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9B0E1" w14:textId="0DC84E2F" w:rsidR="009F4513" w:rsidRPr="00FF719D" w:rsidRDefault="00A82E84" w:rsidP="00312473">
      <w:pPr>
        <w:jc w:val="center"/>
        <w:rPr>
          <w:rFonts w:ascii="Times New Roman" w:hAnsi="Times New Roman" w:cs="Times New Roman"/>
          <w:szCs w:val="32"/>
        </w:rPr>
      </w:pPr>
      <w:r w:rsidRPr="00FF719D">
        <w:rPr>
          <w:rFonts w:ascii="Times New Roman" w:hAnsi="Times New Roman" w:cs="Times New Roman"/>
          <w:szCs w:val="32"/>
        </w:rPr>
        <w:t xml:space="preserve">Special Work </w:t>
      </w:r>
      <w:r w:rsidR="001441A0" w:rsidRPr="00FF719D">
        <w:rPr>
          <w:rFonts w:ascii="Times New Roman" w:hAnsi="Times New Roman" w:cs="Times New Roman"/>
          <w:szCs w:val="32"/>
        </w:rPr>
        <w:t>Performance</w:t>
      </w:r>
      <w:r w:rsidR="00D7730F" w:rsidRPr="00FF719D">
        <w:rPr>
          <w:rFonts w:ascii="Times New Roman" w:hAnsi="Times New Roman" w:cs="Times New Roman"/>
          <w:szCs w:val="32"/>
        </w:rPr>
        <w:t xml:space="preserve"> </w:t>
      </w:r>
      <w:r w:rsidR="00D56507" w:rsidRPr="00FF719D">
        <w:rPr>
          <w:rFonts w:ascii="Times New Roman" w:hAnsi="Times New Roman" w:cs="Times New Roman"/>
          <w:szCs w:val="32"/>
        </w:rPr>
        <w:t>3</w:t>
      </w:r>
      <w:ins w:id="0" w:author="Giorgi Modebadze" w:date="2019-01-06T21:58:00Z">
        <w:r w:rsidR="005171E1" w:rsidRPr="00FF719D">
          <w:rPr>
            <w:rFonts w:ascii="Times New Roman" w:hAnsi="Times New Roman" w:cs="Times New Roman"/>
            <w:szCs w:val="32"/>
          </w:rPr>
          <w:t>3</w:t>
        </w:r>
      </w:ins>
      <w:r w:rsidR="00D7730F" w:rsidRPr="00FF719D">
        <w:rPr>
          <w:rFonts w:ascii="Times New Roman" w:hAnsi="Times New Roman" w:cs="Times New Roman"/>
          <w:szCs w:val="32"/>
        </w:rPr>
        <w:t xml:space="preserve"> </w:t>
      </w:r>
    </w:p>
    <w:p w14:paraId="3952F562" w14:textId="589A84A6" w:rsidR="00D7730F" w:rsidRDefault="00A463A5" w:rsidP="00412B61">
      <w:pPr>
        <w:rPr>
          <w:rFonts w:ascii="Times New Roman" w:hAnsi="Times New Roman" w:cs="Times New Roman"/>
          <w:sz w:val="24"/>
          <w:szCs w:val="28"/>
        </w:rPr>
      </w:pPr>
      <w:r w:rsidRPr="00A463A5">
        <w:rPr>
          <w:rFonts w:ascii="Times New Roman" w:hAnsi="Times New Roman" w:cs="Times New Roman"/>
          <w:sz w:val="24"/>
          <w:szCs w:val="28"/>
        </w:rPr>
        <w:t xml:space="preserve">Group 15 (Giorgi Modebadze (602191) – </w:t>
      </w:r>
      <w:proofErr w:type="spellStart"/>
      <w:r w:rsidRPr="00A463A5">
        <w:rPr>
          <w:rFonts w:ascii="Times New Roman" w:hAnsi="Times New Roman" w:cs="Times New Roman"/>
          <w:sz w:val="24"/>
          <w:szCs w:val="28"/>
        </w:rPr>
        <w:t>Radoslav</w:t>
      </w:r>
      <w:proofErr w:type="spellEnd"/>
      <w:r w:rsidRPr="00A463A5">
        <w:rPr>
          <w:rFonts w:ascii="Times New Roman" w:hAnsi="Times New Roman" w:cs="Times New Roman"/>
          <w:sz w:val="24"/>
          <w:szCs w:val="28"/>
        </w:rPr>
        <w:t xml:space="preserve"> </w:t>
      </w:r>
      <w:proofErr w:type="spellStart"/>
      <w:r w:rsidRPr="00A463A5">
        <w:rPr>
          <w:rFonts w:ascii="Times New Roman" w:hAnsi="Times New Roman" w:cs="Times New Roman"/>
          <w:sz w:val="24"/>
          <w:szCs w:val="28"/>
        </w:rPr>
        <w:t>Evtimov</w:t>
      </w:r>
      <w:proofErr w:type="spellEnd"/>
      <w:r w:rsidRPr="00A463A5">
        <w:rPr>
          <w:rFonts w:ascii="Times New Roman" w:hAnsi="Times New Roman" w:cs="Times New Roman"/>
          <w:sz w:val="24"/>
          <w:szCs w:val="28"/>
        </w:rPr>
        <w:t xml:space="preserve"> (570341) – </w:t>
      </w:r>
      <w:proofErr w:type="spellStart"/>
      <w:r w:rsidRPr="00A463A5">
        <w:rPr>
          <w:rFonts w:ascii="Times New Roman" w:hAnsi="Times New Roman" w:cs="Times New Roman"/>
          <w:sz w:val="24"/>
          <w:szCs w:val="28"/>
        </w:rPr>
        <w:t>Ecenaz</w:t>
      </w:r>
      <w:proofErr w:type="spellEnd"/>
      <w:r w:rsidRPr="00A463A5">
        <w:rPr>
          <w:rFonts w:ascii="Times New Roman" w:hAnsi="Times New Roman" w:cs="Times New Roman"/>
          <w:sz w:val="24"/>
          <w:szCs w:val="28"/>
        </w:rPr>
        <w:t xml:space="preserve"> Bal (429775))</w:t>
      </w:r>
    </w:p>
    <w:p w14:paraId="565CCFAD" w14:textId="77777777" w:rsidR="0041447E" w:rsidRPr="00E6545F" w:rsidRDefault="0041447E" w:rsidP="0041447E">
      <w:pPr>
        <w:pStyle w:val="NormalWeb"/>
        <w:rPr>
          <w:sz w:val="21"/>
        </w:rPr>
      </w:pPr>
      <w:r w:rsidRPr="00E6545F">
        <w:rPr>
          <w:rFonts w:ascii="TimesNewRomanPS" w:hAnsi="TimesNewRomanPS"/>
          <w:b/>
          <w:bCs/>
          <w:szCs w:val="28"/>
        </w:rPr>
        <w:t xml:space="preserve">Summary </w:t>
      </w:r>
    </w:p>
    <w:p w14:paraId="53D42044" w14:textId="6C5D1F3B" w:rsidR="00E10BF8" w:rsidRDefault="0041447E" w:rsidP="00E10BF8">
      <w:pPr>
        <w:rPr>
          <w:rFonts w:ascii="Times New Roman" w:hAnsi="Times New Roman" w:cs="Times New Roman"/>
          <w:sz w:val="24"/>
          <w:szCs w:val="28"/>
        </w:rPr>
      </w:pPr>
      <w:r>
        <w:rPr>
          <w:rFonts w:ascii="Times New Roman" w:hAnsi="Times New Roman" w:cs="Times New Roman"/>
          <w:sz w:val="24"/>
          <w:szCs w:val="28"/>
        </w:rPr>
        <w:t xml:space="preserve">The purpose of this document is </w:t>
      </w:r>
      <w:r w:rsidR="00EA2237">
        <w:rPr>
          <w:rFonts w:ascii="Times New Roman" w:hAnsi="Times New Roman" w:cs="Times New Roman"/>
          <w:sz w:val="24"/>
          <w:szCs w:val="28"/>
        </w:rPr>
        <w:t xml:space="preserve">to describe the survey data gathered from 593 people regarding </w:t>
      </w:r>
      <w:r w:rsidR="003C680E">
        <w:rPr>
          <w:rFonts w:ascii="Times New Roman" w:hAnsi="Times New Roman" w:cs="Times New Roman"/>
          <w:sz w:val="24"/>
          <w:szCs w:val="28"/>
        </w:rPr>
        <w:t xml:space="preserve">different </w:t>
      </w:r>
      <w:r w:rsidR="00EA2237">
        <w:rPr>
          <w:rFonts w:ascii="Times New Roman" w:hAnsi="Times New Roman" w:cs="Times New Roman"/>
          <w:sz w:val="24"/>
          <w:szCs w:val="28"/>
        </w:rPr>
        <w:t xml:space="preserve">Bluetooth </w:t>
      </w:r>
      <w:r w:rsidR="00C5498A">
        <w:rPr>
          <w:rFonts w:ascii="Times New Roman" w:hAnsi="Times New Roman" w:cs="Times New Roman"/>
          <w:sz w:val="24"/>
          <w:szCs w:val="28"/>
        </w:rPr>
        <w:t>speakers</w:t>
      </w:r>
      <w:r w:rsidR="00EA2237">
        <w:rPr>
          <w:rFonts w:ascii="Times New Roman" w:hAnsi="Times New Roman" w:cs="Times New Roman"/>
          <w:sz w:val="24"/>
          <w:szCs w:val="28"/>
        </w:rPr>
        <w:t>.</w:t>
      </w:r>
      <w:r w:rsidR="003B0B6A">
        <w:rPr>
          <w:rFonts w:ascii="Times New Roman" w:hAnsi="Times New Roman" w:cs="Times New Roman"/>
          <w:sz w:val="24"/>
          <w:szCs w:val="28"/>
        </w:rPr>
        <w:t xml:space="preserve"> The main interest of survey </w:t>
      </w:r>
      <w:r w:rsidR="00C5498A">
        <w:rPr>
          <w:rFonts w:ascii="Times New Roman" w:hAnsi="Times New Roman" w:cs="Times New Roman"/>
          <w:sz w:val="24"/>
          <w:szCs w:val="28"/>
        </w:rPr>
        <w:t>is to assess people`s overall awareness of main players on the market, whether respondents own or indent to buy new speaker</w:t>
      </w:r>
      <w:r w:rsidR="00621965">
        <w:rPr>
          <w:rFonts w:ascii="Times New Roman" w:hAnsi="Times New Roman" w:cs="Times New Roman"/>
          <w:sz w:val="24"/>
          <w:szCs w:val="28"/>
        </w:rPr>
        <w:t xml:space="preserve"> and</w:t>
      </w:r>
      <w:r w:rsidR="00C5498A">
        <w:rPr>
          <w:rFonts w:ascii="Times New Roman" w:hAnsi="Times New Roman" w:cs="Times New Roman"/>
          <w:sz w:val="24"/>
          <w:szCs w:val="28"/>
        </w:rPr>
        <w:t xml:space="preserve"> which attributes play key role </w:t>
      </w:r>
      <w:r w:rsidR="00621965">
        <w:rPr>
          <w:rFonts w:ascii="Times New Roman" w:hAnsi="Times New Roman" w:cs="Times New Roman"/>
          <w:sz w:val="24"/>
          <w:szCs w:val="28"/>
        </w:rPr>
        <w:t xml:space="preserve">during decision making. 5 item </w:t>
      </w:r>
      <w:r w:rsidR="00621965" w:rsidRPr="00621965">
        <w:rPr>
          <w:rFonts w:ascii="Times New Roman" w:hAnsi="Times New Roman" w:cs="Times New Roman"/>
          <w:sz w:val="24"/>
          <w:szCs w:val="28"/>
        </w:rPr>
        <w:t xml:space="preserve">Subjective Knowledge </w:t>
      </w:r>
      <w:r w:rsidR="00621965">
        <w:rPr>
          <w:rFonts w:ascii="Times New Roman" w:hAnsi="Times New Roman" w:cs="Times New Roman"/>
          <w:sz w:val="24"/>
          <w:szCs w:val="28"/>
        </w:rPr>
        <w:t>S</w:t>
      </w:r>
      <w:r w:rsidR="00621965" w:rsidRPr="00621965">
        <w:rPr>
          <w:rFonts w:ascii="Times New Roman" w:hAnsi="Times New Roman" w:cs="Times New Roman"/>
          <w:sz w:val="24"/>
          <w:szCs w:val="28"/>
        </w:rPr>
        <w:t>cal</w:t>
      </w:r>
      <w:r w:rsidR="00621965">
        <w:rPr>
          <w:rFonts w:ascii="Times New Roman" w:hAnsi="Times New Roman" w:cs="Times New Roman"/>
          <w:sz w:val="24"/>
          <w:szCs w:val="28"/>
        </w:rPr>
        <w:t xml:space="preserve">e was used for analyzing </w:t>
      </w:r>
      <w:r w:rsidR="00621965" w:rsidRPr="00621965">
        <w:rPr>
          <w:rFonts w:ascii="Times New Roman" w:hAnsi="Times New Roman" w:cs="Times New Roman"/>
          <w:i/>
          <w:sz w:val="24"/>
          <w:szCs w:val="28"/>
        </w:rPr>
        <w:t>consumer's perception of the amount of information they have stored in their memory</w:t>
      </w:r>
      <w:r w:rsidR="00621965">
        <w:rPr>
          <w:rFonts w:ascii="Times New Roman" w:hAnsi="Times New Roman" w:cs="Times New Roman"/>
          <w:sz w:val="24"/>
          <w:szCs w:val="28"/>
        </w:rPr>
        <w:t>.</w:t>
      </w:r>
      <w:r w:rsidR="00E10BF8">
        <w:rPr>
          <w:rFonts w:ascii="Times New Roman" w:hAnsi="Times New Roman" w:cs="Times New Roman"/>
          <w:sz w:val="24"/>
          <w:szCs w:val="28"/>
        </w:rPr>
        <w:t xml:space="preserve"> The first </w:t>
      </w:r>
      <w:r w:rsidR="00C54C0C">
        <w:rPr>
          <w:rFonts w:ascii="Times New Roman" w:hAnsi="Times New Roman" w:cs="Times New Roman"/>
          <w:sz w:val="24"/>
          <w:szCs w:val="28"/>
        </w:rPr>
        <w:t>part of this documents provides overview of the survey and</w:t>
      </w:r>
      <w:r w:rsidR="00B82428">
        <w:rPr>
          <w:rFonts w:ascii="Times New Roman" w:hAnsi="Times New Roman" w:cs="Times New Roman"/>
          <w:sz w:val="24"/>
          <w:szCs w:val="28"/>
        </w:rPr>
        <w:t xml:space="preserve"> reports about</w:t>
      </w:r>
      <w:r w:rsidR="00C54C0C">
        <w:rPr>
          <w:rFonts w:ascii="Times New Roman" w:hAnsi="Times New Roman" w:cs="Times New Roman"/>
          <w:sz w:val="24"/>
          <w:szCs w:val="28"/>
        </w:rPr>
        <w:t xml:space="preserve"> interesting findings, while the second part tries to </w:t>
      </w:r>
      <w:r w:rsidR="00B82428">
        <w:rPr>
          <w:rFonts w:ascii="Times New Roman" w:hAnsi="Times New Roman" w:cs="Times New Roman"/>
          <w:sz w:val="24"/>
          <w:szCs w:val="28"/>
        </w:rPr>
        <w:t xml:space="preserve">create homogenous segments by different </w:t>
      </w:r>
      <w:r w:rsidR="00214F85">
        <w:rPr>
          <w:rFonts w:ascii="Times New Roman" w:hAnsi="Times New Roman" w:cs="Times New Roman"/>
          <w:sz w:val="24"/>
          <w:szCs w:val="28"/>
        </w:rPr>
        <w:t>using clustering techniques.</w:t>
      </w:r>
    </w:p>
    <w:p w14:paraId="49AF4771" w14:textId="053AD89B" w:rsidR="00BD2343" w:rsidRPr="001E6045" w:rsidRDefault="006358BF" w:rsidP="00E10BF8">
      <w:pPr>
        <w:rPr>
          <w:rFonts w:ascii="TimesNewRomanPS" w:hAnsi="TimesNewRomanPS"/>
          <w:b/>
          <w:bCs/>
          <w:sz w:val="24"/>
          <w:szCs w:val="28"/>
        </w:rPr>
      </w:pPr>
      <w:r w:rsidRPr="001E6045">
        <w:rPr>
          <w:rFonts w:ascii="TimesNewRomanPS" w:hAnsi="TimesNewRomanPS"/>
          <w:b/>
          <w:bCs/>
          <w:sz w:val="24"/>
          <w:szCs w:val="28"/>
        </w:rPr>
        <w:t xml:space="preserve">Demographics </w:t>
      </w:r>
    </w:p>
    <w:p w14:paraId="1D73D277" w14:textId="7D4C134F" w:rsidR="00C51DF1" w:rsidRDefault="00650CA1" w:rsidP="00E10BF8">
      <w:pPr>
        <w:rPr>
          <w:rFonts w:ascii="Times New Roman" w:hAnsi="Times New Roman" w:cs="Times New Roman"/>
          <w:sz w:val="24"/>
          <w:szCs w:val="28"/>
        </w:rPr>
      </w:pPr>
      <w:r w:rsidRPr="00650CA1">
        <w:rPr>
          <w:rFonts w:ascii="Times New Roman" w:hAnsi="Times New Roman" w:cs="Times New Roman"/>
          <w:sz w:val="24"/>
          <w:szCs w:val="28"/>
        </w:rPr>
        <w:t>Out</w:t>
      </w:r>
      <w:r>
        <w:rPr>
          <w:rFonts w:ascii="Times New Roman" w:hAnsi="Times New Roman" w:cs="Times New Roman"/>
          <w:sz w:val="24"/>
          <w:szCs w:val="28"/>
        </w:rPr>
        <w:t xml:space="preserve"> of 593 participants </w:t>
      </w:r>
      <w:r w:rsidR="00CC7B69">
        <w:rPr>
          <w:rFonts w:ascii="Times New Roman" w:hAnsi="Times New Roman" w:cs="Times New Roman"/>
          <w:sz w:val="24"/>
          <w:szCs w:val="28"/>
        </w:rPr>
        <w:t>44</w:t>
      </w:r>
      <w:r>
        <w:rPr>
          <w:rFonts w:ascii="Times New Roman" w:hAnsi="Times New Roman" w:cs="Times New Roman"/>
          <w:sz w:val="24"/>
          <w:szCs w:val="28"/>
        </w:rPr>
        <w:t xml:space="preserve">% were </w:t>
      </w:r>
      <w:r w:rsidR="00F70DFC">
        <w:rPr>
          <w:rFonts w:ascii="Times New Roman" w:hAnsi="Times New Roman" w:cs="Times New Roman"/>
          <w:sz w:val="24"/>
          <w:szCs w:val="28"/>
        </w:rPr>
        <w:t>female, 53</w:t>
      </w:r>
      <w:r>
        <w:rPr>
          <w:rFonts w:ascii="Times New Roman" w:hAnsi="Times New Roman" w:cs="Times New Roman"/>
          <w:sz w:val="24"/>
          <w:szCs w:val="28"/>
        </w:rPr>
        <w:t xml:space="preserve">% male and 3% did not provided their gender. </w:t>
      </w:r>
      <w:r w:rsidR="00F70DFC">
        <w:rPr>
          <w:rFonts w:ascii="Times New Roman" w:hAnsi="Times New Roman" w:cs="Times New Roman"/>
          <w:sz w:val="24"/>
          <w:szCs w:val="28"/>
        </w:rPr>
        <w:t>28 nationality were represented in sample. The majority of people 5</w:t>
      </w:r>
      <w:r w:rsidR="00CC7B69">
        <w:rPr>
          <w:rFonts w:ascii="Times New Roman" w:hAnsi="Times New Roman" w:cs="Times New Roman"/>
          <w:sz w:val="24"/>
          <w:szCs w:val="28"/>
        </w:rPr>
        <w:t>6</w:t>
      </w:r>
      <w:r w:rsidR="00F70DFC">
        <w:rPr>
          <w:rFonts w:ascii="Times New Roman" w:hAnsi="Times New Roman" w:cs="Times New Roman"/>
          <w:sz w:val="24"/>
          <w:szCs w:val="28"/>
        </w:rPr>
        <w:t xml:space="preserve">% were residents of Germany, followed by </w:t>
      </w:r>
      <w:r w:rsidR="008A4A44">
        <w:rPr>
          <w:rFonts w:ascii="Times New Roman" w:hAnsi="Times New Roman" w:cs="Times New Roman"/>
          <w:sz w:val="24"/>
          <w:szCs w:val="28"/>
        </w:rPr>
        <w:t xml:space="preserve">Turkey - </w:t>
      </w:r>
      <w:r w:rsidR="00CC7B69">
        <w:rPr>
          <w:rFonts w:ascii="Times New Roman" w:hAnsi="Times New Roman" w:cs="Times New Roman"/>
          <w:sz w:val="24"/>
          <w:szCs w:val="28"/>
        </w:rPr>
        <w:t>7</w:t>
      </w:r>
      <w:r w:rsidR="00F70DFC">
        <w:rPr>
          <w:rFonts w:ascii="Times New Roman" w:hAnsi="Times New Roman" w:cs="Times New Roman"/>
          <w:sz w:val="24"/>
          <w:szCs w:val="28"/>
        </w:rPr>
        <w:t xml:space="preserve">%, </w:t>
      </w:r>
      <w:r w:rsidR="008A4A44" w:rsidRPr="008A4A44">
        <w:rPr>
          <w:rFonts w:ascii="Times New Roman" w:hAnsi="Times New Roman" w:cs="Times New Roman"/>
          <w:sz w:val="24"/>
          <w:szCs w:val="28"/>
        </w:rPr>
        <w:t>Belgium</w:t>
      </w:r>
      <w:r w:rsidR="008A4A44">
        <w:rPr>
          <w:rFonts w:ascii="Times New Roman" w:hAnsi="Times New Roman" w:cs="Times New Roman"/>
          <w:sz w:val="24"/>
          <w:szCs w:val="28"/>
        </w:rPr>
        <w:t xml:space="preserve"> – </w:t>
      </w:r>
      <w:r w:rsidR="00CC7B69">
        <w:rPr>
          <w:rFonts w:ascii="Times New Roman" w:hAnsi="Times New Roman" w:cs="Times New Roman"/>
          <w:sz w:val="24"/>
          <w:szCs w:val="28"/>
        </w:rPr>
        <w:t>4</w:t>
      </w:r>
      <w:r w:rsidR="008A4A44">
        <w:rPr>
          <w:rFonts w:ascii="Times New Roman" w:hAnsi="Times New Roman" w:cs="Times New Roman"/>
          <w:sz w:val="24"/>
          <w:szCs w:val="28"/>
        </w:rPr>
        <w:t xml:space="preserve">%, </w:t>
      </w:r>
      <w:r w:rsidR="00CC7B69">
        <w:rPr>
          <w:rFonts w:ascii="Times New Roman" w:hAnsi="Times New Roman" w:cs="Times New Roman"/>
          <w:sz w:val="24"/>
          <w:szCs w:val="28"/>
        </w:rPr>
        <w:t xml:space="preserve">France – 3%, US - 3%. Others were less than 3%. Most of the people were Students with 56%, followed by Employed </w:t>
      </w:r>
      <w:r w:rsidR="00A07415">
        <w:rPr>
          <w:rFonts w:ascii="Times New Roman" w:hAnsi="Times New Roman" w:cs="Times New Roman"/>
          <w:sz w:val="24"/>
          <w:szCs w:val="28"/>
        </w:rPr>
        <w:t>- 34%</w:t>
      </w:r>
      <w:r w:rsidR="001C4DBA">
        <w:rPr>
          <w:rFonts w:ascii="Times New Roman" w:hAnsi="Times New Roman" w:cs="Times New Roman"/>
          <w:sz w:val="24"/>
          <w:szCs w:val="28"/>
        </w:rPr>
        <w:t>.</w:t>
      </w:r>
      <w:r w:rsidR="00A07415">
        <w:rPr>
          <w:rFonts w:ascii="Times New Roman" w:hAnsi="Times New Roman" w:cs="Times New Roman"/>
          <w:sz w:val="24"/>
          <w:szCs w:val="28"/>
        </w:rPr>
        <w:t xml:space="preserve"> </w:t>
      </w:r>
      <w:r w:rsidR="001C4DBA">
        <w:rPr>
          <w:rFonts w:ascii="Times New Roman" w:hAnsi="Times New Roman" w:cs="Times New Roman"/>
          <w:sz w:val="24"/>
          <w:szCs w:val="28"/>
        </w:rPr>
        <w:t>Self-employed, Unemployed and Retired totaled 10%. The larger part</w:t>
      </w:r>
      <w:r w:rsidR="00C51DF1">
        <w:rPr>
          <w:rFonts w:ascii="Times New Roman" w:hAnsi="Times New Roman" w:cs="Times New Roman"/>
          <w:sz w:val="24"/>
          <w:szCs w:val="28"/>
        </w:rPr>
        <w:t xml:space="preserve"> </w:t>
      </w:r>
      <w:r w:rsidR="001C4DBA">
        <w:rPr>
          <w:rFonts w:ascii="Times New Roman" w:hAnsi="Times New Roman" w:cs="Times New Roman"/>
          <w:sz w:val="24"/>
          <w:szCs w:val="28"/>
        </w:rPr>
        <w:t>of respondents – 82% were between 18 and 29 years old. The income distribution</w:t>
      </w:r>
      <w:r w:rsidR="008D5633">
        <w:rPr>
          <w:rFonts w:ascii="Times New Roman" w:hAnsi="Times New Roman" w:cs="Times New Roman"/>
          <w:sz w:val="24"/>
          <w:szCs w:val="28"/>
        </w:rPr>
        <w:t xml:space="preserve"> by occupation</w:t>
      </w:r>
      <w:r w:rsidR="001C4DBA">
        <w:rPr>
          <w:rFonts w:ascii="Times New Roman" w:hAnsi="Times New Roman" w:cs="Times New Roman"/>
          <w:sz w:val="24"/>
          <w:szCs w:val="28"/>
        </w:rPr>
        <w:t xml:space="preserve"> was following: </w:t>
      </w:r>
    </w:p>
    <w:p w14:paraId="47EC839A" w14:textId="3C4F685A" w:rsidR="00011371" w:rsidRPr="00650CA1" w:rsidRDefault="00116D88" w:rsidP="00011371">
      <w:pPr>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4D6308F4" wp14:editId="2A08A1F5">
            <wp:extent cx="5943600" cy="113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08 at 18.3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25F051AF" w14:textId="7E271239" w:rsidR="00D22389" w:rsidRPr="001C1FDC" w:rsidRDefault="00D22389" w:rsidP="00412B61">
      <w:pPr>
        <w:rPr>
          <w:rFonts w:ascii="TimesNewRomanPS" w:hAnsi="TimesNewRomanPS"/>
          <w:b/>
          <w:bCs/>
          <w:sz w:val="24"/>
          <w:szCs w:val="28"/>
        </w:rPr>
      </w:pPr>
      <w:r w:rsidRPr="001C1FDC">
        <w:rPr>
          <w:rFonts w:ascii="TimesNewRomanPS" w:hAnsi="TimesNewRomanPS"/>
          <w:b/>
          <w:bCs/>
          <w:sz w:val="24"/>
          <w:szCs w:val="28"/>
        </w:rPr>
        <w:t>Own</w:t>
      </w:r>
      <w:r w:rsidR="00E95C66">
        <w:rPr>
          <w:rFonts w:ascii="TimesNewRomanPS" w:hAnsi="TimesNewRomanPS"/>
          <w:b/>
          <w:bCs/>
          <w:sz w:val="24"/>
          <w:szCs w:val="28"/>
        </w:rPr>
        <w:t xml:space="preserve"> and intention to buy</w:t>
      </w:r>
    </w:p>
    <w:p w14:paraId="4571D734" w14:textId="13AA1B80" w:rsidR="00D22389" w:rsidRDefault="000D202A" w:rsidP="00412B61">
      <w:pPr>
        <w:rPr>
          <w:rFonts w:ascii="Times New Roman" w:hAnsi="Times New Roman" w:cs="Times New Roman"/>
          <w:sz w:val="24"/>
          <w:szCs w:val="28"/>
        </w:rPr>
      </w:pPr>
      <w:r>
        <w:rPr>
          <w:rFonts w:ascii="Times New Roman" w:hAnsi="Times New Roman" w:cs="Times New Roman"/>
          <w:sz w:val="24"/>
          <w:szCs w:val="28"/>
        </w:rPr>
        <w:t>When it comes to owning the speaker, most people 55% did not own speaker, while 45% did</w:t>
      </w:r>
      <w:r w:rsidR="00FA110E">
        <w:rPr>
          <w:rFonts w:ascii="Times New Roman" w:hAnsi="Times New Roman" w:cs="Times New Roman"/>
          <w:sz w:val="24"/>
          <w:szCs w:val="28"/>
        </w:rPr>
        <w:t xml:space="preserve">. </w:t>
      </w:r>
      <w:r w:rsidR="00E95C66">
        <w:rPr>
          <w:rFonts w:ascii="Times New Roman" w:hAnsi="Times New Roman" w:cs="Times New Roman"/>
          <w:sz w:val="24"/>
          <w:szCs w:val="28"/>
        </w:rPr>
        <w:t xml:space="preserve">It is interesting to note that this proportion still exists if we spread participants by Occupation.  But when it comes to gender, 51% of males own the speakers, while for the females the number is only 39%. </w:t>
      </w:r>
      <w:r w:rsidR="00D376C2">
        <w:rPr>
          <w:rFonts w:ascii="Times New Roman" w:hAnsi="Times New Roman" w:cs="Times New Roman"/>
          <w:sz w:val="24"/>
          <w:szCs w:val="28"/>
        </w:rPr>
        <w:t xml:space="preserve">It can indicate that interest for the speakers do not differ by age or </w:t>
      </w:r>
      <w:r w:rsidR="00E10B48">
        <w:rPr>
          <w:rFonts w:ascii="Times New Roman" w:hAnsi="Times New Roman" w:cs="Times New Roman"/>
          <w:sz w:val="24"/>
          <w:szCs w:val="28"/>
        </w:rPr>
        <w:t>occupation. We cannot say that Students are more likely to buy them than Employed people. But its clear that males are more interested in owning one than females.</w:t>
      </w:r>
      <w:r w:rsidR="00B36DD9">
        <w:rPr>
          <w:rFonts w:ascii="Times New Roman" w:hAnsi="Times New Roman" w:cs="Times New Roman"/>
          <w:sz w:val="24"/>
          <w:szCs w:val="28"/>
        </w:rPr>
        <w:t xml:space="preserve"> </w:t>
      </w:r>
    </w:p>
    <w:p w14:paraId="7FEDAB21" w14:textId="397DF0F6" w:rsidR="00B36DD9" w:rsidRDefault="00B36DD9" w:rsidP="00412B61">
      <w:pPr>
        <w:rPr>
          <w:rFonts w:ascii="Times New Roman" w:hAnsi="Times New Roman" w:cs="Times New Roman"/>
          <w:sz w:val="24"/>
          <w:szCs w:val="28"/>
        </w:rPr>
      </w:pPr>
      <w:r>
        <w:rPr>
          <w:rFonts w:ascii="Times New Roman" w:hAnsi="Times New Roman" w:cs="Times New Roman"/>
          <w:sz w:val="24"/>
          <w:szCs w:val="28"/>
        </w:rPr>
        <w:t xml:space="preserve">67% of participants are not planning </w:t>
      </w:r>
      <w:r w:rsidR="009424FB">
        <w:rPr>
          <w:rFonts w:ascii="Times New Roman" w:hAnsi="Times New Roman" w:cs="Times New Roman"/>
          <w:sz w:val="24"/>
          <w:szCs w:val="28"/>
        </w:rPr>
        <w:t>to purchase</w:t>
      </w:r>
      <w:r>
        <w:rPr>
          <w:rFonts w:ascii="Times New Roman" w:hAnsi="Times New Roman" w:cs="Times New Roman"/>
          <w:sz w:val="24"/>
          <w:szCs w:val="28"/>
        </w:rPr>
        <w:t xml:space="preserve"> new speaker, while 33% do.</w:t>
      </w:r>
      <w:r w:rsidR="009424FB">
        <w:rPr>
          <w:rFonts w:ascii="Times New Roman" w:hAnsi="Times New Roman" w:cs="Times New Roman"/>
          <w:sz w:val="24"/>
          <w:szCs w:val="28"/>
        </w:rPr>
        <w:t xml:space="preserve"> This proportion is maintained within the gender and occupation. Only self-employed people tend to be lower on scale to purchasing new one - 24%. Income wise the lowest proportion goes to the people who earn most. Only </w:t>
      </w:r>
      <w:r w:rsidR="003878AC">
        <w:rPr>
          <w:rFonts w:ascii="Times New Roman" w:hAnsi="Times New Roman" w:cs="Times New Roman"/>
          <w:sz w:val="24"/>
          <w:szCs w:val="28"/>
        </w:rPr>
        <w:t xml:space="preserve">26% plans to buy one. </w:t>
      </w:r>
      <w:r w:rsidR="009424FB">
        <w:rPr>
          <w:rFonts w:ascii="Times New Roman" w:hAnsi="Times New Roman" w:cs="Times New Roman"/>
          <w:sz w:val="24"/>
          <w:szCs w:val="28"/>
        </w:rPr>
        <w:t xml:space="preserve"> </w:t>
      </w:r>
    </w:p>
    <w:p w14:paraId="5E707B0C" w14:textId="77777777" w:rsidR="00447B49" w:rsidRDefault="00475748" w:rsidP="00412B61">
      <w:pPr>
        <w:rPr>
          <w:rFonts w:ascii="TimesNewRomanPS" w:hAnsi="TimesNewRomanPS"/>
          <w:b/>
          <w:bCs/>
          <w:sz w:val="24"/>
          <w:szCs w:val="28"/>
        </w:rPr>
      </w:pPr>
      <w:r w:rsidRPr="00475748">
        <w:rPr>
          <w:rFonts w:ascii="TimesNewRomanPS" w:hAnsi="TimesNewRomanPS"/>
          <w:b/>
          <w:bCs/>
          <w:sz w:val="24"/>
          <w:szCs w:val="28"/>
        </w:rPr>
        <w:t>Brand Awareness</w:t>
      </w:r>
    </w:p>
    <w:p w14:paraId="5D8AB146" w14:textId="77777777" w:rsidR="00F26044" w:rsidRDefault="00447B49" w:rsidP="00412B61">
      <w:pPr>
        <w:rPr>
          <w:rFonts w:ascii="Times New Roman" w:hAnsi="Times New Roman" w:cs="Times New Roman"/>
          <w:sz w:val="24"/>
          <w:szCs w:val="28"/>
        </w:rPr>
      </w:pPr>
      <w:r>
        <w:rPr>
          <w:rFonts w:ascii="Times New Roman" w:hAnsi="Times New Roman" w:cs="Times New Roman"/>
          <w:sz w:val="24"/>
          <w:szCs w:val="28"/>
        </w:rPr>
        <w:t xml:space="preserve">The most well know brand between participants is Bose. Out of 593 people, </w:t>
      </w:r>
      <w:r w:rsidRPr="00447B49">
        <w:rPr>
          <w:rFonts w:ascii="Times New Roman" w:hAnsi="Times New Roman" w:cs="Times New Roman"/>
          <w:sz w:val="24"/>
          <w:szCs w:val="28"/>
        </w:rPr>
        <w:t>391</w:t>
      </w:r>
      <w:r>
        <w:rPr>
          <w:rFonts w:ascii="Times New Roman" w:hAnsi="Times New Roman" w:cs="Times New Roman"/>
          <w:sz w:val="24"/>
          <w:szCs w:val="28"/>
        </w:rPr>
        <w:t xml:space="preserve"> know about it.</w:t>
      </w:r>
    </w:p>
    <w:p w14:paraId="407C60A9" w14:textId="76E2F540" w:rsidR="00447B49" w:rsidRPr="00F26044" w:rsidRDefault="00447B49" w:rsidP="00412B61">
      <w:pPr>
        <w:rPr>
          <w:rFonts w:ascii="Times New Roman" w:hAnsi="Times New Roman" w:cs="Times New Roman"/>
          <w:sz w:val="24"/>
          <w:szCs w:val="28"/>
        </w:rPr>
      </w:pPr>
      <w:r>
        <w:rPr>
          <w:rFonts w:ascii="Times New Roman" w:hAnsi="Times New Roman" w:cs="Times New Roman"/>
          <w:sz w:val="24"/>
          <w:szCs w:val="28"/>
        </w:rPr>
        <w:lastRenderedPageBreak/>
        <w:t xml:space="preserve">Close competitors are: JBL – </w:t>
      </w:r>
      <w:r w:rsidRPr="00447B49">
        <w:rPr>
          <w:rFonts w:ascii="Times New Roman" w:hAnsi="Times New Roman" w:cs="Times New Roman"/>
          <w:sz w:val="24"/>
          <w:szCs w:val="28"/>
        </w:rPr>
        <w:t>354</w:t>
      </w:r>
      <w:r>
        <w:rPr>
          <w:rFonts w:ascii="Times New Roman" w:hAnsi="Times New Roman" w:cs="Times New Roman"/>
          <w:sz w:val="24"/>
          <w:szCs w:val="28"/>
        </w:rPr>
        <w:t xml:space="preserve"> and </w:t>
      </w:r>
      <w:r w:rsidRPr="00447B49">
        <w:rPr>
          <w:rFonts w:ascii="Times New Roman" w:hAnsi="Times New Roman" w:cs="Times New Roman"/>
          <w:sz w:val="24"/>
          <w:szCs w:val="28"/>
        </w:rPr>
        <w:t>Sony</w:t>
      </w:r>
      <w:r>
        <w:rPr>
          <w:rFonts w:ascii="Times New Roman" w:hAnsi="Times New Roman" w:cs="Times New Roman"/>
          <w:sz w:val="24"/>
          <w:szCs w:val="28"/>
        </w:rPr>
        <w:t xml:space="preserve"> – </w:t>
      </w:r>
      <w:r w:rsidRPr="00447B49">
        <w:rPr>
          <w:rFonts w:ascii="Times New Roman" w:hAnsi="Times New Roman" w:cs="Times New Roman"/>
          <w:sz w:val="24"/>
          <w:szCs w:val="28"/>
        </w:rPr>
        <w:t>327</w:t>
      </w:r>
      <w:r>
        <w:rPr>
          <w:rFonts w:ascii="Times New Roman" w:hAnsi="Times New Roman" w:cs="Times New Roman"/>
          <w:sz w:val="24"/>
          <w:szCs w:val="28"/>
        </w:rPr>
        <w:t>. Least popular brands are – UE – 84</w:t>
      </w:r>
      <w:r w:rsidR="00F26044">
        <w:rPr>
          <w:rFonts w:ascii="Times New Roman" w:hAnsi="Times New Roman" w:cs="Times New Roman"/>
          <w:sz w:val="24"/>
          <w:szCs w:val="28"/>
        </w:rPr>
        <w:t xml:space="preserve"> </w:t>
      </w:r>
      <w:proofErr w:type="spellStart"/>
      <w:r w:rsidRPr="00447B49">
        <w:rPr>
          <w:rFonts w:ascii="Times New Roman" w:hAnsi="Times New Roman" w:cs="Times New Roman"/>
          <w:sz w:val="24"/>
          <w:szCs w:val="28"/>
        </w:rPr>
        <w:t>HarmanKardon</w:t>
      </w:r>
      <w:proofErr w:type="spellEnd"/>
      <w:r>
        <w:rPr>
          <w:rFonts w:ascii="Times New Roman" w:hAnsi="Times New Roman" w:cs="Times New Roman"/>
          <w:sz w:val="24"/>
          <w:szCs w:val="28"/>
        </w:rPr>
        <w:t xml:space="preserve"> – 78 and </w:t>
      </w:r>
      <w:r w:rsidR="004E3DD2">
        <w:rPr>
          <w:rFonts w:ascii="Times New Roman" w:hAnsi="Times New Roman" w:cs="Times New Roman"/>
          <w:sz w:val="24"/>
          <w:szCs w:val="28"/>
        </w:rPr>
        <w:t xml:space="preserve">Anker with </w:t>
      </w:r>
      <w:r w:rsidR="004E3DD2" w:rsidRPr="004E3DD2">
        <w:rPr>
          <w:rFonts w:ascii="Times New Roman" w:hAnsi="Times New Roman" w:cs="Times New Roman"/>
          <w:sz w:val="24"/>
          <w:szCs w:val="28"/>
        </w:rPr>
        <w:t>74</w:t>
      </w:r>
      <w:r w:rsidR="004E3DD2">
        <w:rPr>
          <w:rFonts w:ascii="Times New Roman" w:hAnsi="Times New Roman" w:cs="Times New Roman"/>
          <w:sz w:val="24"/>
          <w:szCs w:val="28"/>
        </w:rPr>
        <w:t xml:space="preserve"> votes.</w:t>
      </w:r>
      <w:r w:rsidR="000403B4">
        <w:rPr>
          <w:rFonts w:ascii="Times New Roman" w:hAnsi="Times New Roman" w:cs="Times New Roman"/>
          <w:sz w:val="24"/>
          <w:szCs w:val="28"/>
        </w:rPr>
        <w:t xml:space="preserve"> There is a difference between proportion for gender as well as occupation</w:t>
      </w:r>
      <w:r w:rsidR="00194F1F">
        <w:rPr>
          <w:rFonts w:ascii="Times New Roman" w:hAnsi="Times New Roman" w:cs="Times New Roman"/>
          <w:sz w:val="24"/>
          <w:szCs w:val="28"/>
        </w:rPr>
        <w:t>.</w:t>
      </w:r>
    </w:p>
    <w:p w14:paraId="5F2FEB98" w14:textId="7DB1E799" w:rsidR="00475748" w:rsidRPr="00475748" w:rsidRDefault="00447B49" w:rsidP="00412B61">
      <w:pPr>
        <w:rPr>
          <w:rFonts w:ascii="TimesNewRomanPS" w:hAnsi="TimesNewRomanPS"/>
          <w:b/>
          <w:bCs/>
          <w:sz w:val="24"/>
          <w:szCs w:val="28"/>
        </w:rPr>
      </w:pPr>
      <w:r>
        <w:rPr>
          <w:rFonts w:ascii="TimesNewRomanPS" w:hAnsi="TimesNewRomanPS"/>
          <w:b/>
          <w:bCs/>
          <w:noProof/>
          <w:sz w:val="24"/>
          <w:szCs w:val="28"/>
        </w:rPr>
        <w:drawing>
          <wp:inline distT="0" distB="0" distL="0" distR="0" wp14:anchorId="2D0EC634" wp14:editId="26D83722">
            <wp:extent cx="5943600" cy="237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inline>
        </w:drawing>
      </w:r>
    </w:p>
    <w:p w14:paraId="08660CB4" w14:textId="750D1234" w:rsidR="00380525" w:rsidRPr="00380525" w:rsidRDefault="00380525" w:rsidP="00412B61">
      <w:pPr>
        <w:rPr>
          <w:rFonts w:ascii="Times New Roman" w:hAnsi="Times New Roman" w:cs="Times New Roman"/>
          <w:sz w:val="24"/>
          <w:szCs w:val="28"/>
        </w:rPr>
      </w:pPr>
      <w:r w:rsidRPr="00380525">
        <w:rPr>
          <w:rFonts w:ascii="Times New Roman" w:hAnsi="Times New Roman" w:cs="Times New Roman"/>
          <w:sz w:val="24"/>
          <w:szCs w:val="28"/>
        </w:rPr>
        <w:t xml:space="preserve">It is worth noting that for </w:t>
      </w:r>
      <w:r>
        <w:rPr>
          <w:rFonts w:ascii="Times New Roman" w:hAnsi="Times New Roman" w:cs="Times New Roman"/>
          <w:sz w:val="24"/>
          <w:szCs w:val="28"/>
        </w:rPr>
        <w:t xml:space="preserve">people who are willing to purchase new speakers, Bose is still number one with 138 votes out of 198 with closest to it JBL – </w:t>
      </w:r>
      <w:r w:rsidRPr="00380525">
        <w:rPr>
          <w:rFonts w:ascii="Times New Roman" w:hAnsi="Times New Roman" w:cs="Times New Roman"/>
          <w:sz w:val="24"/>
          <w:szCs w:val="28"/>
        </w:rPr>
        <w:t>133</w:t>
      </w:r>
      <w:r>
        <w:rPr>
          <w:rFonts w:ascii="Times New Roman" w:hAnsi="Times New Roman" w:cs="Times New Roman"/>
          <w:sz w:val="24"/>
          <w:szCs w:val="28"/>
        </w:rPr>
        <w:t xml:space="preserve">. </w:t>
      </w:r>
      <w:r w:rsidR="00DB774B">
        <w:rPr>
          <w:rFonts w:ascii="Times New Roman" w:hAnsi="Times New Roman" w:cs="Times New Roman"/>
          <w:sz w:val="24"/>
          <w:szCs w:val="28"/>
        </w:rPr>
        <w:t xml:space="preserve">Anker, UE and </w:t>
      </w:r>
      <w:proofErr w:type="spellStart"/>
      <w:r w:rsidR="00DB774B">
        <w:rPr>
          <w:rFonts w:ascii="Times New Roman" w:hAnsi="Times New Roman" w:cs="Times New Roman"/>
          <w:sz w:val="24"/>
          <w:szCs w:val="28"/>
        </w:rPr>
        <w:t>HarmanKardon</w:t>
      </w:r>
      <w:proofErr w:type="spellEnd"/>
      <w:r w:rsidR="00DB774B">
        <w:rPr>
          <w:rFonts w:ascii="Times New Roman" w:hAnsi="Times New Roman" w:cs="Times New Roman"/>
          <w:sz w:val="24"/>
          <w:szCs w:val="28"/>
        </w:rPr>
        <w:t xml:space="preserve"> still remain on the bottom with , 27, 26 and 29 votes. </w:t>
      </w:r>
      <w:bookmarkStart w:id="1" w:name="_GoBack"/>
      <w:bookmarkEnd w:id="1"/>
    </w:p>
    <w:p w14:paraId="45369B92" w14:textId="0CA3F120" w:rsidR="002A59AB" w:rsidRDefault="0089219F" w:rsidP="00412B61">
      <w:pPr>
        <w:rPr>
          <w:rFonts w:ascii="TimesNewRomanPS" w:hAnsi="TimesNewRomanPS"/>
          <w:b/>
          <w:bCs/>
          <w:sz w:val="24"/>
          <w:szCs w:val="28"/>
        </w:rPr>
      </w:pPr>
      <w:r>
        <w:rPr>
          <w:rFonts w:ascii="TimesNewRomanPS" w:hAnsi="TimesNewRomanPS"/>
          <w:b/>
          <w:bCs/>
          <w:sz w:val="24"/>
          <w:szCs w:val="28"/>
        </w:rPr>
        <w:t>Subject Knowledge</w:t>
      </w:r>
    </w:p>
    <w:p w14:paraId="57E6B941" w14:textId="31E501AC" w:rsidR="00C51DF1" w:rsidRPr="00475748" w:rsidRDefault="0089219F" w:rsidP="00412B61">
      <w:pPr>
        <w:rPr>
          <w:rFonts w:ascii="Times New Roman" w:hAnsi="Times New Roman" w:cs="Times New Roman"/>
          <w:sz w:val="24"/>
          <w:szCs w:val="28"/>
        </w:rPr>
      </w:pPr>
      <w:r w:rsidRPr="0089219F">
        <w:rPr>
          <w:rFonts w:ascii="Times New Roman" w:hAnsi="Times New Roman" w:cs="Times New Roman"/>
          <w:sz w:val="24"/>
          <w:szCs w:val="28"/>
        </w:rPr>
        <w:t>The</w:t>
      </w:r>
      <w:r>
        <w:rPr>
          <w:rFonts w:ascii="Times New Roman" w:hAnsi="Times New Roman" w:cs="Times New Roman"/>
          <w:sz w:val="24"/>
          <w:szCs w:val="28"/>
        </w:rPr>
        <w:t xml:space="preserve"> survey contained 5 item Subject Knowledge Scale to determine participants perception regarding the information they think they know</w:t>
      </w:r>
      <w:r w:rsidR="00D952C2">
        <w:rPr>
          <w:rFonts w:ascii="Times New Roman" w:hAnsi="Times New Roman" w:cs="Times New Roman"/>
          <w:sz w:val="24"/>
          <w:szCs w:val="28"/>
        </w:rPr>
        <w:t xml:space="preserve"> about speakers</w:t>
      </w:r>
      <w:r>
        <w:rPr>
          <w:rFonts w:ascii="Times New Roman" w:hAnsi="Times New Roman" w:cs="Times New Roman"/>
          <w:sz w:val="24"/>
          <w:szCs w:val="28"/>
        </w:rPr>
        <w:t xml:space="preserve">. Using factor analysis, two factors were enough to explain </w:t>
      </w:r>
      <w:r w:rsidR="00D952C2">
        <w:rPr>
          <w:rFonts w:ascii="Times New Roman" w:hAnsi="Times New Roman" w:cs="Times New Roman"/>
          <w:sz w:val="24"/>
          <w:szCs w:val="28"/>
        </w:rPr>
        <w:t>74% of the variation. Third item – “</w:t>
      </w:r>
      <w:r w:rsidR="00D952C2" w:rsidRPr="00D952C2">
        <w:rPr>
          <w:rFonts w:ascii="Times New Roman" w:hAnsi="Times New Roman" w:cs="Times New Roman"/>
          <w:i/>
          <w:sz w:val="24"/>
          <w:szCs w:val="28"/>
        </w:rPr>
        <w:t>Among my circle of friends, I'm one of the "experts" on portable Bluetooth speakers</w:t>
      </w:r>
      <w:r w:rsidR="00D952C2" w:rsidRPr="00D952C2">
        <w:rPr>
          <w:rFonts w:ascii="Times New Roman" w:hAnsi="Times New Roman" w:cs="Times New Roman"/>
          <w:i/>
          <w:sz w:val="24"/>
          <w:szCs w:val="28"/>
        </w:rPr>
        <w:t xml:space="preserve"> </w:t>
      </w:r>
      <w:r w:rsidR="00D952C2">
        <w:rPr>
          <w:rFonts w:ascii="Times New Roman" w:hAnsi="Times New Roman" w:cs="Times New Roman"/>
          <w:sz w:val="24"/>
          <w:szCs w:val="28"/>
        </w:rPr>
        <w:t>“seem to be most different of other items and respondents tend to have twice the lower points for this item, than on average.</w:t>
      </w:r>
      <w:r w:rsidR="009B39D6">
        <w:rPr>
          <w:rFonts w:ascii="Times New Roman" w:hAnsi="Times New Roman" w:cs="Times New Roman"/>
          <w:sz w:val="24"/>
          <w:szCs w:val="28"/>
        </w:rPr>
        <w:t xml:space="preserve"> </w:t>
      </w:r>
      <w:r w:rsidR="003132E7">
        <w:rPr>
          <w:rFonts w:ascii="Times New Roman" w:hAnsi="Times New Roman" w:cs="Times New Roman"/>
          <w:sz w:val="24"/>
          <w:szCs w:val="28"/>
        </w:rPr>
        <w:t xml:space="preserve">When it came to gender, Females on average put lower points than men, meaning females do not believe they are experts on Bluetooth speakers. </w:t>
      </w:r>
      <w:r w:rsidR="002A65CA">
        <w:rPr>
          <w:rFonts w:ascii="Times New Roman" w:hAnsi="Times New Roman" w:cs="Times New Roman"/>
          <w:sz w:val="24"/>
          <w:szCs w:val="28"/>
        </w:rPr>
        <w:t xml:space="preserve">It is important to mention, that people who answered that, they were going to buy product, also tend to give themselves higher scores. It can indicate that, buying Bluetooth speaker is less of impulsive decision and before actual purchase people actually do their research. </w:t>
      </w:r>
      <w:r w:rsidR="007146C9">
        <w:rPr>
          <w:rFonts w:ascii="Times New Roman" w:hAnsi="Times New Roman" w:cs="Times New Roman"/>
          <w:sz w:val="24"/>
          <w:szCs w:val="28"/>
        </w:rPr>
        <w:t xml:space="preserve">There is quite difference also by occupation. Self-employed people tend to score themselves highest, followed by students and employed people. </w:t>
      </w:r>
    </w:p>
    <w:p w14:paraId="2D73F76C" w14:textId="6A8DAB04" w:rsidR="00621965" w:rsidRDefault="001E6045" w:rsidP="00412B61">
      <w:pPr>
        <w:rPr>
          <w:rFonts w:ascii="TimesNewRomanPS" w:hAnsi="TimesNewRomanPS"/>
          <w:b/>
          <w:bCs/>
          <w:sz w:val="24"/>
          <w:szCs w:val="28"/>
        </w:rPr>
      </w:pPr>
      <w:r w:rsidRPr="001E6045">
        <w:rPr>
          <w:rFonts w:ascii="TimesNewRomanPS" w:hAnsi="TimesNewRomanPS"/>
          <w:b/>
          <w:bCs/>
          <w:sz w:val="24"/>
          <w:szCs w:val="28"/>
        </w:rPr>
        <w:t xml:space="preserve">Relative Importance </w:t>
      </w:r>
      <w:r>
        <w:rPr>
          <w:rFonts w:ascii="TimesNewRomanPS" w:hAnsi="TimesNewRomanPS"/>
          <w:b/>
          <w:bCs/>
          <w:sz w:val="24"/>
          <w:szCs w:val="28"/>
        </w:rPr>
        <w:t>o</w:t>
      </w:r>
      <w:r w:rsidRPr="001E6045">
        <w:rPr>
          <w:rFonts w:ascii="TimesNewRomanPS" w:hAnsi="TimesNewRomanPS"/>
          <w:b/>
          <w:bCs/>
          <w:sz w:val="24"/>
          <w:szCs w:val="28"/>
        </w:rPr>
        <w:t>f Features</w:t>
      </w:r>
    </w:p>
    <w:p w14:paraId="5072E24C" w14:textId="13C9919E" w:rsidR="00DA6FF1" w:rsidRDefault="00475BA7" w:rsidP="00412B61">
      <w:pPr>
        <w:rPr>
          <w:rFonts w:ascii="Times New Roman" w:hAnsi="Times New Roman" w:cs="Times New Roman"/>
          <w:sz w:val="24"/>
          <w:szCs w:val="28"/>
        </w:rPr>
      </w:pPr>
      <w:r>
        <w:rPr>
          <w:rFonts w:ascii="Times New Roman" w:hAnsi="Times New Roman" w:cs="Times New Roman"/>
          <w:sz w:val="24"/>
          <w:szCs w:val="28"/>
        </w:rPr>
        <w:t>Survey provides the data about</w:t>
      </w:r>
      <w:r w:rsidR="00C412FB">
        <w:rPr>
          <w:rFonts w:ascii="Times New Roman" w:hAnsi="Times New Roman" w:cs="Times New Roman"/>
          <w:sz w:val="24"/>
          <w:szCs w:val="28"/>
        </w:rPr>
        <w:t xml:space="preserve"> relative importance of features. </w:t>
      </w:r>
      <w:r>
        <w:rPr>
          <w:rFonts w:ascii="Times New Roman" w:hAnsi="Times New Roman" w:cs="Times New Roman"/>
          <w:sz w:val="24"/>
          <w:szCs w:val="28"/>
        </w:rPr>
        <w:t>People were asked to</w:t>
      </w:r>
      <w:r w:rsidR="00C412FB">
        <w:rPr>
          <w:rFonts w:ascii="Times New Roman" w:hAnsi="Times New Roman" w:cs="Times New Roman"/>
          <w:sz w:val="24"/>
          <w:szCs w:val="28"/>
        </w:rPr>
        <w:t xml:space="preserve"> assign 100%</w:t>
      </w:r>
      <w:r>
        <w:rPr>
          <w:rFonts w:ascii="Times New Roman" w:hAnsi="Times New Roman" w:cs="Times New Roman"/>
          <w:sz w:val="24"/>
          <w:szCs w:val="28"/>
        </w:rPr>
        <w:t xml:space="preserve"> of weights</w:t>
      </w:r>
      <w:r w:rsidR="00E6545F">
        <w:rPr>
          <w:rFonts w:ascii="Times New Roman" w:hAnsi="Times New Roman" w:cs="Times New Roman"/>
          <w:sz w:val="24"/>
          <w:szCs w:val="28"/>
        </w:rPr>
        <w:t xml:space="preserve"> to the </w:t>
      </w:r>
      <w:r>
        <w:rPr>
          <w:rFonts w:ascii="Times New Roman" w:hAnsi="Times New Roman" w:cs="Times New Roman"/>
          <w:sz w:val="24"/>
          <w:szCs w:val="28"/>
        </w:rPr>
        <w:t xml:space="preserve">four features: Battery, Price, Sound and Weight. Taking overall average: The sound is most important feature – 36%, followed by price – 29%, battery – 23% and weight – 12%. </w:t>
      </w:r>
      <w:r w:rsidR="00087A69">
        <w:rPr>
          <w:rFonts w:ascii="Times New Roman" w:hAnsi="Times New Roman" w:cs="Times New Roman"/>
          <w:sz w:val="24"/>
          <w:szCs w:val="28"/>
        </w:rPr>
        <w:t>This pattern continues within the more relevant group, people with intention to buy a new product, especially in two largest groups employed and students. For employed females Battery life is more important than price.</w:t>
      </w:r>
      <w:r w:rsidR="00DA6FF1">
        <w:rPr>
          <w:rFonts w:ascii="Times New Roman" w:hAnsi="Times New Roman" w:cs="Times New Roman"/>
          <w:sz w:val="24"/>
          <w:szCs w:val="28"/>
        </w:rPr>
        <w:t xml:space="preserve"> The graph below provides full detailed information.</w:t>
      </w:r>
    </w:p>
    <w:p w14:paraId="4484BA8C" w14:textId="77E5EAA2" w:rsidR="001E6045" w:rsidRDefault="00C412FB" w:rsidP="00412B61">
      <w:pP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2C62A6FA" wp14:editId="076BAECF">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14:paraId="4A675006" w14:textId="77777777" w:rsidR="002A59AB" w:rsidRPr="001E6045" w:rsidRDefault="002A59AB" w:rsidP="00412B61">
      <w:pPr>
        <w:rPr>
          <w:rFonts w:ascii="Times New Roman" w:hAnsi="Times New Roman" w:cs="Times New Roman"/>
          <w:sz w:val="24"/>
          <w:szCs w:val="28"/>
        </w:rPr>
      </w:pPr>
    </w:p>
    <w:sectPr w:rsidR="002A59AB" w:rsidRPr="001E604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00312" w14:textId="77777777" w:rsidR="006B37EF" w:rsidRDefault="006B37EF" w:rsidP="003F6FDE">
      <w:pPr>
        <w:spacing w:after="0" w:line="240" w:lineRule="auto"/>
      </w:pPr>
      <w:r>
        <w:separator/>
      </w:r>
    </w:p>
  </w:endnote>
  <w:endnote w:type="continuationSeparator" w:id="0">
    <w:p w14:paraId="2AC7CADF" w14:textId="77777777" w:rsidR="006B37EF" w:rsidRDefault="006B37EF" w:rsidP="003F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595836"/>
      <w:docPartObj>
        <w:docPartGallery w:val="Page Numbers (Bottom of Page)"/>
        <w:docPartUnique/>
      </w:docPartObj>
    </w:sdtPr>
    <w:sdtEndPr>
      <w:rPr>
        <w:noProof/>
      </w:rPr>
    </w:sdtEndPr>
    <w:sdtContent>
      <w:p w14:paraId="5CC9D1EE" w14:textId="77777777" w:rsidR="003F6FDE" w:rsidRDefault="003F6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877891" w14:textId="77777777" w:rsidR="003F6FDE" w:rsidRDefault="003F6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887EB" w14:textId="77777777" w:rsidR="006B37EF" w:rsidRDefault="006B37EF" w:rsidP="003F6FDE">
      <w:pPr>
        <w:spacing w:after="0" w:line="240" w:lineRule="auto"/>
      </w:pPr>
      <w:r>
        <w:separator/>
      </w:r>
    </w:p>
  </w:footnote>
  <w:footnote w:type="continuationSeparator" w:id="0">
    <w:p w14:paraId="77FDF614" w14:textId="77777777" w:rsidR="006B37EF" w:rsidRDefault="006B37EF" w:rsidP="003F6FD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rgi Modebadze">
    <w15:presenceInfo w15:providerId="AD" w15:userId="S::giorgi.modebadze@cmsa3.onmicrosoft.com::f4f6d7b1-ff58-4ddb-a295-27c2eb448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11371"/>
    <w:rsid w:val="00026A99"/>
    <w:rsid w:val="000403B4"/>
    <w:rsid w:val="00065665"/>
    <w:rsid w:val="000776F4"/>
    <w:rsid w:val="00087A69"/>
    <w:rsid w:val="000A74FA"/>
    <w:rsid w:val="000D202A"/>
    <w:rsid w:val="000E3B2F"/>
    <w:rsid w:val="001008BF"/>
    <w:rsid w:val="00102BD2"/>
    <w:rsid w:val="001125B9"/>
    <w:rsid w:val="00116D88"/>
    <w:rsid w:val="001441A0"/>
    <w:rsid w:val="00150BBC"/>
    <w:rsid w:val="00166A14"/>
    <w:rsid w:val="00194F1F"/>
    <w:rsid w:val="001B68FE"/>
    <w:rsid w:val="001C1FDC"/>
    <w:rsid w:val="001C3B3D"/>
    <w:rsid w:val="001C4DBA"/>
    <w:rsid w:val="001D06FF"/>
    <w:rsid w:val="001E6045"/>
    <w:rsid w:val="00214F85"/>
    <w:rsid w:val="0022604A"/>
    <w:rsid w:val="002740D5"/>
    <w:rsid w:val="00280109"/>
    <w:rsid w:val="002A548F"/>
    <w:rsid w:val="002A59AB"/>
    <w:rsid w:val="002A65CA"/>
    <w:rsid w:val="002C2DA0"/>
    <w:rsid w:val="00312473"/>
    <w:rsid w:val="003132E7"/>
    <w:rsid w:val="0033771F"/>
    <w:rsid w:val="003730C4"/>
    <w:rsid w:val="00377412"/>
    <w:rsid w:val="00380525"/>
    <w:rsid w:val="003849E6"/>
    <w:rsid w:val="003878AC"/>
    <w:rsid w:val="003B0B6A"/>
    <w:rsid w:val="003C680E"/>
    <w:rsid w:val="003F3C14"/>
    <w:rsid w:val="003F6FDE"/>
    <w:rsid w:val="00405785"/>
    <w:rsid w:val="00412B61"/>
    <w:rsid w:val="0041447E"/>
    <w:rsid w:val="00416A25"/>
    <w:rsid w:val="00422BE7"/>
    <w:rsid w:val="00431986"/>
    <w:rsid w:val="00447B49"/>
    <w:rsid w:val="00475748"/>
    <w:rsid w:val="00475BA7"/>
    <w:rsid w:val="00486F7F"/>
    <w:rsid w:val="004B684C"/>
    <w:rsid w:val="004C4569"/>
    <w:rsid w:val="004C5977"/>
    <w:rsid w:val="004E3DD2"/>
    <w:rsid w:val="004F5963"/>
    <w:rsid w:val="005171E1"/>
    <w:rsid w:val="00566936"/>
    <w:rsid w:val="00572E94"/>
    <w:rsid w:val="00572F13"/>
    <w:rsid w:val="00586B9D"/>
    <w:rsid w:val="005E4A66"/>
    <w:rsid w:val="00621965"/>
    <w:rsid w:val="006335F2"/>
    <w:rsid w:val="006358BF"/>
    <w:rsid w:val="006419D6"/>
    <w:rsid w:val="00642A9E"/>
    <w:rsid w:val="00647346"/>
    <w:rsid w:val="00650CA1"/>
    <w:rsid w:val="0067632F"/>
    <w:rsid w:val="00696E68"/>
    <w:rsid w:val="006B37EF"/>
    <w:rsid w:val="006C088A"/>
    <w:rsid w:val="006E36A6"/>
    <w:rsid w:val="006F65CB"/>
    <w:rsid w:val="007146C9"/>
    <w:rsid w:val="007539AB"/>
    <w:rsid w:val="00817F6F"/>
    <w:rsid w:val="00834B2A"/>
    <w:rsid w:val="008610AC"/>
    <w:rsid w:val="008874A1"/>
    <w:rsid w:val="0089219F"/>
    <w:rsid w:val="008A4A44"/>
    <w:rsid w:val="008A6249"/>
    <w:rsid w:val="008D5633"/>
    <w:rsid w:val="009019F3"/>
    <w:rsid w:val="00903E68"/>
    <w:rsid w:val="0091598C"/>
    <w:rsid w:val="009424FB"/>
    <w:rsid w:val="0097694F"/>
    <w:rsid w:val="009B39D6"/>
    <w:rsid w:val="009F4513"/>
    <w:rsid w:val="00A07415"/>
    <w:rsid w:val="00A0763D"/>
    <w:rsid w:val="00A1213C"/>
    <w:rsid w:val="00A25E93"/>
    <w:rsid w:val="00A435B3"/>
    <w:rsid w:val="00A463A5"/>
    <w:rsid w:val="00A7219B"/>
    <w:rsid w:val="00A82E84"/>
    <w:rsid w:val="00A8340C"/>
    <w:rsid w:val="00AA0BD9"/>
    <w:rsid w:val="00AC3B04"/>
    <w:rsid w:val="00AC7786"/>
    <w:rsid w:val="00AD4C2B"/>
    <w:rsid w:val="00B11939"/>
    <w:rsid w:val="00B152A6"/>
    <w:rsid w:val="00B236B9"/>
    <w:rsid w:val="00B36DD9"/>
    <w:rsid w:val="00B44339"/>
    <w:rsid w:val="00B7177C"/>
    <w:rsid w:val="00B82428"/>
    <w:rsid w:val="00B90C25"/>
    <w:rsid w:val="00BA6B22"/>
    <w:rsid w:val="00BB4F6B"/>
    <w:rsid w:val="00BC3D24"/>
    <w:rsid w:val="00BD2343"/>
    <w:rsid w:val="00BF6199"/>
    <w:rsid w:val="00C412FB"/>
    <w:rsid w:val="00C51DF1"/>
    <w:rsid w:val="00C53D4F"/>
    <w:rsid w:val="00C5498A"/>
    <w:rsid w:val="00C54C0C"/>
    <w:rsid w:val="00C650DE"/>
    <w:rsid w:val="00C662EA"/>
    <w:rsid w:val="00CB27D8"/>
    <w:rsid w:val="00CB56A2"/>
    <w:rsid w:val="00CC4975"/>
    <w:rsid w:val="00CC7B69"/>
    <w:rsid w:val="00D175E5"/>
    <w:rsid w:val="00D22389"/>
    <w:rsid w:val="00D376C2"/>
    <w:rsid w:val="00D5236C"/>
    <w:rsid w:val="00D56507"/>
    <w:rsid w:val="00D7730F"/>
    <w:rsid w:val="00D952C2"/>
    <w:rsid w:val="00DA6FF1"/>
    <w:rsid w:val="00DB774B"/>
    <w:rsid w:val="00DF799C"/>
    <w:rsid w:val="00E10B48"/>
    <w:rsid w:val="00E10BF8"/>
    <w:rsid w:val="00E126CF"/>
    <w:rsid w:val="00E50AF7"/>
    <w:rsid w:val="00E6545F"/>
    <w:rsid w:val="00E95C66"/>
    <w:rsid w:val="00EA2237"/>
    <w:rsid w:val="00EC1067"/>
    <w:rsid w:val="00F06867"/>
    <w:rsid w:val="00F07F1D"/>
    <w:rsid w:val="00F26044"/>
    <w:rsid w:val="00F70DFC"/>
    <w:rsid w:val="00FA110E"/>
    <w:rsid w:val="00FA7684"/>
    <w:rsid w:val="00FD0032"/>
    <w:rsid w:val="00FF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2418"/>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FDE"/>
  </w:style>
  <w:style w:type="paragraph" w:styleId="Footer">
    <w:name w:val="footer"/>
    <w:basedOn w:val="Normal"/>
    <w:link w:val="FooterChar"/>
    <w:uiPriority w:val="99"/>
    <w:unhideWhenUsed/>
    <w:rsid w:val="003F6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FDE"/>
  </w:style>
  <w:style w:type="paragraph" w:styleId="BalloonText">
    <w:name w:val="Balloon Text"/>
    <w:basedOn w:val="Normal"/>
    <w:link w:val="BalloonTextChar"/>
    <w:uiPriority w:val="99"/>
    <w:semiHidden/>
    <w:unhideWhenUsed/>
    <w:rsid w:val="006E36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36A6"/>
    <w:rPr>
      <w:rFonts w:ascii="Times New Roman" w:hAnsi="Times New Roman" w:cs="Times New Roman"/>
      <w:sz w:val="18"/>
      <w:szCs w:val="18"/>
    </w:rPr>
  </w:style>
  <w:style w:type="paragraph" w:styleId="NormalWeb">
    <w:name w:val="Normal (Web)"/>
    <w:basedOn w:val="Normal"/>
    <w:uiPriority w:val="99"/>
    <w:semiHidden/>
    <w:unhideWhenUsed/>
    <w:rsid w:val="00414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2469">
      <w:bodyDiv w:val="1"/>
      <w:marLeft w:val="0"/>
      <w:marRight w:val="0"/>
      <w:marTop w:val="0"/>
      <w:marBottom w:val="0"/>
      <w:divBdr>
        <w:top w:val="none" w:sz="0" w:space="0" w:color="auto"/>
        <w:left w:val="none" w:sz="0" w:space="0" w:color="auto"/>
        <w:bottom w:val="none" w:sz="0" w:space="0" w:color="auto"/>
        <w:right w:val="none" w:sz="0" w:space="0" w:color="auto"/>
      </w:divBdr>
    </w:div>
    <w:div w:id="177934357">
      <w:bodyDiv w:val="1"/>
      <w:marLeft w:val="0"/>
      <w:marRight w:val="0"/>
      <w:marTop w:val="0"/>
      <w:marBottom w:val="0"/>
      <w:divBdr>
        <w:top w:val="none" w:sz="0" w:space="0" w:color="auto"/>
        <w:left w:val="none" w:sz="0" w:space="0" w:color="auto"/>
        <w:bottom w:val="none" w:sz="0" w:space="0" w:color="auto"/>
        <w:right w:val="none" w:sz="0" w:space="0" w:color="auto"/>
      </w:divBdr>
    </w:div>
    <w:div w:id="355930986">
      <w:bodyDiv w:val="1"/>
      <w:marLeft w:val="0"/>
      <w:marRight w:val="0"/>
      <w:marTop w:val="0"/>
      <w:marBottom w:val="0"/>
      <w:divBdr>
        <w:top w:val="none" w:sz="0" w:space="0" w:color="auto"/>
        <w:left w:val="none" w:sz="0" w:space="0" w:color="auto"/>
        <w:bottom w:val="none" w:sz="0" w:space="0" w:color="auto"/>
        <w:right w:val="none" w:sz="0" w:space="0" w:color="auto"/>
      </w:divBdr>
    </w:div>
    <w:div w:id="668102511">
      <w:bodyDiv w:val="1"/>
      <w:marLeft w:val="0"/>
      <w:marRight w:val="0"/>
      <w:marTop w:val="0"/>
      <w:marBottom w:val="0"/>
      <w:divBdr>
        <w:top w:val="none" w:sz="0" w:space="0" w:color="auto"/>
        <w:left w:val="none" w:sz="0" w:space="0" w:color="auto"/>
        <w:bottom w:val="none" w:sz="0" w:space="0" w:color="auto"/>
        <w:right w:val="none" w:sz="0" w:space="0" w:color="auto"/>
      </w:divBdr>
    </w:div>
    <w:div w:id="735786261">
      <w:bodyDiv w:val="1"/>
      <w:marLeft w:val="0"/>
      <w:marRight w:val="0"/>
      <w:marTop w:val="0"/>
      <w:marBottom w:val="0"/>
      <w:divBdr>
        <w:top w:val="none" w:sz="0" w:space="0" w:color="auto"/>
        <w:left w:val="none" w:sz="0" w:space="0" w:color="auto"/>
        <w:bottom w:val="none" w:sz="0" w:space="0" w:color="auto"/>
        <w:right w:val="none" w:sz="0" w:space="0" w:color="auto"/>
      </w:divBdr>
      <w:divsChild>
        <w:div w:id="1301419918">
          <w:marLeft w:val="0"/>
          <w:marRight w:val="0"/>
          <w:marTop w:val="0"/>
          <w:marBottom w:val="0"/>
          <w:divBdr>
            <w:top w:val="none" w:sz="0" w:space="0" w:color="auto"/>
            <w:left w:val="none" w:sz="0" w:space="0" w:color="auto"/>
            <w:bottom w:val="none" w:sz="0" w:space="0" w:color="auto"/>
            <w:right w:val="none" w:sz="0" w:space="0" w:color="auto"/>
          </w:divBdr>
          <w:divsChild>
            <w:div w:id="1779643714">
              <w:marLeft w:val="0"/>
              <w:marRight w:val="0"/>
              <w:marTop w:val="0"/>
              <w:marBottom w:val="0"/>
              <w:divBdr>
                <w:top w:val="none" w:sz="0" w:space="0" w:color="auto"/>
                <w:left w:val="none" w:sz="0" w:space="0" w:color="auto"/>
                <w:bottom w:val="none" w:sz="0" w:space="0" w:color="auto"/>
                <w:right w:val="none" w:sz="0" w:space="0" w:color="auto"/>
              </w:divBdr>
              <w:divsChild>
                <w:div w:id="1897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10898">
      <w:bodyDiv w:val="1"/>
      <w:marLeft w:val="0"/>
      <w:marRight w:val="0"/>
      <w:marTop w:val="0"/>
      <w:marBottom w:val="0"/>
      <w:divBdr>
        <w:top w:val="none" w:sz="0" w:space="0" w:color="auto"/>
        <w:left w:val="none" w:sz="0" w:space="0" w:color="auto"/>
        <w:bottom w:val="none" w:sz="0" w:space="0" w:color="auto"/>
        <w:right w:val="none" w:sz="0" w:space="0" w:color="auto"/>
      </w:divBdr>
    </w:div>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 w:id="1370060423">
      <w:bodyDiv w:val="1"/>
      <w:marLeft w:val="0"/>
      <w:marRight w:val="0"/>
      <w:marTop w:val="0"/>
      <w:marBottom w:val="0"/>
      <w:divBdr>
        <w:top w:val="none" w:sz="0" w:space="0" w:color="auto"/>
        <w:left w:val="none" w:sz="0" w:space="0" w:color="auto"/>
        <w:bottom w:val="none" w:sz="0" w:space="0" w:color="auto"/>
        <w:right w:val="none" w:sz="0" w:space="0" w:color="auto"/>
      </w:divBdr>
    </w:div>
    <w:div w:id="1727996282">
      <w:bodyDiv w:val="1"/>
      <w:marLeft w:val="0"/>
      <w:marRight w:val="0"/>
      <w:marTop w:val="0"/>
      <w:marBottom w:val="0"/>
      <w:divBdr>
        <w:top w:val="none" w:sz="0" w:space="0" w:color="auto"/>
        <w:left w:val="none" w:sz="0" w:space="0" w:color="auto"/>
        <w:bottom w:val="none" w:sz="0" w:space="0" w:color="auto"/>
        <w:right w:val="none" w:sz="0" w:space="0" w:color="auto"/>
      </w:divBdr>
    </w:div>
    <w:div w:id="1869564110">
      <w:bodyDiv w:val="1"/>
      <w:marLeft w:val="0"/>
      <w:marRight w:val="0"/>
      <w:marTop w:val="0"/>
      <w:marBottom w:val="0"/>
      <w:divBdr>
        <w:top w:val="none" w:sz="0" w:space="0" w:color="auto"/>
        <w:left w:val="none" w:sz="0" w:space="0" w:color="auto"/>
        <w:bottom w:val="none" w:sz="0" w:space="0" w:color="auto"/>
        <w:right w:val="none" w:sz="0" w:space="0" w:color="auto"/>
      </w:divBdr>
    </w:div>
    <w:div w:id="2015254423">
      <w:bodyDiv w:val="1"/>
      <w:marLeft w:val="0"/>
      <w:marRight w:val="0"/>
      <w:marTop w:val="0"/>
      <w:marBottom w:val="0"/>
      <w:divBdr>
        <w:top w:val="none" w:sz="0" w:space="0" w:color="auto"/>
        <w:left w:val="none" w:sz="0" w:space="0" w:color="auto"/>
        <w:bottom w:val="none" w:sz="0" w:space="0" w:color="auto"/>
        <w:right w:val="none" w:sz="0" w:space="0" w:color="auto"/>
      </w:divBdr>
      <w:divsChild>
        <w:div w:id="827357265">
          <w:marLeft w:val="0"/>
          <w:marRight w:val="0"/>
          <w:marTop w:val="0"/>
          <w:marBottom w:val="0"/>
          <w:divBdr>
            <w:top w:val="none" w:sz="0" w:space="0" w:color="auto"/>
            <w:left w:val="none" w:sz="0" w:space="0" w:color="auto"/>
            <w:bottom w:val="none" w:sz="0" w:space="0" w:color="auto"/>
            <w:right w:val="none" w:sz="0" w:space="0" w:color="auto"/>
          </w:divBdr>
          <w:divsChild>
            <w:div w:id="235483918">
              <w:marLeft w:val="0"/>
              <w:marRight w:val="0"/>
              <w:marTop w:val="0"/>
              <w:marBottom w:val="0"/>
              <w:divBdr>
                <w:top w:val="none" w:sz="0" w:space="0" w:color="auto"/>
                <w:left w:val="none" w:sz="0" w:space="0" w:color="auto"/>
                <w:bottom w:val="none" w:sz="0" w:space="0" w:color="auto"/>
                <w:right w:val="none" w:sz="0" w:space="0" w:color="auto"/>
              </w:divBdr>
              <w:divsChild>
                <w:div w:id="440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071EC-D7E0-674B-AD0A-E9140049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656</Words>
  <Characters>3743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Giorgi Modebadze</cp:lastModifiedBy>
  <cp:revision>51</cp:revision>
  <cp:lastPrinted>2018-11-12T20:23:00Z</cp:lastPrinted>
  <dcterms:created xsi:type="dcterms:W3CDTF">2019-01-06T20:58:00Z</dcterms:created>
  <dcterms:modified xsi:type="dcterms:W3CDTF">2019-01-08T21:59:00Z</dcterms:modified>
</cp:coreProperties>
</file>