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D271B" w14:textId="77777777" w:rsidR="00144C13" w:rsidRPr="003C1747" w:rsidRDefault="00144C13" w:rsidP="00144C13">
      <w:pPr>
        <w:jc w:val="center"/>
        <w:rPr>
          <w:rFonts w:ascii="Times New Roman" w:hAnsi="Times New Roman" w:cs="Times New Roman"/>
          <w:sz w:val="28"/>
          <w:szCs w:val="28"/>
        </w:rPr>
      </w:pPr>
      <w:r w:rsidRPr="003C1747">
        <w:rPr>
          <w:rFonts w:ascii="Times New Roman" w:hAnsi="Times New Roman" w:cs="Times New Roman"/>
          <w:sz w:val="28"/>
          <w:szCs w:val="28"/>
        </w:rPr>
        <w:t>Considerazioni sui tempi di esecuzione degli algoritmi di ordinamento</w:t>
      </w:r>
    </w:p>
    <w:p w14:paraId="5E41E869" w14:textId="77777777" w:rsidR="00144C13" w:rsidRPr="004F0600" w:rsidRDefault="00144C13" w:rsidP="00144C13">
      <w:pPr>
        <w:jc w:val="both"/>
        <w:rPr>
          <w:rFonts w:ascii="Times New Roman" w:hAnsi="Times New Roman" w:cs="Times New Roman"/>
        </w:rPr>
      </w:pPr>
      <w:r w:rsidRPr="004F0600">
        <w:rPr>
          <w:rFonts w:ascii="Times New Roman" w:hAnsi="Times New Roman" w:cs="Times New Roman"/>
        </w:rPr>
        <w:t>I tempi sono stati misurati mediando su 100 esecuzioni per ciascuna dimensione, con vettori riempiti casualmente (</w:t>
      </w:r>
      <w:proofErr w:type="spellStart"/>
      <w:r w:rsidRPr="004F0600">
        <w:rPr>
          <w:rFonts w:ascii="Times New Roman" w:hAnsi="Times New Roman" w:cs="Times New Roman"/>
        </w:rPr>
        <w:t>seed</w:t>
      </w:r>
      <w:proofErr w:type="spellEnd"/>
      <w:r w:rsidRPr="004F0600">
        <w:rPr>
          <w:rFonts w:ascii="Times New Roman" w:hAnsi="Times New Roman" w:cs="Times New Roman"/>
        </w:rPr>
        <w:t xml:space="preserve"> fisso = 42), su dimensioni da 2 a 100 con passo 2. I grafici sono in scala log-log.</w:t>
      </w:r>
    </w:p>
    <w:p w14:paraId="217DE76D" w14:textId="77777777" w:rsidR="00144C13" w:rsidRPr="004F0600" w:rsidRDefault="00144C13" w:rsidP="00144C13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4F0600">
        <w:rPr>
          <w:rFonts w:ascii="Times New Roman" w:hAnsi="Times New Roman" w:cs="Times New Roman"/>
          <w:u w:val="single"/>
        </w:rPr>
        <w:t>Comportamento asintotico degli algoritmi</w:t>
      </w:r>
    </w:p>
    <w:p w14:paraId="76240DEC" w14:textId="77777777" w:rsidR="00144C13" w:rsidRPr="004F0600" w:rsidRDefault="00144C13" w:rsidP="00144C13">
      <w:pPr>
        <w:jc w:val="both"/>
        <w:rPr>
          <w:rFonts w:ascii="Times New Roman" w:hAnsi="Times New Roman" w:cs="Times New Roman"/>
        </w:rPr>
      </w:pPr>
      <w:r w:rsidRPr="004F0600">
        <w:rPr>
          <w:rFonts w:ascii="Times New Roman" w:hAnsi="Times New Roman" w:cs="Times New Roman"/>
        </w:rPr>
        <w:t>Gli algoritmi quadratici (</w:t>
      </w:r>
      <w:proofErr w:type="spellStart"/>
      <w:r w:rsidRPr="004F0600">
        <w:rPr>
          <w:rFonts w:ascii="Times New Roman" w:hAnsi="Times New Roman" w:cs="Times New Roman"/>
        </w:rPr>
        <w:t>bubble</w:t>
      </w:r>
      <w:proofErr w:type="spellEnd"/>
      <w:r w:rsidRPr="004F0600">
        <w:rPr>
          <w:rFonts w:ascii="Times New Roman" w:hAnsi="Times New Roman" w:cs="Times New Roman"/>
        </w:rPr>
        <w:t xml:space="preserve">, </w:t>
      </w:r>
      <w:proofErr w:type="spellStart"/>
      <w:r w:rsidRPr="004F0600">
        <w:rPr>
          <w:rFonts w:ascii="Times New Roman" w:hAnsi="Times New Roman" w:cs="Times New Roman"/>
        </w:rPr>
        <w:t>selection</w:t>
      </w:r>
      <w:proofErr w:type="spellEnd"/>
      <w:r w:rsidRPr="004F0600">
        <w:rPr>
          <w:rFonts w:ascii="Times New Roman" w:hAnsi="Times New Roman" w:cs="Times New Roman"/>
        </w:rPr>
        <w:t xml:space="preserve">, </w:t>
      </w:r>
      <w:proofErr w:type="spellStart"/>
      <w:r w:rsidRPr="004F0600">
        <w:rPr>
          <w:rFonts w:ascii="Times New Roman" w:hAnsi="Times New Roman" w:cs="Times New Roman"/>
        </w:rPr>
        <w:t>insertion</w:t>
      </w:r>
      <w:proofErr w:type="spellEnd"/>
      <w:r w:rsidRPr="004F0600">
        <w:rPr>
          <w:rFonts w:ascii="Times New Roman" w:hAnsi="Times New Roman" w:cs="Times New Roman"/>
        </w:rPr>
        <w:t xml:space="preserve"> sort) mostrano chiaramente una pendenza nel grafico log-log, coerente con la complessità O(n²). Gli algoritmi </w:t>
      </w:r>
      <w:proofErr w:type="gramStart"/>
      <w:r w:rsidRPr="004F0600">
        <w:rPr>
          <w:rFonts w:ascii="Times New Roman" w:hAnsi="Times New Roman" w:cs="Times New Roman"/>
        </w:rPr>
        <w:t>O(</w:t>
      </w:r>
      <w:proofErr w:type="gramEnd"/>
      <w:r w:rsidRPr="004F0600">
        <w:rPr>
          <w:rFonts w:ascii="Times New Roman" w:hAnsi="Times New Roman" w:cs="Times New Roman"/>
        </w:rPr>
        <w:t xml:space="preserve">n log n) (merge, </w:t>
      </w:r>
      <w:proofErr w:type="spellStart"/>
      <w:r w:rsidRPr="004F0600">
        <w:rPr>
          <w:rFonts w:ascii="Times New Roman" w:hAnsi="Times New Roman" w:cs="Times New Roman"/>
        </w:rPr>
        <w:t>quick</w:t>
      </w:r>
      <w:proofErr w:type="spellEnd"/>
      <w:r w:rsidRPr="004F060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F0600">
        <w:rPr>
          <w:rFonts w:ascii="Times New Roman" w:hAnsi="Times New Roman" w:cs="Times New Roman"/>
        </w:rPr>
        <w:t>std</w:t>
      </w:r>
      <w:proofErr w:type="spellEnd"/>
      <w:r w:rsidRPr="004F0600">
        <w:rPr>
          <w:rFonts w:ascii="Times New Roman" w:hAnsi="Times New Roman" w:cs="Times New Roman"/>
        </w:rPr>
        <w:t>::</w:t>
      </w:r>
      <w:proofErr w:type="gramEnd"/>
      <w:r w:rsidRPr="004F0600">
        <w:rPr>
          <w:rFonts w:ascii="Times New Roman" w:hAnsi="Times New Roman" w:cs="Times New Roman"/>
        </w:rPr>
        <w:t>sort) mostrano una pendenza visibilmente inferiore, che per n ≤ 100 appare quasi lineare per via del range ristretto.</w:t>
      </w:r>
    </w:p>
    <w:p w14:paraId="603701F5" w14:textId="77777777" w:rsidR="00144C13" w:rsidRDefault="00144C13" w:rsidP="00144C13">
      <w:pPr>
        <w:spacing w:after="0"/>
        <w:jc w:val="both"/>
        <w:rPr>
          <w:rFonts w:ascii="Times New Roman" w:hAnsi="Times New Roman" w:cs="Times New Roman"/>
        </w:rPr>
      </w:pPr>
      <w:r w:rsidRPr="00F905E5">
        <w:rPr>
          <w:rFonts w:ascii="Times New Roman" w:hAnsi="Times New Roman" w:cs="Times New Roman"/>
          <w:u w:val="single"/>
        </w:rPr>
        <w:t>Operazioni fisse degli algoritmi ricorsivi</w:t>
      </w:r>
    </w:p>
    <w:p w14:paraId="3952EB25" w14:textId="77777777" w:rsidR="00144C13" w:rsidRPr="004F0600" w:rsidRDefault="00144C13" w:rsidP="00144C13">
      <w:pPr>
        <w:jc w:val="both"/>
        <w:rPr>
          <w:rFonts w:ascii="Times New Roman" w:hAnsi="Times New Roman" w:cs="Times New Roman"/>
        </w:rPr>
      </w:pPr>
      <w:r w:rsidRPr="004F0600">
        <w:rPr>
          <w:rFonts w:ascii="Times New Roman" w:hAnsi="Times New Roman" w:cs="Times New Roman"/>
        </w:rPr>
        <w:t xml:space="preserve">Per dimensioni molto piccole (n &lt; </w:t>
      </w:r>
      <w:r>
        <w:rPr>
          <w:rFonts w:ascii="Times New Roman" w:hAnsi="Times New Roman" w:cs="Times New Roman"/>
        </w:rPr>
        <w:t>42</w:t>
      </w:r>
      <w:r w:rsidRPr="004F0600">
        <w:rPr>
          <w:rFonts w:ascii="Times New Roman" w:hAnsi="Times New Roman" w:cs="Times New Roman"/>
        </w:rPr>
        <w:t xml:space="preserve">), </w:t>
      </w:r>
      <w:proofErr w:type="spellStart"/>
      <w:r w:rsidRPr="004F0600">
        <w:rPr>
          <w:rFonts w:ascii="Times New Roman" w:hAnsi="Times New Roman" w:cs="Times New Roman"/>
        </w:rPr>
        <w:t>mergesort</w:t>
      </w:r>
      <w:proofErr w:type="spellEnd"/>
      <w:r w:rsidRPr="004F0600">
        <w:rPr>
          <w:rFonts w:ascii="Times New Roman" w:hAnsi="Times New Roman" w:cs="Times New Roman"/>
        </w:rPr>
        <w:t xml:space="preserve"> risulta il più lento di tutti nonostante la complessità asintotica migliore</w:t>
      </w:r>
      <w:r>
        <w:rPr>
          <w:rFonts w:ascii="Times New Roman" w:hAnsi="Times New Roman" w:cs="Times New Roman"/>
        </w:rPr>
        <w:t xml:space="preserve">, in particolare è molto lento per n molto piccoli, in </w:t>
      </w:r>
      <w:proofErr w:type="gramStart"/>
      <w:r>
        <w:rPr>
          <w:rFonts w:ascii="Times New Roman" w:hAnsi="Times New Roman" w:cs="Times New Roman"/>
        </w:rPr>
        <w:t>particolare  n</w:t>
      </w:r>
      <w:proofErr w:type="gramEnd"/>
      <w:r>
        <w:rPr>
          <w:rFonts w:ascii="Times New Roman" w:hAnsi="Times New Roman" w:cs="Times New Roman"/>
        </w:rPr>
        <w:t xml:space="preserve"> &lt; 10 circa</w:t>
      </w:r>
      <w:r w:rsidRPr="004F0600">
        <w:rPr>
          <w:rFonts w:ascii="Times New Roman" w:hAnsi="Times New Roman" w:cs="Times New Roman"/>
        </w:rPr>
        <w:t>. Questo è dovuto all</w:t>
      </w:r>
      <w:r>
        <w:rPr>
          <w:rFonts w:ascii="Times New Roman" w:hAnsi="Times New Roman" w:cs="Times New Roman"/>
        </w:rPr>
        <w:t>e operazioni preparatorie</w:t>
      </w:r>
      <w:r w:rsidRPr="004F0600">
        <w:rPr>
          <w:rFonts w:ascii="Times New Roman" w:hAnsi="Times New Roman" w:cs="Times New Roman"/>
        </w:rPr>
        <w:t xml:space="preserve"> delle chiamate ricorsive </w:t>
      </w:r>
      <w:r>
        <w:rPr>
          <w:rFonts w:ascii="Times New Roman" w:hAnsi="Times New Roman" w:cs="Times New Roman"/>
        </w:rPr>
        <w:t xml:space="preserve">(passaggio di parametri, allocazione nello </w:t>
      </w:r>
      <w:proofErr w:type="spellStart"/>
      <w:r>
        <w:rPr>
          <w:rFonts w:ascii="Times New Roman" w:hAnsi="Times New Roman" w:cs="Times New Roman"/>
        </w:rPr>
        <w:t>stack</w:t>
      </w:r>
      <w:proofErr w:type="spellEnd"/>
      <w:r>
        <w:rPr>
          <w:rFonts w:ascii="Times New Roman" w:hAnsi="Times New Roman" w:cs="Times New Roman"/>
        </w:rPr>
        <w:t xml:space="preserve"> frame, </w:t>
      </w:r>
      <w:proofErr w:type="spellStart"/>
      <w:r>
        <w:rPr>
          <w:rFonts w:ascii="Times New Roman" w:hAnsi="Times New Roman" w:cs="Times New Roman"/>
        </w:rPr>
        <w:t>deallocamento</w:t>
      </w:r>
      <w:proofErr w:type="spellEnd"/>
      <w:r>
        <w:rPr>
          <w:rFonts w:ascii="Times New Roman" w:hAnsi="Times New Roman" w:cs="Times New Roman"/>
        </w:rPr>
        <w:t xml:space="preserve"> finale) </w:t>
      </w:r>
      <w:r w:rsidRPr="004F0600">
        <w:rPr>
          <w:rFonts w:ascii="Times New Roman" w:hAnsi="Times New Roman" w:cs="Times New Roman"/>
        </w:rPr>
        <w:t xml:space="preserve">e delle allocazioni di memoria per i </w:t>
      </w:r>
      <w:proofErr w:type="spellStart"/>
      <w:r w:rsidRPr="004F0600">
        <w:rPr>
          <w:rFonts w:ascii="Times New Roman" w:hAnsi="Times New Roman" w:cs="Times New Roman"/>
        </w:rPr>
        <w:t>sottovettori</w:t>
      </w:r>
      <w:proofErr w:type="spellEnd"/>
      <w:r w:rsidRPr="004F0600">
        <w:rPr>
          <w:rFonts w:ascii="Times New Roman" w:hAnsi="Times New Roman" w:cs="Times New Roman"/>
        </w:rPr>
        <w:t xml:space="preserve"> temporan</w:t>
      </w:r>
      <w:r>
        <w:rPr>
          <w:rFonts w:ascii="Times New Roman" w:hAnsi="Times New Roman" w:cs="Times New Roman"/>
        </w:rPr>
        <w:t>ei: questi sono</w:t>
      </w:r>
      <w:r w:rsidRPr="004F0600">
        <w:rPr>
          <w:rFonts w:ascii="Times New Roman" w:hAnsi="Times New Roman" w:cs="Times New Roman"/>
        </w:rPr>
        <w:t xml:space="preserve"> costi fissi che </w:t>
      </w:r>
      <w:r>
        <w:rPr>
          <w:rFonts w:ascii="Times New Roman" w:hAnsi="Times New Roman" w:cs="Times New Roman"/>
        </w:rPr>
        <w:t>sono impattanti</w:t>
      </w:r>
      <w:r w:rsidRPr="004F0600">
        <w:rPr>
          <w:rFonts w:ascii="Times New Roman" w:hAnsi="Times New Roman" w:cs="Times New Roman"/>
        </w:rPr>
        <w:t xml:space="preserve"> quando n è piccolo.</w:t>
      </w:r>
    </w:p>
    <w:p w14:paraId="3D13CDCC" w14:textId="77777777" w:rsidR="00144C13" w:rsidRPr="00C24A0B" w:rsidRDefault="00144C13" w:rsidP="00144C13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C24A0B">
        <w:rPr>
          <w:rFonts w:ascii="Times New Roman" w:hAnsi="Times New Roman" w:cs="Times New Roman"/>
          <w:u w:val="single"/>
        </w:rPr>
        <w:t xml:space="preserve">Soglia di cambio velocità di ordinamento </w:t>
      </w:r>
    </w:p>
    <w:p w14:paraId="3BCADF67" w14:textId="77777777" w:rsidR="00144C13" w:rsidRPr="004F0600" w:rsidRDefault="00144C13" w:rsidP="00144C13">
      <w:pPr>
        <w:jc w:val="both"/>
        <w:rPr>
          <w:rFonts w:ascii="Times New Roman" w:hAnsi="Times New Roman" w:cs="Times New Roman"/>
        </w:rPr>
      </w:pPr>
      <w:r w:rsidRPr="004F0600">
        <w:rPr>
          <w:rFonts w:ascii="Times New Roman" w:hAnsi="Times New Roman" w:cs="Times New Roman"/>
        </w:rPr>
        <w:t xml:space="preserve">Dai grafici si osserva che la curva di </w:t>
      </w:r>
      <w:proofErr w:type="spellStart"/>
      <w:r w:rsidRPr="004F0600">
        <w:rPr>
          <w:rFonts w:ascii="Times New Roman" w:hAnsi="Times New Roman" w:cs="Times New Roman"/>
        </w:rPr>
        <w:t>insertion</w:t>
      </w:r>
      <w:proofErr w:type="spellEnd"/>
      <w:r w:rsidRPr="004F0600">
        <w:rPr>
          <w:rFonts w:ascii="Times New Roman" w:hAnsi="Times New Roman" w:cs="Times New Roman"/>
        </w:rPr>
        <w:t xml:space="preserve"> sort (il più veloce tra gli algoritmi quadratici) incrocia quella di </w:t>
      </w:r>
      <w:proofErr w:type="spellStart"/>
      <w:r w:rsidRPr="004F0600">
        <w:rPr>
          <w:rFonts w:ascii="Times New Roman" w:hAnsi="Times New Roman" w:cs="Times New Roman"/>
        </w:rPr>
        <w:t>quicksort</w:t>
      </w:r>
      <w:proofErr w:type="spellEnd"/>
      <w:r w:rsidRPr="004F0600">
        <w:rPr>
          <w:rFonts w:ascii="Times New Roman" w:hAnsi="Times New Roman" w:cs="Times New Roman"/>
        </w:rPr>
        <w:t xml:space="preserve"> intorno a n </w:t>
      </w:r>
      <w:r>
        <w:rPr>
          <w:rFonts w:ascii="Times New Roman" w:hAnsi="Times New Roman" w:cs="Times New Roman"/>
        </w:rPr>
        <w:t>=</w:t>
      </w:r>
      <w:r w:rsidRPr="004F0600">
        <w:rPr>
          <w:rFonts w:ascii="Times New Roman" w:hAnsi="Times New Roman" w:cs="Times New Roman"/>
        </w:rPr>
        <w:t xml:space="preserve"> 40</w:t>
      </w:r>
      <w:r>
        <w:rPr>
          <w:rFonts w:ascii="Times New Roman" w:hAnsi="Times New Roman" w:cs="Times New Roman"/>
        </w:rPr>
        <w:t xml:space="preserve"> - </w:t>
      </w:r>
      <w:r w:rsidRPr="004F0600">
        <w:rPr>
          <w:rFonts w:ascii="Times New Roman" w:hAnsi="Times New Roman" w:cs="Times New Roman"/>
        </w:rPr>
        <w:t xml:space="preserve">42. Al di sotto di tale soglia, </w:t>
      </w:r>
      <w:proofErr w:type="spellStart"/>
      <w:r w:rsidRPr="004F0600">
        <w:rPr>
          <w:rFonts w:ascii="Times New Roman" w:hAnsi="Times New Roman" w:cs="Times New Roman"/>
        </w:rPr>
        <w:t>insertion</w:t>
      </w:r>
      <w:proofErr w:type="spellEnd"/>
      <w:r w:rsidRPr="004F0600">
        <w:rPr>
          <w:rFonts w:ascii="Times New Roman" w:hAnsi="Times New Roman" w:cs="Times New Roman"/>
        </w:rPr>
        <w:t xml:space="preserve"> sort è </w:t>
      </w:r>
      <w:r>
        <w:rPr>
          <w:rFonts w:ascii="Times New Roman" w:hAnsi="Times New Roman" w:cs="Times New Roman"/>
        </w:rPr>
        <w:t>più veloce del</w:t>
      </w:r>
      <w:r w:rsidRPr="004F0600">
        <w:rPr>
          <w:rFonts w:ascii="Times New Roman" w:hAnsi="Times New Roman" w:cs="Times New Roman"/>
        </w:rPr>
        <w:t xml:space="preserve"> </w:t>
      </w:r>
      <w:proofErr w:type="spellStart"/>
      <w:r w:rsidRPr="004F0600">
        <w:rPr>
          <w:rFonts w:ascii="Times New Roman" w:hAnsi="Times New Roman" w:cs="Times New Roman"/>
        </w:rPr>
        <w:t>quicksort</w:t>
      </w:r>
      <w:proofErr w:type="spellEnd"/>
      <w:r w:rsidRPr="004F0600">
        <w:rPr>
          <w:rFonts w:ascii="Times New Roman" w:hAnsi="Times New Roman" w:cs="Times New Roman"/>
        </w:rPr>
        <w:t xml:space="preserve">. Questo motiva la versione ibrida </w:t>
      </w:r>
      <w:proofErr w:type="spellStart"/>
      <w:r w:rsidRPr="004F0600">
        <w:rPr>
          <w:rFonts w:ascii="Times New Roman" w:hAnsi="Times New Roman" w:cs="Times New Roman"/>
        </w:rPr>
        <w:t>hybrid_quicksort</w:t>
      </w:r>
      <w:proofErr w:type="spellEnd"/>
      <w:r w:rsidRPr="004F0600">
        <w:rPr>
          <w:rFonts w:ascii="Times New Roman" w:hAnsi="Times New Roman" w:cs="Times New Roman"/>
        </w:rPr>
        <w:t xml:space="preserve"> implementata, che usa </w:t>
      </w:r>
      <w:proofErr w:type="spellStart"/>
      <w:r w:rsidRPr="004F0600">
        <w:rPr>
          <w:rFonts w:ascii="Times New Roman" w:hAnsi="Times New Roman" w:cs="Times New Roman"/>
        </w:rPr>
        <w:t>insertion</w:t>
      </w:r>
      <w:proofErr w:type="spellEnd"/>
      <w:r w:rsidRPr="004F0600">
        <w:rPr>
          <w:rFonts w:ascii="Times New Roman" w:hAnsi="Times New Roman" w:cs="Times New Roman"/>
        </w:rPr>
        <w:t xml:space="preserve"> sort per </w:t>
      </w:r>
      <w:proofErr w:type="spellStart"/>
      <w:r w:rsidRPr="004F0600">
        <w:rPr>
          <w:rFonts w:ascii="Times New Roman" w:hAnsi="Times New Roman" w:cs="Times New Roman"/>
        </w:rPr>
        <w:t>sottovettori</w:t>
      </w:r>
      <w:proofErr w:type="spellEnd"/>
      <w:r w:rsidRPr="004F0600">
        <w:rPr>
          <w:rFonts w:ascii="Times New Roman" w:hAnsi="Times New Roman" w:cs="Times New Roman"/>
        </w:rPr>
        <w:t xml:space="preserve"> di dimensione ≤ 42.</w:t>
      </w:r>
    </w:p>
    <w:p w14:paraId="70E95984" w14:textId="77777777" w:rsidR="00144C13" w:rsidRPr="00F74DDB" w:rsidRDefault="00144C13" w:rsidP="00144C13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F74DDB">
        <w:rPr>
          <w:rFonts w:ascii="Times New Roman" w:hAnsi="Times New Roman" w:cs="Times New Roman"/>
          <w:u w:val="single"/>
        </w:rPr>
        <w:t>Confronto Debug vs Release</w:t>
      </w:r>
    </w:p>
    <w:p w14:paraId="431C1AC2" w14:textId="77777777" w:rsidR="00144C13" w:rsidRPr="004F0600" w:rsidRDefault="00144C13" w:rsidP="00144C13">
      <w:pPr>
        <w:jc w:val="both"/>
        <w:rPr>
          <w:rFonts w:ascii="Times New Roman" w:hAnsi="Times New Roman" w:cs="Times New Roman"/>
        </w:rPr>
      </w:pPr>
      <w:r w:rsidRPr="004F0600">
        <w:rPr>
          <w:rFonts w:ascii="Times New Roman" w:hAnsi="Times New Roman" w:cs="Times New Roman"/>
        </w:rPr>
        <w:t xml:space="preserve">In modalità </w:t>
      </w:r>
      <w:r>
        <w:rPr>
          <w:rFonts w:ascii="Times New Roman" w:hAnsi="Times New Roman" w:cs="Times New Roman"/>
        </w:rPr>
        <w:t>r</w:t>
      </w:r>
      <w:r w:rsidRPr="004F0600">
        <w:rPr>
          <w:rFonts w:ascii="Times New Roman" w:hAnsi="Times New Roman" w:cs="Times New Roman"/>
        </w:rPr>
        <w:t>elease i tempi si riducono sensibilmente per tutti gli algoritmi. La differenza è più marcata per gli algoritmi semplici (</w:t>
      </w:r>
      <w:proofErr w:type="spellStart"/>
      <w:r w:rsidRPr="004F0600">
        <w:rPr>
          <w:rFonts w:ascii="Times New Roman" w:hAnsi="Times New Roman" w:cs="Times New Roman"/>
        </w:rPr>
        <w:t>bubble</w:t>
      </w:r>
      <w:proofErr w:type="spellEnd"/>
      <w:r w:rsidRPr="004F0600">
        <w:rPr>
          <w:rFonts w:ascii="Times New Roman" w:hAnsi="Times New Roman" w:cs="Times New Roman"/>
        </w:rPr>
        <w:t xml:space="preserve">, </w:t>
      </w:r>
      <w:proofErr w:type="spellStart"/>
      <w:r w:rsidRPr="004F0600">
        <w:rPr>
          <w:rFonts w:ascii="Times New Roman" w:hAnsi="Times New Roman" w:cs="Times New Roman"/>
        </w:rPr>
        <w:t>insertion</w:t>
      </w:r>
      <w:proofErr w:type="spellEnd"/>
      <w:r w:rsidRPr="004F0600">
        <w:rPr>
          <w:rFonts w:ascii="Times New Roman" w:hAnsi="Times New Roman" w:cs="Times New Roman"/>
        </w:rPr>
        <w:t xml:space="preserve">). Il comportamento qualitativo (ordine relativo tra algoritmi, posizione della soglia) rimane </w:t>
      </w:r>
      <w:r>
        <w:rPr>
          <w:rFonts w:ascii="Times New Roman" w:hAnsi="Times New Roman" w:cs="Times New Roman"/>
        </w:rPr>
        <w:t>quasi</w:t>
      </w:r>
      <w:r w:rsidRPr="004F0600">
        <w:rPr>
          <w:rFonts w:ascii="Times New Roman" w:hAnsi="Times New Roman" w:cs="Times New Roman"/>
        </w:rPr>
        <w:t xml:space="preserve"> invariato tra le due modalità.</w:t>
      </w:r>
      <w:r>
        <w:rPr>
          <w:rFonts w:ascii="Times New Roman" w:hAnsi="Times New Roman" w:cs="Times New Roman"/>
        </w:rPr>
        <w:t xml:space="preserve"> Anche facendo i test si nota che quelli fatti </w:t>
      </w:r>
      <w:r w:rsidRPr="006B67F6">
        <w:rPr>
          <w:rFonts w:ascii="Times New Roman" w:hAnsi="Times New Roman" w:cs="Times New Roman"/>
        </w:rPr>
        <w:t>in modalità release sono più veloci di quelli fatti in modalità debug</w:t>
      </w:r>
      <w:r>
        <w:rPr>
          <w:rFonts w:ascii="Times New Roman" w:hAnsi="Times New Roman" w:cs="Times New Roman"/>
        </w:rPr>
        <w:t>.</w:t>
      </w:r>
    </w:p>
    <w:p w14:paraId="283B5D6B" w14:textId="77777777" w:rsidR="00144C13" w:rsidRPr="00F74DDB" w:rsidRDefault="00144C13" w:rsidP="00144C13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F74DDB">
        <w:rPr>
          <w:rFonts w:ascii="Times New Roman" w:hAnsi="Times New Roman" w:cs="Times New Roman"/>
          <w:u w:val="single"/>
        </w:rPr>
        <w:t xml:space="preserve">Confronto con </w:t>
      </w:r>
      <w:proofErr w:type="spellStart"/>
      <w:proofErr w:type="gramStart"/>
      <w:r w:rsidRPr="00F74DDB">
        <w:rPr>
          <w:rFonts w:ascii="Times New Roman" w:hAnsi="Times New Roman" w:cs="Times New Roman"/>
          <w:u w:val="single"/>
        </w:rPr>
        <w:t>std</w:t>
      </w:r>
      <w:proofErr w:type="spellEnd"/>
      <w:r w:rsidRPr="00F74DDB">
        <w:rPr>
          <w:rFonts w:ascii="Times New Roman" w:hAnsi="Times New Roman" w:cs="Times New Roman"/>
          <w:u w:val="single"/>
        </w:rPr>
        <w:t>::</w:t>
      </w:r>
      <w:proofErr w:type="gramEnd"/>
      <w:r w:rsidRPr="00F74DDB">
        <w:rPr>
          <w:rFonts w:ascii="Times New Roman" w:hAnsi="Times New Roman" w:cs="Times New Roman"/>
          <w:u w:val="single"/>
        </w:rPr>
        <w:t>sort</w:t>
      </w:r>
    </w:p>
    <w:p w14:paraId="087B9CA7" w14:textId="77777777" w:rsidR="00144C13" w:rsidRPr="006B67F6" w:rsidRDefault="00144C13" w:rsidP="00144C13">
      <w:pPr>
        <w:jc w:val="both"/>
        <w:rPr>
          <w:rFonts w:ascii="Times New Roman" w:hAnsi="Times New Roman" w:cs="Times New Roman"/>
        </w:rPr>
      </w:pPr>
      <w:r w:rsidRPr="004F0600">
        <w:rPr>
          <w:rFonts w:ascii="Times New Roman" w:hAnsi="Times New Roman" w:cs="Times New Roman"/>
        </w:rPr>
        <w:t xml:space="preserve">La funzione </w:t>
      </w:r>
      <w:proofErr w:type="spellStart"/>
      <w:proofErr w:type="gramStart"/>
      <w:r w:rsidRPr="004F0600">
        <w:rPr>
          <w:rFonts w:ascii="Times New Roman" w:hAnsi="Times New Roman" w:cs="Times New Roman"/>
        </w:rPr>
        <w:t>std</w:t>
      </w:r>
      <w:proofErr w:type="spellEnd"/>
      <w:r w:rsidRPr="004F0600">
        <w:rPr>
          <w:rFonts w:ascii="Times New Roman" w:hAnsi="Times New Roman" w:cs="Times New Roman"/>
        </w:rPr>
        <w:t>::</w:t>
      </w:r>
      <w:proofErr w:type="gramEnd"/>
      <w:r w:rsidRPr="004F0600">
        <w:rPr>
          <w:rFonts w:ascii="Times New Roman" w:hAnsi="Times New Roman" w:cs="Times New Roman"/>
        </w:rPr>
        <w:t xml:space="preserve">sort della libreria standard risulta </w:t>
      </w:r>
      <w:r>
        <w:rPr>
          <w:rFonts w:ascii="Times New Roman" w:hAnsi="Times New Roman" w:cs="Times New Roman"/>
        </w:rPr>
        <w:t xml:space="preserve">a velocità media tra gli altri algoritmi per dimensioni piccole (n &lt; 56 circa), ma poi risulta tra le più veloci per dimensioni superiori, quasi al pari del </w:t>
      </w:r>
      <w:proofErr w:type="spellStart"/>
      <w:r>
        <w:rPr>
          <w:rFonts w:ascii="Times New Roman" w:hAnsi="Times New Roman" w:cs="Times New Roman"/>
        </w:rPr>
        <w:t>quick</w:t>
      </w:r>
      <w:proofErr w:type="spellEnd"/>
      <w:r>
        <w:rPr>
          <w:rFonts w:ascii="Times New Roman" w:hAnsi="Times New Roman" w:cs="Times New Roman"/>
        </w:rPr>
        <w:t xml:space="preserve"> sort.</w:t>
      </w:r>
    </w:p>
    <w:p w14:paraId="070734A9" w14:textId="77777777" w:rsidR="006D7C86" w:rsidRDefault="006D7C86"/>
    <w:sectPr w:rsidR="006D7C86" w:rsidSect="00144C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C13"/>
    <w:rsid w:val="00144C13"/>
    <w:rsid w:val="006D7C86"/>
    <w:rsid w:val="00A91DE9"/>
    <w:rsid w:val="00D8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590933"/>
  <w15:chartTrackingRefBased/>
  <w15:docId w15:val="{53D2860E-99AC-7240-9BDA-20E1EE138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44C13"/>
  </w:style>
  <w:style w:type="paragraph" w:styleId="Titolo1">
    <w:name w:val="heading 1"/>
    <w:basedOn w:val="Normale"/>
    <w:next w:val="Normale"/>
    <w:link w:val="Titolo1Carattere"/>
    <w:uiPriority w:val="9"/>
    <w:qFormat/>
    <w:rsid w:val="00144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44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44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44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44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44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44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44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44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44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44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44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44C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44C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44C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44C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44C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44C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44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44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44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44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44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44C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44C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44C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44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44C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44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Colucci  Giorgia</dc:creator>
  <cp:keywords/>
  <dc:description/>
  <cp:lastModifiedBy>Colucci  Giorgia</cp:lastModifiedBy>
  <cp:revision>1</cp:revision>
  <dcterms:created xsi:type="dcterms:W3CDTF">2026-05-06T20:57:00Z</dcterms:created>
  <dcterms:modified xsi:type="dcterms:W3CDTF">2026-05-06T20:57:00Z</dcterms:modified>
</cp:coreProperties>
</file>