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83361D" w:rsidP="1F48145A" w:rsidRDefault="1C83361D" w14:paraId="37D932B1" w14:textId="640D4274">
      <w:pPr>
        <w:shd w:val="clear" w:color="auto" w:fill="FFFFFF" w:themeFill="background1"/>
        <w:spacing w:before="0" w:beforeAutospacing="off" w:after="206" w:afterAutospacing="off" w:line="429" w:lineRule="auto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Security Incident Report: Compromise of Recipe Website and Malware Distribution</w:t>
      </w:r>
    </w:p>
    <w:p w:rsidR="1C83361D" w:rsidP="1F48145A" w:rsidRDefault="1C83361D" w14:paraId="0BD7C282" w14:textId="584A0B0C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Introduction</w:t>
      </w:r>
    </w:p>
    <w:p w:rsidR="1C83361D" w:rsidP="1F48145A" w:rsidRDefault="1C83361D" w14:paraId="123DEC91" w14:textId="74437A89">
      <w:pPr>
        <w:shd w:val="clear" w:color="auto" w:fill="FFFFFF" w:themeFill="background1"/>
        <w:spacing w:before="206" w:beforeAutospacing="off" w:after="206" w:afterAutospacing="off" w:line="429" w:lineRule="auto"/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This report details the investigation into a security incident involving the website </w:t>
      </w:r>
      <w:r w:rsidRPr="1F48145A" w:rsidR="1C83361D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yummyrecipesforme.com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, which was compromised to distribute malware to visitors. The attack involved a combination of brute force credential theft, website defacement, and malicious file distribution—all conducted over unencrypted HTTP connections. Below is a comprehensive analysis of the incident, including the attack methodology, forensic evidence, and recommended security improvements.</w:t>
      </w:r>
    </w:p>
    <w:p w:rsidR="1F48145A" w:rsidRDefault="1F48145A" w14:paraId="729FFE65" w14:textId="2899EC5D"/>
    <w:p w:rsidR="1C83361D" w:rsidP="1F48145A" w:rsidRDefault="1C83361D" w14:paraId="525A44B0" w14:textId="5E5FE5AF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1. Protocol and Traffic Analysis</w:t>
      </w:r>
    </w:p>
    <w:p w:rsidR="1C83361D" w:rsidP="1F48145A" w:rsidRDefault="1C83361D" w14:paraId="528922E4" w14:textId="0BADA775">
      <w:pPr>
        <w:shd w:val="clear" w:color="auto" w:fill="FFFFFF" w:themeFill="background1"/>
        <w:spacing w:before="206" w:beforeAutospacing="off" w:after="206" w:afterAutospacing="off" w:line="429" w:lineRule="auto"/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The attack leveraged the </w:t>
      </w: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HTTP protocol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to deliver malicious content and redirect users to a fraudulent domain (</w:t>
      </w:r>
      <w:r w:rsidRPr="1F48145A" w:rsidR="1C83361D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greatrecipesforme.com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). Key observations from the network traffic logs include:</w:t>
      </w:r>
    </w:p>
    <w:p w:rsidR="1C83361D" w:rsidP="1F48145A" w:rsidRDefault="1C83361D" w14:paraId="11992503" w14:textId="353EE3CA">
      <w:pPr>
        <w:pStyle w:val="ListParagraph"/>
        <w:numPr>
          <w:ilvl w:val="0"/>
          <w:numId w:val="2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Initial DNS Query:</w:t>
      </w:r>
      <w:r>
        <w:br/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The user’s machine first resolved </w:t>
      </w:r>
      <w:r w:rsidRPr="1F48145A" w:rsidR="1C83361D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yummyrecipesforme.com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to </w:t>
      </w:r>
      <w:r w:rsidRPr="1F48145A" w:rsidR="1C83361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203.0.113.22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via a DNS request (14:18:32). This is standard behavior when accessing a website.</w:t>
      </w:r>
    </w:p>
    <w:p w:rsidR="1C83361D" w:rsidP="1F48145A" w:rsidRDefault="1C83361D" w14:paraId="392EAC1C" w14:textId="26A71C7D">
      <w:pPr>
        <w:pStyle w:val="ListParagraph"/>
        <w:numPr>
          <w:ilvl w:val="0"/>
          <w:numId w:val="2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HTTP Session Establishment:</w:t>
      </w:r>
      <w:r>
        <w:br/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A TCP three-way handshake (SYN, SYN-ACK, ACK) was completed, followed by an HTTP </w:t>
      </w:r>
      <w:r w:rsidRPr="1F48145A" w:rsidR="1C83361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GET /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request (14:18:36). This unencrypted connection allowed the attacker to inject a malicious download prompt.</w:t>
      </w:r>
    </w:p>
    <w:p w:rsidR="1C83361D" w:rsidP="1F48145A" w:rsidRDefault="1C83361D" w14:paraId="0136FB32" w14:textId="7F0C59B2">
      <w:pPr>
        <w:pStyle w:val="ListParagraph"/>
        <w:numPr>
          <w:ilvl w:val="0"/>
          <w:numId w:val="24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Malicious Redirection:</w:t>
      </w:r>
      <w:r>
        <w:br/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After the user downloaded and executed the file, a second DNS query was made for </w:t>
      </w:r>
      <w:r w:rsidRPr="1F48145A" w:rsidR="1C83361D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greatrecipesforme.com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(14:20:32), resolving to </w:t>
      </w:r>
      <w:r w:rsidRPr="1F48145A" w:rsidR="1C83361D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192.0.2.17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. The browser then established a new HTTP session with this domain (14:25:29), indicating a possible command-and-control (C2) server.</w:t>
      </w:r>
    </w:p>
    <w:p w:rsidR="1C83361D" w:rsidP="1F48145A" w:rsidRDefault="1C83361D" w14:paraId="63795F9D" w14:textId="1FEE98A5">
      <w:pPr>
        <w:shd w:val="clear" w:color="auto" w:fill="FFFFFF" w:themeFill="background1"/>
        <w:spacing w:before="206" w:beforeAutospacing="off" w:after="206" w:afterAutospacing="off" w:line="429" w:lineRule="auto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Why HTTP Was Exploited:</w:t>
      </w:r>
    </w:p>
    <w:p w:rsidR="1C83361D" w:rsidP="1F48145A" w:rsidRDefault="1C83361D" w14:paraId="61972DB2" w14:textId="259E7A36">
      <w:pPr>
        <w:pStyle w:val="ListParagraph"/>
        <w:numPr>
          <w:ilvl w:val="0"/>
          <w:numId w:val="2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No encryption (unlike HTTPS), making traffic manipulation easier.</w:t>
      </w:r>
    </w:p>
    <w:p w:rsidR="1C83361D" w:rsidP="1F48145A" w:rsidRDefault="1C83361D" w14:paraId="013989FE" w14:textId="2D0156FD">
      <w:pPr>
        <w:pStyle w:val="ListParagraph"/>
        <w:numPr>
          <w:ilvl w:val="0"/>
          <w:numId w:val="2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Lack of integrity checks allowed the attacker to modify web content.</w:t>
      </w:r>
    </w:p>
    <w:p w:rsidR="1C83361D" w:rsidP="1F48145A" w:rsidRDefault="1C83361D" w14:paraId="43529F59" w14:textId="477D6DCE">
      <w:pPr>
        <w:pStyle w:val="ListParagraph"/>
        <w:numPr>
          <w:ilvl w:val="0"/>
          <w:numId w:val="25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The protocol’s simplicity facilitated malware delivery without detection.</w:t>
      </w:r>
    </w:p>
    <w:p w:rsidR="1F48145A" w:rsidRDefault="1F48145A" w14:paraId="045A4B27" w14:textId="58A21737"/>
    <w:p w:rsidR="1C83361D" w:rsidP="1F48145A" w:rsidRDefault="1C83361D" w14:paraId="2CD5F6D5" w14:textId="6616C25F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2. Incident Timeline and Attack Chain</w:t>
      </w:r>
    </w:p>
    <w:p w:rsidR="1C83361D" w:rsidP="1F48145A" w:rsidRDefault="1C83361D" w14:paraId="2688C3C1" w14:textId="029F5C6E">
      <w:pPr>
        <w:pStyle w:val="Heading4"/>
        <w:shd w:val="clear" w:color="auto" w:fill="FFFFFF" w:themeFill="background1"/>
        <w:spacing w:before="274" w:beforeAutospacing="off" w:after="206" w:afterAutospacing="off" w:line="429" w:lineRule="auto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Initial Compromise</w:t>
      </w:r>
    </w:p>
    <w:p w:rsidR="1C83361D" w:rsidP="1F48145A" w:rsidRDefault="1C83361D" w14:paraId="376CA8A8" w14:textId="61756E9E">
      <w:pPr>
        <w:pStyle w:val="ListParagraph"/>
        <w:numPr>
          <w:ilvl w:val="0"/>
          <w:numId w:val="2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Brute Force Attack:</w:t>
      </w:r>
      <w:r>
        <w:br/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The attacker gained access to the website’s admin panel by systematically guessing weak credentials. Once inside, they altered the site’s code to inject a fake "Download Free Recipes" prompt.</w:t>
      </w:r>
    </w:p>
    <w:p w:rsidR="1C83361D" w:rsidP="1F48145A" w:rsidRDefault="1C83361D" w14:paraId="637A944E" w14:textId="43F38300">
      <w:pPr>
        <w:pStyle w:val="ListParagraph"/>
        <w:numPr>
          <w:ilvl w:val="0"/>
          <w:numId w:val="2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Malware Deployment:</w:t>
      </w:r>
      <w:r>
        <w:br/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When users visited the site, they were tricked into downloading a malicious executable disguised as a recipe file. Execution of this file led to:</w:t>
      </w:r>
    </w:p>
    <w:p w:rsidR="1C83361D" w:rsidP="1F48145A" w:rsidRDefault="1C83361D" w14:paraId="0B79D7A0" w14:textId="4AD166B4">
      <w:pPr>
        <w:pStyle w:val="ListParagraph"/>
        <w:numPr>
          <w:ilvl w:val="1"/>
          <w:numId w:val="2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System slowdowns (reported by users).</w:t>
      </w:r>
    </w:p>
    <w:p w:rsidR="1C83361D" w:rsidP="1F48145A" w:rsidRDefault="1C83361D" w14:paraId="69767AC3" w14:textId="0EFF053F">
      <w:pPr>
        <w:pStyle w:val="ListParagraph"/>
        <w:numPr>
          <w:ilvl w:val="1"/>
          <w:numId w:val="26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Unauthorized DNS redirection to </w:t>
      </w:r>
      <w:r w:rsidRPr="1F48145A" w:rsidR="1C83361D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greatrecipesforme.com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.</w:t>
      </w:r>
    </w:p>
    <w:p w:rsidR="1C83361D" w:rsidP="1F48145A" w:rsidRDefault="1C83361D" w14:paraId="1C683266" w14:textId="3E630054">
      <w:pPr>
        <w:pStyle w:val="Heading4"/>
        <w:shd w:val="clear" w:color="auto" w:fill="FFFFFF" w:themeFill="background1"/>
        <w:spacing w:before="274" w:beforeAutospacing="off" w:after="206" w:afterAutospacing="off" w:line="429" w:lineRule="auto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Post-Infection Activity</w:t>
      </w:r>
    </w:p>
    <w:p w:rsidR="1C83361D" w:rsidP="1F48145A" w:rsidRDefault="1C83361D" w14:paraId="5B059BE0" w14:textId="615E9D70">
      <w:pPr>
        <w:pStyle w:val="ListParagraph"/>
        <w:numPr>
          <w:ilvl w:val="0"/>
          <w:numId w:val="2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C2 Communication:</w:t>
      </w:r>
      <w:r>
        <w:br/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The malware established connections to the attacker’s server (</w:t>
      </w:r>
      <w:r w:rsidRPr="1F48145A" w:rsidR="1C83361D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greatrecipesforme.com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), likely exfiltrating data or awaiting further instructions.</w:t>
      </w:r>
    </w:p>
    <w:p w:rsidR="1C83361D" w:rsidP="1F48145A" w:rsidRDefault="1C83361D" w14:paraId="022F24A2" w14:textId="2F4C2DE7">
      <w:pPr>
        <w:pStyle w:val="ListParagraph"/>
        <w:numPr>
          <w:ilvl w:val="0"/>
          <w:numId w:val="27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Persistence Mechanism:</w:t>
      </w:r>
      <w:r>
        <w:br/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Forensic analysis suggested registry modifications to maintain access.</w:t>
      </w:r>
    </w:p>
    <w:p w:rsidR="1C83361D" w:rsidP="1F48145A" w:rsidRDefault="1C83361D" w14:paraId="2B9BEDDB" w14:textId="6EB378D7">
      <w:pPr>
        <w:pStyle w:val="Heading4"/>
        <w:shd w:val="clear" w:color="auto" w:fill="FFFFFF" w:themeFill="background1"/>
        <w:spacing w:before="274" w:beforeAutospacing="off" w:after="206" w:afterAutospacing="off" w:line="429" w:lineRule="auto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Impact</w:t>
      </w:r>
    </w:p>
    <w:p w:rsidR="1C83361D" w:rsidP="1F48145A" w:rsidRDefault="1C83361D" w14:paraId="28281268" w14:textId="014FBB8E">
      <w:pPr>
        <w:pStyle w:val="ListParagraph"/>
        <w:numPr>
          <w:ilvl w:val="0"/>
          <w:numId w:val="2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Users: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Compromised devices, potential data theft.</w:t>
      </w:r>
    </w:p>
    <w:p w:rsidR="1C83361D" w:rsidP="1F48145A" w:rsidRDefault="1C83361D" w14:paraId="0D47149C" w14:textId="749E0E67">
      <w:pPr>
        <w:pStyle w:val="ListParagraph"/>
        <w:numPr>
          <w:ilvl w:val="0"/>
          <w:numId w:val="28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Website Owner: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Locked out of the admin panel, reputational damage.</w:t>
      </w:r>
    </w:p>
    <w:p w:rsidR="1F48145A" w:rsidRDefault="1F48145A" w14:paraId="7CA97C4B" w14:textId="705C6FF0"/>
    <w:p w:rsidR="1C83361D" w:rsidP="1F48145A" w:rsidRDefault="1C83361D" w14:paraId="776240DE" w14:textId="1D6BE99C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3. Security Recommendations</w:t>
      </w:r>
    </w:p>
    <w:p w:rsidR="1C83361D" w:rsidP="1F48145A" w:rsidRDefault="1C83361D" w14:paraId="1A379D69" w14:textId="29620724">
      <w:pPr>
        <w:pStyle w:val="Heading4"/>
        <w:shd w:val="clear" w:color="auto" w:fill="FFFFFF" w:themeFill="background1"/>
        <w:spacing w:before="274" w:beforeAutospacing="off" w:after="206" w:afterAutospacing="off" w:line="429" w:lineRule="auto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Immediate Actions</w:t>
      </w:r>
    </w:p>
    <w:p w:rsidR="13349477" w:rsidP="1F48145A" w:rsidRDefault="13349477" w14:paraId="2A73BA97" w14:textId="60E96796">
      <w:pPr>
        <w:pStyle w:val="Normal"/>
        <w:shd w:val="clear" w:color="auto" w:fill="FFFFFF" w:themeFill="background1"/>
        <w:spacing w:before="206" w:beforeAutospacing="off" w:after="206" w:afterAutospacing="off" w:line="429" w:lineRule="auto"/>
        <w:ind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334947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-</w:t>
      </w: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Disable HTTP: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Enforce HTTPS site-wide to prevent traffic 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tampering.</w:t>
      </w:r>
      <w:r>
        <w:br/>
      </w:r>
      <w:r>
        <w:tab/>
      </w:r>
      <w:r w:rsidRPr="1F48145A" w:rsidR="09217B9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-</w:t>
      </w: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Passwor</w:t>
      </w: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d Reset: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Force all admin accounts to update credentials.</w:t>
      </w:r>
      <w:r>
        <w:br/>
      </w:r>
      <w:r>
        <w:tab/>
      </w:r>
      <w:r w:rsidRPr="1F48145A" w:rsidR="1E6B5C2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-</w:t>
      </w: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Malware Scanning:</w:t>
      </w: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 xml:space="preserve"> Deploy endpoint detection on affected devices.</w:t>
      </w:r>
    </w:p>
    <w:p w:rsidR="1C83361D" w:rsidP="1F48145A" w:rsidRDefault="1C83361D" w14:paraId="0B0049E9" w14:textId="4EF76994">
      <w:pPr>
        <w:pStyle w:val="Heading4"/>
        <w:shd w:val="clear" w:color="auto" w:fill="FFFFFF" w:themeFill="background1"/>
        <w:spacing w:before="274" w:beforeAutospacing="off" w:after="206" w:afterAutospacing="off" w:line="429" w:lineRule="auto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Long-Term Defenses</w:t>
      </w:r>
    </w:p>
    <w:p w:rsidR="2226DFBE" w:rsidP="1F48145A" w:rsidRDefault="2226DFBE" w14:paraId="30F44826" w14:textId="2CF45B27">
      <w:pPr>
        <w:shd w:val="clear" w:color="auto" w:fill="FFFFFF" w:themeFill="background1"/>
        <w:spacing w:before="206" w:beforeAutospacing="off" w:after="206" w:afterAutospacing="off" w:line="429" w:lineRule="auto"/>
        <w:ind w:firstLine="708"/>
      </w:pPr>
      <w:r w:rsidRPr="1F48145A" w:rsidR="2226DFB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-</w:t>
      </w: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Multi-Factor Authentication (MFA):</w:t>
      </w:r>
    </w:p>
    <w:p w:rsidR="1C83361D" w:rsidP="1F48145A" w:rsidRDefault="1C83361D" w14:paraId="616329FB" w14:textId="5C87D605">
      <w:pPr>
        <w:pStyle w:val="ListParagraph"/>
        <w:numPr>
          <w:ilvl w:val="0"/>
          <w:numId w:val="2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Require TOTP or hardware keys for admin access.</w:t>
      </w:r>
    </w:p>
    <w:p w:rsidR="1C83361D" w:rsidP="1F48145A" w:rsidRDefault="1C83361D" w14:paraId="71028857" w14:textId="7CE79459">
      <w:pPr>
        <w:pStyle w:val="ListParagraph"/>
        <w:numPr>
          <w:ilvl w:val="0"/>
          <w:numId w:val="29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Prevents brute force attacks even if passwords are weak.</w:t>
      </w:r>
    </w:p>
    <w:p w:rsidR="1E198A37" w:rsidP="1F48145A" w:rsidRDefault="1E198A37" w14:paraId="53288BC8" w14:textId="6DE373AA">
      <w:pPr>
        <w:shd w:val="clear" w:color="auto" w:fill="FFFFFF" w:themeFill="background1"/>
        <w:spacing w:before="206" w:beforeAutospacing="off" w:after="206" w:afterAutospacing="off" w:line="429" w:lineRule="auto"/>
        <w:ind w:firstLine="708"/>
      </w:pPr>
      <w:r w:rsidRPr="1F48145A" w:rsidR="1E198A3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-</w:t>
      </w: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Rate-Limiting &amp; Account Lockouts:</w:t>
      </w:r>
    </w:p>
    <w:p w:rsidR="1C83361D" w:rsidP="1F48145A" w:rsidRDefault="1C83361D" w14:paraId="63382D2D" w14:textId="038169CD">
      <w:pPr>
        <w:pStyle w:val="ListParagraph"/>
        <w:numPr>
          <w:ilvl w:val="0"/>
          <w:numId w:val="3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Lock accounts after 5 failed attempts.</w:t>
      </w:r>
    </w:p>
    <w:p w:rsidR="1C83361D" w:rsidP="1F48145A" w:rsidRDefault="1C83361D" w14:paraId="73B95E38" w14:textId="420A017B">
      <w:pPr>
        <w:pStyle w:val="ListParagraph"/>
        <w:numPr>
          <w:ilvl w:val="0"/>
          <w:numId w:val="30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Implement progressive delays to slow brute force attempts.</w:t>
      </w:r>
    </w:p>
    <w:p w:rsidR="0BB6AA24" w:rsidP="1F48145A" w:rsidRDefault="0BB6AA24" w14:paraId="55FBADAD" w14:textId="6F2FC380">
      <w:pPr>
        <w:shd w:val="clear" w:color="auto" w:fill="FFFFFF" w:themeFill="background1"/>
        <w:spacing w:before="206" w:beforeAutospacing="off" w:after="206" w:afterAutospacing="off" w:line="429" w:lineRule="auto"/>
        <w:ind w:firstLine="708"/>
      </w:pPr>
      <w:r w:rsidRPr="1F48145A" w:rsidR="0BB6AA2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-</w:t>
      </w: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Web Application Firewall (WAF):</w:t>
      </w:r>
    </w:p>
    <w:p w:rsidR="1C83361D" w:rsidP="1F48145A" w:rsidRDefault="1C83361D" w14:paraId="50D820E8" w14:textId="51FECAAB">
      <w:pPr>
        <w:pStyle w:val="ListParagraph"/>
        <w:numPr>
          <w:ilvl w:val="0"/>
          <w:numId w:val="3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Block SQLi, XSS, and unauthorized file uploads.</w:t>
      </w:r>
    </w:p>
    <w:p w:rsidR="1C83361D" w:rsidP="1F48145A" w:rsidRDefault="1C83361D" w14:paraId="7FF0EAC1" w14:textId="5FFA0AD6">
      <w:pPr>
        <w:pStyle w:val="ListParagraph"/>
        <w:numPr>
          <w:ilvl w:val="0"/>
          <w:numId w:val="31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Alert on suspicious DNS redirections.</w:t>
      </w:r>
    </w:p>
    <w:p w:rsidR="3539A358" w:rsidP="1F48145A" w:rsidRDefault="3539A358" w14:paraId="743C1C3F" w14:textId="229D1D0A">
      <w:pPr>
        <w:shd w:val="clear" w:color="auto" w:fill="FFFFFF" w:themeFill="background1"/>
        <w:spacing w:before="206" w:beforeAutospacing="off" w:after="206" w:afterAutospacing="off" w:line="429" w:lineRule="auto"/>
        <w:ind w:firstLine="708"/>
      </w:pPr>
      <w:r w:rsidRPr="1F48145A" w:rsidR="3539A3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-</w:t>
      </w: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User Awareness Training:</w:t>
      </w:r>
    </w:p>
    <w:p w:rsidR="1C83361D" w:rsidP="1F48145A" w:rsidRDefault="1C83361D" w14:paraId="3A510487" w14:textId="5C1C9A2C">
      <w:pPr>
        <w:pStyle w:val="ListParagraph"/>
        <w:numPr>
          <w:ilvl w:val="0"/>
          <w:numId w:val="3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Educate visitors on risks of downloading unexpected files.</w:t>
      </w:r>
    </w:p>
    <w:p w:rsidR="1C83361D" w:rsidP="1F48145A" w:rsidRDefault="1C83361D" w14:paraId="4008AC32" w14:textId="60E5930D">
      <w:pPr>
        <w:pStyle w:val="ListParagraph"/>
        <w:numPr>
          <w:ilvl w:val="0"/>
          <w:numId w:val="32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Teach staff to recognize phishing and social engineering.</w:t>
      </w:r>
    </w:p>
    <w:p w:rsidR="1F48145A" w:rsidRDefault="1F48145A" w14:paraId="4C297E78" w14:textId="09FD694B"/>
    <w:p w:rsidR="1C83361D" w:rsidP="1F48145A" w:rsidRDefault="1C83361D" w14:paraId="4B42220D" w14:textId="38CBD0A6">
      <w:pPr>
        <w:pStyle w:val="Heading3"/>
        <w:shd w:val="clear" w:color="auto" w:fill="FFFFFF" w:themeFill="background1"/>
        <w:spacing w:before="274" w:beforeAutospacing="off" w:after="206" w:afterAutospacing="off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7"/>
          <w:szCs w:val="27"/>
          <w:lang w:val="en-GB"/>
        </w:rPr>
        <w:t>Conclusion</w:t>
      </w:r>
    </w:p>
    <w:p w:rsidR="1C83361D" w:rsidP="1F48145A" w:rsidRDefault="1C83361D" w14:paraId="41A0A1DE" w14:textId="20F97770">
      <w:pPr>
        <w:shd w:val="clear" w:color="auto" w:fill="FFFFFF" w:themeFill="background1"/>
        <w:spacing w:before="206" w:beforeAutospacing="off" w:after="206" w:afterAutospacing="off" w:line="429" w:lineRule="auto"/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This attack exploited weak authentication, unencrypted HTTP, and user trust to distribute malware. By implementing MFA, enforcing HTTPS, and deploying a WAF, future incidents can be mitigated. Additionally, continuous monitoring for unusual DNS requests will help detect similar redirection attacks early.</w:t>
      </w:r>
    </w:p>
    <w:p w:rsidR="1C83361D" w:rsidP="1F48145A" w:rsidRDefault="1C83361D" w14:paraId="744A5C7A" w14:textId="3EB2018C">
      <w:pPr>
        <w:shd w:val="clear" w:color="auto" w:fill="FFFFFF" w:themeFill="background1"/>
        <w:spacing w:before="206" w:beforeAutospacing="off" w:after="206" w:afterAutospacing="off" w:line="429" w:lineRule="auto"/>
      </w:pPr>
      <w:r w:rsidRPr="1F48145A" w:rsidR="1C83361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Next Steps:</w:t>
      </w:r>
    </w:p>
    <w:p w:rsidR="1C83361D" w:rsidP="1F48145A" w:rsidRDefault="1C83361D" w14:paraId="4EDFED35" w14:textId="157C1316">
      <w:pPr>
        <w:pStyle w:val="ListParagraph"/>
        <w:numPr>
          <w:ilvl w:val="0"/>
          <w:numId w:val="3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Conduct a full security audit of the web server.</w:t>
      </w:r>
    </w:p>
    <w:p w:rsidR="1C83361D" w:rsidP="1F48145A" w:rsidRDefault="1C83361D" w14:paraId="19EF7559" w14:textId="0A275B74">
      <w:pPr>
        <w:pStyle w:val="ListParagraph"/>
        <w:numPr>
          <w:ilvl w:val="0"/>
          <w:numId w:val="3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Monitor for further C2 traffic from infected devices.</w:t>
      </w:r>
    </w:p>
    <w:p w:rsidR="1C83361D" w:rsidP="1F48145A" w:rsidRDefault="1C83361D" w14:paraId="52761307" w14:textId="0D2CB4CE">
      <w:pPr>
        <w:pStyle w:val="ListParagraph"/>
        <w:numPr>
          <w:ilvl w:val="0"/>
          <w:numId w:val="33"/>
        </w:numPr>
        <w:shd w:val="clear" w:color="auto" w:fill="FFFFFF" w:themeFill="background1"/>
        <w:spacing w:before="240" w:beforeAutospacing="off" w:after="240" w:afterAutospacing="off" w:line="42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Notify affected users and recommend malware scans.</w:t>
      </w:r>
    </w:p>
    <w:p w:rsidR="1F48145A" w:rsidRDefault="1F48145A" w14:paraId="55073506" w14:textId="14D5D69A"/>
    <w:p w:rsidR="1C83361D" w:rsidP="1F48145A" w:rsidRDefault="1C83361D" w14:paraId="66111BC6" w14:textId="15BE78DB">
      <w:pPr>
        <w:shd w:val="clear" w:color="auto" w:fill="FFFFFF" w:themeFill="background1"/>
        <w:spacing w:before="206" w:beforeAutospacing="off" w:after="0" w:afterAutospacing="off" w:line="429" w:lineRule="auto"/>
      </w:pPr>
      <w:r w:rsidRPr="1F48145A" w:rsidR="1C8336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GB"/>
        </w:rPr>
        <w:t>This version maintains technical accuracy while presenting the findings in a more narrative, less bullet-point-heavy format. It flows like an investigative report rather than a checklist, making it more engaging for stakeholders. Let me know if you'd like any refinements!</w:t>
      </w:r>
    </w:p>
    <w:p w:rsidR="1F48145A" w:rsidP="1F48145A" w:rsidRDefault="1F48145A" w14:paraId="5EAF9700" w14:textId="18F5DD3A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nsid w:val="6e02c0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0d96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0eb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eab4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c16c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086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e0fa7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1c8f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e92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a195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54d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ad6e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ca14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39fa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0e033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b9df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77aa4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dd23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5055c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044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22e2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9c13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c86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c8fc9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b88c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189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c9eb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3b78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71033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8d1d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abd0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d4f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699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5c7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40DC2"/>
    <w:rsid w:val="09217B90"/>
    <w:rsid w:val="0BB6AA24"/>
    <w:rsid w:val="129465C7"/>
    <w:rsid w:val="13349477"/>
    <w:rsid w:val="1C83361D"/>
    <w:rsid w:val="1D32B10E"/>
    <w:rsid w:val="1E198A37"/>
    <w:rsid w:val="1E6B5C22"/>
    <w:rsid w:val="1F48145A"/>
    <w:rsid w:val="2226DFBE"/>
    <w:rsid w:val="31567A8C"/>
    <w:rsid w:val="3237A325"/>
    <w:rsid w:val="3539A358"/>
    <w:rsid w:val="37240DC2"/>
    <w:rsid w:val="3E782E9F"/>
    <w:rsid w:val="45A4E3D5"/>
    <w:rsid w:val="4B86622C"/>
    <w:rsid w:val="4C936DA6"/>
    <w:rsid w:val="5ACD5E42"/>
    <w:rsid w:val="685B3770"/>
    <w:rsid w:val="69549C35"/>
    <w:rsid w:val="69AC2815"/>
    <w:rsid w:val="6C0273C6"/>
    <w:rsid w:val="6F9B3F42"/>
    <w:rsid w:val="70E98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0DC2"/>
  <w15:chartTrackingRefBased/>
  <w15:docId w15:val="{1EC2031E-2711-4990-9C11-F2F7690607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F48145A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1F48145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2"/>
    </w:pPr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3604cc1c4df40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2025-07-27T11:01:55.1232544Z</dcterms:created>
  <dcterms:modified xsi:type="dcterms:W3CDTF">2025-07-27T12:10:27.7430827Z</dcterms:modified>
  <dc:creator>giorgio barresi</dc:creator>
  <lastModifiedBy>giorgio barresi</lastModifiedBy>
</coreProperties>
</file>