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DAB78" w14:textId="6CA6721F" w:rsidR="00BC72BC" w:rsidRPr="00BC72BC" w:rsidRDefault="00BC72BC" w:rsidP="00BC72BC">
      <w:pPr>
        <w:jc w:val="center"/>
        <w:rPr>
          <w:b/>
          <w:bCs/>
          <w:sz w:val="28"/>
          <w:szCs w:val="28"/>
          <w:u w:val="single"/>
        </w:rPr>
      </w:pPr>
      <w:r w:rsidRPr="00BC72BC">
        <w:rPr>
          <w:b/>
          <w:bCs/>
          <w:sz w:val="28"/>
          <w:szCs w:val="28"/>
          <w:u w:val="single"/>
        </w:rPr>
        <w:t>Transformations des schémas EA et schémas relationnels</w:t>
      </w:r>
    </w:p>
    <w:p w14:paraId="622BA0D8" w14:textId="18CF2EB5" w:rsidR="00BC72BC" w:rsidRDefault="00BC72BC">
      <w:pPr>
        <w:rPr>
          <w:b/>
          <w:bCs/>
          <w:u w:val="single"/>
        </w:rPr>
      </w:pPr>
    </w:p>
    <w:p w14:paraId="5F3F8661" w14:textId="3D4E0D31" w:rsidR="00AD1C1C" w:rsidRPr="00AD1C1C" w:rsidRDefault="00AD1C1C">
      <w:pPr>
        <w:rPr>
          <w:u w:val="single"/>
        </w:rPr>
      </w:pPr>
      <w:r w:rsidRPr="00AD1C1C">
        <w:rPr>
          <w:u w:val="single"/>
        </w:rPr>
        <w:t xml:space="preserve">Souligné = clé primaire (PK pour </w:t>
      </w:r>
      <w:proofErr w:type="spellStart"/>
      <w:r w:rsidRPr="00AD1C1C">
        <w:rPr>
          <w:u w:val="single"/>
        </w:rPr>
        <w:t>primary</w:t>
      </w:r>
      <w:proofErr w:type="spellEnd"/>
      <w:r w:rsidRPr="00AD1C1C">
        <w:rPr>
          <w:u w:val="single"/>
        </w:rPr>
        <w:t xml:space="preserve"> key)</w:t>
      </w:r>
    </w:p>
    <w:p w14:paraId="3299235B" w14:textId="315FB6BF" w:rsidR="00AD1C1C" w:rsidRPr="00AD1C1C" w:rsidRDefault="00AD1C1C">
      <w:r w:rsidRPr="00AD1C1C">
        <w:rPr>
          <w:highlight w:val="yellow"/>
        </w:rPr>
        <w:t xml:space="preserve">En jaune, clé étrangère (FK pour </w:t>
      </w:r>
      <w:proofErr w:type="spellStart"/>
      <w:r w:rsidRPr="00AD1C1C">
        <w:rPr>
          <w:highlight w:val="yellow"/>
        </w:rPr>
        <w:t>foreign</w:t>
      </w:r>
      <w:proofErr w:type="spellEnd"/>
      <w:r w:rsidRPr="00AD1C1C">
        <w:rPr>
          <w:highlight w:val="yellow"/>
        </w:rPr>
        <w:t xml:space="preserve"> key)</w:t>
      </w:r>
    </w:p>
    <w:p w14:paraId="651E2D32" w14:textId="15BEB2AD" w:rsidR="00AD1C1C" w:rsidRPr="00E11576" w:rsidRDefault="00E11576">
      <w:r w:rsidRPr="00E11576">
        <w:t>[0-1] = valeur facultative pour cette colonne</w:t>
      </w:r>
    </w:p>
    <w:p w14:paraId="5A5DD14E" w14:textId="77777777" w:rsidR="00E11576" w:rsidRDefault="00E11576">
      <w:pPr>
        <w:rPr>
          <w:b/>
          <w:bCs/>
          <w:u w:val="single"/>
        </w:rPr>
      </w:pPr>
    </w:p>
    <w:p w14:paraId="0B1AE18D" w14:textId="44B801D8" w:rsidR="00F11FF0" w:rsidRPr="00BC72BC" w:rsidRDefault="00BC72BC">
      <w:pPr>
        <w:rPr>
          <w:b/>
          <w:bCs/>
          <w:u w:val="single"/>
        </w:rPr>
      </w:pPr>
      <w:r w:rsidRPr="00BC72BC">
        <w:rPr>
          <w:b/>
          <w:bCs/>
          <w:u w:val="single"/>
        </w:rPr>
        <w:t>Exemple 1</w:t>
      </w:r>
    </w:p>
    <w:p w14:paraId="71FA2C2F" w14:textId="232A50E8" w:rsidR="00BC72BC" w:rsidRDefault="00BB3CCD">
      <w:r>
        <w:t>Voiture (</w:t>
      </w:r>
      <w:proofErr w:type="spellStart"/>
      <w:r w:rsidRPr="00BB3CCD">
        <w:rPr>
          <w:u w:val="single"/>
        </w:rPr>
        <w:t>numchassis</w:t>
      </w:r>
      <w:proofErr w:type="spellEnd"/>
      <w:r>
        <w:t xml:space="preserve">, marque, </w:t>
      </w:r>
      <w:proofErr w:type="spellStart"/>
      <w:r>
        <w:t>vitmax</w:t>
      </w:r>
      <w:proofErr w:type="spellEnd"/>
      <w:r>
        <w:t xml:space="preserve">[0-1], </w:t>
      </w:r>
      <w:proofErr w:type="spellStart"/>
      <w:r w:rsidRPr="00BB3CCD">
        <w:rPr>
          <w:highlight w:val="yellow"/>
        </w:rPr>
        <w:t>numregnat</w:t>
      </w:r>
      <w:proofErr w:type="spellEnd"/>
      <w:r>
        <w:t>)</w:t>
      </w:r>
    </w:p>
    <w:p w14:paraId="58294B99" w14:textId="1B2633B9" w:rsidR="00BB3CCD" w:rsidRDefault="00BB3CCD">
      <w:r>
        <w:t>Personne (</w:t>
      </w:r>
      <w:proofErr w:type="spellStart"/>
      <w:r w:rsidRPr="00BB3CCD">
        <w:rPr>
          <w:u w:val="single"/>
        </w:rPr>
        <w:t>numregnat</w:t>
      </w:r>
      <w:proofErr w:type="spellEnd"/>
      <w:r>
        <w:t xml:space="preserve">, </w:t>
      </w:r>
      <w:proofErr w:type="spellStart"/>
      <w:r>
        <w:t>nomp</w:t>
      </w:r>
      <w:proofErr w:type="spellEnd"/>
      <w:r>
        <w:t>, prenomp1, prenomp2[0-1], prenomp3[0-1])</w:t>
      </w:r>
    </w:p>
    <w:p w14:paraId="6B242BFE" w14:textId="65B8933A" w:rsidR="00BC72BC" w:rsidRDefault="00BC72BC"/>
    <w:p w14:paraId="74F4FDE5" w14:textId="25AD4AB3" w:rsidR="00BC72BC" w:rsidRPr="00BC72BC" w:rsidRDefault="00BC72BC">
      <w:pPr>
        <w:rPr>
          <w:b/>
          <w:bCs/>
          <w:u w:val="single"/>
        </w:rPr>
      </w:pPr>
      <w:r w:rsidRPr="00BC72BC">
        <w:rPr>
          <w:b/>
          <w:bCs/>
          <w:u w:val="single"/>
        </w:rPr>
        <w:t>Exemple 2</w:t>
      </w:r>
    </w:p>
    <w:p w14:paraId="055E4335" w14:textId="5B01F660" w:rsidR="00BC72BC" w:rsidRDefault="00BB3CCD">
      <w:r>
        <w:t>Voiture (</w:t>
      </w:r>
      <w:proofErr w:type="spellStart"/>
      <w:r w:rsidRPr="00BB3CCD">
        <w:rPr>
          <w:u w:val="single"/>
        </w:rPr>
        <w:t>numchassis</w:t>
      </w:r>
      <w:proofErr w:type="spellEnd"/>
      <w:r>
        <w:t xml:space="preserve">, marque, </w:t>
      </w:r>
      <w:proofErr w:type="spellStart"/>
      <w:r>
        <w:t>vitmax</w:t>
      </w:r>
      <w:proofErr w:type="spellEnd"/>
      <w:r>
        <w:t>)</w:t>
      </w:r>
    </w:p>
    <w:p w14:paraId="63A648E1" w14:textId="35D86A4D" w:rsidR="00BB3CCD" w:rsidRDefault="00BB3CCD">
      <w:r>
        <w:t>Personne (</w:t>
      </w:r>
      <w:proofErr w:type="spellStart"/>
      <w:r w:rsidRPr="00BB3CCD">
        <w:rPr>
          <w:u w:val="single"/>
        </w:rPr>
        <w:t>numregnat</w:t>
      </w:r>
      <w:proofErr w:type="spellEnd"/>
      <w:r>
        <w:t xml:space="preserve">, </w:t>
      </w:r>
      <w:proofErr w:type="spellStart"/>
      <w:r>
        <w:t>nomp</w:t>
      </w:r>
      <w:proofErr w:type="spellEnd"/>
      <w:r>
        <w:t xml:space="preserve">, </w:t>
      </w:r>
      <w:proofErr w:type="spellStart"/>
      <w:r>
        <w:t>prenomp</w:t>
      </w:r>
      <w:proofErr w:type="spellEnd"/>
      <w:r>
        <w:t>)</w:t>
      </w:r>
    </w:p>
    <w:p w14:paraId="001BD915" w14:textId="203BB487" w:rsidR="00BC72BC" w:rsidRDefault="00BB3CCD">
      <w:r>
        <w:t>Utilise (</w:t>
      </w:r>
      <w:proofErr w:type="spellStart"/>
      <w:r>
        <w:t>datedutil</w:t>
      </w:r>
      <w:proofErr w:type="spellEnd"/>
      <w:r>
        <w:t xml:space="preserve">, </w:t>
      </w:r>
      <w:proofErr w:type="spellStart"/>
      <w:r w:rsidRPr="00BB3CCD">
        <w:rPr>
          <w:highlight w:val="yellow"/>
          <w:u w:val="single"/>
        </w:rPr>
        <w:t>numregnat</w:t>
      </w:r>
      <w:proofErr w:type="spellEnd"/>
      <w:r w:rsidRPr="00BB3CCD">
        <w:rPr>
          <w:u w:val="single"/>
        </w:rPr>
        <w:t xml:space="preserve">, </w:t>
      </w:r>
      <w:proofErr w:type="spellStart"/>
      <w:r w:rsidRPr="00BB3CCD">
        <w:rPr>
          <w:highlight w:val="yellow"/>
          <w:u w:val="single"/>
        </w:rPr>
        <w:t>numchassis</w:t>
      </w:r>
      <w:proofErr w:type="spellEnd"/>
      <w:r>
        <w:t>)</w:t>
      </w:r>
    </w:p>
    <w:p w14:paraId="2F782E08" w14:textId="308AC1D9" w:rsidR="00BC72BC" w:rsidRPr="00BC72BC" w:rsidRDefault="00BC72BC">
      <w:pPr>
        <w:rPr>
          <w:b/>
          <w:bCs/>
          <w:u w:val="single"/>
        </w:rPr>
      </w:pPr>
    </w:p>
    <w:p w14:paraId="563B6C9C" w14:textId="0FC6E113" w:rsidR="00BC72BC" w:rsidRPr="00BC72BC" w:rsidRDefault="00BC72BC">
      <w:pPr>
        <w:rPr>
          <w:b/>
          <w:bCs/>
          <w:u w:val="single"/>
        </w:rPr>
      </w:pPr>
      <w:r w:rsidRPr="00BC72BC">
        <w:rPr>
          <w:b/>
          <w:bCs/>
          <w:u w:val="single"/>
        </w:rPr>
        <w:t>Exemple 3</w:t>
      </w:r>
    </w:p>
    <w:p w14:paraId="5BB53E10" w14:textId="62F3F8CE" w:rsidR="00BC72BC" w:rsidRDefault="00BB3CCD">
      <w:proofErr w:type="spellStart"/>
      <w:r>
        <w:t>Serie</w:t>
      </w:r>
      <w:proofErr w:type="spellEnd"/>
      <w:r>
        <w:t xml:space="preserve"> (</w:t>
      </w:r>
      <w:proofErr w:type="spellStart"/>
      <w:r w:rsidRPr="00BB3CCD">
        <w:rPr>
          <w:u w:val="single"/>
        </w:rPr>
        <w:t>idserie</w:t>
      </w:r>
      <w:proofErr w:type="spellEnd"/>
      <w:r>
        <w:t>, noms, budget)</w:t>
      </w:r>
    </w:p>
    <w:p w14:paraId="7B9C352B" w14:textId="4C4A0C9C" w:rsidR="00BC72BC" w:rsidRDefault="00BB3CCD">
      <w:r>
        <w:t>Episode (</w:t>
      </w:r>
      <w:proofErr w:type="spellStart"/>
      <w:r w:rsidR="00182DB8" w:rsidRPr="00182DB8">
        <w:rPr>
          <w:highlight w:val="yellow"/>
          <w:u w:val="single"/>
        </w:rPr>
        <w:t>idserie</w:t>
      </w:r>
      <w:proofErr w:type="spellEnd"/>
      <w:r w:rsidR="00182DB8" w:rsidRPr="00182DB8">
        <w:rPr>
          <w:u w:val="single"/>
        </w:rPr>
        <w:t xml:space="preserve">, </w:t>
      </w:r>
      <w:proofErr w:type="spellStart"/>
      <w:r w:rsidRPr="00182DB8">
        <w:rPr>
          <w:u w:val="single"/>
        </w:rPr>
        <w:t>numep</w:t>
      </w:r>
      <w:proofErr w:type="spellEnd"/>
      <w:r>
        <w:t xml:space="preserve">, </w:t>
      </w:r>
      <w:proofErr w:type="spellStart"/>
      <w:r>
        <w:t>titreep</w:t>
      </w:r>
      <w:proofErr w:type="spellEnd"/>
      <w:r>
        <w:t>)</w:t>
      </w:r>
    </w:p>
    <w:sectPr w:rsidR="00BC7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80"/>
    <w:rsid w:val="00182DB8"/>
    <w:rsid w:val="002B0C46"/>
    <w:rsid w:val="00394880"/>
    <w:rsid w:val="007464E6"/>
    <w:rsid w:val="00AD1C1C"/>
    <w:rsid w:val="00BB3CCD"/>
    <w:rsid w:val="00BC72BC"/>
    <w:rsid w:val="00E1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0600"/>
  <w15:chartTrackingRefBased/>
  <w15:docId w15:val="{EC0C34E8-F97C-4A5C-9264-9973F53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E7A68-A17F-4FB1-91D7-A2D7FFA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Colmant</dc:creator>
  <cp:keywords/>
  <dc:description/>
  <cp:lastModifiedBy>Aurélien Colmant</cp:lastModifiedBy>
  <cp:revision>5</cp:revision>
  <dcterms:created xsi:type="dcterms:W3CDTF">2020-10-09T08:31:00Z</dcterms:created>
  <dcterms:modified xsi:type="dcterms:W3CDTF">2020-10-09T08:58:00Z</dcterms:modified>
</cp:coreProperties>
</file>