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2391" w14:textId="77777777" w:rsidR="003E3844" w:rsidRPr="002D1A95" w:rsidRDefault="00462FE9">
      <w:pPr>
        <w:pStyle w:val="Corpotesto"/>
        <w:rPr>
          <w:sz w:val="20"/>
        </w:rPr>
      </w:pPr>
      <w:r w:rsidRPr="002D1A95">
        <w:rPr>
          <w:noProof/>
          <w:sz w:val="20"/>
        </w:rPr>
        <mc:AlternateContent>
          <mc:Choice Requires="wps">
            <w:drawing>
              <wp:anchor distT="0" distB="0" distL="0" distR="0" simplePos="0" relativeHeight="251658245" behindDoc="1" locked="0" layoutInCell="1" allowOverlap="1" wp14:anchorId="3C1D3370" wp14:editId="4D32B742">
                <wp:simplePos x="0" y="0"/>
                <wp:positionH relativeFrom="page">
                  <wp:posOffset>0</wp:posOffset>
                </wp:positionH>
                <wp:positionV relativeFrom="page">
                  <wp:posOffset>0</wp:posOffset>
                </wp:positionV>
                <wp:extent cx="7542530" cy="7943850"/>
                <wp:effectExtent l="0" t="0" r="127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2530" cy="7943850"/>
                        </a:xfrm>
                        <a:custGeom>
                          <a:avLst/>
                          <a:gdLst/>
                          <a:ahLst/>
                          <a:cxnLst/>
                          <a:rect l="l" t="t" r="r" b="b"/>
                          <a:pathLst>
                            <a:path w="7542530" h="10692765">
                              <a:moveTo>
                                <a:pt x="7541916" y="0"/>
                              </a:moveTo>
                              <a:lnTo>
                                <a:pt x="0" y="0"/>
                              </a:lnTo>
                              <a:lnTo>
                                <a:pt x="0" y="10692383"/>
                              </a:lnTo>
                              <a:lnTo>
                                <a:pt x="7541916" y="10692383"/>
                              </a:lnTo>
                              <a:lnTo>
                                <a:pt x="7541916" y="0"/>
                              </a:lnTo>
                              <a:close/>
                            </a:path>
                          </a:pathLst>
                        </a:custGeom>
                        <a:solidFill>
                          <a:srgbClr val="183B5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2DD20771" id="Graphic 1" o:spid="_x0000_s1026" style="position:absolute;margin-left:0;margin-top:0;width:593.9pt;height:625.5pt;z-index:-251658235;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542530,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" path="m7541916,l,,,10692383r7541916,l7541916,xe" fillcolor="#183b55" stroked="f">
                <v:path arrowok="t"/>
                <w10:wrap anchorx="page" anchory="page"/>
              </v:shape>
            </w:pict>
          </mc:Fallback>
        </mc:AlternateContent>
      </w:r>
      <w:r w:rsidRPr="002D1A95">
        <w:rPr>
          <w:noProof/>
          <w:sz w:val="20"/>
        </w:rPr>
        <mc:AlternateContent>
          <mc:Choice Requires="wpg">
            <w:drawing>
              <wp:anchor distT="0" distB="0" distL="0" distR="0" simplePos="0" relativeHeight="251658246" behindDoc="1" locked="0" layoutInCell="1" allowOverlap="1" wp14:anchorId="2A2E8A16" wp14:editId="56743A6B">
                <wp:simplePos x="0" y="0"/>
                <wp:positionH relativeFrom="page">
                  <wp:posOffset>3995281</wp:posOffset>
                </wp:positionH>
                <wp:positionV relativeFrom="page">
                  <wp:posOffset>-4</wp:posOffset>
                </wp:positionV>
                <wp:extent cx="3547110" cy="790067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7110" cy="7900670"/>
                          <a:chOff x="0" y="0"/>
                          <a:chExt cx="3547110" cy="7900670"/>
                        </a:xfrm>
                      </wpg:grpSpPr>
                      <wps:wsp>
                        <wps:cNvPr id="3" name="Graphic 3"/>
                        <wps:cNvSpPr/>
                        <wps:spPr>
                          <a:xfrm>
                            <a:off x="0" y="2522078"/>
                            <a:ext cx="3252470" cy="5378450"/>
                          </a:xfrm>
                          <a:custGeom>
                            <a:avLst/>
                            <a:gdLst/>
                            <a:ahLst/>
                            <a:cxnLst/>
                            <a:rect l="l" t="t" r="r" b="b"/>
                            <a:pathLst>
                              <a:path w="3252470" h="5378450">
                                <a:moveTo>
                                  <a:pt x="229572" y="0"/>
                                </a:moveTo>
                                <a:lnTo>
                                  <a:pt x="185396" y="4375"/>
                                </a:lnTo>
                                <a:lnTo>
                                  <a:pt x="143285" y="17044"/>
                                </a:lnTo>
                                <a:lnTo>
                                  <a:pt x="104417" y="37323"/>
                                </a:lnTo>
                                <a:lnTo>
                                  <a:pt x="69971" y="64529"/>
                                </a:lnTo>
                                <a:lnTo>
                                  <a:pt x="41127" y="97978"/>
                                </a:lnTo>
                                <a:lnTo>
                                  <a:pt x="19065" y="136986"/>
                                </a:lnTo>
                                <a:lnTo>
                                  <a:pt x="4962" y="180869"/>
                                </a:lnTo>
                                <a:lnTo>
                                  <a:pt x="0" y="228943"/>
                                </a:lnTo>
                                <a:lnTo>
                                  <a:pt x="0" y="3512417"/>
                                </a:lnTo>
                                <a:lnTo>
                                  <a:pt x="5022" y="3559833"/>
                                </a:lnTo>
                                <a:lnTo>
                                  <a:pt x="19545" y="3604509"/>
                                </a:lnTo>
                                <a:lnTo>
                                  <a:pt x="42755" y="3645116"/>
                                </a:lnTo>
                                <a:lnTo>
                                  <a:pt x="73838" y="3680322"/>
                                </a:lnTo>
                                <a:lnTo>
                                  <a:pt x="111980" y="3708800"/>
                                </a:lnTo>
                                <a:lnTo>
                                  <a:pt x="298443" y="3818994"/>
                                </a:lnTo>
                                <a:lnTo>
                                  <a:pt x="1326927" y="4419506"/>
                                </a:lnTo>
                                <a:lnTo>
                                  <a:pt x="2908424" y="5346770"/>
                                </a:lnTo>
                                <a:lnTo>
                                  <a:pt x="2936764" y="5361037"/>
                                </a:lnTo>
                                <a:lnTo>
                                  <a:pt x="2965546" y="5370887"/>
                                </a:lnTo>
                                <a:lnTo>
                                  <a:pt x="2994495" y="5376595"/>
                                </a:lnTo>
                                <a:lnTo>
                                  <a:pt x="3023337" y="5378437"/>
                                </a:lnTo>
                                <a:lnTo>
                                  <a:pt x="3067218" y="5374056"/>
                                </a:lnTo>
                                <a:lnTo>
                                  <a:pt x="3109108" y="5361374"/>
                                </a:lnTo>
                                <a:lnTo>
                                  <a:pt x="3147817" y="5341079"/>
                                </a:lnTo>
                                <a:lnTo>
                                  <a:pt x="3182157" y="5313859"/>
                                </a:lnTo>
                                <a:lnTo>
                                  <a:pt x="3210936" y="5280402"/>
                                </a:lnTo>
                                <a:lnTo>
                                  <a:pt x="3232965" y="5241396"/>
                                </a:lnTo>
                                <a:lnTo>
                                  <a:pt x="3247056" y="5197531"/>
                                </a:lnTo>
                                <a:lnTo>
                                  <a:pt x="3252017" y="5149494"/>
                                </a:lnTo>
                                <a:lnTo>
                                  <a:pt x="3252017" y="4117782"/>
                                </a:lnTo>
                                <a:lnTo>
                                  <a:pt x="3246974" y="4069991"/>
                                </a:lnTo>
                                <a:lnTo>
                                  <a:pt x="3232369" y="4025081"/>
                                </a:lnTo>
                                <a:lnTo>
                                  <a:pt x="3208986" y="3984338"/>
                                </a:lnTo>
                                <a:lnTo>
                                  <a:pt x="3177607" y="3949051"/>
                                </a:lnTo>
                                <a:lnTo>
                                  <a:pt x="3139016" y="3920505"/>
                                </a:lnTo>
                                <a:lnTo>
                                  <a:pt x="1626391" y="3033590"/>
                                </a:lnTo>
                                <a:lnTo>
                                  <a:pt x="1439927" y="2923396"/>
                                </a:lnTo>
                                <a:lnTo>
                                  <a:pt x="1401443" y="2894858"/>
                                </a:lnTo>
                                <a:lnTo>
                                  <a:pt x="1370317" y="2859620"/>
                                </a:lnTo>
                                <a:lnTo>
                                  <a:pt x="1347235" y="2819014"/>
                                </a:lnTo>
                                <a:lnTo>
                                  <a:pt x="1332883" y="2774368"/>
                                </a:lnTo>
                                <a:lnTo>
                                  <a:pt x="1327947" y="2727013"/>
                                </a:lnTo>
                                <a:lnTo>
                                  <a:pt x="1326927" y="2728929"/>
                                </a:lnTo>
                                <a:lnTo>
                                  <a:pt x="1326927" y="743266"/>
                                </a:lnTo>
                                <a:lnTo>
                                  <a:pt x="1321906" y="695912"/>
                                </a:lnTo>
                                <a:lnTo>
                                  <a:pt x="1307389" y="651266"/>
                                </a:lnTo>
                                <a:lnTo>
                                  <a:pt x="1284199" y="610660"/>
                                </a:lnTo>
                                <a:lnTo>
                                  <a:pt x="1253153" y="575422"/>
                                </a:lnTo>
                                <a:lnTo>
                                  <a:pt x="1215074" y="546883"/>
                                </a:lnTo>
                                <a:lnTo>
                                  <a:pt x="1028483" y="436817"/>
                                </a:lnTo>
                                <a:lnTo>
                                  <a:pt x="344358" y="32560"/>
                                </a:lnTo>
                                <a:lnTo>
                                  <a:pt x="316092" y="18207"/>
                                </a:lnTo>
                                <a:lnTo>
                                  <a:pt x="287347" y="8044"/>
                                </a:lnTo>
                                <a:lnTo>
                                  <a:pt x="258412" y="1999"/>
                                </a:lnTo>
                                <a:lnTo>
                                  <a:pt x="229572" y="0"/>
                                </a:lnTo>
                                <a:close/>
                              </a:path>
                            </a:pathLst>
                          </a:custGeom>
                          <a:solidFill>
                            <a:srgbClr val="27455F"/>
                          </a:solidFill>
                        </wps:spPr>
                        <wps:bodyPr wrap="square" lIns="0" tIns="0" rIns="0" bIns="0" rtlCol="0">
                          <a:prstTxWarp prst="textNoShape">
                            <a:avLst/>
                          </a:prstTxWarp>
                          <a:noAutofit/>
                        </wps:bodyPr>
                      </wps:wsp>
                      <wps:wsp>
                        <wps:cNvPr id="4" name="Graphic 4"/>
                        <wps:cNvSpPr/>
                        <wps:spPr>
                          <a:xfrm>
                            <a:off x="521448" y="0"/>
                            <a:ext cx="3025775" cy="2570480"/>
                          </a:xfrm>
                          <a:custGeom>
                            <a:avLst/>
                            <a:gdLst/>
                            <a:ahLst/>
                            <a:cxnLst/>
                            <a:rect l="l" t="t" r="r" b="b"/>
                            <a:pathLst>
                              <a:path w="3025775" h="2570480">
                                <a:moveTo>
                                  <a:pt x="3025186" y="0"/>
                                </a:moveTo>
                                <a:lnTo>
                                  <a:pt x="2896812" y="0"/>
                                </a:lnTo>
                                <a:lnTo>
                                  <a:pt x="2729548" y="100620"/>
                                </a:lnTo>
                                <a:lnTo>
                                  <a:pt x="1693413" y="700238"/>
                                </a:lnTo>
                                <a:lnTo>
                                  <a:pt x="110895" y="1632227"/>
                                </a:lnTo>
                                <a:lnTo>
                                  <a:pt x="73899" y="1659521"/>
                                </a:lnTo>
                                <a:lnTo>
                                  <a:pt x="44306" y="1692012"/>
                                </a:lnTo>
                                <a:lnTo>
                                  <a:pt x="22123" y="1728535"/>
                                </a:lnTo>
                                <a:lnTo>
                                  <a:pt x="7352" y="1767922"/>
                                </a:lnTo>
                                <a:lnTo>
                                  <a:pt x="0" y="1809007"/>
                                </a:lnTo>
                                <a:lnTo>
                                  <a:pt x="69" y="1850625"/>
                                </a:lnTo>
                                <a:lnTo>
                                  <a:pt x="7566" y="1891610"/>
                                </a:lnTo>
                                <a:lnTo>
                                  <a:pt x="22494" y="1930794"/>
                                </a:lnTo>
                                <a:lnTo>
                                  <a:pt x="44859" y="1967012"/>
                                </a:lnTo>
                                <a:lnTo>
                                  <a:pt x="74665" y="1999098"/>
                                </a:lnTo>
                                <a:lnTo>
                                  <a:pt x="111915" y="2025886"/>
                                </a:lnTo>
                                <a:lnTo>
                                  <a:pt x="988243" y="2538422"/>
                                </a:lnTo>
                                <a:lnTo>
                                  <a:pt x="1043867" y="2562092"/>
                                </a:lnTo>
                                <a:lnTo>
                                  <a:pt x="1103030" y="2569961"/>
                                </a:lnTo>
                                <a:lnTo>
                                  <a:pt x="1133159" y="2567996"/>
                                </a:lnTo>
                                <a:lnTo>
                                  <a:pt x="1191504" y="2552238"/>
                                </a:lnTo>
                                <a:lnTo>
                                  <a:pt x="2729548" y="1658147"/>
                                </a:lnTo>
                                <a:lnTo>
                                  <a:pt x="2904661" y="1552678"/>
                                </a:lnTo>
                                <a:lnTo>
                                  <a:pt x="2932164" y="1538185"/>
                                </a:lnTo>
                                <a:lnTo>
                                  <a:pt x="2961305" y="1527715"/>
                                </a:lnTo>
                                <a:lnTo>
                                  <a:pt x="2991522" y="1521362"/>
                                </a:lnTo>
                                <a:lnTo>
                                  <a:pt x="3022253" y="1519224"/>
                                </a:lnTo>
                                <a:lnTo>
                                  <a:pt x="3025186" y="1519224"/>
                                </a:lnTo>
                                <a:lnTo>
                                  <a:pt x="3025186" y="0"/>
                                </a:lnTo>
                                <a:close/>
                              </a:path>
                            </a:pathLst>
                          </a:custGeom>
                          <a:solidFill>
                            <a:srgbClr val="21435D"/>
                          </a:solidFill>
                        </wps:spPr>
                        <wps:bodyPr wrap="square" lIns="0" tIns="0" rIns="0" bIns="0" rtlCol="0">
                          <a:prstTxWarp prst="textNoShape">
                            <a:avLst/>
                          </a:prstTxWarp>
                          <a:noAutofit/>
                        </wps:bodyPr>
                      </wps:wsp>
                    </wpg:wgp>
                  </a:graphicData>
                </a:graphic>
              </wp:anchor>
            </w:drawing>
          </mc:Choice>
          <mc:Fallback xmlns:arto="http://schemas.microsoft.com/office/word/2006/arto">
            <w:pict>
              <v:group w14:anchorId="34015D5E" id="Group 2" o:spid="_x0000_s1026" style="position:absolute;margin-left:314.6pt;margin-top:0;width:279.3pt;height:622.1pt;z-index:-251658234;mso-wrap-distance-left:0;mso-wrap-distance-right:0;mso-position-horizontal-relative:page;mso-position-vertical-relative:page" coordsize="35471,79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">
                <v:shape id="Graphic 3" o:spid="_x0000_s1027" style="position:absolute;top:25220;width:32524;height:53785;visibility:visible;mso-wrap-style:square;v-text-anchor:top" coordsize="3252470,537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" path="m229572,l185396,4375,143285,17044,104417,37323,69971,64529,41127,97978,19065,136986,4962,180869,,228943,,3512417r5022,47416l19545,3604509r23210,40607l73838,3680322r38142,28478l298443,3818994r1028484,600512l2908424,5346770r28340,14267l2965546,5370887r28949,5708l3023337,5378437r43881,-4381l3109108,5361374r38709,-20295l3182157,5313859r28779,-33457l3232965,5241396r14091,-43865l3252017,5149494r,-1031712l3246974,4069991r-14605,-44910l3208986,3984338r-31379,-35287l3139016,3920505,1626391,3033590,1439927,2923396r-38484,-28538l1370317,2859620r-23082,-40606l1332883,2774368r-4936,-47355l1326927,2728929r,-1985663l1321906,695912r-14517,-44646l1284199,610660r-31046,-35238l1215074,546883,1028483,436817,344358,32560,316092,18207,287347,8044,258412,1999,229572,xe" fillcolor="#27455f" stroked="f">
                  <v:path arrowok="t"/>
                </v:shape>
                <v:shape id="Graphic 4" o:spid="_x0000_s1028" style="position:absolute;left:5214;width:30258;height:25704;visibility:visible;mso-wrap-style:square;v-text-anchor:top" coordsize="3025775,257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" path="m3025186,l2896812,,2729548,100620,1693413,700238,110895,1632227r-36996,27294l44306,1692012r-22183,36523l7352,1767922,,1809007r69,41618l7566,1891610r14928,39184l44859,1967012r29806,32086l111915,2025886r876328,512536l1043867,2562092r59163,7869l1133159,2567996r58345,-15758l2729548,1658147r175113,-105469l2932164,1538185r29141,-10470l2991522,1521362r30731,-2138l3025186,1519224,3025186,xe" fillcolor="#21435d" stroked="f">
                  <v:path arrowok="t"/>
                </v:shape>
                <w10:wrap anchorx="page" anchory="page"/>
              </v:group>
            </w:pict>
          </mc:Fallback>
        </mc:AlternateContent>
      </w:r>
    </w:p>
    <w:p w14:paraId="42161D95" w14:textId="77777777" w:rsidR="003E3844" w:rsidRPr="002D1A95" w:rsidRDefault="003E3844">
      <w:pPr>
        <w:pStyle w:val="Corpotesto"/>
        <w:rPr>
          <w:sz w:val="20"/>
        </w:rPr>
      </w:pPr>
    </w:p>
    <w:p w14:paraId="6579C7E7" w14:textId="77777777" w:rsidR="003E3844" w:rsidRPr="002D1A95" w:rsidRDefault="003E3844">
      <w:pPr>
        <w:pStyle w:val="Corpotesto"/>
        <w:rPr>
          <w:sz w:val="20"/>
        </w:rPr>
      </w:pPr>
    </w:p>
    <w:p w14:paraId="0BF6D38B" w14:textId="77777777" w:rsidR="003E3844" w:rsidRPr="002D1A95" w:rsidRDefault="003E3844">
      <w:pPr>
        <w:pStyle w:val="Corpotesto"/>
        <w:spacing w:before="227"/>
        <w:rPr>
          <w:sz w:val="20"/>
        </w:rPr>
      </w:pPr>
    </w:p>
    <w:p w14:paraId="171E412F" w14:textId="77777777" w:rsidR="003E3844" w:rsidRPr="002D1A95" w:rsidRDefault="00462FE9">
      <w:pPr>
        <w:ind w:left="207"/>
        <w:rPr>
          <w:position w:val="49"/>
          <w:sz w:val="20"/>
        </w:rPr>
      </w:pPr>
      <w:r w:rsidRPr="002D1A95">
        <w:rPr>
          <w:noProof/>
          <w:sz w:val="20"/>
        </w:rPr>
        <mc:AlternateContent>
          <mc:Choice Requires="wpg">
            <w:drawing>
              <wp:inline distT="0" distB="0" distL="0" distR="0" wp14:anchorId="43F1FF33" wp14:editId="35D829AF">
                <wp:extent cx="475615" cy="532130"/>
                <wp:effectExtent l="0" t="0" r="0" b="127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615" cy="532130"/>
                          <a:chOff x="0" y="0"/>
                          <a:chExt cx="475615" cy="532130"/>
                        </a:xfrm>
                      </wpg:grpSpPr>
                      <wps:wsp>
                        <wps:cNvPr id="6" name="Graphic 6"/>
                        <wps:cNvSpPr/>
                        <wps:spPr>
                          <a:xfrm>
                            <a:off x="0" y="171830"/>
                            <a:ext cx="218440" cy="360045"/>
                          </a:xfrm>
                          <a:custGeom>
                            <a:avLst/>
                            <a:gdLst/>
                            <a:ahLst/>
                            <a:cxnLst/>
                            <a:rect l="l" t="t" r="r" b="b"/>
                            <a:pathLst>
                              <a:path w="218440" h="360045">
                                <a:moveTo>
                                  <a:pt x="15749" y="0"/>
                                </a:moveTo>
                                <a:lnTo>
                                  <a:pt x="8017" y="1919"/>
                                </a:lnTo>
                                <a:lnTo>
                                  <a:pt x="2258" y="7238"/>
                                </a:lnTo>
                                <a:lnTo>
                                  <a:pt x="0" y="14975"/>
                                </a:lnTo>
                                <a:lnTo>
                                  <a:pt x="0" y="240981"/>
                                </a:lnTo>
                                <a:lnTo>
                                  <a:pt x="2869" y="245833"/>
                                </a:lnTo>
                                <a:lnTo>
                                  <a:pt x="20100" y="255410"/>
                                </a:lnTo>
                                <a:lnTo>
                                  <a:pt x="88984" y="295631"/>
                                </a:lnTo>
                                <a:lnTo>
                                  <a:pt x="148303" y="331000"/>
                                </a:lnTo>
                                <a:lnTo>
                                  <a:pt x="195187" y="357815"/>
                                </a:lnTo>
                                <a:lnTo>
                                  <a:pt x="203213" y="359904"/>
                                </a:lnTo>
                                <a:lnTo>
                                  <a:pt x="210611" y="357958"/>
                                </a:lnTo>
                                <a:lnTo>
                                  <a:pt x="216037" y="352590"/>
                                </a:lnTo>
                                <a:lnTo>
                                  <a:pt x="218144" y="344408"/>
                                </a:lnTo>
                                <a:lnTo>
                                  <a:pt x="218144" y="270732"/>
                                </a:lnTo>
                                <a:lnTo>
                                  <a:pt x="215274" y="264986"/>
                                </a:lnTo>
                                <a:lnTo>
                                  <a:pt x="210492" y="262049"/>
                                </a:lnTo>
                                <a:lnTo>
                                  <a:pt x="109072" y="203696"/>
                                </a:lnTo>
                                <a:lnTo>
                                  <a:pt x="91854" y="193098"/>
                                </a:lnTo>
                                <a:lnTo>
                                  <a:pt x="88984" y="188374"/>
                                </a:lnTo>
                                <a:lnTo>
                                  <a:pt x="88984" y="182628"/>
                                </a:lnTo>
                                <a:lnTo>
                                  <a:pt x="88984" y="44598"/>
                                </a:lnTo>
                                <a:lnTo>
                                  <a:pt x="86115" y="39874"/>
                                </a:lnTo>
                                <a:lnTo>
                                  <a:pt x="68897" y="29276"/>
                                </a:lnTo>
                                <a:lnTo>
                                  <a:pt x="23926" y="2461"/>
                                </a:lnTo>
                                <a:lnTo>
                                  <a:pt x="15749" y="0"/>
                                </a:lnTo>
                                <a:close/>
                              </a:path>
                            </a:pathLst>
                          </a:custGeom>
                          <a:solidFill>
                            <a:srgbClr val="3CA4A4"/>
                          </a:solidFill>
                        </wps:spPr>
                        <wps:bodyPr wrap="square" lIns="0" tIns="0" rIns="0" bIns="0" rtlCol="0">
                          <a:prstTxWarp prst="textNoShape">
                            <a:avLst/>
                          </a:prstTxWarp>
                          <a:noAutofit/>
                        </wps:bodyPr>
                      </wps:wsp>
                      <wps:wsp>
                        <wps:cNvPr id="7" name="Graphic 7"/>
                        <wps:cNvSpPr/>
                        <wps:spPr>
                          <a:xfrm>
                            <a:off x="35165" y="0"/>
                            <a:ext cx="405765" cy="176530"/>
                          </a:xfrm>
                          <a:custGeom>
                            <a:avLst/>
                            <a:gdLst/>
                            <a:ahLst/>
                            <a:cxnLst/>
                            <a:rect l="l" t="t" r="r" b="b"/>
                            <a:pathLst>
                              <a:path w="405765" h="176530">
                                <a:moveTo>
                                  <a:pt x="204979" y="0"/>
                                </a:moveTo>
                                <a:lnTo>
                                  <a:pt x="199239" y="0"/>
                                </a:lnTo>
                                <a:lnTo>
                                  <a:pt x="194457" y="2936"/>
                                </a:lnTo>
                                <a:lnTo>
                                  <a:pt x="113137" y="49797"/>
                                </a:lnTo>
                                <a:lnTo>
                                  <a:pt x="53818" y="85294"/>
                                </a:lnTo>
                                <a:lnTo>
                                  <a:pt x="7891" y="112109"/>
                                </a:lnTo>
                                <a:lnTo>
                                  <a:pt x="1972" y="117915"/>
                                </a:lnTo>
                                <a:lnTo>
                                  <a:pt x="0" y="125516"/>
                                </a:lnTo>
                                <a:lnTo>
                                  <a:pt x="1972" y="133117"/>
                                </a:lnTo>
                                <a:lnTo>
                                  <a:pt x="7891" y="138923"/>
                                </a:lnTo>
                                <a:lnTo>
                                  <a:pt x="53818" y="165737"/>
                                </a:lnTo>
                                <a:lnTo>
                                  <a:pt x="66253" y="173399"/>
                                </a:lnTo>
                                <a:lnTo>
                                  <a:pt x="71036" y="176208"/>
                                </a:lnTo>
                                <a:lnTo>
                                  <a:pt x="76775" y="176208"/>
                                </a:lnTo>
                                <a:lnTo>
                                  <a:pt x="199239" y="104448"/>
                                </a:lnTo>
                                <a:lnTo>
                                  <a:pt x="383892" y="104448"/>
                                </a:lnTo>
                                <a:lnTo>
                                  <a:pt x="350413" y="85294"/>
                                </a:lnTo>
                                <a:lnTo>
                                  <a:pt x="292050" y="49797"/>
                                </a:lnTo>
                                <a:lnTo>
                                  <a:pt x="222197" y="9576"/>
                                </a:lnTo>
                                <a:lnTo>
                                  <a:pt x="209761" y="2936"/>
                                </a:lnTo>
                                <a:lnTo>
                                  <a:pt x="204979" y="0"/>
                                </a:lnTo>
                                <a:close/>
                              </a:path>
                              <a:path w="405765" h="176530">
                                <a:moveTo>
                                  <a:pt x="383892" y="104448"/>
                                </a:moveTo>
                                <a:lnTo>
                                  <a:pt x="204979" y="104448"/>
                                </a:lnTo>
                                <a:lnTo>
                                  <a:pt x="209761" y="107257"/>
                                </a:lnTo>
                                <a:lnTo>
                                  <a:pt x="222197" y="114024"/>
                                </a:lnTo>
                                <a:lnTo>
                                  <a:pt x="327443" y="176208"/>
                                </a:lnTo>
                                <a:lnTo>
                                  <a:pt x="334139" y="176208"/>
                                </a:lnTo>
                                <a:lnTo>
                                  <a:pt x="338921" y="173399"/>
                                </a:lnTo>
                                <a:lnTo>
                                  <a:pt x="350413" y="165737"/>
                                </a:lnTo>
                                <a:lnTo>
                                  <a:pt x="397284" y="138923"/>
                                </a:lnTo>
                                <a:lnTo>
                                  <a:pt x="403202" y="133117"/>
                                </a:lnTo>
                                <a:lnTo>
                                  <a:pt x="405175" y="125516"/>
                                </a:lnTo>
                                <a:lnTo>
                                  <a:pt x="403202" y="117915"/>
                                </a:lnTo>
                                <a:lnTo>
                                  <a:pt x="397284" y="112109"/>
                                </a:lnTo>
                                <a:lnTo>
                                  <a:pt x="383892" y="104448"/>
                                </a:lnTo>
                                <a:close/>
                              </a:path>
                            </a:pathLst>
                          </a:custGeom>
                          <a:solidFill>
                            <a:srgbClr val="FDFDFD"/>
                          </a:solidFill>
                        </wps:spPr>
                        <wps:bodyPr wrap="square" lIns="0" tIns="0" rIns="0" bIns="0" rtlCol="0">
                          <a:prstTxWarp prst="textNoShape">
                            <a:avLst/>
                          </a:prstTxWarp>
                          <a:noAutofit/>
                        </wps:bodyPr>
                      </wps:wsp>
                      <wps:wsp>
                        <wps:cNvPr id="8" name="Graphic 8"/>
                        <wps:cNvSpPr/>
                        <wps:spPr>
                          <a:xfrm>
                            <a:off x="257363" y="171830"/>
                            <a:ext cx="218440" cy="360045"/>
                          </a:xfrm>
                          <a:custGeom>
                            <a:avLst/>
                            <a:gdLst/>
                            <a:ahLst/>
                            <a:cxnLst/>
                            <a:rect l="l" t="t" r="r" b="b"/>
                            <a:pathLst>
                              <a:path w="218440" h="360045">
                                <a:moveTo>
                                  <a:pt x="202809" y="0"/>
                                </a:moveTo>
                                <a:lnTo>
                                  <a:pt x="195187" y="2461"/>
                                </a:lnTo>
                                <a:lnTo>
                                  <a:pt x="148303" y="29276"/>
                                </a:lnTo>
                                <a:lnTo>
                                  <a:pt x="131085" y="39874"/>
                                </a:lnTo>
                                <a:lnTo>
                                  <a:pt x="128216" y="44598"/>
                                </a:lnTo>
                                <a:lnTo>
                                  <a:pt x="128216" y="188374"/>
                                </a:lnTo>
                                <a:lnTo>
                                  <a:pt x="125333" y="193098"/>
                                </a:lnTo>
                                <a:lnTo>
                                  <a:pt x="121507" y="196035"/>
                                </a:lnTo>
                                <a:lnTo>
                                  <a:pt x="109072" y="203696"/>
                                </a:lnTo>
                                <a:lnTo>
                                  <a:pt x="2882" y="265880"/>
                                </a:lnTo>
                                <a:lnTo>
                                  <a:pt x="0" y="270732"/>
                                </a:lnTo>
                                <a:lnTo>
                                  <a:pt x="0" y="345429"/>
                                </a:lnTo>
                                <a:lnTo>
                                  <a:pt x="2243" y="353020"/>
                                </a:lnTo>
                                <a:lnTo>
                                  <a:pt x="7897" y="358086"/>
                                </a:lnTo>
                                <a:lnTo>
                                  <a:pt x="15345" y="359920"/>
                                </a:lnTo>
                                <a:lnTo>
                                  <a:pt x="22969" y="357815"/>
                                </a:lnTo>
                                <a:lnTo>
                                  <a:pt x="69853" y="331000"/>
                                </a:lnTo>
                                <a:lnTo>
                                  <a:pt x="128216" y="295631"/>
                                </a:lnTo>
                                <a:lnTo>
                                  <a:pt x="198057" y="256303"/>
                                </a:lnTo>
                                <a:lnTo>
                                  <a:pt x="210492" y="248642"/>
                                </a:lnTo>
                                <a:lnTo>
                                  <a:pt x="215274" y="245833"/>
                                </a:lnTo>
                                <a:lnTo>
                                  <a:pt x="218144" y="240981"/>
                                </a:lnTo>
                                <a:lnTo>
                                  <a:pt x="218144" y="14975"/>
                                </a:lnTo>
                                <a:lnTo>
                                  <a:pt x="215902" y="7238"/>
                                </a:lnTo>
                                <a:lnTo>
                                  <a:pt x="210253" y="1919"/>
                                </a:lnTo>
                                <a:lnTo>
                                  <a:pt x="202809" y="0"/>
                                </a:lnTo>
                                <a:close/>
                              </a:path>
                            </a:pathLst>
                          </a:custGeom>
                          <a:solidFill>
                            <a:srgbClr val="94AF21"/>
                          </a:solidFill>
                        </wps:spPr>
                        <wps:bodyPr wrap="square" lIns="0" tIns="0" rIns="0" bIns="0" rtlCol="0">
                          <a:prstTxWarp prst="textNoShape">
                            <a:avLst/>
                          </a:prstTxWarp>
                          <a:noAutofit/>
                        </wps:bodyPr>
                      </wps:wsp>
                    </wpg:wgp>
                  </a:graphicData>
                </a:graphic>
              </wp:inline>
            </w:drawing>
          </mc:Choice>
          <mc:Fallback xmlns:arto="http://schemas.microsoft.com/office/word/2006/arto">
            <w:pict>
              <v:group w14:anchorId="5865CB2F" id="Group 5" o:spid="_x0000_s1026" style="width:37.45pt;height:41.9pt;mso-position-horizontal-relative:char;mso-position-vertical-relative:line" coordsize="4756,5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">
                <v:shape id="Graphic 6" o:spid="_x0000_s1027" style="position:absolute;top:1718;width:2184;height:3600;visibility:visible;mso-wrap-style:square;v-text-anchor:top" coordsize="21844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" path="m15749,l8017,1919,2258,7238,,14975,,240981r2869,4852l20100,255410r68884,40221l148303,331000r46884,26815l203213,359904r7398,-1946l216037,352590r2107,-8182l218144,270732r-2870,-5746l210492,262049,109072,203696,91854,193098r-2870,-4724l88984,182628r,-138030l86115,39874,68897,29276,23926,2461,15749,xe" fillcolor="#3ca4a4" stroked="f">
                  <v:path arrowok="t"/>
                </v:shape>
                <v:shape id="Graphic 7" o:spid="_x0000_s1028" style="position:absolute;left:351;width:4058;height:1765;visibility:visible;mso-wrap-style:square;v-text-anchor:top" coordsize="405765,17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" path="m204979,r-5740,l194457,2936,113137,49797,53818,85294,7891,112109r-5919,5806l,125516r1972,7601l7891,138923r45927,26814l66253,173399r4783,2809l76775,176208,199239,104448r184653,l350413,85294,292050,49797,222197,9576,209761,2936,204979,xem383892,104448r-178913,l209761,107257r12436,6767l327443,176208r6696,l338921,173399r11492,-7662l397284,138923r5918,-5806l405175,125516r-1973,-7601l397284,112109r-13392,-7661xe" fillcolor="#fdfdfd" stroked="f">
                  <v:path arrowok="t"/>
                </v:shape>
                <v:shape id="Graphic 8" o:spid="_x0000_s1029" style="position:absolute;left:2573;top:1718;width:2185;height:3600;visibility:visible;mso-wrap-style:square;v-text-anchor:top" coordsize="21844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" path="m202809,r-7622,2461l148303,29276,131085,39874r-2869,4724l128216,188374r-2883,4724l121507,196035r-12435,7661l2882,265880,,270732r,74697l2243,353020r5654,5066l15345,359920r7624,-2105l69853,331000r58363,-35369l198057,256303r12435,-7661l215274,245833r2870,-4852l218144,14975,215902,7238,210253,1919,202809,xe" fillcolor="#94af21" stroked="f">
                  <v:path arrowok="t"/>
                </v:shape>
                <w10:anchorlock/>
              </v:group>
            </w:pict>
          </mc:Fallback>
        </mc:AlternateContent>
      </w:r>
      <w:r w:rsidRPr="002D1A95">
        <w:rPr>
          <w:spacing w:val="85"/>
          <w:sz w:val="20"/>
        </w:rPr>
        <w:t xml:space="preserve"> </w:t>
      </w:r>
      <w:r w:rsidRPr="002D1A95">
        <w:rPr>
          <w:noProof/>
          <w:spacing w:val="85"/>
          <w:position w:val="22"/>
          <w:sz w:val="20"/>
        </w:rPr>
        <mc:AlternateContent>
          <mc:Choice Requires="wpg">
            <w:drawing>
              <wp:inline distT="0" distB="0" distL="0" distR="0" wp14:anchorId="40C3F677" wp14:editId="38D30F8B">
                <wp:extent cx="1464310" cy="251460"/>
                <wp:effectExtent l="0" t="0" r="0" b="5714"/>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4310" cy="251460"/>
                          <a:chOff x="0" y="0"/>
                          <a:chExt cx="1464310" cy="251460"/>
                        </a:xfrm>
                      </wpg:grpSpPr>
                      <pic:pic xmlns:pic="http://schemas.openxmlformats.org/drawingml/2006/picture">
                        <pic:nvPicPr>
                          <pic:cNvPr id="10" name="Image 10"/>
                          <pic:cNvPicPr/>
                        </pic:nvPicPr>
                        <pic:blipFill>
                          <a:blip r:embed="rId11" cstate="print"/>
                          <a:stretch>
                            <a:fillRect/>
                          </a:stretch>
                        </pic:blipFill>
                        <pic:spPr>
                          <a:xfrm>
                            <a:off x="0" y="0"/>
                            <a:ext cx="157767" cy="251032"/>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198962" y="5745"/>
                            <a:ext cx="156874" cy="245286"/>
                          </a:xfrm>
                          <a:prstGeom prst="rect">
                            <a:avLst/>
                          </a:prstGeom>
                        </pic:spPr>
                      </pic:pic>
                      <wps:wsp>
                        <wps:cNvPr id="12" name="Graphic 12"/>
                        <wps:cNvSpPr/>
                        <wps:spPr>
                          <a:xfrm>
                            <a:off x="386443" y="5754"/>
                            <a:ext cx="142875" cy="239395"/>
                          </a:xfrm>
                          <a:custGeom>
                            <a:avLst/>
                            <a:gdLst/>
                            <a:ahLst/>
                            <a:cxnLst/>
                            <a:rect l="l" t="t" r="r" b="b"/>
                            <a:pathLst>
                              <a:path w="142875" h="239395">
                                <a:moveTo>
                                  <a:pt x="109042" y="103416"/>
                                </a:moveTo>
                                <a:lnTo>
                                  <a:pt x="107772" y="103416"/>
                                </a:lnTo>
                                <a:lnTo>
                                  <a:pt x="107772" y="100876"/>
                                </a:lnTo>
                                <a:lnTo>
                                  <a:pt x="0" y="100876"/>
                                </a:lnTo>
                                <a:lnTo>
                                  <a:pt x="0" y="103416"/>
                                </a:lnTo>
                                <a:lnTo>
                                  <a:pt x="0" y="132651"/>
                                </a:lnTo>
                                <a:lnTo>
                                  <a:pt x="0" y="135191"/>
                                </a:lnTo>
                                <a:lnTo>
                                  <a:pt x="0" y="136461"/>
                                </a:lnTo>
                                <a:lnTo>
                                  <a:pt x="36347" y="136461"/>
                                </a:lnTo>
                                <a:lnTo>
                                  <a:pt x="36347" y="135191"/>
                                </a:lnTo>
                                <a:lnTo>
                                  <a:pt x="108305" y="135191"/>
                                </a:lnTo>
                                <a:lnTo>
                                  <a:pt x="108305" y="132651"/>
                                </a:lnTo>
                                <a:lnTo>
                                  <a:pt x="109042" y="132651"/>
                                </a:lnTo>
                                <a:lnTo>
                                  <a:pt x="109042" y="103416"/>
                                </a:lnTo>
                                <a:close/>
                              </a:path>
                              <a:path w="142875" h="239395">
                                <a:moveTo>
                                  <a:pt x="142582" y="206349"/>
                                </a:moveTo>
                                <a:lnTo>
                                  <a:pt x="141325" y="206349"/>
                                </a:lnTo>
                                <a:lnTo>
                                  <a:pt x="141325" y="205079"/>
                                </a:lnTo>
                                <a:lnTo>
                                  <a:pt x="0" y="205079"/>
                                </a:lnTo>
                                <a:lnTo>
                                  <a:pt x="0" y="206349"/>
                                </a:lnTo>
                                <a:lnTo>
                                  <a:pt x="0" y="238125"/>
                                </a:lnTo>
                                <a:lnTo>
                                  <a:pt x="1130" y="238125"/>
                                </a:lnTo>
                                <a:lnTo>
                                  <a:pt x="1130" y="239395"/>
                                </a:lnTo>
                                <a:lnTo>
                                  <a:pt x="141452" y="239395"/>
                                </a:lnTo>
                                <a:lnTo>
                                  <a:pt x="141452" y="238125"/>
                                </a:lnTo>
                                <a:lnTo>
                                  <a:pt x="142582" y="238125"/>
                                </a:lnTo>
                                <a:lnTo>
                                  <a:pt x="142582" y="206349"/>
                                </a:lnTo>
                                <a:close/>
                              </a:path>
                              <a:path w="142875" h="239395">
                                <a:moveTo>
                                  <a:pt x="142582" y="1917"/>
                                </a:moveTo>
                                <a:lnTo>
                                  <a:pt x="140677" y="0"/>
                                </a:lnTo>
                                <a:lnTo>
                                  <a:pt x="137744" y="0"/>
                                </a:lnTo>
                                <a:lnTo>
                                  <a:pt x="1905" y="0"/>
                                </a:lnTo>
                                <a:lnTo>
                                  <a:pt x="0" y="1917"/>
                                </a:lnTo>
                                <a:lnTo>
                                  <a:pt x="0" y="33578"/>
                                </a:lnTo>
                                <a:lnTo>
                                  <a:pt x="140677" y="33578"/>
                                </a:lnTo>
                                <a:lnTo>
                                  <a:pt x="142582" y="31661"/>
                                </a:lnTo>
                                <a:lnTo>
                                  <a:pt x="142582" y="1917"/>
                                </a:lnTo>
                                <a:close/>
                              </a:path>
                            </a:pathLst>
                          </a:custGeom>
                          <a:solidFill>
                            <a:srgbClr val="FDFDFD"/>
                          </a:solidFill>
                        </wps:spPr>
                        <wps:bodyPr wrap="square" lIns="0" tIns="0" rIns="0" bIns="0" rtlCol="0">
                          <a:prstTxWarp prst="textNoShape">
                            <a:avLst/>
                          </a:prstTxWarp>
                          <a:noAutofit/>
                        </wps:bodyPr>
                      </wps:wsp>
                      <wps:wsp>
                        <wps:cNvPr id="13" name="Graphic 13"/>
                        <wps:cNvSpPr/>
                        <wps:spPr>
                          <a:xfrm>
                            <a:off x="765360" y="5754"/>
                            <a:ext cx="141605" cy="239395"/>
                          </a:xfrm>
                          <a:custGeom>
                            <a:avLst/>
                            <a:gdLst/>
                            <a:ahLst/>
                            <a:cxnLst/>
                            <a:rect l="l" t="t" r="r" b="b"/>
                            <a:pathLst>
                              <a:path w="141605" h="239395">
                                <a:moveTo>
                                  <a:pt x="108026" y="103416"/>
                                </a:moveTo>
                                <a:lnTo>
                                  <a:pt x="106756" y="103416"/>
                                </a:lnTo>
                                <a:lnTo>
                                  <a:pt x="106756" y="100876"/>
                                </a:lnTo>
                                <a:lnTo>
                                  <a:pt x="0" y="100876"/>
                                </a:lnTo>
                                <a:lnTo>
                                  <a:pt x="0" y="103416"/>
                                </a:lnTo>
                                <a:lnTo>
                                  <a:pt x="0" y="132651"/>
                                </a:lnTo>
                                <a:lnTo>
                                  <a:pt x="0" y="135191"/>
                                </a:lnTo>
                                <a:lnTo>
                                  <a:pt x="0" y="136461"/>
                                </a:lnTo>
                                <a:lnTo>
                                  <a:pt x="36347" y="136461"/>
                                </a:lnTo>
                                <a:lnTo>
                                  <a:pt x="36347" y="135191"/>
                                </a:lnTo>
                                <a:lnTo>
                                  <a:pt x="107289" y="135191"/>
                                </a:lnTo>
                                <a:lnTo>
                                  <a:pt x="107289" y="132651"/>
                                </a:lnTo>
                                <a:lnTo>
                                  <a:pt x="108026" y="132651"/>
                                </a:lnTo>
                                <a:lnTo>
                                  <a:pt x="108026" y="103416"/>
                                </a:lnTo>
                                <a:close/>
                              </a:path>
                              <a:path w="141605" h="239395">
                                <a:moveTo>
                                  <a:pt x="141566" y="206349"/>
                                </a:moveTo>
                                <a:lnTo>
                                  <a:pt x="140309" y="206349"/>
                                </a:lnTo>
                                <a:lnTo>
                                  <a:pt x="140309" y="205079"/>
                                </a:lnTo>
                                <a:lnTo>
                                  <a:pt x="0" y="205079"/>
                                </a:lnTo>
                                <a:lnTo>
                                  <a:pt x="0" y="206349"/>
                                </a:lnTo>
                                <a:lnTo>
                                  <a:pt x="0" y="238125"/>
                                </a:lnTo>
                                <a:lnTo>
                                  <a:pt x="1130" y="238125"/>
                                </a:lnTo>
                                <a:lnTo>
                                  <a:pt x="1130" y="239395"/>
                                </a:lnTo>
                                <a:lnTo>
                                  <a:pt x="140436" y="239395"/>
                                </a:lnTo>
                                <a:lnTo>
                                  <a:pt x="140436" y="238125"/>
                                </a:lnTo>
                                <a:lnTo>
                                  <a:pt x="141566" y="238125"/>
                                </a:lnTo>
                                <a:lnTo>
                                  <a:pt x="141566" y="206349"/>
                                </a:lnTo>
                                <a:close/>
                              </a:path>
                              <a:path w="141605" h="239395">
                                <a:moveTo>
                                  <a:pt x="141566" y="1917"/>
                                </a:moveTo>
                                <a:lnTo>
                                  <a:pt x="139661" y="0"/>
                                </a:lnTo>
                                <a:lnTo>
                                  <a:pt x="136728" y="0"/>
                                </a:lnTo>
                                <a:lnTo>
                                  <a:pt x="1917" y="0"/>
                                </a:lnTo>
                                <a:lnTo>
                                  <a:pt x="0" y="1917"/>
                                </a:lnTo>
                                <a:lnTo>
                                  <a:pt x="0" y="33578"/>
                                </a:lnTo>
                                <a:lnTo>
                                  <a:pt x="139661" y="33578"/>
                                </a:lnTo>
                                <a:lnTo>
                                  <a:pt x="141566" y="31661"/>
                                </a:lnTo>
                                <a:lnTo>
                                  <a:pt x="141566" y="1917"/>
                                </a:lnTo>
                                <a:close/>
                              </a:path>
                            </a:pathLst>
                          </a:custGeom>
                          <a:solidFill>
                            <a:srgbClr val="94AF21"/>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3" cstate="print"/>
                          <a:stretch>
                            <a:fillRect/>
                          </a:stretch>
                        </pic:blipFill>
                        <pic:spPr>
                          <a:xfrm>
                            <a:off x="565385" y="5745"/>
                            <a:ext cx="157894" cy="238519"/>
                          </a:xfrm>
                          <a:prstGeom prst="rect">
                            <a:avLst/>
                          </a:prstGeom>
                        </pic:spPr>
                      </pic:pic>
                      <pic:pic xmlns:pic="http://schemas.openxmlformats.org/drawingml/2006/picture">
                        <pic:nvPicPr>
                          <pic:cNvPr id="15" name="Image 15"/>
                          <pic:cNvPicPr/>
                        </pic:nvPicPr>
                        <pic:blipFill>
                          <a:blip r:embed="rId14" cstate="print"/>
                          <a:stretch>
                            <a:fillRect/>
                          </a:stretch>
                        </pic:blipFill>
                        <pic:spPr>
                          <a:xfrm>
                            <a:off x="1125031" y="0"/>
                            <a:ext cx="146416" cy="251032"/>
                          </a:xfrm>
                          <a:prstGeom prst="rect">
                            <a:avLst/>
                          </a:prstGeom>
                        </pic:spPr>
                      </pic:pic>
                      <pic:pic xmlns:pic="http://schemas.openxmlformats.org/drawingml/2006/picture">
                        <pic:nvPicPr>
                          <pic:cNvPr id="16" name="Image 16"/>
                          <pic:cNvPicPr/>
                        </pic:nvPicPr>
                        <pic:blipFill>
                          <a:blip r:embed="rId15" cstate="print"/>
                          <a:stretch>
                            <a:fillRect/>
                          </a:stretch>
                        </pic:blipFill>
                        <pic:spPr>
                          <a:xfrm>
                            <a:off x="938567" y="0"/>
                            <a:ext cx="152027" cy="251032"/>
                          </a:xfrm>
                          <a:prstGeom prst="rect">
                            <a:avLst/>
                          </a:prstGeom>
                        </pic:spPr>
                      </pic:pic>
                      <pic:pic xmlns:pic="http://schemas.openxmlformats.org/drawingml/2006/picture">
                        <pic:nvPicPr>
                          <pic:cNvPr id="17" name="Image 17"/>
                          <pic:cNvPicPr/>
                        </pic:nvPicPr>
                        <pic:blipFill>
                          <a:blip r:embed="rId16" cstate="print"/>
                          <a:stretch>
                            <a:fillRect/>
                          </a:stretch>
                        </pic:blipFill>
                        <pic:spPr>
                          <a:xfrm>
                            <a:off x="1311622" y="5745"/>
                            <a:ext cx="152155" cy="238519"/>
                          </a:xfrm>
                          <a:prstGeom prst="rect">
                            <a:avLst/>
                          </a:prstGeom>
                        </pic:spPr>
                      </pic:pic>
                    </wpg:wgp>
                  </a:graphicData>
                </a:graphic>
              </wp:inline>
            </w:drawing>
          </mc:Choice>
          <mc:Fallback xmlns:arto="http://schemas.microsoft.com/office/word/2006/arto">
            <w:pict>
              <v:group w14:anchorId="0112461B" id="Group 9" o:spid="_x0000_s1026" style="width:115.3pt;height:19.8pt;mso-position-horizontal-relative:char;mso-position-vertical-relative:line" coordsize="14643,2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577;height: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">
                  <v:imagedata r:id="rId17" o:title=""/>
                </v:shape>
                <v:shape id="Image 11" o:spid="_x0000_s1028" type="#_x0000_t75" style="position:absolute;left:1989;top:57;width:1569;height: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">
                  <v:imagedata r:id="rId18" o:title=""/>
                </v:shape>
                <v:shape id="Graphic 12" o:spid="_x0000_s1029" style="position:absolute;left:3864;top:57;width:1429;height:2394;visibility:visible;mso-wrap-style:square;v-text-anchor:top" coordsize="142875,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" path="m109042,103416r-1270,l107772,100876,,100876r,2540l,132651r,2540l,136461r36347,l36347,135191r71958,l108305,132651r737,l109042,103416xem142582,206349r-1257,l141325,205079,,205079r,1270l,238125r1130,l1130,239395r140322,l141452,238125r1130,l142582,206349xem142582,1917l140677,r-2933,l1905,,,1917,,33578r140677,l142582,31661r,-29744xe" fillcolor="#fdfdfd" stroked="f">
                  <v:path arrowok="t"/>
                </v:shape>
                <v:shape id="Graphic 13" o:spid="_x0000_s1030" style="position:absolute;left:7653;top:57;width:1416;height:2394;visibility:visible;mso-wrap-style:square;v-text-anchor:top" coordsize="141605,239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" path="m108026,103416r-1270,l106756,100876,,100876r,2540l,132651r,2540l,136461r36347,l36347,135191r70942,l107289,132651r737,l108026,103416xem141566,206349r-1257,l140309,205079,,205079r,1270l,238125r1130,l1130,239395r139306,l140436,238125r1130,l141566,206349xem141566,1917l139661,r-2933,l1917,,,1917,,33578r139661,l141566,31661r,-29744xe" fillcolor="#94af21" stroked="f">
                  <v:path arrowok="t"/>
                </v:shape>
                <v:shape id="Image 14" o:spid="_x0000_s1031" type="#_x0000_t75" style="position:absolute;left:5653;top:57;width:1579;height: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">
                  <v:imagedata r:id="rId19" o:title=""/>
                </v:shape>
                <v:shape id="Image 15" o:spid="_x0000_s1032" type="#_x0000_t75" style="position:absolute;left:11250;width:1464;height: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">
                  <v:imagedata r:id="rId20" o:title=""/>
                </v:shape>
                <v:shape id="Image 16" o:spid="_x0000_s1033" type="#_x0000_t75" style="position:absolute;left:9385;width:1520;height: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">
                  <v:imagedata r:id="rId21" o:title=""/>
                </v:shape>
                <v:shape id="Image 17" o:spid="_x0000_s1034" type="#_x0000_t75" style="position:absolute;left:13116;top:57;width:1521;height: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">
                  <v:imagedata r:id="rId22" o:title=""/>
                </v:shape>
                <w10:anchorlock/>
              </v:group>
            </w:pict>
          </mc:Fallback>
        </mc:AlternateContent>
      </w:r>
      <w:r w:rsidRPr="002D1A95">
        <w:rPr>
          <w:spacing w:val="8"/>
          <w:position w:val="22"/>
          <w:sz w:val="20"/>
        </w:rPr>
        <w:t xml:space="preserve"> </w:t>
      </w:r>
      <w:r w:rsidRPr="002D1A95">
        <w:rPr>
          <w:noProof/>
          <w:spacing w:val="8"/>
          <w:position w:val="22"/>
          <w:sz w:val="20"/>
        </w:rPr>
        <mc:AlternateContent>
          <mc:Choice Requires="wpg">
            <w:drawing>
              <wp:inline distT="0" distB="0" distL="0" distR="0" wp14:anchorId="140818F2" wp14:editId="15B1C067">
                <wp:extent cx="809625" cy="251460"/>
                <wp:effectExtent l="0" t="0" r="0" b="571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9625" cy="251460"/>
                          <a:chOff x="0" y="0"/>
                          <a:chExt cx="809625" cy="251460"/>
                        </a:xfrm>
                      </wpg:grpSpPr>
                      <pic:pic xmlns:pic="http://schemas.openxmlformats.org/drawingml/2006/picture">
                        <pic:nvPicPr>
                          <pic:cNvPr id="19" name="Image 19"/>
                          <pic:cNvPicPr/>
                        </pic:nvPicPr>
                        <pic:blipFill>
                          <a:blip r:embed="rId23" cstate="print"/>
                          <a:stretch>
                            <a:fillRect/>
                          </a:stretch>
                        </pic:blipFill>
                        <pic:spPr>
                          <a:xfrm>
                            <a:off x="0" y="0"/>
                            <a:ext cx="151262" cy="251032"/>
                          </a:xfrm>
                          <a:prstGeom prst="rect">
                            <a:avLst/>
                          </a:prstGeom>
                        </pic:spPr>
                      </pic:pic>
                      <pic:pic xmlns:pic="http://schemas.openxmlformats.org/drawingml/2006/picture">
                        <pic:nvPicPr>
                          <pic:cNvPr id="20" name="Image 20"/>
                          <pic:cNvPicPr/>
                        </pic:nvPicPr>
                        <pic:blipFill>
                          <a:blip r:embed="rId24" cstate="print"/>
                          <a:stretch>
                            <a:fillRect/>
                          </a:stretch>
                        </pic:blipFill>
                        <pic:spPr>
                          <a:xfrm>
                            <a:off x="192330" y="5745"/>
                            <a:ext cx="162613" cy="238519"/>
                          </a:xfrm>
                          <a:prstGeom prst="rect">
                            <a:avLst/>
                          </a:prstGeom>
                        </pic:spPr>
                      </pic:pic>
                      <wps:wsp>
                        <wps:cNvPr id="21" name="Graphic 21"/>
                        <wps:cNvSpPr/>
                        <wps:spPr>
                          <a:xfrm>
                            <a:off x="396137" y="6249"/>
                            <a:ext cx="34925" cy="238125"/>
                          </a:xfrm>
                          <a:custGeom>
                            <a:avLst/>
                            <a:gdLst/>
                            <a:ahLst/>
                            <a:cxnLst/>
                            <a:rect l="l" t="t" r="r" b="b"/>
                            <a:pathLst>
                              <a:path w="34925" h="238125">
                                <a:moveTo>
                                  <a:pt x="34429" y="1270"/>
                                </a:moveTo>
                                <a:lnTo>
                                  <a:pt x="34061" y="1270"/>
                                </a:lnTo>
                                <a:lnTo>
                                  <a:pt x="34061" y="0"/>
                                </a:lnTo>
                                <a:lnTo>
                                  <a:pt x="774" y="0"/>
                                </a:lnTo>
                                <a:lnTo>
                                  <a:pt x="774" y="1270"/>
                                </a:lnTo>
                                <a:lnTo>
                                  <a:pt x="0" y="1270"/>
                                </a:lnTo>
                                <a:lnTo>
                                  <a:pt x="0" y="233807"/>
                                </a:lnTo>
                                <a:lnTo>
                                  <a:pt x="0" y="236347"/>
                                </a:lnTo>
                                <a:lnTo>
                                  <a:pt x="876" y="236347"/>
                                </a:lnTo>
                                <a:lnTo>
                                  <a:pt x="876" y="237629"/>
                                </a:lnTo>
                                <a:lnTo>
                                  <a:pt x="34023" y="237629"/>
                                </a:lnTo>
                                <a:lnTo>
                                  <a:pt x="34023" y="236347"/>
                                </a:lnTo>
                                <a:lnTo>
                                  <a:pt x="34429" y="236347"/>
                                </a:lnTo>
                                <a:lnTo>
                                  <a:pt x="34429" y="233807"/>
                                </a:lnTo>
                                <a:lnTo>
                                  <a:pt x="34429" y="1270"/>
                                </a:lnTo>
                                <a:close/>
                              </a:path>
                            </a:pathLst>
                          </a:custGeom>
                          <a:solidFill>
                            <a:srgbClr val="94AF21"/>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5" cstate="print"/>
                          <a:stretch>
                            <a:fillRect/>
                          </a:stretch>
                        </pic:blipFill>
                        <pic:spPr>
                          <a:xfrm>
                            <a:off x="471770" y="0"/>
                            <a:ext cx="145395" cy="251032"/>
                          </a:xfrm>
                          <a:prstGeom prst="rect">
                            <a:avLst/>
                          </a:prstGeom>
                        </pic:spPr>
                      </pic:pic>
                      <pic:pic xmlns:pic="http://schemas.openxmlformats.org/drawingml/2006/picture">
                        <pic:nvPicPr>
                          <pic:cNvPr id="23" name="Image 23"/>
                          <pic:cNvPicPr/>
                        </pic:nvPicPr>
                        <pic:blipFill>
                          <a:blip r:embed="rId26" cstate="print"/>
                          <a:stretch>
                            <a:fillRect/>
                          </a:stretch>
                        </pic:blipFill>
                        <pic:spPr>
                          <a:xfrm>
                            <a:off x="652495" y="0"/>
                            <a:ext cx="157001" cy="251032"/>
                          </a:xfrm>
                          <a:prstGeom prst="rect">
                            <a:avLst/>
                          </a:prstGeom>
                        </pic:spPr>
                      </pic:pic>
                    </wpg:wgp>
                  </a:graphicData>
                </a:graphic>
              </wp:inline>
            </w:drawing>
          </mc:Choice>
          <mc:Fallback xmlns:arto="http://schemas.microsoft.com/office/word/2006/arto">
            <w:pict>
              <v:group w14:anchorId="5A00D6E8" id="Group 18" o:spid="_x0000_s1026" style="width:63.75pt;height:19.8pt;mso-position-horizontal-relative:char;mso-position-vertical-relative:line" coordsize="8096,2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">
                <v:shape id="Image 19" o:spid="_x0000_s1027" type="#_x0000_t75" style="position:absolute;width:1512;height: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">
                  <v:imagedata r:id="rId27" o:title=""/>
                </v:shape>
                <v:shape id="Image 20" o:spid="_x0000_s1028" type="#_x0000_t75" style="position:absolute;left:1923;top:57;width:1626;height: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">
                  <v:imagedata r:id="rId28" o:title=""/>
                </v:shape>
                <v:shape id="Graphic 21" o:spid="_x0000_s1029" style="position:absolute;left:3961;top:62;width:349;height:2381;visibility:visible;mso-wrap-style:square;v-text-anchor:top" coordsize="3492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" path="m34429,1270r-368,l34061,,774,r,1270l,1270,,233807r,2540l876,236347r,1282l34023,237629r,-1282l34429,236347r,-2540l34429,1270xe" fillcolor="#94af21" stroked="f">
                  <v:path arrowok="t"/>
                </v:shape>
                <v:shape id="Image 22" o:spid="_x0000_s1030" type="#_x0000_t75" style="position:absolute;left:4717;width:1454;height: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">
                  <v:imagedata r:id="rId29" o:title=""/>
                </v:shape>
                <v:shape id="Image 23" o:spid="_x0000_s1031" type="#_x0000_t75" style="position:absolute;left:6524;width:1570;height:2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">
                  <v:imagedata r:id="rId30" o:title=""/>
                </v:shape>
                <w10:anchorlock/>
              </v:group>
            </w:pict>
          </mc:Fallback>
        </mc:AlternateContent>
      </w:r>
      <w:r w:rsidRPr="002D1A95">
        <w:rPr>
          <w:spacing w:val="37"/>
          <w:position w:val="22"/>
          <w:sz w:val="11"/>
        </w:rPr>
        <w:t xml:space="preserve"> </w:t>
      </w:r>
      <w:r w:rsidRPr="002D1A95">
        <w:rPr>
          <w:noProof/>
          <w:spacing w:val="37"/>
          <w:position w:val="49"/>
          <w:sz w:val="20"/>
        </w:rPr>
        <w:drawing>
          <wp:inline distT="0" distB="0" distL="0" distR="0" wp14:anchorId="5F2EE3A4" wp14:editId="24DFFB92">
            <wp:extent cx="76866" cy="7315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1" cstate="print"/>
                    <a:stretch>
                      <a:fillRect/>
                    </a:stretch>
                  </pic:blipFill>
                  <pic:spPr>
                    <a:xfrm>
                      <a:off x="0" y="0"/>
                      <a:ext cx="76866" cy="73151"/>
                    </a:xfrm>
                    <a:prstGeom prst="rect">
                      <a:avLst/>
                    </a:prstGeom>
                  </pic:spPr>
                </pic:pic>
              </a:graphicData>
            </a:graphic>
          </wp:inline>
        </w:drawing>
      </w:r>
    </w:p>
    <w:p w14:paraId="7EB758B3" w14:textId="77777777" w:rsidR="003E3844" w:rsidRPr="002D1A95" w:rsidRDefault="003E3844">
      <w:pPr>
        <w:pStyle w:val="Corpotesto"/>
        <w:rPr>
          <w:sz w:val="64"/>
        </w:rPr>
      </w:pPr>
    </w:p>
    <w:p w14:paraId="5AD2C6CF" w14:textId="77777777" w:rsidR="003E3844" w:rsidRPr="002D1A95" w:rsidRDefault="003E3844">
      <w:pPr>
        <w:pStyle w:val="Corpotesto"/>
        <w:rPr>
          <w:sz w:val="64"/>
        </w:rPr>
      </w:pPr>
    </w:p>
    <w:p w14:paraId="4E1BCFCA" w14:textId="77777777" w:rsidR="003E3844" w:rsidRPr="002D1A95" w:rsidRDefault="003E3844">
      <w:pPr>
        <w:pStyle w:val="Corpotesto"/>
        <w:rPr>
          <w:sz w:val="64"/>
        </w:rPr>
      </w:pPr>
    </w:p>
    <w:p w14:paraId="1BFF5419" w14:textId="77777777" w:rsidR="003E3844" w:rsidRPr="002D1A95" w:rsidRDefault="003E3844">
      <w:pPr>
        <w:pStyle w:val="Corpotesto"/>
        <w:rPr>
          <w:sz w:val="64"/>
        </w:rPr>
      </w:pPr>
    </w:p>
    <w:p w14:paraId="2D4A0326" w14:textId="77777777" w:rsidR="003E3844" w:rsidRPr="002D1A95" w:rsidRDefault="003E3844">
      <w:pPr>
        <w:pStyle w:val="Corpotesto"/>
        <w:rPr>
          <w:sz w:val="64"/>
        </w:rPr>
      </w:pPr>
    </w:p>
    <w:p w14:paraId="0B6787E6" w14:textId="77777777" w:rsidR="003E3844" w:rsidRPr="002D1A95" w:rsidRDefault="003E3844">
      <w:pPr>
        <w:pStyle w:val="Corpotesto"/>
        <w:rPr>
          <w:sz w:val="64"/>
        </w:rPr>
      </w:pPr>
    </w:p>
    <w:p w14:paraId="1DD533C9" w14:textId="77777777" w:rsidR="003E3844" w:rsidRPr="002D1A95" w:rsidRDefault="003E3844">
      <w:pPr>
        <w:pStyle w:val="Corpotesto"/>
        <w:spacing w:before="472"/>
        <w:rPr>
          <w:sz w:val="64"/>
        </w:rPr>
      </w:pPr>
    </w:p>
    <w:p w14:paraId="17306676" w14:textId="77777777" w:rsidR="003E3844" w:rsidRPr="002D1A95" w:rsidRDefault="00462FE9">
      <w:pPr>
        <w:pStyle w:val="Titolo"/>
      </w:pPr>
      <w:r w:rsidRPr="002D1A95">
        <w:rPr>
          <w:color w:val="FFFFFF"/>
          <w:spacing w:val="-4"/>
          <w:w w:val="85"/>
        </w:rPr>
        <w:t>Subentro</w:t>
      </w:r>
      <w:r w:rsidRPr="002D1A95">
        <w:rPr>
          <w:color w:val="FFFFFF"/>
          <w:spacing w:val="-52"/>
          <w:w w:val="85"/>
        </w:rPr>
        <w:t xml:space="preserve"> </w:t>
      </w:r>
      <w:r w:rsidRPr="002D1A95">
        <w:rPr>
          <w:color w:val="FFFFFF"/>
          <w:spacing w:val="-4"/>
          <w:w w:val="85"/>
        </w:rPr>
        <w:t>RFI</w:t>
      </w:r>
      <w:r w:rsidRPr="002D1A95">
        <w:rPr>
          <w:color w:val="FFFFFF"/>
          <w:spacing w:val="-50"/>
          <w:w w:val="85"/>
        </w:rPr>
        <w:t xml:space="preserve"> </w:t>
      </w:r>
      <w:r w:rsidRPr="002D1A95">
        <w:rPr>
          <w:color w:val="FFFFFF"/>
          <w:spacing w:val="-4"/>
          <w:w w:val="85"/>
        </w:rPr>
        <w:t>Linea</w:t>
      </w:r>
      <w:r w:rsidRPr="002D1A95">
        <w:rPr>
          <w:color w:val="FFFFFF"/>
          <w:spacing w:val="-51"/>
          <w:w w:val="85"/>
        </w:rPr>
        <w:t xml:space="preserve"> </w:t>
      </w:r>
      <w:r w:rsidRPr="002D1A95">
        <w:rPr>
          <w:color w:val="FFFFFF"/>
          <w:spacing w:val="-4"/>
          <w:w w:val="85"/>
        </w:rPr>
        <w:t>Udine</w:t>
      </w:r>
      <w:r w:rsidRPr="002D1A95">
        <w:rPr>
          <w:color w:val="FFFFFF"/>
          <w:spacing w:val="-56"/>
          <w:w w:val="85"/>
        </w:rPr>
        <w:t xml:space="preserve"> </w:t>
      </w:r>
      <w:r w:rsidRPr="002D1A95">
        <w:rPr>
          <w:color w:val="FFFFFF"/>
          <w:spacing w:val="-4"/>
          <w:w w:val="85"/>
        </w:rPr>
        <w:t>–</w:t>
      </w:r>
      <w:r w:rsidRPr="002D1A95">
        <w:rPr>
          <w:color w:val="FFFFFF"/>
          <w:spacing w:val="-50"/>
          <w:w w:val="85"/>
        </w:rPr>
        <w:t xml:space="preserve"> </w:t>
      </w:r>
      <w:r w:rsidRPr="002D1A95">
        <w:rPr>
          <w:color w:val="FFFFFF"/>
          <w:spacing w:val="-4"/>
          <w:w w:val="85"/>
        </w:rPr>
        <w:t>Cividale</w:t>
      </w:r>
    </w:p>
    <w:p w14:paraId="36D77870" w14:textId="71702484" w:rsidR="003E3844" w:rsidRPr="002D1A95" w:rsidRDefault="00462FE9">
      <w:pPr>
        <w:spacing w:before="76" w:line="230" w:lineRule="auto"/>
        <w:ind w:left="59" w:right="1131"/>
        <w:rPr>
          <w:i/>
          <w:sz w:val="29"/>
        </w:rPr>
      </w:pPr>
      <w:r w:rsidRPr="002D1A95">
        <w:rPr>
          <w:i/>
          <w:color w:val="FFFFFF"/>
          <w:spacing w:val="11"/>
          <w:sz w:val="29"/>
        </w:rPr>
        <w:t>Valorizzazione</w:t>
      </w:r>
      <w:r w:rsidRPr="002D1A95">
        <w:rPr>
          <w:i/>
          <w:color w:val="FFFFFF"/>
          <w:spacing w:val="5"/>
          <w:sz w:val="29"/>
        </w:rPr>
        <w:t xml:space="preserve"> </w:t>
      </w:r>
      <w:r w:rsidRPr="002D1A95">
        <w:rPr>
          <w:i/>
          <w:color w:val="FFFFFF"/>
          <w:spacing w:val="11"/>
          <w:sz w:val="29"/>
        </w:rPr>
        <w:t>benefici</w:t>
      </w:r>
      <w:r w:rsidRPr="002D1A95">
        <w:rPr>
          <w:i/>
          <w:color w:val="FFFFFF"/>
          <w:spacing w:val="4"/>
          <w:sz w:val="29"/>
        </w:rPr>
        <w:t xml:space="preserve"> </w:t>
      </w:r>
      <w:r w:rsidRPr="002D1A95">
        <w:rPr>
          <w:i/>
          <w:color w:val="FFFFFF"/>
          <w:sz w:val="29"/>
        </w:rPr>
        <w:t xml:space="preserve">ed </w:t>
      </w:r>
      <w:r w:rsidRPr="002D1A95">
        <w:rPr>
          <w:i/>
          <w:color w:val="FFFFFF"/>
          <w:spacing w:val="12"/>
          <w:sz w:val="29"/>
        </w:rPr>
        <w:t>opzioni</w:t>
      </w:r>
      <w:r w:rsidRPr="002D1A95">
        <w:rPr>
          <w:i/>
          <w:color w:val="FFFFFF"/>
          <w:spacing w:val="6"/>
          <w:sz w:val="29"/>
        </w:rPr>
        <w:t xml:space="preserve"> </w:t>
      </w:r>
      <w:r w:rsidRPr="002D1A95">
        <w:rPr>
          <w:i/>
          <w:color w:val="FFFFFF"/>
          <w:spacing w:val="11"/>
          <w:sz w:val="29"/>
        </w:rPr>
        <w:t xml:space="preserve">reali </w:t>
      </w:r>
      <w:r w:rsidRPr="002D1A95">
        <w:rPr>
          <w:i/>
          <w:color w:val="FFFFFF"/>
          <w:sz w:val="29"/>
        </w:rPr>
        <w:t xml:space="preserve">- </w:t>
      </w:r>
      <w:r w:rsidRPr="002D1A95">
        <w:rPr>
          <w:i/>
          <w:color w:val="FFFFFF"/>
          <w:spacing w:val="11"/>
          <w:sz w:val="29"/>
        </w:rPr>
        <w:t>subentro</w:t>
      </w:r>
      <w:r w:rsidRPr="002D1A95">
        <w:rPr>
          <w:i/>
          <w:color w:val="FFFFFF"/>
          <w:spacing w:val="4"/>
          <w:sz w:val="29"/>
        </w:rPr>
        <w:t xml:space="preserve"> </w:t>
      </w:r>
      <w:r w:rsidRPr="002D1A95">
        <w:rPr>
          <w:i/>
          <w:color w:val="FFFFFF"/>
          <w:sz w:val="29"/>
        </w:rPr>
        <w:t xml:space="preserve">di Rete </w:t>
      </w:r>
      <w:r w:rsidRPr="002D1A95">
        <w:rPr>
          <w:i/>
          <w:color w:val="FFFFFF"/>
          <w:spacing w:val="11"/>
          <w:sz w:val="29"/>
        </w:rPr>
        <w:t xml:space="preserve">Ferroviaria </w:t>
      </w:r>
      <w:r w:rsidRPr="002D1A95">
        <w:rPr>
          <w:i/>
          <w:color w:val="FFFFFF"/>
          <w:spacing w:val="10"/>
          <w:sz w:val="29"/>
        </w:rPr>
        <w:t>Italiana</w:t>
      </w:r>
      <w:r w:rsidRPr="002D1A95">
        <w:rPr>
          <w:i/>
          <w:color w:val="FFFFFF"/>
          <w:spacing w:val="-23"/>
          <w:sz w:val="29"/>
        </w:rPr>
        <w:t xml:space="preserve"> </w:t>
      </w:r>
      <w:r w:rsidRPr="002D1A95">
        <w:rPr>
          <w:i/>
          <w:color w:val="FFFFFF"/>
          <w:spacing w:val="10"/>
          <w:sz w:val="29"/>
        </w:rPr>
        <w:t>nella</w:t>
      </w:r>
      <w:r w:rsidRPr="002D1A95">
        <w:rPr>
          <w:i/>
          <w:color w:val="FFFFFF"/>
          <w:spacing w:val="-23"/>
          <w:sz w:val="29"/>
        </w:rPr>
        <w:t xml:space="preserve"> </w:t>
      </w:r>
      <w:r w:rsidRPr="002D1A95">
        <w:rPr>
          <w:i/>
          <w:color w:val="FFFFFF"/>
          <w:spacing w:val="10"/>
          <w:sz w:val="29"/>
        </w:rPr>
        <w:t>gestione</w:t>
      </w:r>
      <w:r w:rsidRPr="002D1A95">
        <w:rPr>
          <w:i/>
          <w:color w:val="FFFFFF"/>
          <w:spacing w:val="-22"/>
          <w:sz w:val="29"/>
        </w:rPr>
        <w:t xml:space="preserve"> </w:t>
      </w:r>
      <w:r w:rsidRPr="002D1A95">
        <w:rPr>
          <w:i/>
          <w:color w:val="FFFFFF"/>
          <w:spacing w:val="10"/>
          <w:sz w:val="29"/>
        </w:rPr>
        <w:t>della</w:t>
      </w:r>
      <w:r w:rsidRPr="002D1A95">
        <w:rPr>
          <w:i/>
          <w:color w:val="FFFFFF"/>
          <w:spacing w:val="-23"/>
          <w:sz w:val="29"/>
        </w:rPr>
        <w:t xml:space="preserve"> </w:t>
      </w:r>
      <w:r w:rsidRPr="002D1A95">
        <w:rPr>
          <w:i/>
          <w:color w:val="FFFFFF"/>
          <w:spacing w:val="10"/>
          <w:sz w:val="29"/>
        </w:rPr>
        <w:t>linea</w:t>
      </w:r>
      <w:r w:rsidRPr="002D1A95">
        <w:rPr>
          <w:i/>
          <w:color w:val="FFFFFF"/>
          <w:spacing w:val="-23"/>
          <w:sz w:val="29"/>
        </w:rPr>
        <w:t xml:space="preserve"> </w:t>
      </w:r>
      <w:r w:rsidRPr="002D1A95">
        <w:rPr>
          <w:i/>
          <w:color w:val="FFFFFF"/>
          <w:spacing w:val="10"/>
          <w:sz w:val="29"/>
        </w:rPr>
        <w:t>ferroviaria</w:t>
      </w:r>
      <w:r w:rsidRPr="002D1A95">
        <w:rPr>
          <w:i/>
          <w:color w:val="FFFFFF"/>
          <w:spacing w:val="-22"/>
          <w:sz w:val="29"/>
        </w:rPr>
        <w:t xml:space="preserve"> </w:t>
      </w:r>
      <w:r w:rsidRPr="002D1A95">
        <w:rPr>
          <w:i/>
          <w:color w:val="FFFFFF"/>
          <w:spacing w:val="10"/>
          <w:sz w:val="29"/>
        </w:rPr>
        <w:t>regionale</w:t>
      </w:r>
      <w:r w:rsidRPr="002D1A95">
        <w:rPr>
          <w:i/>
          <w:color w:val="FFFFFF"/>
          <w:spacing w:val="-23"/>
          <w:sz w:val="29"/>
        </w:rPr>
        <w:t xml:space="preserve"> </w:t>
      </w:r>
      <w:r w:rsidRPr="002D1A95">
        <w:rPr>
          <w:i/>
          <w:color w:val="FFFFFF"/>
          <w:spacing w:val="10"/>
          <w:sz w:val="29"/>
        </w:rPr>
        <w:t>Udine</w:t>
      </w:r>
      <w:r w:rsidRPr="002D1A95">
        <w:rPr>
          <w:i/>
          <w:color w:val="FFFFFF"/>
          <w:spacing w:val="-23"/>
          <w:sz w:val="29"/>
        </w:rPr>
        <w:t xml:space="preserve"> </w:t>
      </w:r>
      <w:r w:rsidRPr="002D1A95">
        <w:rPr>
          <w:i/>
          <w:color w:val="FFFFFF"/>
          <w:sz w:val="29"/>
        </w:rPr>
        <w:t>–</w:t>
      </w:r>
      <w:r w:rsidRPr="002D1A95">
        <w:rPr>
          <w:i/>
          <w:color w:val="FFFFFF"/>
          <w:spacing w:val="-22"/>
          <w:sz w:val="29"/>
        </w:rPr>
        <w:t xml:space="preserve"> </w:t>
      </w:r>
      <w:r w:rsidRPr="002D1A95">
        <w:rPr>
          <w:i/>
          <w:color w:val="FFFFFF"/>
          <w:spacing w:val="10"/>
          <w:sz w:val="29"/>
        </w:rPr>
        <w:t xml:space="preserve">Cividale </w:t>
      </w:r>
      <w:r w:rsidR="00111229" w:rsidRPr="002D1A95">
        <w:rPr>
          <w:i/>
          <w:color w:val="FFFFFF"/>
          <w:spacing w:val="12"/>
          <w:sz w:val="29"/>
        </w:rPr>
        <w:t xml:space="preserve">giugno </w:t>
      </w:r>
      <w:r w:rsidRPr="002D1A95">
        <w:rPr>
          <w:i/>
          <w:color w:val="FFFFFF"/>
          <w:spacing w:val="10"/>
          <w:sz w:val="29"/>
        </w:rPr>
        <w:t>2025</w:t>
      </w:r>
    </w:p>
    <w:p w14:paraId="033423AD" w14:textId="77777777" w:rsidR="003E3844" w:rsidRPr="002D1A95" w:rsidRDefault="003E3844">
      <w:pPr>
        <w:pStyle w:val="Corpotesto"/>
        <w:rPr>
          <w:i/>
          <w:sz w:val="20"/>
        </w:rPr>
      </w:pPr>
    </w:p>
    <w:p w14:paraId="0249662A" w14:textId="77777777" w:rsidR="003E3844" w:rsidRPr="002D1A95" w:rsidRDefault="003E3844">
      <w:pPr>
        <w:pStyle w:val="Corpotesto"/>
        <w:rPr>
          <w:i/>
          <w:sz w:val="20"/>
        </w:rPr>
      </w:pPr>
    </w:p>
    <w:p w14:paraId="54E10338" w14:textId="77777777" w:rsidR="003E3844" w:rsidRPr="002D1A95" w:rsidRDefault="003E3844">
      <w:pPr>
        <w:pStyle w:val="Corpotesto"/>
        <w:rPr>
          <w:i/>
          <w:sz w:val="20"/>
        </w:rPr>
      </w:pPr>
    </w:p>
    <w:p w14:paraId="57456164" w14:textId="77777777" w:rsidR="003E3844" w:rsidRPr="002D1A95" w:rsidRDefault="003E3844">
      <w:pPr>
        <w:pStyle w:val="Corpotesto"/>
        <w:rPr>
          <w:i/>
          <w:sz w:val="20"/>
        </w:rPr>
      </w:pPr>
    </w:p>
    <w:p w14:paraId="1BB61AAA" w14:textId="007155CA" w:rsidR="003E3844" w:rsidRPr="002D1A95" w:rsidRDefault="00187355">
      <w:pPr>
        <w:pStyle w:val="Corpotesto"/>
        <w:rPr>
          <w:i/>
          <w:sz w:val="20"/>
        </w:rPr>
      </w:pPr>
      <w:r w:rsidRPr="002D1A95">
        <w:rPr>
          <w:i/>
          <w:noProof/>
          <w:sz w:val="20"/>
        </w:rPr>
        <w:drawing>
          <wp:anchor distT="0" distB="0" distL="0" distR="0" simplePos="0" relativeHeight="251658244" behindDoc="1" locked="0" layoutInCell="1" allowOverlap="1" wp14:anchorId="3FC2E695" wp14:editId="16F4C45B">
            <wp:simplePos x="0" y="0"/>
            <wp:positionH relativeFrom="margin">
              <wp:align>left</wp:align>
            </wp:positionH>
            <wp:positionV relativeFrom="paragraph">
              <wp:posOffset>260350</wp:posOffset>
            </wp:positionV>
            <wp:extent cx="1588135" cy="13525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2" cstate="print"/>
                    <a:stretch>
                      <a:fillRect/>
                    </a:stretch>
                  </pic:blipFill>
                  <pic:spPr>
                    <a:xfrm>
                      <a:off x="0" y="0"/>
                      <a:ext cx="1588135" cy="135255"/>
                    </a:xfrm>
                    <a:prstGeom prst="rect">
                      <a:avLst/>
                    </a:prstGeom>
                  </pic:spPr>
                </pic:pic>
              </a:graphicData>
            </a:graphic>
          </wp:anchor>
        </w:drawing>
      </w:r>
    </w:p>
    <w:p w14:paraId="34299D5D" w14:textId="7953D62F" w:rsidR="003E3844" w:rsidRPr="002D1A95" w:rsidRDefault="003E3844">
      <w:pPr>
        <w:pStyle w:val="Corpotesto"/>
        <w:rPr>
          <w:i/>
          <w:sz w:val="20"/>
        </w:rPr>
      </w:pPr>
    </w:p>
    <w:p w14:paraId="3B86B5B4" w14:textId="3AB30270" w:rsidR="003E3844" w:rsidRPr="002D1A95" w:rsidRDefault="003E3844">
      <w:pPr>
        <w:pStyle w:val="Corpotesto"/>
        <w:rPr>
          <w:i/>
          <w:sz w:val="20"/>
        </w:rPr>
      </w:pPr>
    </w:p>
    <w:p w14:paraId="39F587B8" w14:textId="77777777" w:rsidR="003E3844" w:rsidRPr="002D1A95" w:rsidRDefault="003E3844">
      <w:pPr>
        <w:pStyle w:val="Corpotesto"/>
        <w:rPr>
          <w:i/>
          <w:sz w:val="20"/>
        </w:rPr>
      </w:pPr>
    </w:p>
    <w:p w14:paraId="1B6462B5" w14:textId="77777777" w:rsidR="003E3844" w:rsidRPr="002D1A95" w:rsidRDefault="003E3844">
      <w:pPr>
        <w:pStyle w:val="Corpotesto"/>
        <w:rPr>
          <w:i/>
          <w:sz w:val="20"/>
        </w:rPr>
      </w:pPr>
    </w:p>
    <w:p w14:paraId="752B6A74" w14:textId="482AEE3B" w:rsidR="003E3844" w:rsidRPr="002D1A95" w:rsidRDefault="003E3844">
      <w:pPr>
        <w:pStyle w:val="Corpotesto"/>
        <w:rPr>
          <w:i/>
          <w:sz w:val="20"/>
        </w:rPr>
      </w:pPr>
    </w:p>
    <w:p w14:paraId="1D9FE6E5" w14:textId="407A398F" w:rsidR="003E3844" w:rsidRPr="002D1A95" w:rsidRDefault="003E3844">
      <w:pPr>
        <w:pStyle w:val="Corpotesto"/>
        <w:rPr>
          <w:i/>
          <w:sz w:val="20"/>
        </w:rPr>
      </w:pPr>
    </w:p>
    <w:p w14:paraId="0796691A" w14:textId="77777777" w:rsidR="00FD39CC" w:rsidRPr="002D1A95" w:rsidRDefault="00FD39CC">
      <w:pPr>
        <w:pStyle w:val="Corpotesto"/>
        <w:rPr>
          <w:i/>
          <w:sz w:val="20"/>
        </w:rPr>
      </w:pPr>
    </w:p>
    <w:p w14:paraId="1A699152" w14:textId="4E121B43" w:rsidR="003E3844" w:rsidRPr="002D1A95" w:rsidRDefault="00FD39CC">
      <w:pPr>
        <w:pStyle w:val="Corpotesto"/>
        <w:rPr>
          <w:i/>
          <w:sz w:val="20"/>
        </w:rPr>
      </w:pPr>
      <w:r w:rsidRPr="002D1A95">
        <w:rPr>
          <w:rFonts w:eastAsia="Times New Roman"/>
          <w:b/>
          <w:i/>
          <w:noProof/>
          <w:sz w:val="18"/>
          <w:lang w:val="en-US"/>
        </w:rPr>
        <w:drawing>
          <wp:anchor distT="0" distB="0" distL="114300" distR="114300" simplePos="0" relativeHeight="251658252" behindDoc="0" locked="0" layoutInCell="0" allowOverlap="1" wp14:anchorId="0498A295" wp14:editId="6EA1D83C">
            <wp:simplePos x="0" y="0"/>
            <wp:positionH relativeFrom="page">
              <wp:posOffset>539750</wp:posOffset>
            </wp:positionH>
            <wp:positionV relativeFrom="page">
              <wp:posOffset>8274050</wp:posOffset>
            </wp:positionV>
            <wp:extent cx="2209800" cy="571500"/>
            <wp:effectExtent l="19050" t="0" r="0" b="0"/>
            <wp:wrapNone/>
            <wp:docPr id="1983709344" name="Immagine 5" descr="R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descr="Rfi"/>
                    <pic:cNvPicPr>
                      <a:picLocks noChangeAspect="1" noChangeArrowheads="1"/>
                    </pic:cNvPicPr>
                  </pic:nvPicPr>
                  <pic:blipFill>
                    <a:blip r:embed="rId33"/>
                    <a:srcRect/>
                    <a:stretch>
                      <a:fillRect/>
                    </a:stretch>
                  </pic:blipFill>
                  <pic:spPr bwMode="auto">
                    <a:xfrm>
                      <a:off x="0" y="0"/>
                      <a:ext cx="2209800" cy="571500"/>
                    </a:xfrm>
                    <a:prstGeom prst="rect">
                      <a:avLst/>
                    </a:prstGeom>
                    <a:noFill/>
                  </pic:spPr>
                </pic:pic>
              </a:graphicData>
            </a:graphic>
          </wp:anchor>
        </w:drawing>
      </w:r>
      <w:r w:rsidRPr="002D1A95">
        <w:rPr>
          <w:i/>
          <w:sz w:val="20"/>
        </w:rPr>
        <w:t>DIREZIONE STRATEGIE, SOSTENIBILITÀ E PIANIFICAZIONE SVILUPPO INFRASTRUTTURE DI POLO</w:t>
      </w:r>
    </w:p>
    <w:tbl>
      <w:tblPr>
        <w:tblW w:w="101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449"/>
        <w:gridCol w:w="3450"/>
        <w:gridCol w:w="3233"/>
      </w:tblGrid>
      <w:tr w:rsidR="00FD39CC" w:rsidRPr="002D1A95" w14:paraId="3A15621C" w14:textId="77777777" w:rsidTr="00187355">
        <w:trPr>
          <w:cantSplit/>
          <w:trHeight w:val="700"/>
        </w:trPr>
        <w:tc>
          <w:tcPr>
            <w:tcW w:w="3449" w:type="dxa"/>
          </w:tcPr>
          <w:p w14:paraId="17657B02" w14:textId="77777777" w:rsidR="00FD39CC" w:rsidRPr="002D1A95" w:rsidRDefault="00FD39CC" w:rsidP="00FD39CC">
            <w:pPr>
              <w:widowControl/>
              <w:tabs>
                <w:tab w:val="center" w:pos="4819"/>
                <w:tab w:val="right" w:pos="9071"/>
              </w:tabs>
              <w:autoSpaceDE/>
              <w:autoSpaceDN/>
              <w:spacing w:before="40" w:after="40"/>
              <w:jc w:val="center"/>
              <w:rPr>
                <w:rFonts w:eastAsia="Times New Roman"/>
                <w:i/>
                <w:sz w:val="20"/>
                <w:szCs w:val="20"/>
                <w:lang w:eastAsia="it-IT"/>
              </w:rPr>
            </w:pPr>
            <w:r w:rsidRPr="002D1A95">
              <w:rPr>
                <w:rFonts w:eastAsia="Times New Roman"/>
                <w:i/>
                <w:sz w:val="20"/>
                <w:szCs w:val="20"/>
                <w:lang w:eastAsia="it-IT"/>
              </w:rPr>
              <w:t>Business Strategy</w:t>
            </w:r>
          </w:p>
        </w:tc>
        <w:tc>
          <w:tcPr>
            <w:tcW w:w="3450" w:type="dxa"/>
          </w:tcPr>
          <w:p w14:paraId="2B2CBDAA" w14:textId="77777777" w:rsidR="00FD39CC" w:rsidRPr="002D1A95" w:rsidRDefault="00FD39CC" w:rsidP="00FD39CC">
            <w:pPr>
              <w:widowControl/>
              <w:tabs>
                <w:tab w:val="center" w:pos="4819"/>
                <w:tab w:val="right" w:pos="9071"/>
              </w:tabs>
              <w:autoSpaceDE/>
              <w:autoSpaceDN/>
              <w:spacing w:before="40" w:after="40"/>
              <w:jc w:val="center"/>
              <w:rPr>
                <w:rFonts w:eastAsia="Times New Roman"/>
                <w:sz w:val="20"/>
                <w:szCs w:val="20"/>
                <w:lang w:eastAsia="it-IT"/>
              </w:rPr>
            </w:pPr>
            <w:r w:rsidRPr="002D1A95">
              <w:rPr>
                <w:rFonts w:eastAsia="Times New Roman"/>
                <w:sz w:val="20"/>
                <w:szCs w:val="20"/>
                <w:lang w:eastAsia="it-IT"/>
              </w:rPr>
              <w:t>Il Responsabile</w:t>
            </w:r>
          </w:p>
          <w:p w14:paraId="6E74F69A" w14:textId="77777777" w:rsidR="00FD39CC" w:rsidRPr="002D1A95" w:rsidRDefault="00FD39CC" w:rsidP="00FD39CC">
            <w:pPr>
              <w:widowControl/>
              <w:tabs>
                <w:tab w:val="center" w:pos="4819"/>
                <w:tab w:val="right" w:pos="9071"/>
              </w:tabs>
              <w:autoSpaceDE/>
              <w:autoSpaceDN/>
              <w:spacing w:before="40" w:after="40"/>
              <w:jc w:val="center"/>
              <w:rPr>
                <w:rFonts w:eastAsia="Times New Roman"/>
                <w:i/>
                <w:sz w:val="20"/>
                <w:szCs w:val="20"/>
                <w:lang w:eastAsia="it-IT"/>
              </w:rPr>
            </w:pPr>
            <w:r w:rsidRPr="002D1A95">
              <w:rPr>
                <w:rFonts w:eastAsia="Times New Roman"/>
                <w:i/>
                <w:sz w:val="20"/>
                <w:szCs w:val="20"/>
                <w:lang w:eastAsia="it-IT"/>
              </w:rPr>
              <w:t>Business Strategy</w:t>
            </w:r>
          </w:p>
        </w:tc>
        <w:tc>
          <w:tcPr>
            <w:tcW w:w="3233" w:type="dxa"/>
          </w:tcPr>
          <w:p w14:paraId="1825559A" w14:textId="77777777" w:rsidR="00FD39CC" w:rsidRPr="002D1A95" w:rsidRDefault="00FD39CC" w:rsidP="00FD39CC">
            <w:pPr>
              <w:widowControl/>
              <w:tabs>
                <w:tab w:val="center" w:pos="4819"/>
                <w:tab w:val="right" w:pos="9071"/>
              </w:tabs>
              <w:autoSpaceDE/>
              <w:autoSpaceDN/>
              <w:spacing w:before="40" w:after="40"/>
              <w:jc w:val="center"/>
              <w:rPr>
                <w:rFonts w:eastAsia="Times New Roman"/>
                <w:sz w:val="20"/>
                <w:szCs w:val="20"/>
                <w:lang w:eastAsia="it-IT"/>
              </w:rPr>
            </w:pPr>
            <w:r w:rsidRPr="002D1A95">
              <w:rPr>
                <w:rFonts w:eastAsia="Times New Roman"/>
                <w:sz w:val="20"/>
                <w:szCs w:val="20"/>
                <w:lang w:eastAsia="it-IT"/>
              </w:rPr>
              <w:t>Il Responsabile</w:t>
            </w:r>
          </w:p>
          <w:p w14:paraId="6B51BEE6" w14:textId="77777777" w:rsidR="00FD39CC" w:rsidRPr="002D1A95" w:rsidRDefault="00FD39CC" w:rsidP="00FD39CC">
            <w:pPr>
              <w:widowControl/>
              <w:tabs>
                <w:tab w:val="center" w:pos="4819"/>
                <w:tab w:val="right" w:pos="9071"/>
              </w:tabs>
              <w:autoSpaceDE/>
              <w:autoSpaceDN/>
              <w:spacing w:before="40" w:after="40"/>
              <w:jc w:val="center"/>
              <w:rPr>
                <w:rFonts w:eastAsia="Times New Roman"/>
                <w:sz w:val="20"/>
                <w:szCs w:val="20"/>
                <w:lang w:eastAsia="it-IT"/>
              </w:rPr>
            </w:pPr>
            <w:r w:rsidRPr="002D1A95">
              <w:rPr>
                <w:rFonts w:eastAsia="Times New Roman"/>
                <w:i/>
                <w:sz w:val="20"/>
                <w:szCs w:val="20"/>
                <w:lang w:eastAsia="it-IT"/>
              </w:rPr>
              <w:t>Strategie di Polo</w:t>
            </w:r>
          </w:p>
        </w:tc>
      </w:tr>
      <w:tr w:rsidR="00FD39CC" w:rsidRPr="002D1A95" w14:paraId="737B3966" w14:textId="77777777" w:rsidTr="00187355">
        <w:trPr>
          <w:cantSplit/>
          <w:trHeight w:val="647"/>
        </w:trPr>
        <w:tc>
          <w:tcPr>
            <w:tcW w:w="3449" w:type="dxa"/>
          </w:tcPr>
          <w:p w14:paraId="61619D05" w14:textId="77777777" w:rsidR="00FD39CC" w:rsidRPr="002D1A95" w:rsidRDefault="00FD39CC" w:rsidP="00FD39CC">
            <w:pPr>
              <w:widowControl/>
              <w:tabs>
                <w:tab w:val="center" w:pos="4819"/>
                <w:tab w:val="right" w:pos="9071"/>
              </w:tabs>
              <w:autoSpaceDE/>
              <w:autoSpaceDN/>
              <w:spacing w:before="40" w:after="40"/>
              <w:jc w:val="center"/>
              <w:rPr>
                <w:rFonts w:eastAsia="Times New Roman"/>
                <w:sz w:val="20"/>
                <w:szCs w:val="20"/>
                <w:lang w:eastAsia="it-IT"/>
              </w:rPr>
            </w:pPr>
          </w:p>
        </w:tc>
        <w:tc>
          <w:tcPr>
            <w:tcW w:w="3450" w:type="dxa"/>
          </w:tcPr>
          <w:p w14:paraId="78D1A247" w14:textId="77777777" w:rsidR="00FD39CC" w:rsidRPr="002D1A95" w:rsidRDefault="00FD39CC" w:rsidP="00FD39CC">
            <w:pPr>
              <w:widowControl/>
              <w:tabs>
                <w:tab w:val="center" w:pos="4819"/>
                <w:tab w:val="right" w:pos="9071"/>
              </w:tabs>
              <w:autoSpaceDE/>
              <w:autoSpaceDN/>
              <w:spacing w:before="40" w:after="40"/>
              <w:jc w:val="center"/>
              <w:rPr>
                <w:rFonts w:eastAsia="Times New Roman"/>
                <w:sz w:val="20"/>
                <w:szCs w:val="20"/>
                <w:lang w:eastAsia="it-IT"/>
              </w:rPr>
            </w:pPr>
          </w:p>
        </w:tc>
        <w:tc>
          <w:tcPr>
            <w:tcW w:w="3233" w:type="dxa"/>
          </w:tcPr>
          <w:p w14:paraId="1D4B795A" w14:textId="77777777" w:rsidR="00FD39CC" w:rsidRPr="002D1A95" w:rsidRDefault="00FD39CC" w:rsidP="00FD39CC">
            <w:pPr>
              <w:widowControl/>
              <w:tabs>
                <w:tab w:val="center" w:pos="4819"/>
                <w:tab w:val="right" w:pos="9071"/>
              </w:tabs>
              <w:autoSpaceDE/>
              <w:autoSpaceDN/>
              <w:spacing w:before="40" w:after="40"/>
              <w:jc w:val="center"/>
              <w:rPr>
                <w:rFonts w:eastAsia="Times New Roman"/>
                <w:sz w:val="20"/>
                <w:szCs w:val="20"/>
                <w:lang w:eastAsia="it-IT"/>
              </w:rPr>
            </w:pPr>
          </w:p>
        </w:tc>
      </w:tr>
    </w:tbl>
    <w:p w14:paraId="0C69B8FD" w14:textId="58876054" w:rsidR="003E3844" w:rsidRPr="002D1A95" w:rsidRDefault="003E3844">
      <w:pPr>
        <w:pStyle w:val="Corpotesto"/>
        <w:spacing w:before="173"/>
        <w:rPr>
          <w:i/>
          <w:sz w:val="20"/>
        </w:rPr>
      </w:pPr>
    </w:p>
    <w:p w14:paraId="4EEA8C9D" w14:textId="77777777" w:rsidR="003E3844" w:rsidRPr="002D1A95" w:rsidRDefault="003E3844">
      <w:pPr>
        <w:pStyle w:val="Corpotesto"/>
        <w:rPr>
          <w:i/>
          <w:sz w:val="20"/>
        </w:rPr>
        <w:sectPr w:rsidR="003E3844" w:rsidRPr="002D1A95">
          <w:headerReference w:type="default" r:id="rId34"/>
          <w:footerReference w:type="even" r:id="rId35"/>
          <w:footerReference w:type="default" r:id="rId36"/>
          <w:headerReference w:type="first" r:id="rId37"/>
          <w:footerReference w:type="first" r:id="rId38"/>
          <w:type w:val="continuous"/>
          <w:pgSz w:w="11910" w:h="16840"/>
          <w:pgMar w:top="0" w:right="425" w:bottom="280" w:left="850" w:header="720" w:footer="720" w:gutter="0"/>
          <w:cols w:space="720"/>
        </w:sectPr>
      </w:pPr>
    </w:p>
    <w:p w14:paraId="1721408C" w14:textId="12E56B1D" w:rsidR="003E3844" w:rsidRPr="002D1A95" w:rsidRDefault="00462FE9">
      <w:pPr>
        <w:spacing w:before="87"/>
        <w:ind w:left="282"/>
        <w:rPr>
          <w:b/>
          <w:sz w:val="32"/>
        </w:rPr>
      </w:pPr>
      <w:r w:rsidRPr="002D1A95">
        <w:rPr>
          <w:b/>
          <w:color w:val="053B56"/>
          <w:spacing w:val="-2"/>
          <w:sz w:val="32"/>
        </w:rPr>
        <w:lastRenderedPageBreak/>
        <w:t>Sommario</w:t>
      </w:r>
    </w:p>
    <w:sdt>
      <w:sdtPr>
        <w:rPr>
          <w:rFonts w:ascii="Tahoma" w:eastAsia="Tahoma" w:hAnsi="Tahoma" w:cs="Tahoma"/>
          <w:color w:val="auto"/>
          <w:sz w:val="22"/>
          <w:szCs w:val="22"/>
          <w:lang w:eastAsia="en-US"/>
        </w:rPr>
        <w:id w:val="-2125147774"/>
        <w:docPartObj>
          <w:docPartGallery w:val="Table of Contents"/>
          <w:docPartUnique/>
        </w:docPartObj>
      </w:sdtPr>
      <w:sdtEndPr>
        <w:rPr>
          <w:b/>
          <w:sz w:val="24"/>
          <w:szCs w:val="24"/>
        </w:rPr>
      </w:sdtEndPr>
      <w:sdtContent>
        <w:p w14:paraId="71B608B5" w14:textId="01D5D285" w:rsidR="00243F08" w:rsidRDefault="00243F08">
          <w:pPr>
            <w:pStyle w:val="Titolosommario"/>
          </w:pPr>
        </w:p>
        <w:p w14:paraId="08327352" w14:textId="03B8640F" w:rsidR="00FA0688" w:rsidRPr="00FA0688" w:rsidRDefault="006026FA">
          <w:pPr>
            <w:pStyle w:val="Sommario1"/>
            <w:tabs>
              <w:tab w:val="right" w:leader="dot" w:pos="10625"/>
            </w:tabs>
            <w:rPr>
              <w:rFonts w:asciiTheme="minorHAnsi" w:eastAsiaTheme="minorEastAsia" w:hAnsiTheme="minorHAnsi" w:cstheme="minorBidi"/>
              <w:noProof/>
              <w:kern w:val="2"/>
              <w:lang w:eastAsia="it-IT"/>
              <w14:ligatures w14:val="standardContextual"/>
            </w:rPr>
          </w:pPr>
          <w:r w:rsidRPr="00FA0688">
            <w:fldChar w:fldCharType="begin"/>
          </w:r>
          <w:r w:rsidRPr="00FA0688">
            <w:instrText xml:space="preserve"> TOC \o "1-3" \h \z \u </w:instrText>
          </w:r>
          <w:r w:rsidRPr="00FA0688">
            <w:fldChar w:fldCharType="separate"/>
          </w:r>
          <w:hyperlink w:anchor="_Toc200447728" w:history="1">
            <w:r w:rsidR="00FA0688" w:rsidRPr="00FA0688">
              <w:rPr>
                <w:rStyle w:val="Collegamentoipertestuale"/>
                <w:noProof/>
                <w:w w:val="66"/>
              </w:rPr>
              <w:t>1.</w:t>
            </w:r>
            <w:r w:rsidR="00FA0688" w:rsidRPr="00FA0688">
              <w:rPr>
                <w:rFonts w:asciiTheme="minorHAnsi" w:eastAsiaTheme="minorEastAsia" w:hAnsiTheme="minorHAnsi" w:cstheme="minorBidi"/>
                <w:noProof/>
                <w:kern w:val="2"/>
                <w:lang w:eastAsia="it-IT"/>
                <w14:ligatures w14:val="standardContextual"/>
              </w:rPr>
              <w:tab/>
            </w:r>
            <w:r w:rsidR="00FA0688" w:rsidRPr="00FA0688">
              <w:rPr>
                <w:rStyle w:val="Collegamentoipertestuale"/>
                <w:noProof/>
                <w:w w:val="85"/>
              </w:rPr>
              <w:t>Sintesi esecutiva</w:t>
            </w:r>
            <w:r w:rsidR="00FA0688" w:rsidRPr="00FA0688">
              <w:rPr>
                <w:noProof/>
                <w:webHidden/>
              </w:rPr>
              <w:tab/>
            </w:r>
            <w:r w:rsidR="00FA0688" w:rsidRPr="00FA0688">
              <w:rPr>
                <w:noProof/>
                <w:webHidden/>
              </w:rPr>
              <w:fldChar w:fldCharType="begin"/>
            </w:r>
            <w:r w:rsidR="00FA0688" w:rsidRPr="00FA0688">
              <w:rPr>
                <w:noProof/>
                <w:webHidden/>
              </w:rPr>
              <w:instrText xml:space="preserve"> PAGEREF _Toc200447728 \h </w:instrText>
            </w:r>
            <w:r w:rsidR="00FA0688" w:rsidRPr="00FA0688">
              <w:rPr>
                <w:noProof/>
                <w:webHidden/>
              </w:rPr>
            </w:r>
            <w:r w:rsidR="00FA0688" w:rsidRPr="00FA0688">
              <w:rPr>
                <w:noProof/>
                <w:webHidden/>
              </w:rPr>
              <w:fldChar w:fldCharType="separate"/>
            </w:r>
            <w:r w:rsidR="00FA0688" w:rsidRPr="00FA0688">
              <w:rPr>
                <w:noProof/>
                <w:webHidden/>
              </w:rPr>
              <w:t>2</w:t>
            </w:r>
            <w:r w:rsidR="00FA0688" w:rsidRPr="00FA0688">
              <w:rPr>
                <w:noProof/>
                <w:webHidden/>
              </w:rPr>
              <w:fldChar w:fldCharType="end"/>
            </w:r>
          </w:hyperlink>
        </w:p>
        <w:p w14:paraId="127EC64A" w14:textId="5BAA3FDE" w:rsidR="00FA0688" w:rsidRPr="00FA0688" w:rsidRDefault="00FA0688">
          <w:pPr>
            <w:pStyle w:val="Sommario1"/>
            <w:tabs>
              <w:tab w:val="right" w:leader="dot" w:pos="10625"/>
            </w:tabs>
            <w:rPr>
              <w:rFonts w:asciiTheme="minorHAnsi" w:eastAsiaTheme="minorEastAsia" w:hAnsiTheme="minorHAnsi" w:cstheme="minorBidi"/>
              <w:noProof/>
              <w:kern w:val="2"/>
              <w:lang w:eastAsia="it-IT"/>
              <w14:ligatures w14:val="standardContextual"/>
            </w:rPr>
          </w:pPr>
          <w:hyperlink w:anchor="_Toc200447729" w:history="1">
            <w:r w:rsidRPr="00FA0688">
              <w:rPr>
                <w:rStyle w:val="Collegamentoipertestuale"/>
                <w:noProof/>
                <w:w w:val="66"/>
              </w:rPr>
              <w:t>2.</w:t>
            </w:r>
            <w:r w:rsidRPr="00FA0688">
              <w:rPr>
                <w:rFonts w:asciiTheme="minorHAnsi" w:eastAsiaTheme="minorEastAsia" w:hAnsiTheme="minorHAnsi" w:cstheme="minorBidi"/>
                <w:noProof/>
                <w:kern w:val="2"/>
                <w:lang w:eastAsia="it-IT"/>
                <w14:ligatures w14:val="standardContextual"/>
              </w:rPr>
              <w:tab/>
            </w:r>
            <w:r w:rsidRPr="00FA0688">
              <w:rPr>
                <w:rStyle w:val="Collegamentoipertestuale"/>
                <w:noProof/>
                <w:w w:val="85"/>
              </w:rPr>
              <w:t>Inquadramento</w:t>
            </w:r>
            <w:r w:rsidRPr="00FA0688">
              <w:rPr>
                <w:noProof/>
                <w:webHidden/>
              </w:rPr>
              <w:tab/>
            </w:r>
            <w:r w:rsidRPr="00FA0688">
              <w:rPr>
                <w:noProof/>
                <w:webHidden/>
              </w:rPr>
              <w:fldChar w:fldCharType="begin"/>
            </w:r>
            <w:r w:rsidRPr="00FA0688">
              <w:rPr>
                <w:noProof/>
                <w:webHidden/>
              </w:rPr>
              <w:instrText xml:space="preserve"> PAGEREF _Toc200447729 \h </w:instrText>
            </w:r>
            <w:r w:rsidRPr="00FA0688">
              <w:rPr>
                <w:noProof/>
                <w:webHidden/>
              </w:rPr>
            </w:r>
            <w:r w:rsidRPr="00FA0688">
              <w:rPr>
                <w:noProof/>
                <w:webHidden/>
              </w:rPr>
              <w:fldChar w:fldCharType="separate"/>
            </w:r>
            <w:r w:rsidRPr="00FA0688">
              <w:rPr>
                <w:noProof/>
                <w:webHidden/>
              </w:rPr>
              <w:t>3</w:t>
            </w:r>
            <w:r w:rsidRPr="00FA0688">
              <w:rPr>
                <w:noProof/>
                <w:webHidden/>
              </w:rPr>
              <w:fldChar w:fldCharType="end"/>
            </w:r>
          </w:hyperlink>
        </w:p>
        <w:p w14:paraId="2489D2E3" w14:textId="58D315E0" w:rsidR="00FA0688" w:rsidRPr="00FA0688" w:rsidRDefault="00FA0688">
          <w:pPr>
            <w:pStyle w:val="Sommario1"/>
            <w:tabs>
              <w:tab w:val="right" w:leader="dot" w:pos="10625"/>
            </w:tabs>
            <w:rPr>
              <w:rFonts w:asciiTheme="minorHAnsi" w:eastAsiaTheme="minorEastAsia" w:hAnsiTheme="minorHAnsi" w:cstheme="minorBidi"/>
              <w:noProof/>
              <w:kern w:val="2"/>
              <w:lang w:eastAsia="it-IT"/>
              <w14:ligatures w14:val="standardContextual"/>
            </w:rPr>
          </w:pPr>
          <w:hyperlink w:anchor="_Toc200447730" w:history="1">
            <w:r w:rsidRPr="00FA0688">
              <w:rPr>
                <w:rStyle w:val="Collegamentoipertestuale"/>
                <w:noProof/>
                <w:w w:val="66"/>
              </w:rPr>
              <w:t>3.</w:t>
            </w:r>
            <w:r w:rsidRPr="00FA0688">
              <w:rPr>
                <w:rFonts w:asciiTheme="minorHAnsi" w:eastAsiaTheme="minorEastAsia" w:hAnsiTheme="minorHAnsi" w:cstheme="minorBidi"/>
                <w:noProof/>
                <w:kern w:val="2"/>
                <w:lang w:eastAsia="it-IT"/>
                <w14:ligatures w14:val="standardContextual"/>
              </w:rPr>
              <w:tab/>
            </w:r>
            <w:r w:rsidRPr="00FA0688">
              <w:rPr>
                <w:rStyle w:val="Collegamentoipertestuale"/>
                <w:noProof/>
                <w:w w:val="85"/>
              </w:rPr>
              <w:t>La</w:t>
            </w:r>
            <w:r w:rsidRPr="00FA0688">
              <w:rPr>
                <w:rStyle w:val="Collegamentoipertestuale"/>
                <w:noProof/>
                <w:spacing w:val="-9"/>
              </w:rPr>
              <w:t xml:space="preserve"> </w:t>
            </w:r>
            <w:r w:rsidRPr="00FA0688">
              <w:rPr>
                <w:rStyle w:val="Collegamentoipertestuale"/>
                <w:noProof/>
                <w:w w:val="85"/>
              </w:rPr>
              <w:t>valorizzazione</w:t>
            </w:r>
            <w:r w:rsidRPr="00FA0688">
              <w:rPr>
                <w:rStyle w:val="Collegamentoipertestuale"/>
                <w:noProof/>
                <w:spacing w:val="-9"/>
              </w:rPr>
              <w:t xml:space="preserve"> </w:t>
            </w:r>
            <w:r w:rsidRPr="00FA0688">
              <w:rPr>
                <w:rStyle w:val="Collegamentoipertestuale"/>
                <w:noProof/>
                <w:w w:val="85"/>
              </w:rPr>
              <w:t>dei</w:t>
            </w:r>
            <w:r w:rsidRPr="00FA0688">
              <w:rPr>
                <w:rStyle w:val="Collegamentoipertestuale"/>
                <w:noProof/>
                <w:spacing w:val="-8"/>
              </w:rPr>
              <w:t xml:space="preserve"> </w:t>
            </w:r>
            <w:r w:rsidRPr="00FA0688">
              <w:rPr>
                <w:rStyle w:val="Collegamentoipertestuale"/>
                <w:noProof/>
                <w:spacing w:val="-2"/>
                <w:w w:val="85"/>
              </w:rPr>
              <w:t>benefici</w:t>
            </w:r>
            <w:r w:rsidRPr="00FA0688">
              <w:rPr>
                <w:noProof/>
                <w:webHidden/>
              </w:rPr>
              <w:tab/>
            </w:r>
            <w:r w:rsidRPr="00FA0688">
              <w:rPr>
                <w:noProof/>
                <w:webHidden/>
              </w:rPr>
              <w:fldChar w:fldCharType="begin"/>
            </w:r>
            <w:r w:rsidRPr="00FA0688">
              <w:rPr>
                <w:noProof/>
                <w:webHidden/>
              </w:rPr>
              <w:instrText xml:space="preserve"> PAGEREF _Toc200447730 \h </w:instrText>
            </w:r>
            <w:r w:rsidRPr="00FA0688">
              <w:rPr>
                <w:noProof/>
                <w:webHidden/>
              </w:rPr>
            </w:r>
            <w:r w:rsidRPr="00FA0688">
              <w:rPr>
                <w:noProof/>
                <w:webHidden/>
              </w:rPr>
              <w:fldChar w:fldCharType="separate"/>
            </w:r>
            <w:r w:rsidRPr="00FA0688">
              <w:rPr>
                <w:noProof/>
                <w:webHidden/>
              </w:rPr>
              <w:t>4</w:t>
            </w:r>
            <w:r w:rsidRPr="00FA0688">
              <w:rPr>
                <w:noProof/>
                <w:webHidden/>
              </w:rPr>
              <w:fldChar w:fldCharType="end"/>
            </w:r>
          </w:hyperlink>
        </w:p>
        <w:p w14:paraId="566C0550" w14:textId="1DF17E73"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31" w:history="1">
            <w:r w:rsidRPr="00FA0688">
              <w:rPr>
                <w:rStyle w:val="Collegamentoipertestuale"/>
                <w:noProof/>
                <w:spacing w:val="-1"/>
                <w:w w:val="73"/>
                <w:sz w:val="24"/>
                <w:szCs w:val="24"/>
              </w:rPr>
              <w:t>3.1.</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85"/>
                <w:sz w:val="24"/>
                <w:szCs w:val="24"/>
              </w:rPr>
              <w:t>Bibliografia</w:t>
            </w:r>
            <w:r w:rsidRPr="00FA0688">
              <w:rPr>
                <w:rStyle w:val="Collegamentoipertestuale"/>
                <w:noProof/>
                <w:spacing w:val="-2"/>
                <w:sz w:val="24"/>
                <w:szCs w:val="24"/>
              </w:rPr>
              <w:t xml:space="preserve"> </w:t>
            </w:r>
            <w:r w:rsidRPr="00FA0688">
              <w:rPr>
                <w:rStyle w:val="Collegamentoipertestuale"/>
                <w:noProof/>
                <w:w w:val="85"/>
                <w:sz w:val="24"/>
                <w:szCs w:val="24"/>
              </w:rPr>
              <w:t>di</w:t>
            </w:r>
            <w:r w:rsidRPr="00FA0688">
              <w:rPr>
                <w:rStyle w:val="Collegamentoipertestuale"/>
                <w:noProof/>
                <w:spacing w:val="-1"/>
                <w:sz w:val="24"/>
                <w:szCs w:val="24"/>
              </w:rPr>
              <w:t xml:space="preserve"> </w:t>
            </w:r>
            <w:r w:rsidRPr="00FA0688">
              <w:rPr>
                <w:rStyle w:val="Collegamentoipertestuale"/>
                <w:noProof/>
                <w:w w:val="85"/>
                <w:sz w:val="24"/>
                <w:szCs w:val="24"/>
              </w:rPr>
              <w:t>riferimento</w:t>
            </w:r>
            <w:r w:rsidRPr="00FA0688">
              <w:rPr>
                <w:rStyle w:val="Collegamentoipertestuale"/>
                <w:noProof/>
                <w:spacing w:val="-2"/>
                <w:sz w:val="24"/>
                <w:szCs w:val="24"/>
              </w:rPr>
              <w:t xml:space="preserve"> </w:t>
            </w:r>
            <w:r w:rsidRPr="00FA0688">
              <w:rPr>
                <w:rStyle w:val="Collegamentoipertestuale"/>
                <w:noProof/>
                <w:w w:val="85"/>
                <w:sz w:val="24"/>
                <w:szCs w:val="24"/>
              </w:rPr>
              <w:t>e</w:t>
            </w:r>
            <w:r w:rsidRPr="00FA0688">
              <w:rPr>
                <w:rStyle w:val="Collegamentoipertestuale"/>
                <w:noProof/>
                <w:spacing w:val="-3"/>
                <w:sz w:val="24"/>
                <w:szCs w:val="24"/>
              </w:rPr>
              <w:t xml:space="preserve"> </w:t>
            </w:r>
            <w:r w:rsidRPr="00FA0688">
              <w:rPr>
                <w:rStyle w:val="Collegamentoipertestuale"/>
                <w:noProof/>
                <w:w w:val="85"/>
                <w:sz w:val="24"/>
                <w:szCs w:val="24"/>
              </w:rPr>
              <w:t>breve</w:t>
            </w:r>
            <w:r w:rsidRPr="00FA0688">
              <w:rPr>
                <w:rStyle w:val="Collegamentoipertestuale"/>
                <w:noProof/>
                <w:spacing w:val="-4"/>
                <w:sz w:val="24"/>
                <w:szCs w:val="24"/>
              </w:rPr>
              <w:t xml:space="preserve"> </w:t>
            </w:r>
            <w:r w:rsidRPr="00FA0688">
              <w:rPr>
                <w:rStyle w:val="Collegamentoipertestuale"/>
                <w:noProof/>
                <w:w w:val="85"/>
                <w:sz w:val="24"/>
                <w:szCs w:val="24"/>
              </w:rPr>
              <w:t>descrizione</w:t>
            </w:r>
            <w:r w:rsidRPr="00FA0688">
              <w:rPr>
                <w:rStyle w:val="Collegamentoipertestuale"/>
                <w:noProof/>
                <w:spacing w:val="-3"/>
                <w:sz w:val="24"/>
                <w:szCs w:val="24"/>
              </w:rPr>
              <w:t xml:space="preserve"> </w:t>
            </w:r>
            <w:r w:rsidRPr="00FA0688">
              <w:rPr>
                <w:rStyle w:val="Collegamentoipertestuale"/>
                <w:noProof/>
                <w:w w:val="85"/>
                <w:sz w:val="24"/>
                <w:szCs w:val="24"/>
              </w:rPr>
              <w:t>del</w:t>
            </w:r>
            <w:r w:rsidRPr="00FA0688">
              <w:rPr>
                <w:rStyle w:val="Collegamentoipertestuale"/>
                <w:noProof/>
                <w:spacing w:val="-4"/>
                <w:sz w:val="24"/>
                <w:szCs w:val="24"/>
              </w:rPr>
              <w:t xml:space="preserve"> </w:t>
            </w:r>
            <w:r w:rsidRPr="00FA0688">
              <w:rPr>
                <w:rStyle w:val="Collegamentoipertestuale"/>
                <w:noProof/>
                <w:spacing w:val="-2"/>
                <w:w w:val="85"/>
                <w:sz w:val="24"/>
                <w:szCs w:val="24"/>
              </w:rPr>
              <w:t>metodo</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_Toc200447731 \h </w:instrText>
            </w:r>
            <w:r w:rsidRPr="00FA0688">
              <w:rPr>
                <w:noProof/>
                <w:webHidden/>
                <w:sz w:val="24"/>
                <w:szCs w:val="24"/>
              </w:rPr>
            </w:r>
            <w:r w:rsidRPr="00FA0688">
              <w:rPr>
                <w:noProof/>
                <w:webHidden/>
                <w:sz w:val="24"/>
                <w:szCs w:val="24"/>
              </w:rPr>
              <w:fldChar w:fldCharType="separate"/>
            </w:r>
            <w:r w:rsidRPr="00FA0688">
              <w:rPr>
                <w:noProof/>
                <w:webHidden/>
                <w:sz w:val="24"/>
                <w:szCs w:val="24"/>
              </w:rPr>
              <w:t>4</w:t>
            </w:r>
            <w:r w:rsidRPr="00FA0688">
              <w:rPr>
                <w:noProof/>
                <w:webHidden/>
                <w:sz w:val="24"/>
                <w:szCs w:val="24"/>
              </w:rPr>
              <w:fldChar w:fldCharType="end"/>
            </w:r>
          </w:hyperlink>
        </w:p>
        <w:p w14:paraId="0914A668" w14:textId="00CD3F1F"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32" w:history="1">
            <w:r w:rsidRPr="00FA0688">
              <w:rPr>
                <w:rStyle w:val="Collegamentoipertestuale"/>
                <w:noProof/>
                <w:spacing w:val="-1"/>
                <w:w w:val="73"/>
                <w:sz w:val="24"/>
                <w:szCs w:val="24"/>
              </w:rPr>
              <w:t>3.2.</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85"/>
                <w:sz w:val="24"/>
                <w:szCs w:val="24"/>
              </w:rPr>
              <w:t>Breve descrizione della situazione attuale e dell’intervento oggetto di valutazione</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_Toc200447732 \h </w:instrText>
            </w:r>
            <w:r w:rsidRPr="00FA0688">
              <w:rPr>
                <w:noProof/>
                <w:webHidden/>
                <w:sz w:val="24"/>
                <w:szCs w:val="24"/>
              </w:rPr>
            </w:r>
            <w:r w:rsidRPr="00FA0688">
              <w:rPr>
                <w:noProof/>
                <w:webHidden/>
                <w:sz w:val="24"/>
                <w:szCs w:val="24"/>
              </w:rPr>
              <w:fldChar w:fldCharType="separate"/>
            </w:r>
            <w:r w:rsidRPr="00FA0688">
              <w:rPr>
                <w:noProof/>
                <w:webHidden/>
                <w:sz w:val="24"/>
                <w:szCs w:val="24"/>
              </w:rPr>
              <w:t>4</w:t>
            </w:r>
            <w:r w:rsidRPr="00FA0688">
              <w:rPr>
                <w:noProof/>
                <w:webHidden/>
                <w:sz w:val="24"/>
                <w:szCs w:val="24"/>
              </w:rPr>
              <w:fldChar w:fldCharType="end"/>
            </w:r>
          </w:hyperlink>
        </w:p>
        <w:p w14:paraId="78409D2C" w14:textId="42A61DB3" w:rsidR="00FA0688" w:rsidRPr="00FA0688" w:rsidRDefault="00FA0688">
          <w:pPr>
            <w:pStyle w:val="Sommario1"/>
            <w:tabs>
              <w:tab w:val="right" w:leader="dot" w:pos="10625"/>
            </w:tabs>
            <w:rPr>
              <w:rFonts w:asciiTheme="minorHAnsi" w:eastAsiaTheme="minorEastAsia" w:hAnsiTheme="minorHAnsi" w:cstheme="minorBidi"/>
              <w:noProof/>
              <w:kern w:val="2"/>
              <w:lang w:eastAsia="it-IT"/>
              <w14:ligatures w14:val="standardContextual"/>
            </w:rPr>
          </w:pPr>
          <w:hyperlink w:anchor="_Toc200447733" w:history="1">
            <w:r w:rsidRPr="00FA0688">
              <w:rPr>
                <w:rStyle w:val="Collegamentoipertestuale"/>
                <w:noProof/>
                <w:w w:val="66"/>
              </w:rPr>
              <w:t>4.</w:t>
            </w:r>
            <w:r w:rsidRPr="00FA0688">
              <w:rPr>
                <w:rFonts w:asciiTheme="minorHAnsi" w:eastAsiaTheme="minorEastAsia" w:hAnsiTheme="minorHAnsi" w:cstheme="minorBidi"/>
                <w:noProof/>
                <w:kern w:val="2"/>
                <w:lang w:eastAsia="it-IT"/>
                <w14:ligatures w14:val="standardContextual"/>
              </w:rPr>
              <w:tab/>
            </w:r>
            <w:r w:rsidRPr="00FA0688">
              <w:rPr>
                <w:rStyle w:val="Collegamentoipertestuale"/>
                <w:noProof/>
                <w:spacing w:val="-2"/>
              </w:rPr>
              <w:t>Benefici</w:t>
            </w:r>
            <w:r w:rsidRPr="00FA0688">
              <w:rPr>
                <w:noProof/>
                <w:webHidden/>
              </w:rPr>
              <w:tab/>
            </w:r>
            <w:r w:rsidRPr="00FA0688">
              <w:rPr>
                <w:noProof/>
                <w:webHidden/>
              </w:rPr>
              <w:fldChar w:fldCharType="begin"/>
            </w:r>
            <w:r w:rsidRPr="00FA0688">
              <w:rPr>
                <w:noProof/>
                <w:webHidden/>
              </w:rPr>
              <w:instrText xml:space="preserve"> PAGEREF _Toc200447733 \h </w:instrText>
            </w:r>
            <w:r w:rsidRPr="00FA0688">
              <w:rPr>
                <w:noProof/>
                <w:webHidden/>
              </w:rPr>
            </w:r>
            <w:r w:rsidRPr="00FA0688">
              <w:rPr>
                <w:noProof/>
                <w:webHidden/>
              </w:rPr>
              <w:fldChar w:fldCharType="separate"/>
            </w:r>
            <w:r w:rsidRPr="00FA0688">
              <w:rPr>
                <w:noProof/>
                <w:webHidden/>
              </w:rPr>
              <w:t>6</w:t>
            </w:r>
            <w:r w:rsidRPr="00FA0688">
              <w:rPr>
                <w:noProof/>
                <w:webHidden/>
              </w:rPr>
              <w:fldChar w:fldCharType="end"/>
            </w:r>
          </w:hyperlink>
        </w:p>
        <w:p w14:paraId="61DAA66E" w14:textId="51218FD2"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34" w:history="1">
            <w:r w:rsidRPr="00FA0688">
              <w:rPr>
                <w:rStyle w:val="Collegamentoipertestuale"/>
                <w:noProof/>
                <w:spacing w:val="-1"/>
                <w:w w:val="73"/>
                <w:sz w:val="24"/>
                <w:szCs w:val="24"/>
              </w:rPr>
              <w:t>4.1.</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90"/>
                <w:sz w:val="24"/>
                <w:szCs w:val="24"/>
              </w:rPr>
              <w:t>Benefici</w:t>
            </w:r>
            <w:r w:rsidRPr="00FA0688">
              <w:rPr>
                <w:rStyle w:val="Collegamentoipertestuale"/>
                <w:noProof/>
                <w:spacing w:val="-10"/>
                <w:w w:val="90"/>
                <w:sz w:val="24"/>
                <w:szCs w:val="24"/>
              </w:rPr>
              <w:t xml:space="preserve"> </w:t>
            </w:r>
            <w:r w:rsidRPr="00FA0688">
              <w:rPr>
                <w:rStyle w:val="Collegamentoipertestuale"/>
                <w:noProof/>
                <w:spacing w:val="-2"/>
                <w:w w:val="95"/>
                <w:sz w:val="24"/>
                <w:szCs w:val="24"/>
              </w:rPr>
              <w:t>complessivi</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_Toc200447734 \h </w:instrText>
            </w:r>
            <w:r w:rsidRPr="00FA0688">
              <w:rPr>
                <w:noProof/>
                <w:webHidden/>
                <w:sz w:val="24"/>
                <w:szCs w:val="24"/>
              </w:rPr>
            </w:r>
            <w:r w:rsidRPr="00FA0688">
              <w:rPr>
                <w:noProof/>
                <w:webHidden/>
                <w:sz w:val="24"/>
                <w:szCs w:val="24"/>
              </w:rPr>
              <w:fldChar w:fldCharType="separate"/>
            </w:r>
            <w:r w:rsidRPr="00FA0688">
              <w:rPr>
                <w:noProof/>
                <w:webHidden/>
                <w:sz w:val="24"/>
                <w:szCs w:val="24"/>
              </w:rPr>
              <w:t>6</w:t>
            </w:r>
            <w:r w:rsidRPr="00FA0688">
              <w:rPr>
                <w:noProof/>
                <w:webHidden/>
                <w:sz w:val="24"/>
                <w:szCs w:val="24"/>
              </w:rPr>
              <w:fldChar w:fldCharType="end"/>
            </w:r>
          </w:hyperlink>
        </w:p>
        <w:p w14:paraId="1C2FB722" w14:textId="40AC14CB"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35" w:history="1">
            <w:r w:rsidRPr="00FA0688">
              <w:rPr>
                <w:rStyle w:val="Collegamentoipertestuale"/>
                <w:noProof/>
                <w:spacing w:val="-1"/>
                <w:w w:val="73"/>
                <w:sz w:val="24"/>
                <w:szCs w:val="24"/>
              </w:rPr>
              <w:t>4.2.</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85"/>
                <w:sz w:val="24"/>
                <w:szCs w:val="24"/>
              </w:rPr>
              <w:t>Metodologia</w:t>
            </w:r>
            <w:r w:rsidRPr="00FA0688">
              <w:rPr>
                <w:rStyle w:val="Collegamentoipertestuale"/>
                <w:noProof/>
                <w:spacing w:val="2"/>
                <w:sz w:val="24"/>
                <w:szCs w:val="24"/>
              </w:rPr>
              <w:t xml:space="preserve"> </w:t>
            </w:r>
            <w:r w:rsidRPr="00FA0688">
              <w:rPr>
                <w:rStyle w:val="Collegamentoipertestuale"/>
                <w:noProof/>
                <w:w w:val="85"/>
                <w:sz w:val="24"/>
                <w:szCs w:val="24"/>
              </w:rPr>
              <w:t>di</w:t>
            </w:r>
            <w:r w:rsidRPr="00FA0688">
              <w:rPr>
                <w:rStyle w:val="Collegamentoipertestuale"/>
                <w:noProof/>
                <w:spacing w:val="3"/>
                <w:sz w:val="24"/>
                <w:szCs w:val="24"/>
              </w:rPr>
              <w:t xml:space="preserve"> </w:t>
            </w:r>
            <w:r w:rsidRPr="00FA0688">
              <w:rPr>
                <w:rStyle w:val="Collegamentoipertestuale"/>
                <w:noProof/>
                <w:w w:val="85"/>
                <w:sz w:val="24"/>
                <w:szCs w:val="24"/>
              </w:rPr>
              <w:t>calcolo</w:t>
            </w:r>
            <w:r w:rsidRPr="00FA0688">
              <w:rPr>
                <w:rStyle w:val="Collegamentoipertestuale"/>
                <w:noProof/>
                <w:spacing w:val="1"/>
                <w:sz w:val="24"/>
                <w:szCs w:val="24"/>
              </w:rPr>
              <w:t xml:space="preserve"> </w:t>
            </w:r>
            <w:r w:rsidRPr="00FA0688">
              <w:rPr>
                <w:rStyle w:val="Collegamentoipertestuale"/>
                <w:noProof/>
                <w:w w:val="85"/>
                <w:sz w:val="24"/>
                <w:szCs w:val="24"/>
              </w:rPr>
              <w:t>e</w:t>
            </w:r>
            <w:r w:rsidRPr="00FA0688">
              <w:rPr>
                <w:rStyle w:val="Collegamentoipertestuale"/>
                <w:noProof/>
                <w:sz w:val="24"/>
                <w:szCs w:val="24"/>
              </w:rPr>
              <w:t xml:space="preserve"> </w:t>
            </w:r>
            <w:r w:rsidRPr="00FA0688">
              <w:rPr>
                <w:rStyle w:val="Collegamentoipertestuale"/>
                <w:noProof/>
                <w:w w:val="85"/>
                <w:sz w:val="24"/>
                <w:szCs w:val="24"/>
              </w:rPr>
              <w:t>quantificazione</w:t>
            </w:r>
            <w:r w:rsidRPr="00FA0688">
              <w:rPr>
                <w:rStyle w:val="Collegamentoipertestuale"/>
                <w:noProof/>
                <w:sz w:val="24"/>
                <w:szCs w:val="24"/>
              </w:rPr>
              <w:t xml:space="preserve"> </w:t>
            </w:r>
            <w:r w:rsidRPr="00FA0688">
              <w:rPr>
                <w:rStyle w:val="Collegamentoipertestuale"/>
                <w:noProof/>
                <w:w w:val="85"/>
                <w:sz w:val="24"/>
                <w:szCs w:val="24"/>
              </w:rPr>
              <w:t>dei</w:t>
            </w:r>
            <w:r w:rsidRPr="00FA0688">
              <w:rPr>
                <w:rStyle w:val="Collegamentoipertestuale"/>
                <w:noProof/>
                <w:spacing w:val="-1"/>
                <w:sz w:val="24"/>
                <w:szCs w:val="24"/>
              </w:rPr>
              <w:t xml:space="preserve"> </w:t>
            </w:r>
            <w:r w:rsidRPr="00FA0688">
              <w:rPr>
                <w:rStyle w:val="Collegamentoipertestuale"/>
                <w:noProof/>
                <w:spacing w:val="-2"/>
                <w:w w:val="85"/>
                <w:sz w:val="24"/>
                <w:szCs w:val="24"/>
              </w:rPr>
              <w:t>benefici</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_Toc200447735 \h </w:instrText>
            </w:r>
            <w:r w:rsidRPr="00FA0688">
              <w:rPr>
                <w:noProof/>
                <w:webHidden/>
                <w:sz w:val="24"/>
                <w:szCs w:val="24"/>
              </w:rPr>
            </w:r>
            <w:r w:rsidRPr="00FA0688">
              <w:rPr>
                <w:noProof/>
                <w:webHidden/>
                <w:sz w:val="24"/>
                <w:szCs w:val="24"/>
              </w:rPr>
              <w:fldChar w:fldCharType="separate"/>
            </w:r>
            <w:r w:rsidRPr="00FA0688">
              <w:rPr>
                <w:noProof/>
                <w:webHidden/>
                <w:sz w:val="24"/>
                <w:szCs w:val="24"/>
              </w:rPr>
              <w:t>6</w:t>
            </w:r>
            <w:r w:rsidRPr="00FA0688">
              <w:rPr>
                <w:noProof/>
                <w:webHidden/>
                <w:sz w:val="24"/>
                <w:szCs w:val="24"/>
              </w:rPr>
              <w:fldChar w:fldCharType="end"/>
            </w:r>
          </w:hyperlink>
        </w:p>
        <w:p w14:paraId="6D915FC7" w14:textId="26DC189B"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36" w:history="1">
            <w:r w:rsidRPr="00FA0688">
              <w:rPr>
                <w:rStyle w:val="Collegamentoipertestuale"/>
                <w:noProof/>
                <w:spacing w:val="-2"/>
                <w:w w:val="71"/>
                <w:sz w:val="24"/>
                <w:szCs w:val="24"/>
              </w:rPr>
              <w:t>4.2.1.</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85"/>
                <w:sz w:val="24"/>
                <w:szCs w:val="24"/>
              </w:rPr>
              <w:t>Risparmio</w:t>
            </w:r>
            <w:r w:rsidRPr="00FA0688">
              <w:rPr>
                <w:rStyle w:val="Collegamentoipertestuale"/>
                <w:noProof/>
                <w:spacing w:val="-9"/>
                <w:sz w:val="24"/>
                <w:szCs w:val="24"/>
              </w:rPr>
              <w:t xml:space="preserve"> </w:t>
            </w:r>
            <w:r w:rsidRPr="00FA0688">
              <w:rPr>
                <w:rStyle w:val="Collegamentoipertestuale"/>
                <w:noProof/>
                <w:w w:val="85"/>
                <w:sz w:val="24"/>
                <w:szCs w:val="24"/>
              </w:rPr>
              <w:t>di</w:t>
            </w:r>
            <w:r w:rsidRPr="00FA0688">
              <w:rPr>
                <w:rStyle w:val="Collegamentoipertestuale"/>
                <w:noProof/>
                <w:spacing w:val="-9"/>
                <w:sz w:val="24"/>
                <w:szCs w:val="24"/>
              </w:rPr>
              <w:t xml:space="preserve"> </w:t>
            </w:r>
            <w:r w:rsidRPr="00FA0688">
              <w:rPr>
                <w:rStyle w:val="Collegamentoipertestuale"/>
                <w:noProof/>
                <w:spacing w:val="-2"/>
                <w:w w:val="85"/>
                <w:sz w:val="24"/>
                <w:szCs w:val="24"/>
              </w:rPr>
              <w:t>tempo</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_Toc200447736 \h </w:instrText>
            </w:r>
            <w:r w:rsidRPr="00FA0688">
              <w:rPr>
                <w:noProof/>
                <w:webHidden/>
                <w:sz w:val="24"/>
                <w:szCs w:val="24"/>
              </w:rPr>
            </w:r>
            <w:r w:rsidRPr="00FA0688">
              <w:rPr>
                <w:noProof/>
                <w:webHidden/>
                <w:sz w:val="24"/>
                <w:szCs w:val="24"/>
              </w:rPr>
              <w:fldChar w:fldCharType="separate"/>
            </w:r>
            <w:r w:rsidRPr="00FA0688">
              <w:rPr>
                <w:noProof/>
                <w:webHidden/>
                <w:sz w:val="24"/>
                <w:szCs w:val="24"/>
              </w:rPr>
              <w:t>6</w:t>
            </w:r>
            <w:r w:rsidRPr="00FA0688">
              <w:rPr>
                <w:noProof/>
                <w:webHidden/>
                <w:sz w:val="24"/>
                <w:szCs w:val="24"/>
              </w:rPr>
              <w:fldChar w:fldCharType="end"/>
            </w:r>
          </w:hyperlink>
        </w:p>
        <w:p w14:paraId="7D14399E" w14:textId="42DFE26C"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37" w:history="1">
            <w:r w:rsidRPr="00FA0688">
              <w:rPr>
                <w:rStyle w:val="Collegamentoipertestuale"/>
                <w:noProof/>
                <w:spacing w:val="-2"/>
                <w:w w:val="71"/>
                <w:sz w:val="24"/>
                <w:szCs w:val="24"/>
              </w:rPr>
              <w:t>4.2.2.</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85"/>
                <w:sz w:val="24"/>
                <w:szCs w:val="24"/>
              </w:rPr>
              <w:t>Riduzione</w:t>
            </w:r>
            <w:r w:rsidRPr="00FA0688">
              <w:rPr>
                <w:rStyle w:val="Collegamentoipertestuale"/>
                <w:noProof/>
                <w:spacing w:val="-2"/>
                <w:w w:val="85"/>
                <w:sz w:val="24"/>
                <w:szCs w:val="24"/>
              </w:rPr>
              <w:t xml:space="preserve"> </w:t>
            </w:r>
            <w:r w:rsidRPr="00FA0688">
              <w:rPr>
                <w:rStyle w:val="Collegamentoipertestuale"/>
                <w:noProof/>
                <w:w w:val="85"/>
                <w:sz w:val="24"/>
                <w:szCs w:val="24"/>
              </w:rPr>
              <w:t>della</w:t>
            </w:r>
            <w:r w:rsidRPr="00FA0688">
              <w:rPr>
                <w:rStyle w:val="Collegamentoipertestuale"/>
                <w:noProof/>
                <w:spacing w:val="-1"/>
                <w:w w:val="85"/>
                <w:sz w:val="24"/>
                <w:szCs w:val="24"/>
              </w:rPr>
              <w:t xml:space="preserve"> </w:t>
            </w:r>
            <w:r w:rsidRPr="00FA0688">
              <w:rPr>
                <w:rStyle w:val="Collegamentoipertestuale"/>
                <w:noProof/>
                <w:spacing w:val="-2"/>
                <w:w w:val="85"/>
                <w:sz w:val="24"/>
                <w:szCs w:val="24"/>
              </w:rPr>
              <w:t>congestione</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_Toc200447737 \h </w:instrText>
            </w:r>
            <w:r w:rsidRPr="00FA0688">
              <w:rPr>
                <w:noProof/>
                <w:webHidden/>
                <w:sz w:val="24"/>
                <w:szCs w:val="24"/>
              </w:rPr>
            </w:r>
            <w:r w:rsidRPr="00FA0688">
              <w:rPr>
                <w:noProof/>
                <w:webHidden/>
                <w:sz w:val="24"/>
                <w:szCs w:val="24"/>
              </w:rPr>
              <w:fldChar w:fldCharType="separate"/>
            </w:r>
            <w:r w:rsidRPr="00FA0688">
              <w:rPr>
                <w:noProof/>
                <w:webHidden/>
                <w:sz w:val="24"/>
                <w:szCs w:val="24"/>
              </w:rPr>
              <w:t>9</w:t>
            </w:r>
            <w:r w:rsidRPr="00FA0688">
              <w:rPr>
                <w:noProof/>
                <w:webHidden/>
                <w:sz w:val="24"/>
                <w:szCs w:val="24"/>
              </w:rPr>
              <w:fldChar w:fldCharType="end"/>
            </w:r>
          </w:hyperlink>
        </w:p>
        <w:p w14:paraId="0BF36AFF" w14:textId="1AAA8558"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38" w:history="1">
            <w:r w:rsidRPr="00FA0688">
              <w:rPr>
                <w:rStyle w:val="Collegamentoipertestuale"/>
                <w:noProof/>
                <w:spacing w:val="-2"/>
                <w:w w:val="71"/>
                <w:sz w:val="24"/>
                <w:szCs w:val="24"/>
              </w:rPr>
              <w:t>4.2.3.</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85"/>
                <w:sz w:val="24"/>
                <w:szCs w:val="24"/>
              </w:rPr>
              <w:t>Riduzione</w:t>
            </w:r>
            <w:r w:rsidRPr="00FA0688">
              <w:rPr>
                <w:rStyle w:val="Collegamentoipertestuale"/>
                <w:noProof/>
                <w:spacing w:val="-2"/>
                <w:w w:val="90"/>
                <w:sz w:val="24"/>
                <w:szCs w:val="24"/>
              </w:rPr>
              <w:t xml:space="preserve"> dell’incidentalità</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_Toc200447738 \h </w:instrText>
            </w:r>
            <w:r w:rsidRPr="00FA0688">
              <w:rPr>
                <w:noProof/>
                <w:webHidden/>
                <w:sz w:val="24"/>
                <w:szCs w:val="24"/>
              </w:rPr>
            </w:r>
            <w:r w:rsidRPr="00FA0688">
              <w:rPr>
                <w:noProof/>
                <w:webHidden/>
                <w:sz w:val="24"/>
                <w:szCs w:val="24"/>
              </w:rPr>
              <w:fldChar w:fldCharType="separate"/>
            </w:r>
            <w:r w:rsidRPr="00FA0688">
              <w:rPr>
                <w:noProof/>
                <w:webHidden/>
                <w:sz w:val="24"/>
                <w:szCs w:val="24"/>
              </w:rPr>
              <w:t>10</w:t>
            </w:r>
            <w:r w:rsidRPr="00FA0688">
              <w:rPr>
                <w:noProof/>
                <w:webHidden/>
                <w:sz w:val="24"/>
                <w:szCs w:val="24"/>
              </w:rPr>
              <w:fldChar w:fldCharType="end"/>
            </w:r>
          </w:hyperlink>
        </w:p>
        <w:p w14:paraId="145C7136" w14:textId="50DFCD13"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39" w:history="1">
            <w:r w:rsidRPr="00FA0688">
              <w:rPr>
                <w:rStyle w:val="Collegamentoipertestuale"/>
                <w:noProof/>
                <w:spacing w:val="-2"/>
                <w:w w:val="71"/>
                <w:sz w:val="24"/>
                <w:szCs w:val="24"/>
              </w:rPr>
              <w:t>4.2.4.</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85"/>
                <w:sz w:val="24"/>
                <w:szCs w:val="24"/>
              </w:rPr>
              <w:t>Riduzione</w:t>
            </w:r>
            <w:r w:rsidRPr="00FA0688">
              <w:rPr>
                <w:rStyle w:val="Collegamentoipertestuale"/>
                <w:noProof/>
                <w:spacing w:val="-7"/>
                <w:sz w:val="24"/>
                <w:szCs w:val="24"/>
              </w:rPr>
              <w:t xml:space="preserve"> </w:t>
            </w:r>
            <w:r w:rsidRPr="00FA0688">
              <w:rPr>
                <w:rStyle w:val="Collegamentoipertestuale"/>
                <w:noProof/>
                <w:w w:val="85"/>
                <w:sz w:val="24"/>
                <w:szCs w:val="24"/>
              </w:rPr>
              <w:t>inquinamento</w:t>
            </w:r>
            <w:r w:rsidRPr="00FA0688">
              <w:rPr>
                <w:rStyle w:val="Collegamentoipertestuale"/>
                <w:noProof/>
                <w:spacing w:val="-6"/>
                <w:sz w:val="24"/>
                <w:szCs w:val="24"/>
              </w:rPr>
              <w:t xml:space="preserve"> </w:t>
            </w:r>
            <w:r w:rsidRPr="00FA0688">
              <w:rPr>
                <w:rStyle w:val="Collegamentoipertestuale"/>
                <w:noProof/>
                <w:spacing w:val="-2"/>
                <w:w w:val="85"/>
                <w:sz w:val="24"/>
                <w:szCs w:val="24"/>
              </w:rPr>
              <w:t>acustico</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_Toc200447739 \h </w:instrText>
            </w:r>
            <w:r w:rsidRPr="00FA0688">
              <w:rPr>
                <w:noProof/>
                <w:webHidden/>
                <w:sz w:val="24"/>
                <w:szCs w:val="24"/>
              </w:rPr>
            </w:r>
            <w:r w:rsidRPr="00FA0688">
              <w:rPr>
                <w:noProof/>
                <w:webHidden/>
                <w:sz w:val="24"/>
                <w:szCs w:val="24"/>
              </w:rPr>
              <w:fldChar w:fldCharType="separate"/>
            </w:r>
            <w:r w:rsidRPr="00FA0688">
              <w:rPr>
                <w:noProof/>
                <w:webHidden/>
                <w:sz w:val="24"/>
                <w:szCs w:val="24"/>
              </w:rPr>
              <w:t>11</w:t>
            </w:r>
            <w:r w:rsidRPr="00FA0688">
              <w:rPr>
                <w:noProof/>
                <w:webHidden/>
                <w:sz w:val="24"/>
                <w:szCs w:val="24"/>
              </w:rPr>
              <w:fldChar w:fldCharType="end"/>
            </w:r>
          </w:hyperlink>
        </w:p>
        <w:p w14:paraId="396FDD6A" w14:textId="587AD172" w:rsidR="00FA0688" w:rsidRPr="00FA0688" w:rsidRDefault="00FA0688">
          <w:pPr>
            <w:pStyle w:val="Sommario2"/>
            <w:tabs>
              <w:tab w:val="left" w:pos="124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40" w:history="1">
            <w:r w:rsidRPr="00FA0688">
              <w:rPr>
                <w:rStyle w:val="Collegamentoipertestuale"/>
                <w:noProof/>
                <w:spacing w:val="-2"/>
                <w:w w:val="71"/>
                <w:sz w:val="24"/>
                <w:szCs w:val="24"/>
              </w:rPr>
              <w:t>4.2.5.</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90"/>
                <w:sz w:val="24"/>
                <w:szCs w:val="24"/>
              </w:rPr>
              <w:t>Benefici</w:t>
            </w:r>
            <w:r w:rsidRPr="00FA0688">
              <w:rPr>
                <w:rStyle w:val="Collegamentoipertestuale"/>
                <w:noProof/>
                <w:spacing w:val="-9"/>
                <w:w w:val="90"/>
                <w:sz w:val="24"/>
                <w:szCs w:val="24"/>
              </w:rPr>
              <w:t xml:space="preserve"> </w:t>
            </w:r>
            <w:r w:rsidRPr="00FA0688">
              <w:rPr>
                <w:rStyle w:val="Collegamentoipertestuale"/>
                <w:noProof/>
                <w:spacing w:val="-2"/>
                <w:sz w:val="24"/>
                <w:szCs w:val="24"/>
              </w:rPr>
              <w:t>ambientali</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_Toc200447740 \h </w:instrText>
            </w:r>
            <w:r w:rsidRPr="00FA0688">
              <w:rPr>
                <w:noProof/>
                <w:webHidden/>
                <w:sz w:val="24"/>
                <w:szCs w:val="24"/>
              </w:rPr>
            </w:r>
            <w:r w:rsidRPr="00FA0688">
              <w:rPr>
                <w:noProof/>
                <w:webHidden/>
                <w:sz w:val="24"/>
                <w:szCs w:val="24"/>
              </w:rPr>
              <w:fldChar w:fldCharType="separate"/>
            </w:r>
            <w:r w:rsidRPr="00FA0688">
              <w:rPr>
                <w:noProof/>
                <w:webHidden/>
                <w:sz w:val="24"/>
                <w:szCs w:val="24"/>
              </w:rPr>
              <w:t>12</w:t>
            </w:r>
            <w:r w:rsidRPr="00FA0688">
              <w:rPr>
                <w:noProof/>
                <w:webHidden/>
                <w:sz w:val="24"/>
                <w:szCs w:val="24"/>
              </w:rPr>
              <w:fldChar w:fldCharType="end"/>
            </w:r>
          </w:hyperlink>
        </w:p>
        <w:p w14:paraId="138DF936" w14:textId="1C726FC0" w:rsidR="00FA0688" w:rsidRPr="00FA0688" w:rsidRDefault="00FA0688">
          <w:pPr>
            <w:pStyle w:val="Sommario2"/>
            <w:tabs>
              <w:tab w:val="left" w:pos="172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41" w:history="1">
            <w:r w:rsidRPr="00FA0688">
              <w:rPr>
                <w:rStyle w:val="Collegamentoipertestuale"/>
                <w:noProof/>
                <w:spacing w:val="-2"/>
                <w:w w:val="77"/>
                <w:sz w:val="24"/>
                <w:szCs w:val="24"/>
              </w:rPr>
              <w:t>4.2.5.1.</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w w:val="85"/>
                <w:sz w:val="24"/>
                <w:szCs w:val="24"/>
              </w:rPr>
              <w:t>Emissioni</w:t>
            </w:r>
            <w:r w:rsidRPr="00FA0688">
              <w:rPr>
                <w:rStyle w:val="Collegamentoipertestuale"/>
                <w:noProof/>
                <w:spacing w:val="2"/>
                <w:sz w:val="24"/>
                <w:szCs w:val="24"/>
              </w:rPr>
              <w:t xml:space="preserve"> </w:t>
            </w:r>
            <w:r w:rsidRPr="00FA0688">
              <w:rPr>
                <w:rStyle w:val="Collegamentoipertestuale"/>
                <w:noProof/>
                <w:w w:val="85"/>
                <w:sz w:val="24"/>
                <w:szCs w:val="24"/>
              </w:rPr>
              <w:t>di</w:t>
            </w:r>
            <w:r w:rsidRPr="00FA0688">
              <w:rPr>
                <w:rStyle w:val="Collegamentoipertestuale"/>
                <w:noProof/>
                <w:spacing w:val="3"/>
                <w:sz w:val="24"/>
                <w:szCs w:val="24"/>
              </w:rPr>
              <w:t xml:space="preserve"> </w:t>
            </w:r>
            <w:r w:rsidRPr="00FA0688">
              <w:rPr>
                <w:rStyle w:val="Collegamentoipertestuale"/>
                <w:noProof/>
                <w:spacing w:val="-5"/>
                <w:w w:val="85"/>
                <w:sz w:val="24"/>
                <w:szCs w:val="24"/>
              </w:rPr>
              <w:t>CO</w:t>
            </w:r>
            <w:r w:rsidRPr="00FA0688">
              <w:rPr>
                <w:rStyle w:val="Collegamentoipertestuale"/>
                <w:noProof/>
                <w:spacing w:val="-5"/>
                <w:w w:val="85"/>
                <w:sz w:val="24"/>
                <w:szCs w:val="24"/>
                <w:vertAlign w:val="subscript"/>
              </w:rPr>
              <w:t>2</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_Toc200447741 \h </w:instrText>
            </w:r>
            <w:r w:rsidRPr="00FA0688">
              <w:rPr>
                <w:noProof/>
                <w:webHidden/>
                <w:sz w:val="24"/>
                <w:szCs w:val="24"/>
              </w:rPr>
            </w:r>
            <w:r w:rsidRPr="00FA0688">
              <w:rPr>
                <w:noProof/>
                <w:webHidden/>
                <w:sz w:val="24"/>
                <w:szCs w:val="24"/>
              </w:rPr>
              <w:fldChar w:fldCharType="separate"/>
            </w:r>
            <w:r w:rsidRPr="00FA0688">
              <w:rPr>
                <w:noProof/>
                <w:webHidden/>
                <w:sz w:val="24"/>
                <w:szCs w:val="24"/>
              </w:rPr>
              <w:t>15</w:t>
            </w:r>
            <w:r w:rsidRPr="00FA0688">
              <w:rPr>
                <w:noProof/>
                <w:webHidden/>
                <w:sz w:val="24"/>
                <w:szCs w:val="24"/>
              </w:rPr>
              <w:fldChar w:fldCharType="end"/>
            </w:r>
          </w:hyperlink>
        </w:p>
        <w:p w14:paraId="489E4DF4" w14:textId="6F6CC680" w:rsidR="00FA0688" w:rsidRPr="00FA0688" w:rsidRDefault="00FA0688">
          <w:pPr>
            <w:pStyle w:val="Sommario2"/>
            <w:tabs>
              <w:tab w:val="left" w:pos="1723"/>
              <w:tab w:val="right" w:leader="dot" w:pos="10625"/>
            </w:tabs>
            <w:rPr>
              <w:rFonts w:asciiTheme="minorHAnsi" w:eastAsiaTheme="minorEastAsia" w:hAnsiTheme="minorHAnsi" w:cstheme="minorBidi"/>
              <w:noProof/>
              <w:kern w:val="2"/>
              <w:sz w:val="24"/>
              <w:szCs w:val="24"/>
              <w:lang w:eastAsia="it-IT"/>
              <w14:ligatures w14:val="standardContextual"/>
            </w:rPr>
          </w:pPr>
          <w:hyperlink w:anchor="_Toc200447742" w:history="1">
            <w:r w:rsidRPr="00FA0688">
              <w:rPr>
                <w:rStyle w:val="Collegamentoipertestuale"/>
                <w:noProof/>
                <w:spacing w:val="-2"/>
                <w:w w:val="77"/>
                <w:sz w:val="24"/>
                <w:szCs w:val="24"/>
              </w:rPr>
              <w:t>4.2.5.2.</w:t>
            </w:r>
            <w:r w:rsidRPr="00FA0688">
              <w:rPr>
                <w:rFonts w:asciiTheme="minorHAnsi" w:eastAsiaTheme="minorEastAsia" w:hAnsiTheme="minorHAnsi" w:cstheme="minorBidi"/>
                <w:noProof/>
                <w:kern w:val="2"/>
                <w:sz w:val="24"/>
                <w:szCs w:val="24"/>
                <w:lang w:eastAsia="it-IT"/>
                <w14:ligatures w14:val="standardContextual"/>
              </w:rPr>
              <w:tab/>
            </w:r>
            <w:r w:rsidRPr="00FA0688">
              <w:rPr>
                <w:rStyle w:val="Collegamentoipertestuale"/>
                <w:noProof/>
                <w:spacing w:val="-2"/>
                <w:sz w:val="24"/>
                <w:szCs w:val="24"/>
              </w:rPr>
              <w:t>Fattori</w:t>
            </w:r>
            <w:r w:rsidRPr="00FA0688">
              <w:rPr>
                <w:rStyle w:val="Collegamentoipertestuale"/>
                <w:noProof/>
                <w:spacing w:val="-4"/>
                <w:sz w:val="24"/>
                <w:szCs w:val="24"/>
              </w:rPr>
              <w:t xml:space="preserve"> </w:t>
            </w:r>
            <w:r w:rsidRPr="00FA0688">
              <w:rPr>
                <w:rStyle w:val="Collegamentoipertestuale"/>
                <w:noProof/>
                <w:spacing w:val="-2"/>
                <w:sz w:val="24"/>
                <w:szCs w:val="24"/>
              </w:rPr>
              <w:t>inquinanti</w:t>
            </w:r>
            <w:r w:rsidRPr="00FA0688">
              <w:rPr>
                <w:noProof/>
                <w:webHidden/>
                <w:sz w:val="24"/>
                <w:szCs w:val="24"/>
              </w:rPr>
              <w:tab/>
            </w:r>
            <w:r w:rsidRPr="00FA0688">
              <w:rPr>
                <w:noProof/>
                <w:webHidden/>
                <w:sz w:val="24"/>
                <w:szCs w:val="24"/>
              </w:rPr>
              <w:fldChar w:fldCharType="begin"/>
            </w:r>
            <w:r w:rsidRPr="00FA0688">
              <w:rPr>
                <w:noProof/>
                <w:webHidden/>
                <w:sz w:val="24"/>
                <w:szCs w:val="24"/>
              </w:rPr>
              <w:instrText xml:space="preserve"> PAGEREF _Toc200447742 \h </w:instrText>
            </w:r>
            <w:r w:rsidRPr="00FA0688">
              <w:rPr>
                <w:noProof/>
                <w:webHidden/>
                <w:sz w:val="24"/>
                <w:szCs w:val="24"/>
              </w:rPr>
            </w:r>
            <w:r w:rsidRPr="00FA0688">
              <w:rPr>
                <w:noProof/>
                <w:webHidden/>
                <w:sz w:val="24"/>
                <w:szCs w:val="24"/>
              </w:rPr>
              <w:fldChar w:fldCharType="separate"/>
            </w:r>
            <w:r w:rsidRPr="00FA0688">
              <w:rPr>
                <w:noProof/>
                <w:webHidden/>
                <w:sz w:val="24"/>
                <w:szCs w:val="24"/>
              </w:rPr>
              <w:t>16</w:t>
            </w:r>
            <w:r w:rsidRPr="00FA0688">
              <w:rPr>
                <w:noProof/>
                <w:webHidden/>
                <w:sz w:val="24"/>
                <w:szCs w:val="24"/>
              </w:rPr>
              <w:fldChar w:fldCharType="end"/>
            </w:r>
          </w:hyperlink>
        </w:p>
        <w:p w14:paraId="7C217276" w14:textId="0EEF0A3E" w:rsidR="00FA0688" w:rsidRPr="00FA0688" w:rsidRDefault="00FA0688">
          <w:pPr>
            <w:pStyle w:val="Sommario1"/>
            <w:tabs>
              <w:tab w:val="right" w:leader="dot" w:pos="10625"/>
            </w:tabs>
            <w:rPr>
              <w:rFonts w:asciiTheme="minorHAnsi" w:eastAsiaTheme="minorEastAsia" w:hAnsiTheme="minorHAnsi" w:cstheme="minorBidi"/>
              <w:noProof/>
              <w:kern w:val="2"/>
              <w:lang w:eastAsia="it-IT"/>
              <w14:ligatures w14:val="standardContextual"/>
            </w:rPr>
          </w:pPr>
          <w:hyperlink w:anchor="_Toc200447743" w:history="1">
            <w:r w:rsidRPr="00FA0688">
              <w:rPr>
                <w:rStyle w:val="Collegamentoipertestuale"/>
                <w:noProof/>
                <w:w w:val="66"/>
              </w:rPr>
              <w:t>5.</w:t>
            </w:r>
            <w:r w:rsidRPr="00FA0688">
              <w:rPr>
                <w:rFonts w:asciiTheme="minorHAnsi" w:eastAsiaTheme="minorEastAsia" w:hAnsiTheme="minorHAnsi" w:cstheme="minorBidi"/>
                <w:noProof/>
                <w:kern w:val="2"/>
                <w:lang w:eastAsia="it-IT"/>
                <w14:ligatures w14:val="standardContextual"/>
              </w:rPr>
              <w:tab/>
            </w:r>
            <w:r w:rsidRPr="00FA0688">
              <w:rPr>
                <w:rStyle w:val="Collegamentoipertestuale"/>
                <w:noProof/>
                <w:w w:val="85"/>
              </w:rPr>
              <w:t>Analisi</w:t>
            </w:r>
            <w:r w:rsidRPr="00FA0688">
              <w:rPr>
                <w:rStyle w:val="Collegamentoipertestuale"/>
                <w:noProof/>
                <w:spacing w:val="-2"/>
                <w:w w:val="85"/>
              </w:rPr>
              <w:t xml:space="preserve"> </w:t>
            </w:r>
            <w:r w:rsidRPr="00FA0688">
              <w:rPr>
                <w:rStyle w:val="Collegamentoipertestuale"/>
                <w:noProof/>
                <w:w w:val="85"/>
              </w:rPr>
              <w:t>Opzioni</w:t>
            </w:r>
            <w:r w:rsidRPr="00FA0688">
              <w:rPr>
                <w:rStyle w:val="Collegamentoipertestuale"/>
                <w:noProof/>
                <w:spacing w:val="-17"/>
              </w:rPr>
              <w:t xml:space="preserve"> </w:t>
            </w:r>
            <w:r w:rsidRPr="00FA0688">
              <w:rPr>
                <w:rStyle w:val="Collegamentoipertestuale"/>
                <w:noProof/>
                <w:spacing w:val="-4"/>
                <w:w w:val="85"/>
              </w:rPr>
              <w:t>Reali</w:t>
            </w:r>
            <w:r w:rsidRPr="00FA0688">
              <w:rPr>
                <w:noProof/>
                <w:webHidden/>
              </w:rPr>
              <w:tab/>
            </w:r>
            <w:r w:rsidRPr="00FA0688">
              <w:rPr>
                <w:noProof/>
                <w:webHidden/>
              </w:rPr>
              <w:fldChar w:fldCharType="begin"/>
            </w:r>
            <w:r w:rsidRPr="00FA0688">
              <w:rPr>
                <w:noProof/>
                <w:webHidden/>
              </w:rPr>
              <w:instrText xml:space="preserve"> PAGEREF _Toc200447743 \h </w:instrText>
            </w:r>
            <w:r w:rsidRPr="00FA0688">
              <w:rPr>
                <w:noProof/>
                <w:webHidden/>
              </w:rPr>
            </w:r>
            <w:r w:rsidRPr="00FA0688">
              <w:rPr>
                <w:noProof/>
                <w:webHidden/>
              </w:rPr>
              <w:fldChar w:fldCharType="separate"/>
            </w:r>
            <w:r w:rsidRPr="00FA0688">
              <w:rPr>
                <w:noProof/>
                <w:webHidden/>
              </w:rPr>
              <w:t>27</w:t>
            </w:r>
            <w:r w:rsidRPr="00FA0688">
              <w:rPr>
                <w:noProof/>
                <w:webHidden/>
              </w:rPr>
              <w:fldChar w:fldCharType="end"/>
            </w:r>
          </w:hyperlink>
        </w:p>
        <w:p w14:paraId="2A311D7E" w14:textId="4C28E959" w:rsidR="00FA0688" w:rsidRPr="00FA0688" w:rsidRDefault="00FA0688">
          <w:pPr>
            <w:pStyle w:val="Sommario1"/>
            <w:tabs>
              <w:tab w:val="right" w:leader="dot" w:pos="10625"/>
            </w:tabs>
            <w:rPr>
              <w:rFonts w:asciiTheme="minorHAnsi" w:eastAsiaTheme="minorEastAsia" w:hAnsiTheme="minorHAnsi" w:cstheme="minorBidi"/>
              <w:noProof/>
              <w:kern w:val="2"/>
              <w:lang w:eastAsia="it-IT"/>
              <w14:ligatures w14:val="standardContextual"/>
            </w:rPr>
          </w:pPr>
          <w:hyperlink w:anchor="_Toc200447744" w:history="1">
            <w:r w:rsidRPr="00FA0688">
              <w:rPr>
                <w:rStyle w:val="Collegamentoipertestuale"/>
                <w:noProof/>
                <w:w w:val="66"/>
              </w:rPr>
              <w:t>6.</w:t>
            </w:r>
            <w:r w:rsidRPr="00FA0688">
              <w:rPr>
                <w:rFonts w:asciiTheme="minorHAnsi" w:eastAsiaTheme="minorEastAsia" w:hAnsiTheme="minorHAnsi" w:cstheme="minorBidi"/>
                <w:noProof/>
                <w:kern w:val="2"/>
                <w:lang w:eastAsia="it-IT"/>
                <w14:ligatures w14:val="standardContextual"/>
              </w:rPr>
              <w:tab/>
            </w:r>
            <w:r w:rsidRPr="00FA0688">
              <w:rPr>
                <w:rStyle w:val="Collegamentoipertestuale"/>
                <w:noProof/>
                <w:spacing w:val="-2"/>
                <w:w w:val="95"/>
              </w:rPr>
              <w:t>Risultati</w:t>
            </w:r>
            <w:r w:rsidRPr="00FA0688">
              <w:rPr>
                <w:noProof/>
                <w:webHidden/>
              </w:rPr>
              <w:tab/>
            </w:r>
            <w:r w:rsidRPr="00FA0688">
              <w:rPr>
                <w:noProof/>
                <w:webHidden/>
              </w:rPr>
              <w:fldChar w:fldCharType="begin"/>
            </w:r>
            <w:r w:rsidRPr="00FA0688">
              <w:rPr>
                <w:noProof/>
                <w:webHidden/>
              </w:rPr>
              <w:instrText xml:space="preserve"> PAGEREF _Toc200447744 \h </w:instrText>
            </w:r>
            <w:r w:rsidRPr="00FA0688">
              <w:rPr>
                <w:noProof/>
                <w:webHidden/>
              </w:rPr>
            </w:r>
            <w:r w:rsidRPr="00FA0688">
              <w:rPr>
                <w:noProof/>
                <w:webHidden/>
              </w:rPr>
              <w:fldChar w:fldCharType="separate"/>
            </w:r>
            <w:r w:rsidRPr="00FA0688">
              <w:rPr>
                <w:noProof/>
                <w:webHidden/>
              </w:rPr>
              <w:t>34</w:t>
            </w:r>
            <w:r w:rsidRPr="00FA0688">
              <w:rPr>
                <w:noProof/>
                <w:webHidden/>
              </w:rPr>
              <w:fldChar w:fldCharType="end"/>
            </w:r>
          </w:hyperlink>
        </w:p>
        <w:p w14:paraId="212CD77F" w14:textId="07C5F73E" w:rsidR="00243F08" w:rsidRPr="00FA0688" w:rsidRDefault="006026FA">
          <w:pPr>
            <w:rPr>
              <w:sz w:val="24"/>
              <w:szCs w:val="24"/>
            </w:rPr>
          </w:pPr>
          <w:r w:rsidRPr="00FA0688">
            <w:rPr>
              <w:b/>
              <w:sz w:val="24"/>
              <w:szCs w:val="24"/>
            </w:rPr>
            <w:fldChar w:fldCharType="end"/>
          </w:r>
        </w:p>
      </w:sdtContent>
    </w:sdt>
    <w:p w14:paraId="61AFA8F9" w14:textId="77777777" w:rsidR="003E3844" w:rsidRDefault="003E3844">
      <w:pPr>
        <w:pStyle w:val="Sommario1"/>
      </w:pPr>
    </w:p>
    <w:p w14:paraId="138BE7A4" w14:textId="77777777" w:rsidR="00243F08" w:rsidRPr="002D1A95" w:rsidRDefault="00243F08">
      <w:pPr>
        <w:pStyle w:val="Sommario1"/>
        <w:sectPr w:rsidR="00243F08" w:rsidRPr="002D1A95">
          <w:footerReference w:type="default" r:id="rId39"/>
          <w:pgSz w:w="11910" w:h="16840"/>
          <w:pgMar w:top="1840" w:right="425" w:bottom="1320" w:left="850" w:header="0" w:footer="1123" w:gutter="0"/>
          <w:pgNumType w:start="1"/>
          <w:cols w:space="720"/>
        </w:sectPr>
      </w:pPr>
    </w:p>
    <w:p w14:paraId="794227EF" w14:textId="77777777" w:rsidR="003E3844" w:rsidRPr="002D1A95" w:rsidRDefault="00462FE9" w:rsidP="00FD39CC">
      <w:pPr>
        <w:pStyle w:val="Titolo1"/>
        <w:numPr>
          <w:ilvl w:val="0"/>
          <w:numId w:val="12"/>
        </w:numPr>
        <w:tabs>
          <w:tab w:val="left" w:pos="1360"/>
        </w:tabs>
        <w:spacing w:before="0"/>
        <w:ind w:left="1363"/>
        <w:rPr>
          <w:color w:val="053B56"/>
          <w:w w:val="85"/>
        </w:rPr>
      </w:pPr>
      <w:bookmarkStart w:id="0" w:name="_Toc200447346"/>
      <w:bookmarkStart w:id="1" w:name="_Toc200447728"/>
      <w:r w:rsidRPr="002D1A95">
        <w:rPr>
          <w:color w:val="053B56"/>
          <w:w w:val="85"/>
        </w:rPr>
        <w:lastRenderedPageBreak/>
        <w:t>Sintesi esecutiva</w:t>
      </w:r>
      <w:bookmarkEnd w:id="0"/>
      <w:bookmarkEnd w:id="1"/>
    </w:p>
    <w:p w14:paraId="7A030637" w14:textId="77777777" w:rsidR="003E3844" w:rsidRPr="002D1A95" w:rsidRDefault="00462FE9">
      <w:pPr>
        <w:pStyle w:val="Corpotesto"/>
        <w:spacing w:before="116" w:line="273" w:lineRule="auto"/>
        <w:ind w:left="282" w:right="708"/>
        <w:jc w:val="both"/>
      </w:pPr>
      <w:r w:rsidRPr="002D1A95">
        <w:rPr>
          <w:color w:val="2C2C2C"/>
          <w:spacing w:val="-2"/>
        </w:rPr>
        <w:t>Il</w:t>
      </w:r>
      <w:r w:rsidRPr="002D1A95">
        <w:rPr>
          <w:color w:val="2C2C2C"/>
          <w:spacing w:val="-17"/>
        </w:rPr>
        <w:t xml:space="preserve"> </w:t>
      </w:r>
      <w:r w:rsidRPr="002D1A95">
        <w:rPr>
          <w:color w:val="2C2C2C"/>
          <w:spacing w:val="-2"/>
        </w:rPr>
        <w:t>presente</w:t>
      </w:r>
      <w:r w:rsidRPr="002D1A95">
        <w:rPr>
          <w:color w:val="2C2C2C"/>
          <w:spacing w:val="-16"/>
        </w:rPr>
        <w:t xml:space="preserve"> </w:t>
      </w:r>
      <w:r w:rsidRPr="002D1A95">
        <w:rPr>
          <w:color w:val="2C2C2C"/>
          <w:spacing w:val="-2"/>
        </w:rPr>
        <w:t>documento</w:t>
      </w:r>
      <w:r w:rsidRPr="002D1A95">
        <w:rPr>
          <w:color w:val="2C2C2C"/>
          <w:spacing w:val="-17"/>
        </w:rPr>
        <w:t xml:space="preserve"> </w:t>
      </w:r>
      <w:r w:rsidRPr="002D1A95">
        <w:rPr>
          <w:color w:val="2C2C2C"/>
          <w:spacing w:val="-2"/>
        </w:rPr>
        <w:t>riporta</w:t>
      </w:r>
      <w:r w:rsidRPr="002D1A95">
        <w:rPr>
          <w:color w:val="2C2C2C"/>
          <w:spacing w:val="-12"/>
        </w:rPr>
        <w:t xml:space="preserve"> </w:t>
      </w:r>
      <w:r w:rsidRPr="002D1A95">
        <w:rPr>
          <w:color w:val="2C2C2C"/>
          <w:spacing w:val="-2"/>
        </w:rPr>
        <w:t>la</w:t>
      </w:r>
      <w:r w:rsidRPr="002D1A95">
        <w:rPr>
          <w:color w:val="2C2C2C"/>
          <w:spacing w:val="-16"/>
        </w:rPr>
        <w:t xml:space="preserve"> </w:t>
      </w:r>
      <w:r w:rsidRPr="002D1A95">
        <w:rPr>
          <w:color w:val="2C2C2C"/>
          <w:spacing w:val="-2"/>
        </w:rPr>
        <w:t>valorizzazione</w:t>
      </w:r>
      <w:r w:rsidRPr="002D1A95">
        <w:rPr>
          <w:color w:val="2C2C2C"/>
          <w:spacing w:val="-17"/>
        </w:rPr>
        <w:t xml:space="preserve"> </w:t>
      </w:r>
      <w:r w:rsidRPr="002D1A95">
        <w:rPr>
          <w:color w:val="2C2C2C"/>
          <w:spacing w:val="-2"/>
        </w:rPr>
        <w:t>dei</w:t>
      </w:r>
      <w:r w:rsidRPr="002D1A95">
        <w:rPr>
          <w:color w:val="2C2C2C"/>
          <w:spacing w:val="-15"/>
        </w:rPr>
        <w:t xml:space="preserve"> </w:t>
      </w:r>
      <w:r w:rsidRPr="002D1A95">
        <w:rPr>
          <w:color w:val="2C2C2C"/>
          <w:spacing w:val="-2"/>
        </w:rPr>
        <w:t>benefici</w:t>
      </w:r>
      <w:r w:rsidRPr="002D1A95">
        <w:rPr>
          <w:color w:val="2C2C2C"/>
          <w:spacing w:val="-15"/>
        </w:rPr>
        <w:t xml:space="preserve"> </w:t>
      </w:r>
      <w:r w:rsidRPr="002D1A95">
        <w:rPr>
          <w:color w:val="2C2C2C"/>
          <w:spacing w:val="-2"/>
        </w:rPr>
        <w:t>e</w:t>
      </w:r>
      <w:r w:rsidRPr="002D1A95">
        <w:rPr>
          <w:color w:val="2C2C2C"/>
          <w:spacing w:val="-14"/>
        </w:rPr>
        <w:t xml:space="preserve"> </w:t>
      </w:r>
      <w:r w:rsidRPr="002D1A95">
        <w:rPr>
          <w:color w:val="2C2C2C"/>
          <w:spacing w:val="-2"/>
        </w:rPr>
        <w:t>delle</w:t>
      </w:r>
      <w:r w:rsidRPr="002D1A95">
        <w:rPr>
          <w:color w:val="2C2C2C"/>
          <w:spacing w:val="-17"/>
        </w:rPr>
        <w:t xml:space="preserve"> </w:t>
      </w:r>
      <w:r w:rsidRPr="002D1A95">
        <w:rPr>
          <w:color w:val="2C2C2C"/>
          <w:spacing w:val="-2"/>
        </w:rPr>
        <w:t>opzioni</w:t>
      </w:r>
      <w:r w:rsidRPr="002D1A95">
        <w:rPr>
          <w:color w:val="2C2C2C"/>
          <w:spacing w:val="-15"/>
        </w:rPr>
        <w:t xml:space="preserve"> </w:t>
      </w:r>
      <w:r w:rsidRPr="002D1A95">
        <w:rPr>
          <w:color w:val="2C2C2C"/>
          <w:spacing w:val="-2"/>
        </w:rPr>
        <w:t>reali</w:t>
      </w:r>
      <w:r w:rsidRPr="002D1A95">
        <w:rPr>
          <w:color w:val="2C2C2C"/>
          <w:spacing w:val="-8"/>
        </w:rPr>
        <w:t xml:space="preserve"> </w:t>
      </w:r>
      <w:r w:rsidRPr="002D1A95">
        <w:rPr>
          <w:color w:val="2C2C2C"/>
          <w:spacing w:val="-2"/>
        </w:rPr>
        <w:t>del</w:t>
      </w:r>
      <w:r w:rsidRPr="002D1A95">
        <w:rPr>
          <w:color w:val="2C2C2C"/>
          <w:spacing w:val="-16"/>
        </w:rPr>
        <w:t xml:space="preserve"> </w:t>
      </w:r>
      <w:r w:rsidRPr="002D1A95">
        <w:rPr>
          <w:color w:val="2C2C2C"/>
          <w:spacing w:val="-2"/>
        </w:rPr>
        <w:t>progetto</w:t>
      </w:r>
      <w:r w:rsidRPr="002D1A95">
        <w:rPr>
          <w:color w:val="2C2C2C"/>
          <w:spacing w:val="-15"/>
        </w:rPr>
        <w:t xml:space="preserve"> </w:t>
      </w:r>
      <w:r w:rsidRPr="002D1A95">
        <w:rPr>
          <w:color w:val="2C2C2C"/>
          <w:spacing w:val="-2"/>
        </w:rPr>
        <w:t xml:space="preserve">di </w:t>
      </w:r>
      <w:r w:rsidRPr="002D1A95">
        <w:rPr>
          <w:color w:val="2C2C2C"/>
        </w:rPr>
        <w:t>esercizio e</w:t>
      </w:r>
      <w:r w:rsidRPr="002D1A95">
        <w:rPr>
          <w:color w:val="2C2C2C"/>
          <w:spacing w:val="-1"/>
        </w:rPr>
        <w:t xml:space="preserve"> </w:t>
      </w:r>
      <w:r w:rsidRPr="002D1A95">
        <w:rPr>
          <w:color w:val="2C2C2C"/>
        </w:rPr>
        <w:t>valorizzazione</w:t>
      </w:r>
      <w:r w:rsidRPr="002D1A95">
        <w:rPr>
          <w:color w:val="2C2C2C"/>
          <w:spacing w:val="-1"/>
        </w:rPr>
        <w:t xml:space="preserve"> </w:t>
      </w:r>
      <w:r w:rsidRPr="002D1A95">
        <w:rPr>
          <w:color w:val="2C2C2C"/>
        </w:rPr>
        <w:t>della</w:t>
      </w:r>
      <w:r w:rsidRPr="002D1A95">
        <w:rPr>
          <w:color w:val="2C2C2C"/>
          <w:spacing w:val="-1"/>
        </w:rPr>
        <w:t xml:space="preserve"> </w:t>
      </w:r>
      <w:r w:rsidRPr="002D1A95">
        <w:rPr>
          <w:color w:val="2C2C2C"/>
        </w:rPr>
        <w:t>linea</w:t>
      </w:r>
      <w:r w:rsidRPr="002D1A95">
        <w:rPr>
          <w:color w:val="2C2C2C"/>
          <w:spacing w:val="-1"/>
        </w:rPr>
        <w:t xml:space="preserve"> </w:t>
      </w:r>
      <w:r w:rsidRPr="002D1A95">
        <w:rPr>
          <w:color w:val="2C2C2C"/>
        </w:rPr>
        <w:t>ferroviaria</w:t>
      </w:r>
      <w:r w:rsidRPr="002D1A95">
        <w:rPr>
          <w:color w:val="2C2C2C"/>
          <w:spacing w:val="-1"/>
        </w:rPr>
        <w:t xml:space="preserve"> </w:t>
      </w:r>
      <w:r w:rsidRPr="002D1A95">
        <w:rPr>
          <w:color w:val="2C2C2C"/>
        </w:rPr>
        <w:t>Udine-Cividale,</w:t>
      </w:r>
      <w:r w:rsidRPr="002D1A95">
        <w:rPr>
          <w:color w:val="2C2C2C"/>
          <w:spacing w:val="-2"/>
        </w:rPr>
        <w:t xml:space="preserve"> </w:t>
      </w:r>
      <w:r w:rsidRPr="002D1A95">
        <w:rPr>
          <w:color w:val="2C2C2C"/>
        </w:rPr>
        <w:t>nel</w:t>
      </w:r>
      <w:r w:rsidRPr="002D1A95">
        <w:rPr>
          <w:color w:val="2C2C2C"/>
          <w:spacing w:val="-1"/>
        </w:rPr>
        <w:t xml:space="preserve"> </w:t>
      </w:r>
      <w:r w:rsidRPr="002D1A95">
        <w:rPr>
          <w:color w:val="2C2C2C"/>
        </w:rPr>
        <w:t>contesto del</w:t>
      </w:r>
      <w:r w:rsidRPr="002D1A95">
        <w:rPr>
          <w:color w:val="2C2C2C"/>
          <w:spacing w:val="-1"/>
        </w:rPr>
        <w:t xml:space="preserve"> </w:t>
      </w:r>
      <w:r w:rsidRPr="002D1A95">
        <w:rPr>
          <w:color w:val="2C2C2C"/>
        </w:rPr>
        <w:t>subentro di Rete</w:t>
      </w:r>
      <w:r w:rsidRPr="002D1A95">
        <w:rPr>
          <w:color w:val="2C2C2C"/>
          <w:spacing w:val="-21"/>
        </w:rPr>
        <w:t xml:space="preserve"> </w:t>
      </w:r>
      <w:r w:rsidRPr="002D1A95">
        <w:rPr>
          <w:color w:val="2C2C2C"/>
        </w:rPr>
        <w:t>Ferroviaria</w:t>
      </w:r>
      <w:r w:rsidRPr="002D1A95">
        <w:rPr>
          <w:color w:val="2C2C2C"/>
          <w:spacing w:val="-20"/>
        </w:rPr>
        <w:t xml:space="preserve"> </w:t>
      </w:r>
      <w:r w:rsidRPr="002D1A95">
        <w:rPr>
          <w:color w:val="2C2C2C"/>
        </w:rPr>
        <w:t>Italiana</w:t>
      </w:r>
      <w:r w:rsidRPr="002D1A95">
        <w:rPr>
          <w:color w:val="2C2C2C"/>
          <w:spacing w:val="-20"/>
        </w:rPr>
        <w:t xml:space="preserve"> </w:t>
      </w:r>
      <w:r w:rsidRPr="002D1A95">
        <w:rPr>
          <w:color w:val="2C2C2C"/>
        </w:rPr>
        <w:t>(RFI)</w:t>
      </w:r>
      <w:r w:rsidRPr="002D1A95">
        <w:rPr>
          <w:color w:val="2C2C2C"/>
          <w:spacing w:val="-20"/>
        </w:rPr>
        <w:t xml:space="preserve"> </w:t>
      </w:r>
      <w:r w:rsidRPr="002D1A95">
        <w:rPr>
          <w:color w:val="2C2C2C"/>
        </w:rPr>
        <w:t>nella</w:t>
      </w:r>
      <w:r w:rsidRPr="002D1A95">
        <w:rPr>
          <w:color w:val="2C2C2C"/>
          <w:spacing w:val="-20"/>
        </w:rPr>
        <w:t xml:space="preserve"> </w:t>
      </w:r>
      <w:r w:rsidRPr="002D1A95">
        <w:rPr>
          <w:color w:val="2C2C2C"/>
        </w:rPr>
        <w:t>gestione</w:t>
      </w:r>
      <w:r w:rsidRPr="002D1A95">
        <w:rPr>
          <w:color w:val="2C2C2C"/>
          <w:spacing w:val="-21"/>
        </w:rPr>
        <w:t xml:space="preserve"> </w:t>
      </w:r>
      <w:r w:rsidRPr="002D1A95">
        <w:rPr>
          <w:color w:val="2C2C2C"/>
        </w:rPr>
        <w:t>della</w:t>
      </w:r>
      <w:r w:rsidRPr="002D1A95">
        <w:rPr>
          <w:color w:val="2C2C2C"/>
          <w:spacing w:val="-20"/>
        </w:rPr>
        <w:t xml:space="preserve"> </w:t>
      </w:r>
      <w:r w:rsidRPr="002D1A95">
        <w:rPr>
          <w:color w:val="2C2C2C"/>
        </w:rPr>
        <w:t>tratta.</w:t>
      </w:r>
    </w:p>
    <w:p w14:paraId="611258B3" w14:textId="7D057AF6" w:rsidR="003E3844" w:rsidRPr="002D1A95" w:rsidRDefault="00462FE9">
      <w:pPr>
        <w:pStyle w:val="Corpotesto"/>
        <w:spacing w:before="123" w:line="273" w:lineRule="auto"/>
        <w:ind w:left="282" w:right="713"/>
        <w:jc w:val="both"/>
      </w:pPr>
      <w:r w:rsidRPr="002D1A95">
        <w:rPr>
          <w:color w:val="2C2C2C"/>
        </w:rPr>
        <w:t>L'obiettivo</w:t>
      </w:r>
      <w:r w:rsidRPr="002D1A95">
        <w:rPr>
          <w:color w:val="2C2C2C"/>
          <w:spacing w:val="-15"/>
        </w:rPr>
        <w:t xml:space="preserve"> </w:t>
      </w:r>
      <w:r w:rsidRPr="002D1A95">
        <w:rPr>
          <w:color w:val="2C2C2C"/>
        </w:rPr>
        <w:t>primario</w:t>
      </w:r>
      <w:r w:rsidRPr="002D1A95">
        <w:rPr>
          <w:color w:val="2C2C2C"/>
          <w:spacing w:val="-14"/>
        </w:rPr>
        <w:t xml:space="preserve"> </w:t>
      </w:r>
      <w:r w:rsidRPr="002D1A95">
        <w:rPr>
          <w:color w:val="2C2C2C"/>
        </w:rPr>
        <w:t>dell'analisi</w:t>
      </w:r>
      <w:r w:rsidRPr="002D1A95">
        <w:rPr>
          <w:color w:val="2C2C2C"/>
          <w:spacing w:val="-15"/>
        </w:rPr>
        <w:t xml:space="preserve"> </w:t>
      </w:r>
      <w:r w:rsidRPr="002D1A95">
        <w:rPr>
          <w:color w:val="2C2C2C"/>
        </w:rPr>
        <w:t>è</w:t>
      </w:r>
      <w:r w:rsidRPr="002D1A95">
        <w:rPr>
          <w:color w:val="2C2C2C"/>
          <w:spacing w:val="-17"/>
        </w:rPr>
        <w:t xml:space="preserve"> </w:t>
      </w:r>
      <w:r w:rsidRPr="002D1A95">
        <w:rPr>
          <w:color w:val="2C2C2C"/>
        </w:rPr>
        <w:t>valutare</w:t>
      </w:r>
      <w:r w:rsidRPr="002D1A95">
        <w:rPr>
          <w:color w:val="2C2C2C"/>
          <w:spacing w:val="-17"/>
        </w:rPr>
        <w:t xml:space="preserve"> </w:t>
      </w:r>
      <w:r w:rsidRPr="002D1A95">
        <w:rPr>
          <w:color w:val="2C2C2C"/>
        </w:rPr>
        <w:t>la</w:t>
      </w:r>
      <w:r w:rsidRPr="002D1A95">
        <w:rPr>
          <w:color w:val="2C2C2C"/>
          <w:spacing w:val="-16"/>
        </w:rPr>
        <w:t xml:space="preserve"> </w:t>
      </w:r>
      <w:r w:rsidRPr="002D1A95">
        <w:rPr>
          <w:color w:val="2C2C2C"/>
        </w:rPr>
        <w:t>sostenibilità</w:t>
      </w:r>
      <w:r w:rsidRPr="002D1A95">
        <w:rPr>
          <w:color w:val="2C2C2C"/>
          <w:spacing w:val="-16"/>
        </w:rPr>
        <w:t xml:space="preserve"> </w:t>
      </w:r>
      <w:r w:rsidRPr="002D1A95">
        <w:rPr>
          <w:color w:val="2C2C2C"/>
        </w:rPr>
        <w:t>economica,</w:t>
      </w:r>
      <w:r w:rsidRPr="002D1A95">
        <w:rPr>
          <w:color w:val="2C2C2C"/>
          <w:spacing w:val="-17"/>
        </w:rPr>
        <w:t xml:space="preserve"> </w:t>
      </w:r>
      <w:r w:rsidRPr="002D1A95">
        <w:rPr>
          <w:color w:val="2C2C2C"/>
        </w:rPr>
        <w:t>ambientale</w:t>
      </w:r>
      <w:r w:rsidRPr="002D1A95">
        <w:rPr>
          <w:color w:val="2C2C2C"/>
          <w:spacing w:val="-17"/>
        </w:rPr>
        <w:t xml:space="preserve"> </w:t>
      </w:r>
      <w:r w:rsidRPr="002D1A95">
        <w:rPr>
          <w:color w:val="2C2C2C"/>
        </w:rPr>
        <w:t>e</w:t>
      </w:r>
      <w:r w:rsidRPr="002D1A95">
        <w:rPr>
          <w:color w:val="2C2C2C"/>
          <w:spacing w:val="-17"/>
        </w:rPr>
        <w:t xml:space="preserve"> </w:t>
      </w:r>
      <w:r w:rsidRPr="002D1A95">
        <w:rPr>
          <w:color w:val="2C2C2C"/>
        </w:rPr>
        <w:t>sociale</w:t>
      </w:r>
      <w:r w:rsidRPr="002D1A95">
        <w:rPr>
          <w:color w:val="2C2C2C"/>
          <w:spacing w:val="-17"/>
        </w:rPr>
        <w:t xml:space="preserve"> </w:t>
      </w:r>
      <w:r w:rsidRPr="002D1A95">
        <w:rPr>
          <w:color w:val="2C2C2C"/>
        </w:rPr>
        <w:t>del nuovo assetto gestionale e delle evoluzioni infrastrutturali previste, fornendo un supporto oggettivo</w:t>
      </w:r>
      <w:r w:rsidRPr="002D1A95">
        <w:rPr>
          <w:color w:val="2C2C2C"/>
          <w:spacing w:val="-5"/>
        </w:rPr>
        <w:t xml:space="preserve"> </w:t>
      </w:r>
      <w:r w:rsidRPr="002D1A95">
        <w:rPr>
          <w:color w:val="2C2C2C"/>
        </w:rPr>
        <w:t>alle</w:t>
      </w:r>
      <w:r w:rsidRPr="002D1A95">
        <w:rPr>
          <w:color w:val="2C2C2C"/>
          <w:spacing w:val="-6"/>
        </w:rPr>
        <w:t xml:space="preserve"> </w:t>
      </w:r>
      <w:r w:rsidRPr="002D1A95">
        <w:rPr>
          <w:color w:val="2C2C2C"/>
        </w:rPr>
        <w:t>decisioni</w:t>
      </w:r>
      <w:r w:rsidRPr="002D1A95">
        <w:rPr>
          <w:color w:val="2C2C2C"/>
          <w:spacing w:val="-8"/>
        </w:rPr>
        <w:t xml:space="preserve"> </w:t>
      </w:r>
      <w:r w:rsidRPr="002D1A95">
        <w:rPr>
          <w:color w:val="2C2C2C"/>
        </w:rPr>
        <w:t>pubbliche</w:t>
      </w:r>
      <w:r w:rsidRPr="002D1A95">
        <w:rPr>
          <w:color w:val="2C2C2C"/>
          <w:spacing w:val="-6"/>
        </w:rPr>
        <w:t xml:space="preserve"> </w:t>
      </w:r>
      <w:r w:rsidRPr="002D1A95">
        <w:rPr>
          <w:color w:val="2C2C2C"/>
        </w:rPr>
        <w:t>di</w:t>
      </w:r>
      <w:r w:rsidR="000F2EAC" w:rsidRPr="002D1A95">
        <w:rPr>
          <w:color w:val="2C2C2C"/>
          <w:spacing w:val="-5"/>
        </w:rPr>
        <w:t xml:space="preserve"> </w:t>
      </w:r>
      <w:r w:rsidRPr="002D1A95">
        <w:rPr>
          <w:color w:val="2C2C2C"/>
        </w:rPr>
        <w:t>programmazione</w:t>
      </w:r>
      <w:r w:rsidRPr="002D1A95">
        <w:rPr>
          <w:color w:val="2C2C2C"/>
          <w:spacing w:val="-6"/>
        </w:rPr>
        <w:t xml:space="preserve"> </w:t>
      </w:r>
      <w:r w:rsidRPr="002D1A95">
        <w:rPr>
          <w:color w:val="2C2C2C"/>
        </w:rPr>
        <w:t>dei</w:t>
      </w:r>
      <w:r w:rsidRPr="002D1A95">
        <w:rPr>
          <w:color w:val="2C2C2C"/>
          <w:spacing w:val="-5"/>
        </w:rPr>
        <w:t xml:space="preserve"> </w:t>
      </w:r>
      <w:r w:rsidRPr="002D1A95">
        <w:rPr>
          <w:color w:val="2C2C2C"/>
        </w:rPr>
        <w:t>servizi.</w:t>
      </w:r>
    </w:p>
    <w:p w14:paraId="780640EB" w14:textId="0FE7A248" w:rsidR="004543CC" w:rsidRPr="002D1A95" w:rsidRDefault="00462FE9">
      <w:pPr>
        <w:pStyle w:val="Corpotesto"/>
        <w:spacing w:before="123" w:line="273" w:lineRule="auto"/>
        <w:ind w:left="282" w:right="704"/>
        <w:jc w:val="both"/>
        <w:rPr>
          <w:color w:val="2C2C2C"/>
          <w:spacing w:val="-4"/>
        </w:rPr>
      </w:pPr>
      <w:r w:rsidRPr="002D1A95">
        <w:rPr>
          <w:color w:val="2C2C2C"/>
        </w:rPr>
        <w:t xml:space="preserve">La linea Udine-Cividale rappresenta un'infrastruttura strategica per il Friuli-Venezia Giulia, garantendo non solo la mobilità locale ma anche l'accesso turistico e il rafforzamento della </w:t>
      </w:r>
      <w:r w:rsidRPr="002D1A95">
        <w:rPr>
          <w:color w:val="2C2C2C"/>
          <w:spacing w:val="-2"/>
        </w:rPr>
        <w:t>coesione</w:t>
      </w:r>
      <w:r w:rsidRPr="002D1A95">
        <w:rPr>
          <w:color w:val="2C2C2C"/>
          <w:spacing w:val="-6"/>
        </w:rPr>
        <w:t xml:space="preserve"> </w:t>
      </w:r>
      <w:r w:rsidRPr="002D1A95">
        <w:rPr>
          <w:color w:val="2C2C2C"/>
          <w:spacing w:val="-2"/>
        </w:rPr>
        <w:t>territoriale.</w:t>
      </w:r>
      <w:r w:rsidRPr="002D1A95">
        <w:rPr>
          <w:color w:val="2C2C2C"/>
          <w:spacing w:val="-4"/>
        </w:rPr>
        <w:t xml:space="preserve"> </w:t>
      </w:r>
      <w:r w:rsidR="004543CC" w:rsidRPr="002D1A95">
        <w:rPr>
          <w:color w:val="2C2C2C"/>
          <w:spacing w:val="-4"/>
        </w:rPr>
        <w:t>Allo stato attuale la linea è chiusa all’esercizio ferroviario da maggio 2024</w:t>
      </w:r>
      <w:r w:rsidR="004646DC" w:rsidRPr="002D1A95">
        <w:rPr>
          <w:color w:val="2C2C2C"/>
          <w:spacing w:val="-4"/>
        </w:rPr>
        <w:t xml:space="preserve"> ed il trasporto pubblico sulla relazione è garantito da autobus sostitutivi.</w:t>
      </w:r>
    </w:p>
    <w:p w14:paraId="17E1BA73" w14:textId="2E3D12C8" w:rsidR="003E3844" w:rsidRPr="002D1A95" w:rsidRDefault="00462FE9">
      <w:pPr>
        <w:pStyle w:val="Corpotesto"/>
        <w:spacing w:before="123" w:line="273" w:lineRule="auto"/>
        <w:ind w:left="282" w:right="704"/>
        <w:jc w:val="both"/>
      </w:pPr>
      <w:r w:rsidRPr="002D1A95">
        <w:rPr>
          <w:color w:val="2C2C2C"/>
          <w:spacing w:val="-2"/>
        </w:rPr>
        <w:t>Il</w:t>
      </w:r>
      <w:r w:rsidRPr="002D1A95">
        <w:rPr>
          <w:color w:val="2C2C2C"/>
          <w:spacing w:val="-10"/>
        </w:rPr>
        <w:t xml:space="preserve"> </w:t>
      </w:r>
      <w:r w:rsidRPr="002D1A95">
        <w:rPr>
          <w:color w:val="2C2C2C"/>
          <w:spacing w:val="-2"/>
        </w:rPr>
        <w:t>progetto</w:t>
      </w:r>
      <w:r w:rsidRPr="002D1A95">
        <w:rPr>
          <w:color w:val="2C2C2C"/>
          <w:spacing w:val="-6"/>
        </w:rPr>
        <w:t xml:space="preserve"> </w:t>
      </w:r>
      <w:r w:rsidRPr="002D1A95">
        <w:rPr>
          <w:color w:val="2C2C2C"/>
          <w:spacing w:val="-2"/>
        </w:rPr>
        <w:t>analizzato</w:t>
      </w:r>
      <w:r w:rsidRPr="002D1A95">
        <w:rPr>
          <w:color w:val="2C2C2C"/>
          <w:spacing w:val="-4"/>
        </w:rPr>
        <w:t xml:space="preserve"> </w:t>
      </w:r>
      <w:r w:rsidRPr="002D1A95">
        <w:rPr>
          <w:color w:val="2C2C2C"/>
          <w:spacing w:val="-2"/>
        </w:rPr>
        <w:t>si</w:t>
      </w:r>
      <w:r w:rsidRPr="002D1A95">
        <w:rPr>
          <w:color w:val="2C2C2C"/>
          <w:spacing w:val="-6"/>
        </w:rPr>
        <w:t xml:space="preserve"> </w:t>
      </w:r>
      <w:r w:rsidRPr="002D1A95">
        <w:rPr>
          <w:color w:val="2C2C2C"/>
          <w:spacing w:val="-2"/>
        </w:rPr>
        <w:t>inserisce</w:t>
      </w:r>
      <w:r w:rsidRPr="002D1A95">
        <w:rPr>
          <w:color w:val="2C2C2C"/>
          <w:spacing w:val="-6"/>
        </w:rPr>
        <w:t xml:space="preserve"> </w:t>
      </w:r>
      <w:r w:rsidRPr="002D1A95">
        <w:rPr>
          <w:color w:val="2C2C2C"/>
          <w:spacing w:val="-2"/>
        </w:rPr>
        <w:t>nell'ambito</w:t>
      </w:r>
      <w:r w:rsidRPr="002D1A95">
        <w:rPr>
          <w:color w:val="2C2C2C"/>
          <w:spacing w:val="-4"/>
        </w:rPr>
        <w:t xml:space="preserve"> </w:t>
      </w:r>
      <w:r w:rsidRPr="002D1A95">
        <w:rPr>
          <w:color w:val="2C2C2C"/>
          <w:spacing w:val="-2"/>
        </w:rPr>
        <w:t>dell'integrazione</w:t>
      </w:r>
      <w:r w:rsidRPr="002D1A95">
        <w:rPr>
          <w:color w:val="2C2C2C"/>
          <w:spacing w:val="-6"/>
        </w:rPr>
        <w:t xml:space="preserve"> </w:t>
      </w:r>
      <w:r w:rsidRPr="002D1A95">
        <w:rPr>
          <w:color w:val="2C2C2C"/>
          <w:spacing w:val="-2"/>
        </w:rPr>
        <w:t>della</w:t>
      </w:r>
      <w:r w:rsidRPr="002D1A95">
        <w:rPr>
          <w:color w:val="2C2C2C"/>
          <w:spacing w:val="-5"/>
        </w:rPr>
        <w:t xml:space="preserve"> </w:t>
      </w:r>
      <w:r w:rsidRPr="002D1A95">
        <w:rPr>
          <w:color w:val="2C2C2C"/>
          <w:spacing w:val="-2"/>
        </w:rPr>
        <w:t xml:space="preserve">linea </w:t>
      </w:r>
      <w:r w:rsidRPr="002D1A95">
        <w:rPr>
          <w:color w:val="2C2C2C"/>
          <w:spacing w:val="-4"/>
        </w:rPr>
        <w:t>nella</w:t>
      </w:r>
      <w:r w:rsidRPr="002D1A95">
        <w:rPr>
          <w:color w:val="2C2C2C"/>
          <w:spacing w:val="-5"/>
        </w:rPr>
        <w:t xml:space="preserve"> </w:t>
      </w:r>
      <w:r w:rsidRPr="002D1A95">
        <w:rPr>
          <w:color w:val="2C2C2C"/>
          <w:spacing w:val="-4"/>
        </w:rPr>
        <w:t>rete</w:t>
      </w:r>
      <w:r w:rsidRPr="002D1A95">
        <w:rPr>
          <w:color w:val="2C2C2C"/>
          <w:spacing w:val="-7"/>
        </w:rPr>
        <w:t xml:space="preserve"> </w:t>
      </w:r>
      <w:r w:rsidRPr="002D1A95">
        <w:rPr>
          <w:color w:val="2C2C2C"/>
          <w:spacing w:val="-4"/>
        </w:rPr>
        <w:t>ferroviaria</w:t>
      </w:r>
      <w:r w:rsidRPr="002D1A95">
        <w:rPr>
          <w:color w:val="2C2C2C"/>
          <w:spacing w:val="-5"/>
        </w:rPr>
        <w:t xml:space="preserve"> </w:t>
      </w:r>
      <w:r w:rsidRPr="002D1A95">
        <w:rPr>
          <w:color w:val="2C2C2C"/>
          <w:spacing w:val="-4"/>
        </w:rPr>
        <w:t>nazionale,</w:t>
      </w:r>
      <w:r w:rsidRPr="002D1A95">
        <w:rPr>
          <w:color w:val="2C2C2C"/>
          <w:spacing w:val="-7"/>
        </w:rPr>
        <w:t xml:space="preserve"> </w:t>
      </w:r>
      <w:r w:rsidRPr="002D1A95">
        <w:rPr>
          <w:color w:val="2C2C2C"/>
          <w:spacing w:val="-4"/>
        </w:rPr>
        <w:t>uniformandone</w:t>
      </w:r>
      <w:r w:rsidRPr="002D1A95">
        <w:rPr>
          <w:color w:val="2C2C2C"/>
          <w:spacing w:val="-7"/>
        </w:rPr>
        <w:t xml:space="preserve"> </w:t>
      </w:r>
      <w:r w:rsidRPr="002D1A95">
        <w:rPr>
          <w:color w:val="2C2C2C"/>
          <w:spacing w:val="-4"/>
        </w:rPr>
        <w:t>standard di sicurezza,</w:t>
      </w:r>
      <w:r w:rsidRPr="002D1A95">
        <w:rPr>
          <w:color w:val="2C2C2C"/>
          <w:spacing w:val="-7"/>
        </w:rPr>
        <w:t xml:space="preserve"> </w:t>
      </w:r>
      <w:r w:rsidRPr="002D1A95">
        <w:rPr>
          <w:color w:val="2C2C2C"/>
          <w:spacing w:val="-4"/>
        </w:rPr>
        <w:t>accessibilità</w:t>
      </w:r>
      <w:r w:rsidRPr="002D1A95">
        <w:rPr>
          <w:color w:val="2C2C2C"/>
          <w:spacing w:val="-5"/>
        </w:rPr>
        <w:t xml:space="preserve"> </w:t>
      </w:r>
      <w:r w:rsidRPr="002D1A95">
        <w:rPr>
          <w:color w:val="2C2C2C"/>
          <w:spacing w:val="-4"/>
        </w:rPr>
        <w:t>e</w:t>
      </w:r>
      <w:r w:rsidRPr="002D1A95">
        <w:rPr>
          <w:color w:val="2C2C2C"/>
          <w:spacing w:val="-7"/>
        </w:rPr>
        <w:t xml:space="preserve"> </w:t>
      </w:r>
      <w:r w:rsidRPr="002D1A95">
        <w:rPr>
          <w:color w:val="2C2C2C"/>
          <w:spacing w:val="-4"/>
        </w:rPr>
        <w:t>qualità</w:t>
      </w:r>
      <w:r w:rsidRPr="002D1A95">
        <w:rPr>
          <w:color w:val="2C2C2C"/>
          <w:spacing w:val="-9"/>
        </w:rPr>
        <w:t xml:space="preserve"> </w:t>
      </w:r>
      <w:r w:rsidRPr="002D1A95">
        <w:rPr>
          <w:color w:val="2C2C2C"/>
          <w:spacing w:val="-4"/>
        </w:rPr>
        <w:t xml:space="preserve">del </w:t>
      </w:r>
      <w:r w:rsidRPr="002D1A95">
        <w:rPr>
          <w:color w:val="2C2C2C"/>
          <w:spacing w:val="-2"/>
        </w:rPr>
        <w:t>servizio.</w:t>
      </w:r>
    </w:p>
    <w:p w14:paraId="49BA8513" w14:textId="77777777" w:rsidR="003E3844" w:rsidRPr="002D1A95" w:rsidRDefault="00462FE9">
      <w:pPr>
        <w:pStyle w:val="Corpotesto"/>
        <w:spacing w:before="125"/>
        <w:ind w:left="282"/>
        <w:jc w:val="both"/>
      </w:pPr>
      <w:r w:rsidRPr="002D1A95">
        <w:rPr>
          <w:color w:val="2C2C2C"/>
        </w:rPr>
        <w:t>L'intervento</w:t>
      </w:r>
      <w:r w:rsidRPr="002D1A95">
        <w:rPr>
          <w:color w:val="2C2C2C"/>
          <w:spacing w:val="-23"/>
        </w:rPr>
        <w:t xml:space="preserve"> </w:t>
      </w:r>
      <w:r w:rsidRPr="002D1A95">
        <w:rPr>
          <w:color w:val="2C2C2C"/>
        </w:rPr>
        <w:t>si</w:t>
      </w:r>
      <w:r w:rsidRPr="002D1A95">
        <w:rPr>
          <w:color w:val="2C2C2C"/>
          <w:spacing w:val="-23"/>
        </w:rPr>
        <w:t xml:space="preserve"> </w:t>
      </w:r>
      <w:r w:rsidRPr="002D1A95">
        <w:rPr>
          <w:color w:val="2C2C2C"/>
        </w:rPr>
        <w:t>articola</w:t>
      </w:r>
      <w:r w:rsidRPr="002D1A95">
        <w:rPr>
          <w:color w:val="2C2C2C"/>
          <w:spacing w:val="-26"/>
        </w:rPr>
        <w:t xml:space="preserve"> </w:t>
      </w:r>
      <w:r w:rsidRPr="002D1A95">
        <w:rPr>
          <w:color w:val="2C2C2C"/>
        </w:rPr>
        <w:t>in</w:t>
      </w:r>
      <w:r w:rsidRPr="002D1A95">
        <w:rPr>
          <w:color w:val="2C2C2C"/>
          <w:spacing w:val="-23"/>
        </w:rPr>
        <w:t xml:space="preserve"> </w:t>
      </w:r>
      <w:r w:rsidRPr="002D1A95">
        <w:rPr>
          <w:color w:val="2C2C2C"/>
        </w:rPr>
        <w:t>due</w:t>
      </w:r>
      <w:r w:rsidRPr="002D1A95">
        <w:rPr>
          <w:color w:val="2C2C2C"/>
          <w:spacing w:val="-24"/>
        </w:rPr>
        <w:t xml:space="preserve"> </w:t>
      </w:r>
      <w:r w:rsidRPr="002D1A95">
        <w:rPr>
          <w:color w:val="2C2C2C"/>
        </w:rPr>
        <w:t>fasi</w:t>
      </w:r>
      <w:r w:rsidRPr="002D1A95">
        <w:rPr>
          <w:color w:val="2C2C2C"/>
          <w:spacing w:val="-23"/>
        </w:rPr>
        <w:t xml:space="preserve"> </w:t>
      </w:r>
      <w:r w:rsidRPr="002D1A95">
        <w:rPr>
          <w:color w:val="2C2C2C"/>
          <w:spacing w:val="-2"/>
        </w:rPr>
        <w:t>principali:</w:t>
      </w:r>
    </w:p>
    <w:p w14:paraId="139005B1" w14:textId="5318B0F2" w:rsidR="003E3844" w:rsidRPr="002D1A95" w:rsidRDefault="00462FE9">
      <w:pPr>
        <w:pStyle w:val="Paragrafoelenco"/>
        <w:numPr>
          <w:ilvl w:val="0"/>
          <w:numId w:val="11"/>
        </w:numPr>
        <w:tabs>
          <w:tab w:val="left" w:pos="1003"/>
        </w:tabs>
        <w:spacing w:before="162" w:line="273" w:lineRule="auto"/>
        <w:ind w:right="713"/>
        <w:rPr>
          <w:sz w:val="24"/>
        </w:rPr>
      </w:pPr>
      <w:r w:rsidRPr="002D1A95">
        <w:rPr>
          <w:color w:val="2C2C2C"/>
          <w:sz w:val="24"/>
        </w:rPr>
        <w:t>2026-2028: esercizio con treni diesel di nuova generazione, ottimizzati in termini di emissioni e consumo energetico</w:t>
      </w:r>
      <w:r w:rsidR="004646DC" w:rsidRPr="002D1A95">
        <w:rPr>
          <w:color w:val="2C2C2C"/>
          <w:sz w:val="24"/>
        </w:rPr>
        <w:t>, con un sensibile miglioramento dei tempi di percorrenza per l’upgrade dell’infrastruttura ed un leggero incremento del numero dei servizi, secondo le previsioni della Regione</w:t>
      </w:r>
      <w:r w:rsidRPr="002D1A95">
        <w:rPr>
          <w:color w:val="2C2C2C"/>
          <w:sz w:val="24"/>
        </w:rPr>
        <w:t>;</w:t>
      </w:r>
    </w:p>
    <w:p w14:paraId="17371E56" w14:textId="3613DE06" w:rsidR="003E3844" w:rsidRPr="002D1A95" w:rsidRDefault="00462FE9">
      <w:pPr>
        <w:pStyle w:val="Paragrafoelenco"/>
        <w:numPr>
          <w:ilvl w:val="0"/>
          <w:numId w:val="11"/>
        </w:numPr>
        <w:tabs>
          <w:tab w:val="left" w:pos="1003"/>
        </w:tabs>
        <w:spacing w:before="122" w:line="273" w:lineRule="auto"/>
        <w:ind w:right="705"/>
        <w:rPr>
          <w:sz w:val="24"/>
        </w:rPr>
      </w:pPr>
      <w:r w:rsidRPr="002D1A95">
        <w:rPr>
          <w:color w:val="2C2C2C"/>
          <w:sz w:val="24"/>
        </w:rPr>
        <w:t>Dal 2028: completa elettrificazione della tratta Udine-Cividale, con conseguente passaggio a un esercizio interamente elettrico.</w:t>
      </w:r>
    </w:p>
    <w:p w14:paraId="38938436" w14:textId="72CB56CA" w:rsidR="003E3844" w:rsidRPr="002D1A95" w:rsidRDefault="00462FE9">
      <w:pPr>
        <w:pStyle w:val="Corpotesto"/>
        <w:spacing w:before="122" w:line="273" w:lineRule="auto"/>
        <w:ind w:left="282" w:right="713"/>
        <w:jc w:val="both"/>
      </w:pPr>
      <w:r w:rsidRPr="002D1A95">
        <w:rPr>
          <w:color w:val="2C2C2C"/>
        </w:rPr>
        <w:t>Quest</w:t>
      </w:r>
      <w:r w:rsidR="004646DC" w:rsidRPr="002D1A95">
        <w:rPr>
          <w:color w:val="2C2C2C"/>
        </w:rPr>
        <w:t>’ultim</w:t>
      </w:r>
      <w:r w:rsidRPr="002D1A95">
        <w:rPr>
          <w:color w:val="2C2C2C"/>
        </w:rPr>
        <w:t>a transizione consentirà di ottenere significativi benefici ambientali, riducendo drasticamente le emissioni climalteranti e migliorando la sostenibilità</w:t>
      </w:r>
      <w:r w:rsidRPr="002D1A95">
        <w:rPr>
          <w:color w:val="2C2C2C"/>
          <w:spacing w:val="-1"/>
        </w:rPr>
        <w:t xml:space="preserve"> </w:t>
      </w:r>
      <w:r w:rsidRPr="002D1A95">
        <w:rPr>
          <w:color w:val="2C2C2C"/>
        </w:rPr>
        <w:t>operativa.</w:t>
      </w:r>
    </w:p>
    <w:p w14:paraId="0E43E396" w14:textId="77777777" w:rsidR="003E3844" w:rsidRPr="002D1A95" w:rsidRDefault="00462FE9">
      <w:pPr>
        <w:pStyle w:val="Corpotesto"/>
        <w:spacing w:before="122"/>
        <w:ind w:left="282"/>
        <w:jc w:val="both"/>
      </w:pPr>
      <w:r w:rsidRPr="002D1A95">
        <w:rPr>
          <w:color w:val="2C2C2C"/>
          <w:spacing w:val="-2"/>
        </w:rPr>
        <w:t>L'analisi,</w:t>
      </w:r>
      <w:r w:rsidRPr="002D1A95">
        <w:rPr>
          <w:color w:val="2C2C2C"/>
          <w:spacing w:val="-22"/>
        </w:rPr>
        <w:t xml:space="preserve"> </w:t>
      </w:r>
      <w:r w:rsidRPr="002D1A95">
        <w:rPr>
          <w:color w:val="2C2C2C"/>
          <w:spacing w:val="-2"/>
        </w:rPr>
        <w:t>effettuata</w:t>
      </w:r>
      <w:r w:rsidRPr="002D1A95">
        <w:rPr>
          <w:color w:val="2C2C2C"/>
          <w:spacing w:val="-19"/>
        </w:rPr>
        <w:t xml:space="preserve"> </w:t>
      </w:r>
      <w:r w:rsidRPr="002D1A95">
        <w:rPr>
          <w:color w:val="2C2C2C"/>
          <w:spacing w:val="-2"/>
        </w:rPr>
        <w:t>su</w:t>
      </w:r>
      <w:r w:rsidRPr="002D1A95">
        <w:rPr>
          <w:color w:val="2C2C2C"/>
          <w:spacing w:val="-20"/>
        </w:rPr>
        <w:t xml:space="preserve"> </w:t>
      </w:r>
      <w:r w:rsidRPr="002D1A95">
        <w:rPr>
          <w:color w:val="2C2C2C"/>
          <w:spacing w:val="-2"/>
        </w:rPr>
        <w:t>un</w:t>
      </w:r>
      <w:r w:rsidRPr="002D1A95">
        <w:rPr>
          <w:color w:val="2C2C2C"/>
          <w:spacing w:val="-19"/>
        </w:rPr>
        <w:t xml:space="preserve"> </w:t>
      </w:r>
      <w:r w:rsidRPr="002D1A95">
        <w:rPr>
          <w:color w:val="2C2C2C"/>
          <w:spacing w:val="-2"/>
        </w:rPr>
        <w:t>orizzonte</w:t>
      </w:r>
      <w:r w:rsidRPr="002D1A95">
        <w:rPr>
          <w:color w:val="2C2C2C"/>
          <w:spacing w:val="-21"/>
        </w:rPr>
        <w:t xml:space="preserve"> </w:t>
      </w:r>
      <w:r w:rsidRPr="002D1A95">
        <w:rPr>
          <w:color w:val="2C2C2C"/>
          <w:spacing w:val="-2"/>
        </w:rPr>
        <w:t>temporale</w:t>
      </w:r>
      <w:r w:rsidRPr="002D1A95">
        <w:rPr>
          <w:color w:val="2C2C2C"/>
          <w:spacing w:val="-21"/>
        </w:rPr>
        <w:t xml:space="preserve"> </w:t>
      </w:r>
      <w:r w:rsidRPr="002D1A95">
        <w:rPr>
          <w:color w:val="2C2C2C"/>
          <w:spacing w:val="-2"/>
        </w:rPr>
        <w:t>di</w:t>
      </w:r>
      <w:r w:rsidRPr="002D1A95">
        <w:rPr>
          <w:color w:val="2C2C2C"/>
          <w:spacing w:val="-20"/>
        </w:rPr>
        <w:t xml:space="preserve"> </w:t>
      </w:r>
      <w:r w:rsidRPr="002D1A95">
        <w:rPr>
          <w:color w:val="2C2C2C"/>
          <w:spacing w:val="-2"/>
        </w:rPr>
        <w:t>30</w:t>
      </w:r>
      <w:r w:rsidRPr="002D1A95">
        <w:rPr>
          <w:color w:val="2C2C2C"/>
          <w:spacing w:val="-20"/>
        </w:rPr>
        <w:t xml:space="preserve"> </w:t>
      </w:r>
      <w:r w:rsidRPr="002D1A95">
        <w:rPr>
          <w:color w:val="2C2C2C"/>
          <w:spacing w:val="-2"/>
        </w:rPr>
        <w:t>anni,</w:t>
      </w:r>
      <w:r w:rsidRPr="002D1A95">
        <w:rPr>
          <w:color w:val="2C2C2C"/>
          <w:spacing w:val="-21"/>
        </w:rPr>
        <w:t xml:space="preserve"> </w:t>
      </w:r>
      <w:r w:rsidRPr="002D1A95">
        <w:rPr>
          <w:color w:val="2C2C2C"/>
          <w:spacing w:val="-2"/>
        </w:rPr>
        <w:t>evidenzia</w:t>
      </w:r>
      <w:r w:rsidRPr="002D1A95">
        <w:rPr>
          <w:color w:val="2C2C2C"/>
          <w:spacing w:val="-20"/>
        </w:rPr>
        <w:t xml:space="preserve"> </w:t>
      </w:r>
      <w:r w:rsidRPr="002D1A95">
        <w:rPr>
          <w:color w:val="2C2C2C"/>
          <w:spacing w:val="-4"/>
        </w:rPr>
        <w:t>che:</w:t>
      </w:r>
    </w:p>
    <w:p w14:paraId="5D7EAE68" w14:textId="6CD04781" w:rsidR="003E3844" w:rsidRPr="002D1A95" w:rsidRDefault="00462FE9">
      <w:pPr>
        <w:pStyle w:val="Paragrafoelenco"/>
        <w:numPr>
          <w:ilvl w:val="0"/>
          <w:numId w:val="11"/>
        </w:numPr>
        <w:tabs>
          <w:tab w:val="left" w:pos="1003"/>
        </w:tabs>
        <w:spacing w:before="161"/>
        <w:jc w:val="left"/>
        <w:rPr>
          <w:sz w:val="24"/>
        </w:rPr>
      </w:pPr>
      <w:r w:rsidRPr="002D1A95">
        <w:rPr>
          <w:color w:val="2C2C2C"/>
          <w:spacing w:val="-2"/>
          <w:sz w:val="24"/>
        </w:rPr>
        <w:t>Il</w:t>
      </w:r>
      <w:r w:rsidRPr="002D1A95">
        <w:rPr>
          <w:color w:val="2C2C2C"/>
          <w:spacing w:val="-25"/>
          <w:sz w:val="24"/>
        </w:rPr>
        <w:t xml:space="preserve"> </w:t>
      </w:r>
      <w:r w:rsidRPr="002D1A95">
        <w:rPr>
          <w:color w:val="2C2C2C"/>
          <w:spacing w:val="-2"/>
          <w:sz w:val="24"/>
        </w:rPr>
        <w:t>valore</w:t>
      </w:r>
      <w:r w:rsidRPr="002D1A95">
        <w:rPr>
          <w:color w:val="2C2C2C"/>
          <w:spacing w:val="-26"/>
          <w:sz w:val="24"/>
        </w:rPr>
        <w:t xml:space="preserve"> </w:t>
      </w:r>
      <w:r w:rsidRPr="002D1A95">
        <w:rPr>
          <w:color w:val="2C2C2C"/>
          <w:spacing w:val="-2"/>
          <w:sz w:val="24"/>
        </w:rPr>
        <w:t>complessivo</w:t>
      </w:r>
      <w:r w:rsidRPr="002D1A95">
        <w:rPr>
          <w:color w:val="2C2C2C"/>
          <w:spacing w:val="-24"/>
          <w:sz w:val="24"/>
        </w:rPr>
        <w:t xml:space="preserve"> </w:t>
      </w:r>
      <w:r w:rsidRPr="002D1A95">
        <w:rPr>
          <w:color w:val="2C2C2C"/>
          <w:spacing w:val="-2"/>
          <w:sz w:val="24"/>
        </w:rPr>
        <w:t>dei</w:t>
      </w:r>
      <w:r w:rsidRPr="002D1A95">
        <w:rPr>
          <w:color w:val="2C2C2C"/>
          <w:spacing w:val="-25"/>
          <w:sz w:val="24"/>
        </w:rPr>
        <w:t xml:space="preserve"> </w:t>
      </w:r>
      <w:r w:rsidRPr="002D1A95">
        <w:rPr>
          <w:color w:val="2C2C2C"/>
          <w:spacing w:val="-2"/>
          <w:sz w:val="24"/>
        </w:rPr>
        <w:t>benefici</w:t>
      </w:r>
      <w:r w:rsidRPr="002D1A95">
        <w:rPr>
          <w:color w:val="2C2C2C"/>
          <w:spacing w:val="-25"/>
          <w:sz w:val="24"/>
        </w:rPr>
        <w:t xml:space="preserve"> </w:t>
      </w:r>
      <w:r w:rsidRPr="002D1A95">
        <w:rPr>
          <w:color w:val="2C2C2C"/>
          <w:spacing w:val="-2"/>
          <w:sz w:val="24"/>
        </w:rPr>
        <w:t>è</w:t>
      </w:r>
      <w:r w:rsidRPr="002D1A95">
        <w:rPr>
          <w:color w:val="2C2C2C"/>
          <w:spacing w:val="-25"/>
          <w:sz w:val="24"/>
        </w:rPr>
        <w:t xml:space="preserve"> </w:t>
      </w:r>
      <w:r w:rsidRPr="002D1A95">
        <w:rPr>
          <w:color w:val="2C2C2C"/>
          <w:spacing w:val="-2"/>
          <w:sz w:val="24"/>
        </w:rPr>
        <w:t>pari</w:t>
      </w:r>
      <w:r w:rsidRPr="002D1A95">
        <w:rPr>
          <w:color w:val="2C2C2C"/>
          <w:spacing w:val="-25"/>
          <w:sz w:val="24"/>
        </w:rPr>
        <w:t xml:space="preserve"> </w:t>
      </w:r>
      <w:r w:rsidRPr="002D1A95">
        <w:rPr>
          <w:color w:val="2C2C2C"/>
          <w:spacing w:val="-2"/>
          <w:sz w:val="24"/>
        </w:rPr>
        <w:t>a</w:t>
      </w:r>
      <w:r w:rsidRPr="002D1A95">
        <w:rPr>
          <w:color w:val="2C2C2C"/>
          <w:spacing w:val="-22"/>
          <w:sz w:val="24"/>
        </w:rPr>
        <w:t xml:space="preserve"> </w:t>
      </w:r>
      <w:r w:rsidR="000A554F">
        <w:rPr>
          <w:color w:val="2C2C2C"/>
          <w:spacing w:val="-2"/>
          <w:sz w:val="24"/>
        </w:rPr>
        <w:t>6</w:t>
      </w:r>
      <w:r w:rsidRPr="002D1A95">
        <w:rPr>
          <w:color w:val="2C2C2C"/>
          <w:spacing w:val="-2"/>
          <w:sz w:val="24"/>
        </w:rPr>
        <w:t>1,3</w:t>
      </w:r>
      <w:r w:rsidR="000A554F">
        <w:rPr>
          <w:color w:val="2C2C2C"/>
          <w:spacing w:val="-2"/>
          <w:sz w:val="24"/>
        </w:rPr>
        <w:t>6</w:t>
      </w:r>
      <w:r w:rsidRPr="002D1A95">
        <w:rPr>
          <w:color w:val="2C2C2C"/>
          <w:spacing w:val="-26"/>
          <w:sz w:val="24"/>
        </w:rPr>
        <w:t xml:space="preserve"> </w:t>
      </w:r>
      <w:r w:rsidRPr="002D1A95">
        <w:rPr>
          <w:color w:val="2C2C2C"/>
          <w:spacing w:val="-2"/>
          <w:sz w:val="24"/>
        </w:rPr>
        <w:t>milioni</w:t>
      </w:r>
      <w:r w:rsidRPr="002D1A95">
        <w:rPr>
          <w:color w:val="2C2C2C"/>
          <w:spacing w:val="-27"/>
          <w:sz w:val="24"/>
        </w:rPr>
        <w:t xml:space="preserve"> </w:t>
      </w:r>
      <w:r w:rsidRPr="002D1A95">
        <w:rPr>
          <w:color w:val="2C2C2C"/>
          <w:spacing w:val="-2"/>
          <w:sz w:val="24"/>
        </w:rPr>
        <w:t>di</w:t>
      </w:r>
      <w:r w:rsidRPr="002D1A95">
        <w:rPr>
          <w:color w:val="2C2C2C"/>
          <w:spacing w:val="-25"/>
          <w:sz w:val="24"/>
        </w:rPr>
        <w:t xml:space="preserve"> </w:t>
      </w:r>
      <w:r w:rsidRPr="002D1A95">
        <w:rPr>
          <w:color w:val="2C2C2C"/>
          <w:spacing w:val="-2"/>
          <w:sz w:val="24"/>
        </w:rPr>
        <w:t>euro;</w:t>
      </w:r>
    </w:p>
    <w:p w14:paraId="5FF5BF78" w14:textId="14104A02" w:rsidR="003E3844" w:rsidRPr="002D1A95" w:rsidRDefault="00462FE9">
      <w:pPr>
        <w:pStyle w:val="Paragrafoelenco"/>
        <w:numPr>
          <w:ilvl w:val="0"/>
          <w:numId w:val="11"/>
        </w:numPr>
        <w:tabs>
          <w:tab w:val="left" w:pos="1003"/>
        </w:tabs>
        <w:spacing w:before="162" w:line="273" w:lineRule="auto"/>
        <w:ind w:right="706"/>
        <w:jc w:val="left"/>
        <w:rPr>
          <w:sz w:val="24"/>
        </w:rPr>
      </w:pPr>
      <w:r w:rsidRPr="002D1A95">
        <w:rPr>
          <w:color w:val="2C2C2C"/>
          <w:sz w:val="24"/>
        </w:rPr>
        <w:t>Il</w:t>
      </w:r>
      <w:r w:rsidRPr="002D1A95">
        <w:rPr>
          <w:color w:val="2C2C2C"/>
          <w:spacing w:val="-4"/>
          <w:sz w:val="24"/>
        </w:rPr>
        <w:t xml:space="preserve"> </w:t>
      </w:r>
      <w:r w:rsidRPr="002D1A95">
        <w:rPr>
          <w:color w:val="2C2C2C"/>
          <w:sz w:val="24"/>
        </w:rPr>
        <w:t>valore</w:t>
      </w:r>
      <w:r w:rsidRPr="002D1A95">
        <w:rPr>
          <w:color w:val="2C2C2C"/>
          <w:spacing w:val="-4"/>
          <w:sz w:val="24"/>
        </w:rPr>
        <w:t xml:space="preserve"> </w:t>
      </w:r>
      <w:r w:rsidRPr="002D1A95">
        <w:rPr>
          <w:color w:val="2C2C2C"/>
          <w:sz w:val="24"/>
        </w:rPr>
        <w:t>complessivo</w:t>
      </w:r>
      <w:r w:rsidRPr="002D1A95">
        <w:rPr>
          <w:color w:val="2C2C2C"/>
          <w:spacing w:val="-3"/>
          <w:sz w:val="24"/>
        </w:rPr>
        <w:t xml:space="preserve"> </w:t>
      </w:r>
      <w:r w:rsidRPr="002D1A95">
        <w:rPr>
          <w:color w:val="2C2C2C"/>
          <w:sz w:val="24"/>
        </w:rPr>
        <w:t>dei</w:t>
      </w:r>
      <w:r w:rsidRPr="002D1A95">
        <w:rPr>
          <w:color w:val="2C2C2C"/>
          <w:spacing w:val="-3"/>
          <w:sz w:val="24"/>
        </w:rPr>
        <w:t xml:space="preserve"> </w:t>
      </w:r>
      <w:r w:rsidRPr="002D1A95">
        <w:rPr>
          <w:color w:val="2C2C2C"/>
          <w:sz w:val="24"/>
        </w:rPr>
        <w:t>benefici</w:t>
      </w:r>
      <w:r w:rsidRPr="002D1A95">
        <w:rPr>
          <w:color w:val="2C2C2C"/>
          <w:spacing w:val="-4"/>
          <w:sz w:val="24"/>
        </w:rPr>
        <w:t xml:space="preserve"> </w:t>
      </w:r>
      <w:r w:rsidRPr="002D1A95">
        <w:rPr>
          <w:color w:val="2C2C2C"/>
          <w:sz w:val="24"/>
        </w:rPr>
        <w:t>scontati</w:t>
      </w:r>
      <w:r w:rsidRPr="002D1A95">
        <w:rPr>
          <w:color w:val="2C2C2C"/>
          <w:spacing w:val="-3"/>
          <w:sz w:val="24"/>
        </w:rPr>
        <w:t xml:space="preserve"> </w:t>
      </w:r>
      <w:r w:rsidRPr="002D1A95">
        <w:rPr>
          <w:color w:val="2C2C2C"/>
          <w:sz w:val="24"/>
        </w:rPr>
        <w:t>con</w:t>
      </w:r>
      <w:r w:rsidRPr="002D1A95">
        <w:rPr>
          <w:color w:val="2C2C2C"/>
          <w:spacing w:val="-4"/>
          <w:sz w:val="24"/>
        </w:rPr>
        <w:t xml:space="preserve"> </w:t>
      </w:r>
      <w:r w:rsidRPr="002D1A95">
        <w:rPr>
          <w:color w:val="2C2C2C"/>
          <w:sz w:val="24"/>
        </w:rPr>
        <w:t>un</w:t>
      </w:r>
      <w:r w:rsidRPr="002D1A95">
        <w:rPr>
          <w:color w:val="2C2C2C"/>
          <w:spacing w:val="-4"/>
          <w:sz w:val="24"/>
        </w:rPr>
        <w:t xml:space="preserve"> </w:t>
      </w:r>
      <w:r w:rsidRPr="002D1A95">
        <w:rPr>
          <w:color w:val="2C2C2C"/>
          <w:sz w:val="24"/>
        </w:rPr>
        <w:t>tasso</w:t>
      </w:r>
      <w:r w:rsidRPr="002D1A95">
        <w:rPr>
          <w:color w:val="2C2C2C"/>
          <w:spacing w:val="-4"/>
          <w:sz w:val="24"/>
        </w:rPr>
        <w:t xml:space="preserve"> </w:t>
      </w:r>
      <w:r w:rsidRPr="002D1A95">
        <w:rPr>
          <w:color w:val="2C2C2C"/>
          <w:sz w:val="24"/>
        </w:rPr>
        <w:t>del</w:t>
      </w:r>
      <w:r w:rsidRPr="002D1A95">
        <w:rPr>
          <w:color w:val="2C2C2C"/>
          <w:spacing w:val="-4"/>
          <w:sz w:val="24"/>
        </w:rPr>
        <w:t xml:space="preserve"> </w:t>
      </w:r>
      <w:r w:rsidRPr="002D1A95">
        <w:rPr>
          <w:color w:val="2C2C2C"/>
          <w:sz w:val="24"/>
        </w:rPr>
        <w:t>3%</w:t>
      </w:r>
      <w:r w:rsidRPr="002D1A95">
        <w:rPr>
          <w:color w:val="2C2C2C"/>
          <w:spacing w:val="-4"/>
          <w:sz w:val="24"/>
        </w:rPr>
        <w:t xml:space="preserve"> </w:t>
      </w:r>
      <w:r w:rsidRPr="002D1A95">
        <w:rPr>
          <w:color w:val="2C2C2C"/>
          <w:sz w:val="24"/>
        </w:rPr>
        <w:t>annuo</w:t>
      </w:r>
      <w:r w:rsidRPr="002D1A95">
        <w:rPr>
          <w:color w:val="2C2C2C"/>
          <w:spacing w:val="-3"/>
          <w:sz w:val="24"/>
        </w:rPr>
        <w:t xml:space="preserve"> </w:t>
      </w:r>
      <w:r w:rsidRPr="002D1A95">
        <w:rPr>
          <w:color w:val="2C2C2C"/>
          <w:sz w:val="24"/>
        </w:rPr>
        <w:t>è</w:t>
      </w:r>
      <w:r w:rsidRPr="002D1A95">
        <w:rPr>
          <w:color w:val="2C2C2C"/>
          <w:spacing w:val="-4"/>
          <w:sz w:val="24"/>
        </w:rPr>
        <w:t xml:space="preserve"> </w:t>
      </w:r>
      <w:r w:rsidRPr="002D1A95">
        <w:rPr>
          <w:color w:val="2C2C2C"/>
          <w:sz w:val="24"/>
        </w:rPr>
        <w:t>pari</w:t>
      </w:r>
      <w:r w:rsidRPr="002D1A95">
        <w:rPr>
          <w:color w:val="2C2C2C"/>
          <w:spacing w:val="-3"/>
          <w:sz w:val="24"/>
        </w:rPr>
        <w:t xml:space="preserve"> </w:t>
      </w:r>
      <w:r w:rsidRPr="002D1A95">
        <w:rPr>
          <w:color w:val="2C2C2C"/>
          <w:sz w:val="24"/>
        </w:rPr>
        <w:t xml:space="preserve">a </w:t>
      </w:r>
      <w:r w:rsidR="0032635C">
        <w:rPr>
          <w:color w:val="2C2C2C"/>
          <w:sz w:val="24"/>
        </w:rPr>
        <w:t>37</w:t>
      </w:r>
      <w:r w:rsidR="00286333">
        <w:rPr>
          <w:color w:val="2C2C2C"/>
          <w:sz w:val="24"/>
        </w:rPr>
        <w:t>,</w:t>
      </w:r>
      <w:r w:rsidR="0032635C">
        <w:rPr>
          <w:color w:val="2C2C2C"/>
          <w:sz w:val="24"/>
        </w:rPr>
        <w:t>58</w:t>
      </w:r>
      <w:r w:rsidRPr="002D1A95">
        <w:rPr>
          <w:color w:val="2C2C2C"/>
          <w:sz w:val="24"/>
        </w:rPr>
        <w:t xml:space="preserve"> milioni</w:t>
      </w:r>
      <w:r w:rsidRPr="002D1A95">
        <w:rPr>
          <w:color w:val="2C2C2C"/>
          <w:spacing w:val="-3"/>
          <w:sz w:val="24"/>
        </w:rPr>
        <w:t xml:space="preserve"> </w:t>
      </w:r>
      <w:r w:rsidRPr="002D1A95">
        <w:rPr>
          <w:color w:val="2C2C2C"/>
          <w:sz w:val="24"/>
        </w:rPr>
        <w:t>di euro;</w:t>
      </w:r>
    </w:p>
    <w:p w14:paraId="71BF49D0" w14:textId="13845768" w:rsidR="003E3844" w:rsidRPr="002D1A95" w:rsidRDefault="00462FE9">
      <w:pPr>
        <w:pStyle w:val="Paragrafoelenco"/>
        <w:numPr>
          <w:ilvl w:val="0"/>
          <w:numId w:val="11"/>
        </w:numPr>
        <w:tabs>
          <w:tab w:val="left" w:pos="1003"/>
        </w:tabs>
        <w:spacing w:before="122"/>
        <w:jc w:val="left"/>
        <w:rPr>
          <w:sz w:val="24"/>
        </w:rPr>
      </w:pPr>
      <w:r w:rsidRPr="002D1A95">
        <w:rPr>
          <w:color w:val="2C2C2C"/>
          <w:spacing w:val="-2"/>
          <w:sz w:val="24"/>
        </w:rPr>
        <w:t>Il</w:t>
      </w:r>
      <w:r w:rsidRPr="002D1A95">
        <w:rPr>
          <w:color w:val="2C2C2C"/>
          <w:spacing w:val="-19"/>
          <w:sz w:val="24"/>
        </w:rPr>
        <w:t xml:space="preserve"> </w:t>
      </w:r>
      <w:r w:rsidRPr="002D1A95">
        <w:rPr>
          <w:color w:val="2C2C2C"/>
          <w:spacing w:val="-2"/>
          <w:sz w:val="24"/>
        </w:rPr>
        <w:t>valore</w:t>
      </w:r>
      <w:r w:rsidRPr="002D1A95">
        <w:rPr>
          <w:color w:val="2C2C2C"/>
          <w:spacing w:val="-20"/>
          <w:sz w:val="24"/>
        </w:rPr>
        <w:t xml:space="preserve"> </w:t>
      </w:r>
      <w:r w:rsidRPr="002D1A95">
        <w:rPr>
          <w:color w:val="2C2C2C"/>
          <w:spacing w:val="-2"/>
          <w:sz w:val="24"/>
        </w:rPr>
        <w:t>economico</w:t>
      </w:r>
      <w:r w:rsidRPr="002D1A95">
        <w:rPr>
          <w:color w:val="2C2C2C"/>
          <w:spacing w:val="-22"/>
          <w:sz w:val="24"/>
        </w:rPr>
        <w:t xml:space="preserve"> </w:t>
      </w:r>
      <w:r w:rsidRPr="002D1A95">
        <w:rPr>
          <w:color w:val="2C2C2C"/>
          <w:spacing w:val="-2"/>
          <w:sz w:val="24"/>
        </w:rPr>
        <w:t>delle</w:t>
      </w:r>
      <w:r w:rsidRPr="002D1A95">
        <w:rPr>
          <w:color w:val="2C2C2C"/>
          <w:spacing w:val="-20"/>
          <w:sz w:val="24"/>
        </w:rPr>
        <w:t xml:space="preserve"> </w:t>
      </w:r>
      <w:r w:rsidRPr="002D1A95">
        <w:rPr>
          <w:color w:val="2C2C2C"/>
          <w:spacing w:val="-2"/>
          <w:sz w:val="24"/>
        </w:rPr>
        <w:t>opzioni</w:t>
      </w:r>
      <w:r w:rsidRPr="002D1A95">
        <w:rPr>
          <w:color w:val="2C2C2C"/>
          <w:spacing w:val="-17"/>
          <w:sz w:val="24"/>
        </w:rPr>
        <w:t xml:space="preserve"> </w:t>
      </w:r>
      <w:r w:rsidRPr="002D1A95">
        <w:rPr>
          <w:color w:val="2C2C2C"/>
          <w:spacing w:val="-2"/>
          <w:sz w:val="24"/>
        </w:rPr>
        <w:t>reali</w:t>
      </w:r>
      <w:r w:rsidRPr="002D1A95">
        <w:rPr>
          <w:color w:val="2C2C2C"/>
          <w:spacing w:val="-16"/>
          <w:sz w:val="24"/>
        </w:rPr>
        <w:t xml:space="preserve"> </w:t>
      </w:r>
      <w:r w:rsidRPr="002D1A95">
        <w:rPr>
          <w:color w:val="2C2C2C"/>
          <w:spacing w:val="-2"/>
          <w:sz w:val="24"/>
        </w:rPr>
        <w:t>complessivo</w:t>
      </w:r>
      <w:r w:rsidRPr="002D1A95">
        <w:rPr>
          <w:color w:val="2C2C2C"/>
          <w:spacing w:val="-18"/>
          <w:sz w:val="24"/>
        </w:rPr>
        <w:t xml:space="preserve"> </w:t>
      </w:r>
      <w:r w:rsidRPr="002D1A95">
        <w:rPr>
          <w:color w:val="2C2C2C"/>
          <w:spacing w:val="-2"/>
          <w:sz w:val="24"/>
        </w:rPr>
        <w:t>è</w:t>
      </w:r>
      <w:r w:rsidRPr="002D1A95">
        <w:rPr>
          <w:color w:val="2C2C2C"/>
          <w:spacing w:val="-20"/>
          <w:sz w:val="24"/>
        </w:rPr>
        <w:t xml:space="preserve"> </w:t>
      </w:r>
      <w:r w:rsidRPr="002D1A95">
        <w:rPr>
          <w:color w:val="2C2C2C"/>
          <w:spacing w:val="-2"/>
          <w:sz w:val="24"/>
        </w:rPr>
        <w:t>pari</w:t>
      </w:r>
      <w:r w:rsidRPr="002D1A95">
        <w:rPr>
          <w:color w:val="2C2C2C"/>
          <w:spacing w:val="-19"/>
          <w:sz w:val="24"/>
        </w:rPr>
        <w:t xml:space="preserve"> </w:t>
      </w:r>
      <w:r w:rsidRPr="002D1A95">
        <w:rPr>
          <w:color w:val="2C2C2C"/>
          <w:spacing w:val="-2"/>
          <w:sz w:val="24"/>
        </w:rPr>
        <w:t>a</w:t>
      </w:r>
      <w:r w:rsidR="00A83E5B">
        <w:rPr>
          <w:color w:val="2C2C2C"/>
          <w:spacing w:val="-21"/>
          <w:sz w:val="24"/>
        </w:rPr>
        <w:t xml:space="preserve"> </w:t>
      </w:r>
      <w:r w:rsidR="002205EA">
        <w:rPr>
          <w:color w:val="2C2C2C"/>
          <w:spacing w:val="-21"/>
          <w:sz w:val="24"/>
        </w:rPr>
        <w:t>6</w:t>
      </w:r>
      <w:r w:rsidR="00A83E5B">
        <w:rPr>
          <w:color w:val="2C2C2C"/>
          <w:spacing w:val="-21"/>
          <w:sz w:val="24"/>
        </w:rPr>
        <w:t>,</w:t>
      </w:r>
      <w:r w:rsidR="002205EA">
        <w:rPr>
          <w:color w:val="2C2C2C"/>
          <w:spacing w:val="-21"/>
          <w:sz w:val="24"/>
        </w:rPr>
        <w:t>09</w:t>
      </w:r>
      <w:r w:rsidR="00A83E5B">
        <w:rPr>
          <w:color w:val="2C2C2C"/>
          <w:spacing w:val="-21"/>
          <w:sz w:val="24"/>
        </w:rPr>
        <w:t xml:space="preserve"> </w:t>
      </w:r>
      <w:r w:rsidRPr="002D1A95">
        <w:rPr>
          <w:color w:val="2C2C2C"/>
          <w:spacing w:val="-2"/>
          <w:sz w:val="24"/>
        </w:rPr>
        <w:t>milioni</w:t>
      </w:r>
      <w:r w:rsidRPr="002D1A95">
        <w:rPr>
          <w:color w:val="2C2C2C"/>
          <w:spacing w:val="-19"/>
          <w:sz w:val="24"/>
        </w:rPr>
        <w:t xml:space="preserve"> </w:t>
      </w:r>
      <w:r w:rsidRPr="002D1A95">
        <w:rPr>
          <w:color w:val="2C2C2C"/>
          <w:spacing w:val="-2"/>
          <w:sz w:val="24"/>
        </w:rPr>
        <w:t>di</w:t>
      </w:r>
      <w:r w:rsidRPr="002D1A95">
        <w:rPr>
          <w:color w:val="2C2C2C"/>
          <w:spacing w:val="-19"/>
          <w:sz w:val="24"/>
        </w:rPr>
        <w:t xml:space="preserve"> </w:t>
      </w:r>
      <w:r w:rsidRPr="002D1A95">
        <w:rPr>
          <w:color w:val="2C2C2C"/>
          <w:spacing w:val="-2"/>
          <w:sz w:val="24"/>
        </w:rPr>
        <w:t>euro</w:t>
      </w:r>
      <w:r w:rsidR="00A83E5B">
        <w:rPr>
          <w:color w:val="2C2C2C"/>
          <w:spacing w:val="-2"/>
          <w:sz w:val="24"/>
        </w:rPr>
        <w:t>.</w:t>
      </w:r>
    </w:p>
    <w:p w14:paraId="527FADFE" w14:textId="760AB97F" w:rsidR="003E3844" w:rsidRPr="002D1A95" w:rsidRDefault="00462FE9">
      <w:pPr>
        <w:pStyle w:val="Corpotesto"/>
        <w:spacing w:before="161" w:line="271" w:lineRule="auto"/>
        <w:ind w:left="282" w:right="707"/>
        <w:jc w:val="both"/>
        <w:rPr>
          <w:color w:val="2C2C2C"/>
        </w:rPr>
      </w:pPr>
      <w:r w:rsidRPr="002D1A95">
        <w:rPr>
          <w:color w:val="2C2C2C"/>
          <w:spacing w:val="-2"/>
        </w:rPr>
        <w:t>confermando</w:t>
      </w:r>
      <w:r w:rsidRPr="002D1A95">
        <w:rPr>
          <w:color w:val="2C2C2C"/>
          <w:spacing w:val="-12"/>
        </w:rPr>
        <w:t xml:space="preserve"> </w:t>
      </w:r>
      <w:r w:rsidRPr="002D1A95">
        <w:rPr>
          <w:color w:val="2C2C2C"/>
          <w:spacing w:val="-2"/>
        </w:rPr>
        <w:t>così</w:t>
      </w:r>
      <w:r w:rsidRPr="002D1A95">
        <w:rPr>
          <w:color w:val="2C2C2C"/>
          <w:spacing w:val="-13"/>
        </w:rPr>
        <w:t xml:space="preserve"> </w:t>
      </w:r>
      <w:r w:rsidR="008C7D2F" w:rsidRPr="002D1A95">
        <w:rPr>
          <w:color w:val="2C2C2C"/>
          <w:spacing w:val="-2"/>
        </w:rPr>
        <w:t>il valore</w:t>
      </w:r>
      <w:r w:rsidRPr="002D1A95">
        <w:rPr>
          <w:color w:val="2C2C2C"/>
          <w:spacing w:val="-12"/>
        </w:rPr>
        <w:t xml:space="preserve"> </w:t>
      </w:r>
      <w:r w:rsidRPr="002D1A95">
        <w:rPr>
          <w:color w:val="2C2C2C"/>
          <w:spacing w:val="-2"/>
        </w:rPr>
        <w:t>economic</w:t>
      </w:r>
      <w:r w:rsidR="008C7D2F" w:rsidRPr="002D1A95">
        <w:rPr>
          <w:color w:val="2C2C2C"/>
          <w:spacing w:val="-2"/>
        </w:rPr>
        <w:t>o</w:t>
      </w:r>
      <w:r w:rsidRPr="002D1A95">
        <w:rPr>
          <w:color w:val="2C2C2C"/>
          <w:spacing w:val="-12"/>
        </w:rPr>
        <w:t xml:space="preserve"> </w:t>
      </w:r>
      <w:r w:rsidRPr="002D1A95">
        <w:rPr>
          <w:color w:val="2C2C2C"/>
          <w:spacing w:val="-2"/>
        </w:rPr>
        <w:t>e</w:t>
      </w:r>
      <w:r w:rsidRPr="002D1A95">
        <w:rPr>
          <w:color w:val="2C2C2C"/>
          <w:spacing w:val="-13"/>
        </w:rPr>
        <w:t xml:space="preserve"> </w:t>
      </w:r>
      <w:r w:rsidRPr="002D1A95">
        <w:rPr>
          <w:color w:val="2C2C2C"/>
          <w:spacing w:val="-2"/>
        </w:rPr>
        <w:t>sociale</w:t>
      </w:r>
      <w:r w:rsidRPr="002D1A95" w:rsidDel="008C7D2F">
        <w:rPr>
          <w:color w:val="2C2C2C"/>
          <w:spacing w:val="-2"/>
        </w:rPr>
        <w:t xml:space="preserve"> </w:t>
      </w:r>
      <w:r w:rsidR="008C7D2F" w:rsidRPr="002D1A95">
        <w:rPr>
          <w:color w:val="2C2C2C"/>
          <w:spacing w:val="-2"/>
        </w:rPr>
        <w:t>del ripristino dell’esercizio ferroviario</w:t>
      </w:r>
      <w:r w:rsidRPr="002D1A95">
        <w:rPr>
          <w:color w:val="2C2C2C"/>
          <w:spacing w:val="-2"/>
        </w:rPr>
        <w:t>.</w:t>
      </w:r>
      <w:r w:rsidRPr="002D1A95">
        <w:rPr>
          <w:color w:val="2C2C2C"/>
          <w:spacing w:val="-12"/>
        </w:rPr>
        <w:t xml:space="preserve"> </w:t>
      </w:r>
      <w:r w:rsidRPr="002D1A95">
        <w:rPr>
          <w:color w:val="2C2C2C"/>
          <w:spacing w:val="-2"/>
        </w:rPr>
        <w:t>In</w:t>
      </w:r>
      <w:r w:rsidRPr="002D1A95">
        <w:rPr>
          <w:color w:val="2C2C2C"/>
          <w:spacing w:val="-12"/>
        </w:rPr>
        <w:t xml:space="preserve"> </w:t>
      </w:r>
      <w:r w:rsidRPr="002D1A95">
        <w:rPr>
          <w:color w:val="2C2C2C"/>
          <w:spacing w:val="-2"/>
        </w:rPr>
        <w:t>assenza</w:t>
      </w:r>
      <w:r w:rsidRPr="002D1A95">
        <w:rPr>
          <w:color w:val="2C2C2C"/>
          <w:spacing w:val="-12"/>
        </w:rPr>
        <w:t xml:space="preserve"> </w:t>
      </w:r>
      <w:r w:rsidRPr="002D1A95">
        <w:rPr>
          <w:color w:val="2C2C2C"/>
          <w:spacing w:val="-2"/>
        </w:rPr>
        <w:t>di</w:t>
      </w:r>
      <w:r w:rsidRPr="002D1A95">
        <w:rPr>
          <w:color w:val="2C2C2C"/>
          <w:spacing w:val="-12"/>
        </w:rPr>
        <w:t xml:space="preserve"> </w:t>
      </w:r>
      <w:r w:rsidRPr="002D1A95">
        <w:rPr>
          <w:color w:val="2C2C2C"/>
          <w:spacing w:val="-2"/>
        </w:rPr>
        <w:t xml:space="preserve">scenari </w:t>
      </w:r>
      <w:r w:rsidRPr="002D1A95">
        <w:rPr>
          <w:color w:val="2C2C2C"/>
        </w:rPr>
        <w:t>alternativi</w:t>
      </w:r>
      <w:r w:rsidRPr="002D1A95">
        <w:rPr>
          <w:color w:val="2C2C2C"/>
          <w:spacing w:val="-4"/>
        </w:rPr>
        <w:t xml:space="preserve"> </w:t>
      </w:r>
      <w:r w:rsidRPr="002D1A95">
        <w:rPr>
          <w:color w:val="2C2C2C"/>
        </w:rPr>
        <w:t>praticabili</w:t>
      </w:r>
      <w:r w:rsidRPr="002D1A95">
        <w:rPr>
          <w:color w:val="2C2C2C"/>
          <w:spacing w:val="-4"/>
        </w:rPr>
        <w:t xml:space="preserve"> </w:t>
      </w:r>
      <w:r w:rsidRPr="002D1A95">
        <w:rPr>
          <w:color w:val="2C2C2C"/>
        </w:rPr>
        <w:t>nel</w:t>
      </w:r>
      <w:r w:rsidRPr="002D1A95">
        <w:rPr>
          <w:color w:val="2C2C2C"/>
          <w:spacing w:val="-6"/>
        </w:rPr>
        <w:t xml:space="preserve"> </w:t>
      </w:r>
      <w:r w:rsidRPr="002D1A95">
        <w:rPr>
          <w:color w:val="2C2C2C"/>
        </w:rPr>
        <w:t>breve</w:t>
      </w:r>
      <w:r w:rsidRPr="002D1A95">
        <w:rPr>
          <w:color w:val="2C2C2C"/>
          <w:spacing w:val="-7"/>
        </w:rPr>
        <w:t xml:space="preserve"> </w:t>
      </w:r>
      <w:r w:rsidRPr="002D1A95">
        <w:rPr>
          <w:color w:val="2C2C2C"/>
        </w:rPr>
        <w:t>termine,</w:t>
      </w:r>
      <w:r w:rsidRPr="002D1A95">
        <w:rPr>
          <w:color w:val="2C2C2C"/>
          <w:spacing w:val="-4"/>
        </w:rPr>
        <w:t xml:space="preserve"> </w:t>
      </w:r>
      <w:r w:rsidRPr="002D1A95">
        <w:rPr>
          <w:color w:val="2C2C2C"/>
        </w:rPr>
        <w:t>il</w:t>
      </w:r>
      <w:r w:rsidRPr="002D1A95">
        <w:rPr>
          <w:color w:val="2C2C2C"/>
          <w:spacing w:val="-6"/>
        </w:rPr>
        <w:t xml:space="preserve"> </w:t>
      </w:r>
      <w:r w:rsidRPr="002D1A95">
        <w:rPr>
          <w:color w:val="2C2C2C"/>
        </w:rPr>
        <w:t>confronto</w:t>
      </w:r>
      <w:r w:rsidRPr="002D1A95">
        <w:rPr>
          <w:color w:val="2C2C2C"/>
          <w:spacing w:val="-4"/>
        </w:rPr>
        <w:t xml:space="preserve"> </w:t>
      </w:r>
      <w:r w:rsidRPr="002D1A95">
        <w:rPr>
          <w:color w:val="2C2C2C"/>
        </w:rPr>
        <w:t>viene</w:t>
      </w:r>
      <w:r w:rsidRPr="002D1A95">
        <w:rPr>
          <w:color w:val="2C2C2C"/>
          <w:spacing w:val="-7"/>
        </w:rPr>
        <w:t xml:space="preserve"> </w:t>
      </w:r>
      <w:r w:rsidRPr="002D1A95">
        <w:rPr>
          <w:color w:val="2C2C2C"/>
        </w:rPr>
        <w:t>effettuato</w:t>
      </w:r>
      <w:r w:rsidRPr="002D1A95">
        <w:rPr>
          <w:color w:val="2C2C2C"/>
          <w:spacing w:val="-7"/>
        </w:rPr>
        <w:t xml:space="preserve"> </w:t>
      </w:r>
      <w:r w:rsidRPr="002D1A95">
        <w:rPr>
          <w:color w:val="2C2C2C"/>
        </w:rPr>
        <w:t>rispetto</w:t>
      </w:r>
      <w:r w:rsidRPr="002D1A95">
        <w:rPr>
          <w:color w:val="2C2C2C"/>
          <w:spacing w:val="-4"/>
        </w:rPr>
        <w:t xml:space="preserve"> </w:t>
      </w:r>
      <w:r w:rsidRPr="002D1A95">
        <w:rPr>
          <w:color w:val="2C2C2C"/>
        </w:rPr>
        <w:t>a</w:t>
      </w:r>
      <w:r w:rsidRPr="002D1A95">
        <w:rPr>
          <w:color w:val="2C2C2C"/>
          <w:spacing w:val="-6"/>
        </w:rPr>
        <w:t xml:space="preserve"> </w:t>
      </w:r>
      <w:r w:rsidRPr="002D1A95">
        <w:rPr>
          <w:color w:val="2C2C2C"/>
        </w:rPr>
        <w:t>uno</w:t>
      </w:r>
      <w:r w:rsidRPr="002D1A95">
        <w:rPr>
          <w:color w:val="2C2C2C"/>
          <w:spacing w:val="-4"/>
        </w:rPr>
        <w:t xml:space="preserve"> </w:t>
      </w:r>
      <w:r w:rsidRPr="002D1A95">
        <w:rPr>
          <w:color w:val="2C2C2C"/>
        </w:rPr>
        <w:t>scenario "</w:t>
      </w:r>
      <w:r w:rsidRPr="002D1A95">
        <w:rPr>
          <w:i/>
          <w:color w:val="2C2C2C"/>
          <w:sz w:val="25"/>
        </w:rPr>
        <w:t>do-</w:t>
      </w:r>
      <w:proofErr w:type="spellStart"/>
      <w:r w:rsidRPr="002D1A95">
        <w:rPr>
          <w:i/>
          <w:color w:val="2C2C2C"/>
          <w:sz w:val="25"/>
        </w:rPr>
        <w:t>nothing</w:t>
      </w:r>
      <w:proofErr w:type="spellEnd"/>
      <w:r w:rsidRPr="002D1A95">
        <w:rPr>
          <w:color w:val="2C2C2C"/>
        </w:rPr>
        <w:t>"</w:t>
      </w:r>
      <w:r w:rsidRPr="002D1A95">
        <w:rPr>
          <w:color w:val="2C2C2C"/>
          <w:spacing w:val="-22"/>
        </w:rPr>
        <w:t xml:space="preserve"> </w:t>
      </w:r>
      <w:r w:rsidRPr="002D1A95">
        <w:rPr>
          <w:color w:val="2C2C2C"/>
        </w:rPr>
        <w:t>realistico</w:t>
      </w:r>
      <w:r w:rsidR="00DA0487" w:rsidRPr="002D1A95">
        <w:rPr>
          <w:color w:val="2C2C2C"/>
        </w:rPr>
        <w:t xml:space="preserve"> che vede l’assenza del servizio ferroviario</w:t>
      </w:r>
      <w:r w:rsidRPr="002D1A95">
        <w:rPr>
          <w:color w:val="2C2C2C"/>
        </w:rPr>
        <w:t>.</w:t>
      </w:r>
    </w:p>
    <w:p w14:paraId="521FBF6E" w14:textId="77777777" w:rsidR="00DA0487" w:rsidRPr="002D1A95" w:rsidRDefault="00DA0487">
      <w:pPr>
        <w:pStyle w:val="Corpotesto"/>
        <w:spacing w:before="161" w:line="271" w:lineRule="auto"/>
        <w:ind w:left="282" w:right="707"/>
        <w:jc w:val="both"/>
        <w:rPr>
          <w:color w:val="2C2C2C"/>
        </w:rPr>
      </w:pPr>
    </w:p>
    <w:p w14:paraId="00FBCC4D" w14:textId="77777777" w:rsidR="00DA0487" w:rsidRPr="002D1A95" w:rsidRDefault="00DA0487">
      <w:pPr>
        <w:pStyle w:val="Corpotesto"/>
        <w:spacing w:before="161" w:line="271" w:lineRule="auto"/>
        <w:ind w:left="282" w:right="707"/>
        <w:jc w:val="both"/>
        <w:rPr>
          <w:color w:val="2C2C2C"/>
        </w:rPr>
      </w:pPr>
    </w:p>
    <w:p w14:paraId="6CE9A28B" w14:textId="77777777" w:rsidR="00DA0487" w:rsidRPr="002D1A95" w:rsidRDefault="00DA0487">
      <w:pPr>
        <w:pStyle w:val="Corpotesto"/>
        <w:spacing w:before="161" w:line="271" w:lineRule="auto"/>
        <w:ind w:left="282" w:right="707"/>
        <w:jc w:val="both"/>
      </w:pPr>
    </w:p>
    <w:p w14:paraId="106084A1" w14:textId="77777777" w:rsidR="00D03668" w:rsidRPr="002D1A95" w:rsidRDefault="00D03668">
      <w:pPr>
        <w:pStyle w:val="Corpotesto"/>
        <w:spacing w:before="161" w:line="271" w:lineRule="auto"/>
        <w:ind w:left="282" w:right="707"/>
        <w:jc w:val="both"/>
      </w:pPr>
    </w:p>
    <w:p w14:paraId="0742C5D0" w14:textId="77777777" w:rsidR="003E3844" w:rsidRPr="002D1A95" w:rsidRDefault="003E3844">
      <w:pPr>
        <w:pStyle w:val="Corpotesto"/>
        <w:spacing w:before="70"/>
      </w:pPr>
    </w:p>
    <w:p w14:paraId="3ADE8E99" w14:textId="6C84BEDD" w:rsidR="00DA0487" w:rsidRPr="002D1A95" w:rsidRDefault="00DA0487">
      <w:pPr>
        <w:pStyle w:val="Titolo1"/>
        <w:numPr>
          <w:ilvl w:val="0"/>
          <w:numId w:val="12"/>
        </w:numPr>
        <w:tabs>
          <w:tab w:val="left" w:pos="1363"/>
        </w:tabs>
        <w:spacing w:before="0"/>
        <w:ind w:left="1363"/>
        <w:rPr>
          <w:color w:val="053B56"/>
          <w:w w:val="85"/>
        </w:rPr>
      </w:pPr>
      <w:bookmarkStart w:id="2" w:name="_Toc200447347"/>
      <w:bookmarkStart w:id="3" w:name="_Toc200447729"/>
      <w:r w:rsidRPr="002D1A95">
        <w:rPr>
          <w:color w:val="053B56"/>
          <w:w w:val="85"/>
        </w:rPr>
        <w:lastRenderedPageBreak/>
        <w:t>Inquadramento</w:t>
      </w:r>
      <w:bookmarkEnd w:id="2"/>
      <w:bookmarkEnd w:id="3"/>
    </w:p>
    <w:p w14:paraId="651D1ABB" w14:textId="3DC02CCF" w:rsidR="00DA0487" w:rsidRDefault="00DA0487" w:rsidP="00DA0487">
      <w:pPr>
        <w:pStyle w:val="Corpotesto"/>
        <w:spacing w:before="116" w:line="273" w:lineRule="auto"/>
        <w:ind w:left="282" w:right="708"/>
        <w:jc w:val="both"/>
        <w:rPr>
          <w:color w:val="2C2C2C"/>
          <w:spacing w:val="-2"/>
        </w:rPr>
      </w:pPr>
      <w:r w:rsidRPr="002D1A95">
        <w:rPr>
          <w:color w:val="2C2C2C"/>
          <w:spacing w:val="-2"/>
        </w:rPr>
        <w:t>L'infrastruttura della rete in concessione alla Regione Autonoma Friuli-Venezia Giulia è composta da una linea a semplice binario di 15 km, non elettrificata, in cui sono presenti 22 Passaggi a Livello ed esercita in regime di Dirigente Unico con sede a Cividale</w:t>
      </w:r>
      <w:r w:rsidR="008E59DC">
        <w:rPr>
          <w:color w:val="2C2C2C"/>
          <w:spacing w:val="-2"/>
        </w:rPr>
        <w:t xml:space="preserve"> </w:t>
      </w:r>
      <w:r w:rsidRPr="002D1A95">
        <w:rPr>
          <w:color w:val="2C2C2C"/>
          <w:spacing w:val="-2"/>
        </w:rPr>
        <w:t xml:space="preserve">del Friuli. </w:t>
      </w:r>
    </w:p>
    <w:p w14:paraId="0BC75AF6" w14:textId="77777777" w:rsidR="008E59DC" w:rsidRPr="006D1CE8" w:rsidRDefault="008E59DC" w:rsidP="008E59DC">
      <w:pPr>
        <w:pStyle w:val="Corpotesto"/>
        <w:spacing w:before="115" w:line="273" w:lineRule="auto"/>
        <w:ind w:left="282" w:right="704"/>
        <w:jc w:val="center"/>
        <w:rPr>
          <w:i/>
          <w:color w:val="2C2C2C"/>
          <w:w w:val="105"/>
        </w:rPr>
      </w:pPr>
      <w:r w:rsidRPr="006D1CE8">
        <w:rPr>
          <w:i/>
          <w:color w:val="2C2C2C"/>
          <w:w w:val="105"/>
        </w:rPr>
        <w:t>Figura 1 – Inquadramento nella rete ferroviaria nazionale</w:t>
      </w:r>
    </w:p>
    <w:p w14:paraId="78F5A27D" w14:textId="1274737B" w:rsidR="00DA0487" w:rsidRPr="002D1A95" w:rsidRDefault="00DA0487" w:rsidP="00DA0487">
      <w:pPr>
        <w:pStyle w:val="Corpotesto"/>
        <w:spacing w:before="116" w:line="273" w:lineRule="auto"/>
        <w:ind w:left="282" w:right="708"/>
        <w:jc w:val="both"/>
        <w:rPr>
          <w:color w:val="2C2C2C"/>
          <w:spacing w:val="-2"/>
        </w:rPr>
      </w:pPr>
      <w:r w:rsidRPr="002D1A95">
        <w:rPr>
          <w:noProof/>
        </w:rPr>
        <w:drawing>
          <wp:inline distT="0" distB="0" distL="0" distR="0" wp14:anchorId="187EEF75" wp14:editId="5F0E6E26">
            <wp:extent cx="6147879" cy="3445934"/>
            <wp:effectExtent l="0" t="0" r="5715" b="2540"/>
            <wp:docPr id="19098834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83494" name=""/>
                    <pic:cNvPicPr/>
                  </pic:nvPicPr>
                  <pic:blipFill>
                    <a:blip r:embed="rId40"/>
                    <a:stretch>
                      <a:fillRect/>
                    </a:stretch>
                  </pic:blipFill>
                  <pic:spPr>
                    <a:xfrm>
                      <a:off x="0" y="0"/>
                      <a:ext cx="6157998" cy="3451606"/>
                    </a:xfrm>
                    <a:prstGeom prst="rect">
                      <a:avLst/>
                    </a:prstGeom>
                  </pic:spPr>
                </pic:pic>
              </a:graphicData>
            </a:graphic>
          </wp:inline>
        </w:drawing>
      </w:r>
    </w:p>
    <w:p w14:paraId="404E7219" w14:textId="2E23588C" w:rsidR="00DA0487" w:rsidRPr="002D1A95" w:rsidRDefault="00DA0487" w:rsidP="00DA0487">
      <w:pPr>
        <w:pStyle w:val="Corpotesto"/>
        <w:spacing w:before="116" w:line="273" w:lineRule="auto"/>
        <w:ind w:left="282" w:right="708"/>
        <w:jc w:val="both"/>
        <w:rPr>
          <w:color w:val="2C2C2C"/>
          <w:spacing w:val="-2"/>
        </w:rPr>
      </w:pPr>
      <w:r w:rsidRPr="002D1A95">
        <w:rPr>
          <w:color w:val="2C2C2C"/>
          <w:spacing w:val="-2"/>
        </w:rPr>
        <w:t xml:space="preserve">La linea è di proprietà della Regione autonoma </w:t>
      </w:r>
      <w:r w:rsidR="008E59DC" w:rsidRPr="002D1A95">
        <w:rPr>
          <w:color w:val="2C2C2C"/>
          <w:spacing w:val="-2"/>
        </w:rPr>
        <w:t>Friuli-Venezia Giulia</w:t>
      </w:r>
      <w:r w:rsidRPr="002D1A95">
        <w:rPr>
          <w:color w:val="2C2C2C"/>
          <w:spacing w:val="-2"/>
        </w:rPr>
        <w:t xml:space="preserve"> ed è affidata in gestione alla società Ferrovie Udine Cividale S.r.l. (FUC), interamente controllata dalla medesima Regione. Attualmente la linea è chiusa all’esercizio ferroviario.</w:t>
      </w:r>
    </w:p>
    <w:p w14:paraId="5C04F7F9" w14:textId="11F203FE" w:rsidR="00DA0487" w:rsidRPr="002D1A95" w:rsidRDefault="00DA0487" w:rsidP="006E5791">
      <w:pPr>
        <w:pStyle w:val="Corpotesto"/>
        <w:spacing w:before="116" w:line="273" w:lineRule="auto"/>
        <w:ind w:left="282" w:right="708"/>
        <w:jc w:val="both"/>
        <w:rPr>
          <w:color w:val="2C2C2C"/>
          <w:spacing w:val="-2"/>
        </w:rPr>
      </w:pPr>
      <w:r w:rsidRPr="002D1A95">
        <w:rPr>
          <w:color w:val="2C2C2C"/>
          <w:spacing w:val="-2"/>
        </w:rPr>
        <w:t>Nel periodo antecedente la chiusura la linea era mediamente impegnata da 32 treni/giorno feriale. La velocità massima sulla linea era di 50 km/h con possibilità di far circolare un unico treno tra Udine - Cividale in seguito alla prescrizione ANSFISA dovuta all'assenza Sistema Controllo Marcia Treno (SCMT) e del sistema di distanziamento automatizzato.</w:t>
      </w:r>
    </w:p>
    <w:p w14:paraId="45A9EBBD" w14:textId="77777777" w:rsidR="00DA0487" w:rsidRPr="002D1A95" w:rsidRDefault="00DA0487" w:rsidP="006E5791">
      <w:pPr>
        <w:pStyle w:val="Corpotesto"/>
        <w:spacing w:before="116" w:line="273" w:lineRule="auto"/>
        <w:ind w:left="282" w:right="708"/>
        <w:jc w:val="both"/>
        <w:rPr>
          <w:color w:val="2C2C2C"/>
          <w:spacing w:val="-2"/>
        </w:rPr>
      </w:pPr>
      <w:r w:rsidRPr="002D1A95">
        <w:rPr>
          <w:color w:val="2C2C2C"/>
          <w:spacing w:val="-2"/>
        </w:rPr>
        <w:t>La risoluzione di tale limitazione è prevista con la messa in servizio a cura RFI dell'upgrade dell'Apparato Centrale Computerizzato - Multistazione (ACC-M) della linea Udine - Cividale comprensivo di SCMT, blocco conta assi realizzato da FUC e trasformazione dei Passaggi a Livello a semi barriere con barriere complete.</w:t>
      </w:r>
    </w:p>
    <w:p w14:paraId="7FE72E13" w14:textId="66EDE1E2" w:rsidR="00DA0487" w:rsidRDefault="00DA0487" w:rsidP="006E5791">
      <w:pPr>
        <w:pStyle w:val="Corpotesto"/>
        <w:spacing w:before="116" w:line="273" w:lineRule="auto"/>
        <w:ind w:left="282" w:right="708"/>
        <w:jc w:val="both"/>
        <w:rPr>
          <w:color w:val="2C2C2C"/>
          <w:spacing w:val="-2"/>
        </w:rPr>
      </w:pPr>
      <w:r w:rsidRPr="002D1A95">
        <w:rPr>
          <w:color w:val="2C2C2C"/>
          <w:spacing w:val="-2"/>
        </w:rPr>
        <w:t>Inoltre, tra gli interventi post subentro che saranno eseguiti a cura di RFI è prevista l'elettrificazione della linea Udine - Cividale con adeguamento della relativa Sotto Stazione Elettrica di Udine.</w:t>
      </w:r>
    </w:p>
    <w:p w14:paraId="73011EF5" w14:textId="77777777" w:rsidR="008E59DC" w:rsidRDefault="008E59DC" w:rsidP="006E5791">
      <w:pPr>
        <w:pStyle w:val="Corpotesto"/>
        <w:spacing w:before="116" w:line="273" w:lineRule="auto"/>
        <w:ind w:left="282" w:right="708"/>
        <w:jc w:val="both"/>
        <w:rPr>
          <w:color w:val="2C2C2C"/>
          <w:spacing w:val="-2"/>
        </w:rPr>
      </w:pPr>
    </w:p>
    <w:p w14:paraId="1742ACB5" w14:textId="77777777" w:rsidR="009978A1" w:rsidRPr="002D1A95" w:rsidRDefault="009978A1" w:rsidP="006E5791">
      <w:pPr>
        <w:pStyle w:val="Corpotesto"/>
        <w:spacing w:before="116" w:line="273" w:lineRule="auto"/>
        <w:ind w:left="282" w:right="708"/>
        <w:jc w:val="both"/>
        <w:rPr>
          <w:color w:val="2C2C2C"/>
          <w:spacing w:val="-2"/>
        </w:rPr>
      </w:pPr>
    </w:p>
    <w:p w14:paraId="67420A3F" w14:textId="77777777" w:rsidR="00DA0487" w:rsidRPr="002D1A95" w:rsidRDefault="00DA0487" w:rsidP="006E5791">
      <w:pPr>
        <w:pStyle w:val="Corpotesto"/>
        <w:spacing w:before="116" w:line="273" w:lineRule="auto"/>
        <w:ind w:left="282" w:right="708"/>
        <w:jc w:val="both"/>
        <w:rPr>
          <w:color w:val="2C2C2C"/>
          <w:spacing w:val="-2"/>
        </w:rPr>
      </w:pPr>
    </w:p>
    <w:p w14:paraId="27AB7C8E" w14:textId="31B2FE9D" w:rsidR="003E3844" w:rsidRPr="002D1A95" w:rsidRDefault="00462FE9">
      <w:pPr>
        <w:pStyle w:val="Titolo1"/>
        <w:numPr>
          <w:ilvl w:val="0"/>
          <w:numId w:val="12"/>
        </w:numPr>
        <w:tabs>
          <w:tab w:val="left" w:pos="1363"/>
        </w:tabs>
        <w:spacing w:before="0"/>
        <w:ind w:left="1363"/>
      </w:pPr>
      <w:bookmarkStart w:id="4" w:name="_Toc200447348"/>
      <w:bookmarkStart w:id="5" w:name="_Toc200447730"/>
      <w:r w:rsidRPr="002D1A95">
        <w:rPr>
          <w:color w:val="053B56"/>
          <w:w w:val="85"/>
        </w:rPr>
        <w:lastRenderedPageBreak/>
        <w:t>La</w:t>
      </w:r>
      <w:r w:rsidRPr="002D1A95">
        <w:rPr>
          <w:color w:val="053B56"/>
          <w:spacing w:val="-9"/>
        </w:rPr>
        <w:t xml:space="preserve"> </w:t>
      </w:r>
      <w:r w:rsidRPr="002D1A95">
        <w:rPr>
          <w:color w:val="053B56"/>
          <w:w w:val="85"/>
        </w:rPr>
        <w:t>valorizzazione</w:t>
      </w:r>
      <w:r w:rsidRPr="002D1A95">
        <w:rPr>
          <w:color w:val="053B56"/>
          <w:spacing w:val="-9"/>
        </w:rPr>
        <w:t xml:space="preserve"> </w:t>
      </w:r>
      <w:r w:rsidRPr="002D1A95">
        <w:rPr>
          <w:color w:val="053B56"/>
          <w:w w:val="85"/>
        </w:rPr>
        <w:t>dei</w:t>
      </w:r>
      <w:r w:rsidRPr="002D1A95">
        <w:rPr>
          <w:color w:val="053B56"/>
          <w:spacing w:val="-8"/>
        </w:rPr>
        <w:t xml:space="preserve"> </w:t>
      </w:r>
      <w:r w:rsidRPr="002D1A95">
        <w:rPr>
          <w:color w:val="053B56"/>
          <w:spacing w:val="-2"/>
          <w:w w:val="85"/>
        </w:rPr>
        <w:t>benefici</w:t>
      </w:r>
      <w:bookmarkEnd w:id="4"/>
      <w:bookmarkEnd w:id="5"/>
    </w:p>
    <w:p w14:paraId="78D60BB4" w14:textId="77777777" w:rsidR="003E3844" w:rsidRPr="002D1A95" w:rsidRDefault="00462FE9">
      <w:pPr>
        <w:pStyle w:val="Titolo2"/>
        <w:numPr>
          <w:ilvl w:val="1"/>
          <w:numId w:val="12"/>
        </w:numPr>
        <w:tabs>
          <w:tab w:val="left" w:pos="1360"/>
        </w:tabs>
        <w:spacing w:before="156"/>
        <w:rPr>
          <w:color w:val="053B56"/>
          <w:sz w:val="32"/>
        </w:rPr>
      </w:pPr>
      <w:bookmarkStart w:id="6" w:name="_Toc200447349"/>
      <w:bookmarkStart w:id="7" w:name="_Toc200447731"/>
      <w:r w:rsidRPr="002D1A95">
        <w:rPr>
          <w:color w:val="053B56"/>
          <w:w w:val="85"/>
        </w:rPr>
        <w:t>Bibliografia</w:t>
      </w:r>
      <w:r w:rsidRPr="002D1A95">
        <w:rPr>
          <w:color w:val="053B56"/>
          <w:spacing w:val="-2"/>
        </w:rPr>
        <w:t xml:space="preserve"> </w:t>
      </w:r>
      <w:r w:rsidRPr="002D1A95">
        <w:rPr>
          <w:color w:val="053B56"/>
          <w:w w:val="85"/>
        </w:rPr>
        <w:t>di</w:t>
      </w:r>
      <w:r w:rsidRPr="002D1A95">
        <w:rPr>
          <w:color w:val="053B56"/>
          <w:spacing w:val="-1"/>
        </w:rPr>
        <w:t xml:space="preserve"> </w:t>
      </w:r>
      <w:r w:rsidRPr="002D1A95">
        <w:rPr>
          <w:color w:val="053B56"/>
          <w:w w:val="85"/>
        </w:rPr>
        <w:t>riferimento</w:t>
      </w:r>
      <w:r w:rsidRPr="002D1A95">
        <w:rPr>
          <w:color w:val="053B56"/>
          <w:spacing w:val="-2"/>
        </w:rPr>
        <w:t xml:space="preserve"> </w:t>
      </w:r>
      <w:r w:rsidRPr="002D1A95">
        <w:rPr>
          <w:color w:val="053B56"/>
          <w:w w:val="85"/>
        </w:rPr>
        <w:t>e</w:t>
      </w:r>
      <w:r w:rsidRPr="002D1A95">
        <w:rPr>
          <w:color w:val="053B56"/>
          <w:spacing w:val="-3"/>
        </w:rPr>
        <w:t xml:space="preserve"> </w:t>
      </w:r>
      <w:r w:rsidRPr="002D1A95">
        <w:rPr>
          <w:color w:val="053B56"/>
          <w:w w:val="85"/>
        </w:rPr>
        <w:t>breve</w:t>
      </w:r>
      <w:r w:rsidRPr="002D1A95">
        <w:rPr>
          <w:color w:val="053B56"/>
          <w:spacing w:val="-4"/>
        </w:rPr>
        <w:t xml:space="preserve"> </w:t>
      </w:r>
      <w:r w:rsidRPr="002D1A95">
        <w:rPr>
          <w:color w:val="053B56"/>
          <w:w w:val="85"/>
        </w:rPr>
        <w:t>descrizione</w:t>
      </w:r>
      <w:r w:rsidRPr="002D1A95">
        <w:rPr>
          <w:color w:val="053B56"/>
          <w:spacing w:val="-3"/>
        </w:rPr>
        <w:t xml:space="preserve"> </w:t>
      </w:r>
      <w:r w:rsidRPr="002D1A95">
        <w:rPr>
          <w:color w:val="053B56"/>
          <w:w w:val="85"/>
        </w:rPr>
        <w:t>del</w:t>
      </w:r>
      <w:r w:rsidRPr="002D1A95">
        <w:rPr>
          <w:color w:val="053B56"/>
          <w:spacing w:val="-4"/>
        </w:rPr>
        <w:t xml:space="preserve"> </w:t>
      </w:r>
      <w:r w:rsidRPr="002D1A95">
        <w:rPr>
          <w:color w:val="053B56"/>
          <w:spacing w:val="-2"/>
          <w:w w:val="85"/>
        </w:rPr>
        <w:t>metodo</w:t>
      </w:r>
      <w:bookmarkEnd w:id="6"/>
      <w:bookmarkEnd w:id="7"/>
    </w:p>
    <w:p w14:paraId="09A8837D" w14:textId="77777777" w:rsidR="00DA0487" w:rsidRPr="002D1A95" w:rsidRDefault="00462FE9" w:rsidP="00DA0487">
      <w:pPr>
        <w:pStyle w:val="Corpotesto"/>
        <w:spacing w:before="109" w:line="273" w:lineRule="auto"/>
        <w:ind w:left="282" w:right="696"/>
        <w:jc w:val="both"/>
        <w:rPr>
          <w:color w:val="2C2C2C"/>
          <w:spacing w:val="-2"/>
        </w:rPr>
      </w:pPr>
      <w:r w:rsidRPr="002D1A95">
        <w:rPr>
          <w:color w:val="2C2C2C"/>
        </w:rPr>
        <w:t xml:space="preserve">La presente analisi utilizza la metodologia della analisi Costi-Benefici (ACB) ed è stata </w:t>
      </w:r>
      <w:r w:rsidRPr="002D1A95">
        <w:rPr>
          <w:color w:val="2C2C2C"/>
          <w:spacing w:val="-2"/>
        </w:rPr>
        <w:t>sviluppata</w:t>
      </w:r>
      <w:r w:rsidRPr="002D1A95">
        <w:rPr>
          <w:color w:val="2C2C2C"/>
          <w:spacing w:val="-19"/>
        </w:rPr>
        <w:t xml:space="preserve"> </w:t>
      </w:r>
      <w:r w:rsidRPr="002D1A95">
        <w:rPr>
          <w:color w:val="2C2C2C"/>
          <w:spacing w:val="-2"/>
        </w:rPr>
        <w:t>avendo</w:t>
      </w:r>
      <w:r w:rsidRPr="002D1A95">
        <w:rPr>
          <w:color w:val="2C2C2C"/>
          <w:spacing w:val="-17"/>
        </w:rPr>
        <w:t xml:space="preserve"> </w:t>
      </w:r>
      <w:r w:rsidRPr="002D1A95">
        <w:rPr>
          <w:color w:val="2C2C2C"/>
          <w:spacing w:val="-2"/>
        </w:rPr>
        <w:t>come</w:t>
      </w:r>
      <w:r w:rsidRPr="002D1A95">
        <w:rPr>
          <w:color w:val="2C2C2C"/>
          <w:spacing w:val="-17"/>
        </w:rPr>
        <w:t xml:space="preserve"> </w:t>
      </w:r>
      <w:r w:rsidRPr="002D1A95">
        <w:rPr>
          <w:color w:val="2C2C2C"/>
          <w:spacing w:val="-2"/>
        </w:rPr>
        <w:t>principale,</w:t>
      </w:r>
      <w:r w:rsidRPr="002D1A95">
        <w:rPr>
          <w:color w:val="2C2C2C"/>
          <w:spacing w:val="-16"/>
        </w:rPr>
        <w:t xml:space="preserve"> </w:t>
      </w:r>
      <w:r w:rsidRPr="002D1A95">
        <w:rPr>
          <w:color w:val="2C2C2C"/>
          <w:spacing w:val="-2"/>
        </w:rPr>
        <w:t>ma</w:t>
      </w:r>
      <w:r w:rsidRPr="002D1A95">
        <w:rPr>
          <w:color w:val="2C2C2C"/>
          <w:spacing w:val="-17"/>
        </w:rPr>
        <w:t xml:space="preserve"> </w:t>
      </w:r>
      <w:r w:rsidRPr="002D1A95">
        <w:rPr>
          <w:color w:val="2C2C2C"/>
          <w:spacing w:val="-2"/>
        </w:rPr>
        <w:t>non</w:t>
      </w:r>
      <w:r w:rsidRPr="002D1A95">
        <w:rPr>
          <w:color w:val="2C2C2C"/>
          <w:spacing w:val="-17"/>
        </w:rPr>
        <w:t xml:space="preserve"> </w:t>
      </w:r>
      <w:r w:rsidRPr="002D1A95">
        <w:rPr>
          <w:color w:val="2C2C2C"/>
          <w:spacing w:val="-2"/>
        </w:rPr>
        <w:t>unico,</w:t>
      </w:r>
      <w:r w:rsidRPr="002D1A95">
        <w:rPr>
          <w:color w:val="2C2C2C"/>
          <w:spacing w:val="-17"/>
        </w:rPr>
        <w:t xml:space="preserve"> </w:t>
      </w:r>
      <w:r w:rsidRPr="002D1A95">
        <w:rPr>
          <w:color w:val="2C2C2C"/>
          <w:spacing w:val="-2"/>
        </w:rPr>
        <w:t>riferimento</w:t>
      </w:r>
      <w:r w:rsidRPr="002D1A95">
        <w:rPr>
          <w:color w:val="2C2C2C"/>
          <w:spacing w:val="-16"/>
        </w:rPr>
        <w:t xml:space="preserve"> </w:t>
      </w:r>
      <w:r w:rsidRPr="002D1A95">
        <w:rPr>
          <w:color w:val="2C2C2C"/>
          <w:spacing w:val="-2"/>
        </w:rPr>
        <w:t>le</w:t>
      </w:r>
      <w:r w:rsidRPr="002D1A95">
        <w:rPr>
          <w:color w:val="2C2C2C"/>
          <w:spacing w:val="-17"/>
        </w:rPr>
        <w:t xml:space="preserve"> </w:t>
      </w:r>
      <w:r w:rsidRPr="002D1A95">
        <w:rPr>
          <w:color w:val="2C2C2C"/>
          <w:spacing w:val="-2"/>
        </w:rPr>
        <w:t>seguenti</w:t>
      </w:r>
      <w:r w:rsidRPr="002D1A95">
        <w:rPr>
          <w:color w:val="2C2C2C"/>
          <w:spacing w:val="-17"/>
        </w:rPr>
        <w:t xml:space="preserve"> </w:t>
      </w:r>
      <w:r w:rsidRPr="002D1A95">
        <w:rPr>
          <w:color w:val="2C2C2C"/>
          <w:spacing w:val="-2"/>
        </w:rPr>
        <w:t>fonti</w:t>
      </w:r>
      <w:r w:rsidRPr="002D1A95">
        <w:rPr>
          <w:color w:val="2C2C2C"/>
          <w:spacing w:val="-17"/>
        </w:rPr>
        <w:t xml:space="preserve"> </w:t>
      </w:r>
      <w:r w:rsidRPr="002D1A95">
        <w:rPr>
          <w:color w:val="2C2C2C"/>
          <w:spacing w:val="-2"/>
        </w:rPr>
        <w:t>bibliografiche</w:t>
      </w:r>
      <w:r w:rsidRPr="002D1A95">
        <w:rPr>
          <w:color w:val="2C2C2C"/>
          <w:spacing w:val="-16"/>
        </w:rPr>
        <w:t xml:space="preserve"> </w:t>
      </w:r>
      <w:r w:rsidRPr="002D1A95">
        <w:rPr>
          <w:color w:val="2C2C2C"/>
          <w:spacing w:val="-2"/>
        </w:rPr>
        <w:t>e metodologiche:</w:t>
      </w:r>
    </w:p>
    <w:p w14:paraId="468B4B7C" w14:textId="075E3FE1" w:rsidR="003E3844" w:rsidRPr="002D1A95" w:rsidRDefault="00462FE9" w:rsidP="005672BC">
      <w:pPr>
        <w:pStyle w:val="Corpotesto"/>
        <w:spacing w:before="109" w:line="273" w:lineRule="auto"/>
        <w:ind w:left="282" w:right="696"/>
        <w:jc w:val="center"/>
        <w:rPr>
          <w:sz w:val="20"/>
        </w:rPr>
      </w:pPr>
      <w:r w:rsidRPr="002D1A95">
        <w:rPr>
          <w:noProof/>
          <w:sz w:val="20"/>
        </w:rPr>
        <mc:AlternateContent>
          <mc:Choice Requires="wps">
            <w:drawing>
              <wp:inline distT="0" distB="0" distL="0" distR="0" wp14:anchorId="3C4E1858" wp14:editId="1B08CC13">
                <wp:extent cx="4873625" cy="1609725"/>
                <wp:effectExtent l="9525" t="0" r="0" b="9525"/>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3625" cy="1609725"/>
                        </a:xfrm>
                        <a:prstGeom prst="rect">
                          <a:avLst/>
                        </a:prstGeom>
                        <a:solidFill>
                          <a:srgbClr val="F1F1F1"/>
                        </a:solidFill>
                        <a:ln w="6095">
                          <a:solidFill>
                            <a:srgbClr val="000000"/>
                          </a:solidFill>
                          <a:prstDash val="solid"/>
                        </a:ln>
                      </wps:spPr>
                      <wps:txbx>
                        <w:txbxContent>
                          <w:p w14:paraId="3DFB27D5" w14:textId="77777777" w:rsidR="003E3844" w:rsidRPr="005672BC" w:rsidRDefault="00462FE9">
                            <w:pPr>
                              <w:numPr>
                                <w:ilvl w:val="0"/>
                                <w:numId w:val="10"/>
                              </w:numPr>
                              <w:tabs>
                                <w:tab w:val="left" w:pos="468"/>
                              </w:tabs>
                              <w:spacing w:before="10" w:line="259" w:lineRule="auto"/>
                              <w:ind w:right="110"/>
                              <w:rPr>
                                <w:color w:val="000000"/>
                                <w:sz w:val="20"/>
                                <w:szCs w:val="20"/>
                                <w:lang w:val="en-GB"/>
                              </w:rPr>
                            </w:pPr>
                            <w:r w:rsidRPr="005672BC">
                              <w:rPr>
                                <w:color w:val="171717"/>
                                <w:sz w:val="20"/>
                                <w:szCs w:val="20"/>
                                <w:lang w:val="en-GB"/>
                              </w:rPr>
                              <w:t xml:space="preserve">European Commission (2014), </w:t>
                            </w:r>
                            <w:r w:rsidRPr="005672BC">
                              <w:rPr>
                                <w:i/>
                                <w:color w:val="171717"/>
                                <w:sz w:val="20"/>
                                <w:szCs w:val="20"/>
                                <w:lang w:val="en-GB"/>
                              </w:rPr>
                              <w:t>Guide to Cost-Benefit Analysis of Investment Projects</w:t>
                            </w:r>
                            <w:r w:rsidRPr="005672BC">
                              <w:rPr>
                                <w:color w:val="171717"/>
                                <w:sz w:val="20"/>
                                <w:szCs w:val="20"/>
                                <w:lang w:val="en-GB"/>
                              </w:rPr>
                              <w:t>,</w:t>
                            </w:r>
                            <w:r w:rsidRPr="005672BC">
                              <w:rPr>
                                <w:color w:val="171717"/>
                                <w:spacing w:val="-22"/>
                                <w:sz w:val="20"/>
                                <w:szCs w:val="20"/>
                                <w:lang w:val="en-GB"/>
                              </w:rPr>
                              <w:t xml:space="preserve"> </w:t>
                            </w:r>
                            <w:r w:rsidRPr="005672BC">
                              <w:rPr>
                                <w:color w:val="171717"/>
                                <w:sz w:val="20"/>
                                <w:szCs w:val="20"/>
                                <w:lang w:val="en-GB"/>
                              </w:rPr>
                              <w:t>EU</w:t>
                            </w:r>
                          </w:p>
                          <w:p w14:paraId="6733E5E0" w14:textId="77777777" w:rsidR="003E3844" w:rsidRPr="005672BC" w:rsidRDefault="00462FE9">
                            <w:pPr>
                              <w:numPr>
                                <w:ilvl w:val="0"/>
                                <w:numId w:val="10"/>
                              </w:numPr>
                              <w:tabs>
                                <w:tab w:val="left" w:pos="468"/>
                              </w:tabs>
                              <w:spacing w:before="14" w:line="268" w:lineRule="auto"/>
                              <w:ind w:right="108"/>
                              <w:rPr>
                                <w:color w:val="000000"/>
                                <w:sz w:val="20"/>
                                <w:szCs w:val="20"/>
                                <w:lang w:val="en-GB"/>
                              </w:rPr>
                            </w:pPr>
                            <w:r w:rsidRPr="005672BC">
                              <w:rPr>
                                <w:color w:val="171717"/>
                                <w:spacing w:val="-4"/>
                                <w:sz w:val="20"/>
                                <w:szCs w:val="20"/>
                                <w:lang w:val="en-GB"/>
                              </w:rPr>
                              <w:t>European</w:t>
                            </w:r>
                            <w:r w:rsidRPr="005672BC">
                              <w:rPr>
                                <w:color w:val="171717"/>
                                <w:spacing w:val="-18"/>
                                <w:sz w:val="20"/>
                                <w:szCs w:val="20"/>
                                <w:lang w:val="en-GB"/>
                              </w:rPr>
                              <w:t xml:space="preserve"> </w:t>
                            </w:r>
                            <w:r w:rsidRPr="005672BC">
                              <w:rPr>
                                <w:color w:val="171717"/>
                                <w:spacing w:val="-4"/>
                                <w:sz w:val="20"/>
                                <w:szCs w:val="20"/>
                                <w:lang w:val="en-GB"/>
                              </w:rPr>
                              <w:t>Commission</w:t>
                            </w:r>
                            <w:r w:rsidRPr="005672BC">
                              <w:rPr>
                                <w:color w:val="171717"/>
                                <w:spacing w:val="-20"/>
                                <w:sz w:val="20"/>
                                <w:szCs w:val="20"/>
                                <w:lang w:val="en-GB"/>
                              </w:rPr>
                              <w:t xml:space="preserve"> </w:t>
                            </w:r>
                            <w:r w:rsidRPr="005672BC">
                              <w:rPr>
                                <w:color w:val="171717"/>
                                <w:spacing w:val="-4"/>
                                <w:sz w:val="20"/>
                                <w:szCs w:val="20"/>
                                <w:lang w:val="en-GB"/>
                              </w:rPr>
                              <w:t>(2021),</w:t>
                            </w:r>
                            <w:r w:rsidRPr="005672BC">
                              <w:rPr>
                                <w:color w:val="171717"/>
                                <w:spacing w:val="-18"/>
                                <w:sz w:val="20"/>
                                <w:szCs w:val="20"/>
                                <w:lang w:val="en-GB"/>
                              </w:rPr>
                              <w:t xml:space="preserve"> </w:t>
                            </w:r>
                            <w:r w:rsidRPr="005672BC">
                              <w:rPr>
                                <w:color w:val="171717"/>
                                <w:spacing w:val="-4"/>
                                <w:sz w:val="20"/>
                                <w:szCs w:val="20"/>
                                <w:lang w:val="en-GB"/>
                              </w:rPr>
                              <w:t>Economic</w:t>
                            </w:r>
                            <w:r w:rsidRPr="005672BC">
                              <w:rPr>
                                <w:color w:val="171717"/>
                                <w:spacing w:val="-17"/>
                                <w:sz w:val="20"/>
                                <w:szCs w:val="20"/>
                                <w:lang w:val="en-GB"/>
                              </w:rPr>
                              <w:t xml:space="preserve"> </w:t>
                            </w:r>
                            <w:r w:rsidRPr="005672BC">
                              <w:rPr>
                                <w:color w:val="171717"/>
                                <w:spacing w:val="-4"/>
                                <w:sz w:val="20"/>
                                <w:szCs w:val="20"/>
                                <w:lang w:val="en-GB"/>
                              </w:rPr>
                              <w:t>Appraisal</w:t>
                            </w:r>
                            <w:r w:rsidRPr="005672BC">
                              <w:rPr>
                                <w:color w:val="171717"/>
                                <w:spacing w:val="-20"/>
                                <w:sz w:val="20"/>
                                <w:szCs w:val="20"/>
                                <w:lang w:val="en-GB"/>
                              </w:rPr>
                              <w:t xml:space="preserve"> </w:t>
                            </w:r>
                            <w:r w:rsidRPr="005672BC">
                              <w:rPr>
                                <w:color w:val="171717"/>
                                <w:spacing w:val="-4"/>
                                <w:sz w:val="20"/>
                                <w:szCs w:val="20"/>
                                <w:lang w:val="en-GB"/>
                              </w:rPr>
                              <w:t>Vademecum</w:t>
                            </w:r>
                            <w:r w:rsidRPr="005672BC">
                              <w:rPr>
                                <w:color w:val="171717"/>
                                <w:spacing w:val="-18"/>
                                <w:sz w:val="20"/>
                                <w:szCs w:val="20"/>
                                <w:lang w:val="en-GB"/>
                              </w:rPr>
                              <w:t xml:space="preserve"> </w:t>
                            </w:r>
                            <w:r w:rsidRPr="005672BC">
                              <w:rPr>
                                <w:color w:val="171717"/>
                                <w:spacing w:val="-4"/>
                                <w:sz w:val="20"/>
                                <w:szCs w:val="20"/>
                                <w:lang w:val="en-GB"/>
                              </w:rPr>
                              <w:t>2021-2027</w:t>
                            </w:r>
                            <w:r w:rsidRPr="005672BC">
                              <w:rPr>
                                <w:color w:val="171717"/>
                                <w:spacing w:val="-20"/>
                                <w:sz w:val="20"/>
                                <w:szCs w:val="20"/>
                                <w:lang w:val="en-GB"/>
                              </w:rPr>
                              <w:t xml:space="preserve"> </w:t>
                            </w:r>
                            <w:r w:rsidRPr="005672BC">
                              <w:rPr>
                                <w:color w:val="171717"/>
                                <w:spacing w:val="-4"/>
                                <w:sz w:val="20"/>
                                <w:szCs w:val="20"/>
                                <w:lang w:val="en-GB"/>
                              </w:rPr>
                              <w:t>-</w:t>
                            </w:r>
                            <w:r w:rsidRPr="005672BC">
                              <w:rPr>
                                <w:color w:val="171717"/>
                                <w:spacing w:val="-18"/>
                                <w:sz w:val="20"/>
                                <w:szCs w:val="20"/>
                                <w:lang w:val="en-GB"/>
                              </w:rPr>
                              <w:t xml:space="preserve"> </w:t>
                            </w:r>
                            <w:r w:rsidRPr="005672BC">
                              <w:rPr>
                                <w:color w:val="171717"/>
                                <w:spacing w:val="-4"/>
                                <w:sz w:val="20"/>
                                <w:szCs w:val="20"/>
                                <w:lang w:val="en-GB"/>
                              </w:rPr>
                              <w:t xml:space="preserve">General </w:t>
                            </w:r>
                            <w:r w:rsidRPr="005672BC">
                              <w:rPr>
                                <w:color w:val="171717"/>
                                <w:sz w:val="20"/>
                                <w:szCs w:val="20"/>
                                <w:lang w:val="en-GB"/>
                              </w:rPr>
                              <w:t>Principles and Sector Applications, EU</w:t>
                            </w:r>
                          </w:p>
                          <w:p w14:paraId="4D06B7DD" w14:textId="77777777" w:rsidR="003E3844" w:rsidRPr="005672BC" w:rsidRDefault="00462FE9">
                            <w:pPr>
                              <w:numPr>
                                <w:ilvl w:val="0"/>
                                <w:numId w:val="10"/>
                              </w:numPr>
                              <w:tabs>
                                <w:tab w:val="left" w:pos="467"/>
                              </w:tabs>
                              <w:spacing w:before="7"/>
                              <w:ind w:left="467" w:hanging="359"/>
                              <w:rPr>
                                <w:color w:val="000000"/>
                                <w:sz w:val="20"/>
                                <w:szCs w:val="20"/>
                                <w:lang w:val="en-GB"/>
                              </w:rPr>
                            </w:pPr>
                            <w:r w:rsidRPr="005672BC">
                              <w:rPr>
                                <w:color w:val="171717"/>
                                <w:spacing w:val="-2"/>
                                <w:sz w:val="20"/>
                                <w:szCs w:val="20"/>
                                <w:lang w:val="en-GB"/>
                              </w:rPr>
                              <w:t>Handbook</w:t>
                            </w:r>
                            <w:r w:rsidRPr="005672BC">
                              <w:rPr>
                                <w:color w:val="171717"/>
                                <w:spacing w:val="-15"/>
                                <w:sz w:val="20"/>
                                <w:szCs w:val="20"/>
                                <w:lang w:val="en-GB"/>
                              </w:rPr>
                              <w:t xml:space="preserve"> </w:t>
                            </w:r>
                            <w:r w:rsidRPr="005672BC">
                              <w:rPr>
                                <w:color w:val="171717"/>
                                <w:spacing w:val="-2"/>
                                <w:sz w:val="20"/>
                                <w:szCs w:val="20"/>
                                <w:lang w:val="en-GB"/>
                              </w:rPr>
                              <w:t>on</w:t>
                            </w:r>
                            <w:r w:rsidRPr="005672BC">
                              <w:rPr>
                                <w:color w:val="171717"/>
                                <w:spacing w:val="-14"/>
                                <w:sz w:val="20"/>
                                <w:szCs w:val="20"/>
                                <w:lang w:val="en-GB"/>
                              </w:rPr>
                              <w:t xml:space="preserve"> </w:t>
                            </w:r>
                            <w:r w:rsidRPr="005672BC">
                              <w:rPr>
                                <w:color w:val="171717"/>
                                <w:spacing w:val="-2"/>
                                <w:sz w:val="20"/>
                                <w:szCs w:val="20"/>
                                <w:lang w:val="en-GB"/>
                              </w:rPr>
                              <w:t>the</w:t>
                            </w:r>
                            <w:r w:rsidRPr="005672BC">
                              <w:rPr>
                                <w:color w:val="171717"/>
                                <w:spacing w:val="-16"/>
                                <w:sz w:val="20"/>
                                <w:szCs w:val="20"/>
                                <w:lang w:val="en-GB"/>
                              </w:rPr>
                              <w:t xml:space="preserve"> </w:t>
                            </w:r>
                            <w:r w:rsidRPr="005672BC">
                              <w:rPr>
                                <w:color w:val="171717"/>
                                <w:spacing w:val="-2"/>
                                <w:sz w:val="20"/>
                                <w:szCs w:val="20"/>
                                <w:lang w:val="en-GB"/>
                              </w:rPr>
                              <w:t>External</w:t>
                            </w:r>
                            <w:r w:rsidRPr="005672BC">
                              <w:rPr>
                                <w:color w:val="171717"/>
                                <w:spacing w:val="-16"/>
                                <w:sz w:val="20"/>
                                <w:szCs w:val="20"/>
                                <w:lang w:val="en-GB"/>
                              </w:rPr>
                              <w:t xml:space="preserve"> </w:t>
                            </w:r>
                            <w:r w:rsidRPr="005672BC">
                              <w:rPr>
                                <w:color w:val="171717"/>
                                <w:spacing w:val="-2"/>
                                <w:sz w:val="20"/>
                                <w:szCs w:val="20"/>
                                <w:lang w:val="en-GB"/>
                              </w:rPr>
                              <w:t>Costs</w:t>
                            </w:r>
                            <w:r w:rsidRPr="005672BC">
                              <w:rPr>
                                <w:color w:val="171717"/>
                                <w:spacing w:val="-14"/>
                                <w:sz w:val="20"/>
                                <w:szCs w:val="20"/>
                                <w:lang w:val="en-GB"/>
                              </w:rPr>
                              <w:t xml:space="preserve"> </w:t>
                            </w:r>
                            <w:r w:rsidRPr="005672BC">
                              <w:rPr>
                                <w:color w:val="171717"/>
                                <w:spacing w:val="-2"/>
                                <w:sz w:val="20"/>
                                <w:szCs w:val="20"/>
                                <w:lang w:val="en-GB"/>
                              </w:rPr>
                              <w:t>of</w:t>
                            </w:r>
                            <w:r w:rsidRPr="005672BC">
                              <w:rPr>
                                <w:color w:val="171717"/>
                                <w:spacing w:val="-15"/>
                                <w:sz w:val="20"/>
                                <w:szCs w:val="20"/>
                                <w:lang w:val="en-GB"/>
                              </w:rPr>
                              <w:t xml:space="preserve"> </w:t>
                            </w:r>
                            <w:r w:rsidRPr="005672BC">
                              <w:rPr>
                                <w:color w:val="171717"/>
                                <w:spacing w:val="-2"/>
                                <w:sz w:val="20"/>
                                <w:szCs w:val="20"/>
                                <w:lang w:val="en-GB"/>
                              </w:rPr>
                              <w:t>Transport</w:t>
                            </w:r>
                            <w:r w:rsidRPr="005672BC">
                              <w:rPr>
                                <w:color w:val="171717"/>
                                <w:spacing w:val="-15"/>
                                <w:sz w:val="20"/>
                                <w:szCs w:val="20"/>
                                <w:lang w:val="en-GB"/>
                              </w:rPr>
                              <w:t xml:space="preserve"> </w:t>
                            </w:r>
                            <w:r w:rsidRPr="005672BC">
                              <w:rPr>
                                <w:color w:val="171717"/>
                                <w:spacing w:val="-2"/>
                                <w:sz w:val="20"/>
                                <w:szCs w:val="20"/>
                                <w:lang w:val="en-GB"/>
                              </w:rPr>
                              <w:t>(2019).</w:t>
                            </w:r>
                          </w:p>
                          <w:p w14:paraId="15C86BEF" w14:textId="77777777" w:rsidR="003E3844" w:rsidRPr="005672BC" w:rsidRDefault="00462FE9">
                            <w:pPr>
                              <w:numPr>
                                <w:ilvl w:val="0"/>
                                <w:numId w:val="10"/>
                              </w:numPr>
                              <w:tabs>
                                <w:tab w:val="left" w:pos="468"/>
                              </w:tabs>
                              <w:spacing w:before="24" w:line="259" w:lineRule="auto"/>
                              <w:ind w:right="111"/>
                              <w:rPr>
                                <w:i/>
                                <w:color w:val="000000"/>
                                <w:sz w:val="20"/>
                                <w:szCs w:val="20"/>
                              </w:rPr>
                            </w:pPr>
                            <w:r w:rsidRPr="005672BC">
                              <w:rPr>
                                <w:color w:val="171717"/>
                                <w:spacing w:val="-4"/>
                                <w:sz w:val="20"/>
                                <w:szCs w:val="20"/>
                              </w:rPr>
                              <w:t>Ministero</w:t>
                            </w:r>
                            <w:r w:rsidRPr="005672BC">
                              <w:rPr>
                                <w:color w:val="171717"/>
                                <w:spacing w:val="-5"/>
                                <w:sz w:val="20"/>
                                <w:szCs w:val="20"/>
                              </w:rPr>
                              <w:t xml:space="preserve"> </w:t>
                            </w:r>
                            <w:r w:rsidRPr="005672BC">
                              <w:rPr>
                                <w:color w:val="171717"/>
                                <w:spacing w:val="-4"/>
                                <w:sz w:val="20"/>
                                <w:szCs w:val="20"/>
                              </w:rPr>
                              <w:t>delle</w:t>
                            </w:r>
                            <w:r w:rsidRPr="005672BC">
                              <w:rPr>
                                <w:color w:val="171717"/>
                                <w:spacing w:val="-5"/>
                                <w:sz w:val="20"/>
                                <w:szCs w:val="20"/>
                              </w:rPr>
                              <w:t xml:space="preserve"> </w:t>
                            </w:r>
                            <w:r w:rsidRPr="005672BC">
                              <w:rPr>
                                <w:color w:val="171717"/>
                                <w:spacing w:val="-4"/>
                                <w:sz w:val="20"/>
                                <w:szCs w:val="20"/>
                              </w:rPr>
                              <w:t>Infrastrutture</w:t>
                            </w:r>
                            <w:r w:rsidRPr="005672BC">
                              <w:rPr>
                                <w:color w:val="171717"/>
                                <w:spacing w:val="-5"/>
                                <w:sz w:val="20"/>
                                <w:szCs w:val="20"/>
                              </w:rPr>
                              <w:t xml:space="preserve"> </w:t>
                            </w:r>
                            <w:r w:rsidRPr="005672BC">
                              <w:rPr>
                                <w:color w:val="171717"/>
                                <w:spacing w:val="-4"/>
                                <w:sz w:val="20"/>
                                <w:szCs w:val="20"/>
                              </w:rPr>
                              <w:t>e</w:t>
                            </w:r>
                            <w:r w:rsidRPr="005672BC">
                              <w:rPr>
                                <w:color w:val="171717"/>
                                <w:spacing w:val="-5"/>
                                <w:sz w:val="20"/>
                                <w:szCs w:val="20"/>
                              </w:rPr>
                              <w:t xml:space="preserve"> </w:t>
                            </w:r>
                            <w:r w:rsidRPr="005672BC">
                              <w:rPr>
                                <w:color w:val="171717"/>
                                <w:spacing w:val="-4"/>
                                <w:sz w:val="20"/>
                                <w:szCs w:val="20"/>
                              </w:rPr>
                              <w:t>dei</w:t>
                            </w:r>
                            <w:r w:rsidRPr="005672BC">
                              <w:rPr>
                                <w:color w:val="171717"/>
                                <w:spacing w:val="-5"/>
                                <w:sz w:val="20"/>
                                <w:szCs w:val="20"/>
                              </w:rPr>
                              <w:t xml:space="preserve"> </w:t>
                            </w:r>
                            <w:r w:rsidRPr="005672BC">
                              <w:rPr>
                                <w:color w:val="171717"/>
                                <w:spacing w:val="-4"/>
                                <w:sz w:val="20"/>
                                <w:szCs w:val="20"/>
                              </w:rPr>
                              <w:t>Trasporti</w:t>
                            </w:r>
                            <w:r w:rsidRPr="005672BC">
                              <w:rPr>
                                <w:color w:val="171717"/>
                                <w:spacing w:val="-5"/>
                                <w:sz w:val="20"/>
                                <w:szCs w:val="20"/>
                              </w:rPr>
                              <w:t xml:space="preserve"> </w:t>
                            </w:r>
                            <w:r w:rsidRPr="005672BC">
                              <w:rPr>
                                <w:color w:val="171717"/>
                                <w:spacing w:val="-4"/>
                                <w:sz w:val="20"/>
                                <w:szCs w:val="20"/>
                              </w:rPr>
                              <w:t xml:space="preserve">(2021), </w:t>
                            </w:r>
                            <w:r w:rsidRPr="005672BC">
                              <w:rPr>
                                <w:i/>
                                <w:color w:val="171717"/>
                                <w:spacing w:val="-4"/>
                                <w:sz w:val="20"/>
                                <w:szCs w:val="20"/>
                              </w:rPr>
                              <w:t>Linee</w:t>
                            </w:r>
                            <w:r w:rsidRPr="005672BC">
                              <w:rPr>
                                <w:i/>
                                <w:color w:val="171717"/>
                                <w:spacing w:val="-9"/>
                                <w:sz w:val="20"/>
                                <w:szCs w:val="20"/>
                              </w:rPr>
                              <w:t xml:space="preserve"> </w:t>
                            </w:r>
                            <w:r w:rsidRPr="005672BC">
                              <w:rPr>
                                <w:i/>
                                <w:color w:val="171717"/>
                                <w:spacing w:val="-4"/>
                                <w:sz w:val="20"/>
                                <w:szCs w:val="20"/>
                              </w:rPr>
                              <w:t>guida</w:t>
                            </w:r>
                            <w:r w:rsidRPr="005672BC">
                              <w:rPr>
                                <w:i/>
                                <w:color w:val="171717"/>
                                <w:spacing w:val="-6"/>
                                <w:sz w:val="20"/>
                                <w:szCs w:val="20"/>
                              </w:rPr>
                              <w:t xml:space="preserve"> </w:t>
                            </w:r>
                            <w:r w:rsidRPr="005672BC">
                              <w:rPr>
                                <w:i/>
                                <w:color w:val="171717"/>
                                <w:spacing w:val="-4"/>
                                <w:sz w:val="20"/>
                                <w:szCs w:val="20"/>
                              </w:rPr>
                              <w:t>per</w:t>
                            </w:r>
                            <w:r w:rsidRPr="005672BC">
                              <w:rPr>
                                <w:i/>
                                <w:color w:val="171717"/>
                                <w:spacing w:val="-8"/>
                                <w:sz w:val="20"/>
                                <w:szCs w:val="20"/>
                              </w:rPr>
                              <w:t xml:space="preserve"> </w:t>
                            </w:r>
                            <w:r w:rsidRPr="005672BC">
                              <w:rPr>
                                <w:i/>
                                <w:color w:val="171717"/>
                                <w:spacing w:val="-4"/>
                                <w:sz w:val="20"/>
                                <w:szCs w:val="20"/>
                              </w:rPr>
                              <w:t>la</w:t>
                            </w:r>
                            <w:r w:rsidRPr="005672BC">
                              <w:rPr>
                                <w:i/>
                                <w:color w:val="171717"/>
                                <w:spacing w:val="-9"/>
                                <w:sz w:val="20"/>
                                <w:szCs w:val="20"/>
                              </w:rPr>
                              <w:t xml:space="preserve"> </w:t>
                            </w:r>
                            <w:r w:rsidRPr="005672BC">
                              <w:rPr>
                                <w:i/>
                                <w:color w:val="171717"/>
                                <w:spacing w:val="-4"/>
                                <w:sz w:val="20"/>
                                <w:szCs w:val="20"/>
                              </w:rPr>
                              <w:t xml:space="preserve">valutazione </w:t>
                            </w:r>
                            <w:r w:rsidRPr="005672BC">
                              <w:rPr>
                                <w:i/>
                                <w:color w:val="171717"/>
                                <w:sz w:val="20"/>
                                <w:szCs w:val="20"/>
                              </w:rPr>
                              <w:t>degli</w:t>
                            </w:r>
                            <w:r w:rsidRPr="005672BC">
                              <w:rPr>
                                <w:i/>
                                <w:color w:val="171717"/>
                                <w:spacing w:val="-13"/>
                                <w:sz w:val="20"/>
                                <w:szCs w:val="20"/>
                              </w:rPr>
                              <w:t xml:space="preserve"> </w:t>
                            </w:r>
                            <w:r w:rsidRPr="005672BC">
                              <w:rPr>
                                <w:i/>
                                <w:color w:val="171717"/>
                                <w:sz w:val="20"/>
                                <w:szCs w:val="20"/>
                              </w:rPr>
                              <w:t>investimenti</w:t>
                            </w:r>
                            <w:r w:rsidRPr="005672BC">
                              <w:rPr>
                                <w:i/>
                                <w:color w:val="171717"/>
                                <w:spacing w:val="-13"/>
                                <w:sz w:val="20"/>
                                <w:szCs w:val="20"/>
                              </w:rPr>
                              <w:t xml:space="preserve"> </w:t>
                            </w:r>
                            <w:r w:rsidRPr="005672BC">
                              <w:rPr>
                                <w:i/>
                                <w:color w:val="171717"/>
                                <w:sz w:val="20"/>
                                <w:szCs w:val="20"/>
                              </w:rPr>
                              <w:t>in</w:t>
                            </w:r>
                            <w:r w:rsidRPr="005672BC">
                              <w:rPr>
                                <w:i/>
                                <w:color w:val="171717"/>
                                <w:spacing w:val="-11"/>
                                <w:sz w:val="20"/>
                                <w:szCs w:val="20"/>
                              </w:rPr>
                              <w:t xml:space="preserve"> </w:t>
                            </w:r>
                            <w:r w:rsidRPr="005672BC">
                              <w:rPr>
                                <w:i/>
                                <w:color w:val="171717"/>
                                <w:sz w:val="20"/>
                                <w:szCs w:val="20"/>
                              </w:rPr>
                              <w:t>opere</w:t>
                            </w:r>
                            <w:r w:rsidRPr="005672BC">
                              <w:rPr>
                                <w:i/>
                                <w:color w:val="171717"/>
                                <w:spacing w:val="-13"/>
                                <w:sz w:val="20"/>
                                <w:szCs w:val="20"/>
                              </w:rPr>
                              <w:t xml:space="preserve"> </w:t>
                            </w:r>
                            <w:r w:rsidRPr="005672BC">
                              <w:rPr>
                                <w:i/>
                                <w:color w:val="171717"/>
                                <w:sz w:val="20"/>
                                <w:szCs w:val="20"/>
                              </w:rPr>
                              <w:t>pubbliche</w:t>
                            </w:r>
                            <w:r w:rsidRPr="005672BC">
                              <w:rPr>
                                <w:i/>
                                <w:color w:val="171717"/>
                                <w:spacing w:val="-9"/>
                                <w:sz w:val="20"/>
                                <w:szCs w:val="20"/>
                              </w:rPr>
                              <w:t xml:space="preserve"> </w:t>
                            </w:r>
                            <w:r w:rsidRPr="005672BC">
                              <w:rPr>
                                <w:i/>
                                <w:color w:val="171717"/>
                                <w:sz w:val="20"/>
                                <w:szCs w:val="20"/>
                              </w:rPr>
                              <w:t>–</w:t>
                            </w:r>
                            <w:r w:rsidRPr="005672BC">
                              <w:rPr>
                                <w:i/>
                                <w:color w:val="171717"/>
                                <w:spacing w:val="-13"/>
                                <w:sz w:val="20"/>
                                <w:szCs w:val="20"/>
                              </w:rPr>
                              <w:t xml:space="preserve"> </w:t>
                            </w:r>
                            <w:r w:rsidRPr="005672BC">
                              <w:rPr>
                                <w:i/>
                                <w:color w:val="171717"/>
                                <w:sz w:val="20"/>
                                <w:szCs w:val="20"/>
                              </w:rPr>
                              <w:t>settore</w:t>
                            </w:r>
                            <w:r w:rsidRPr="005672BC">
                              <w:rPr>
                                <w:i/>
                                <w:color w:val="171717"/>
                                <w:spacing w:val="-13"/>
                                <w:sz w:val="20"/>
                                <w:szCs w:val="20"/>
                              </w:rPr>
                              <w:t xml:space="preserve"> </w:t>
                            </w:r>
                            <w:r w:rsidRPr="005672BC">
                              <w:rPr>
                                <w:i/>
                                <w:color w:val="171717"/>
                                <w:sz w:val="20"/>
                                <w:szCs w:val="20"/>
                              </w:rPr>
                              <w:t>ferroviario</w:t>
                            </w:r>
                          </w:p>
                          <w:p w14:paraId="44E170B6" w14:textId="77777777" w:rsidR="003E3844" w:rsidRPr="005672BC" w:rsidRDefault="00462FE9">
                            <w:pPr>
                              <w:numPr>
                                <w:ilvl w:val="0"/>
                                <w:numId w:val="10"/>
                              </w:numPr>
                              <w:tabs>
                                <w:tab w:val="left" w:pos="468"/>
                              </w:tabs>
                              <w:spacing w:before="13" w:line="271" w:lineRule="auto"/>
                              <w:ind w:right="110"/>
                              <w:rPr>
                                <w:color w:val="000000"/>
                                <w:sz w:val="20"/>
                                <w:szCs w:val="20"/>
                              </w:rPr>
                            </w:pPr>
                            <w:r w:rsidRPr="005672BC">
                              <w:rPr>
                                <w:color w:val="171717"/>
                                <w:sz w:val="20"/>
                                <w:szCs w:val="20"/>
                              </w:rPr>
                              <w:t>Ministero</w:t>
                            </w:r>
                            <w:r w:rsidRPr="005672BC">
                              <w:rPr>
                                <w:color w:val="171717"/>
                                <w:spacing w:val="-6"/>
                                <w:sz w:val="20"/>
                                <w:szCs w:val="20"/>
                              </w:rPr>
                              <w:t xml:space="preserve"> </w:t>
                            </w:r>
                            <w:r w:rsidRPr="005672BC">
                              <w:rPr>
                                <w:color w:val="171717"/>
                                <w:sz w:val="20"/>
                                <w:szCs w:val="20"/>
                              </w:rPr>
                              <w:t>delle</w:t>
                            </w:r>
                            <w:r w:rsidRPr="005672BC">
                              <w:rPr>
                                <w:color w:val="171717"/>
                                <w:spacing w:val="-3"/>
                                <w:sz w:val="20"/>
                                <w:szCs w:val="20"/>
                              </w:rPr>
                              <w:t xml:space="preserve"> </w:t>
                            </w:r>
                            <w:r w:rsidRPr="005672BC">
                              <w:rPr>
                                <w:color w:val="171717"/>
                                <w:sz w:val="20"/>
                                <w:szCs w:val="20"/>
                              </w:rPr>
                              <w:t>Infrastrutture</w:t>
                            </w:r>
                            <w:r w:rsidRPr="005672BC">
                              <w:rPr>
                                <w:color w:val="171717"/>
                                <w:spacing w:val="-6"/>
                                <w:sz w:val="20"/>
                                <w:szCs w:val="20"/>
                              </w:rPr>
                              <w:t xml:space="preserve"> </w:t>
                            </w:r>
                            <w:r w:rsidRPr="005672BC">
                              <w:rPr>
                                <w:color w:val="171717"/>
                                <w:sz w:val="20"/>
                                <w:szCs w:val="20"/>
                              </w:rPr>
                              <w:t>e</w:t>
                            </w:r>
                            <w:r w:rsidRPr="005672BC">
                              <w:rPr>
                                <w:color w:val="171717"/>
                                <w:spacing w:val="-6"/>
                                <w:sz w:val="20"/>
                                <w:szCs w:val="20"/>
                              </w:rPr>
                              <w:t xml:space="preserve"> </w:t>
                            </w:r>
                            <w:r w:rsidRPr="005672BC">
                              <w:rPr>
                                <w:color w:val="171717"/>
                                <w:sz w:val="20"/>
                                <w:szCs w:val="20"/>
                              </w:rPr>
                              <w:t>dei</w:t>
                            </w:r>
                            <w:r w:rsidRPr="005672BC">
                              <w:rPr>
                                <w:color w:val="171717"/>
                                <w:spacing w:val="-6"/>
                                <w:sz w:val="20"/>
                                <w:szCs w:val="20"/>
                              </w:rPr>
                              <w:t xml:space="preserve"> </w:t>
                            </w:r>
                            <w:r w:rsidRPr="005672BC">
                              <w:rPr>
                                <w:color w:val="171717"/>
                                <w:sz w:val="20"/>
                                <w:szCs w:val="20"/>
                              </w:rPr>
                              <w:t>Trasporti</w:t>
                            </w:r>
                            <w:r w:rsidRPr="005672BC">
                              <w:rPr>
                                <w:color w:val="171717"/>
                                <w:spacing w:val="-6"/>
                                <w:sz w:val="20"/>
                                <w:szCs w:val="20"/>
                              </w:rPr>
                              <w:t xml:space="preserve"> </w:t>
                            </w:r>
                            <w:r w:rsidRPr="005672BC">
                              <w:rPr>
                                <w:color w:val="171717"/>
                                <w:sz w:val="20"/>
                                <w:szCs w:val="20"/>
                              </w:rPr>
                              <w:t>(2022),</w:t>
                            </w:r>
                            <w:r w:rsidRPr="005672BC">
                              <w:rPr>
                                <w:color w:val="171717"/>
                                <w:spacing w:val="-5"/>
                                <w:sz w:val="20"/>
                                <w:szCs w:val="20"/>
                              </w:rPr>
                              <w:t xml:space="preserve"> </w:t>
                            </w:r>
                            <w:r w:rsidRPr="005672BC">
                              <w:rPr>
                                <w:color w:val="171717"/>
                                <w:sz w:val="20"/>
                                <w:szCs w:val="20"/>
                              </w:rPr>
                              <w:t>Linee</w:t>
                            </w:r>
                            <w:r w:rsidRPr="005672BC">
                              <w:rPr>
                                <w:color w:val="171717"/>
                                <w:spacing w:val="-6"/>
                                <w:sz w:val="20"/>
                                <w:szCs w:val="20"/>
                              </w:rPr>
                              <w:t xml:space="preserve"> </w:t>
                            </w:r>
                            <w:r w:rsidRPr="005672BC">
                              <w:rPr>
                                <w:color w:val="171717"/>
                                <w:sz w:val="20"/>
                                <w:szCs w:val="20"/>
                              </w:rPr>
                              <w:t>guida</w:t>
                            </w:r>
                            <w:r w:rsidRPr="005672BC">
                              <w:rPr>
                                <w:color w:val="171717"/>
                                <w:spacing w:val="-6"/>
                                <w:sz w:val="20"/>
                                <w:szCs w:val="20"/>
                              </w:rPr>
                              <w:t xml:space="preserve"> </w:t>
                            </w:r>
                            <w:r w:rsidRPr="005672BC">
                              <w:rPr>
                                <w:color w:val="171717"/>
                                <w:sz w:val="20"/>
                                <w:szCs w:val="20"/>
                              </w:rPr>
                              <w:t>operative</w:t>
                            </w:r>
                            <w:r w:rsidRPr="005672BC">
                              <w:rPr>
                                <w:color w:val="171717"/>
                                <w:spacing w:val="-6"/>
                                <w:sz w:val="20"/>
                                <w:szCs w:val="20"/>
                              </w:rPr>
                              <w:t xml:space="preserve"> </w:t>
                            </w:r>
                            <w:r w:rsidRPr="005672BC">
                              <w:rPr>
                                <w:color w:val="171717"/>
                                <w:sz w:val="20"/>
                                <w:szCs w:val="20"/>
                              </w:rPr>
                              <w:t>per</w:t>
                            </w:r>
                            <w:r w:rsidRPr="005672BC">
                              <w:rPr>
                                <w:color w:val="171717"/>
                                <w:spacing w:val="-6"/>
                                <w:sz w:val="20"/>
                                <w:szCs w:val="20"/>
                              </w:rPr>
                              <w:t xml:space="preserve"> </w:t>
                            </w:r>
                            <w:r w:rsidRPr="005672BC">
                              <w:rPr>
                                <w:color w:val="171717"/>
                                <w:sz w:val="20"/>
                                <w:szCs w:val="20"/>
                              </w:rPr>
                              <w:t>la valutazione delle opere pubbliche – settore stradale</w:t>
                            </w:r>
                          </w:p>
                        </w:txbxContent>
                      </wps:txbx>
                      <wps:bodyPr wrap="square" lIns="0" tIns="0" rIns="0" bIns="0" rtlCol="0">
                        <a:noAutofit/>
                      </wps:bodyPr>
                    </wps:wsp>
                  </a:graphicData>
                </a:graphic>
              </wp:inline>
            </w:drawing>
          </mc:Choice>
          <mc:Fallback>
            <w:pict>
              <v:shapetype w14:anchorId="3C4E1858" id="_x0000_t202" coordsize="21600,21600" o:spt="202" path="m,l,21600r21600,l21600,xe">
                <v:stroke joinstyle="miter"/>
                <v:path gradientshapeok="t" o:connecttype="rect"/>
              </v:shapetype>
              <v:shape id="Textbox 29" o:spid="_x0000_s1026" type="#_x0000_t202" style="width:383.75pt;height:1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" fillcolor="#f1f1f1" strokeweight=".16931mm">
                <v:path arrowok="t"/>
                <v:textbox inset="0,0,0,0">
                  <w:txbxContent>
                    <w:p w14:paraId="3DFB27D5" w14:textId="77777777" w:rsidR="003E3844" w:rsidRPr="005672BC" w:rsidRDefault="00462FE9">
                      <w:pPr>
                        <w:numPr>
                          <w:ilvl w:val="0"/>
                          <w:numId w:val="10"/>
                        </w:numPr>
                        <w:tabs>
                          <w:tab w:val="left" w:pos="468"/>
                        </w:tabs>
                        <w:spacing w:before="10" w:line="259" w:lineRule="auto"/>
                        <w:ind w:right="110"/>
                        <w:rPr>
                          <w:color w:val="000000"/>
                          <w:sz w:val="20"/>
                          <w:szCs w:val="20"/>
                          <w:lang w:val="en-GB"/>
                        </w:rPr>
                      </w:pPr>
                      <w:r w:rsidRPr="005672BC">
                        <w:rPr>
                          <w:color w:val="171717"/>
                          <w:sz w:val="20"/>
                          <w:szCs w:val="20"/>
                          <w:lang w:val="en-GB"/>
                        </w:rPr>
                        <w:t xml:space="preserve">European Commission (2014), </w:t>
                      </w:r>
                      <w:r w:rsidRPr="005672BC">
                        <w:rPr>
                          <w:i/>
                          <w:color w:val="171717"/>
                          <w:sz w:val="20"/>
                          <w:szCs w:val="20"/>
                          <w:lang w:val="en-GB"/>
                        </w:rPr>
                        <w:t>Guide to Cost-Benefit Analysis of Investment Projects</w:t>
                      </w:r>
                      <w:r w:rsidRPr="005672BC">
                        <w:rPr>
                          <w:color w:val="171717"/>
                          <w:sz w:val="20"/>
                          <w:szCs w:val="20"/>
                          <w:lang w:val="en-GB"/>
                        </w:rPr>
                        <w:t>,</w:t>
                      </w:r>
                      <w:r w:rsidRPr="005672BC">
                        <w:rPr>
                          <w:color w:val="171717"/>
                          <w:spacing w:val="-22"/>
                          <w:sz w:val="20"/>
                          <w:szCs w:val="20"/>
                          <w:lang w:val="en-GB"/>
                        </w:rPr>
                        <w:t xml:space="preserve"> </w:t>
                      </w:r>
                      <w:r w:rsidRPr="005672BC">
                        <w:rPr>
                          <w:color w:val="171717"/>
                          <w:sz w:val="20"/>
                          <w:szCs w:val="20"/>
                          <w:lang w:val="en-GB"/>
                        </w:rPr>
                        <w:t>EU</w:t>
                      </w:r>
                    </w:p>
                    <w:p w14:paraId="6733E5E0" w14:textId="77777777" w:rsidR="003E3844" w:rsidRPr="005672BC" w:rsidRDefault="00462FE9">
                      <w:pPr>
                        <w:numPr>
                          <w:ilvl w:val="0"/>
                          <w:numId w:val="10"/>
                        </w:numPr>
                        <w:tabs>
                          <w:tab w:val="left" w:pos="468"/>
                        </w:tabs>
                        <w:spacing w:before="14" w:line="268" w:lineRule="auto"/>
                        <w:ind w:right="108"/>
                        <w:rPr>
                          <w:color w:val="000000"/>
                          <w:sz w:val="20"/>
                          <w:szCs w:val="20"/>
                          <w:lang w:val="en-GB"/>
                        </w:rPr>
                      </w:pPr>
                      <w:r w:rsidRPr="005672BC">
                        <w:rPr>
                          <w:color w:val="171717"/>
                          <w:spacing w:val="-4"/>
                          <w:sz w:val="20"/>
                          <w:szCs w:val="20"/>
                          <w:lang w:val="en-GB"/>
                        </w:rPr>
                        <w:t>European</w:t>
                      </w:r>
                      <w:r w:rsidRPr="005672BC">
                        <w:rPr>
                          <w:color w:val="171717"/>
                          <w:spacing w:val="-18"/>
                          <w:sz w:val="20"/>
                          <w:szCs w:val="20"/>
                          <w:lang w:val="en-GB"/>
                        </w:rPr>
                        <w:t xml:space="preserve"> </w:t>
                      </w:r>
                      <w:r w:rsidRPr="005672BC">
                        <w:rPr>
                          <w:color w:val="171717"/>
                          <w:spacing w:val="-4"/>
                          <w:sz w:val="20"/>
                          <w:szCs w:val="20"/>
                          <w:lang w:val="en-GB"/>
                        </w:rPr>
                        <w:t>Commission</w:t>
                      </w:r>
                      <w:r w:rsidRPr="005672BC">
                        <w:rPr>
                          <w:color w:val="171717"/>
                          <w:spacing w:val="-20"/>
                          <w:sz w:val="20"/>
                          <w:szCs w:val="20"/>
                          <w:lang w:val="en-GB"/>
                        </w:rPr>
                        <w:t xml:space="preserve"> </w:t>
                      </w:r>
                      <w:r w:rsidRPr="005672BC">
                        <w:rPr>
                          <w:color w:val="171717"/>
                          <w:spacing w:val="-4"/>
                          <w:sz w:val="20"/>
                          <w:szCs w:val="20"/>
                          <w:lang w:val="en-GB"/>
                        </w:rPr>
                        <w:t>(2021),</w:t>
                      </w:r>
                      <w:r w:rsidRPr="005672BC">
                        <w:rPr>
                          <w:color w:val="171717"/>
                          <w:spacing w:val="-18"/>
                          <w:sz w:val="20"/>
                          <w:szCs w:val="20"/>
                          <w:lang w:val="en-GB"/>
                        </w:rPr>
                        <w:t xml:space="preserve"> </w:t>
                      </w:r>
                      <w:r w:rsidRPr="005672BC">
                        <w:rPr>
                          <w:color w:val="171717"/>
                          <w:spacing w:val="-4"/>
                          <w:sz w:val="20"/>
                          <w:szCs w:val="20"/>
                          <w:lang w:val="en-GB"/>
                        </w:rPr>
                        <w:t>Economic</w:t>
                      </w:r>
                      <w:r w:rsidRPr="005672BC">
                        <w:rPr>
                          <w:color w:val="171717"/>
                          <w:spacing w:val="-17"/>
                          <w:sz w:val="20"/>
                          <w:szCs w:val="20"/>
                          <w:lang w:val="en-GB"/>
                        </w:rPr>
                        <w:t xml:space="preserve"> </w:t>
                      </w:r>
                      <w:r w:rsidRPr="005672BC">
                        <w:rPr>
                          <w:color w:val="171717"/>
                          <w:spacing w:val="-4"/>
                          <w:sz w:val="20"/>
                          <w:szCs w:val="20"/>
                          <w:lang w:val="en-GB"/>
                        </w:rPr>
                        <w:t>Appraisal</w:t>
                      </w:r>
                      <w:r w:rsidRPr="005672BC">
                        <w:rPr>
                          <w:color w:val="171717"/>
                          <w:spacing w:val="-20"/>
                          <w:sz w:val="20"/>
                          <w:szCs w:val="20"/>
                          <w:lang w:val="en-GB"/>
                        </w:rPr>
                        <w:t xml:space="preserve"> </w:t>
                      </w:r>
                      <w:r w:rsidRPr="005672BC">
                        <w:rPr>
                          <w:color w:val="171717"/>
                          <w:spacing w:val="-4"/>
                          <w:sz w:val="20"/>
                          <w:szCs w:val="20"/>
                          <w:lang w:val="en-GB"/>
                        </w:rPr>
                        <w:t>Vademecum</w:t>
                      </w:r>
                      <w:r w:rsidRPr="005672BC">
                        <w:rPr>
                          <w:color w:val="171717"/>
                          <w:spacing w:val="-18"/>
                          <w:sz w:val="20"/>
                          <w:szCs w:val="20"/>
                          <w:lang w:val="en-GB"/>
                        </w:rPr>
                        <w:t xml:space="preserve"> </w:t>
                      </w:r>
                      <w:r w:rsidRPr="005672BC">
                        <w:rPr>
                          <w:color w:val="171717"/>
                          <w:spacing w:val="-4"/>
                          <w:sz w:val="20"/>
                          <w:szCs w:val="20"/>
                          <w:lang w:val="en-GB"/>
                        </w:rPr>
                        <w:t>2021-2027</w:t>
                      </w:r>
                      <w:r w:rsidRPr="005672BC">
                        <w:rPr>
                          <w:color w:val="171717"/>
                          <w:spacing w:val="-20"/>
                          <w:sz w:val="20"/>
                          <w:szCs w:val="20"/>
                          <w:lang w:val="en-GB"/>
                        </w:rPr>
                        <w:t xml:space="preserve"> </w:t>
                      </w:r>
                      <w:r w:rsidRPr="005672BC">
                        <w:rPr>
                          <w:color w:val="171717"/>
                          <w:spacing w:val="-4"/>
                          <w:sz w:val="20"/>
                          <w:szCs w:val="20"/>
                          <w:lang w:val="en-GB"/>
                        </w:rPr>
                        <w:t>-</w:t>
                      </w:r>
                      <w:r w:rsidRPr="005672BC">
                        <w:rPr>
                          <w:color w:val="171717"/>
                          <w:spacing w:val="-18"/>
                          <w:sz w:val="20"/>
                          <w:szCs w:val="20"/>
                          <w:lang w:val="en-GB"/>
                        </w:rPr>
                        <w:t xml:space="preserve"> </w:t>
                      </w:r>
                      <w:r w:rsidRPr="005672BC">
                        <w:rPr>
                          <w:color w:val="171717"/>
                          <w:spacing w:val="-4"/>
                          <w:sz w:val="20"/>
                          <w:szCs w:val="20"/>
                          <w:lang w:val="en-GB"/>
                        </w:rPr>
                        <w:t xml:space="preserve">General </w:t>
                      </w:r>
                      <w:r w:rsidRPr="005672BC">
                        <w:rPr>
                          <w:color w:val="171717"/>
                          <w:sz w:val="20"/>
                          <w:szCs w:val="20"/>
                          <w:lang w:val="en-GB"/>
                        </w:rPr>
                        <w:t>Principles and Sector Applications, EU</w:t>
                      </w:r>
                    </w:p>
                    <w:p w14:paraId="4D06B7DD" w14:textId="77777777" w:rsidR="003E3844" w:rsidRPr="005672BC" w:rsidRDefault="00462FE9">
                      <w:pPr>
                        <w:numPr>
                          <w:ilvl w:val="0"/>
                          <w:numId w:val="10"/>
                        </w:numPr>
                        <w:tabs>
                          <w:tab w:val="left" w:pos="467"/>
                        </w:tabs>
                        <w:spacing w:before="7"/>
                        <w:ind w:left="467" w:hanging="359"/>
                        <w:rPr>
                          <w:color w:val="000000"/>
                          <w:sz w:val="20"/>
                          <w:szCs w:val="20"/>
                          <w:lang w:val="en-GB"/>
                        </w:rPr>
                      </w:pPr>
                      <w:r w:rsidRPr="005672BC">
                        <w:rPr>
                          <w:color w:val="171717"/>
                          <w:spacing w:val="-2"/>
                          <w:sz w:val="20"/>
                          <w:szCs w:val="20"/>
                          <w:lang w:val="en-GB"/>
                        </w:rPr>
                        <w:t>Handbook</w:t>
                      </w:r>
                      <w:r w:rsidRPr="005672BC">
                        <w:rPr>
                          <w:color w:val="171717"/>
                          <w:spacing w:val="-15"/>
                          <w:sz w:val="20"/>
                          <w:szCs w:val="20"/>
                          <w:lang w:val="en-GB"/>
                        </w:rPr>
                        <w:t xml:space="preserve"> </w:t>
                      </w:r>
                      <w:r w:rsidRPr="005672BC">
                        <w:rPr>
                          <w:color w:val="171717"/>
                          <w:spacing w:val="-2"/>
                          <w:sz w:val="20"/>
                          <w:szCs w:val="20"/>
                          <w:lang w:val="en-GB"/>
                        </w:rPr>
                        <w:t>on</w:t>
                      </w:r>
                      <w:r w:rsidRPr="005672BC">
                        <w:rPr>
                          <w:color w:val="171717"/>
                          <w:spacing w:val="-14"/>
                          <w:sz w:val="20"/>
                          <w:szCs w:val="20"/>
                          <w:lang w:val="en-GB"/>
                        </w:rPr>
                        <w:t xml:space="preserve"> </w:t>
                      </w:r>
                      <w:r w:rsidRPr="005672BC">
                        <w:rPr>
                          <w:color w:val="171717"/>
                          <w:spacing w:val="-2"/>
                          <w:sz w:val="20"/>
                          <w:szCs w:val="20"/>
                          <w:lang w:val="en-GB"/>
                        </w:rPr>
                        <w:t>the</w:t>
                      </w:r>
                      <w:r w:rsidRPr="005672BC">
                        <w:rPr>
                          <w:color w:val="171717"/>
                          <w:spacing w:val="-16"/>
                          <w:sz w:val="20"/>
                          <w:szCs w:val="20"/>
                          <w:lang w:val="en-GB"/>
                        </w:rPr>
                        <w:t xml:space="preserve"> </w:t>
                      </w:r>
                      <w:r w:rsidRPr="005672BC">
                        <w:rPr>
                          <w:color w:val="171717"/>
                          <w:spacing w:val="-2"/>
                          <w:sz w:val="20"/>
                          <w:szCs w:val="20"/>
                          <w:lang w:val="en-GB"/>
                        </w:rPr>
                        <w:t>External</w:t>
                      </w:r>
                      <w:r w:rsidRPr="005672BC">
                        <w:rPr>
                          <w:color w:val="171717"/>
                          <w:spacing w:val="-16"/>
                          <w:sz w:val="20"/>
                          <w:szCs w:val="20"/>
                          <w:lang w:val="en-GB"/>
                        </w:rPr>
                        <w:t xml:space="preserve"> </w:t>
                      </w:r>
                      <w:r w:rsidRPr="005672BC">
                        <w:rPr>
                          <w:color w:val="171717"/>
                          <w:spacing w:val="-2"/>
                          <w:sz w:val="20"/>
                          <w:szCs w:val="20"/>
                          <w:lang w:val="en-GB"/>
                        </w:rPr>
                        <w:t>Costs</w:t>
                      </w:r>
                      <w:r w:rsidRPr="005672BC">
                        <w:rPr>
                          <w:color w:val="171717"/>
                          <w:spacing w:val="-14"/>
                          <w:sz w:val="20"/>
                          <w:szCs w:val="20"/>
                          <w:lang w:val="en-GB"/>
                        </w:rPr>
                        <w:t xml:space="preserve"> </w:t>
                      </w:r>
                      <w:r w:rsidRPr="005672BC">
                        <w:rPr>
                          <w:color w:val="171717"/>
                          <w:spacing w:val="-2"/>
                          <w:sz w:val="20"/>
                          <w:szCs w:val="20"/>
                          <w:lang w:val="en-GB"/>
                        </w:rPr>
                        <w:t>of</w:t>
                      </w:r>
                      <w:r w:rsidRPr="005672BC">
                        <w:rPr>
                          <w:color w:val="171717"/>
                          <w:spacing w:val="-15"/>
                          <w:sz w:val="20"/>
                          <w:szCs w:val="20"/>
                          <w:lang w:val="en-GB"/>
                        </w:rPr>
                        <w:t xml:space="preserve"> </w:t>
                      </w:r>
                      <w:r w:rsidRPr="005672BC">
                        <w:rPr>
                          <w:color w:val="171717"/>
                          <w:spacing w:val="-2"/>
                          <w:sz w:val="20"/>
                          <w:szCs w:val="20"/>
                          <w:lang w:val="en-GB"/>
                        </w:rPr>
                        <w:t>Transport</w:t>
                      </w:r>
                      <w:r w:rsidRPr="005672BC">
                        <w:rPr>
                          <w:color w:val="171717"/>
                          <w:spacing w:val="-15"/>
                          <w:sz w:val="20"/>
                          <w:szCs w:val="20"/>
                          <w:lang w:val="en-GB"/>
                        </w:rPr>
                        <w:t xml:space="preserve"> </w:t>
                      </w:r>
                      <w:r w:rsidRPr="005672BC">
                        <w:rPr>
                          <w:color w:val="171717"/>
                          <w:spacing w:val="-2"/>
                          <w:sz w:val="20"/>
                          <w:szCs w:val="20"/>
                          <w:lang w:val="en-GB"/>
                        </w:rPr>
                        <w:t>(2019).</w:t>
                      </w:r>
                    </w:p>
                    <w:p w14:paraId="15C86BEF" w14:textId="77777777" w:rsidR="003E3844" w:rsidRPr="005672BC" w:rsidRDefault="00462FE9">
                      <w:pPr>
                        <w:numPr>
                          <w:ilvl w:val="0"/>
                          <w:numId w:val="10"/>
                        </w:numPr>
                        <w:tabs>
                          <w:tab w:val="left" w:pos="468"/>
                        </w:tabs>
                        <w:spacing w:before="24" w:line="259" w:lineRule="auto"/>
                        <w:ind w:right="111"/>
                        <w:rPr>
                          <w:i/>
                          <w:color w:val="000000"/>
                          <w:sz w:val="20"/>
                          <w:szCs w:val="20"/>
                        </w:rPr>
                      </w:pPr>
                      <w:r w:rsidRPr="005672BC">
                        <w:rPr>
                          <w:color w:val="171717"/>
                          <w:spacing w:val="-4"/>
                          <w:sz w:val="20"/>
                          <w:szCs w:val="20"/>
                        </w:rPr>
                        <w:t>Ministero</w:t>
                      </w:r>
                      <w:r w:rsidRPr="005672BC">
                        <w:rPr>
                          <w:color w:val="171717"/>
                          <w:spacing w:val="-5"/>
                          <w:sz w:val="20"/>
                          <w:szCs w:val="20"/>
                        </w:rPr>
                        <w:t xml:space="preserve"> </w:t>
                      </w:r>
                      <w:r w:rsidRPr="005672BC">
                        <w:rPr>
                          <w:color w:val="171717"/>
                          <w:spacing w:val="-4"/>
                          <w:sz w:val="20"/>
                          <w:szCs w:val="20"/>
                        </w:rPr>
                        <w:t>delle</w:t>
                      </w:r>
                      <w:r w:rsidRPr="005672BC">
                        <w:rPr>
                          <w:color w:val="171717"/>
                          <w:spacing w:val="-5"/>
                          <w:sz w:val="20"/>
                          <w:szCs w:val="20"/>
                        </w:rPr>
                        <w:t xml:space="preserve"> </w:t>
                      </w:r>
                      <w:r w:rsidRPr="005672BC">
                        <w:rPr>
                          <w:color w:val="171717"/>
                          <w:spacing w:val="-4"/>
                          <w:sz w:val="20"/>
                          <w:szCs w:val="20"/>
                        </w:rPr>
                        <w:t>Infrastrutture</w:t>
                      </w:r>
                      <w:r w:rsidRPr="005672BC">
                        <w:rPr>
                          <w:color w:val="171717"/>
                          <w:spacing w:val="-5"/>
                          <w:sz w:val="20"/>
                          <w:szCs w:val="20"/>
                        </w:rPr>
                        <w:t xml:space="preserve"> </w:t>
                      </w:r>
                      <w:r w:rsidRPr="005672BC">
                        <w:rPr>
                          <w:color w:val="171717"/>
                          <w:spacing w:val="-4"/>
                          <w:sz w:val="20"/>
                          <w:szCs w:val="20"/>
                        </w:rPr>
                        <w:t>e</w:t>
                      </w:r>
                      <w:r w:rsidRPr="005672BC">
                        <w:rPr>
                          <w:color w:val="171717"/>
                          <w:spacing w:val="-5"/>
                          <w:sz w:val="20"/>
                          <w:szCs w:val="20"/>
                        </w:rPr>
                        <w:t xml:space="preserve"> </w:t>
                      </w:r>
                      <w:r w:rsidRPr="005672BC">
                        <w:rPr>
                          <w:color w:val="171717"/>
                          <w:spacing w:val="-4"/>
                          <w:sz w:val="20"/>
                          <w:szCs w:val="20"/>
                        </w:rPr>
                        <w:t>dei</w:t>
                      </w:r>
                      <w:r w:rsidRPr="005672BC">
                        <w:rPr>
                          <w:color w:val="171717"/>
                          <w:spacing w:val="-5"/>
                          <w:sz w:val="20"/>
                          <w:szCs w:val="20"/>
                        </w:rPr>
                        <w:t xml:space="preserve"> </w:t>
                      </w:r>
                      <w:r w:rsidRPr="005672BC">
                        <w:rPr>
                          <w:color w:val="171717"/>
                          <w:spacing w:val="-4"/>
                          <w:sz w:val="20"/>
                          <w:szCs w:val="20"/>
                        </w:rPr>
                        <w:t>Trasporti</w:t>
                      </w:r>
                      <w:r w:rsidRPr="005672BC">
                        <w:rPr>
                          <w:color w:val="171717"/>
                          <w:spacing w:val="-5"/>
                          <w:sz w:val="20"/>
                          <w:szCs w:val="20"/>
                        </w:rPr>
                        <w:t xml:space="preserve"> </w:t>
                      </w:r>
                      <w:r w:rsidRPr="005672BC">
                        <w:rPr>
                          <w:color w:val="171717"/>
                          <w:spacing w:val="-4"/>
                          <w:sz w:val="20"/>
                          <w:szCs w:val="20"/>
                        </w:rPr>
                        <w:t xml:space="preserve">(2021), </w:t>
                      </w:r>
                      <w:r w:rsidRPr="005672BC">
                        <w:rPr>
                          <w:i/>
                          <w:color w:val="171717"/>
                          <w:spacing w:val="-4"/>
                          <w:sz w:val="20"/>
                          <w:szCs w:val="20"/>
                        </w:rPr>
                        <w:t>Linee</w:t>
                      </w:r>
                      <w:r w:rsidRPr="005672BC">
                        <w:rPr>
                          <w:i/>
                          <w:color w:val="171717"/>
                          <w:spacing w:val="-9"/>
                          <w:sz w:val="20"/>
                          <w:szCs w:val="20"/>
                        </w:rPr>
                        <w:t xml:space="preserve"> </w:t>
                      </w:r>
                      <w:r w:rsidRPr="005672BC">
                        <w:rPr>
                          <w:i/>
                          <w:color w:val="171717"/>
                          <w:spacing w:val="-4"/>
                          <w:sz w:val="20"/>
                          <w:szCs w:val="20"/>
                        </w:rPr>
                        <w:t>guida</w:t>
                      </w:r>
                      <w:r w:rsidRPr="005672BC">
                        <w:rPr>
                          <w:i/>
                          <w:color w:val="171717"/>
                          <w:spacing w:val="-6"/>
                          <w:sz w:val="20"/>
                          <w:szCs w:val="20"/>
                        </w:rPr>
                        <w:t xml:space="preserve"> </w:t>
                      </w:r>
                      <w:r w:rsidRPr="005672BC">
                        <w:rPr>
                          <w:i/>
                          <w:color w:val="171717"/>
                          <w:spacing w:val="-4"/>
                          <w:sz w:val="20"/>
                          <w:szCs w:val="20"/>
                        </w:rPr>
                        <w:t>per</w:t>
                      </w:r>
                      <w:r w:rsidRPr="005672BC">
                        <w:rPr>
                          <w:i/>
                          <w:color w:val="171717"/>
                          <w:spacing w:val="-8"/>
                          <w:sz w:val="20"/>
                          <w:szCs w:val="20"/>
                        </w:rPr>
                        <w:t xml:space="preserve"> </w:t>
                      </w:r>
                      <w:r w:rsidRPr="005672BC">
                        <w:rPr>
                          <w:i/>
                          <w:color w:val="171717"/>
                          <w:spacing w:val="-4"/>
                          <w:sz w:val="20"/>
                          <w:szCs w:val="20"/>
                        </w:rPr>
                        <w:t>la</w:t>
                      </w:r>
                      <w:r w:rsidRPr="005672BC">
                        <w:rPr>
                          <w:i/>
                          <w:color w:val="171717"/>
                          <w:spacing w:val="-9"/>
                          <w:sz w:val="20"/>
                          <w:szCs w:val="20"/>
                        </w:rPr>
                        <w:t xml:space="preserve"> </w:t>
                      </w:r>
                      <w:r w:rsidRPr="005672BC">
                        <w:rPr>
                          <w:i/>
                          <w:color w:val="171717"/>
                          <w:spacing w:val="-4"/>
                          <w:sz w:val="20"/>
                          <w:szCs w:val="20"/>
                        </w:rPr>
                        <w:t xml:space="preserve">valutazione </w:t>
                      </w:r>
                      <w:r w:rsidRPr="005672BC">
                        <w:rPr>
                          <w:i/>
                          <w:color w:val="171717"/>
                          <w:sz w:val="20"/>
                          <w:szCs w:val="20"/>
                        </w:rPr>
                        <w:t>degli</w:t>
                      </w:r>
                      <w:r w:rsidRPr="005672BC">
                        <w:rPr>
                          <w:i/>
                          <w:color w:val="171717"/>
                          <w:spacing w:val="-13"/>
                          <w:sz w:val="20"/>
                          <w:szCs w:val="20"/>
                        </w:rPr>
                        <w:t xml:space="preserve"> </w:t>
                      </w:r>
                      <w:r w:rsidRPr="005672BC">
                        <w:rPr>
                          <w:i/>
                          <w:color w:val="171717"/>
                          <w:sz w:val="20"/>
                          <w:szCs w:val="20"/>
                        </w:rPr>
                        <w:t>investimenti</w:t>
                      </w:r>
                      <w:r w:rsidRPr="005672BC">
                        <w:rPr>
                          <w:i/>
                          <w:color w:val="171717"/>
                          <w:spacing w:val="-13"/>
                          <w:sz w:val="20"/>
                          <w:szCs w:val="20"/>
                        </w:rPr>
                        <w:t xml:space="preserve"> </w:t>
                      </w:r>
                      <w:r w:rsidRPr="005672BC">
                        <w:rPr>
                          <w:i/>
                          <w:color w:val="171717"/>
                          <w:sz w:val="20"/>
                          <w:szCs w:val="20"/>
                        </w:rPr>
                        <w:t>in</w:t>
                      </w:r>
                      <w:r w:rsidRPr="005672BC">
                        <w:rPr>
                          <w:i/>
                          <w:color w:val="171717"/>
                          <w:spacing w:val="-11"/>
                          <w:sz w:val="20"/>
                          <w:szCs w:val="20"/>
                        </w:rPr>
                        <w:t xml:space="preserve"> </w:t>
                      </w:r>
                      <w:r w:rsidRPr="005672BC">
                        <w:rPr>
                          <w:i/>
                          <w:color w:val="171717"/>
                          <w:sz w:val="20"/>
                          <w:szCs w:val="20"/>
                        </w:rPr>
                        <w:t>opere</w:t>
                      </w:r>
                      <w:r w:rsidRPr="005672BC">
                        <w:rPr>
                          <w:i/>
                          <w:color w:val="171717"/>
                          <w:spacing w:val="-13"/>
                          <w:sz w:val="20"/>
                          <w:szCs w:val="20"/>
                        </w:rPr>
                        <w:t xml:space="preserve"> </w:t>
                      </w:r>
                      <w:r w:rsidRPr="005672BC">
                        <w:rPr>
                          <w:i/>
                          <w:color w:val="171717"/>
                          <w:sz w:val="20"/>
                          <w:szCs w:val="20"/>
                        </w:rPr>
                        <w:t>pubbliche</w:t>
                      </w:r>
                      <w:r w:rsidRPr="005672BC">
                        <w:rPr>
                          <w:i/>
                          <w:color w:val="171717"/>
                          <w:spacing w:val="-9"/>
                          <w:sz w:val="20"/>
                          <w:szCs w:val="20"/>
                        </w:rPr>
                        <w:t xml:space="preserve"> </w:t>
                      </w:r>
                      <w:r w:rsidRPr="005672BC">
                        <w:rPr>
                          <w:i/>
                          <w:color w:val="171717"/>
                          <w:sz w:val="20"/>
                          <w:szCs w:val="20"/>
                        </w:rPr>
                        <w:t>–</w:t>
                      </w:r>
                      <w:r w:rsidRPr="005672BC">
                        <w:rPr>
                          <w:i/>
                          <w:color w:val="171717"/>
                          <w:spacing w:val="-13"/>
                          <w:sz w:val="20"/>
                          <w:szCs w:val="20"/>
                        </w:rPr>
                        <w:t xml:space="preserve"> </w:t>
                      </w:r>
                      <w:r w:rsidRPr="005672BC">
                        <w:rPr>
                          <w:i/>
                          <w:color w:val="171717"/>
                          <w:sz w:val="20"/>
                          <w:szCs w:val="20"/>
                        </w:rPr>
                        <w:t>settore</w:t>
                      </w:r>
                      <w:r w:rsidRPr="005672BC">
                        <w:rPr>
                          <w:i/>
                          <w:color w:val="171717"/>
                          <w:spacing w:val="-13"/>
                          <w:sz w:val="20"/>
                          <w:szCs w:val="20"/>
                        </w:rPr>
                        <w:t xml:space="preserve"> </w:t>
                      </w:r>
                      <w:r w:rsidRPr="005672BC">
                        <w:rPr>
                          <w:i/>
                          <w:color w:val="171717"/>
                          <w:sz w:val="20"/>
                          <w:szCs w:val="20"/>
                        </w:rPr>
                        <w:t>ferroviario</w:t>
                      </w:r>
                    </w:p>
                    <w:p w14:paraId="44E170B6" w14:textId="77777777" w:rsidR="003E3844" w:rsidRPr="005672BC" w:rsidRDefault="00462FE9">
                      <w:pPr>
                        <w:numPr>
                          <w:ilvl w:val="0"/>
                          <w:numId w:val="10"/>
                        </w:numPr>
                        <w:tabs>
                          <w:tab w:val="left" w:pos="468"/>
                        </w:tabs>
                        <w:spacing w:before="13" w:line="271" w:lineRule="auto"/>
                        <w:ind w:right="110"/>
                        <w:rPr>
                          <w:color w:val="000000"/>
                          <w:sz w:val="20"/>
                          <w:szCs w:val="20"/>
                        </w:rPr>
                      </w:pPr>
                      <w:r w:rsidRPr="005672BC">
                        <w:rPr>
                          <w:color w:val="171717"/>
                          <w:sz w:val="20"/>
                          <w:szCs w:val="20"/>
                        </w:rPr>
                        <w:t>Ministero</w:t>
                      </w:r>
                      <w:r w:rsidRPr="005672BC">
                        <w:rPr>
                          <w:color w:val="171717"/>
                          <w:spacing w:val="-6"/>
                          <w:sz w:val="20"/>
                          <w:szCs w:val="20"/>
                        </w:rPr>
                        <w:t xml:space="preserve"> </w:t>
                      </w:r>
                      <w:r w:rsidRPr="005672BC">
                        <w:rPr>
                          <w:color w:val="171717"/>
                          <w:sz w:val="20"/>
                          <w:szCs w:val="20"/>
                        </w:rPr>
                        <w:t>delle</w:t>
                      </w:r>
                      <w:r w:rsidRPr="005672BC">
                        <w:rPr>
                          <w:color w:val="171717"/>
                          <w:spacing w:val="-3"/>
                          <w:sz w:val="20"/>
                          <w:szCs w:val="20"/>
                        </w:rPr>
                        <w:t xml:space="preserve"> </w:t>
                      </w:r>
                      <w:r w:rsidRPr="005672BC">
                        <w:rPr>
                          <w:color w:val="171717"/>
                          <w:sz w:val="20"/>
                          <w:szCs w:val="20"/>
                        </w:rPr>
                        <w:t>Infrastrutture</w:t>
                      </w:r>
                      <w:r w:rsidRPr="005672BC">
                        <w:rPr>
                          <w:color w:val="171717"/>
                          <w:spacing w:val="-6"/>
                          <w:sz w:val="20"/>
                          <w:szCs w:val="20"/>
                        </w:rPr>
                        <w:t xml:space="preserve"> </w:t>
                      </w:r>
                      <w:r w:rsidRPr="005672BC">
                        <w:rPr>
                          <w:color w:val="171717"/>
                          <w:sz w:val="20"/>
                          <w:szCs w:val="20"/>
                        </w:rPr>
                        <w:t>e</w:t>
                      </w:r>
                      <w:r w:rsidRPr="005672BC">
                        <w:rPr>
                          <w:color w:val="171717"/>
                          <w:spacing w:val="-6"/>
                          <w:sz w:val="20"/>
                          <w:szCs w:val="20"/>
                        </w:rPr>
                        <w:t xml:space="preserve"> </w:t>
                      </w:r>
                      <w:r w:rsidRPr="005672BC">
                        <w:rPr>
                          <w:color w:val="171717"/>
                          <w:sz w:val="20"/>
                          <w:szCs w:val="20"/>
                        </w:rPr>
                        <w:t>dei</w:t>
                      </w:r>
                      <w:r w:rsidRPr="005672BC">
                        <w:rPr>
                          <w:color w:val="171717"/>
                          <w:spacing w:val="-6"/>
                          <w:sz w:val="20"/>
                          <w:szCs w:val="20"/>
                        </w:rPr>
                        <w:t xml:space="preserve"> </w:t>
                      </w:r>
                      <w:r w:rsidRPr="005672BC">
                        <w:rPr>
                          <w:color w:val="171717"/>
                          <w:sz w:val="20"/>
                          <w:szCs w:val="20"/>
                        </w:rPr>
                        <w:t>Trasporti</w:t>
                      </w:r>
                      <w:r w:rsidRPr="005672BC">
                        <w:rPr>
                          <w:color w:val="171717"/>
                          <w:spacing w:val="-6"/>
                          <w:sz w:val="20"/>
                          <w:szCs w:val="20"/>
                        </w:rPr>
                        <w:t xml:space="preserve"> </w:t>
                      </w:r>
                      <w:r w:rsidRPr="005672BC">
                        <w:rPr>
                          <w:color w:val="171717"/>
                          <w:sz w:val="20"/>
                          <w:szCs w:val="20"/>
                        </w:rPr>
                        <w:t>(2022),</w:t>
                      </w:r>
                      <w:r w:rsidRPr="005672BC">
                        <w:rPr>
                          <w:color w:val="171717"/>
                          <w:spacing w:val="-5"/>
                          <w:sz w:val="20"/>
                          <w:szCs w:val="20"/>
                        </w:rPr>
                        <w:t xml:space="preserve"> </w:t>
                      </w:r>
                      <w:r w:rsidRPr="005672BC">
                        <w:rPr>
                          <w:color w:val="171717"/>
                          <w:sz w:val="20"/>
                          <w:szCs w:val="20"/>
                        </w:rPr>
                        <w:t>Linee</w:t>
                      </w:r>
                      <w:r w:rsidRPr="005672BC">
                        <w:rPr>
                          <w:color w:val="171717"/>
                          <w:spacing w:val="-6"/>
                          <w:sz w:val="20"/>
                          <w:szCs w:val="20"/>
                        </w:rPr>
                        <w:t xml:space="preserve"> </w:t>
                      </w:r>
                      <w:r w:rsidRPr="005672BC">
                        <w:rPr>
                          <w:color w:val="171717"/>
                          <w:sz w:val="20"/>
                          <w:szCs w:val="20"/>
                        </w:rPr>
                        <w:t>guida</w:t>
                      </w:r>
                      <w:r w:rsidRPr="005672BC">
                        <w:rPr>
                          <w:color w:val="171717"/>
                          <w:spacing w:val="-6"/>
                          <w:sz w:val="20"/>
                          <w:szCs w:val="20"/>
                        </w:rPr>
                        <w:t xml:space="preserve"> </w:t>
                      </w:r>
                      <w:r w:rsidRPr="005672BC">
                        <w:rPr>
                          <w:color w:val="171717"/>
                          <w:sz w:val="20"/>
                          <w:szCs w:val="20"/>
                        </w:rPr>
                        <w:t>operative</w:t>
                      </w:r>
                      <w:r w:rsidRPr="005672BC">
                        <w:rPr>
                          <w:color w:val="171717"/>
                          <w:spacing w:val="-6"/>
                          <w:sz w:val="20"/>
                          <w:szCs w:val="20"/>
                        </w:rPr>
                        <w:t xml:space="preserve"> </w:t>
                      </w:r>
                      <w:r w:rsidRPr="005672BC">
                        <w:rPr>
                          <w:color w:val="171717"/>
                          <w:sz w:val="20"/>
                          <w:szCs w:val="20"/>
                        </w:rPr>
                        <w:t>per</w:t>
                      </w:r>
                      <w:r w:rsidRPr="005672BC">
                        <w:rPr>
                          <w:color w:val="171717"/>
                          <w:spacing w:val="-6"/>
                          <w:sz w:val="20"/>
                          <w:szCs w:val="20"/>
                        </w:rPr>
                        <w:t xml:space="preserve"> </w:t>
                      </w:r>
                      <w:r w:rsidRPr="005672BC">
                        <w:rPr>
                          <w:color w:val="171717"/>
                          <w:sz w:val="20"/>
                          <w:szCs w:val="20"/>
                        </w:rPr>
                        <w:t>la valutazione delle opere pubbliche – settore stradale</w:t>
                      </w:r>
                    </w:p>
                  </w:txbxContent>
                </v:textbox>
                <w10:anchorlock/>
              </v:shape>
            </w:pict>
          </mc:Fallback>
        </mc:AlternateContent>
      </w:r>
    </w:p>
    <w:p w14:paraId="68DBABA3" w14:textId="77777777" w:rsidR="003E3844" w:rsidRPr="002D1A95" w:rsidRDefault="00462FE9">
      <w:pPr>
        <w:pStyle w:val="Corpotesto"/>
        <w:spacing w:before="93" w:line="273" w:lineRule="auto"/>
        <w:ind w:left="282" w:right="712"/>
        <w:jc w:val="both"/>
      </w:pPr>
      <w:r w:rsidRPr="002D1A95">
        <w:rPr>
          <w:color w:val="2C2C2C"/>
        </w:rPr>
        <w:t>In</w:t>
      </w:r>
      <w:r w:rsidRPr="002D1A95">
        <w:rPr>
          <w:color w:val="2C2C2C"/>
          <w:spacing w:val="-12"/>
        </w:rPr>
        <w:t xml:space="preserve"> </w:t>
      </w:r>
      <w:r w:rsidRPr="002D1A95">
        <w:rPr>
          <w:color w:val="2C2C2C"/>
        </w:rPr>
        <w:t>linea</w:t>
      </w:r>
      <w:r w:rsidRPr="002D1A95">
        <w:rPr>
          <w:color w:val="2C2C2C"/>
          <w:spacing w:val="-13"/>
        </w:rPr>
        <w:t xml:space="preserve"> </w:t>
      </w:r>
      <w:r w:rsidRPr="002D1A95">
        <w:rPr>
          <w:color w:val="2C2C2C"/>
        </w:rPr>
        <w:t>generale,</w:t>
      </w:r>
      <w:r w:rsidRPr="002D1A95">
        <w:rPr>
          <w:color w:val="2C2C2C"/>
          <w:spacing w:val="-12"/>
        </w:rPr>
        <w:t xml:space="preserve"> </w:t>
      </w:r>
      <w:r w:rsidRPr="002D1A95">
        <w:rPr>
          <w:color w:val="2C2C2C"/>
        </w:rPr>
        <w:t>l’analisi</w:t>
      </w:r>
      <w:r w:rsidRPr="002D1A95">
        <w:rPr>
          <w:color w:val="2C2C2C"/>
          <w:spacing w:val="-11"/>
        </w:rPr>
        <w:t xml:space="preserve"> </w:t>
      </w:r>
      <w:r w:rsidRPr="002D1A95">
        <w:rPr>
          <w:color w:val="2C2C2C"/>
        </w:rPr>
        <w:t>ha</w:t>
      </w:r>
      <w:r w:rsidRPr="002D1A95">
        <w:rPr>
          <w:color w:val="2C2C2C"/>
          <w:spacing w:val="-13"/>
        </w:rPr>
        <w:t xml:space="preserve"> </w:t>
      </w:r>
      <w:r w:rsidRPr="002D1A95">
        <w:rPr>
          <w:color w:val="2C2C2C"/>
        </w:rPr>
        <w:t>l’obiettivo</w:t>
      </w:r>
      <w:r w:rsidRPr="002D1A95">
        <w:rPr>
          <w:color w:val="2C2C2C"/>
          <w:spacing w:val="-14"/>
        </w:rPr>
        <w:t xml:space="preserve"> </w:t>
      </w:r>
      <w:r w:rsidRPr="002D1A95">
        <w:rPr>
          <w:color w:val="2C2C2C"/>
        </w:rPr>
        <w:t>di</w:t>
      </w:r>
      <w:r w:rsidRPr="002D1A95">
        <w:rPr>
          <w:color w:val="2C2C2C"/>
          <w:spacing w:val="-12"/>
        </w:rPr>
        <w:t xml:space="preserve"> </w:t>
      </w:r>
      <w:r w:rsidRPr="002D1A95">
        <w:rPr>
          <w:color w:val="2C2C2C"/>
        </w:rPr>
        <w:t>valutare</w:t>
      </w:r>
      <w:r w:rsidRPr="002D1A95">
        <w:rPr>
          <w:color w:val="2C2C2C"/>
          <w:spacing w:val="-13"/>
        </w:rPr>
        <w:t xml:space="preserve"> </w:t>
      </w:r>
      <w:r w:rsidRPr="002D1A95">
        <w:rPr>
          <w:color w:val="2C2C2C"/>
        </w:rPr>
        <w:t>il</w:t>
      </w:r>
      <w:r w:rsidRPr="002D1A95">
        <w:rPr>
          <w:color w:val="2C2C2C"/>
          <w:spacing w:val="-13"/>
        </w:rPr>
        <w:t xml:space="preserve"> </w:t>
      </w:r>
      <w:r w:rsidRPr="002D1A95">
        <w:rPr>
          <w:color w:val="2C2C2C"/>
        </w:rPr>
        <w:t>rendimento</w:t>
      </w:r>
      <w:r w:rsidRPr="002D1A95">
        <w:rPr>
          <w:color w:val="2C2C2C"/>
          <w:spacing w:val="-12"/>
        </w:rPr>
        <w:t xml:space="preserve"> </w:t>
      </w:r>
      <w:r w:rsidRPr="002D1A95">
        <w:rPr>
          <w:color w:val="2C2C2C"/>
        </w:rPr>
        <w:t>di</w:t>
      </w:r>
      <w:r w:rsidRPr="002D1A95">
        <w:rPr>
          <w:color w:val="2C2C2C"/>
          <w:spacing w:val="-12"/>
        </w:rPr>
        <w:t xml:space="preserve"> </w:t>
      </w:r>
      <w:r w:rsidRPr="002D1A95">
        <w:rPr>
          <w:color w:val="2C2C2C"/>
        </w:rPr>
        <w:t>un</w:t>
      </w:r>
      <w:r w:rsidRPr="002D1A95">
        <w:rPr>
          <w:color w:val="2C2C2C"/>
          <w:spacing w:val="-15"/>
        </w:rPr>
        <w:t xml:space="preserve"> </w:t>
      </w:r>
      <w:r w:rsidRPr="002D1A95">
        <w:rPr>
          <w:color w:val="2C2C2C"/>
        </w:rPr>
        <w:t>investimento</w:t>
      </w:r>
      <w:r w:rsidRPr="002D1A95">
        <w:rPr>
          <w:color w:val="2C2C2C"/>
          <w:spacing w:val="-12"/>
        </w:rPr>
        <w:t xml:space="preserve"> </w:t>
      </w:r>
      <w:r w:rsidRPr="002D1A95">
        <w:rPr>
          <w:color w:val="2C2C2C"/>
        </w:rPr>
        <w:t>pubblico consentendo così il confronto con altri possibili investimenti, per fare ciò deve valutare l’insieme dei costi e dei benefici sulla collettività.</w:t>
      </w:r>
    </w:p>
    <w:p w14:paraId="4E548A05" w14:textId="58A29CD4" w:rsidR="003E3844" w:rsidRPr="002D1A95" w:rsidRDefault="00462FE9">
      <w:pPr>
        <w:pStyle w:val="Corpotesto"/>
        <w:spacing w:before="124" w:line="273" w:lineRule="auto"/>
        <w:ind w:left="282" w:right="710"/>
        <w:jc w:val="both"/>
        <w:rPr>
          <w:color w:val="2C2C2C"/>
          <w:spacing w:val="-2"/>
        </w:rPr>
      </w:pPr>
      <w:r w:rsidRPr="002D1A95">
        <w:rPr>
          <w:color w:val="2C2C2C"/>
          <w:spacing w:val="-2"/>
        </w:rPr>
        <w:t>Il</w:t>
      </w:r>
      <w:r w:rsidRPr="002D1A95">
        <w:rPr>
          <w:color w:val="2C2C2C"/>
          <w:spacing w:val="-17"/>
        </w:rPr>
        <w:t xml:space="preserve"> </w:t>
      </w:r>
      <w:r w:rsidRPr="002D1A95">
        <w:rPr>
          <w:color w:val="2C2C2C"/>
          <w:spacing w:val="-2"/>
        </w:rPr>
        <w:t>metodo</w:t>
      </w:r>
      <w:r w:rsidRPr="002D1A95">
        <w:rPr>
          <w:color w:val="2C2C2C"/>
          <w:spacing w:val="-17"/>
        </w:rPr>
        <w:t xml:space="preserve"> </w:t>
      </w:r>
      <w:r w:rsidRPr="002D1A95">
        <w:rPr>
          <w:color w:val="2C2C2C"/>
          <w:spacing w:val="-2"/>
        </w:rPr>
        <w:t>su</w:t>
      </w:r>
      <w:r w:rsidRPr="002D1A95">
        <w:rPr>
          <w:color w:val="2C2C2C"/>
          <w:spacing w:val="-17"/>
        </w:rPr>
        <w:t xml:space="preserve"> </w:t>
      </w:r>
      <w:r w:rsidRPr="002D1A95">
        <w:rPr>
          <w:color w:val="2C2C2C"/>
          <w:spacing w:val="-2"/>
        </w:rPr>
        <w:t>cui</w:t>
      </w:r>
      <w:r w:rsidRPr="002D1A95">
        <w:rPr>
          <w:color w:val="2C2C2C"/>
          <w:spacing w:val="-16"/>
        </w:rPr>
        <w:t xml:space="preserve"> </w:t>
      </w:r>
      <w:r w:rsidRPr="002D1A95">
        <w:rPr>
          <w:color w:val="2C2C2C"/>
          <w:spacing w:val="-2"/>
        </w:rPr>
        <w:t>si</w:t>
      </w:r>
      <w:r w:rsidRPr="002D1A95">
        <w:rPr>
          <w:color w:val="2C2C2C"/>
          <w:spacing w:val="-17"/>
        </w:rPr>
        <w:t xml:space="preserve"> </w:t>
      </w:r>
      <w:r w:rsidRPr="002D1A95">
        <w:rPr>
          <w:color w:val="2C2C2C"/>
          <w:spacing w:val="-2"/>
        </w:rPr>
        <w:t>basa</w:t>
      </w:r>
      <w:r w:rsidRPr="002D1A95">
        <w:rPr>
          <w:color w:val="2C2C2C"/>
          <w:spacing w:val="-17"/>
        </w:rPr>
        <w:t xml:space="preserve"> </w:t>
      </w:r>
      <w:r w:rsidRPr="002D1A95">
        <w:rPr>
          <w:color w:val="2C2C2C"/>
          <w:spacing w:val="-2"/>
        </w:rPr>
        <w:t>l'analisi</w:t>
      </w:r>
      <w:r w:rsidRPr="002D1A95">
        <w:rPr>
          <w:color w:val="2C2C2C"/>
          <w:spacing w:val="-17"/>
        </w:rPr>
        <w:t xml:space="preserve"> </w:t>
      </w:r>
      <w:r w:rsidRPr="002D1A95">
        <w:rPr>
          <w:color w:val="2C2C2C"/>
          <w:spacing w:val="-2"/>
        </w:rPr>
        <w:t>economica</w:t>
      </w:r>
      <w:r w:rsidRPr="002D1A95">
        <w:rPr>
          <w:color w:val="2C2C2C"/>
          <w:spacing w:val="-16"/>
        </w:rPr>
        <w:t xml:space="preserve"> </w:t>
      </w:r>
      <w:r w:rsidRPr="002D1A95">
        <w:rPr>
          <w:color w:val="2C2C2C"/>
          <w:spacing w:val="-2"/>
        </w:rPr>
        <w:t>di</w:t>
      </w:r>
      <w:r w:rsidRPr="002D1A95">
        <w:rPr>
          <w:color w:val="2C2C2C"/>
          <w:spacing w:val="-17"/>
        </w:rPr>
        <w:t xml:space="preserve"> </w:t>
      </w:r>
      <w:r w:rsidRPr="002D1A95">
        <w:rPr>
          <w:color w:val="2C2C2C"/>
          <w:spacing w:val="-2"/>
        </w:rPr>
        <w:t>un</w:t>
      </w:r>
      <w:r w:rsidRPr="002D1A95">
        <w:rPr>
          <w:color w:val="2C2C2C"/>
          <w:spacing w:val="-17"/>
        </w:rPr>
        <w:t xml:space="preserve"> </w:t>
      </w:r>
      <w:r w:rsidRPr="002D1A95">
        <w:rPr>
          <w:color w:val="2C2C2C"/>
          <w:spacing w:val="-2"/>
        </w:rPr>
        <w:t>investimento,</w:t>
      </w:r>
      <w:r w:rsidRPr="002D1A95">
        <w:rPr>
          <w:color w:val="2C2C2C"/>
          <w:spacing w:val="-17"/>
        </w:rPr>
        <w:t xml:space="preserve"> </w:t>
      </w:r>
      <w:r w:rsidRPr="002D1A95">
        <w:rPr>
          <w:color w:val="2C2C2C"/>
          <w:spacing w:val="-2"/>
        </w:rPr>
        <w:t>dal</w:t>
      </w:r>
      <w:r w:rsidRPr="002D1A95">
        <w:rPr>
          <w:color w:val="2C2C2C"/>
          <w:spacing w:val="-16"/>
        </w:rPr>
        <w:t xml:space="preserve"> </w:t>
      </w:r>
      <w:r w:rsidRPr="002D1A95">
        <w:rPr>
          <w:color w:val="2C2C2C"/>
          <w:spacing w:val="-2"/>
        </w:rPr>
        <w:t>punto</w:t>
      </w:r>
      <w:r w:rsidRPr="002D1A95">
        <w:rPr>
          <w:color w:val="2C2C2C"/>
          <w:spacing w:val="-17"/>
        </w:rPr>
        <w:t xml:space="preserve"> </w:t>
      </w:r>
      <w:r w:rsidRPr="002D1A95">
        <w:rPr>
          <w:color w:val="2C2C2C"/>
          <w:spacing w:val="-2"/>
        </w:rPr>
        <w:t>di</w:t>
      </w:r>
      <w:r w:rsidRPr="002D1A95">
        <w:rPr>
          <w:color w:val="2C2C2C"/>
          <w:spacing w:val="-17"/>
        </w:rPr>
        <w:t xml:space="preserve"> </w:t>
      </w:r>
      <w:r w:rsidRPr="002D1A95">
        <w:rPr>
          <w:color w:val="2C2C2C"/>
          <w:spacing w:val="-2"/>
        </w:rPr>
        <w:t>vista</w:t>
      </w:r>
      <w:r w:rsidRPr="002D1A95">
        <w:rPr>
          <w:color w:val="2C2C2C"/>
          <w:spacing w:val="-17"/>
        </w:rPr>
        <w:t xml:space="preserve"> </w:t>
      </w:r>
      <w:r w:rsidRPr="002D1A95">
        <w:rPr>
          <w:color w:val="2C2C2C"/>
          <w:spacing w:val="-2"/>
        </w:rPr>
        <w:t>dei</w:t>
      </w:r>
      <w:r w:rsidRPr="002D1A95">
        <w:rPr>
          <w:color w:val="2C2C2C"/>
          <w:spacing w:val="-16"/>
        </w:rPr>
        <w:t xml:space="preserve"> </w:t>
      </w:r>
      <w:r w:rsidRPr="002D1A95">
        <w:rPr>
          <w:color w:val="2C2C2C"/>
          <w:spacing w:val="-2"/>
        </w:rPr>
        <w:t>costi</w:t>
      </w:r>
      <w:r w:rsidRPr="002D1A95">
        <w:rPr>
          <w:color w:val="2C2C2C"/>
          <w:spacing w:val="-17"/>
        </w:rPr>
        <w:t xml:space="preserve"> </w:t>
      </w:r>
      <w:r w:rsidRPr="002D1A95">
        <w:rPr>
          <w:color w:val="2C2C2C"/>
          <w:spacing w:val="-2"/>
        </w:rPr>
        <w:t>e</w:t>
      </w:r>
      <w:r w:rsidRPr="002D1A95">
        <w:rPr>
          <w:color w:val="2C2C2C"/>
          <w:spacing w:val="-17"/>
        </w:rPr>
        <w:t xml:space="preserve"> </w:t>
      </w:r>
      <w:r w:rsidRPr="002D1A95">
        <w:rPr>
          <w:color w:val="2C2C2C"/>
          <w:spacing w:val="-2"/>
        </w:rPr>
        <w:t>dei benefici,</w:t>
      </w:r>
      <w:r w:rsidRPr="002D1A95">
        <w:rPr>
          <w:color w:val="2C2C2C"/>
          <w:spacing w:val="-13"/>
        </w:rPr>
        <w:t xml:space="preserve"> </w:t>
      </w:r>
      <w:r w:rsidRPr="002D1A95">
        <w:rPr>
          <w:color w:val="2C2C2C"/>
          <w:spacing w:val="-2"/>
        </w:rPr>
        <w:t>è</w:t>
      </w:r>
      <w:r w:rsidRPr="002D1A95">
        <w:rPr>
          <w:color w:val="2C2C2C"/>
          <w:spacing w:val="-13"/>
        </w:rPr>
        <w:t xml:space="preserve"> </w:t>
      </w:r>
      <w:r w:rsidRPr="002D1A95">
        <w:rPr>
          <w:color w:val="2C2C2C"/>
          <w:spacing w:val="-2"/>
        </w:rPr>
        <w:t>rappresentato</w:t>
      </w:r>
      <w:r w:rsidRPr="002D1A95">
        <w:rPr>
          <w:color w:val="2C2C2C"/>
          <w:spacing w:val="-11"/>
        </w:rPr>
        <w:t xml:space="preserve"> </w:t>
      </w:r>
      <w:r w:rsidRPr="002D1A95">
        <w:rPr>
          <w:color w:val="2C2C2C"/>
          <w:spacing w:val="-2"/>
        </w:rPr>
        <w:t>dal</w:t>
      </w:r>
      <w:r w:rsidRPr="002D1A95">
        <w:rPr>
          <w:color w:val="2C2C2C"/>
          <w:spacing w:val="-11"/>
        </w:rPr>
        <w:t xml:space="preserve"> </w:t>
      </w:r>
      <w:r w:rsidRPr="002D1A95">
        <w:rPr>
          <w:color w:val="2C2C2C"/>
          <w:spacing w:val="-2"/>
        </w:rPr>
        <w:t>prezzo</w:t>
      </w:r>
      <w:r w:rsidRPr="002D1A95">
        <w:rPr>
          <w:color w:val="2C2C2C"/>
          <w:spacing w:val="-14"/>
        </w:rPr>
        <w:t xml:space="preserve"> </w:t>
      </w:r>
      <w:r w:rsidRPr="002D1A95">
        <w:rPr>
          <w:color w:val="2C2C2C"/>
          <w:spacing w:val="-2"/>
        </w:rPr>
        <w:t>ombra,</w:t>
      </w:r>
      <w:r w:rsidRPr="002D1A95">
        <w:rPr>
          <w:color w:val="2C2C2C"/>
          <w:spacing w:val="-17"/>
        </w:rPr>
        <w:t xml:space="preserve"> </w:t>
      </w:r>
      <w:r w:rsidRPr="002D1A95">
        <w:rPr>
          <w:color w:val="2C2C2C"/>
          <w:spacing w:val="-2"/>
        </w:rPr>
        <w:t>ovvero</w:t>
      </w:r>
      <w:r w:rsidRPr="002D1A95">
        <w:rPr>
          <w:color w:val="2C2C2C"/>
          <w:spacing w:val="-14"/>
        </w:rPr>
        <w:t xml:space="preserve"> </w:t>
      </w:r>
      <w:r w:rsidRPr="002D1A95">
        <w:rPr>
          <w:color w:val="2C2C2C"/>
          <w:spacing w:val="-2"/>
        </w:rPr>
        <w:t>il</w:t>
      </w:r>
      <w:r w:rsidRPr="002D1A95">
        <w:rPr>
          <w:color w:val="2C2C2C"/>
          <w:spacing w:val="-11"/>
        </w:rPr>
        <w:t xml:space="preserve"> </w:t>
      </w:r>
      <w:r w:rsidRPr="002D1A95">
        <w:rPr>
          <w:color w:val="2C2C2C"/>
          <w:spacing w:val="-2"/>
        </w:rPr>
        <w:t>prezzo</w:t>
      </w:r>
      <w:r w:rsidRPr="002D1A95">
        <w:rPr>
          <w:color w:val="2C2C2C"/>
          <w:spacing w:val="-11"/>
        </w:rPr>
        <w:t xml:space="preserve"> </w:t>
      </w:r>
      <w:r w:rsidRPr="002D1A95">
        <w:rPr>
          <w:color w:val="2C2C2C"/>
          <w:spacing w:val="-2"/>
        </w:rPr>
        <w:t>che</w:t>
      </w:r>
      <w:r w:rsidRPr="002D1A95">
        <w:rPr>
          <w:color w:val="2C2C2C"/>
          <w:spacing w:val="-13"/>
        </w:rPr>
        <w:t xml:space="preserve"> </w:t>
      </w:r>
      <w:r w:rsidRPr="002D1A95">
        <w:rPr>
          <w:color w:val="2C2C2C"/>
          <w:spacing w:val="-2"/>
        </w:rPr>
        <w:t>riflette</w:t>
      </w:r>
      <w:r w:rsidRPr="002D1A95">
        <w:rPr>
          <w:color w:val="2C2C2C"/>
          <w:spacing w:val="-13"/>
        </w:rPr>
        <w:t xml:space="preserve"> </w:t>
      </w:r>
      <w:r w:rsidRPr="002D1A95">
        <w:rPr>
          <w:color w:val="2C2C2C"/>
          <w:spacing w:val="-2"/>
        </w:rPr>
        <w:t>il</w:t>
      </w:r>
      <w:r w:rsidRPr="002D1A95">
        <w:rPr>
          <w:color w:val="2C2C2C"/>
          <w:spacing w:val="-11"/>
        </w:rPr>
        <w:t xml:space="preserve"> </w:t>
      </w:r>
      <w:r w:rsidRPr="002D1A95">
        <w:rPr>
          <w:color w:val="2C2C2C"/>
          <w:spacing w:val="-2"/>
        </w:rPr>
        <w:t>costo</w:t>
      </w:r>
      <w:r w:rsidRPr="002D1A95">
        <w:rPr>
          <w:color w:val="2C2C2C"/>
          <w:spacing w:val="-14"/>
        </w:rPr>
        <w:t xml:space="preserve"> </w:t>
      </w:r>
      <w:r w:rsidRPr="002D1A95">
        <w:rPr>
          <w:color w:val="2C2C2C"/>
          <w:spacing w:val="-2"/>
        </w:rPr>
        <w:t xml:space="preserve">opportunità </w:t>
      </w:r>
      <w:r w:rsidRPr="002D1A95">
        <w:rPr>
          <w:color w:val="2C2C2C"/>
        </w:rPr>
        <w:t>delle</w:t>
      </w:r>
      <w:r w:rsidRPr="002D1A95">
        <w:rPr>
          <w:color w:val="2C2C2C"/>
          <w:spacing w:val="-3"/>
        </w:rPr>
        <w:t xml:space="preserve"> </w:t>
      </w:r>
      <w:r w:rsidRPr="002D1A95">
        <w:rPr>
          <w:color w:val="2C2C2C"/>
        </w:rPr>
        <w:t>merci e</w:t>
      </w:r>
      <w:r w:rsidRPr="002D1A95">
        <w:rPr>
          <w:color w:val="2C2C2C"/>
          <w:spacing w:val="-3"/>
        </w:rPr>
        <w:t xml:space="preserve"> </w:t>
      </w:r>
      <w:r w:rsidRPr="002D1A95">
        <w:rPr>
          <w:color w:val="2C2C2C"/>
        </w:rPr>
        <w:t>dei servizi. A causa</w:t>
      </w:r>
      <w:r w:rsidRPr="002D1A95">
        <w:rPr>
          <w:color w:val="2C2C2C"/>
          <w:spacing w:val="-1"/>
        </w:rPr>
        <w:t xml:space="preserve"> </w:t>
      </w:r>
      <w:r w:rsidRPr="002D1A95">
        <w:rPr>
          <w:color w:val="2C2C2C"/>
        </w:rPr>
        <w:t>di distorsioni</w:t>
      </w:r>
      <w:r w:rsidRPr="002D1A95">
        <w:rPr>
          <w:color w:val="2C2C2C"/>
          <w:spacing w:val="-3"/>
        </w:rPr>
        <w:t xml:space="preserve"> </w:t>
      </w:r>
      <w:r w:rsidRPr="002D1A95">
        <w:rPr>
          <w:color w:val="2C2C2C"/>
        </w:rPr>
        <w:t>o di mercati incompleti,</w:t>
      </w:r>
      <w:r w:rsidRPr="002D1A95">
        <w:rPr>
          <w:color w:val="2C2C2C"/>
          <w:spacing w:val="-3"/>
        </w:rPr>
        <w:t xml:space="preserve"> </w:t>
      </w:r>
      <w:r w:rsidRPr="002D1A95">
        <w:rPr>
          <w:color w:val="2C2C2C"/>
        </w:rPr>
        <w:t xml:space="preserve">i prezzi osservati sul mercato, se esistenti, non sempre coincidono con il costo opportunità espresso dal prezzo </w:t>
      </w:r>
      <w:r w:rsidRPr="002D1A95">
        <w:rPr>
          <w:color w:val="2C2C2C"/>
          <w:spacing w:val="-2"/>
        </w:rPr>
        <w:t>ombra.</w:t>
      </w:r>
    </w:p>
    <w:p w14:paraId="4D5830B5" w14:textId="23D5C72A" w:rsidR="0036751B" w:rsidRPr="002D1A95" w:rsidRDefault="0036751B">
      <w:pPr>
        <w:pStyle w:val="Corpotesto"/>
        <w:spacing w:before="124" w:line="273" w:lineRule="auto"/>
        <w:ind w:left="282" w:right="710"/>
        <w:jc w:val="both"/>
        <w:rPr>
          <w:color w:val="2C2C2C"/>
          <w:spacing w:val="-2"/>
        </w:rPr>
      </w:pPr>
      <w:r w:rsidRPr="002D1A95">
        <w:rPr>
          <w:color w:val="2C2C2C"/>
          <w:spacing w:val="-2"/>
        </w:rPr>
        <w:t>Nel caso specifico, considerato che la scelta di investimento per il ripristino della linea è già stata assunta dalla Regione FVG, la metodologia dell’Analisi Costi Benefici è stata applicata per la valorizzazione in termini monetari degli effetti economici, ambientali e sociali connessi alla riapertura dell’esercizio ferroviario ed alle nuove caratteristiche dell’infrastruttura (performance di trasporto ed elettrificazione).</w:t>
      </w:r>
    </w:p>
    <w:p w14:paraId="1C3FBAAF" w14:textId="77777777" w:rsidR="003E3844" w:rsidRPr="002D1A95" w:rsidRDefault="00462FE9" w:rsidP="00171A38">
      <w:pPr>
        <w:pStyle w:val="Titolo2"/>
        <w:numPr>
          <w:ilvl w:val="1"/>
          <w:numId w:val="12"/>
        </w:numPr>
        <w:spacing w:before="156"/>
        <w:ind w:right="712"/>
        <w:rPr>
          <w:color w:val="053B56"/>
          <w:w w:val="85"/>
        </w:rPr>
      </w:pPr>
      <w:bookmarkStart w:id="8" w:name="_Toc200447350"/>
      <w:bookmarkStart w:id="9" w:name="_Toc200447732"/>
      <w:r w:rsidRPr="002D1A95">
        <w:rPr>
          <w:color w:val="053B56"/>
          <w:w w:val="85"/>
        </w:rPr>
        <w:t>Breve descrizione della situazione attuale e dell’intervento oggetto di valutazione</w:t>
      </w:r>
      <w:bookmarkEnd w:id="8"/>
      <w:bookmarkEnd w:id="9"/>
    </w:p>
    <w:p w14:paraId="53E98F62" w14:textId="77777777" w:rsidR="003E3844" w:rsidRPr="002D1A95" w:rsidRDefault="00462FE9">
      <w:pPr>
        <w:pStyle w:val="Corpotesto"/>
        <w:spacing w:before="115" w:line="273" w:lineRule="auto"/>
        <w:ind w:left="282" w:right="709"/>
        <w:jc w:val="both"/>
      </w:pPr>
      <w:r w:rsidRPr="002D1A95">
        <w:rPr>
          <w:color w:val="171717"/>
        </w:rPr>
        <w:t>La</w:t>
      </w:r>
      <w:r w:rsidRPr="002D1A95">
        <w:rPr>
          <w:color w:val="171717"/>
          <w:spacing w:val="-19"/>
        </w:rPr>
        <w:t xml:space="preserve"> </w:t>
      </w:r>
      <w:r w:rsidRPr="002D1A95">
        <w:rPr>
          <w:color w:val="171717"/>
        </w:rPr>
        <w:t>linea</w:t>
      </w:r>
      <w:r w:rsidRPr="002D1A95">
        <w:rPr>
          <w:color w:val="171717"/>
          <w:spacing w:val="-17"/>
        </w:rPr>
        <w:t xml:space="preserve"> </w:t>
      </w:r>
      <w:r w:rsidRPr="002D1A95">
        <w:rPr>
          <w:color w:val="171717"/>
        </w:rPr>
        <w:t>ferroviaria</w:t>
      </w:r>
      <w:r w:rsidRPr="002D1A95">
        <w:rPr>
          <w:color w:val="171717"/>
          <w:spacing w:val="-18"/>
        </w:rPr>
        <w:t xml:space="preserve"> </w:t>
      </w:r>
      <w:r w:rsidRPr="002D1A95">
        <w:rPr>
          <w:color w:val="171717"/>
        </w:rPr>
        <w:t>Udine-Cividale,</w:t>
      </w:r>
      <w:r w:rsidRPr="002D1A95">
        <w:rPr>
          <w:color w:val="171717"/>
          <w:spacing w:val="-18"/>
        </w:rPr>
        <w:t xml:space="preserve"> </w:t>
      </w:r>
      <w:r w:rsidRPr="002D1A95">
        <w:rPr>
          <w:color w:val="171717"/>
        </w:rPr>
        <w:t>lunga</w:t>
      </w:r>
      <w:r w:rsidRPr="002D1A95">
        <w:rPr>
          <w:color w:val="171717"/>
          <w:spacing w:val="-18"/>
        </w:rPr>
        <w:t xml:space="preserve"> </w:t>
      </w:r>
      <w:r w:rsidRPr="002D1A95">
        <w:rPr>
          <w:color w:val="171717"/>
        </w:rPr>
        <w:t>circa</w:t>
      </w:r>
      <w:r w:rsidRPr="002D1A95">
        <w:rPr>
          <w:color w:val="171717"/>
          <w:spacing w:val="-19"/>
        </w:rPr>
        <w:t xml:space="preserve"> </w:t>
      </w:r>
      <w:r w:rsidRPr="002D1A95">
        <w:rPr>
          <w:color w:val="171717"/>
        </w:rPr>
        <w:t>15</w:t>
      </w:r>
      <w:r w:rsidRPr="002D1A95">
        <w:rPr>
          <w:color w:val="171717"/>
          <w:spacing w:val="-18"/>
        </w:rPr>
        <w:t xml:space="preserve"> </w:t>
      </w:r>
      <w:r w:rsidRPr="002D1A95">
        <w:rPr>
          <w:color w:val="171717"/>
        </w:rPr>
        <w:t>km,</w:t>
      </w:r>
      <w:r w:rsidRPr="002D1A95">
        <w:rPr>
          <w:color w:val="171717"/>
          <w:spacing w:val="-18"/>
        </w:rPr>
        <w:t xml:space="preserve"> </w:t>
      </w:r>
      <w:r w:rsidRPr="002D1A95">
        <w:rPr>
          <w:color w:val="171717"/>
        </w:rPr>
        <w:t>è</w:t>
      </w:r>
      <w:r w:rsidRPr="002D1A95">
        <w:rPr>
          <w:color w:val="171717"/>
          <w:spacing w:val="-18"/>
        </w:rPr>
        <w:t xml:space="preserve"> </w:t>
      </w:r>
      <w:r w:rsidRPr="002D1A95">
        <w:rPr>
          <w:color w:val="171717"/>
        </w:rPr>
        <w:t>attualmente</w:t>
      </w:r>
      <w:r w:rsidRPr="002D1A95">
        <w:rPr>
          <w:color w:val="171717"/>
          <w:spacing w:val="-18"/>
        </w:rPr>
        <w:t xml:space="preserve"> </w:t>
      </w:r>
      <w:r w:rsidRPr="002D1A95">
        <w:rPr>
          <w:color w:val="171717"/>
        </w:rPr>
        <w:t>dismessa</w:t>
      </w:r>
      <w:r w:rsidRPr="002D1A95">
        <w:rPr>
          <w:color w:val="171717"/>
          <w:spacing w:val="-18"/>
        </w:rPr>
        <w:t xml:space="preserve"> </w:t>
      </w:r>
      <w:r w:rsidRPr="002D1A95">
        <w:rPr>
          <w:color w:val="171717"/>
        </w:rPr>
        <w:t>a</w:t>
      </w:r>
      <w:r w:rsidRPr="002D1A95">
        <w:rPr>
          <w:color w:val="171717"/>
          <w:spacing w:val="-18"/>
        </w:rPr>
        <w:t xml:space="preserve"> </w:t>
      </w:r>
      <w:r w:rsidRPr="002D1A95">
        <w:rPr>
          <w:color w:val="171717"/>
        </w:rPr>
        <w:t>seguito</w:t>
      </w:r>
      <w:r w:rsidRPr="002D1A95">
        <w:rPr>
          <w:color w:val="171717"/>
          <w:spacing w:val="-19"/>
        </w:rPr>
        <w:t xml:space="preserve"> </w:t>
      </w:r>
      <w:r w:rsidRPr="002D1A95">
        <w:rPr>
          <w:color w:val="171717"/>
        </w:rPr>
        <w:t xml:space="preserve">della </w:t>
      </w:r>
      <w:r w:rsidRPr="002D1A95">
        <w:rPr>
          <w:color w:val="171717"/>
          <w:spacing w:val="-2"/>
        </w:rPr>
        <w:t>sospensione</w:t>
      </w:r>
      <w:r w:rsidRPr="002D1A95">
        <w:rPr>
          <w:color w:val="171717"/>
          <w:spacing w:val="-17"/>
        </w:rPr>
        <w:t xml:space="preserve"> </w:t>
      </w:r>
      <w:r w:rsidRPr="002D1A95">
        <w:rPr>
          <w:color w:val="171717"/>
          <w:spacing w:val="-2"/>
        </w:rPr>
        <w:t>del</w:t>
      </w:r>
      <w:r w:rsidRPr="002D1A95">
        <w:rPr>
          <w:color w:val="171717"/>
          <w:spacing w:val="-17"/>
        </w:rPr>
        <w:t xml:space="preserve"> </w:t>
      </w:r>
      <w:r w:rsidRPr="002D1A95">
        <w:rPr>
          <w:color w:val="171717"/>
          <w:spacing w:val="-2"/>
        </w:rPr>
        <w:t>servizio</w:t>
      </w:r>
      <w:r w:rsidRPr="002D1A95">
        <w:rPr>
          <w:color w:val="171717"/>
          <w:spacing w:val="-17"/>
        </w:rPr>
        <w:t xml:space="preserve"> </w:t>
      </w:r>
      <w:r w:rsidRPr="002D1A95">
        <w:rPr>
          <w:color w:val="171717"/>
          <w:spacing w:val="-2"/>
        </w:rPr>
        <w:t>ferroviario</w:t>
      </w:r>
      <w:r w:rsidRPr="002D1A95">
        <w:rPr>
          <w:color w:val="171717"/>
          <w:spacing w:val="-16"/>
        </w:rPr>
        <w:t xml:space="preserve"> </w:t>
      </w:r>
      <w:r w:rsidRPr="002D1A95">
        <w:rPr>
          <w:color w:val="171717"/>
          <w:spacing w:val="-2"/>
        </w:rPr>
        <w:t>avvenuta</w:t>
      </w:r>
      <w:r w:rsidRPr="002D1A95">
        <w:rPr>
          <w:color w:val="171717"/>
          <w:spacing w:val="-17"/>
        </w:rPr>
        <w:t xml:space="preserve"> </w:t>
      </w:r>
      <w:r w:rsidRPr="002D1A95">
        <w:rPr>
          <w:color w:val="171717"/>
          <w:spacing w:val="-2"/>
        </w:rPr>
        <w:t>nel</w:t>
      </w:r>
      <w:r w:rsidRPr="002D1A95">
        <w:rPr>
          <w:color w:val="171717"/>
          <w:spacing w:val="-17"/>
        </w:rPr>
        <w:t xml:space="preserve"> </w:t>
      </w:r>
      <w:r w:rsidRPr="002D1A95">
        <w:rPr>
          <w:color w:val="171717"/>
          <w:spacing w:val="-2"/>
        </w:rPr>
        <w:t>2024.</w:t>
      </w:r>
      <w:r w:rsidRPr="002D1A95">
        <w:rPr>
          <w:color w:val="171717"/>
          <w:spacing w:val="-17"/>
        </w:rPr>
        <w:t xml:space="preserve"> </w:t>
      </w:r>
      <w:r w:rsidRPr="002D1A95">
        <w:rPr>
          <w:color w:val="171717"/>
          <w:spacing w:val="-2"/>
        </w:rPr>
        <w:t>Questa</w:t>
      </w:r>
      <w:r w:rsidRPr="002D1A95">
        <w:rPr>
          <w:color w:val="171717"/>
          <w:spacing w:val="-16"/>
        </w:rPr>
        <w:t xml:space="preserve"> </w:t>
      </w:r>
      <w:r w:rsidRPr="002D1A95">
        <w:rPr>
          <w:color w:val="171717"/>
          <w:spacing w:val="-2"/>
        </w:rPr>
        <w:t>sospensione</w:t>
      </w:r>
      <w:r w:rsidRPr="002D1A95">
        <w:rPr>
          <w:color w:val="171717"/>
          <w:spacing w:val="-17"/>
        </w:rPr>
        <w:t xml:space="preserve"> </w:t>
      </w:r>
      <w:r w:rsidRPr="002D1A95">
        <w:rPr>
          <w:color w:val="171717"/>
          <w:spacing w:val="-2"/>
        </w:rPr>
        <w:t>è</w:t>
      </w:r>
      <w:r w:rsidRPr="002D1A95">
        <w:rPr>
          <w:color w:val="171717"/>
          <w:spacing w:val="-17"/>
        </w:rPr>
        <w:t xml:space="preserve"> </w:t>
      </w:r>
      <w:r w:rsidRPr="002D1A95">
        <w:rPr>
          <w:color w:val="171717"/>
          <w:spacing w:val="-2"/>
        </w:rPr>
        <w:t>stata</w:t>
      </w:r>
      <w:r w:rsidRPr="002D1A95">
        <w:rPr>
          <w:color w:val="171717"/>
          <w:spacing w:val="-17"/>
        </w:rPr>
        <w:t xml:space="preserve"> </w:t>
      </w:r>
      <w:r w:rsidRPr="002D1A95">
        <w:rPr>
          <w:color w:val="171717"/>
          <w:spacing w:val="-2"/>
        </w:rPr>
        <w:t xml:space="preserve">necessaria </w:t>
      </w:r>
      <w:r w:rsidRPr="002D1A95">
        <w:rPr>
          <w:color w:val="171717"/>
        </w:rPr>
        <w:t>per consentire interventi straordinari di manutenzione e adeguamento infrastrutturale, fondamentali per</w:t>
      </w:r>
      <w:r w:rsidRPr="002D1A95">
        <w:rPr>
          <w:color w:val="171717"/>
          <w:spacing w:val="-1"/>
        </w:rPr>
        <w:t xml:space="preserve"> </w:t>
      </w:r>
      <w:r w:rsidRPr="002D1A95">
        <w:rPr>
          <w:color w:val="171717"/>
        </w:rPr>
        <w:t>il rilancio della</w:t>
      </w:r>
      <w:r w:rsidRPr="002D1A95">
        <w:rPr>
          <w:color w:val="171717"/>
          <w:spacing w:val="-1"/>
        </w:rPr>
        <w:t xml:space="preserve"> </w:t>
      </w:r>
      <w:r w:rsidRPr="002D1A95">
        <w:rPr>
          <w:color w:val="171717"/>
        </w:rPr>
        <w:t>linea</w:t>
      </w:r>
      <w:r w:rsidRPr="002D1A95">
        <w:rPr>
          <w:color w:val="171717"/>
          <w:spacing w:val="-1"/>
        </w:rPr>
        <w:t xml:space="preserve"> </w:t>
      </w:r>
      <w:r w:rsidRPr="002D1A95">
        <w:rPr>
          <w:color w:val="171717"/>
        </w:rPr>
        <w:t>e</w:t>
      </w:r>
      <w:r w:rsidRPr="002D1A95">
        <w:rPr>
          <w:color w:val="171717"/>
          <w:spacing w:val="-1"/>
        </w:rPr>
        <w:t xml:space="preserve"> </w:t>
      </w:r>
      <w:r w:rsidRPr="002D1A95">
        <w:rPr>
          <w:color w:val="171717"/>
        </w:rPr>
        <w:t>la</w:t>
      </w:r>
      <w:r w:rsidRPr="002D1A95">
        <w:rPr>
          <w:color w:val="171717"/>
          <w:spacing w:val="-1"/>
        </w:rPr>
        <w:t xml:space="preserve"> </w:t>
      </w:r>
      <w:r w:rsidRPr="002D1A95">
        <w:rPr>
          <w:color w:val="171717"/>
        </w:rPr>
        <w:t>sua</w:t>
      </w:r>
      <w:r w:rsidRPr="002D1A95">
        <w:rPr>
          <w:color w:val="171717"/>
          <w:spacing w:val="-1"/>
        </w:rPr>
        <w:t xml:space="preserve"> </w:t>
      </w:r>
      <w:r w:rsidRPr="002D1A95">
        <w:rPr>
          <w:color w:val="171717"/>
        </w:rPr>
        <w:t>successiva</w:t>
      </w:r>
      <w:r w:rsidRPr="002D1A95">
        <w:rPr>
          <w:color w:val="171717"/>
          <w:spacing w:val="-3"/>
        </w:rPr>
        <w:t xml:space="preserve"> </w:t>
      </w:r>
      <w:r w:rsidRPr="002D1A95">
        <w:rPr>
          <w:color w:val="171717"/>
        </w:rPr>
        <w:t>integrazione</w:t>
      </w:r>
      <w:r w:rsidRPr="002D1A95">
        <w:rPr>
          <w:color w:val="171717"/>
          <w:spacing w:val="-1"/>
        </w:rPr>
        <w:t xml:space="preserve"> </w:t>
      </w:r>
      <w:r w:rsidRPr="002D1A95">
        <w:rPr>
          <w:color w:val="171717"/>
        </w:rPr>
        <w:t>nella</w:t>
      </w:r>
      <w:r w:rsidRPr="002D1A95">
        <w:rPr>
          <w:color w:val="171717"/>
          <w:spacing w:val="-1"/>
        </w:rPr>
        <w:t xml:space="preserve"> </w:t>
      </w:r>
      <w:r w:rsidRPr="002D1A95">
        <w:rPr>
          <w:color w:val="171717"/>
        </w:rPr>
        <w:t>rete</w:t>
      </w:r>
      <w:r w:rsidRPr="002D1A95">
        <w:rPr>
          <w:color w:val="171717"/>
          <w:spacing w:val="-1"/>
        </w:rPr>
        <w:t xml:space="preserve"> </w:t>
      </w:r>
      <w:r w:rsidRPr="002D1A95">
        <w:rPr>
          <w:color w:val="171717"/>
        </w:rPr>
        <w:t xml:space="preserve">ferroviaria </w:t>
      </w:r>
      <w:r w:rsidRPr="002D1A95">
        <w:rPr>
          <w:color w:val="171717"/>
          <w:spacing w:val="-2"/>
        </w:rPr>
        <w:t>nazionale.</w:t>
      </w:r>
    </w:p>
    <w:p w14:paraId="422E8B34" w14:textId="77777777" w:rsidR="003E3844" w:rsidRPr="002D1A95" w:rsidRDefault="00462FE9">
      <w:pPr>
        <w:pStyle w:val="Corpotesto"/>
        <w:spacing w:before="126" w:line="273" w:lineRule="auto"/>
        <w:ind w:left="282" w:right="704"/>
        <w:jc w:val="both"/>
        <w:rPr>
          <w:color w:val="171717"/>
        </w:rPr>
      </w:pPr>
      <w:r w:rsidRPr="002D1A95">
        <w:rPr>
          <w:color w:val="171717"/>
        </w:rPr>
        <w:t xml:space="preserve">Attualmente, il collegamento tra Udine e Cividale è assicurato tramite servizi sostitutivi su </w:t>
      </w:r>
      <w:r w:rsidRPr="002D1A95">
        <w:rPr>
          <w:color w:val="171717"/>
          <w:spacing w:val="-2"/>
        </w:rPr>
        <w:t>gomma.</w:t>
      </w:r>
      <w:r w:rsidRPr="002D1A95">
        <w:rPr>
          <w:color w:val="171717"/>
          <w:spacing w:val="-15"/>
        </w:rPr>
        <w:t xml:space="preserve"> </w:t>
      </w:r>
      <w:r w:rsidRPr="002D1A95">
        <w:rPr>
          <w:color w:val="171717"/>
          <w:spacing w:val="-2"/>
        </w:rPr>
        <w:t>Il</w:t>
      </w:r>
      <w:r w:rsidRPr="002D1A95">
        <w:rPr>
          <w:color w:val="171717"/>
          <w:spacing w:val="-17"/>
        </w:rPr>
        <w:t xml:space="preserve"> </w:t>
      </w:r>
      <w:r w:rsidRPr="002D1A95">
        <w:rPr>
          <w:color w:val="171717"/>
          <w:spacing w:val="-2"/>
        </w:rPr>
        <w:t>ripristino</w:t>
      </w:r>
      <w:r w:rsidRPr="002D1A95">
        <w:rPr>
          <w:color w:val="171717"/>
          <w:spacing w:val="-16"/>
        </w:rPr>
        <w:t xml:space="preserve"> </w:t>
      </w:r>
      <w:r w:rsidRPr="002D1A95">
        <w:rPr>
          <w:color w:val="171717"/>
          <w:spacing w:val="-2"/>
        </w:rPr>
        <w:t>della</w:t>
      </w:r>
      <w:r w:rsidRPr="002D1A95">
        <w:rPr>
          <w:color w:val="171717"/>
          <w:spacing w:val="-15"/>
        </w:rPr>
        <w:t xml:space="preserve"> </w:t>
      </w:r>
      <w:r w:rsidRPr="002D1A95">
        <w:rPr>
          <w:color w:val="171717"/>
          <w:spacing w:val="-2"/>
        </w:rPr>
        <w:t>linea</w:t>
      </w:r>
      <w:r w:rsidRPr="002D1A95">
        <w:rPr>
          <w:color w:val="171717"/>
          <w:spacing w:val="-16"/>
        </w:rPr>
        <w:t xml:space="preserve"> </w:t>
      </w:r>
      <w:r w:rsidRPr="002D1A95">
        <w:rPr>
          <w:color w:val="171717"/>
          <w:spacing w:val="-2"/>
        </w:rPr>
        <w:t>ferroviaria</w:t>
      </w:r>
      <w:r w:rsidRPr="002D1A95">
        <w:rPr>
          <w:color w:val="171717"/>
          <w:spacing w:val="-15"/>
        </w:rPr>
        <w:t xml:space="preserve"> </w:t>
      </w:r>
      <w:r w:rsidRPr="002D1A95">
        <w:rPr>
          <w:color w:val="171717"/>
          <w:spacing w:val="-2"/>
        </w:rPr>
        <w:t>è</w:t>
      </w:r>
      <w:r w:rsidRPr="002D1A95">
        <w:rPr>
          <w:color w:val="171717"/>
          <w:spacing w:val="-16"/>
        </w:rPr>
        <w:t xml:space="preserve"> </w:t>
      </w:r>
      <w:r w:rsidRPr="002D1A95">
        <w:rPr>
          <w:color w:val="171717"/>
          <w:spacing w:val="-2"/>
        </w:rPr>
        <w:t>previsto</w:t>
      </w:r>
      <w:r w:rsidRPr="002D1A95">
        <w:rPr>
          <w:color w:val="171717"/>
          <w:spacing w:val="-6"/>
        </w:rPr>
        <w:t xml:space="preserve"> </w:t>
      </w:r>
      <w:r w:rsidRPr="002D1A95">
        <w:rPr>
          <w:color w:val="171717"/>
          <w:spacing w:val="-2"/>
        </w:rPr>
        <w:t>nel</w:t>
      </w:r>
      <w:r w:rsidRPr="002D1A95">
        <w:rPr>
          <w:color w:val="171717"/>
          <w:spacing w:val="-14"/>
        </w:rPr>
        <w:t xml:space="preserve"> </w:t>
      </w:r>
      <w:r w:rsidRPr="002D1A95">
        <w:rPr>
          <w:color w:val="171717"/>
          <w:spacing w:val="-2"/>
        </w:rPr>
        <w:t>corso</w:t>
      </w:r>
      <w:r w:rsidRPr="002D1A95">
        <w:rPr>
          <w:color w:val="171717"/>
          <w:spacing w:val="-17"/>
        </w:rPr>
        <w:t xml:space="preserve"> </w:t>
      </w:r>
      <w:r w:rsidRPr="002D1A95">
        <w:rPr>
          <w:color w:val="171717"/>
          <w:spacing w:val="-2"/>
        </w:rPr>
        <w:t>del</w:t>
      </w:r>
      <w:r w:rsidRPr="002D1A95">
        <w:rPr>
          <w:color w:val="171717"/>
          <w:spacing w:val="-14"/>
        </w:rPr>
        <w:t xml:space="preserve"> </w:t>
      </w:r>
      <w:r w:rsidRPr="002D1A95">
        <w:rPr>
          <w:color w:val="171717"/>
          <w:spacing w:val="-2"/>
        </w:rPr>
        <w:t>2026,</w:t>
      </w:r>
      <w:r w:rsidRPr="002D1A95">
        <w:rPr>
          <w:color w:val="171717"/>
          <w:spacing w:val="-15"/>
        </w:rPr>
        <w:t xml:space="preserve"> </w:t>
      </w:r>
      <w:r w:rsidRPr="002D1A95">
        <w:rPr>
          <w:color w:val="171717"/>
          <w:spacing w:val="-2"/>
        </w:rPr>
        <w:t>in</w:t>
      </w:r>
      <w:r w:rsidRPr="002D1A95">
        <w:rPr>
          <w:color w:val="171717"/>
          <w:spacing w:val="-14"/>
        </w:rPr>
        <w:t xml:space="preserve"> </w:t>
      </w:r>
      <w:r w:rsidRPr="002D1A95">
        <w:rPr>
          <w:color w:val="171717"/>
          <w:spacing w:val="-2"/>
        </w:rPr>
        <w:t>concomitanza</w:t>
      </w:r>
      <w:r w:rsidRPr="002D1A95">
        <w:rPr>
          <w:color w:val="171717"/>
          <w:spacing w:val="-17"/>
        </w:rPr>
        <w:t xml:space="preserve"> </w:t>
      </w:r>
      <w:r w:rsidRPr="002D1A95">
        <w:rPr>
          <w:color w:val="171717"/>
          <w:spacing w:val="-2"/>
        </w:rPr>
        <w:t>con</w:t>
      </w:r>
      <w:r w:rsidRPr="002D1A95">
        <w:rPr>
          <w:color w:val="171717"/>
          <w:spacing w:val="-16"/>
        </w:rPr>
        <w:t xml:space="preserve"> </w:t>
      </w:r>
      <w:r w:rsidRPr="002D1A95">
        <w:rPr>
          <w:color w:val="171717"/>
          <w:spacing w:val="-2"/>
        </w:rPr>
        <w:t xml:space="preserve">il </w:t>
      </w:r>
      <w:r w:rsidRPr="002D1A95">
        <w:rPr>
          <w:color w:val="171717"/>
        </w:rPr>
        <w:t>completamento degli interventi e con il subentro ufficiale nella gestione da parte di Rete Ferroviaria</w:t>
      </w:r>
      <w:r w:rsidRPr="002D1A95">
        <w:rPr>
          <w:color w:val="171717"/>
          <w:spacing w:val="-6"/>
        </w:rPr>
        <w:t xml:space="preserve"> </w:t>
      </w:r>
      <w:r w:rsidRPr="002D1A95">
        <w:rPr>
          <w:color w:val="171717"/>
        </w:rPr>
        <w:t>Italiana</w:t>
      </w:r>
      <w:r w:rsidRPr="002D1A95">
        <w:rPr>
          <w:color w:val="171717"/>
          <w:spacing w:val="-6"/>
        </w:rPr>
        <w:t xml:space="preserve"> </w:t>
      </w:r>
      <w:r w:rsidRPr="002D1A95">
        <w:rPr>
          <w:color w:val="171717"/>
        </w:rPr>
        <w:t>(RFI).</w:t>
      </w:r>
    </w:p>
    <w:p w14:paraId="66029DC6" w14:textId="77777777" w:rsidR="00171A38" w:rsidRPr="002D1A95" w:rsidRDefault="00171A38">
      <w:pPr>
        <w:pStyle w:val="Corpotesto"/>
        <w:spacing w:before="126" w:line="273" w:lineRule="auto"/>
        <w:ind w:left="282" w:right="704"/>
        <w:jc w:val="both"/>
      </w:pPr>
    </w:p>
    <w:p w14:paraId="0E9F1340" w14:textId="77777777" w:rsidR="003E3844" w:rsidRPr="002D1A95" w:rsidRDefault="00462FE9">
      <w:pPr>
        <w:pStyle w:val="Corpotesto"/>
        <w:spacing w:before="124"/>
        <w:ind w:left="282"/>
        <w:jc w:val="both"/>
      </w:pPr>
      <w:r w:rsidRPr="002D1A95">
        <w:rPr>
          <w:color w:val="171717"/>
          <w:spacing w:val="-2"/>
        </w:rPr>
        <w:lastRenderedPageBreak/>
        <w:t>Il</w:t>
      </w:r>
      <w:r w:rsidRPr="002D1A95">
        <w:rPr>
          <w:color w:val="171717"/>
          <w:spacing w:val="-15"/>
        </w:rPr>
        <w:t xml:space="preserve"> </w:t>
      </w:r>
      <w:r w:rsidRPr="002D1A95">
        <w:rPr>
          <w:color w:val="171717"/>
          <w:spacing w:val="-2"/>
        </w:rPr>
        <w:t>progetto</w:t>
      </w:r>
      <w:r w:rsidRPr="002D1A95">
        <w:rPr>
          <w:color w:val="171717"/>
          <w:spacing w:val="-14"/>
        </w:rPr>
        <w:t xml:space="preserve"> </w:t>
      </w:r>
      <w:r w:rsidRPr="002D1A95">
        <w:rPr>
          <w:color w:val="171717"/>
          <w:spacing w:val="-2"/>
        </w:rPr>
        <w:t>di</w:t>
      </w:r>
      <w:r w:rsidRPr="002D1A95">
        <w:rPr>
          <w:color w:val="171717"/>
          <w:spacing w:val="-15"/>
        </w:rPr>
        <w:t xml:space="preserve"> </w:t>
      </w:r>
      <w:r w:rsidRPr="002D1A95">
        <w:rPr>
          <w:color w:val="171717"/>
          <w:spacing w:val="-2"/>
        </w:rPr>
        <w:t>riqualificazione</w:t>
      </w:r>
      <w:r w:rsidRPr="002D1A95">
        <w:rPr>
          <w:color w:val="171717"/>
          <w:spacing w:val="-15"/>
        </w:rPr>
        <w:t xml:space="preserve"> </w:t>
      </w:r>
      <w:r w:rsidRPr="002D1A95">
        <w:rPr>
          <w:color w:val="171717"/>
          <w:spacing w:val="-2"/>
        </w:rPr>
        <w:t>prevede:</w:t>
      </w:r>
    </w:p>
    <w:p w14:paraId="1227C41B" w14:textId="24CDB0BA" w:rsidR="004646DC" w:rsidRPr="002D1A95" w:rsidRDefault="00462FE9" w:rsidP="00C67806">
      <w:pPr>
        <w:pStyle w:val="Paragrafoelenco"/>
        <w:numPr>
          <w:ilvl w:val="0"/>
          <w:numId w:val="8"/>
        </w:numPr>
        <w:tabs>
          <w:tab w:val="left" w:pos="1003"/>
        </w:tabs>
        <w:spacing w:before="123" w:line="273" w:lineRule="auto"/>
        <w:ind w:right="711"/>
        <w:rPr>
          <w:color w:val="171717"/>
          <w:sz w:val="24"/>
        </w:rPr>
      </w:pPr>
      <w:r w:rsidRPr="002D1A95">
        <w:rPr>
          <w:color w:val="171717"/>
          <w:sz w:val="24"/>
        </w:rPr>
        <w:t xml:space="preserve">Riattivazione della linea </w:t>
      </w:r>
      <w:r w:rsidR="00330F67" w:rsidRPr="002D1A95">
        <w:rPr>
          <w:color w:val="171717"/>
          <w:sz w:val="24"/>
        </w:rPr>
        <w:t>secondo standard di sicurezza che consentono il superamento dei vincoli alla circolazione imposti dall’ANSFISA (es. velocità massima 50 km/h, divieto di incroci</w:t>
      </w:r>
      <w:r w:rsidR="00C67806" w:rsidRPr="002D1A95">
        <w:rPr>
          <w:color w:val="171717"/>
          <w:sz w:val="24"/>
        </w:rPr>
        <w:t>)</w:t>
      </w:r>
    </w:p>
    <w:p w14:paraId="07B22B10" w14:textId="523F1423" w:rsidR="003E3844" w:rsidRPr="002D1A95" w:rsidRDefault="004646DC" w:rsidP="00C67806">
      <w:pPr>
        <w:pStyle w:val="Paragrafoelenco"/>
        <w:numPr>
          <w:ilvl w:val="0"/>
          <w:numId w:val="8"/>
        </w:numPr>
        <w:tabs>
          <w:tab w:val="left" w:pos="1003"/>
        </w:tabs>
        <w:spacing w:before="123" w:line="273" w:lineRule="auto"/>
        <w:ind w:right="711"/>
        <w:rPr>
          <w:color w:val="171717"/>
          <w:sz w:val="24"/>
        </w:rPr>
      </w:pPr>
      <w:r w:rsidRPr="002D1A95">
        <w:rPr>
          <w:color w:val="171717"/>
          <w:sz w:val="24"/>
        </w:rPr>
        <w:t>Una fase iniziale di esercizio con trazione diesel ottimizzata nel periodo 2026-2028, utilizzando materiale rotabile moderno ma con treni a diesel;</w:t>
      </w:r>
    </w:p>
    <w:p w14:paraId="592AA9C0" w14:textId="77777777" w:rsidR="003E3844" w:rsidRPr="002D1A95" w:rsidRDefault="00462FE9" w:rsidP="00C67806">
      <w:pPr>
        <w:pStyle w:val="Paragrafoelenco"/>
        <w:numPr>
          <w:ilvl w:val="0"/>
          <w:numId w:val="8"/>
        </w:numPr>
        <w:tabs>
          <w:tab w:val="left" w:pos="1003"/>
        </w:tabs>
        <w:spacing w:before="123" w:line="273" w:lineRule="auto"/>
        <w:ind w:right="711"/>
        <w:rPr>
          <w:color w:val="171717"/>
          <w:sz w:val="20"/>
        </w:rPr>
      </w:pPr>
      <w:r w:rsidRPr="002D1A95">
        <w:rPr>
          <w:color w:val="171717"/>
          <w:sz w:val="24"/>
        </w:rPr>
        <w:t>Elettrificazione</w:t>
      </w:r>
      <w:r w:rsidRPr="002D1A95">
        <w:rPr>
          <w:color w:val="171717"/>
          <w:spacing w:val="-8"/>
          <w:sz w:val="24"/>
        </w:rPr>
        <w:t xml:space="preserve"> </w:t>
      </w:r>
      <w:r w:rsidRPr="002D1A95">
        <w:rPr>
          <w:color w:val="171717"/>
          <w:sz w:val="24"/>
        </w:rPr>
        <w:t>completa</w:t>
      </w:r>
      <w:r w:rsidRPr="002D1A95">
        <w:rPr>
          <w:color w:val="171717"/>
          <w:spacing w:val="-5"/>
          <w:sz w:val="24"/>
        </w:rPr>
        <w:t xml:space="preserve"> </w:t>
      </w:r>
      <w:r w:rsidRPr="002D1A95">
        <w:rPr>
          <w:color w:val="171717"/>
          <w:sz w:val="24"/>
        </w:rPr>
        <w:t>della</w:t>
      </w:r>
      <w:r w:rsidRPr="002D1A95">
        <w:rPr>
          <w:color w:val="171717"/>
          <w:spacing w:val="-8"/>
          <w:sz w:val="24"/>
        </w:rPr>
        <w:t xml:space="preserve"> </w:t>
      </w:r>
      <w:r w:rsidRPr="002D1A95">
        <w:rPr>
          <w:color w:val="171717"/>
          <w:sz w:val="24"/>
        </w:rPr>
        <w:t>tratta</w:t>
      </w:r>
      <w:r w:rsidRPr="002D1A95">
        <w:rPr>
          <w:color w:val="171717"/>
          <w:spacing w:val="-8"/>
          <w:sz w:val="24"/>
        </w:rPr>
        <w:t xml:space="preserve"> </w:t>
      </w:r>
      <w:r w:rsidRPr="002D1A95">
        <w:rPr>
          <w:color w:val="171717"/>
          <w:sz w:val="24"/>
        </w:rPr>
        <w:t>entro</w:t>
      </w:r>
      <w:r w:rsidRPr="002D1A95">
        <w:rPr>
          <w:color w:val="171717"/>
          <w:spacing w:val="-7"/>
          <w:sz w:val="24"/>
        </w:rPr>
        <w:t xml:space="preserve"> </w:t>
      </w:r>
      <w:r w:rsidRPr="002D1A95">
        <w:rPr>
          <w:color w:val="171717"/>
          <w:sz w:val="24"/>
        </w:rPr>
        <w:t>il</w:t>
      </w:r>
      <w:r w:rsidRPr="002D1A95">
        <w:rPr>
          <w:color w:val="171717"/>
          <w:spacing w:val="-8"/>
          <w:sz w:val="24"/>
        </w:rPr>
        <w:t xml:space="preserve"> </w:t>
      </w:r>
      <w:r w:rsidRPr="002D1A95">
        <w:rPr>
          <w:color w:val="171717"/>
          <w:sz w:val="24"/>
        </w:rPr>
        <w:t>2028,</w:t>
      </w:r>
      <w:r w:rsidRPr="002D1A95">
        <w:rPr>
          <w:color w:val="171717"/>
          <w:spacing w:val="-9"/>
          <w:sz w:val="24"/>
        </w:rPr>
        <w:t xml:space="preserve"> </w:t>
      </w:r>
      <w:r w:rsidRPr="002D1A95">
        <w:rPr>
          <w:color w:val="171717"/>
          <w:sz w:val="24"/>
        </w:rPr>
        <w:t>finalizzata</w:t>
      </w:r>
      <w:r w:rsidRPr="002D1A95">
        <w:rPr>
          <w:color w:val="171717"/>
          <w:spacing w:val="-8"/>
          <w:sz w:val="24"/>
        </w:rPr>
        <w:t xml:space="preserve"> </w:t>
      </w:r>
      <w:r w:rsidRPr="002D1A95">
        <w:rPr>
          <w:color w:val="171717"/>
          <w:sz w:val="24"/>
        </w:rPr>
        <w:t>a</w:t>
      </w:r>
      <w:r w:rsidRPr="002D1A95">
        <w:rPr>
          <w:color w:val="171717"/>
          <w:spacing w:val="-8"/>
          <w:sz w:val="24"/>
        </w:rPr>
        <w:t xml:space="preserve"> </w:t>
      </w:r>
      <w:r w:rsidRPr="002D1A95">
        <w:rPr>
          <w:color w:val="171717"/>
          <w:sz w:val="24"/>
        </w:rPr>
        <w:t>garantire</w:t>
      </w:r>
      <w:r w:rsidRPr="002D1A95">
        <w:rPr>
          <w:color w:val="171717"/>
          <w:spacing w:val="-8"/>
          <w:sz w:val="24"/>
        </w:rPr>
        <w:t xml:space="preserve"> </w:t>
      </w:r>
      <w:r w:rsidRPr="002D1A95">
        <w:rPr>
          <w:color w:val="171717"/>
          <w:sz w:val="24"/>
        </w:rPr>
        <w:t>un</w:t>
      </w:r>
      <w:r w:rsidRPr="002D1A95">
        <w:rPr>
          <w:color w:val="171717"/>
          <w:spacing w:val="-7"/>
          <w:sz w:val="24"/>
        </w:rPr>
        <w:t xml:space="preserve"> </w:t>
      </w:r>
      <w:r w:rsidRPr="002D1A95">
        <w:rPr>
          <w:color w:val="171717"/>
          <w:sz w:val="24"/>
        </w:rPr>
        <w:t>esercizio più</w:t>
      </w:r>
      <w:r w:rsidRPr="002D1A95">
        <w:rPr>
          <w:color w:val="171717"/>
          <w:spacing w:val="-3"/>
          <w:sz w:val="24"/>
        </w:rPr>
        <w:t xml:space="preserve"> </w:t>
      </w:r>
      <w:r w:rsidRPr="002D1A95">
        <w:rPr>
          <w:color w:val="171717"/>
          <w:sz w:val="24"/>
        </w:rPr>
        <w:t>efficiente,</w:t>
      </w:r>
      <w:r w:rsidRPr="002D1A95">
        <w:rPr>
          <w:color w:val="171717"/>
          <w:spacing w:val="-5"/>
          <w:sz w:val="24"/>
        </w:rPr>
        <w:t xml:space="preserve"> </w:t>
      </w:r>
      <w:r w:rsidRPr="002D1A95">
        <w:rPr>
          <w:color w:val="171717"/>
          <w:sz w:val="24"/>
        </w:rPr>
        <w:t>sostenibile</w:t>
      </w:r>
      <w:r w:rsidRPr="002D1A95">
        <w:rPr>
          <w:color w:val="171717"/>
          <w:spacing w:val="-5"/>
          <w:sz w:val="24"/>
        </w:rPr>
        <w:t xml:space="preserve"> </w:t>
      </w:r>
      <w:r w:rsidRPr="002D1A95">
        <w:rPr>
          <w:color w:val="171717"/>
          <w:sz w:val="24"/>
        </w:rPr>
        <w:t>e</w:t>
      </w:r>
      <w:r w:rsidRPr="002D1A95">
        <w:rPr>
          <w:color w:val="171717"/>
          <w:spacing w:val="-5"/>
          <w:sz w:val="24"/>
        </w:rPr>
        <w:t xml:space="preserve"> </w:t>
      </w:r>
      <w:r w:rsidRPr="002D1A95">
        <w:rPr>
          <w:color w:val="171717"/>
          <w:sz w:val="24"/>
        </w:rPr>
        <w:t>integrato</w:t>
      </w:r>
      <w:r w:rsidRPr="002D1A95">
        <w:rPr>
          <w:color w:val="171717"/>
          <w:spacing w:val="-3"/>
          <w:sz w:val="24"/>
        </w:rPr>
        <w:t xml:space="preserve"> </w:t>
      </w:r>
      <w:r w:rsidRPr="002D1A95">
        <w:rPr>
          <w:color w:val="171717"/>
          <w:sz w:val="24"/>
        </w:rPr>
        <w:t>con</w:t>
      </w:r>
      <w:r w:rsidRPr="002D1A95">
        <w:rPr>
          <w:color w:val="171717"/>
          <w:spacing w:val="-3"/>
          <w:sz w:val="24"/>
        </w:rPr>
        <w:t xml:space="preserve"> </w:t>
      </w:r>
      <w:r w:rsidRPr="002D1A95">
        <w:rPr>
          <w:color w:val="171717"/>
          <w:sz w:val="24"/>
        </w:rPr>
        <w:t>il</w:t>
      </w:r>
      <w:r w:rsidRPr="002D1A95">
        <w:rPr>
          <w:color w:val="171717"/>
          <w:spacing w:val="-3"/>
          <w:sz w:val="24"/>
        </w:rPr>
        <w:t xml:space="preserve"> </w:t>
      </w:r>
      <w:r w:rsidRPr="002D1A95">
        <w:rPr>
          <w:color w:val="171717"/>
          <w:sz w:val="24"/>
        </w:rPr>
        <w:t>sistema</w:t>
      </w:r>
      <w:r w:rsidRPr="002D1A95">
        <w:rPr>
          <w:color w:val="171717"/>
          <w:spacing w:val="-3"/>
          <w:sz w:val="24"/>
        </w:rPr>
        <w:t xml:space="preserve"> </w:t>
      </w:r>
      <w:r w:rsidRPr="002D1A95">
        <w:rPr>
          <w:color w:val="171717"/>
          <w:sz w:val="24"/>
        </w:rPr>
        <w:t>ferroviario</w:t>
      </w:r>
      <w:r w:rsidRPr="002D1A95">
        <w:rPr>
          <w:color w:val="171717"/>
          <w:spacing w:val="-3"/>
          <w:sz w:val="24"/>
        </w:rPr>
        <w:t xml:space="preserve"> </w:t>
      </w:r>
      <w:r w:rsidRPr="002D1A95">
        <w:rPr>
          <w:color w:val="171717"/>
          <w:sz w:val="24"/>
        </w:rPr>
        <w:t>nazionale;</w:t>
      </w:r>
    </w:p>
    <w:p w14:paraId="54BF19A5" w14:textId="77777777" w:rsidR="003E3844" w:rsidRPr="002D1A95" w:rsidRDefault="00462FE9" w:rsidP="00C67806">
      <w:pPr>
        <w:pStyle w:val="Paragrafoelenco"/>
        <w:numPr>
          <w:ilvl w:val="0"/>
          <w:numId w:val="8"/>
        </w:numPr>
        <w:tabs>
          <w:tab w:val="left" w:pos="1003"/>
        </w:tabs>
        <w:spacing w:before="121" w:line="273" w:lineRule="auto"/>
        <w:ind w:right="706"/>
        <w:rPr>
          <w:color w:val="171717"/>
          <w:sz w:val="20"/>
        </w:rPr>
      </w:pPr>
      <w:r w:rsidRPr="002D1A95">
        <w:rPr>
          <w:color w:val="171717"/>
          <w:sz w:val="24"/>
        </w:rPr>
        <w:t>Ammodernamento</w:t>
      </w:r>
      <w:r w:rsidRPr="002D1A95">
        <w:rPr>
          <w:color w:val="171717"/>
          <w:spacing w:val="-23"/>
          <w:sz w:val="24"/>
        </w:rPr>
        <w:t xml:space="preserve"> </w:t>
      </w:r>
      <w:r w:rsidRPr="002D1A95">
        <w:rPr>
          <w:color w:val="171717"/>
          <w:sz w:val="24"/>
        </w:rPr>
        <w:t>delle</w:t>
      </w:r>
      <w:r w:rsidRPr="002D1A95">
        <w:rPr>
          <w:color w:val="171717"/>
          <w:spacing w:val="-25"/>
          <w:sz w:val="24"/>
        </w:rPr>
        <w:t xml:space="preserve"> </w:t>
      </w:r>
      <w:r w:rsidRPr="002D1A95">
        <w:rPr>
          <w:color w:val="171717"/>
          <w:sz w:val="24"/>
        </w:rPr>
        <w:t>stazioni</w:t>
      </w:r>
      <w:r w:rsidRPr="002D1A95">
        <w:rPr>
          <w:color w:val="171717"/>
          <w:spacing w:val="-23"/>
          <w:sz w:val="24"/>
        </w:rPr>
        <w:t xml:space="preserve"> </w:t>
      </w:r>
      <w:r w:rsidRPr="002D1A95">
        <w:rPr>
          <w:color w:val="171717"/>
          <w:sz w:val="24"/>
        </w:rPr>
        <w:t>e</w:t>
      </w:r>
      <w:r w:rsidRPr="002D1A95">
        <w:rPr>
          <w:color w:val="171717"/>
          <w:spacing w:val="-25"/>
          <w:sz w:val="24"/>
        </w:rPr>
        <w:t xml:space="preserve"> </w:t>
      </w:r>
      <w:r w:rsidRPr="002D1A95">
        <w:rPr>
          <w:color w:val="171717"/>
          <w:sz w:val="24"/>
        </w:rPr>
        <w:t>dei</w:t>
      </w:r>
      <w:r w:rsidRPr="002D1A95">
        <w:rPr>
          <w:color w:val="171717"/>
          <w:spacing w:val="-25"/>
          <w:sz w:val="24"/>
        </w:rPr>
        <w:t xml:space="preserve"> </w:t>
      </w:r>
      <w:r w:rsidRPr="002D1A95">
        <w:rPr>
          <w:color w:val="171717"/>
          <w:sz w:val="24"/>
        </w:rPr>
        <w:t>sistemi</w:t>
      </w:r>
      <w:r w:rsidRPr="002D1A95">
        <w:rPr>
          <w:color w:val="171717"/>
          <w:spacing w:val="-25"/>
          <w:sz w:val="24"/>
        </w:rPr>
        <w:t xml:space="preserve"> </w:t>
      </w:r>
      <w:r w:rsidRPr="002D1A95">
        <w:rPr>
          <w:color w:val="171717"/>
          <w:sz w:val="24"/>
        </w:rPr>
        <w:t>informativi,</w:t>
      </w:r>
      <w:r w:rsidRPr="002D1A95">
        <w:rPr>
          <w:color w:val="171717"/>
          <w:spacing w:val="-28"/>
          <w:sz w:val="24"/>
        </w:rPr>
        <w:t xml:space="preserve"> </w:t>
      </w:r>
      <w:r w:rsidRPr="002D1A95">
        <w:rPr>
          <w:color w:val="171717"/>
          <w:sz w:val="24"/>
        </w:rPr>
        <w:t>per</w:t>
      </w:r>
      <w:r w:rsidRPr="002D1A95">
        <w:rPr>
          <w:color w:val="171717"/>
          <w:spacing w:val="-25"/>
          <w:sz w:val="24"/>
        </w:rPr>
        <w:t xml:space="preserve"> </w:t>
      </w:r>
      <w:r w:rsidRPr="002D1A95">
        <w:rPr>
          <w:color w:val="171717"/>
          <w:sz w:val="24"/>
        </w:rPr>
        <w:t>migliorare</w:t>
      </w:r>
      <w:r w:rsidRPr="002D1A95">
        <w:rPr>
          <w:color w:val="171717"/>
          <w:spacing w:val="-25"/>
          <w:sz w:val="24"/>
        </w:rPr>
        <w:t xml:space="preserve"> </w:t>
      </w:r>
      <w:r w:rsidRPr="002D1A95">
        <w:rPr>
          <w:color w:val="171717"/>
          <w:sz w:val="24"/>
        </w:rPr>
        <w:t>l'accessibilità, la sicurezza e</w:t>
      </w:r>
      <w:r w:rsidRPr="002D1A95">
        <w:rPr>
          <w:color w:val="171717"/>
          <w:spacing w:val="-1"/>
          <w:sz w:val="24"/>
        </w:rPr>
        <w:t xml:space="preserve"> </w:t>
      </w:r>
      <w:r w:rsidRPr="002D1A95">
        <w:rPr>
          <w:color w:val="171717"/>
          <w:sz w:val="24"/>
        </w:rPr>
        <w:t>il comfort</w:t>
      </w:r>
      <w:r w:rsidRPr="002D1A95">
        <w:rPr>
          <w:color w:val="171717"/>
          <w:spacing w:val="-1"/>
          <w:sz w:val="24"/>
        </w:rPr>
        <w:t xml:space="preserve"> </w:t>
      </w:r>
      <w:r w:rsidRPr="002D1A95">
        <w:rPr>
          <w:color w:val="171717"/>
          <w:sz w:val="24"/>
        </w:rPr>
        <w:t>dei viaggiatori;</w:t>
      </w:r>
    </w:p>
    <w:p w14:paraId="4247A230" w14:textId="77777777" w:rsidR="003E3844" w:rsidRPr="002D1A95" w:rsidRDefault="00462FE9" w:rsidP="00C67806">
      <w:pPr>
        <w:pStyle w:val="Paragrafoelenco"/>
        <w:numPr>
          <w:ilvl w:val="0"/>
          <w:numId w:val="8"/>
        </w:numPr>
        <w:tabs>
          <w:tab w:val="left" w:pos="1003"/>
        </w:tabs>
        <w:spacing w:before="122" w:line="273" w:lineRule="auto"/>
        <w:ind w:right="714"/>
        <w:rPr>
          <w:color w:val="171717"/>
          <w:sz w:val="20"/>
        </w:rPr>
      </w:pPr>
      <w:r w:rsidRPr="002D1A95">
        <w:rPr>
          <w:color w:val="171717"/>
          <w:sz w:val="24"/>
        </w:rPr>
        <w:t>Rinnovo</w:t>
      </w:r>
      <w:r w:rsidRPr="002D1A95">
        <w:rPr>
          <w:color w:val="171717"/>
          <w:spacing w:val="-18"/>
          <w:sz w:val="24"/>
        </w:rPr>
        <w:t xml:space="preserve"> </w:t>
      </w:r>
      <w:r w:rsidRPr="002D1A95">
        <w:rPr>
          <w:color w:val="171717"/>
          <w:sz w:val="24"/>
        </w:rPr>
        <w:t>del</w:t>
      </w:r>
      <w:r w:rsidRPr="002D1A95">
        <w:rPr>
          <w:color w:val="171717"/>
          <w:spacing w:val="-19"/>
          <w:sz w:val="24"/>
        </w:rPr>
        <w:t xml:space="preserve"> </w:t>
      </w:r>
      <w:r w:rsidRPr="002D1A95">
        <w:rPr>
          <w:color w:val="171717"/>
          <w:sz w:val="24"/>
        </w:rPr>
        <w:t>materiale</w:t>
      </w:r>
      <w:r w:rsidRPr="002D1A95">
        <w:rPr>
          <w:color w:val="171717"/>
          <w:spacing w:val="-19"/>
          <w:sz w:val="24"/>
        </w:rPr>
        <w:t xml:space="preserve"> </w:t>
      </w:r>
      <w:r w:rsidRPr="002D1A95">
        <w:rPr>
          <w:color w:val="171717"/>
          <w:sz w:val="24"/>
        </w:rPr>
        <w:t>rotabile,</w:t>
      </w:r>
      <w:r w:rsidRPr="002D1A95">
        <w:rPr>
          <w:color w:val="171717"/>
          <w:spacing w:val="-22"/>
          <w:sz w:val="24"/>
        </w:rPr>
        <w:t xml:space="preserve"> </w:t>
      </w:r>
      <w:r w:rsidRPr="002D1A95">
        <w:rPr>
          <w:color w:val="171717"/>
          <w:sz w:val="24"/>
        </w:rPr>
        <w:t>in</w:t>
      </w:r>
      <w:r w:rsidRPr="002D1A95">
        <w:rPr>
          <w:color w:val="171717"/>
          <w:spacing w:val="-18"/>
          <w:sz w:val="24"/>
        </w:rPr>
        <w:t xml:space="preserve"> </w:t>
      </w:r>
      <w:r w:rsidRPr="002D1A95">
        <w:rPr>
          <w:color w:val="171717"/>
          <w:sz w:val="24"/>
        </w:rPr>
        <w:t>linea</w:t>
      </w:r>
      <w:r w:rsidRPr="002D1A95">
        <w:rPr>
          <w:color w:val="171717"/>
          <w:spacing w:val="-19"/>
          <w:sz w:val="24"/>
        </w:rPr>
        <w:t xml:space="preserve"> </w:t>
      </w:r>
      <w:r w:rsidRPr="002D1A95">
        <w:rPr>
          <w:color w:val="171717"/>
          <w:sz w:val="24"/>
        </w:rPr>
        <w:t>con</w:t>
      </w:r>
      <w:r w:rsidRPr="002D1A95">
        <w:rPr>
          <w:color w:val="171717"/>
          <w:spacing w:val="-18"/>
          <w:sz w:val="24"/>
        </w:rPr>
        <w:t xml:space="preserve"> </w:t>
      </w:r>
      <w:r w:rsidRPr="002D1A95">
        <w:rPr>
          <w:color w:val="171717"/>
          <w:sz w:val="24"/>
        </w:rPr>
        <w:t>gli</w:t>
      </w:r>
      <w:r w:rsidRPr="002D1A95">
        <w:rPr>
          <w:color w:val="171717"/>
          <w:spacing w:val="-20"/>
          <w:sz w:val="24"/>
        </w:rPr>
        <w:t xml:space="preserve"> </w:t>
      </w:r>
      <w:r w:rsidRPr="002D1A95">
        <w:rPr>
          <w:color w:val="171717"/>
          <w:sz w:val="24"/>
        </w:rPr>
        <w:t>standard</w:t>
      </w:r>
      <w:r w:rsidRPr="002D1A95">
        <w:rPr>
          <w:color w:val="171717"/>
          <w:spacing w:val="-18"/>
          <w:sz w:val="24"/>
        </w:rPr>
        <w:t xml:space="preserve"> </w:t>
      </w:r>
      <w:r w:rsidRPr="002D1A95">
        <w:rPr>
          <w:color w:val="171717"/>
          <w:sz w:val="24"/>
        </w:rPr>
        <w:t>di</w:t>
      </w:r>
      <w:r w:rsidRPr="002D1A95">
        <w:rPr>
          <w:color w:val="171717"/>
          <w:spacing w:val="-18"/>
          <w:sz w:val="24"/>
        </w:rPr>
        <w:t xml:space="preserve"> </w:t>
      </w:r>
      <w:r w:rsidRPr="002D1A95">
        <w:rPr>
          <w:color w:val="171717"/>
          <w:sz w:val="24"/>
        </w:rPr>
        <w:t>sostenibilità</w:t>
      </w:r>
      <w:r w:rsidRPr="002D1A95">
        <w:rPr>
          <w:color w:val="171717"/>
          <w:spacing w:val="-19"/>
          <w:sz w:val="24"/>
        </w:rPr>
        <w:t xml:space="preserve"> </w:t>
      </w:r>
      <w:r w:rsidRPr="002D1A95">
        <w:rPr>
          <w:color w:val="171717"/>
          <w:sz w:val="24"/>
        </w:rPr>
        <w:t>ambientale</w:t>
      </w:r>
      <w:r w:rsidRPr="002D1A95">
        <w:rPr>
          <w:color w:val="171717"/>
          <w:spacing w:val="-19"/>
          <w:sz w:val="24"/>
        </w:rPr>
        <w:t xml:space="preserve"> </w:t>
      </w:r>
      <w:r w:rsidRPr="002D1A95">
        <w:rPr>
          <w:color w:val="171717"/>
          <w:sz w:val="24"/>
        </w:rPr>
        <w:t>e</w:t>
      </w:r>
      <w:r w:rsidRPr="002D1A95">
        <w:rPr>
          <w:color w:val="171717"/>
          <w:spacing w:val="-19"/>
          <w:sz w:val="24"/>
        </w:rPr>
        <w:t xml:space="preserve"> </w:t>
      </w:r>
      <w:r w:rsidRPr="002D1A95">
        <w:rPr>
          <w:color w:val="171717"/>
          <w:sz w:val="24"/>
        </w:rPr>
        <w:t>di efficienza energetica richiesti.</w:t>
      </w:r>
    </w:p>
    <w:p w14:paraId="5125DDB5" w14:textId="77800CE7" w:rsidR="003E3844" w:rsidRDefault="00462FE9" w:rsidP="00C67806">
      <w:pPr>
        <w:pStyle w:val="Corpotesto"/>
        <w:spacing w:before="122" w:line="273" w:lineRule="auto"/>
        <w:ind w:left="282" w:right="699"/>
        <w:jc w:val="both"/>
        <w:rPr>
          <w:color w:val="171717"/>
        </w:rPr>
      </w:pPr>
      <w:r w:rsidRPr="002D1A95">
        <w:rPr>
          <w:color w:val="171717"/>
        </w:rPr>
        <w:t xml:space="preserve">Queste azioni mirano non solo a ripristinare un servizio ferroviario </w:t>
      </w:r>
      <w:r w:rsidR="00354639" w:rsidRPr="002D1A95">
        <w:rPr>
          <w:color w:val="171717"/>
        </w:rPr>
        <w:t xml:space="preserve">sicuro ed </w:t>
      </w:r>
      <w:r w:rsidRPr="002D1A95">
        <w:rPr>
          <w:color w:val="171717"/>
        </w:rPr>
        <w:t>efficiente, ma anche a rilanciare</w:t>
      </w:r>
      <w:r w:rsidRPr="002D1A95">
        <w:rPr>
          <w:color w:val="171717"/>
          <w:spacing w:val="-4"/>
        </w:rPr>
        <w:t xml:space="preserve"> </w:t>
      </w:r>
      <w:r w:rsidRPr="002D1A95">
        <w:rPr>
          <w:color w:val="171717"/>
        </w:rPr>
        <w:t>la</w:t>
      </w:r>
      <w:r w:rsidRPr="002D1A95">
        <w:rPr>
          <w:color w:val="171717"/>
          <w:spacing w:val="-3"/>
        </w:rPr>
        <w:t xml:space="preserve"> </w:t>
      </w:r>
      <w:r w:rsidRPr="002D1A95">
        <w:rPr>
          <w:color w:val="171717"/>
        </w:rPr>
        <w:t>linea</w:t>
      </w:r>
      <w:r w:rsidRPr="002D1A95">
        <w:rPr>
          <w:color w:val="171717"/>
          <w:spacing w:val="-3"/>
        </w:rPr>
        <w:t xml:space="preserve"> </w:t>
      </w:r>
      <w:r w:rsidRPr="002D1A95">
        <w:rPr>
          <w:color w:val="171717"/>
        </w:rPr>
        <w:t>come</w:t>
      </w:r>
      <w:r w:rsidRPr="002D1A95">
        <w:rPr>
          <w:color w:val="171717"/>
          <w:spacing w:val="-9"/>
        </w:rPr>
        <w:t xml:space="preserve"> </w:t>
      </w:r>
      <w:r w:rsidRPr="002D1A95">
        <w:rPr>
          <w:color w:val="171717"/>
        </w:rPr>
        <w:t>asse</w:t>
      </w:r>
      <w:r w:rsidRPr="002D1A95">
        <w:rPr>
          <w:color w:val="171717"/>
          <w:spacing w:val="-4"/>
        </w:rPr>
        <w:t xml:space="preserve"> </w:t>
      </w:r>
      <w:r w:rsidRPr="002D1A95">
        <w:rPr>
          <w:color w:val="171717"/>
        </w:rPr>
        <w:t>strategico</w:t>
      </w:r>
      <w:r w:rsidRPr="002D1A95">
        <w:rPr>
          <w:color w:val="171717"/>
          <w:spacing w:val="-6"/>
        </w:rPr>
        <w:t xml:space="preserve"> </w:t>
      </w:r>
      <w:r w:rsidRPr="002D1A95">
        <w:rPr>
          <w:color w:val="171717"/>
        </w:rPr>
        <w:t>di</w:t>
      </w:r>
      <w:r w:rsidRPr="002D1A95">
        <w:rPr>
          <w:color w:val="171717"/>
          <w:spacing w:val="-3"/>
        </w:rPr>
        <w:t xml:space="preserve"> </w:t>
      </w:r>
      <w:r w:rsidRPr="002D1A95">
        <w:rPr>
          <w:color w:val="171717"/>
        </w:rPr>
        <w:t>mobilità</w:t>
      </w:r>
      <w:r w:rsidRPr="002D1A95">
        <w:rPr>
          <w:color w:val="171717"/>
          <w:spacing w:val="-3"/>
        </w:rPr>
        <w:t xml:space="preserve"> </w:t>
      </w:r>
      <w:r w:rsidRPr="002D1A95">
        <w:rPr>
          <w:color w:val="171717"/>
        </w:rPr>
        <w:t>sostenibile</w:t>
      </w:r>
      <w:r w:rsidRPr="002D1A95">
        <w:rPr>
          <w:color w:val="171717"/>
          <w:spacing w:val="-4"/>
        </w:rPr>
        <w:t xml:space="preserve"> </w:t>
      </w:r>
      <w:r w:rsidRPr="002D1A95">
        <w:rPr>
          <w:color w:val="171717"/>
        </w:rPr>
        <w:t>a</w:t>
      </w:r>
      <w:r w:rsidRPr="002D1A95">
        <w:rPr>
          <w:color w:val="171717"/>
          <w:spacing w:val="-3"/>
        </w:rPr>
        <w:t xml:space="preserve"> </w:t>
      </w:r>
      <w:r w:rsidRPr="002D1A95">
        <w:rPr>
          <w:color w:val="171717"/>
        </w:rPr>
        <w:t>beneficio</w:t>
      </w:r>
      <w:r w:rsidRPr="002D1A95">
        <w:rPr>
          <w:color w:val="171717"/>
          <w:spacing w:val="-3"/>
        </w:rPr>
        <w:t xml:space="preserve"> </w:t>
      </w:r>
      <w:r w:rsidRPr="002D1A95">
        <w:rPr>
          <w:color w:val="171717"/>
        </w:rPr>
        <w:t>del</w:t>
      </w:r>
      <w:r w:rsidRPr="002D1A95">
        <w:rPr>
          <w:color w:val="171717"/>
          <w:spacing w:val="-3"/>
        </w:rPr>
        <w:t xml:space="preserve"> </w:t>
      </w:r>
      <w:r w:rsidRPr="002D1A95">
        <w:rPr>
          <w:color w:val="171717"/>
        </w:rPr>
        <w:t>territorio.</w:t>
      </w:r>
    </w:p>
    <w:p w14:paraId="6880ADF9" w14:textId="77777777" w:rsidR="00234FB9" w:rsidRPr="006D1CE8" w:rsidRDefault="00234FB9" w:rsidP="00234FB9">
      <w:pPr>
        <w:pStyle w:val="Corpotesto"/>
        <w:spacing w:before="115" w:line="273" w:lineRule="auto"/>
        <w:ind w:left="282" w:right="704"/>
        <w:jc w:val="center"/>
        <w:rPr>
          <w:i/>
          <w:color w:val="2C2C2C"/>
          <w:w w:val="105"/>
        </w:rPr>
      </w:pPr>
      <w:r w:rsidRPr="006D1CE8">
        <w:rPr>
          <w:i/>
          <w:color w:val="2C2C2C"/>
          <w:w w:val="105"/>
        </w:rPr>
        <w:t>Figura 2 – Popolazione nei comuni interessati</w:t>
      </w:r>
    </w:p>
    <w:p w14:paraId="6A6F85AD" w14:textId="77777777" w:rsidR="0036751B" w:rsidRDefault="0036751B" w:rsidP="00234FB9">
      <w:pPr>
        <w:pStyle w:val="Corpotesto"/>
        <w:spacing w:before="115" w:line="273" w:lineRule="auto"/>
        <w:ind w:left="282" w:right="704"/>
        <w:jc w:val="center"/>
      </w:pPr>
      <w:r w:rsidRPr="002D1A95">
        <w:rPr>
          <w:noProof/>
        </w:rPr>
        <w:drawing>
          <wp:inline distT="0" distB="0" distL="0" distR="0" wp14:anchorId="4ECCF9AA" wp14:editId="2F281806">
            <wp:extent cx="6156101" cy="3242733"/>
            <wp:effectExtent l="0" t="0" r="0" b="0"/>
            <wp:docPr id="11396446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44609" name=""/>
                    <pic:cNvPicPr/>
                  </pic:nvPicPr>
                  <pic:blipFill>
                    <a:blip r:embed="rId41"/>
                    <a:stretch>
                      <a:fillRect/>
                    </a:stretch>
                  </pic:blipFill>
                  <pic:spPr>
                    <a:xfrm>
                      <a:off x="0" y="0"/>
                      <a:ext cx="6231338" cy="3282364"/>
                    </a:xfrm>
                    <a:prstGeom prst="rect">
                      <a:avLst/>
                    </a:prstGeom>
                  </pic:spPr>
                </pic:pic>
              </a:graphicData>
            </a:graphic>
          </wp:inline>
        </w:drawing>
      </w:r>
    </w:p>
    <w:p w14:paraId="6D7504B8" w14:textId="77777777" w:rsidR="00234FB9" w:rsidRDefault="00234FB9">
      <w:pPr>
        <w:pStyle w:val="Corpotesto"/>
        <w:spacing w:line="273" w:lineRule="auto"/>
      </w:pPr>
    </w:p>
    <w:p w14:paraId="7D01CA9D" w14:textId="77777777" w:rsidR="00D4030C" w:rsidRDefault="00D4030C">
      <w:pPr>
        <w:pStyle w:val="Corpotesto"/>
        <w:spacing w:line="273" w:lineRule="auto"/>
      </w:pPr>
    </w:p>
    <w:p w14:paraId="39326712" w14:textId="77777777" w:rsidR="00DA0030" w:rsidRDefault="00DA0030">
      <w:pPr>
        <w:pStyle w:val="Corpotesto"/>
        <w:spacing w:line="273" w:lineRule="auto"/>
      </w:pPr>
    </w:p>
    <w:p w14:paraId="33417747" w14:textId="77777777" w:rsidR="00DA0030" w:rsidRDefault="00DA0030">
      <w:pPr>
        <w:pStyle w:val="Corpotesto"/>
        <w:spacing w:line="273" w:lineRule="auto"/>
      </w:pPr>
    </w:p>
    <w:p w14:paraId="49C8042E" w14:textId="77777777" w:rsidR="00DA0030" w:rsidRDefault="00DA0030">
      <w:pPr>
        <w:pStyle w:val="Corpotesto"/>
        <w:spacing w:line="273" w:lineRule="auto"/>
      </w:pPr>
    </w:p>
    <w:p w14:paraId="765887AF" w14:textId="77777777" w:rsidR="00DA0030" w:rsidRDefault="00DA0030">
      <w:pPr>
        <w:pStyle w:val="Corpotesto"/>
        <w:spacing w:line="273" w:lineRule="auto"/>
      </w:pPr>
    </w:p>
    <w:p w14:paraId="476FC1AF" w14:textId="77777777" w:rsidR="00DA0030" w:rsidRPr="002D1A95" w:rsidRDefault="00DA0030">
      <w:pPr>
        <w:pStyle w:val="Corpotesto"/>
        <w:spacing w:line="273" w:lineRule="auto"/>
      </w:pPr>
    </w:p>
    <w:p w14:paraId="780C35A9" w14:textId="77777777" w:rsidR="003E3844" w:rsidRPr="002D1A95" w:rsidRDefault="00462FE9">
      <w:pPr>
        <w:pStyle w:val="Titolo1"/>
        <w:numPr>
          <w:ilvl w:val="0"/>
          <w:numId w:val="12"/>
        </w:numPr>
        <w:tabs>
          <w:tab w:val="left" w:pos="1358"/>
        </w:tabs>
        <w:ind w:left="1358" w:hanging="718"/>
        <w:jc w:val="both"/>
      </w:pPr>
      <w:bookmarkStart w:id="10" w:name="_Toc200447351"/>
      <w:bookmarkStart w:id="11" w:name="_Toc200447733"/>
      <w:r w:rsidRPr="002D1A95">
        <w:rPr>
          <w:color w:val="053B56"/>
          <w:spacing w:val="-2"/>
        </w:rPr>
        <w:lastRenderedPageBreak/>
        <w:t>Benefici</w:t>
      </w:r>
      <w:bookmarkEnd w:id="10"/>
      <w:bookmarkEnd w:id="11"/>
    </w:p>
    <w:p w14:paraId="07738983" w14:textId="77777777" w:rsidR="003E3844" w:rsidRPr="002D1A95" w:rsidRDefault="00462FE9">
      <w:pPr>
        <w:pStyle w:val="Titolo2"/>
        <w:numPr>
          <w:ilvl w:val="1"/>
          <w:numId w:val="12"/>
        </w:numPr>
        <w:tabs>
          <w:tab w:val="left" w:pos="1359"/>
        </w:tabs>
        <w:ind w:left="1359" w:hanging="719"/>
        <w:rPr>
          <w:color w:val="053B56"/>
        </w:rPr>
      </w:pPr>
      <w:bookmarkStart w:id="12" w:name="_Toc200447352"/>
      <w:bookmarkStart w:id="13" w:name="_Toc200447734"/>
      <w:r w:rsidRPr="002D1A95">
        <w:rPr>
          <w:color w:val="053B56"/>
          <w:w w:val="90"/>
        </w:rPr>
        <w:t>Benefici</w:t>
      </w:r>
      <w:r w:rsidRPr="002D1A95">
        <w:rPr>
          <w:color w:val="053B56"/>
          <w:spacing w:val="-10"/>
          <w:w w:val="90"/>
        </w:rPr>
        <w:t xml:space="preserve"> </w:t>
      </w:r>
      <w:r w:rsidRPr="002D1A95">
        <w:rPr>
          <w:color w:val="053B56"/>
          <w:spacing w:val="-2"/>
          <w:w w:val="95"/>
        </w:rPr>
        <w:t>complessivi</w:t>
      </w:r>
      <w:bookmarkEnd w:id="12"/>
      <w:bookmarkEnd w:id="13"/>
    </w:p>
    <w:p w14:paraId="766F1677" w14:textId="77777777" w:rsidR="003E3844" w:rsidRPr="002D1A95" w:rsidRDefault="00462FE9">
      <w:pPr>
        <w:pStyle w:val="Corpotesto"/>
        <w:spacing w:before="115" w:line="273" w:lineRule="auto"/>
        <w:ind w:left="282" w:right="707"/>
        <w:jc w:val="both"/>
      </w:pPr>
      <w:r w:rsidRPr="002D1A95">
        <w:t xml:space="preserve">L'analisi dei benefici si è basata sui criteri stabiliti dalle Linee Guida del Ministero delle </w:t>
      </w:r>
      <w:r w:rsidRPr="002D1A95">
        <w:rPr>
          <w:spacing w:val="-4"/>
        </w:rPr>
        <w:t>Infrastrutture</w:t>
      </w:r>
      <w:r w:rsidRPr="002D1A95">
        <w:rPr>
          <w:spacing w:val="-13"/>
        </w:rPr>
        <w:t xml:space="preserve"> </w:t>
      </w:r>
      <w:r w:rsidRPr="002D1A95">
        <w:rPr>
          <w:spacing w:val="-4"/>
        </w:rPr>
        <w:t>e</w:t>
      </w:r>
      <w:r w:rsidRPr="002D1A95">
        <w:rPr>
          <w:spacing w:val="-13"/>
        </w:rPr>
        <w:t xml:space="preserve"> </w:t>
      </w:r>
      <w:r w:rsidRPr="002D1A95">
        <w:rPr>
          <w:spacing w:val="-4"/>
        </w:rPr>
        <w:t>dei</w:t>
      </w:r>
      <w:r w:rsidRPr="002D1A95">
        <w:rPr>
          <w:spacing w:val="-12"/>
        </w:rPr>
        <w:t xml:space="preserve"> </w:t>
      </w:r>
      <w:r w:rsidRPr="002D1A95">
        <w:rPr>
          <w:spacing w:val="-4"/>
        </w:rPr>
        <w:t>Trasporti</w:t>
      </w:r>
      <w:r w:rsidRPr="002D1A95">
        <w:rPr>
          <w:spacing w:val="-12"/>
        </w:rPr>
        <w:t xml:space="preserve"> </w:t>
      </w:r>
      <w:r w:rsidRPr="002D1A95">
        <w:rPr>
          <w:spacing w:val="-4"/>
        </w:rPr>
        <w:t>(MIT)</w:t>
      </w:r>
      <w:r w:rsidRPr="002D1A95">
        <w:rPr>
          <w:spacing w:val="-12"/>
        </w:rPr>
        <w:t xml:space="preserve"> </w:t>
      </w:r>
      <w:r w:rsidRPr="002D1A95">
        <w:rPr>
          <w:spacing w:val="-4"/>
        </w:rPr>
        <w:t>del</w:t>
      </w:r>
      <w:r w:rsidRPr="002D1A95">
        <w:rPr>
          <w:spacing w:val="-13"/>
        </w:rPr>
        <w:t xml:space="preserve"> </w:t>
      </w:r>
      <w:r w:rsidRPr="002D1A95">
        <w:rPr>
          <w:spacing w:val="-4"/>
        </w:rPr>
        <w:t>2021,</w:t>
      </w:r>
      <w:r w:rsidRPr="002D1A95">
        <w:rPr>
          <w:spacing w:val="-13"/>
        </w:rPr>
        <w:t xml:space="preserve"> </w:t>
      </w:r>
      <w:r w:rsidRPr="002D1A95">
        <w:rPr>
          <w:spacing w:val="-4"/>
        </w:rPr>
        <w:t>della</w:t>
      </w:r>
      <w:r w:rsidRPr="002D1A95">
        <w:rPr>
          <w:spacing w:val="-13"/>
        </w:rPr>
        <w:t xml:space="preserve"> </w:t>
      </w:r>
      <w:r w:rsidRPr="002D1A95">
        <w:rPr>
          <w:spacing w:val="-4"/>
        </w:rPr>
        <w:t>Commissione</w:t>
      </w:r>
      <w:r w:rsidRPr="002D1A95">
        <w:rPr>
          <w:spacing w:val="-13"/>
        </w:rPr>
        <w:t xml:space="preserve"> </w:t>
      </w:r>
      <w:r w:rsidRPr="002D1A95">
        <w:rPr>
          <w:spacing w:val="-4"/>
        </w:rPr>
        <w:t>Europea</w:t>
      </w:r>
      <w:r w:rsidRPr="002D1A95">
        <w:rPr>
          <w:spacing w:val="-13"/>
        </w:rPr>
        <w:t xml:space="preserve"> </w:t>
      </w:r>
      <w:r w:rsidRPr="002D1A95">
        <w:rPr>
          <w:spacing w:val="-4"/>
        </w:rPr>
        <w:t>del</w:t>
      </w:r>
      <w:r w:rsidRPr="002D1A95">
        <w:rPr>
          <w:spacing w:val="-13"/>
        </w:rPr>
        <w:t xml:space="preserve"> </w:t>
      </w:r>
      <w:r w:rsidRPr="002D1A95">
        <w:rPr>
          <w:spacing w:val="-4"/>
        </w:rPr>
        <w:t>2019</w:t>
      </w:r>
      <w:r w:rsidRPr="002D1A95">
        <w:rPr>
          <w:spacing w:val="-6"/>
        </w:rPr>
        <w:t xml:space="preserve"> </w:t>
      </w:r>
      <w:r w:rsidRPr="002D1A95">
        <w:rPr>
          <w:spacing w:val="-4"/>
        </w:rPr>
        <w:t>dall’ISPRA</w:t>
      </w:r>
      <w:r w:rsidRPr="002D1A95">
        <w:rPr>
          <w:spacing w:val="-11"/>
        </w:rPr>
        <w:t xml:space="preserve"> </w:t>
      </w:r>
      <w:r w:rsidRPr="002D1A95">
        <w:rPr>
          <w:spacing w:val="-4"/>
        </w:rPr>
        <w:t xml:space="preserve">e </w:t>
      </w:r>
      <w:r w:rsidRPr="002D1A95">
        <w:t>dell’Agenzia</w:t>
      </w:r>
      <w:r w:rsidRPr="002D1A95">
        <w:rPr>
          <w:spacing w:val="-13"/>
        </w:rPr>
        <w:t xml:space="preserve"> </w:t>
      </w:r>
      <w:r w:rsidRPr="002D1A95">
        <w:t>Europea</w:t>
      </w:r>
      <w:r w:rsidRPr="002D1A95">
        <w:rPr>
          <w:spacing w:val="-13"/>
        </w:rPr>
        <w:t xml:space="preserve"> </w:t>
      </w:r>
      <w:r w:rsidRPr="002D1A95">
        <w:t>per</w:t>
      </w:r>
      <w:r w:rsidRPr="002D1A95">
        <w:rPr>
          <w:spacing w:val="-13"/>
        </w:rPr>
        <w:t xml:space="preserve"> </w:t>
      </w:r>
      <w:r w:rsidRPr="002D1A95">
        <w:t>l’Ambiente,</w:t>
      </w:r>
      <w:r w:rsidRPr="002D1A95">
        <w:rPr>
          <w:spacing w:val="-13"/>
        </w:rPr>
        <w:t xml:space="preserve"> </w:t>
      </w:r>
      <w:r w:rsidRPr="002D1A95">
        <w:t>considerando</w:t>
      </w:r>
      <w:r w:rsidRPr="002D1A95">
        <w:rPr>
          <w:spacing w:val="-12"/>
        </w:rPr>
        <w:t xml:space="preserve"> </w:t>
      </w:r>
      <w:r w:rsidRPr="002D1A95">
        <w:t>le</w:t>
      </w:r>
      <w:r w:rsidRPr="002D1A95">
        <w:rPr>
          <w:spacing w:val="-13"/>
        </w:rPr>
        <w:t xml:space="preserve"> </w:t>
      </w:r>
      <w:r w:rsidRPr="002D1A95">
        <w:t>principali</w:t>
      </w:r>
      <w:r w:rsidRPr="002D1A95">
        <w:rPr>
          <w:spacing w:val="-12"/>
        </w:rPr>
        <w:t xml:space="preserve"> </w:t>
      </w:r>
      <w:r w:rsidRPr="002D1A95">
        <w:t>esternalità</w:t>
      </w:r>
      <w:r w:rsidRPr="002D1A95">
        <w:rPr>
          <w:spacing w:val="-13"/>
        </w:rPr>
        <w:t xml:space="preserve"> </w:t>
      </w:r>
      <w:r w:rsidRPr="002D1A95">
        <w:t>positive</w:t>
      </w:r>
      <w:r w:rsidRPr="002D1A95">
        <w:rPr>
          <w:spacing w:val="-13"/>
        </w:rPr>
        <w:t xml:space="preserve"> </w:t>
      </w:r>
      <w:r w:rsidRPr="002D1A95">
        <w:t xml:space="preserve">associate </w:t>
      </w:r>
      <w:r w:rsidRPr="002D1A95">
        <w:rPr>
          <w:spacing w:val="-2"/>
        </w:rPr>
        <w:t>all'intervento.</w:t>
      </w:r>
    </w:p>
    <w:p w14:paraId="1EBDD60F" w14:textId="77777777" w:rsidR="003E3844" w:rsidRPr="002D1A95" w:rsidRDefault="00462FE9">
      <w:pPr>
        <w:pStyle w:val="Corpotesto"/>
        <w:spacing w:before="123"/>
        <w:ind w:left="282"/>
        <w:jc w:val="both"/>
      </w:pPr>
      <w:r w:rsidRPr="002D1A95">
        <w:t>I</w:t>
      </w:r>
      <w:r w:rsidRPr="002D1A95">
        <w:rPr>
          <w:spacing w:val="-23"/>
        </w:rPr>
        <w:t xml:space="preserve"> </w:t>
      </w:r>
      <w:r w:rsidRPr="002D1A95">
        <w:t>benefici</w:t>
      </w:r>
      <w:r w:rsidRPr="002D1A95">
        <w:rPr>
          <w:spacing w:val="-23"/>
        </w:rPr>
        <w:t xml:space="preserve"> </w:t>
      </w:r>
      <w:r w:rsidRPr="002D1A95">
        <w:t>principali</w:t>
      </w:r>
      <w:r w:rsidRPr="002D1A95">
        <w:rPr>
          <w:spacing w:val="-24"/>
        </w:rPr>
        <w:t xml:space="preserve"> </w:t>
      </w:r>
      <w:r w:rsidRPr="002D1A95">
        <w:t>inclusi</w:t>
      </w:r>
      <w:r w:rsidRPr="002D1A95">
        <w:rPr>
          <w:spacing w:val="-23"/>
        </w:rPr>
        <w:t xml:space="preserve"> </w:t>
      </w:r>
      <w:r w:rsidRPr="002D1A95">
        <w:t>nell'analisi</w:t>
      </w:r>
      <w:r w:rsidRPr="002D1A95">
        <w:rPr>
          <w:spacing w:val="-23"/>
        </w:rPr>
        <w:t xml:space="preserve"> </w:t>
      </w:r>
      <w:r w:rsidRPr="002D1A95">
        <w:rPr>
          <w:spacing w:val="-4"/>
        </w:rPr>
        <w:t>sono:</w:t>
      </w:r>
    </w:p>
    <w:p w14:paraId="73C9B69E" w14:textId="77777777" w:rsidR="003E3844" w:rsidRPr="002D1A95" w:rsidRDefault="00462FE9">
      <w:pPr>
        <w:pStyle w:val="Paragrafoelenco"/>
        <w:numPr>
          <w:ilvl w:val="0"/>
          <w:numId w:val="9"/>
        </w:numPr>
        <w:tabs>
          <w:tab w:val="left" w:pos="1003"/>
        </w:tabs>
        <w:spacing w:before="162" w:line="273" w:lineRule="auto"/>
        <w:ind w:right="707"/>
        <w:rPr>
          <w:sz w:val="20"/>
        </w:rPr>
      </w:pPr>
      <w:r w:rsidRPr="002D1A95">
        <w:rPr>
          <w:sz w:val="24"/>
        </w:rPr>
        <w:t>Risparmio di tempo di viaggio: grazie alla maggiore velocità e regolarità del servizio ferroviario rispetto alle modalità alternative su gomma.</w:t>
      </w:r>
    </w:p>
    <w:p w14:paraId="1C6FBBF1" w14:textId="377DCBBF" w:rsidR="003E3844" w:rsidRPr="002D1A95" w:rsidRDefault="00462FE9">
      <w:pPr>
        <w:pStyle w:val="Paragrafoelenco"/>
        <w:numPr>
          <w:ilvl w:val="0"/>
          <w:numId w:val="9"/>
        </w:numPr>
        <w:tabs>
          <w:tab w:val="left" w:pos="1003"/>
        </w:tabs>
        <w:spacing w:before="122" w:line="273" w:lineRule="auto"/>
        <w:ind w:right="710"/>
        <w:rPr>
          <w:sz w:val="20"/>
        </w:rPr>
      </w:pPr>
      <w:r w:rsidRPr="002D1A95">
        <w:rPr>
          <w:sz w:val="24"/>
        </w:rPr>
        <w:t xml:space="preserve">Riduzione della congestione stradale: </w:t>
      </w:r>
      <w:r w:rsidR="00425CC2" w:rsidRPr="002D1A95">
        <w:rPr>
          <w:sz w:val="24"/>
        </w:rPr>
        <w:t>in conseguenza del</w:t>
      </w:r>
      <w:r w:rsidRPr="002D1A95">
        <w:rPr>
          <w:sz w:val="24"/>
        </w:rPr>
        <w:t xml:space="preserve">lo shift modale dall'auto privata </w:t>
      </w:r>
      <w:r w:rsidR="004C1ED9" w:rsidRPr="002D1A95">
        <w:rPr>
          <w:sz w:val="24"/>
        </w:rPr>
        <w:t xml:space="preserve">e dal bus </w:t>
      </w:r>
      <w:r w:rsidRPr="002D1A95">
        <w:rPr>
          <w:sz w:val="24"/>
        </w:rPr>
        <w:t>al trasporto</w:t>
      </w:r>
      <w:r w:rsidRPr="002D1A95">
        <w:rPr>
          <w:spacing w:val="-20"/>
          <w:sz w:val="24"/>
        </w:rPr>
        <w:t xml:space="preserve"> </w:t>
      </w:r>
      <w:r w:rsidRPr="002D1A95">
        <w:rPr>
          <w:sz w:val="24"/>
        </w:rPr>
        <w:t>ferroviario.</w:t>
      </w:r>
    </w:p>
    <w:p w14:paraId="0589DFCD" w14:textId="77777777" w:rsidR="003E3844" w:rsidRPr="002D1A95" w:rsidRDefault="00462FE9">
      <w:pPr>
        <w:pStyle w:val="Paragrafoelenco"/>
        <w:numPr>
          <w:ilvl w:val="0"/>
          <w:numId w:val="9"/>
        </w:numPr>
        <w:tabs>
          <w:tab w:val="left" w:pos="1003"/>
        </w:tabs>
        <w:spacing w:before="122" w:line="276" w:lineRule="auto"/>
        <w:ind w:right="708"/>
        <w:rPr>
          <w:sz w:val="20"/>
        </w:rPr>
      </w:pPr>
      <w:r w:rsidRPr="002D1A95">
        <w:rPr>
          <w:spacing w:val="-2"/>
          <w:sz w:val="24"/>
        </w:rPr>
        <w:t>Riduzione</w:t>
      </w:r>
      <w:r w:rsidRPr="002D1A95">
        <w:rPr>
          <w:spacing w:val="-13"/>
          <w:sz w:val="24"/>
        </w:rPr>
        <w:t xml:space="preserve"> </w:t>
      </w:r>
      <w:r w:rsidRPr="002D1A95">
        <w:rPr>
          <w:spacing w:val="-2"/>
          <w:sz w:val="24"/>
        </w:rPr>
        <w:t>delle</w:t>
      </w:r>
      <w:r w:rsidRPr="002D1A95">
        <w:rPr>
          <w:spacing w:val="-13"/>
          <w:sz w:val="24"/>
        </w:rPr>
        <w:t xml:space="preserve"> </w:t>
      </w:r>
      <w:r w:rsidRPr="002D1A95">
        <w:rPr>
          <w:spacing w:val="-2"/>
          <w:sz w:val="24"/>
        </w:rPr>
        <w:t>emissioni</w:t>
      </w:r>
      <w:r w:rsidRPr="002D1A95">
        <w:rPr>
          <w:spacing w:val="-11"/>
          <w:sz w:val="24"/>
        </w:rPr>
        <w:t xml:space="preserve"> </w:t>
      </w:r>
      <w:r w:rsidRPr="002D1A95">
        <w:rPr>
          <w:spacing w:val="-2"/>
          <w:sz w:val="24"/>
        </w:rPr>
        <w:t>inquinanti:</w:t>
      </w:r>
      <w:r w:rsidRPr="002D1A95">
        <w:rPr>
          <w:spacing w:val="-12"/>
          <w:sz w:val="24"/>
        </w:rPr>
        <w:t xml:space="preserve"> </w:t>
      </w:r>
      <w:r w:rsidRPr="002D1A95">
        <w:rPr>
          <w:spacing w:val="-2"/>
          <w:sz w:val="24"/>
        </w:rPr>
        <w:t>in</w:t>
      </w:r>
      <w:r w:rsidRPr="002D1A95">
        <w:rPr>
          <w:spacing w:val="-12"/>
          <w:sz w:val="24"/>
        </w:rPr>
        <w:t xml:space="preserve"> </w:t>
      </w:r>
      <w:r w:rsidRPr="002D1A95">
        <w:rPr>
          <w:spacing w:val="-2"/>
          <w:sz w:val="24"/>
        </w:rPr>
        <w:t>termini</w:t>
      </w:r>
      <w:r w:rsidRPr="002D1A95">
        <w:rPr>
          <w:spacing w:val="-13"/>
          <w:sz w:val="24"/>
        </w:rPr>
        <w:t xml:space="preserve"> </w:t>
      </w:r>
      <w:r w:rsidRPr="002D1A95">
        <w:rPr>
          <w:spacing w:val="-2"/>
          <w:sz w:val="24"/>
        </w:rPr>
        <w:t>di</w:t>
      </w:r>
      <w:r w:rsidRPr="002D1A95">
        <w:rPr>
          <w:spacing w:val="-12"/>
          <w:sz w:val="24"/>
        </w:rPr>
        <w:t xml:space="preserve"> </w:t>
      </w:r>
      <w:r w:rsidRPr="002D1A95">
        <w:rPr>
          <w:spacing w:val="-2"/>
          <w:sz w:val="24"/>
        </w:rPr>
        <w:t>CO₂,</w:t>
      </w:r>
      <w:r w:rsidRPr="002D1A95">
        <w:rPr>
          <w:spacing w:val="-13"/>
          <w:sz w:val="24"/>
        </w:rPr>
        <w:t xml:space="preserve"> </w:t>
      </w:r>
      <w:r w:rsidRPr="002D1A95">
        <w:rPr>
          <w:spacing w:val="-2"/>
          <w:sz w:val="24"/>
        </w:rPr>
        <w:t>NOₓ,</w:t>
      </w:r>
      <w:r w:rsidRPr="002D1A95">
        <w:rPr>
          <w:spacing w:val="-13"/>
          <w:sz w:val="24"/>
        </w:rPr>
        <w:t xml:space="preserve"> </w:t>
      </w:r>
      <w:r w:rsidRPr="002D1A95">
        <w:rPr>
          <w:spacing w:val="-2"/>
          <w:sz w:val="24"/>
        </w:rPr>
        <w:t>SO2,</w:t>
      </w:r>
      <w:r w:rsidRPr="002D1A95">
        <w:rPr>
          <w:spacing w:val="-13"/>
          <w:sz w:val="24"/>
        </w:rPr>
        <w:t xml:space="preserve"> </w:t>
      </w:r>
      <w:r w:rsidRPr="002D1A95">
        <w:rPr>
          <w:spacing w:val="-2"/>
          <w:sz w:val="24"/>
        </w:rPr>
        <w:t>NMVOC</w:t>
      </w:r>
      <w:r w:rsidRPr="002D1A95">
        <w:rPr>
          <w:spacing w:val="-10"/>
          <w:sz w:val="24"/>
        </w:rPr>
        <w:t xml:space="preserve"> </w:t>
      </w:r>
      <w:r w:rsidRPr="002D1A95">
        <w:rPr>
          <w:spacing w:val="-2"/>
          <w:sz w:val="24"/>
        </w:rPr>
        <w:t>e</w:t>
      </w:r>
      <w:r w:rsidRPr="002D1A95">
        <w:rPr>
          <w:spacing w:val="-13"/>
          <w:sz w:val="24"/>
        </w:rPr>
        <w:t xml:space="preserve"> </w:t>
      </w:r>
      <w:r w:rsidRPr="002D1A95">
        <w:rPr>
          <w:spacing w:val="-2"/>
          <w:sz w:val="24"/>
        </w:rPr>
        <w:t xml:space="preserve">particolato, </w:t>
      </w:r>
      <w:r w:rsidRPr="002D1A95">
        <w:rPr>
          <w:sz w:val="24"/>
        </w:rPr>
        <w:t>dovuta sia alla maggiore efficienza energetica dei treni, sia all'elettrificazione della linea</w:t>
      </w:r>
      <w:r w:rsidRPr="002D1A95">
        <w:rPr>
          <w:spacing w:val="-1"/>
          <w:sz w:val="24"/>
        </w:rPr>
        <w:t xml:space="preserve"> </w:t>
      </w:r>
      <w:r w:rsidRPr="002D1A95">
        <w:rPr>
          <w:sz w:val="24"/>
        </w:rPr>
        <w:t>dal 2028.</w:t>
      </w:r>
    </w:p>
    <w:p w14:paraId="155B6762" w14:textId="77777777" w:rsidR="003E3844" w:rsidRPr="002D1A95" w:rsidRDefault="00462FE9">
      <w:pPr>
        <w:pStyle w:val="Paragrafoelenco"/>
        <w:numPr>
          <w:ilvl w:val="0"/>
          <w:numId w:val="9"/>
        </w:numPr>
        <w:tabs>
          <w:tab w:val="left" w:pos="1003"/>
        </w:tabs>
        <w:spacing w:before="117" w:line="273" w:lineRule="auto"/>
        <w:ind w:right="711"/>
        <w:rPr>
          <w:sz w:val="20"/>
        </w:rPr>
      </w:pPr>
      <w:r w:rsidRPr="002D1A95">
        <w:rPr>
          <w:sz w:val="24"/>
        </w:rPr>
        <w:t xml:space="preserve">Riduzione dell'inquinamento acustico: grazie al minor numero di veicoli circolanti su strada e alla minore rumorosità del trasporto ferroviario rispetto a quello </w:t>
      </w:r>
      <w:r w:rsidRPr="002D1A95">
        <w:rPr>
          <w:spacing w:val="-2"/>
          <w:sz w:val="24"/>
        </w:rPr>
        <w:t>automobilistico.</w:t>
      </w:r>
    </w:p>
    <w:p w14:paraId="6E99DF02" w14:textId="77777777" w:rsidR="003E3844" w:rsidRPr="002D1A95" w:rsidRDefault="00462FE9">
      <w:pPr>
        <w:pStyle w:val="Paragrafoelenco"/>
        <w:numPr>
          <w:ilvl w:val="0"/>
          <w:numId w:val="9"/>
        </w:numPr>
        <w:tabs>
          <w:tab w:val="left" w:pos="1003"/>
        </w:tabs>
        <w:spacing w:before="123" w:line="273" w:lineRule="auto"/>
        <w:ind w:right="713"/>
        <w:rPr>
          <w:sz w:val="20"/>
        </w:rPr>
      </w:pPr>
      <w:r w:rsidRPr="002D1A95">
        <w:rPr>
          <w:sz w:val="24"/>
        </w:rPr>
        <w:t>Minore incidentalità: a seguito della diminuzione dei volumi di traffico veicolare su gomma,</w:t>
      </w:r>
      <w:r w:rsidRPr="002D1A95">
        <w:rPr>
          <w:spacing w:val="-17"/>
          <w:sz w:val="24"/>
        </w:rPr>
        <w:t xml:space="preserve"> </w:t>
      </w:r>
      <w:r w:rsidRPr="002D1A95">
        <w:rPr>
          <w:sz w:val="24"/>
        </w:rPr>
        <w:t>con</w:t>
      </w:r>
      <w:r w:rsidRPr="002D1A95">
        <w:rPr>
          <w:spacing w:val="-17"/>
          <w:sz w:val="24"/>
        </w:rPr>
        <w:t xml:space="preserve"> </w:t>
      </w:r>
      <w:r w:rsidRPr="002D1A95">
        <w:rPr>
          <w:sz w:val="24"/>
        </w:rPr>
        <w:t>conseguente</w:t>
      </w:r>
      <w:r w:rsidRPr="002D1A95">
        <w:rPr>
          <w:spacing w:val="-18"/>
          <w:sz w:val="24"/>
        </w:rPr>
        <w:t xml:space="preserve"> </w:t>
      </w:r>
      <w:r w:rsidRPr="002D1A95">
        <w:rPr>
          <w:sz w:val="24"/>
        </w:rPr>
        <w:t>riduzione</w:t>
      </w:r>
      <w:r w:rsidRPr="002D1A95">
        <w:rPr>
          <w:spacing w:val="-17"/>
          <w:sz w:val="24"/>
        </w:rPr>
        <w:t xml:space="preserve"> </w:t>
      </w:r>
      <w:r w:rsidRPr="002D1A95">
        <w:rPr>
          <w:sz w:val="24"/>
        </w:rPr>
        <w:t>del</w:t>
      </w:r>
      <w:r w:rsidRPr="002D1A95">
        <w:rPr>
          <w:spacing w:val="-17"/>
          <w:sz w:val="24"/>
        </w:rPr>
        <w:t xml:space="preserve"> </w:t>
      </w:r>
      <w:r w:rsidRPr="002D1A95">
        <w:rPr>
          <w:sz w:val="24"/>
        </w:rPr>
        <w:t>numero</w:t>
      </w:r>
      <w:r w:rsidRPr="002D1A95">
        <w:rPr>
          <w:spacing w:val="-17"/>
          <w:sz w:val="24"/>
        </w:rPr>
        <w:t xml:space="preserve"> </w:t>
      </w:r>
      <w:r w:rsidRPr="002D1A95">
        <w:rPr>
          <w:sz w:val="24"/>
        </w:rPr>
        <w:t>e</w:t>
      </w:r>
      <w:r w:rsidRPr="002D1A95">
        <w:rPr>
          <w:spacing w:val="-18"/>
          <w:sz w:val="24"/>
        </w:rPr>
        <w:t xml:space="preserve"> </w:t>
      </w:r>
      <w:r w:rsidRPr="002D1A95">
        <w:rPr>
          <w:sz w:val="24"/>
        </w:rPr>
        <w:t>della</w:t>
      </w:r>
      <w:r w:rsidRPr="002D1A95">
        <w:rPr>
          <w:spacing w:val="-17"/>
          <w:sz w:val="24"/>
        </w:rPr>
        <w:t xml:space="preserve"> </w:t>
      </w:r>
      <w:r w:rsidRPr="002D1A95">
        <w:rPr>
          <w:sz w:val="24"/>
        </w:rPr>
        <w:t>gravità</w:t>
      </w:r>
      <w:r w:rsidRPr="002D1A95">
        <w:rPr>
          <w:spacing w:val="-17"/>
          <w:sz w:val="24"/>
        </w:rPr>
        <w:t xml:space="preserve"> </w:t>
      </w:r>
      <w:r w:rsidRPr="002D1A95">
        <w:rPr>
          <w:sz w:val="24"/>
        </w:rPr>
        <w:t>degli</w:t>
      </w:r>
      <w:r w:rsidRPr="002D1A95">
        <w:rPr>
          <w:spacing w:val="-17"/>
          <w:sz w:val="24"/>
        </w:rPr>
        <w:t xml:space="preserve"> </w:t>
      </w:r>
      <w:r w:rsidRPr="002D1A95">
        <w:rPr>
          <w:sz w:val="24"/>
        </w:rPr>
        <w:t>incidenti</w:t>
      </w:r>
      <w:r w:rsidRPr="002D1A95">
        <w:rPr>
          <w:spacing w:val="-17"/>
          <w:sz w:val="24"/>
        </w:rPr>
        <w:t xml:space="preserve"> </w:t>
      </w:r>
      <w:r w:rsidRPr="002D1A95">
        <w:rPr>
          <w:sz w:val="24"/>
        </w:rPr>
        <w:t>stradali.</w:t>
      </w:r>
    </w:p>
    <w:p w14:paraId="200D49B6" w14:textId="77777777" w:rsidR="003E3844" w:rsidRPr="002D1A95" w:rsidRDefault="00462FE9">
      <w:pPr>
        <w:pStyle w:val="Corpotesto"/>
        <w:spacing w:before="122" w:line="273" w:lineRule="auto"/>
        <w:ind w:left="282" w:right="711"/>
        <w:jc w:val="both"/>
      </w:pPr>
      <w:r w:rsidRPr="002D1A95">
        <w:t>Tutti</w:t>
      </w:r>
      <w:r w:rsidRPr="002D1A95">
        <w:rPr>
          <w:spacing w:val="-19"/>
        </w:rPr>
        <w:t xml:space="preserve"> </w:t>
      </w:r>
      <w:r w:rsidRPr="002D1A95">
        <w:t>i</w:t>
      </w:r>
      <w:r w:rsidRPr="002D1A95">
        <w:rPr>
          <w:spacing w:val="-19"/>
        </w:rPr>
        <w:t xml:space="preserve"> </w:t>
      </w:r>
      <w:r w:rsidRPr="002D1A95">
        <w:t>benefici</w:t>
      </w:r>
      <w:r w:rsidRPr="002D1A95">
        <w:rPr>
          <w:spacing w:val="-19"/>
        </w:rPr>
        <w:t xml:space="preserve"> </w:t>
      </w:r>
      <w:r w:rsidRPr="002D1A95">
        <w:t>sono</w:t>
      </w:r>
      <w:r w:rsidRPr="002D1A95">
        <w:rPr>
          <w:spacing w:val="-18"/>
        </w:rPr>
        <w:t xml:space="preserve"> </w:t>
      </w:r>
      <w:r w:rsidRPr="002D1A95">
        <w:t>stati</w:t>
      </w:r>
      <w:r w:rsidRPr="002D1A95">
        <w:rPr>
          <w:spacing w:val="-18"/>
        </w:rPr>
        <w:t xml:space="preserve"> </w:t>
      </w:r>
      <w:r w:rsidRPr="002D1A95">
        <w:t>quantificati</w:t>
      </w:r>
      <w:r w:rsidRPr="002D1A95">
        <w:rPr>
          <w:spacing w:val="-19"/>
        </w:rPr>
        <w:t xml:space="preserve"> </w:t>
      </w:r>
      <w:r w:rsidRPr="002D1A95">
        <w:t>utilizzando</w:t>
      </w:r>
      <w:r w:rsidRPr="002D1A95">
        <w:rPr>
          <w:spacing w:val="-18"/>
        </w:rPr>
        <w:t xml:space="preserve"> </w:t>
      </w:r>
      <w:r w:rsidRPr="002D1A95">
        <w:t>parametri</w:t>
      </w:r>
      <w:r w:rsidRPr="002D1A95">
        <w:rPr>
          <w:spacing w:val="-18"/>
        </w:rPr>
        <w:t xml:space="preserve"> </w:t>
      </w:r>
      <w:r w:rsidRPr="002D1A95">
        <w:t>unitari</w:t>
      </w:r>
      <w:r w:rsidRPr="002D1A95">
        <w:rPr>
          <w:spacing w:val="-18"/>
        </w:rPr>
        <w:t xml:space="preserve"> </w:t>
      </w:r>
      <w:r w:rsidRPr="002D1A95">
        <w:t>standardizzati</w:t>
      </w:r>
      <w:r w:rsidRPr="002D1A95">
        <w:rPr>
          <w:spacing w:val="-18"/>
        </w:rPr>
        <w:t xml:space="preserve"> </w:t>
      </w:r>
      <w:r w:rsidRPr="002D1A95">
        <w:t>indicati</w:t>
      </w:r>
      <w:r w:rsidRPr="002D1A95">
        <w:rPr>
          <w:spacing w:val="-19"/>
        </w:rPr>
        <w:t xml:space="preserve"> </w:t>
      </w:r>
      <w:r w:rsidRPr="002D1A95">
        <w:t>dalle fonti sopra menzionate e sono stati attualizzati a valori costanti secondo il tasso sociale di sconto del 3%.</w:t>
      </w:r>
    </w:p>
    <w:p w14:paraId="38D199DE" w14:textId="77777777" w:rsidR="003E3844" w:rsidRPr="002D1A95" w:rsidRDefault="00462FE9">
      <w:pPr>
        <w:pStyle w:val="Corpotesto"/>
        <w:spacing w:before="123" w:line="273" w:lineRule="auto"/>
        <w:ind w:left="282" w:right="706"/>
        <w:jc w:val="both"/>
      </w:pPr>
      <w:r w:rsidRPr="002D1A95">
        <w:t>Il loro valore aggregato contribuisce a determinare la sostenibilità economica e sociale complessiva del progetto, consolidando il risultato positivo dell'analisi.</w:t>
      </w:r>
    </w:p>
    <w:p w14:paraId="5C08AFD1" w14:textId="77777777" w:rsidR="003E3844" w:rsidRPr="002D1A95" w:rsidRDefault="00462FE9">
      <w:pPr>
        <w:pStyle w:val="Titolo2"/>
        <w:numPr>
          <w:ilvl w:val="1"/>
          <w:numId w:val="12"/>
        </w:numPr>
        <w:tabs>
          <w:tab w:val="left" w:pos="1359"/>
        </w:tabs>
        <w:spacing w:before="164"/>
        <w:ind w:left="1359" w:hanging="719"/>
        <w:rPr>
          <w:color w:val="053B56"/>
        </w:rPr>
      </w:pPr>
      <w:bookmarkStart w:id="14" w:name="_Toc200447353"/>
      <w:bookmarkStart w:id="15" w:name="_Toc200447735"/>
      <w:r w:rsidRPr="002D1A95">
        <w:rPr>
          <w:color w:val="053B56"/>
          <w:w w:val="85"/>
        </w:rPr>
        <w:t>Metodologia</w:t>
      </w:r>
      <w:r w:rsidRPr="002D1A95">
        <w:rPr>
          <w:color w:val="053B56"/>
          <w:spacing w:val="2"/>
        </w:rPr>
        <w:t xml:space="preserve"> </w:t>
      </w:r>
      <w:r w:rsidRPr="002D1A95">
        <w:rPr>
          <w:color w:val="053B56"/>
          <w:w w:val="85"/>
        </w:rPr>
        <w:t>di</w:t>
      </w:r>
      <w:r w:rsidRPr="002D1A95">
        <w:rPr>
          <w:color w:val="053B56"/>
          <w:spacing w:val="3"/>
        </w:rPr>
        <w:t xml:space="preserve"> </w:t>
      </w:r>
      <w:r w:rsidRPr="002D1A95">
        <w:rPr>
          <w:color w:val="053B56"/>
          <w:w w:val="85"/>
        </w:rPr>
        <w:t>calcolo</w:t>
      </w:r>
      <w:r w:rsidRPr="002D1A95">
        <w:rPr>
          <w:color w:val="053B56"/>
          <w:spacing w:val="1"/>
        </w:rPr>
        <w:t xml:space="preserve"> </w:t>
      </w:r>
      <w:r w:rsidRPr="002D1A95">
        <w:rPr>
          <w:color w:val="053B56"/>
          <w:w w:val="85"/>
        </w:rPr>
        <w:t>e</w:t>
      </w:r>
      <w:r w:rsidRPr="002D1A95">
        <w:rPr>
          <w:color w:val="053B56"/>
        </w:rPr>
        <w:t xml:space="preserve"> </w:t>
      </w:r>
      <w:r w:rsidRPr="002D1A95">
        <w:rPr>
          <w:color w:val="053B56"/>
          <w:w w:val="85"/>
        </w:rPr>
        <w:t>quantificazione</w:t>
      </w:r>
      <w:r w:rsidRPr="002D1A95">
        <w:rPr>
          <w:color w:val="053B56"/>
        </w:rPr>
        <w:t xml:space="preserve"> </w:t>
      </w:r>
      <w:r w:rsidRPr="002D1A95">
        <w:rPr>
          <w:color w:val="053B56"/>
          <w:w w:val="85"/>
        </w:rPr>
        <w:t>dei</w:t>
      </w:r>
      <w:r w:rsidRPr="002D1A95">
        <w:rPr>
          <w:color w:val="053B56"/>
          <w:spacing w:val="-1"/>
        </w:rPr>
        <w:t xml:space="preserve"> </w:t>
      </w:r>
      <w:r w:rsidRPr="002D1A95">
        <w:rPr>
          <w:color w:val="053B56"/>
          <w:spacing w:val="-2"/>
          <w:w w:val="85"/>
        </w:rPr>
        <w:t>benefici</w:t>
      </w:r>
      <w:bookmarkEnd w:id="14"/>
      <w:bookmarkEnd w:id="15"/>
    </w:p>
    <w:p w14:paraId="544DBA6B" w14:textId="77777777" w:rsidR="003E3844" w:rsidRPr="002D1A95" w:rsidRDefault="00462FE9">
      <w:pPr>
        <w:pStyle w:val="Titolo2"/>
        <w:numPr>
          <w:ilvl w:val="2"/>
          <w:numId w:val="12"/>
        </w:numPr>
        <w:tabs>
          <w:tab w:val="left" w:pos="1714"/>
        </w:tabs>
        <w:ind w:left="1714" w:hanging="1074"/>
      </w:pPr>
      <w:bookmarkStart w:id="16" w:name="_Toc200447354"/>
      <w:bookmarkStart w:id="17" w:name="_Toc200447736"/>
      <w:r w:rsidRPr="002D1A95">
        <w:rPr>
          <w:color w:val="042C40"/>
          <w:w w:val="85"/>
        </w:rPr>
        <w:t>Risparmio</w:t>
      </w:r>
      <w:r w:rsidRPr="002D1A95">
        <w:rPr>
          <w:color w:val="042C40"/>
          <w:spacing w:val="-9"/>
        </w:rPr>
        <w:t xml:space="preserve"> </w:t>
      </w:r>
      <w:r w:rsidRPr="002D1A95">
        <w:rPr>
          <w:color w:val="042C40"/>
          <w:w w:val="85"/>
        </w:rPr>
        <w:t>di</w:t>
      </w:r>
      <w:r w:rsidRPr="002D1A95">
        <w:rPr>
          <w:color w:val="042C40"/>
          <w:spacing w:val="-9"/>
        </w:rPr>
        <w:t xml:space="preserve"> </w:t>
      </w:r>
      <w:r w:rsidRPr="002D1A95">
        <w:rPr>
          <w:color w:val="042C40"/>
          <w:spacing w:val="-2"/>
          <w:w w:val="85"/>
        </w:rPr>
        <w:t>tempo</w:t>
      </w:r>
      <w:bookmarkEnd w:id="16"/>
      <w:bookmarkEnd w:id="17"/>
    </w:p>
    <w:p w14:paraId="6E982DF2" w14:textId="394CF570" w:rsidR="008C7D2F" w:rsidRPr="002D1A95" w:rsidRDefault="005B2685">
      <w:pPr>
        <w:pStyle w:val="Corpotesto"/>
        <w:spacing w:before="115" w:line="273" w:lineRule="auto"/>
        <w:ind w:left="282" w:right="704"/>
        <w:jc w:val="both"/>
        <w:rPr>
          <w:color w:val="2C2C2C"/>
        </w:rPr>
      </w:pPr>
      <w:r w:rsidRPr="002D1A95">
        <w:rPr>
          <w:color w:val="2C2C2C"/>
        </w:rPr>
        <w:t>Per la valutazione di questa tipologia di benefic</w:t>
      </w:r>
      <w:r w:rsidR="00862690" w:rsidRPr="002D1A95">
        <w:rPr>
          <w:color w:val="2C2C2C"/>
        </w:rPr>
        <w:t>i</w:t>
      </w:r>
      <w:r w:rsidRPr="002D1A95">
        <w:rPr>
          <w:color w:val="2C2C2C"/>
        </w:rPr>
        <w:t xml:space="preserve">o si sono </w:t>
      </w:r>
      <w:r w:rsidR="008C7D2F" w:rsidRPr="002D1A95">
        <w:rPr>
          <w:color w:val="2C2C2C"/>
        </w:rPr>
        <w:t>confrontat</w:t>
      </w:r>
      <w:r w:rsidR="002B740A" w:rsidRPr="002D1A95">
        <w:rPr>
          <w:color w:val="2C2C2C"/>
        </w:rPr>
        <w:t>e</w:t>
      </w:r>
      <w:r w:rsidR="008C7D2F" w:rsidRPr="002D1A95">
        <w:rPr>
          <w:color w:val="2C2C2C"/>
        </w:rPr>
        <w:t xml:space="preserve"> la situazione attuale, che vede tutto il traffico svolgersi sulla strada, e la situazione di progetto che prevede la riapertura della linea ferroviaria.</w:t>
      </w:r>
    </w:p>
    <w:p w14:paraId="40445EE9" w14:textId="245713CD" w:rsidR="008C7D2F" w:rsidRDefault="00FF27FF">
      <w:pPr>
        <w:pStyle w:val="Corpotesto"/>
        <w:spacing w:before="115" w:line="273" w:lineRule="auto"/>
        <w:ind w:left="282" w:right="704"/>
        <w:jc w:val="both"/>
        <w:rPr>
          <w:color w:val="2C2C2C"/>
          <w:w w:val="105"/>
        </w:rPr>
      </w:pPr>
      <w:r w:rsidRPr="002D1A95">
        <w:rPr>
          <w:color w:val="2C2C2C"/>
        </w:rPr>
        <w:t xml:space="preserve">Gli interventi per il ripristino dell’esercizio commerciale della linea Udine–Cividale determinano un miglioramento delle </w:t>
      </w:r>
      <w:r w:rsidRPr="002D1A95">
        <w:rPr>
          <w:color w:val="2C2C2C"/>
          <w:w w:val="105"/>
        </w:rPr>
        <w:t xml:space="preserve">prestazioni di esercizio </w:t>
      </w:r>
      <w:r w:rsidR="008C7D2F" w:rsidRPr="002D1A95">
        <w:rPr>
          <w:color w:val="2C2C2C"/>
          <w:w w:val="105"/>
        </w:rPr>
        <w:t xml:space="preserve">rispetto all’esercizio ferroviario immediatamente precedente la chiusura </w:t>
      </w:r>
      <w:r w:rsidRPr="002D1A95">
        <w:rPr>
          <w:color w:val="2C2C2C"/>
          <w:w w:val="105"/>
        </w:rPr>
        <w:t xml:space="preserve">in termini di regolarità e velocità del servizio, con conseguente riduzione dei tempi di viaggio per gli utenti. </w:t>
      </w:r>
      <w:r w:rsidR="008C7D2F" w:rsidRPr="002D1A95">
        <w:rPr>
          <w:color w:val="2C2C2C"/>
          <w:w w:val="105"/>
        </w:rPr>
        <w:t xml:space="preserve">Si ricorda infatti che, per effetto delle prescrizioni dell’ANSFISA l’Orario di Servizio della linea </w:t>
      </w:r>
      <w:r w:rsidR="00DD1786" w:rsidRPr="002D1A95">
        <w:rPr>
          <w:color w:val="2C2C2C"/>
          <w:w w:val="105"/>
        </w:rPr>
        <w:t xml:space="preserve">dell’anno 2024 </w:t>
      </w:r>
      <w:r w:rsidR="008C7D2F" w:rsidRPr="002D1A95">
        <w:rPr>
          <w:color w:val="2C2C2C"/>
          <w:w w:val="105"/>
        </w:rPr>
        <w:t>prevede</w:t>
      </w:r>
      <w:r w:rsidR="00DD1786" w:rsidRPr="002D1A95">
        <w:rPr>
          <w:color w:val="2C2C2C"/>
          <w:w w:val="105"/>
        </w:rPr>
        <w:t>va</w:t>
      </w:r>
      <w:r w:rsidR="008C7D2F" w:rsidRPr="002D1A95">
        <w:rPr>
          <w:color w:val="2C2C2C"/>
          <w:w w:val="105"/>
        </w:rPr>
        <w:t xml:space="preserve"> velocità massima di 50 km/h e tempi di percorrenza di 24 min.</w:t>
      </w:r>
    </w:p>
    <w:p w14:paraId="759A62CB" w14:textId="77777777" w:rsidR="00D4030C" w:rsidRDefault="00D4030C">
      <w:pPr>
        <w:pStyle w:val="Corpotesto"/>
        <w:spacing w:before="115" w:line="273" w:lineRule="auto"/>
        <w:ind w:left="282" w:right="704"/>
        <w:jc w:val="both"/>
        <w:rPr>
          <w:color w:val="2C2C2C"/>
          <w:w w:val="105"/>
        </w:rPr>
      </w:pPr>
    </w:p>
    <w:p w14:paraId="6D9E18F8" w14:textId="77777777" w:rsidR="00D544B4" w:rsidRPr="006D1CE8" w:rsidRDefault="00D544B4" w:rsidP="00D544B4">
      <w:pPr>
        <w:pStyle w:val="Corpotesto"/>
        <w:spacing w:before="115" w:line="273" w:lineRule="auto"/>
        <w:ind w:left="282" w:right="704"/>
        <w:jc w:val="center"/>
        <w:rPr>
          <w:i/>
          <w:color w:val="2C2C2C"/>
          <w:w w:val="105"/>
        </w:rPr>
      </w:pPr>
      <w:r w:rsidRPr="006D1CE8">
        <w:rPr>
          <w:i/>
          <w:color w:val="2C2C2C"/>
          <w:w w:val="105"/>
        </w:rPr>
        <w:lastRenderedPageBreak/>
        <w:t>Figura 3 – Orario di Servizio 2024 – Velocità massima</w:t>
      </w:r>
    </w:p>
    <w:p w14:paraId="64B177D0" w14:textId="4E8FF21C" w:rsidR="008C7D2F" w:rsidRPr="002D1A95" w:rsidRDefault="008C7D2F" w:rsidP="008C7D2F">
      <w:pPr>
        <w:pStyle w:val="Corpotesto"/>
        <w:spacing w:before="115" w:line="273" w:lineRule="auto"/>
        <w:ind w:left="282" w:right="704"/>
        <w:jc w:val="center"/>
        <w:rPr>
          <w:color w:val="2C2C2C"/>
          <w:w w:val="105"/>
        </w:rPr>
      </w:pPr>
      <w:r w:rsidRPr="002D1A95">
        <w:rPr>
          <w:noProof/>
        </w:rPr>
        <w:drawing>
          <wp:inline distT="0" distB="0" distL="0" distR="0" wp14:anchorId="0347F724" wp14:editId="0F198FA7">
            <wp:extent cx="4611414" cy="4114800"/>
            <wp:effectExtent l="0" t="0" r="0" b="0"/>
            <wp:docPr id="20287993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99310" name=""/>
                    <pic:cNvPicPr/>
                  </pic:nvPicPr>
                  <pic:blipFill>
                    <a:blip r:embed="rId42"/>
                    <a:stretch>
                      <a:fillRect/>
                    </a:stretch>
                  </pic:blipFill>
                  <pic:spPr>
                    <a:xfrm>
                      <a:off x="0" y="0"/>
                      <a:ext cx="4618254" cy="4120903"/>
                    </a:xfrm>
                    <a:prstGeom prst="rect">
                      <a:avLst/>
                    </a:prstGeom>
                  </pic:spPr>
                </pic:pic>
              </a:graphicData>
            </a:graphic>
          </wp:inline>
        </w:drawing>
      </w:r>
    </w:p>
    <w:p w14:paraId="5F1E6AF9" w14:textId="6519007F" w:rsidR="008C7D2F" w:rsidRDefault="008C7D2F" w:rsidP="00270275">
      <w:pPr>
        <w:pStyle w:val="Corpotesto"/>
        <w:spacing w:before="115" w:line="273" w:lineRule="auto"/>
        <w:ind w:left="282" w:right="704"/>
        <w:jc w:val="center"/>
        <w:rPr>
          <w:color w:val="2C2C2C"/>
          <w:w w:val="105"/>
        </w:rPr>
      </w:pPr>
      <w:r w:rsidRPr="002D1A95">
        <w:rPr>
          <w:noProof/>
        </w:rPr>
        <w:drawing>
          <wp:inline distT="0" distB="0" distL="0" distR="0" wp14:anchorId="481735CD" wp14:editId="259A2966">
            <wp:extent cx="4543425" cy="3934153"/>
            <wp:effectExtent l="0" t="0" r="0" b="9525"/>
            <wp:docPr id="7897279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27972" name=""/>
                    <pic:cNvPicPr/>
                  </pic:nvPicPr>
                  <pic:blipFill>
                    <a:blip r:embed="rId43"/>
                    <a:stretch>
                      <a:fillRect/>
                    </a:stretch>
                  </pic:blipFill>
                  <pic:spPr>
                    <a:xfrm>
                      <a:off x="0" y="0"/>
                      <a:ext cx="4545756" cy="3936171"/>
                    </a:xfrm>
                    <a:prstGeom prst="rect">
                      <a:avLst/>
                    </a:prstGeom>
                  </pic:spPr>
                </pic:pic>
              </a:graphicData>
            </a:graphic>
          </wp:inline>
        </w:drawing>
      </w:r>
    </w:p>
    <w:p w14:paraId="0AF9A044" w14:textId="77777777" w:rsidR="00D544B4" w:rsidRDefault="00D544B4" w:rsidP="00270275">
      <w:pPr>
        <w:pStyle w:val="Corpotesto"/>
        <w:spacing w:before="115" w:line="273" w:lineRule="auto"/>
        <w:ind w:left="282" w:right="704"/>
        <w:jc w:val="center"/>
        <w:rPr>
          <w:color w:val="2C2C2C"/>
          <w:w w:val="105"/>
        </w:rPr>
      </w:pPr>
    </w:p>
    <w:p w14:paraId="23FBCC1F" w14:textId="1C68CC3E" w:rsidR="00D544B4" w:rsidRPr="006D1CE8" w:rsidRDefault="00D544B4" w:rsidP="00D544B4">
      <w:pPr>
        <w:pStyle w:val="Corpotesto"/>
        <w:spacing w:before="115" w:line="273" w:lineRule="auto"/>
        <w:ind w:left="282" w:right="704"/>
        <w:jc w:val="center"/>
        <w:rPr>
          <w:i/>
          <w:color w:val="2C2C2C"/>
          <w:w w:val="105"/>
        </w:rPr>
      </w:pPr>
      <w:r w:rsidRPr="006D1CE8">
        <w:rPr>
          <w:i/>
          <w:color w:val="2C2C2C"/>
          <w:w w:val="105"/>
        </w:rPr>
        <w:lastRenderedPageBreak/>
        <w:t>Figura 4 – Orario di Servizio 2024 – Orari</w:t>
      </w:r>
    </w:p>
    <w:p w14:paraId="36B8490E" w14:textId="468EAD61" w:rsidR="008C7D2F" w:rsidRPr="002D1A95" w:rsidRDefault="0036751B" w:rsidP="008C7D2F">
      <w:pPr>
        <w:pStyle w:val="Corpotesto"/>
        <w:spacing w:before="115" w:line="273" w:lineRule="auto"/>
        <w:ind w:left="282" w:right="704"/>
        <w:jc w:val="center"/>
        <w:rPr>
          <w:color w:val="2C2C2C"/>
          <w:w w:val="105"/>
        </w:rPr>
      </w:pPr>
      <w:r w:rsidRPr="002D1A95">
        <w:rPr>
          <w:noProof/>
        </w:rPr>
        <w:drawing>
          <wp:inline distT="0" distB="0" distL="0" distR="0" wp14:anchorId="6A9E3089" wp14:editId="51B8F0DA">
            <wp:extent cx="4857750" cy="2695575"/>
            <wp:effectExtent l="0" t="0" r="0" b="9525"/>
            <wp:docPr id="7497493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49313" name=""/>
                    <pic:cNvPicPr/>
                  </pic:nvPicPr>
                  <pic:blipFill>
                    <a:blip r:embed="rId44"/>
                    <a:stretch>
                      <a:fillRect/>
                    </a:stretch>
                  </pic:blipFill>
                  <pic:spPr>
                    <a:xfrm>
                      <a:off x="0" y="0"/>
                      <a:ext cx="4857750" cy="2695575"/>
                    </a:xfrm>
                    <a:prstGeom prst="rect">
                      <a:avLst/>
                    </a:prstGeom>
                  </pic:spPr>
                </pic:pic>
              </a:graphicData>
            </a:graphic>
          </wp:inline>
        </w:drawing>
      </w:r>
    </w:p>
    <w:p w14:paraId="084AE268" w14:textId="2BEA2D9B" w:rsidR="0036751B" w:rsidRPr="002D1A95" w:rsidRDefault="0036751B" w:rsidP="00DA14DD">
      <w:pPr>
        <w:pStyle w:val="Corpotesto"/>
        <w:spacing w:before="115" w:line="273" w:lineRule="auto"/>
        <w:ind w:left="282" w:right="704"/>
        <w:jc w:val="center"/>
        <w:rPr>
          <w:color w:val="2C2C2C"/>
          <w:w w:val="105"/>
        </w:rPr>
      </w:pPr>
      <w:r w:rsidRPr="002D1A95">
        <w:rPr>
          <w:noProof/>
        </w:rPr>
        <w:drawing>
          <wp:inline distT="0" distB="0" distL="0" distR="0" wp14:anchorId="51E45458" wp14:editId="3F84A749">
            <wp:extent cx="4829175" cy="2828925"/>
            <wp:effectExtent l="0" t="0" r="9525" b="9525"/>
            <wp:docPr id="13150216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1675" name=""/>
                    <pic:cNvPicPr/>
                  </pic:nvPicPr>
                  <pic:blipFill>
                    <a:blip r:embed="rId45"/>
                    <a:stretch>
                      <a:fillRect/>
                    </a:stretch>
                  </pic:blipFill>
                  <pic:spPr>
                    <a:xfrm>
                      <a:off x="0" y="0"/>
                      <a:ext cx="4829175" cy="2828925"/>
                    </a:xfrm>
                    <a:prstGeom prst="rect">
                      <a:avLst/>
                    </a:prstGeom>
                  </pic:spPr>
                </pic:pic>
              </a:graphicData>
            </a:graphic>
          </wp:inline>
        </w:drawing>
      </w:r>
    </w:p>
    <w:p w14:paraId="50A592FE" w14:textId="1B33CA41" w:rsidR="007B27F3" w:rsidRPr="002D1A95" w:rsidRDefault="007B27F3">
      <w:pPr>
        <w:pStyle w:val="Corpotesto"/>
        <w:spacing w:before="115" w:line="273" w:lineRule="auto"/>
        <w:ind w:left="282" w:right="704"/>
        <w:jc w:val="both"/>
        <w:rPr>
          <w:color w:val="2C2C2C"/>
          <w:w w:val="105"/>
        </w:rPr>
      </w:pPr>
      <w:r w:rsidRPr="002D1A95">
        <w:rPr>
          <w:color w:val="2C2C2C"/>
          <w:w w:val="105"/>
        </w:rPr>
        <w:t>Ne consegue che per la stima dei benefici dovuti alla riduzione dei tempi di percorrenza per gli attuali utenti della strada occorre considerare un duplice effetto:</w:t>
      </w:r>
    </w:p>
    <w:p w14:paraId="64F49DBE" w14:textId="23B0C129" w:rsidR="00F82D52" w:rsidRPr="002D1A95" w:rsidRDefault="00DD1786" w:rsidP="00F82D52">
      <w:pPr>
        <w:pStyle w:val="Corpotesto"/>
        <w:numPr>
          <w:ilvl w:val="0"/>
          <w:numId w:val="14"/>
        </w:numPr>
        <w:spacing w:before="115" w:line="273" w:lineRule="auto"/>
        <w:ind w:right="704"/>
        <w:jc w:val="both"/>
        <w:rPr>
          <w:color w:val="2C2C2C"/>
          <w:w w:val="105"/>
        </w:rPr>
      </w:pPr>
      <w:r w:rsidRPr="002D1A95">
        <w:rPr>
          <w:color w:val="2C2C2C"/>
          <w:w w:val="105"/>
        </w:rPr>
        <w:t>i</w:t>
      </w:r>
      <w:r w:rsidR="00F82D52" w:rsidRPr="002D1A95">
        <w:rPr>
          <w:color w:val="2C2C2C"/>
          <w:w w:val="105"/>
        </w:rPr>
        <w:t>l ripristino dell’esercizio ferroviario ed il conseguente trasferimento degli utenti</w:t>
      </w:r>
      <w:r w:rsidRPr="002D1A95">
        <w:rPr>
          <w:color w:val="2C2C2C"/>
          <w:w w:val="105"/>
        </w:rPr>
        <w:t xml:space="preserve"> dalla strada (bus e auto) alla ferrovia</w:t>
      </w:r>
    </w:p>
    <w:p w14:paraId="49D46FA2" w14:textId="1FF260BC" w:rsidR="00DD1786" w:rsidRPr="002D1A95" w:rsidRDefault="00DD1786" w:rsidP="00D544B4">
      <w:pPr>
        <w:pStyle w:val="Corpotesto"/>
        <w:numPr>
          <w:ilvl w:val="0"/>
          <w:numId w:val="14"/>
        </w:numPr>
        <w:spacing w:before="115" w:line="273" w:lineRule="auto"/>
        <w:ind w:right="704"/>
        <w:jc w:val="both"/>
        <w:rPr>
          <w:color w:val="2C2C2C"/>
          <w:w w:val="105"/>
        </w:rPr>
      </w:pPr>
      <w:r w:rsidRPr="002D1A95">
        <w:rPr>
          <w:color w:val="2C2C2C"/>
          <w:w w:val="105"/>
        </w:rPr>
        <w:t>il miglioramento delle performance della modalità ferroviaria per effetto degli interventi infrastrutturali e tecnologici in corso e programmati.</w:t>
      </w:r>
    </w:p>
    <w:p w14:paraId="5C6C2769" w14:textId="77777777" w:rsidR="00062C49" w:rsidRDefault="001A1128" w:rsidP="00062C49">
      <w:pPr>
        <w:pStyle w:val="Corpotesto"/>
        <w:spacing w:before="80" w:line="273" w:lineRule="auto"/>
        <w:ind w:right="702"/>
        <w:jc w:val="both"/>
      </w:pPr>
      <w:bookmarkStart w:id="18" w:name="_bookmark8"/>
      <w:bookmarkEnd w:id="18"/>
      <w:r>
        <w:t>Sulla base delle stime elaborate da OpenEconomics e delle previsioni di RFI, l’upgrade della linea ferroviaria consente un risparmio medio di tempo per passeggero pari a 0,25 ore per tratta (circa 15 minuti) rispetto al servizio di bus sostitutivo, considerando che il tempo di percorrenza ferroviaria precedente la chiusura era di 24 minuti e si prevede una riduzione di circa 4 minuti grazie agli interventi programmati</w:t>
      </w:r>
      <w:r w:rsidR="00D777FC">
        <w:t>,</w:t>
      </w:r>
      <w:r w:rsidR="008579DF">
        <w:t xml:space="preserve"> </w:t>
      </w:r>
      <w:r w:rsidR="008579DF" w:rsidRPr="002D1A95">
        <w:rPr>
          <w:color w:val="2C2C2C"/>
          <w:spacing w:val="-2"/>
        </w:rPr>
        <w:t>mentre</w:t>
      </w:r>
      <w:r w:rsidR="008579DF" w:rsidRPr="002D1A95">
        <w:rPr>
          <w:color w:val="2C2C2C"/>
          <w:spacing w:val="-21"/>
        </w:rPr>
        <w:t xml:space="preserve"> </w:t>
      </w:r>
      <w:r w:rsidR="008579DF" w:rsidRPr="002D1A95">
        <w:rPr>
          <w:color w:val="2C2C2C"/>
          <w:spacing w:val="-2"/>
        </w:rPr>
        <w:t>il</w:t>
      </w:r>
      <w:r w:rsidR="008579DF" w:rsidRPr="002D1A95">
        <w:rPr>
          <w:color w:val="2C2C2C"/>
          <w:spacing w:val="-21"/>
        </w:rPr>
        <w:t xml:space="preserve"> </w:t>
      </w:r>
      <w:r w:rsidR="008579DF" w:rsidRPr="002D1A95">
        <w:rPr>
          <w:color w:val="2C2C2C"/>
          <w:spacing w:val="-2"/>
        </w:rPr>
        <w:t>tempo</w:t>
      </w:r>
      <w:r w:rsidR="008579DF" w:rsidRPr="002D1A95">
        <w:rPr>
          <w:color w:val="2C2C2C"/>
          <w:spacing w:val="-19"/>
        </w:rPr>
        <w:t xml:space="preserve"> </w:t>
      </w:r>
      <w:r w:rsidR="008579DF" w:rsidRPr="002D1A95">
        <w:rPr>
          <w:color w:val="2C2C2C"/>
          <w:spacing w:val="-2"/>
        </w:rPr>
        <w:t>di</w:t>
      </w:r>
      <w:r w:rsidR="008579DF" w:rsidRPr="002D1A95">
        <w:rPr>
          <w:color w:val="2C2C2C"/>
          <w:spacing w:val="-20"/>
        </w:rPr>
        <w:t xml:space="preserve"> </w:t>
      </w:r>
      <w:r w:rsidR="008579DF" w:rsidRPr="002D1A95">
        <w:rPr>
          <w:color w:val="2C2C2C"/>
          <w:spacing w:val="-2"/>
        </w:rPr>
        <w:t>percorrenza</w:t>
      </w:r>
      <w:r w:rsidR="008579DF" w:rsidRPr="002D1A95">
        <w:rPr>
          <w:color w:val="2C2C2C"/>
          <w:spacing w:val="-20"/>
        </w:rPr>
        <w:t xml:space="preserve"> </w:t>
      </w:r>
      <w:r w:rsidR="008579DF" w:rsidRPr="002D1A95">
        <w:rPr>
          <w:color w:val="2C2C2C"/>
          <w:spacing w:val="-2"/>
        </w:rPr>
        <w:t>medio</w:t>
      </w:r>
      <w:r w:rsidR="008579DF" w:rsidRPr="002D1A95">
        <w:rPr>
          <w:color w:val="2C2C2C"/>
          <w:spacing w:val="-23"/>
        </w:rPr>
        <w:t xml:space="preserve"> </w:t>
      </w:r>
      <w:r w:rsidR="008579DF" w:rsidRPr="002D1A95">
        <w:rPr>
          <w:color w:val="2C2C2C"/>
          <w:spacing w:val="-2"/>
        </w:rPr>
        <w:t>in</w:t>
      </w:r>
      <w:r w:rsidR="008579DF" w:rsidRPr="002D1A95">
        <w:rPr>
          <w:color w:val="2C2C2C"/>
          <w:spacing w:val="-20"/>
        </w:rPr>
        <w:t xml:space="preserve"> </w:t>
      </w:r>
      <w:r w:rsidR="008579DF">
        <w:rPr>
          <w:color w:val="2C2C2C"/>
          <w:spacing w:val="-20"/>
        </w:rPr>
        <w:t xml:space="preserve">bus </w:t>
      </w:r>
      <w:r w:rsidR="008579DF" w:rsidRPr="002D1A95">
        <w:rPr>
          <w:color w:val="2C2C2C"/>
        </w:rPr>
        <w:t>è</w:t>
      </w:r>
      <w:r w:rsidR="008579DF" w:rsidRPr="002D1A95">
        <w:rPr>
          <w:color w:val="2C2C2C"/>
          <w:spacing w:val="-3"/>
        </w:rPr>
        <w:t xml:space="preserve"> </w:t>
      </w:r>
      <w:r w:rsidR="008579DF" w:rsidRPr="002D1A95">
        <w:rPr>
          <w:color w:val="2C2C2C"/>
        </w:rPr>
        <w:lastRenderedPageBreak/>
        <w:t>di</w:t>
      </w:r>
      <w:r w:rsidR="008579DF" w:rsidRPr="002D1A95">
        <w:rPr>
          <w:color w:val="2C2C2C"/>
          <w:spacing w:val="-4"/>
        </w:rPr>
        <w:t xml:space="preserve"> </w:t>
      </w:r>
      <w:r w:rsidR="008579DF" w:rsidRPr="002D1A95">
        <w:rPr>
          <w:color w:val="2C2C2C"/>
        </w:rPr>
        <w:t>35</w:t>
      </w:r>
      <w:r w:rsidR="008579DF" w:rsidRPr="002D1A95">
        <w:rPr>
          <w:color w:val="2C2C2C"/>
          <w:spacing w:val="-4"/>
        </w:rPr>
        <w:t xml:space="preserve"> </w:t>
      </w:r>
      <w:r w:rsidR="008579DF" w:rsidRPr="002D1A95">
        <w:rPr>
          <w:color w:val="2C2C2C"/>
        </w:rPr>
        <w:t>minuti</w:t>
      </w:r>
      <w:r w:rsidR="00062C49">
        <w:rPr>
          <w:rStyle w:val="Rimandonotaapidipagina"/>
          <w:color w:val="2C2C2C"/>
        </w:rPr>
        <w:footnoteReference w:id="2"/>
      </w:r>
      <w:r>
        <w:t xml:space="preserve">. Per i passeggeri che si sarebbero spostati in auto, il risparmio medio stimato è </w:t>
      </w:r>
      <w:r w:rsidR="00E1215F">
        <w:t>i</w:t>
      </w:r>
      <w:r>
        <w:t xml:space="preserve">nvece pari a </w:t>
      </w:r>
      <w:commentRangeStart w:id="19"/>
      <w:r>
        <w:t xml:space="preserve">0,15 ore per tratta </w:t>
      </w:r>
      <w:commentRangeEnd w:id="19"/>
      <w:r w:rsidR="00954F7A">
        <w:rPr>
          <w:rStyle w:val="Rimandocommento"/>
        </w:rPr>
        <w:commentReference w:id="19"/>
      </w:r>
      <w:r>
        <w:t xml:space="preserve">(circa 9 minuti) </w:t>
      </w:r>
      <w:r w:rsidR="002428B7">
        <w:t>considerando</w:t>
      </w:r>
      <w:r w:rsidR="00635616">
        <w:t xml:space="preserve"> un tempo medio su strada di 29 minuti,</w:t>
      </w:r>
      <w:r w:rsidR="002428B7">
        <w:t xml:space="preserve"> </w:t>
      </w:r>
      <w:r>
        <w:t>coerentemente con</w:t>
      </w:r>
      <w:r w:rsidR="00635616">
        <w:t xml:space="preserve"> </w:t>
      </w:r>
      <w:r>
        <w:t>le caratteristiche attese dell’infrastruttura post-intervento.</w:t>
      </w:r>
    </w:p>
    <w:p w14:paraId="4AFE468C" w14:textId="43667DE9" w:rsidR="003E3844" w:rsidRPr="002D1A95" w:rsidRDefault="00462FE9" w:rsidP="00062C49">
      <w:pPr>
        <w:pStyle w:val="Corpotesto"/>
        <w:spacing w:before="80" w:line="273" w:lineRule="auto"/>
        <w:ind w:right="702"/>
        <w:jc w:val="both"/>
      </w:pPr>
      <w:r w:rsidRPr="002D1A95">
        <w:rPr>
          <w:color w:val="2C2C2C"/>
        </w:rPr>
        <w:t>Il</w:t>
      </w:r>
      <w:r w:rsidRPr="002D1A95">
        <w:rPr>
          <w:color w:val="2C2C2C"/>
          <w:spacing w:val="-4"/>
        </w:rPr>
        <w:t xml:space="preserve"> </w:t>
      </w:r>
      <w:r w:rsidRPr="002D1A95">
        <w:rPr>
          <w:color w:val="2C2C2C"/>
        </w:rPr>
        <w:t>beneficio</w:t>
      </w:r>
      <w:r w:rsidRPr="002D1A95">
        <w:rPr>
          <w:color w:val="2C2C2C"/>
          <w:spacing w:val="-3"/>
        </w:rPr>
        <w:t xml:space="preserve"> </w:t>
      </w:r>
      <w:r w:rsidRPr="002D1A95">
        <w:rPr>
          <w:color w:val="2C2C2C"/>
        </w:rPr>
        <w:t>è</w:t>
      </w:r>
      <w:r w:rsidRPr="002D1A95">
        <w:rPr>
          <w:color w:val="2C2C2C"/>
          <w:spacing w:val="-3"/>
        </w:rPr>
        <w:t xml:space="preserve"> </w:t>
      </w:r>
      <w:r w:rsidRPr="002D1A95">
        <w:rPr>
          <w:color w:val="2C2C2C"/>
        </w:rPr>
        <w:t>stato</w:t>
      </w:r>
      <w:r w:rsidRPr="002D1A95">
        <w:rPr>
          <w:color w:val="2C2C2C"/>
          <w:spacing w:val="-3"/>
        </w:rPr>
        <w:t xml:space="preserve"> </w:t>
      </w:r>
      <w:r w:rsidRPr="002D1A95">
        <w:rPr>
          <w:color w:val="2C2C2C"/>
        </w:rPr>
        <w:t>quantificato</w:t>
      </w:r>
      <w:r w:rsidRPr="002D1A95">
        <w:rPr>
          <w:color w:val="2C2C2C"/>
          <w:spacing w:val="-3"/>
        </w:rPr>
        <w:t xml:space="preserve"> </w:t>
      </w:r>
      <w:r w:rsidRPr="002D1A95">
        <w:rPr>
          <w:color w:val="2C2C2C"/>
        </w:rPr>
        <w:t>monetizzando</w:t>
      </w:r>
      <w:r w:rsidRPr="002D1A95">
        <w:rPr>
          <w:color w:val="2C2C2C"/>
          <w:spacing w:val="-5"/>
        </w:rPr>
        <w:t xml:space="preserve"> </w:t>
      </w:r>
      <w:r w:rsidRPr="002D1A95">
        <w:rPr>
          <w:color w:val="2C2C2C"/>
        </w:rPr>
        <w:t>il</w:t>
      </w:r>
      <w:r w:rsidRPr="002D1A95">
        <w:rPr>
          <w:color w:val="2C2C2C"/>
          <w:spacing w:val="-4"/>
        </w:rPr>
        <w:t xml:space="preserve"> </w:t>
      </w:r>
      <w:r w:rsidRPr="002D1A95">
        <w:rPr>
          <w:color w:val="2C2C2C"/>
        </w:rPr>
        <w:t>risparmio</w:t>
      </w:r>
      <w:r w:rsidRPr="002D1A95">
        <w:rPr>
          <w:color w:val="2C2C2C"/>
          <w:spacing w:val="-3"/>
        </w:rPr>
        <w:t xml:space="preserve"> </w:t>
      </w:r>
      <w:r w:rsidRPr="002D1A95">
        <w:rPr>
          <w:color w:val="2C2C2C"/>
        </w:rPr>
        <w:t>di</w:t>
      </w:r>
      <w:r w:rsidRPr="002D1A95">
        <w:rPr>
          <w:color w:val="2C2C2C"/>
          <w:spacing w:val="-3"/>
        </w:rPr>
        <w:t xml:space="preserve"> </w:t>
      </w:r>
      <w:r w:rsidRPr="002D1A95">
        <w:rPr>
          <w:color w:val="2C2C2C"/>
        </w:rPr>
        <w:t>tempo</w:t>
      </w:r>
      <w:r w:rsidRPr="002D1A95">
        <w:rPr>
          <w:color w:val="2C2C2C"/>
          <w:spacing w:val="-3"/>
        </w:rPr>
        <w:t xml:space="preserve"> </w:t>
      </w:r>
      <w:r w:rsidRPr="002D1A95">
        <w:rPr>
          <w:color w:val="2C2C2C"/>
        </w:rPr>
        <w:t>annuo</w:t>
      </w:r>
      <w:r w:rsidRPr="002D1A95">
        <w:rPr>
          <w:color w:val="2C2C2C"/>
          <w:spacing w:val="-3"/>
        </w:rPr>
        <w:t xml:space="preserve"> </w:t>
      </w:r>
      <w:r w:rsidRPr="002D1A95">
        <w:rPr>
          <w:color w:val="2C2C2C"/>
        </w:rPr>
        <w:t>per</w:t>
      </w:r>
      <w:r w:rsidRPr="002D1A95">
        <w:rPr>
          <w:color w:val="2C2C2C"/>
          <w:spacing w:val="-5"/>
        </w:rPr>
        <w:t xml:space="preserve"> </w:t>
      </w:r>
      <w:r w:rsidRPr="002D1A95">
        <w:rPr>
          <w:color w:val="2C2C2C"/>
        </w:rPr>
        <w:t>i</w:t>
      </w:r>
      <w:r w:rsidRPr="002D1A95">
        <w:rPr>
          <w:color w:val="2C2C2C"/>
          <w:spacing w:val="-3"/>
        </w:rPr>
        <w:t xml:space="preserve"> </w:t>
      </w:r>
      <w:r w:rsidRPr="002D1A95">
        <w:rPr>
          <w:color w:val="2C2C2C"/>
        </w:rPr>
        <w:t>passeggeri, applicando</w:t>
      </w:r>
      <w:r w:rsidRPr="002D1A95">
        <w:rPr>
          <w:color w:val="2C2C2C"/>
          <w:spacing w:val="-6"/>
        </w:rPr>
        <w:t xml:space="preserve"> </w:t>
      </w:r>
      <w:r w:rsidRPr="002D1A95">
        <w:rPr>
          <w:color w:val="2C2C2C"/>
        </w:rPr>
        <w:t>i</w:t>
      </w:r>
      <w:r w:rsidRPr="002D1A95">
        <w:rPr>
          <w:color w:val="2C2C2C"/>
          <w:spacing w:val="-6"/>
        </w:rPr>
        <w:t xml:space="preserve"> </w:t>
      </w:r>
      <w:r w:rsidRPr="002D1A95">
        <w:rPr>
          <w:color w:val="2C2C2C"/>
        </w:rPr>
        <w:t>valori</w:t>
      </w:r>
      <w:r w:rsidRPr="002D1A95">
        <w:rPr>
          <w:color w:val="2C2C2C"/>
          <w:spacing w:val="-9"/>
        </w:rPr>
        <w:t xml:space="preserve"> </w:t>
      </w:r>
      <w:r w:rsidRPr="002D1A95">
        <w:rPr>
          <w:color w:val="2C2C2C"/>
        </w:rPr>
        <w:t>di</w:t>
      </w:r>
      <w:r w:rsidRPr="002D1A95">
        <w:rPr>
          <w:color w:val="2C2C2C"/>
          <w:spacing w:val="-6"/>
        </w:rPr>
        <w:t xml:space="preserve"> </w:t>
      </w:r>
      <w:r w:rsidRPr="002D1A95">
        <w:rPr>
          <w:color w:val="2C2C2C"/>
        </w:rPr>
        <w:t>riferimento</w:t>
      </w:r>
      <w:r w:rsidRPr="002D1A95">
        <w:rPr>
          <w:color w:val="2C2C2C"/>
          <w:spacing w:val="-6"/>
        </w:rPr>
        <w:t xml:space="preserve"> </w:t>
      </w:r>
      <w:r w:rsidRPr="002D1A95">
        <w:rPr>
          <w:color w:val="2C2C2C"/>
        </w:rPr>
        <w:t>riportati</w:t>
      </w:r>
      <w:r w:rsidRPr="002D1A95">
        <w:rPr>
          <w:color w:val="2C2C2C"/>
          <w:spacing w:val="-6"/>
        </w:rPr>
        <w:t xml:space="preserve"> </w:t>
      </w:r>
      <w:r w:rsidRPr="002D1A95">
        <w:rPr>
          <w:color w:val="2C2C2C"/>
        </w:rPr>
        <w:t>nelle</w:t>
      </w:r>
      <w:r w:rsidRPr="002D1A95">
        <w:rPr>
          <w:color w:val="2C2C2C"/>
          <w:spacing w:val="-4"/>
        </w:rPr>
        <w:t xml:space="preserve"> </w:t>
      </w:r>
      <w:r w:rsidRPr="002D1A95">
        <w:rPr>
          <w:color w:val="2C2C2C"/>
        </w:rPr>
        <w:t>linee</w:t>
      </w:r>
      <w:r w:rsidRPr="002D1A95">
        <w:rPr>
          <w:color w:val="2C2C2C"/>
          <w:spacing w:val="-7"/>
        </w:rPr>
        <w:t xml:space="preserve"> </w:t>
      </w:r>
      <w:r w:rsidRPr="002D1A95">
        <w:rPr>
          <w:color w:val="2C2C2C"/>
        </w:rPr>
        <w:t>guida</w:t>
      </w:r>
      <w:r w:rsidR="00F371C4">
        <w:rPr>
          <w:rStyle w:val="Rimandonotaapidipagina"/>
          <w:color w:val="2C2C2C"/>
        </w:rPr>
        <w:footnoteReference w:id="3"/>
      </w:r>
      <w:r w:rsidRPr="002D1A95">
        <w:rPr>
          <w:color w:val="2C2C2C"/>
        </w:rPr>
        <w:t>.</w:t>
      </w:r>
    </w:p>
    <w:p w14:paraId="17E53EA8" w14:textId="7CBF927E" w:rsidR="003E3844" w:rsidRPr="002D1A95" w:rsidRDefault="00462FE9">
      <w:pPr>
        <w:pStyle w:val="Corpotesto"/>
        <w:spacing w:before="122" w:line="273" w:lineRule="auto"/>
        <w:ind w:left="282" w:right="704"/>
        <w:jc w:val="both"/>
      </w:pPr>
      <w:r w:rsidRPr="002D1A95">
        <w:rPr>
          <w:color w:val="2C2C2C"/>
          <w:spacing w:val="-4"/>
        </w:rPr>
        <w:t>In</w:t>
      </w:r>
      <w:r w:rsidRPr="002D1A95">
        <w:rPr>
          <w:color w:val="2C2C2C"/>
          <w:spacing w:val="-5"/>
        </w:rPr>
        <w:t xml:space="preserve"> </w:t>
      </w:r>
      <w:r w:rsidRPr="002D1A95">
        <w:rPr>
          <w:color w:val="2C2C2C"/>
          <w:spacing w:val="-4"/>
        </w:rPr>
        <w:t>particolare,</w:t>
      </w:r>
      <w:r w:rsidRPr="002D1A95">
        <w:rPr>
          <w:color w:val="2C2C2C"/>
          <w:spacing w:val="-9"/>
        </w:rPr>
        <w:t xml:space="preserve"> </w:t>
      </w:r>
      <w:r w:rsidRPr="002D1A95">
        <w:rPr>
          <w:color w:val="2C2C2C"/>
          <w:spacing w:val="-4"/>
        </w:rPr>
        <w:t>per</w:t>
      </w:r>
      <w:r w:rsidRPr="002D1A95">
        <w:rPr>
          <w:color w:val="2C2C2C"/>
          <w:spacing w:val="-9"/>
        </w:rPr>
        <w:t xml:space="preserve"> </w:t>
      </w:r>
      <w:r w:rsidRPr="002D1A95">
        <w:rPr>
          <w:color w:val="2C2C2C"/>
          <w:spacing w:val="-4"/>
        </w:rPr>
        <w:t>i</w:t>
      </w:r>
      <w:r w:rsidRPr="002D1A95">
        <w:rPr>
          <w:color w:val="2C2C2C"/>
          <w:spacing w:val="-5"/>
        </w:rPr>
        <w:t xml:space="preserve"> </w:t>
      </w:r>
      <w:r w:rsidRPr="002D1A95">
        <w:rPr>
          <w:color w:val="2C2C2C"/>
          <w:spacing w:val="-4"/>
        </w:rPr>
        <w:t>passeggeri</w:t>
      </w:r>
      <w:r w:rsidRPr="002D1A95">
        <w:rPr>
          <w:color w:val="2C2C2C"/>
          <w:spacing w:val="-5"/>
        </w:rPr>
        <w:t xml:space="preserve"> </w:t>
      </w:r>
      <w:r w:rsidRPr="002D1A95">
        <w:rPr>
          <w:color w:val="2C2C2C"/>
          <w:spacing w:val="-4"/>
        </w:rPr>
        <w:t>che</w:t>
      </w:r>
      <w:r w:rsidRPr="002D1A95">
        <w:rPr>
          <w:color w:val="2C2C2C"/>
          <w:spacing w:val="-7"/>
        </w:rPr>
        <w:t xml:space="preserve"> </w:t>
      </w:r>
      <w:r w:rsidRPr="002D1A95">
        <w:rPr>
          <w:color w:val="2C2C2C"/>
          <w:spacing w:val="-4"/>
        </w:rPr>
        <w:t>altrimenti</w:t>
      </w:r>
      <w:r w:rsidRPr="002D1A95">
        <w:rPr>
          <w:color w:val="2C2C2C"/>
          <w:spacing w:val="-5"/>
        </w:rPr>
        <w:t xml:space="preserve"> </w:t>
      </w:r>
      <w:r w:rsidRPr="002D1A95">
        <w:rPr>
          <w:color w:val="2C2C2C"/>
          <w:spacing w:val="-4"/>
        </w:rPr>
        <w:t>avrebbero</w:t>
      </w:r>
      <w:r w:rsidRPr="002D1A95">
        <w:rPr>
          <w:color w:val="2C2C2C"/>
          <w:spacing w:val="-5"/>
        </w:rPr>
        <w:t xml:space="preserve"> </w:t>
      </w:r>
      <w:r w:rsidRPr="002D1A95">
        <w:rPr>
          <w:color w:val="2C2C2C"/>
          <w:spacing w:val="-4"/>
        </w:rPr>
        <w:t>utilizzato</w:t>
      </w:r>
      <w:r w:rsidRPr="002D1A95">
        <w:rPr>
          <w:color w:val="2C2C2C"/>
          <w:spacing w:val="-5"/>
        </w:rPr>
        <w:t xml:space="preserve"> </w:t>
      </w:r>
      <w:commentRangeStart w:id="20"/>
      <w:commentRangeStart w:id="21"/>
      <w:r w:rsidRPr="002D1A95">
        <w:rPr>
          <w:color w:val="2C2C2C"/>
          <w:spacing w:val="-4"/>
        </w:rPr>
        <w:t>l’automobile</w:t>
      </w:r>
      <w:commentRangeEnd w:id="20"/>
      <w:r w:rsidR="00C230F0" w:rsidRPr="002D1A95">
        <w:rPr>
          <w:rStyle w:val="Rimandocommento"/>
        </w:rPr>
        <w:commentReference w:id="20"/>
      </w:r>
      <w:commentRangeEnd w:id="21"/>
      <w:r w:rsidR="00F0705F">
        <w:rPr>
          <w:rStyle w:val="Rimandocommento"/>
        </w:rPr>
        <w:commentReference w:id="21"/>
      </w:r>
      <w:r w:rsidRPr="002D1A95">
        <w:rPr>
          <w:color w:val="2C2C2C"/>
          <w:spacing w:val="-7"/>
        </w:rPr>
        <w:t xml:space="preserve"> </w:t>
      </w:r>
      <w:r w:rsidRPr="002D1A95">
        <w:rPr>
          <w:color w:val="2C2C2C"/>
          <w:spacing w:val="-4"/>
        </w:rPr>
        <w:t>è</w:t>
      </w:r>
      <w:r w:rsidRPr="002D1A95">
        <w:rPr>
          <w:color w:val="2C2C2C"/>
          <w:spacing w:val="-7"/>
        </w:rPr>
        <w:t xml:space="preserve"> </w:t>
      </w:r>
      <w:r w:rsidRPr="002D1A95">
        <w:rPr>
          <w:color w:val="2C2C2C"/>
          <w:spacing w:val="-4"/>
        </w:rPr>
        <w:t>stato</w:t>
      </w:r>
      <w:r w:rsidRPr="002D1A95">
        <w:rPr>
          <w:color w:val="2C2C2C"/>
          <w:spacing w:val="-5"/>
        </w:rPr>
        <w:t xml:space="preserve"> </w:t>
      </w:r>
      <w:r w:rsidRPr="002D1A95">
        <w:rPr>
          <w:color w:val="2C2C2C"/>
          <w:spacing w:val="-4"/>
        </w:rPr>
        <w:t xml:space="preserve">adottato </w:t>
      </w:r>
      <w:r w:rsidRPr="002D1A95">
        <w:rPr>
          <w:color w:val="2C2C2C"/>
          <w:spacing w:val="-6"/>
        </w:rPr>
        <w:t>un</w:t>
      </w:r>
      <w:r w:rsidRPr="002D1A95">
        <w:rPr>
          <w:color w:val="2C2C2C"/>
          <w:spacing w:val="-11"/>
        </w:rPr>
        <w:t xml:space="preserve"> </w:t>
      </w:r>
      <w:r w:rsidRPr="002D1A95">
        <w:rPr>
          <w:color w:val="2C2C2C"/>
          <w:spacing w:val="-6"/>
        </w:rPr>
        <w:t>valore</w:t>
      </w:r>
      <w:r w:rsidRPr="002D1A95">
        <w:rPr>
          <w:color w:val="2C2C2C"/>
          <w:spacing w:val="-12"/>
        </w:rPr>
        <w:t xml:space="preserve"> </w:t>
      </w:r>
      <w:r w:rsidRPr="002D1A95">
        <w:rPr>
          <w:color w:val="2C2C2C"/>
          <w:spacing w:val="-6"/>
        </w:rPr>
        <w:t>del</w:t>
      </w:r>
      <w:r w:rsidRPr="002D1A95">
        <w:rPr>
          <w:color w:val="2C2C2C"/>
          <w:spacing w:val="-10"/>
        </w:rPr>
        <w:t xml:space="preserve"> </w:t>
      </w:r>
      <w:r w:rsidRPr="002D1A95">
        <w:rPr>
          <w:color w:val="2C2C2C"/>
          <w:spacing w:val="-6"/>
        </w:rPr>
        <w:t>tempo,</w:t>
      </w:r>
      <w:r w:rsidRPr="002D1A95">
        <w:rPr>
          <w:color w:val="2C2C2C"/>
          <w:spacing w:val="-12"/>
        </w:rPr>
        <w:t xml:space="preserve"> </w:t>
      </w:r>
      <w:r w:rsidRPr="002D1A95">
        <w:rPr>
          <w:color w:val="2C2C2C"/>
          <w:spacing w:val="-6"/>
        </w:rPr>
        <w:t>rivalutato</w:t>
      </w:r>
      <w:r w:rsidRPr="002D1A95">
        <w:rPr>
          <w:color w:val="2C2C2C"/>
          <w:spacing w:val="-9"/>
        </w:rPr>
        <w:t xml:space="preserve"> </w:t>
      </w:r>
      <w:r w:rsidRPr="002D1A95">
        <w:rPr>
          <w:color w:val="2C2C2C"/>
          <w:spacing w:val="-6"/>
        </w:rPr>
        <w:t>al</w:t>
      </w:r>
      <w:r w:rsidRPr="002D1A95">
        <w:rPr>
          <w:color w:val="2C2C2C"/>
          <w:spacing w:val="-13"/>
        </w:rPr>
        <w:t xml:space="preserve"> </w:t>
      </w:r>
      <w:r w:rsidRPr="002D1A95">
        <w:rPr>
          <w:color w:val="2C2C2C"/>
          <w:spacing w:val="-6"/>
        </w:rPr>
        <w:t>2025,</w:t>
      </w:r>
      <w:r w:rsidRPr="002D1A95">
        <w:rPr>
          <w:color w:val="2C2C2C"/>
          <w:spacing w:val="-8"/>
        </w:rPr>
        <w:t xml:space="preserve"> </w:t>
      </w:r>
      <w:r w:rsidRPr="002D1A95">
        <w:rPr>
          <w:color w:val="2C2C2C"/>
          <w:spacing w:val="-6"/>
        </w:rPr>
        <w:t>pari</w:t>
      </w:r>
      <w:r w:rsidRPr="002D1A95">
        <w:rPr>
          <w:color w:val="2C2C2C"/>
          <w:spacing w:val="-9"/>
        </w:rPr>
        <w:t xml:space="preserve"> </w:t>
      </w:r>
      <w:r w:rsidRPr="002D1A95">
        <w:rPr>
          <w:color w:val="2C2C2C"/>
          <w:spacing w:val="-6"/>
        </w:rPr>
        <w:t>a</w:t>
      </w:r>
      <w:r w:rsidRPr="002D1A95">
        <w:rPr>
          <w:color w:val="2C2C2C"/>
          <w:spacing w:val="-10"/>
        </w:rPr>
        <w:t xml:space="preserve"> </w:t>
      </w:r>
      <w:r w:rsidRPr="002D1A95">
        <w:rPr>
          <w:color w:val="2C2C2C"/>
          <w:spacing w:val="-6"/>
        </w:rPr>
        <w:t>18,91</w:t>
      </w:r>
      <w:r w:rsidRPr="002D1A95">
        <w:rPr>
          <w:color w:val="2C2C2C"/>
          <w:spacing w:val="-10"/>
        </w:rPr>
        <w:t xml:space="preserve"> </w:t>
      </w:r>
      <w:r w:rsidRPr="002D1A95">
        <w:rPr>
          <w:color w:val="2C2C2C"/>
          <w:spacing w:val="-6"/>
        </w:rPr>
        <w:t>euro</w:t>
      </w:r>
      <w:r w:rsidRPr="002D1A95">
        <w:rPr>
          <w:color w:val="2C2C2C"/>
          <w:spacing w:val="-9"/>
        </w:rPr>
        <w:t xml:space="preserve"> </w:t>
      </w:r>
      <w:r w:rsidRPr="002D1A95">
        <w:rPr>
          <w:color w:val="2C2C2C"/>
          <w:spacing w:val="-6"/>
        </w:rPr>
        <w:t>per</w:t>
      </w:r>
      <w:r w:rsidRPr="002D1A95">
        <w:rPr>
          <w:color w:val="2C2C2C"/>
          <w:spacing w:val="-12"/>
        </w:rPr>
        <w:t xml:space="preserve"> </w:t>
      </w:r>
      <w:r w:rsidRPr="002D1A95">
        <w:rPr>
          <w:color w:val="2C2C2C"/>
          <w:spacing w:val="-6"/>
        </w:rPr>
        <w:t>passeggero-ora</w:t>
      </w:r>
      <w:r w:rsidR="00F371C4">
        <w:rPr>
          <w:rStyle w:val="Rimandonotaapidipagina"/>
          <w:color w:val="2C2C2C"/>
          <w:spacing w:val="-6"/>
        </w:rPr>
        <w:footnoteReference w:id="4"/>
      </w:r>
      <w:r w:rsidRPr="002D1A95">
        <w:rPr>
          <w:color w:val="2C2C2C"/>
          <w:spacing w:val="-6"/>
        </w:rPr>
        <w:t>,</w:t>
      </w:r>
      <w:r w:rsidRPr="002D1A95">
        <w:rPr>
          <w:color w:val="2C2C2C"/>
          <w:spacing w:val="-12"/>
        </w:rPr>
        <w:t xml:space="preserve"> </w:t>
      </w:r>
      <w:r w:rsidRPr="002D1A95">
        <w:rPr>
          <w:color w:val="2C2C2C"/>
          <w:spacing w:val="-6"/>
        </w:rPr>
        <w:t>mentre</w:t>
      </w:r>
      <w:r w:rsidRPr="002D1A95">
        <w:rPr>
          <w:color w:val="2C2C2C"/>
          <w:spacing w:val="-12"/>
        </w:rPr>
        <w:t xml:space="preserve"> </w:t>
      </w:r>
      <w:r w:rsidRPr="002D1A95">
        <w:rPr>
          <w:color w:val="2C2C2C"/>
          <w:spacing w:val="-6"/>
        </w:rPr>
        <w:t>per</w:t>
      </w:r>
      <w:r w:rsidRPr="002D1A95">
        <w:rPr>
          <w:color w:val="2C2C2C"/>
          <w:spacing w:val="-12"/>
        </w:rPr>
        <w:t xml:space="preserve"> </w:t>
      </w:r>
      <w:r w:rsidRPr="002D1A95">
        <w:rPr>
          <w:color w:val="2C2C2C"/>
          <w:spacing w:val="-6"/>
        </w:rPr>
        <w:t xml:space="preserve">quelli </w:t>
      </w:r>
      <w:r w:rsidRPr="002D1A95">
        <w:rPr>
          <w:color w:val="2C2C2C"/>
        </w:rPr>
        <w:t xml:space="preserve">che avrebbero viaggiato in autobus sostitutivo il valore considerato è di 10,41 euro per </w:t>
      </w:r>
      <w:r w:rsidRPr="002D1A95">
        <w:rPr>
          <w:color w:val="2C2C2C"/>
          <w:spacing w:val="-2"/>
        </w:rPr>
        <w:t>passeggero-ora</w:t>
      </w:r>
      <w:r w:rsidR="00F371C4">
        <w:rPr>
          <w:rStyle w:val="Rimandonotaapidipagina"/>
          <w:color w:val="2C2C2C"/>
          <w:spacing w:val="-2"/>
        </w:rPr>
        <w:footnoteReference w:id="5"/>
      </w:r>
      <w:r w:rsidRPr="002D1A95">
        <w:rPr>
          <w:color w:val="2C2C2C"/>
          <w:spacing w:val="-2"/>
        </w:rPr>
        <w:t>.</w:t>
      </w:r>
    </w:p>
    <w:p w14:paraId="50A165AF" w14:textId="3BA8140C" w:rsidR="003E3844" w:rsidRPr="002D1A95" w:rsidRDefault="00462FE9">
      <w:pPr>
        <w:pStyle w:val="Corpotesto"/>
        <w:spacing w:before="284" w:line="273" w:lineRule="auto"/>
        <w:ind w:left="282" w:right="704"/>
        <w:jc w:val="both"/>
      </w:pPr>
      <w:commentRangeStart w:id="22"/>
      <w:commentRangeStart w:id="23"/>
      <w:r w:rsidRPr="002D1A95">
        <w:t>Sulla</w:t>
      </w:r>
      <w:r w:rsidRPr="002D1A95">
        <w:rPr>
          <w:spacing w:val="-4"/>
        </w:rPr>
        <w:t xml:space="preserve"> </w:t>
      </w:r>
      <w:r w:rsidRPr="002D1A95">
        <w:t>base</w:t>
      </w:r>
      <w:r w:rsidRPr="002D1A95">
        <w:rPr>
          <w:spacing w:val="-5"/>
        </w:rPr>
        <w:t xml:space="preserve"> </w:t>
      </w:r>
      <w:r w:rsidRPr="002D1A95">
        <w:t>dei</w:t>
      </w:r>
      <w:r w:rsidRPr="002D1A95">
        <w:rPr>
          <w:spacing w:val="-5"/>
        </w:rPr>
        <w:t xml:space="preserve"> </w:t>
      </w:r>
      <w:r w:rsidRPr="002D1A95">
        <w:t>dati</w:t>
      </w:r>
      <w:r w:rsidRPr="002D1A95">
        <w:rPr>
          <w:spacing w:val="-5"/>
        </w:rPr>
        <w:t xml:space="preserve"> </w:t>
      </w:r>
      <w:r w:rsidRPr="002D1A95">
        <w:t>di</w:t>
      </w:r>
      <w:r w:rsidRPr="002D1A95">
        <w:rPr>
          <w:spacing w:val="-5"/>
        </w:rPr>
        <w:t xml:space="preserve"> </w:t>
      </w:r>
      <w:r w:rsidRPr="002D1A95">
        <w:t>traffico</w:t>
      </w:r>
      <w:r w:rsidR="00443404" w:rsidRPr="002D1A95">
        <w:t xml:space="preserve"> </w:t>
      </w:r>
      <w:r w:rsidR="005B2685" w:rsidRPr="002D1A95">
        <w:t>dichiarati da Ferrovie Udine Cividale sulla Carta dei Servizi del 2024</w:t>
      </w:r>
      <w:r w:rsidRPr="002D1A95">
        <w:t>,</w:t>
      </w:r>
      <w:r w:rsidRPr="002D1A95">
        <w:rPr>
          <w:spacing w:val="-4"/>
        </w:rPr>
        <w:t xml:space="preserve"> </w:t>
      </w:r>
      <w:r w:rsidRPr="002D1A95">
        <w:t>si</w:t>
      </w:r>
      <w:r w:rsidRPr="002D1A95">
        <w:rPr>
          <w:spacing w:val="-5"/>
        </w:rPr>
        <w:t xml:space="preserve"> </w:t>
      </w:r>
      <w:r w:rsidR="005B2685" w:rsidRPr="002D1A95">
        <w:t xml:space="preserve">quantificano in </w:t>
      </w:r>
      <w:r w:rsidR="00D04D29">
        <w:t xml:space="preserve">315.290 passeggeri annui serviti dal treno, 22.877 passeggeri annui dal bus sostitutivo sulla relazione Udine-Cividale e 292.413 passeggeri annui che attualmente non utilizzano né il treno né il bus. Il beneficio complessivo è stato calcolato confrontando la situazione attuale, in cui tutti i passeggeri utilizzano la strada, con lo scenario ottimizzato, moltiplicando il </w:t>
      </w:r>
      <w:r w:rsidR="00D04D29" w:rsidRPr="00C14BF8">
        <w:rPr>
          <w:b/>
          <w:bCs/>
        </w:rPr>
        <w:t>valore del tempo unitario</w:t>
      </w:r>
      <w:r w:rsidR="00D04D29">
        <w:t xml:space="preserve"> per il </w:t>
      </w:r>
      <w:r w:rsidR="00D04D29" w:rsidRPr="00253891">
        <w:rPr>
          <w:b/>
          <w:bCs/>
        </w:rPr>
        <w:t>numero annuo di ore passeggero incrementali</w:t>
      </w:r>
      <w:r w:rsidR="00D04D29">
        <w:t xml:space="preserve">, </w:t>
      </w:r>
      <w:r w:rsidR="00001F51">
        <w:t xml:space="preserve">quest’ultimo </w:t>
      </w:r>
      <w:r w:rsidR="00D04D29">
        <w:t>ottenut</w:t>
      </w:r>
      <w:r w:rsidR="00754B1E">
        <w:t>o</w:t>
      </w:r>
      <w:r w:rsidR="00D04D29">
        <w:t xml:space="preserve"> ponderando il numero di passeggeri annui in bus e auto per il corrispondente tempo medio risparmiato</w:t>
      </w:r>
      <w:r w:rsidRPr="002D1A95">
        <w:t>.</w:t>
      </w:r>
      <w:r w:rsidRPr="002D1A95">
        <w:rPr>
          <w:spacing w:val="-18"/>
        </w:rPr>
        <w:t xml:space="preserve"> </w:t>
      </w:r>
      <w:commentRangeEnd w:id="22"/>
      <w:r w:rsidR="009436C3" w:rsidRPr="002D1A95">
        <w:rPr>
          <w:rStyle w:val="Rimandocommento"/>
        </w:rPr>
        <w:commentReference w:id="22"/>
      </w:r>
      <w:commentRangeEnd w:id="23"/>
      <w:r w:rsidR="00722F58">
        <w:rPr>
          <w:rStyle w:val="Rimandocommento"/>
        </w:rPr>
        <w:commentReference w:id="23"/>
      </w:r>
      <w:r w:rsidRPr="002D1A95">
        <w:t>Pertanto,</w:t>
      </w:r>
      <w:r w:rsidRPr="002D1A95">
        <w:rPr>
          <w:spacing w:val="-19"/>
        </w:rPr>
        <w:t xml:space="preserve"> </w:t>
      </w:r>
      <w:r w:rsidRPr="002D1A95">
        <w:t>il</w:t>
      </w:r>
      <w:r w:rsidRPr="002D1A95">
        <w:rPr>
          <w:spacing w:val="-19"/>
        </w:rPr>
        <w:t xml:space="preserve"> </w:t>
      </w:r>
      <w:r w:rsidRPr="002D1A95">
        <w:t>risultato</w:t>
      </w:r>
      <w:r w:rsidRPr="002D1A95">
        <w:rPr>
          <w:spacing w:val="-19"/>
        </w:rPr>
        <w:t xml:space="preserve"> </w:t>
      </w:r>
      <w:r w:rsidRPr="002D1A95">
        <w:t>dell’analisi</w:t>
      </w:r>
      <w:r w:rsidRPr="002D1A95">
        <w:rPr>
          <w:spacing w:val="-18"/>
        </w:rPr>
        <w:t xml:space="preserve"> </w:t>
      </w:r>
      <w:r w:rsidRPr="002D1A95">
        <w:t>indica</w:t>
      </w:r>
      <w:r w:rsidRPr="002D1A95">
        <w:rPr>
          <w:spacing w:val="-19"/>
        </w:rPr>
        <w:t xml:space="preserve"> </w:t>
      </w:r>
      <w:r w:rsidRPr="002D1A95">
        <w:t>un beneficio annuo pari a:</w:t>
      </w:r>
    </w:p>
    <w:p w14:paraId="5AC6BC52" w14:textId="6ACE9D68" w:rsidR="003E3844" w:rsidRPr="002D1A95" w:rsidRDefault="00F76699">
      <w:pPr>
        <w:pStyle w:val="Paragrafoelenco"/>
        <w:numPr>
          <w:ilvl w:val="0"/>
          <w:numId w:val="7"/>
        </w:numPr>
        <w:tabs>
          <w:tab w:val="left" w:pos="1002"/>
        </w:tabs>
        <w:spacing w:before="284"/>
        <w:ind w:left="1002" w:hanging="359"/>
        <w:rPr>
          <w:sz w:val="24"/>
        </w:rPr>
      </w:pPr>
      <w:r>
        <w:rPr>
          <w:spacing w:val="-4"/>
          <w:sz w:val="24"/>
        </w:rPr>
        <w:t>829</w:t>
      </w:r>
      <w:r w:rsidR="00F15590" w:rsidRPr="002D1A95">
        <w:rPr>
          <w:spacing w:val="-4"/>
          <w:sz w:val="24"/>
        </w:rPr>
        <w:t>.</w:t>
      </w:r>
      <w:r w:rsidR="00572E4E">
        <w:rPr>
          <w:spacing w:val="-4"/>
          <w:sz w:val="24"/>
        </w:rPr>
        <w:t>559</w:t>
      </w:r>
      <w:r w:rsidR="00DE20D7" w:rsidRPr="002D1A95">
        <w:rPr>
          <w:spacing w:val="-4"/>
          <w:sz w:val="24"/>
        </w:rPr>
        <w:t xml:space="preserve"> </w:t>
      </w:r>
      <w:r w:rsidR="00462FE9" w:rsidRPr="002D1A95">
        <w:rPr>
          <w:spacing w:val="-4"/>
          <w:sz w:val="24"/>
        </w:rPr>
        <w:t>euro</w:t>
      </w:r>
      <w:r w:rsidR="00462FE9" w:rsidRPr="002D1A95">
        <w:rPr>
          <w:spacing w:val="-18"/>
          <w:sz w:val="24"/>
        </w:rPr>
        <w:t xml:space="preserve"> </w:t>
      </w:r>
      <w:r w:rsidR="00462FE9" w:rsidRPr="002D1A95">
        <w:rPr>
          <w:spacing w:val="-4"/>
          <w:sz w:val="24"/>
        </w:rPr>
        <w:t>per</w:t>
      </w:r>
      <w:r w:rsidR="00462FE9" w:rsidRPr="002D1A95">
        <w:rPr>
          <w:spacing w:val="-22"/>
          <w:sz w:val="24"/>
        </w:rPr>
        <w:t xml:space="preserve"> </w:t>
      </w:r>
      <w:r w:rsidR="00462FE9" w:rsidRPr="002D1A95">
        <w:rPr>
          <w:spacing w:val="-4"/>
          <w:sz w:val="24"/>
        </w:rPr>
        <w:t>i</w:t>
      </w:r>
      <w:r w:rsidR="00462FE9" w:rsidRPr="002D1A95">
        <w:rPr>
          <w:spacing w:val="-21"/>
          <w:sz w:val="24"/>
        </w:rPr>
        <w:t xml:space="preserve"> </w:t>
      </w:r>
      <w:r w:rsidR="00462FE9" w:rsidRPr="002D1A95">
        <w:rPr>
          <w:spacing w:val="-4"/>
          <w:sz w:val="24"/>
        </w:rPr>
        <w:t>passeggeri</w:t>
      </w:r>
      <w:r w:rsidR="00462FE9" w:rsidRPr="002D1A95">
        <w:rPr>
          <w:spacing w:val="-20"/>
          <w:sz w:val="24"/>
        </w:rPr>
        <w:t xml:space="preserve"> </w:t>
      </w:r>
      <w:r w:rsidR="00462FE9" w:rsidRPr="002D1A95">
        <w:rPr>
          <w:spacing w:val="-4"/>
          <w:sz w:val="24"/>
        </w:rPr>
        <w:t>del</w:t>
      </w:r>
      <w:r w:rsidR="00011B57">
        <w:rPr>
          <w:spacing w:val="-21"/>
          <w:sz w:val="24"/>
        </w:rPr>
        <w:t xml:space="preserve"> </w:t>
      </w:r>
      <w:r w:rsidR="00011B57" w:rsidRPr="008C0CAF">
        <w:rPr>
          <w:spacing w:val="-4"/>
          <w:sz w:val="24"/>
        </w:rPr>
        <w:t>veicolo</w:t>
      </w:r>
      <w:r w:rsidR="00462FE9" w:rsidRPr="002D1A95">
        <w:rPr>
          <w:spacing w:val="-4"/>
          <w:sz w:val="24"/>
        </w:rPr>
        <w:t>,</w:t>
      </w:r>
    </w:p>
    <w:p w14:paraId="15337626" w14:textId="4694AA9C" w:rsidR="003E3844" w:rsidRPr="002D1A95" w:rsidRDefault="00F15590">
      <w:pPr>
        <w:pStyle w:val="Paragrafoelenco"/>
        <w:numPr>
          <w:ilvl w:val="0"/>
          <w:numId w:val="7"/>
        </w:numPr>
        <w:tabs>
          <w:tab w:val="left" w:pos="1002"/>
        </w:tabs>
        <w:spacing w:before="162"/>
        <w:ind w:left="1002" w:hanging="359"/>
        <w:rPr>
          <w:sz w:val="24"/>
        </w:rPr>
      </w:pPr>
      <w:r w:rsidRPr="002D1A95">
        <w:rPr>
          <w:spacing w:val="-2"/>
          <w:sz w:val="24"/>
        </w:rPr>
        <w:t>59.520 e</w:t>
      </w:r>
      <w:r w:rsidR="00462FE9" w:rsidRPr="002D1A95">
        <w:rPr>
          <w:spacing w:val="-2"/>
          <w:sz w:val="24"/>
        </w:rPr>
        <w:t>uro</w:t>
      </w:r>
      <w:r w:rsidR="00462FE9" w:rsidRPr="002D1A95">
        <w:rPr>
          <w:spacing w:val="-18"/>
          <w:sz w:val="24"/>
        </w:rPr>
        <w:t xml:space="preserve"> </w:t>
      </w:r>
      <w:r w:rsidR="00462FE9" w:rsidRPr="002D1A95">
        <w:rPr>
          <w:spacing w:val="-2"/>
          <w:sz w:val="24"/>
        </w:rPr>
        <w:t>per</w:t>
      </w:r>
      <w:r w:rsidR="00462FE9" w:rsidRPr="002D1A95">
        <w:rPr>
          <w:spacing w:val="-23"/>
          <w:sz w:val="24"/>
        </w:rPr>
        <w:t xml:space="preserve"> </w:t>
      </w:r>
      <w:r w:rsidR="00462FE9" w:rsidRPr="002D1A95">
        <w:rPr>
          <w:spacing w:val="-2"/>
          <w:sz w:val="24"/>
        </w:rPr>
        <w:t>i</w:t>
      </w:r>
      <w:r w:rsidR="00462FE9" w:rsidRPr="002D1A95">
        <w:rPr>
          <w:spacing w:val="-23"/>
          <w:sz w:val="24"/>
        </w:rPr>
        <w:t xml:space="preserve"> </w:t>
      </w:r>
      <w:r w:rsidR="00462FE9" w:rsidRPr="002D1A95">
        <w:rPr>
          <w:spacing w:val="-2"/>
          <w:sz w:val="24"/>
        </w:rPr>
        <w:t>passeggeri</w:t>
      </w:r>
      <w:r w:rsidR="00462FE9" w:rsidRPr="002D1A95">
        <w:rPr>
          <w:spacing w:val="-22"/>
          <w:sz w:val="24"/>
        </w:rPr>
        <w:t xml:space="preserve"> </w:t>
      </w:r>
      <w:r w:rsidR="00462FE9" w:rsidRPr="002D1A95">
        <w:rPr>
          <w:spacing w:val="-2"/>
          <w:sz w:val="24"/>
        </w:rPr>
        <w:t>del</w:t>
      </w:r>
      <w:r w:rsidR="00462FE9" w:rsidRPr="002D1A95">
        <w:rPr>
          <w:spacing w:val="-22"/>
          <w:sz w:val="24"/>
        </w:rPr>
        <w:t xml:space="preserve"> </w:t>
      </w:r>
      <w:r w:rsidR="00462FE9" w:rsidRPr="002D1A95">
        <w:rPr>
          <w:spacing w:val="-4"/>
          <w:sz w:val="24"/>
        </w:rPr>
        <w:t>bus,</w:t>
      </w:r>
    </w:p>
    <w:p w14:paraId="724859E8" w14:textId="77777777" w:rsidR="003E3844" w:rsidRPr="002D1A95" w:rsidRDefault="003E3844">
      <w:pPr>
        <w:pStyle w:val="Corpotesto"/>
        <w:spacing w:before="32"/>
      </w:pPr>
    </w:p>
    <w:p w14:paraId="5CAE0BC5" w14:textId="41A7A5F9" w:rsidR="003E3844" w:rsidRPr="002D1A95" w:rsidRDefault="00462FE9">
      <w:pPr>
        <w:pStyle w:val="Corpotesto"/>
        <w:ind w:left="282"/>
        <w:jc w:val="both"/>
      </w:pPr>
      <w:r w:rsidRPr="002D1A95">
        <w:t>per</w:t>
      </w:r>
      <w:r w:rsidRPr="002D1A95">
        <w:rPr>
          <w:spacing w:val="8"/>
        </w:rPr>
        <w:t xml:space="preserve"> </w:t>
      </w:r>
      <w:r w:rsidRPr="002D1A95">
        <w:t>un</w:t>
      </w:r>
      <w:r w:rsidRPr="002D1A95">
        <w:rPr>
          <w:spacing w:val="9"/>
        </w:rPr>
        <w:t xml:space="preserve"> </w:t>
      </w:r>
      <w:r w:rsidRPr="002D1A95">
        <w:t>totale</w:t>
      </w:r>
      <w:r w:rsidRPr="002D1A95">
        <w:rPr>
          <w:spacing w:val="9"/>
        </w:rPr>
        <w:t xml:space="preserve"> </w:t>
      </w:r>
      <w:r w:rsidRPr="002D1A95">
        <w:t>di</w:t>
      </w:r>
      <w:r w:rsidRPr="002D1A95">
        <w:rPr>
          <w:spacing w:val="12"/>
        </w:rPr>
        <w:t xml:space="preserve"> </w:t>
      </w:r>
      <w:r w:rsidR="00572E4E">
        <w:t>889</w:t>
      </w:r>
      <w:r w:rsidRPr="002D1A95">
        <w:t>.</w:t>
      </w:r>
      <w:r w:rsidR="00572E4E">
        <w:t>079</w:t>
      </w:r>
      <w:r w:rsidRPr="002D1A95">
        <w:rPr>
          <w:spacing w:val="10"/>
        </w:rPr>
        <w:t xml:space="preserve"> </w:t>
      </w:r>
      <w:r w:rsidRPr="002D1A95">
        <w:t>euro</w:t>
      </w:r>
      <w:r w:rsidRPr="002D1A95">
        <w:rPr>
          <w:spacing w:val="10"/>
        </w:rPr>
        <w:t xml:space="preserve"> </w:t>
      </w:r>
      <w:r w:rsidRPr="002D1A95">
        <w:t>all’anno,</w:t>
      </w:r>
      <w:r w:rsidRPr="002D1A95">
        <w:rPr>
          <w:spacing w:val="9"/>
        </w:rPr>
        <w:t xml:space="preserve"> </w:t>
      </w:r>
      <w:r w:rsidRPr="002D1A95">
        <w:t>valore</w:t>
      </w:r>
      <w:r w:rsidRPr="002D1A95">
        <w:rPr>
          <w:spacing w:val="8"/>
        </w:rPr>
        <w:t xml:space="preserve"> </w:t>
      </w:r>
      <w:r w:rsidRPr="002D1A95">
        <w:t>assunto</w:t>
      </w:r>
      <w:r w:rsidRPr="002D1A95">
        <w:rPr>
          <w:spacing w:val="10"/>
        </w:rPr>
        <w:t xml:space="preserve"> </w:t>
      </w:r>
      <w:r w:rsidRPr="002D1A95">
        <w:t>costante</w:t>
      </w:r>
      <w:r w:rsidRPr="002D1A95">
        <w:rPr>
          <w:spacing w:val="9"/>
        </w:rPr>
        <w:t xml:space="preserve"> </w:t>
      </w:r>
      <w:r w:rsidRPr="002D1A95">
        <w:t>durante</w:t>
      </w:r>
      <w:r w:rsidRPr="002D1A95">
        <w:rPr>
          <w:spacing w:val="8"/>
        </w:rPr>
        <w:t xml:space="preserve"> </w:t>
      </w:r>
      <w:r w:rsidRPr="002D1A95">
        <w:t>tutto</w:t>
      </w:r>
      <w:r w:rsidRPr="002D1A95">
        <w:rPr>
          <w:spacing w:val="10"/>
        </w:rPr>
        <w:t xml:space="preserve"> </w:t>
      </w:r>
      <w:r w:rsidRPr="002D1A95">
        <w:rPr>
          <w:spacing w:val="-2"/>
        </w:rPr>
        <w:t>l’orizzonte</w:t>
      </w:r>
    </w:p>
    <w:p w14:paraId="1C067363" w14:textId="77777777" w:rsidR="003E3844" w:rsidRPr="002D1A95" w:rsidRDefault="00462FE9">
      <w:pPr>
        <w:pStyle w:val="Corpotesto"/>
        <w:spacing w:before="42"/>
        <w:ind w:left="282"/>
        <w:jc w:val="both"/>
      </w:pPr>
      <w:r w:rsidRPr="002D1A95">
        <w:t>temporale</w:t>
      </w:r>
      <w:r w:rsidRPr="002D1A95">
        <w:rPr>
          <w:spacing w:val="-27"/>
        </w:rPr>
        <w:t xml:space="preserve"> </w:t>
      </w:r>
      <w:r w:rsidRPr="002D1A95">
        <w:t>di</w:t>
      </w:r>
      <w:r w:rsidRPr="002D1A95">
        <w:rPr>
          <w:spacing w:val="-26"/>
        </w:rPr>
        <w:t xml:space="preserve"> </w:t>
      </w:r>
      <w:r w:rsidRPr="002D1A95">
        <w:rPr>
          <w:spacing w:val="-2"/>
        </w:rPr>
        <w:t>analisi.</w:t>
      </w:r>
    </w:p>
    <w:p w14:paraId="3E85693E" w14:textId="728DDF64" w:rsidR="003E3844" w:rsidRPr="002D1A95" w:rsidRDefault="00462FE9">
      <w:pPr>
        <w:pStyle w:val="Corpotesto"/>
        <w:spacing w:before="161" w:line="273" w:lineRule="auto"/>
        <w:ind w:left="282" w:right="711"/>
        <w:jc w:val="both"/>
      </w:pPr>
      <w:r w:rsidRPr="002D1A95">
        <w:rPr>
          <w:spacing w:val="-2"/>
        </w:rPr>
        <w:t>Tale</w:t>
      </w:r>
      <w:r w:rsidRPr="002D1A95">
        <w:rPr>
          <w:spacing w:val="-15"/>
        </w:rPr>
        <w:t xml:space="preserve"> </w:t>
      </w:r>
      <w:r w:rsidRPr="002D1A95">
        <w:rPr>
          <w:spacing w:val="-2"/>
        </w:rPr>
        <w:t>beneficio</w:t>
      </w:r>
      <w:r w:rsidRPr="002D1A95">
        <w:rPr>
          <w:spacing w:val="-13"/>
        </w:rPr>
        <w:t xml:space="preserve"> </w:t>
      </w:r>
      <w:r w:rsidRPr="002D1A95">
        <w:rPr>
          <w:spacing w:val="-2"/>
        </w:rPr>
        <w:t>rappresenta</w:t>
      </w:r>
      <w:r w:rsidRPr="002D1A95">
        <w:rPr>
          <w:spacing w:val="-15"/>
        </w:rPr>
        <w:t xml:space="preserve"> </w:t>
      </w:r>
      <w:r w:rsidRPr="002D1A95">
        <w:rPr>
          <w:spacing w:val="-2"/>
        </w:rPr>
        <w:t>una</w:t>
      </w:r>
      <w:r w:rsidRPr="002D1A95">
        <w:rPr>
          <w:spacing w:val="-10"/>
        </w:rPr>
        <w:t xml:space="preserve"> </w:t>
      </w:r>
      <w:r w:rsidRPr="002D1A95">
        <w:rPr>
          <w:spacing w:val="-2"/>
        </w:rPr>
        <w:t>componente</w:t>
      </w:r>
      <w:r w:rsidRPr="002D1A95">
        <w:rPr>
          <w:spacing w:val="-15"/>
        </w:rPr>
        <w:t xml:space="preserve"> </w:t>
      </w:r>
      <w:r w:rsidRPr="002D1A95">
        <w:rPr>
          <w:spacing w:val="-2"/>
        </w:rPr>
        <w:t>rilevante</w:t>
      </w:r>
      <w:r w:rsidRPr="002D1A95">
        <w:rPr>
          <w:spacing w:val="-15"/>
        </w:rPr>
        <w:t xml:space="preserve"> </w:t>
      </w:r>
      <w:r w:rsidRPr="002D1A95">
        <w:rPr>
          <w:spacing w:val="-2"/>
        </w:rPr>
        <w:t>dell’analisi</w:t>
      </w:r>
      <w:r w:rsidRPr="002D1A95">
        <w:rPr>
          <w:spacing w:val="-13"/>
        </w:rPr>
        <w:t xml:space="preserve"> </w:t>
      </w:r>
      <w:r w:rsidRPr="002D1A95">
        <w:rPr>
          <w:spacing w:val="-2"/>
        </w:rPr>
        <w:t>economica,</w:t>
      </w:r>
      <w:r w:rsidRPr="002D1A95">
        <w:rPr>
          <w:spacing w:val="-16"/>
        </w:rPr>
        <w:t xml:space="preserve"> </w:t>
      </w:r>
      <w:r w:rsidRPr="002D1A95">
        <w:rPr>
          <w:spacing w:val="-2"/>
        </w:rPr>
        <w:t>in</w:t>
      </w:r>
      <w:r w:rsidRPr="002D1A95">
        <w:rPr>
          <w:spacing w:val="-13"/>
        </w:rPr>
        <w:t xml:space="preserve"> </w:t>
      </w:r>
      <w:r w:rsidRPr="002D1A95">
        <w:rPr>
          <w:spacing w:val="-2"/>
        </w:rPr>
        <w:t>quanto</w:t>
      </w:r>
      <w:r w:rsidRPr="002D1A95">
        <w:rPr>
          <w:spacing w:val="-13"/>
        </w:rPr>
        <w:t xml:space="preserve"> </w:t>
      </w:r>
      <w:r w:rsidRPr="002D1A95">
        <w:rPr>
          <w:spacing w:val="-2"/>
        </w:rPr>
        <w:t>riflette un</w:t>
      </w:r>
      <w:r w:rsidRPr="002D1A95">
        <w:rPr>
          <w:spacing w:val="-9"/>
        </w:rPr>
        <w:t xml:space="preserve"> </w:t>
      </w:r>
      <w:r w:rsidRPr="002D1A95">
        <w:rPr>
          <w:spacing w:val="-2"/>
        </w:rPr>
        <w:t>miglioramento</w:t>
      </w:r>
      <w:r w:rsidRPr="002D1A95">
        <w:rPr>
          <w:spacing w:val="-9"/>
        </w:rPr>
        <w:t xml:space="preserve"> </w:t>
      </w:r>
      <w:r w:rsidRPr="002D1A95">
        <w:rPr>
          <w:spacing w:val="-2"/>
        </w:rPr>
        <w:t>diretto</w:t>
      </w:r>
      <w:r w:rsidRPr="002D1A95">
        <w:rPr>
          <w:spacing w:val="-9"/>
        </w:rPr>
        <w:t xml:space="preserve"> </w:t>
      </w:r>
      <w:r w:rsidRPr="002D1A95">
        <w:rPr>
          <w:spacing w:val="-2"/>
        </w:rPr>
        <w:t>della</w:t>
      </w:r>
      <w:r w:rsidRPr="002D1A95">
        <w:rPr>
          <w:spacing w:val="-9"/>
        </w:rPr>
        <w:t xml:space="preserve"> </w:t>
      </w:r>
      <w:r w:rsidRPr="002D1A95">
        <w:rPr>
          <w:spacing w:val="-2"/>
        </w:rPr>
        <w:t>qualità</w:t>
      </w:r>
      <w:r w:rsidRPr="002D1A95">
        <w:rPr>
          <w:spacing w:val="-9"/>
        </w:rPr>
        <w:t xml:space="preserve"> </w:t>
      </w:r>
      <w:r w:rsidRPr="002D1A95">
        <w:rPr>
          <w:spacing w:val="-2"/>
        </w:rPr>
        <w:t>del</w:t>
      </w:r>
      <w:r w:rsidRPr="002D1A95">
        <w:rPr>
          <w:spacing w:val="-9"/>
        </w:rPr>
        <w:t xml:space="preserve"> </w:t>
      </w:r>
      <w:r w:rsidRPr="002D1A95">
        <w:rPr>
          <w:spacing w:val="-2"/>
        </w:rPr>
        <w:t>servizio</w:t>
      </w:r>
      <w:r w:rsidRPr="002D1A95">
        <w:rPr>
          <w:spacing w:val="-9"/>
        </w:rPr>
        <w:t xml:space="preserve"> </w:t>
      </w:r>
      <w:r w:rsidRPr="002D1A95">
        <w:rPr>
          <w:spacing w:val="-2"/>
        </w:rPr>
        <w:t>per</w:t>
      </w:r>
      <w:r w:rsidRPr="002D1A95">
        <w:rPr>
          <w:spacing w:val="-10"/>
        </w:rPr>
        <w:t xml:space="preserve"> </w:t>
      </w:r>
      <w:r w:rsidRPr="002D1A95">
        <w:rPr>
          <w:spacing w:val="-2"/>
        </w:rPr>
        <w:t>l’utenza</w:t>
      </w:r>
      <w:r w:rsidRPr="002D1A95">
        <w:rPr>
          <w:spacing w:val="-9"/>
        </w:rPr>
        <w:t xml:space="preserve"> </w:t>
      </w:r>
      <w:r w:rsidRPr="002D1A95">
        <w:rPr>
          <w:spacing w:val="-2"/>
        </w:rPr>
        <w:t>e</w:t>
      </w:r>
      <w:r w:rsidRPr="002D1A95">
        <w:rPr>
          <w:spacing w:val="-10"/>
        </w:rPr>
        <w:t xml:space="preserve"> </w:t>
      </w:r>
      <w:r w:rsidRPr="002D1A95">
        <w:rPr>
          <w:spacing w:val="-2"/>
        </w:rPr>
        <w:t>contribuisce</w:t>
      </w:r>
      <w:r w:rsidRPr="002D1A95">
        <w:rPr>
          <w:spacing w:val="-10"/>
        </w:rPr>
        <w:t xml:space="preserve"> </w:t>
      </w:r>
      <w:r w:rsidRPr="002D1A95">
        <w:rPr>
          <w:spacing w:val="-2"/>
        </w:rPr>
        <w:t>positivamente</w:t>
      </w:r>
      <w:r w:rsidRPr="002D1A95">
        <w:rPr>
          <w:spacing w:val="-10"/>
        </w:rPr>
        <w:t xml:space="preserve"> </w:t>
      </w:r>
      <w:r w:rsidRPr="002D1A95">
        <w:rPr>
          <w:spacing w:val="-2"/>
        </w:rPr>
        <w:t>al</w:t>
      </w:r>
      <w:r w:rsidR="00BF4409" w:rsidRPr="002D1A95">
        <w:rPr>
          <w:spacing w:val="-2"/>
        </w:rPr>
        <w:t>la</w:t>
      </w:r>
      <w:r w:rsidRPr="002D1A95">
        <w:rPr>
          <w:spacing w:val="-2"/>
        </w:rPr>
        <w:t xml:space="preserve"> </w:t>
      </w:r>
      <w:r w:rsidRPr="002D1A95">
        <w:t>valor</w:t>
      </w:r>
      <w:r w:rsidR="00BF4409" w:rsidRPr="002D1A95">
        <w:t>izzazione dei benefici per la collettività</w:t>
      </w:r>
      <w:r w:rsidRPr="002D1A95">
        <w:t>.</w:t>
      </w:r>
    </w:p>
    <w:p w14:paraId="1F2345EB" w14:textId="77777777" w:rsidR="003E3844" w:rsidRPr="002D1A95" w:rsidRDefault="00462FE9">
      <w:pPr>
        <w:pStyle w:val="Titolo2"/>
        <w:numPr>
          <w:ilvl w:val="2"/>
          <w:numId w:val="12"/>
        </w:numPr>
        <w:tabs>
          <w:tab w:val="left" w:pos="1713"/>
        </w:tabs>
        <w:spacing w:before="165"/>
        <w:ind w:left="1713" w:hanging="1073"/>
      </w:pPr>
      <w:bookmarkStart w:id="24" w:name="_Toc200447355"/>
      <w:bookmarkStart w:id="25" w:name="_Toc200447737"/>
      <w:r w:rsidRPr="002D1A95">
        <w:rPr>
          <w:color w:val="042C40"/>
          <w:w w:val="85"/>
        </w:rPr>
        <w:t>Riduzione</w:t>
      </w:r>
      <w:r w:rsidRPr="002D1A95">
        <w:rPr>
          <w:color w:val="042C40"/>
          <w:spacing w:val="-2"/>
          <w:w w:val="85"/>
        </w:rPr>
        <w:t xml:space="preserve"> </w:t>
      </w:r>
      <w:r w:rsidRPr="002D1A95">
        <w:rPr>
          <w:color w:val="042C40"/>
          <w:w w:val="85"/>
        </w:rPr>
        <w:t>della</w:t>
      </w:r>
      <w:r w:rsidRPr="002D1A95">
        <w:rPr>
          <w:color w:val="042C40"/>
          <w:spacing w:val="-1"/>
          <w:w w:val="85"/>
        </w:rPr>
        <w:t xml:space="preserve"> </w:t>
      </w:r>
      <w:r w:rsidRPr="002D1A95">
        <w:rPr>
          <w:color w:val="042C40"/>
          <w:spacing w:val="-2"/>
          <w:w w:val="85"/>
        </w:rPr>
        <w:t>congestione</w:t>
      </w:r>
      <w:bookmarkEnd w:id="24"/>
      <w:bookmarkEnd w:id="25"/>
    </w:p>
    <w:p w14:paraId="273E0C68" w14:textId="77777777" w:rsidR="003E3844" w:rsidRPr="002D1A95" w:rsidRDefault="00462FE9">
      <w:pPr>
        <w:pStyle w:val="Corpotesto"/>
        <w:spacing w:before="115" w:line="273" w:lineRule="auto"/>
        <w:ind w:left="282" w:right="708"/>
        <w:jc w:val="both"/>
      </w:pPr>
      <w:r w:rsidRPr="002D1A95">
        <w:t>L’intervento</w:t>
      </w:r>
      <w:r w:rsidRPr="002D1A95">
        <w:rPr>
          <w:spacing w:val="-11"/>
        </w:rPr>
        <w:t xml:space="preserve"> </w:t>
      </w:r>
      <w:r w:rsidRPr="002D1A95">
        <w:t>contribuisce</w:t>
      </w:r>
      <w:r w:rsidRPr="002D1A95">
        <w:rPr>
          <w:spacing w:val="-13"/>
        </w:rPr>
        <w:t xml:space="preserve"> </w:t>
      </w:r>
      <w:r w:rsidRPr="002D1A95">
        <w:t>indirettamente</w:t>
      </w:r>
      <w:r w:rsidRPr="002D1A95">
        <w:rPr>
          <w:spacing w:val="-13"/>
        </w:rPr>
        <w:t xml:space="preserve"> </w:t>
      </w:r>
      <w:r w:rsidRPr="002D1A95">
        <w:t>alla</w:t>
      </w:r>
      <w:r w:rsidRPr="002D1A95">
        <w:rPr>
          <w:spacing w:val="-13"/>
        </w:rPr>
        <w:t xml:space="preserve"> </w:t>
      </w:r>
      <w:r w:rsidRPr="002D1A95">
        <w:t>riduzione</w:t>
      </w:r>
      <w:r w:rsidRPr="002D1A95">
        <w:rPr>
          <w:spacing w:val="-13"/>
        </w:rPr>
        <w:t xml:space="preserve"> </w:t>
      </w:r>
      <w:r w:rsidRPr="002D1A95">
        <w:t>della</w:t>
      </w:r>
      <w:r w:rsidRPr="002D1A95">
        <w:rPr>
          <w:spacing w:val="-13"/>
        </w:rPr>
        <w:t xml:space="preserve"> </w:t>
      </w:r>
      <w:r w:rsidRPr="002D1A95">
        <w:t>congestione</w:t>
      </w:r>
      <w:r w:rsidRPr="002D1A95">
        <w:rPr>
          <w:spacing w:val="-13"/>
        </w:rPr>
        <w:t xml:space="preserve"> </w:t>
      </w:r>
      <w:r w:rsidRPr="002D1A95">
        <w:t>stradale,</w:t>
      </w:r>
      <w:r w:rsidRPr="002D1A95">
        <w:rPr>
          <w:spacing w:val="-13"/>
        </w:rPr>
        <w:t xml:space="preserve"> </w:t>
      </w:r>
      <w:r w:rsidRPr="002D1A95">
        <w:t>grazie</w:t>
      </w:r>
      <w:r w:rsidRPr="002D1A95">
        <w:rPr>
          <w:spacing w:val="-13"/>
        </w:rPr>
        <w:t xml:space="preserve"> </w:t>
      </w:r>
      <w:r w:rsidRPr="002D1A95">
        <w:t>allo spostamento di una parte significativa della domanda di mobilità dal trasporto privato su gomma</w:t>
      </w:r>
      <w:r w:rsidRPr="002D1A95">
        <w:rPr>
          <w:spacing w:val="-10"/>
        </w:rPr>
        <w:t xml:space="preserve"> </w:t>
      </w:r>
      <w:r w:rsidRPr="002D1A95">
        <w:t>verso</w:t>
      </w:r>
      <w:r w:rsidRPr="002D1A95">
        <w:rPr>
          <w:spacing w:val="-10"/>
        </w:rPr>
        <w:t xml:space="preserve"> </w:t>
      </w:r>
      <w:r w:rsidRPr="002D1A95">
        <w:t>il</w:t>
      </w:r>
      <w:r w:rsidRPr="002D1A95">
        <w:rPr>
          <w:spacing w:val="-11"/>
        </w:rPr>
        <w:t xml:space="preserve"> </w:t>
      </w:r>
      <w:r w:rsidRPr="002D1A95">
        <w:t>treno.</w:t>
      </w:r>
      <w:r w:rsidRPr="002D1A95">
        <w:rPr>
          <w:spacing w:val="-10"/>
        </w:rPr>
        <w:t xml:space="preserve"> </w:t>
      </w:r>
      <w:r w:rsidRPr="002D1A95">
        <w:t>Questo</w:t>
      </w:r>
      <w:r w:rsidRPr="002D1A95">
        <w:rPr>
          <w:spacing w:val="-10"/>
        </w:rPr>
        <w:t xml:space="preserve"> </w:t>
      </w:r>
      <w:r w:rsidRPr="002D1A95">
        <w:t>effetto</w:t>
      </w:r>
      <w:r w:rsidRPr="002D1A95">
        <w:rPr>
          <w:spacing w:val="-10"/>
        </w:rPr>
        <w:t xml:space="preserve"> </w:t>
      </w:r>
      <w:r w:rsidRPr="002D1A95">
        <w:t>si</w:t>
      </w:r>
      <w:r w:rsidRPr="002D1A95">
        <w:rPr>
          <w:spacing w:val="-10"/>
        </w:rPr>
        <w:t xml:space="preserve"> </w:t>
      </w:r>
      <w:r w:rsidRPr="002D1A95">
        <w:t>traduce</w:t>
      </w:r>
      <w:r w:rsidRPr="002D1A95">
        <w:rPr>
          <w:spacing w:val="-11"/>
        </w:rPr>
        <w:t xml:space="preserve"> </w:t>
      </w:r>
      <w:r w:rsidRPr="002D1A95">
        <w:t>in</w:t>
      </w:r>
      <w:r w:rsidRPr="002D1A95">
        <w:rPr>
          <w:spacing w:val="-10"/>
        </w:rPr>
        <w:t xml:space="preserve"> </w:t>
      </w:r>
      <w:r w:rsidRPr="002D1A95">
        <w:t>un</w:t>
      </w:r>
      <w:r w:rsidRPr="002D1A95">
        <w:rPr>
          <w:spacing w:val="-10"/>
        </w:rPr>
        <w:t xml:space="preserve"> </w:t>
      </w:r>
      <w:r w:rsidRPr="002D1A95">
        <w:t>minor</w:t>
      </w:r>
      <w:r w:rsidRPr="002D1A95">
        <w:rPr>
          <w:spacing w:val="-12"/>
        </w:rPr>
        <w:t xml:space="preserve"> </w:t>
      </w:r>
      <w:r w:rsidRPr="002D1A95">
        <w:t>numero</w:t>
      </w:r>
      <w:r w:rsidRPr="002D1A95">
        <w:rPr>
          <w:spacing w:val="-12"/>
        </w:rPr>
        <w:t xml:space="preserve"> </w:t>
      </w:r>
      <w:r w:rsidRPr="002D1A95">
        <w:t>di</w:t>
      </w:r>
      <w:r w:rsidRPr="002D1A95">
        <w:rPr>
          <w:spacing w:val="-10"/>
        </w:rPr>
        <w:t xml:space="preserve"> </w:t>
      </w:r>
      <w:r w:rsidRPr="002D1A95">
        <w:t>veicoli</w:t>
      </w:r>
      <w:r w:rsidRPr="002D1A95">
        <w:rPr>
          <w:spacing w:val="-10"/>
        </w:rPr>
        <w:t xml:space="preserve"> </w:t>
      </w:r>
      <w:r w:rsidRPr="002D1A95">
        <w:t>in</w:t>
      </w:r>
      <w:r w:rsidRPr="002D1A95">
        <w:rPr>
          <w:spacing w:val="-10"/>
        </w:rPr>
        <w:t xml:space="preserve"> </w:t>
      </w:r>
      <w:r w:rsidRPr="002D1A95">
        <w:t>circolazione sulle strade della zona interessata, con conseguente decongestionamento del traffico veicolare e riduzione dei costi sociali associati.</w:t>
      </w:r>
    </w:p>
    <w:p w14:paraId="46CA3D2B" w14:textId="77777777" w:rsidR="00307C54" w:rsidRDefault="00425CC2" w:rsidP="00307C54">
      <w:pPr>
        <w:pStyle w:val="Corpotesto"/>
        <w:spacing w:before="115" w:line="273" w:lineRule="auto"/>
        <w:ind w:left="282" w:right="708"/>
        <w:jc w:val="both"/>
      </w:pPr>
      <w:r w:rsidRPr="002D1A95">
        <w:t xml:space="preserve">Nella valorizzazione di questo beneficio si ipotizza il recupero da parte della modalità ferroviaria dei volumi di traffico viaggiatori antecedenti la chiusura della linea e un </w:t>
      </w:r>
      <w:r w:rsidRPr="002D1A95">
        <w:lastRenderedPageBreak/>
        <w:t>incremento connesso alla riduzione dei tempi di percorrenza citati in precedenza.</w:t>
      </w:r>
      <w:r w:rsidR="00307C54">
        <w:t xml:space="preserve"> </w:t>
      </w:r>
    </w:p>
    <w:p w14:paraId="661334B8" w14:textId="55590A9F" w:rsidR="003E3844" w:rsidRPr="002D1A95" w:rsidRDefault="00462FE9" w:rsidP="00307C54">
      <w:pPr>
        <w:pStyle w:val="Corpotesto"/>
        <w:spacing w:before="115" w:line="273" w:lineRule="auto"/>
        <w:ind w:left="282" w:right="708"/>
        <w:jc w:val="both"/>
      </w:pPr>
      <w:r w:rsidRPr="002D1A95">
        <w:t>Secondo</w:t>
      </w:r>
      <w:r w:rsidRPr="002D1A95">
        <w:rPr>
          <w:spacing w:val="-19"/>
        </w:rPr>
        <w:t xml:space="preserve"> </w:t>
      </w:r>
      <w:r w:rsidR="00425CC2" w:rsidRPr="002D1A95">
        <w:t>le previsioni</w:t>
      </w:r>
      <w:r w:rsidRPr="002D1A95">
        <w:rPr>
          <w:spacing w:val="-19"/>
        </w:rPr>
        <w:t xml:space="preserve"> </w:t>
      </w:r>
      <w:r w:rsidRPr="002D1A95">
        <w:t>fornit</w:t>
      </w:r>
      <w:r w:rsidR="00425CC2" w:rsidRPr="002D1A95">
        <w:t>e</w:t>
      </w:r>
      <w:r w:rsidRPr="002D1A95">
        <w:rPr>
          <w:spacing w:val="-18"/>
        </w:rPr>
        <w:t xml:space="preserve"> </w:t>
      </w:r>
      <w:r w:rsidRPr="002D1A95">
        <w:t>da</w:t>
      </w:r>
      <w:r w:rsidRPr="002D1A95">
        <w:rPr>
          <w:spacing w:val="-19"/>
        </w:rPr>
        <w:t xml:space="preserve"> </w:t>
      </w:r>
      <w:r w:rsidRPr="002D1A95">
        <w:t>RFI,</w:t>
      </w:r>
      <w:r w:rsidRPr="002D1A95">
        <w:rPr>
          <w:spacing w:val="-19"/>
        </w:rPr>
        <w:t xml:space="preserve"> </w:t>
      </w:r>
      <w:r w:rsidRPr="002D1A95">
        <w:t>la</w:t>
      </w:r>
      <w:r w:rsidRPr="002D1A95">
        <w:rPr>
          <w:spacing w:val="-19"/>
        </w:rPr>
        <w:t xml:space="preserve"> </w:t>
      </w:r>
      <w:r w:rsidRPr="002D1A95">
        <w:t>riduzione</w:t>
      </w:r>
      <w:r w:rsidRPr="002D1A95">
        <w:rPr>
          <w:spacing w:val="-18"/>
        </w:rPr>
        <w:t xml:space="preserve"> </w:t>
      </w:r>
      <w:r w:rsidRPr="002D1A95">
        <w:t>complessiva</w:t>
      </w:r>
      <w:r w:rsidRPr="002D1A95">
        <w:rPr>
          <w:spacing w:val="-19"/>
        </w:rPr>
        <w:t xml:space="preserve"> </w:t>
      </w:r>
      <w:r w:rsidRPr="002D1A95">
        <w:t>dei</w:t>
      </w:r>
      <w:r w:rsidRPr="002D1A95">
        <w:rPr>
          <w:spacing w:val="-19"/>
        </w:rPr>
        <w:t xml:space="preserve"> </w:t>
      </w:r>
      <w:r w:rsidRPr="002D1A95">
        <w:t>chilometri</w:t>
      </w:r>
      <w:r w:rsidRPr="002D1A95">
        <w:rPr>
          <w:spacing w:val="-19"/>
        </w:rPr>
        <w:t xml:space="preserve"> </w:t>
      </w:r>
      <w:r w:rsidRPr="002D1A95">
        <w:t>percorsi</w:t>
      </w:r>
      <w:r w:rsidRPr="002D1A95">
        <w:rPr>
          <w:spacing w:val="-18"/>
        </w:rPr>
        <w:t xml:space="preserve"> </w:t>
      </w:r>
      <w:r w:rsidRPr="002D1A95">
        <w:t>da</w:t>
      </w:r>
      <w:r w:rsidRPr="002D1A95">
        <w:rPr>
          <w:spacing w:val="-19"/>
        </w:rPr>
        <w:t xml:space="preserve"> </w:t>
      </w:r>
      <w:r w:rsidRPr="002D1A95">
        <w:t>veicoli</w:t>
      </w:r>
      <w:r w:rsidRPr="002D1A95">
        <w:rPr>
          <w:spacing w:val="-19"/>
        </w:rPr>
        <w:t xml:space="preserve"> </w:t>
      </w:r>
      <w:r w:rsidRPr="002D1A95">
        <w:t xml:space="preserve">privati è stimata in circa 3,38 milioni di </w:t>
      </w:r>
      <w:proofErr w:type="spellStart"/>
      <w:r w:rsidRPr="002D1A95">
        <w:t>veicoli·km</w:t>
      </w:r>
      <w:proofErr w:type="spellEnd"/>
      <w:r w:rsidRPr="002D1A95">
        <w:t xml:space="preserve"> annui</w:t>
      </w:r>
      <w:r w:rsidR="009235E5">
        <w:rPr>
          <w:rStyle w:val="Rimandonotaapidipagina"/>
        </w:rPr>
        <w:footnoteReference w:id="6"/>
      </w:r>
      <w:r w:rsidRPr="002D1A95">
        <w:t>, mentre quella riferita ai bus sostitutivi ammonta</w:t>
      </w:r>
      <w:r w:rsidRPr="002D1A95">
        <w:rPr>
          <w:spacing w:val="-17"/>
        </w:rPr>
        <w:t xml:space="preserve"> </w:t>
      </w:r>
      <w:r w:rsidRPr="002D1A95">
        <w:t>a</w:t>
      </w:r>
      <w:r w:rsidRPr="002D1A95">
        <w:rPr>
          <w:spacing w:val="-17"/>
        </w:rPr>
        <w:t xml:space="preserve"> </w:t>
      </w:r>
      <w:r w:rsidRPr="002D1A95">
        <w:t>circa</w:t>
      </w:r>
      <w:r w:rsidRPr="002D1A95">
        <w:rPr>
          <w:spacing w:val="-15"/>
        </w:rPr>
        <w:t xml:space="preserve"> </w:t>
      </w:r>
      <w:r w:rsidRPr="002D1A95">
        <w:t>198</w:t>
      </w:r>
      <w:r w:rsidRPr="002D1A95">
        <w:rPr>
          <w:spacing w:val="-17"/>
        </w:rPr>
        <w:t xml:space="preserve"> </w:t>
      </w:r>
      <w:r w:rsidRPr="002D1A95">
        <w:t>mila</w:t>
      </w:r>
      <w:r w:rsidRPr="002D1A95">
        <w:rPr>
          <w:spacing w:val="-17"/>
        </w:rPr>
        <w:t xml:space="preserve"> </w:t>
      </w:r>
      <w:proofErr w:type="spellStart"/>
      <w:r w:rsidRPr="002D1A95">
        <w:t>bus·km</w:t>
      </w:r>
      <w:proofErr w:type="spellEnd"/>
      <w:r w:rsidRPr="002D1A95">
        <w:rPr>
          <w:spacing w:val="-12"/>
        </w:rPr>
        <w:t xml:space="preserve"> </w:t>
      </w:r>
      <w:r w:rsidRPr="002D1A95">
        <w:t>annu</w:t>
      </w:r>
      <w:r w:rsidR="00147E6E">
        <w:t>i</w:t>
      </w:r>
      <w:r w:rsidR="00147E6E">
        <w:rPr>
          <w:rStyle w:val="Rimandonotaapidipagina"/>
        </w:rPr>
        <w:footnoteReference w:id="7"/>
      </w:r>
      <w:r w:rsidRPr="002D1A95">
        <w:t>.</w:t>
      </w:r>
      <w:r w:rsidRPr="002D1A95">
        <w:rPr>
          <w:spacing w:val="-16"/>
        </w:rPr>
        <w:t xml:space="preserve"> </w:t>
      </w:r>
      <w:r w:rsidRPr="002D1A95">
        <w:t>I</w:t>
      </w:r>
      <w:r w:rsidRPr="002D1A95">
        <w:rPr>
          <w:spacing w:val="-17"/>
        </w:rPr>
        <w:t xml:space="preserve"> </w:t>
      </w:r>
      <w:r w:rsidRPr="002D1A95">
        <w:t>costi</w:t>
      </w:r>
      <w:r w:rsidRPr="002D1A95">
        <w:rPr>
          <w:spacing w:val="-15"/>
        </w:rPr>
        <w:t xml:space="preserve"> </w:t>
      </w:r>
      <w:r w:rsidRPr="002D1A95">
        <w:t>medi</w:t>
      </w:r>
      <w:r w:rsidRPr="002D1A95">
        <w:rPr>
          <w:spacing w:val="-18"/>
        </w:rPr>
        <w:t xml:space="preserve"> </w:t>
      </w:r>
      <w:r w:rsidRPr="002D1A95">
        <w:t>di</w:t>
      </w:r>
      <w:r w:rsidRPr="002D1A95">
        <w:rPr>
          <w:spacing w:val="-16"/>
        </w:rPr>
        <w:t xml:space="preserve"> </w:t>
      </w:r>
      <w:r w:rsidRPr="002D1A95">
        <w:t>congestione</w:t>
      </w:r>
      <w:r w:rsidRPr="002D1A95">
        <w:rPr>
          <w:spacing w:val="-17"/>
        </w:rPr>
        <w:t xml:space="preserve"> </w:t>
      </w:r>
      <w:r w:rsidRPr="002D1A95">
        <w:t>sono</w:t>
      </w:r>
      <w:bookmarkStart w:id="26" w:name="_bookmark10"/>
      <w:bookmarkStart w:id="27" w:name="_bookmark11"/>
      <w:bookmarkStart w:id="28" w:name="_bookmark12"/>
      <w:bookmarkEnd w:id="26"/>
      <w:bookmarkEnd w:id="27"/>
      <w:bookmarkEnd w:id="28"/>
      <w:r w:rsidRPr="002D1A95">
        <w:rPr>
          <w:spacing w:val="-16"/>
        </w:rPr>
        <w:t xml:space="preserve"> </w:t>
      </w:r>
      <w:r w:rsidR="000F3DAF" w:rsidRPr="002D1A95">
        <w:t>s</w:t>
      </w:r>
      <w:r w:rsidR="00425CC2" w:rsidRPr="002D1A95">
        <w:t xml:space="preserve">tati valutati partendo dalle indicazioni della Commissione </w:t>
      </w:r>
      <w:r w:rsidR="00425CC2" w:rsidRPr="002D1A95">
        <w:rPr>
          <w:spacing w:val="-2"/>
        </w:rPr>
        <w:t>Europea</w:t>
      </w:r>
      <w:r w:rsidR="00425CC2" w:rsidRPr="002D1A95">
        <w:t xml:space="preserve"> ed aggiornati al 2025</w:t>
      </w:r>
      <w:r w:rsidR="00425CC2" w:rsidRPr="002D1A95">
        <w:rPr>
          <w:spacing w:val="-11"/>
        </w:rPr>
        <w:t xml:space="preserve"> </w:t>
      </w:r>
      <w:r w:rsidR="00425CC2" w:rsidRPr="002D1A95">
        <w:t>applicando</w:t>
      </w:r>
      <w:r w:rsidR="00425CC2" w:rsidRPr="002D1A95">
        <w:rPr>
          <w:spacing w:val="-11"/>
        </w:rPr>
        <w:t xml:space="preserve"> </w:t>
      </w:r>
      <w:r w:rsidR="00425CC2" w:rsidRPr="002D1A95">
        <w:t>un</w:t>
      </w:r>
      <w:r w:rsidR="00425CC2" w:rsidRPr="002D1A95">
        <w:rPr>
          <w:spacing w:val="-9"/>
        </w:rPr>
        <w:t xml:space="preserve"> </w:t>
      </w:r>
      <w:r w:rsidR="00425CC2" w:rsidRPr="002D1A95">
        <w:t>coefficiente</w:t>
      </w:r>
      <w:r w:rsidR="00425CC2" w:rsidRPr="002D1A95">
        <w:rPr>
          <w:spacing w:val="-10"/>
        </w:rPr>
        <w:t xml:space="preserve"> </w:t>
      </w:r>
      <w:r w:rsidR="00425CC2" w:rsidRPr="002D1A95">
        <w:t>di</w:t>
      </w:r>
      <w:r w:rsidR="00425CC2" w:rsidRPr="002D1A95">
        <w:rPr>
          <w:spacing w:val="-9"/>
        </w:rPr>
        <w:t xml:space="preserve"> </w:t>
      </w:r>
      <w:r w:rsidR="00425CC2" w:rsidRPr="002D1A95">
        <w:t>rivalutazione</w:t>
      </w:r>
      <w:r w:rsidR="00425CC2" w:rsidRPr="002D1A95">
        <w:rPr>
          <w:spacing w:val="-10"/>
        </w:rPr>
        <w:t xml:space="preserve"> </w:t>
      </w:r>
      <w:r w:rsidR="00425CC2" w:rsidRPr="002D1A95">
        <w:t>monetaria</w:t>
      </w:r>
      <w:r w:rsidR="00425CC2" w:rsidRPr="002D1A95">
        <w:rPr>
          <w:spacing w:val="-10"/>
        </w:rPr>
        <w:t xml:space="preserve"> </w:t>
      </w:r>
      <w:r w:rsidR="00425CC2" w:rsidRPr="002D1A95">
        <w:t>pari</w:t>
      </w:r>
      <w:r w:rsidR="00425CC2" w:rsidRPr="002D1A95">
        <w:rPr>
          <w:spacing w:val="-9"/>
        </w:rPr>
        <w:t xml:space="preserve"> </w:t>
      </w:r>
      <w:r w:rsidR="00425CC2" w:rsidRPr="002D1A95">
        <w:t>a</w:t>
      </w:r>
      <w:r w:rsidR="00425CC2" w:rsidRPr="002D1A95">
        <w:rPr>
          <w:spacing w:val="-10"/>
        </w:rPr>
        <w:t xml:space="preserve"> </w:t>
      </w:r>
      <w:r w:rsidR="00425CC2" w:rsidRPr="002D1A95">
        <w:t>1,188</w:t>
      </w:r>
      <w:r w:rsidR="00425CC2" w:rsidRPr="002D1A95">
        <w:rPr>
          <w:spacing w:val="-10"/>
        </w:rPr>
        <w:t xml:space="preserve"> </w:t>
      </w:r>
      <w:r w:rsidR="00425CC2" w:rsidRPr="002D1A95">
        <w:t>(calcolato</w:t>
      </w:r>
      <w:r w:rsidR="00425CC2" w:rsidRPr="002D1A95">
        <w:rPr>
          <w:spacing w:val="-9"/>
        </w:rPr>
        <w:t xml:space="preserve"> </w:t>
      </w:r>
      <w:r w:rsidR="00425CC2" w:rsidRPr="002D1A95">
        <w:t>sulla</w:t>
      </w:r>
      <w:r w:rsidR="00425CC2" w:rsidRPr="002D1A95">
        <w:rPr>
          <w:spacing w:val="-12"/>
        </w:rPr>
        <w:t xml:space="preserve"> </w:t>
      </w:r>
      <w:r w:rsidR="00425CC2" w:rsidRPr="002D1A95">
        <w:t>base dell’indice ISTAT da gennaio 2019 a marzo 2023</w:t>
      </w:r>
      <w:r w:rsidR="00425CC2" w:rsidRPr="002D1A95">
        <w:rPr>
          <w:spacing w:val="-2"/>
        </w:rPr>
        <w:t>.</w:t>
      </w:r>
      <w:r w:rsidR="00425CC2" w:rsidRPr="002D1A95">
        <w:rPr>
          <w:spacing w:val="-17"/>
        </w:rPr>
        <w:t xml:space="preserve"> </w:t>
      </w:r>
      <w:r w:rsidR="00425CC2" w:rsidRPr="002D1A95">
        <w:rPr>
          <w:spacing w:val="-2"/>
        </w:rPr>
        <w:t>I</w:t>
      </w:r>
      <w:r w:rsidR="00425CC2" w:rsidRPr="002D1A95">
        <w:rPr>
          <w:spacing w:val="-17"/>
        </w:rPr>
        <w:t xml:space="preserve"> </w:t>
      </w:r>
      <w:r w:rsidR="00425CC2" w:rsidRPr="002D1A95">
        <w:rPr>
          <w:spacing w:val="-2"/>
        </w:rPr>
        <w:t>costi</w:t>
      </w:r>
      <w:r w:rsidR="00425CC2" w:rsidRPr="002D1A95">
        <w:rPr>
          <w:spacing w:val="-17"/>
        </w:rPr>
        <w:t xml:space="preserve"> </w:t>
      </w:r>
      <w:r w:rsidR="00425CC2" w:rsidRPr="002D1A95">
        <w:rPr>
          <w:spacing w:val="-2"/>
        </w:rPr>
        <w:t>medi</w:t>
      </w:r>
      <w:r w:rsidR="00425CC2" w:rsidRPr="002D1A95">
        <w:rPr>
          <w:spacing w:val="-16"/>
        </w:rPr>
        <w:t xml:space="preserve"> </w:t>
      </w:r>
      <w:r w:rsidR="00425CC2" w:rsidRPr="002D1A95">
        <w:rPr>
          <w:spacing w:val="-2"/>
        </w:rPr>
        <w:t>di</w:t>
      </w:r>
      <w:r w:rsidR="00425CC2" w:rsidRPr="002D1A95">
        <w:rPr>
          <w:spacing w:val="-17"/>
        </w:rPr>
        <w:t xml:space="preserve"> </w:t>
      </w:r>
      <w:r w:rsidR="00425CC2" w:rsidRPr="002D1A95">
        <w:rPr>
          <w:spacing w:val="-2"/>
        </w:rPr>
        <w:t>congestione</w:t>
      </w:r>
      <w:r w:rsidR="00425CC2" w:rsidRPr="002D1A95">
        <w:rPr>
          <w:spacing w:val="-17"/>
        </w:rPr>
        <w:t xml:space="preserve"> </w:t>
      </w:r>
      <w:r w:rsidR="00425CC2" w:rsidRPr="002D1A95">
        <w:rPr>
          <w:spacing w:val="-2"/>
        </w:rPr>
        <w:t>aggiornati</w:t>
      </w:r>
      <w:r w:rsidR="00425CC2" w:rsidRPr="002D1A95">
        <w:rPr>
          <w:spacing w:val="-17"/>
        </w:rPr>
        <w:t xml:space="preserve"> </w:t>
      </w:r>
      <w:r w:rsidR="00425CC2" w:rsidRPr="002D1A95">
        <w:rPr>
          <w:spacing w:val="-2"/>
        </w:rPr>
        <w:t>sono,</w:t>
      </w:r>
      <w:r w:rsidR="00425CC2" w:rsidRPr="002D1A95">
        <w:rPr>
          <w:spacing w:val="-16"/>
        </w:rPr>
        <w:t xml:space="preserve"> </w:t>
      </w:r>
      <w:r w:rsidR="00425CC2" w:rsidRPr="002D1A95">
        <w:rPr>
          <w:spacing w:val="-2"/>
        </w:rPr>
        <w:t>quindi,</w:t>
      </w:r>
      <w:r w:rsidR="00425CC2" w:rsidRPr="002D1A95">
        <w:rPr>
          <w:spacing w:val="-17"/>
        </w:rPr>
        <w:t xml:space="preserve"> </w:t>
      </w:r>
      <w:r w:rsidR="00425CC2" w:rsidRPr="002D1A95">
        <w:rPr>
          <w:spacing w:val="-2"/>
        </w:rPr>
        <w:t>pari</w:t>
      </w:r>
      <w:r w:rsidR="00425CC2" w:rsidRPr="002D1A95">
        <w:rPr>
          <w:spacing w:val="-17"/>
        </w:rPr>
        <w:t xml:space="preserve"> </w:t>
      </w:r>
      <w:r w:rsidR="00425CC2" w:rsidRPr="002D1A95">
        <w:rPr>
          <w:spacing w:val="-2"/>
        </w:rPr>
        <w:t>a</w:t>
      </w:r>
      <w:r w:rsidR="00425CC2" w:rsidRPr="002D1A95">
        <w:rPr>
          <w:spacing w:val="-17"/>
        </w:rPr>
        <w:t xml:space="preserve"> </w:t>
      </w:r>
      <w:r w:rsidR="00425CC2" w:rsidRPr="002D1A95">
        <w:rPr>
          <w:spacing w:val="-2"/>
        </w:rPr>
        <w:t>0,064</w:t>
      </w:r>
      <w:r w:rsidR="00425CC2" w:rsidRPr="002D1A95">
        <w:rPr>
          <w:spacing w:val="-16"/>
        </w:rPr>
        <w:t xml:space="preserve"> </w:t>
      </w:r>
      <w:r w:rsidR="00425CC2" w:rsidRPr="002D1A95">
        <w:rPr>
          <w:spacing w:val="-2"/>
        </w:rPr>
        <w:t>€/</w:t>
      </w:r>
      <w:proofErr w:type="spellStart"/>
      <w:r w:rsidR="00425CC2" w:rsidRPr="002D1A95">
        <w:rPr>
          <w:spacing w:val="-2"/>
        </w:rPr>
        <w:t>veicolo·km</w:t>
      </w:r>
      <w:proofErr w:type="spellEnd"/>
      <w:r w:rsidR="00147E6E">
        <w:rPr>
          <w:rStyle w:val="Rimandonotaapidipagina"/>
          <w:spacing w:val="-2"/>
        </w:rPr>
        <w:footnoteReference w:id="8"/>
      </w:r>
      <w:r w:rsidR="00425CC2" w:rsidRPr="002D1A95">
        <w:rPr>
          <w:spacing w:val="-9"/>
          <w:position w:val="8"/>
          <w:sz w:val="14"/>
        </w:rPr>
        <w:t xml:space="preserve"> </w:t>
      </w:r>
      <w:r w:rsidR="00425CC2" w:rsidRPr="002D1A95">
        <w:rPr>
          <w:spacing w:val="-2"/>
        </w:rPr>
        <w:t>per</w:t>
      </w:r>
      <w:r w:rsidR="00425CC2" w:rsidRPr="002D1A95">
        <w:rPr>
          <w:spacing w:val="-17"/>
        </w:rPr>
        <w:t xml:space="preserve"> </w:t>
      </w:r>
      <w:r w:rsidR="00425CC2" w:rsidRPr="002D1A95">
        <w:rPr>
          <w:spacing w:val="-2"/>
        </w:rPr>
        <w:t xml:space="preserve">le </w:t>
      </w:r>
      <w:r w:rsidR="00425CC2" w:rsidRPr="002D1A95">
        <w:t>autovetture</w:t>
      </w:r>
      <w:r w:rsidR="00425CC2" w:rsidRPr="002D1A95">
        <w:rPr>
          <w:spacing w:val="-21"/>
        </w:rPr>
        <w:t xml:space="preserve"> </w:t>
      </w:r>
      <w:r w:rsidR="00425CC2" w:rsidRPr="002D1A95">
        <w:t>e</w:t>
      </w:r>
      <w:r w:rsidR="00425CC2" w:rsidRPr="002D1A95">
        <w:rPr>
          <w:spacing w:val="-20"/>
        </w:rPr>
        <w:t xml:space="preserve"> </w:t>
      </w:r>
      <w:r w:rsidR="00425CC2" w:rsidRPr="002D1A95">
        <w:t>0,019</w:t>
      </w:r>
      <w:r w:rsidR="00425CC2" w:rsidRPr="002D1A95">
        <w:rPr>
          <w:spacing w:val="-20"/>
        </w:rPr>
        <w:t xml:space="preserve"> </w:t>
      </w:r>
      <w:r w:rsidR="00425CC2" w:rsidRPr="002D1A95">
        <w:t>€/</w:t>
      </w:r>
      <w:proofErr w:type="spellStart"/>
      <w:r w:rsidR="00425CC2" w:rsidRPr="002D1A95">
        <w:t>bus·km</w:t>
      </w:r>
      <w:proofErr w:type="spellEnd"/>
      <w:r w:rsidR="00147E6E">
        <w:rPr>
          <w:rStyle w:val="Rimandonotaapidipagina"/>
        </w:rPr>
        <w:footnoteReference w:id="9"/>
      </w:r>
      <w:r w:rsidR="00147E6E">
        <w:rPr>
          <w:spacing w:val="-19"/>
        </w:rPr>
        <w:t xml:space="preserve"> </w:t>
      </w:r>
      <w:r w:rsidR="00425CC2" w:rsidRPr="002D1A95">
        <w:t>per</w:t>
      </w:r>
      <w:r w:rsidR="00425CC2" w:rsidRPr="002D1A95">
        <w:rPr>
          <w:spacing w:val="-21"/>
        </w:rPr>
        <w:t xml:space="preserve"> </w:t>
      </w:r>
      <w:r w:rsidR="00425CC2" w:rsidRPr="002D1A95">
        <w:t>i</w:t>
      </w:r>
      <w:r w:rsidR="00425CC2" w:rsidRPr="002D1A95">
        <w:rPr>
          <w:spacing w:val="-20"/>
        </w:rPr>
        <w:t xml:space="preserve"> </w:t>
      </w:r>
      <w:r w:rsidR="00425CC2" w:rsidRPr="002D1A95">
        <w:t>bus.</w:t>
      </w:r>
    </w:p>
    <w:p w14:paraId="09DA7434" w14:textId="77777777" w:rsidR="003E3844" w:rsidRPr="002D1A95" w:rsidRDefault="00462FE9">
      <w:pPr>
        <w:pStyle w:val="Corpotesto"/>
        <w:spacing w:before="124" w:line="273" w:lineRule="auto"/>
        <w:ind w:left="282" w:right="707"/>
        <w:jc w:val="both"/>
      </w:pPr>
      <w:r w:rsidRPr="002D1A95">
        <w:rPr>
          <w:spacing w:val="-2"/>
        </w:rPr>
        <w:t>Applicando</w:t>
      </w:r>
      <w:r w:rsidRPr="002D1A95">
        <w:rPr>
          <w:spacing w:val="-14"/>
        </w:rPr>
        <w:t xml:space="preserve"> </w:t>
      </w:r>
      <w:r w:rsidRPr="002D1A95">
        <w:rPr>
          <w:spacing w:val="-2"/>
        </w:rPr>
        <w:t>tali</w:t>
      </w:r>
      <w:r w:rsidRPr="002D1A95">
        <w:rPr>
          <w:spacing w:val="-13"/>
        </w:rPr>
        <w:t xml:space="preserve"> </w:t>
      </w:r>
      <w:r w:rsidRPr="002D1A95">
        <w:rPr>
          <w:spacing w:val="-2"/>
        </w:rPr>
        <w:t>valori</w:t>
      </w:r>
      <w:r w:rsidRPr="002D1A95">
        <w:rPr>
          <w:spacing w:val="-14"/>
        </w:rPr>
        <w:t xml:space="preserve"> </w:t>
      </w:r>
      <w:r w:rsidRPr="002D1A95">
        <w:rPr>
          <w:spacing w:val="-2"/>
        </w:rPr>
        <w:t>all’utenza</w:t>
      </w:r>
      <w:r w:rsidRPr="002D1A95">
        <w:rPr>
          <w:spacing w:val="-13"/>
        </w:rPr>
        <w:t xml:space="preserve"> </w:t>
      </w:r>
      <w:r w:rsidRPr="002D1A95">
        <w:rPr>
          <w:spacing w:val="-2"/>
        </w:rPr>
        <w:t>stimata,</w:t>
      </w:r>
      <w:r w:rsidRPr="002D1A95">
        <w:rPr>
          <w:spacing w:val="-14"/>
        </w:rPr>
        <w:t xml:space="preserve"> </w:t>
      </w:r>
      <w:r w:rsidRPr="002D1A95">
        <w:rPr>
          <w:spacing w:val="-2"/>
        </w:rPr>
        <w:t>si</w:t>
      </w:r>
      <w:r w:rsidRPr="002D1A95">
        <w:rPr>
          <w:spacing w:val="-16"/>
        </w:rPr>
        <w:t xml:space="preserve"> </w:t>
      </w:r>
      <w:r w:rsidRPr="002D1A95">
        <w:rPr>
          <w:spacing w:val="-2"/>
        </w:rPr>
        <w:t>ottiene</w:t>
      </w:r>
      <w:r w:rsidRPr="002D1A95">
        <w:rPr>
          <w:spacing w:val="-13"/>
        </w:rPr>
        <w:t xml:space="preserve"> </w:t>
      </w:r>
      <w:r w:rsidRPr="002D1A95">
        <w:rPr>
          <w:spacing w:val="-2"/>
        </w:rPr>
        <w:t>una</w:t>
      </w:r>
      <w:r w:rsidRPr="002D1A95">
        <w:rPr>
          <w:spacing w:val="-13"/>
        </w:rPr>
        <w:t xml:space="preserve"> </w:t>
      </w:r>
      <w:r w:rsidRPr="002D1A95">
        <w:rPr>
          <w:spacing w:val="-2"/>
        </w:rPr>
        <w:t>riduzione</w:t>
      </w:r>
      <w:r w:rsidRPr="002D1A95">
        <w:rPr>
          <w:spacing w:val="-13"/>
        </w:rPr>
        <w:t xml:space="preserve"> </w:t>
      </w:r>
      <w:r w:rsidRPr="002D1A95">
        <w:rPr>
          <w:spacing w:val="-2"/>
        </w:rPr>
        <w:t>dei</w:t>
      </w:r>
      <w:r w:rsidRPr="002D1A95">
        <w:rPr>
          <w:spacing w:val="-14"/>
        </w:rPr>
        <w:t xml:space="preserve"> </w:t>
      </w:r>
      <w:r w:rsidRPr="002D1A95">
        <w:rPr>
          <w:spacing w:val="-2"/>
        </w:rPr>
        <w:t>costi</w:t>
      </w:r>
      <w:r w:rsidRPr="002D1A95">
        <w:rPr>
          <w:spacing w:val="-11"/>
        </w:rPr>
        <w:t xml:space="preserve"> </w:t>
      </w:r>
      <w:r w:rsidRPr="002D1A95">
        <w:rPr>
          <w:spacing w:val="-2"/>
        </w:rPr>
        <w:t>di</w:t>
      </w:r>
      <w:r w:rsidRPr="002D1A95">
        <w:rPr>
          <w:spacing w:val="-14"/>
        </w:rPr>
        <w:t xml:space="preserve"> </w:t>
      </w:r>
      <w:r w:rsidRPr="002D1A95">
        <w:rPr>
          <w:spacing w:val="-2"/>
        </w:rPr>
        <w:t>congestione</w:t>
      </w:r>
      <w:r w:rsidRPr="002D1A95">
        <w:rPr>
          <w:spacing w:val="-13"/>
        </w:rPr>
        <w:t xml:space="preserve"> </w:t>
      </w:r>
      <w:r w:rsidRPr="002D1A95">
        <w:rPr>
          <w:spacing w:val="-2"/>
        </w:rPr>
        <w:t>pari</w:t>
      </w:r>
      <w:r w:rsidRPr="002D1A95">
        <w:rPr>
          <w:spacing w:val="-14"/>
        </w:rPr>
        <w:t xml:space="preserve"> </w:t>
      </w:r>
      <w:r w:rsidRPr="002D1A95">
        <w:rPr>
          <w:spacing w:val="-2"/>
        </w:rPr>
        <w:t>a 216.636</w:t>
      </w:r>
      <w:r w:rsidRPr="002D1A95">
        <w:rPr>
          <w:spacing w:val="-11"/>
        </w:rPr>
        <w:t xml:space="preserve"> </w:t>
      </w:r>
      <w:r w:rsidRPr="002D1A95">
        <w:rPr>
          <w:spacing w:val="-2"/>
        </w:rPr>
        <w:t>€</w:t>
      </w:r>
      <w:r w:rsidRPr="002D1A95">
        <w:rPr>
          <w:spacing w:val="-12"/>
        </w:rPr>
        <w:t xml:space="preserve"> </w:t>
      </w:r>
      <w:r w:rsidRPr="002D1A95">
        <w:rPr>
          <w:spacing w:val="-2"/>
        </w:rPr>
        <w:t>per</w:t>
      </w:r>
      <w:r w:rsidRPr="002D1A95">
        <w:rPr>
          <w:spacing w:val="-13"/>
        </w:rPr>
        <w:t xml:space="preserve"> </w:t>
      </w:r>
      <w:r w:rsidRPr="002D1A95">
        <w:rPr>
          <w:spacing w:val="-2"/>
        </w:rPr>
        <w:t>le</w:t>
      </w:r>
      <w:r w:rsidRPr="002D1A95">
        <w:rPr>
          <w:spacing w:val="-13"/>
        </w:rPr>
        <w:t xml:space="preserve"> </w:t>
      </w:r>
      <w:r w:rsidRPr="002D1A95">
        <w:rPr>
          <w:spacing w:val="-2"/>
        </w:rPr>
        <w:t>autovetture</w:t>
      </w:r>
      <w:r w:rsidRPr="002D1A95">
        <w:rPr>
          <w:spacing w:val="-13"/>
        </w:rPr>
        <w:t xml:space="preserve"> </w:t>
      </w:r>
      <w:r w:rsidRPr="002D1A95">
        <w:rPr>
          <w:spacing w:val="-2"/>
        </w:rPr>
        <w:t>e</w:t>
      </w:r>
      <w:r w:rsidRPr="002D1A95">
        <w:rPr>
          <w:spacing w:val="-10"/>
        </w:rPr>
        <w:t xml:space="preserve"> </w:t>
      </w:r>
      <w:r w:rsidRPr="002D1A95">
        <w:rPr>
          <w:spacing w:val="-2"/>
        </w:rPr>
        <w:t>3.767</w:t>
      </w:r>
      <w:r w:rsidRPr="002D1A95">
        <w:rPr>
          <w:spacing w:val="-13"/>
        </w:rPr>
        <w:t xml:space="preserve"> </w:t>
      </w:r>
      <w:r w:rsidRPr="002D1A95">
        <w:rPr>
          <w:spacing w:val="-2"/>
        </w:rPr>
        <w:t>€</w:t>
      </w:r>
      <w:r w:rsidRPr="002D1A95">
        <w:rPr>
          <w:spacing w:val="-10"/>
        </w:rPr>
        <w:t xml:space="preserve"> </w:t>
      </w:r>
      <w:r w:rsidRPr="002D1A95">
        <w:rPr>
          <w:spacing w:val="-2"/>
        </w:rPr>
        <w:t>per</w:t>
      </w:r>
      <w:r w:rsidRPr="002D1A95">
        <w:rPr>
          <w:spacing w:val="-13"/>
        </w:rPr>
        <w:t xml:space="preserve"> </w:t>
      </w:r>
      <w:r w:rsidRPr="002D1A95">
        <w:rPr>
          <w:spacing w:val="-2"/>
        </w:rPr>
        <w:t>i</w:t>
      </w:r>
      <w:r w:rsidRPr="002D1A95">
        <w:rPr>
          <w:spacing w:val="-11"/>
        </w:rPr>
        <w:t xml:space="preserve"> </w:t>
      </w:r>
      <w:r w:rsidRPr="002D1A95">
        <w:rPr>
          <w:spacing w:val="-2"/>
        </w:rPr>
        <w:t>bus,</w:t>
      </w:r>
      <w:r w:rsidRPr="002D1A95">
        <w:rPr>
          <w:spacing w:val="-13"/>
        </w:rPr>
        <w:t xml:space="preserve"> </w:t>
      </w:r>
      <w:r w:rsidRPr="002D1A95">
        <w:rPr>
          <w:spacing w:val="-2"/>
        </w:rPr>
        <w:t>con</w:t>
      </w:r>
      <w:r w:rsidRPr="002D1A95">
        <w:rPr>
          <w:spacing w:val="-12"/>
        </w:rPr>
        <w:t xml:space="preserve"> </w:t>
      </w:r>
      <w:r w:rsidRPr="002D1A95">
        <w:rPr>
          <w:spacing w:val="-2"/>
        </w:rPr>
        <w:t>un</w:t>
      </w:r>
      <w:r w:rsidRPr="002D1A95">
        <w:rPr>
          <w:spacing w:val="-14"/>
        </w:rPr>
        <w:t xml:space="preserve"> </w:t>
      </w:r>
      <w:r w:rsidRPr="002D1A95">
        <w:rPr>
          <w:spacing w:val="-2"/>
        </w:rPr>
        <w:t>beneficio</w:t>
      </w:r>
      <w:r w:rsidRPr="002D1A95">
        <w:rPr>
          <w:spacing w:val="-11"/>
        </w:rPr>
        <w:t xml:space="preserve"> </w:t>
      </w:r>
      <w:r w:rsidRPr="002D1A95">
        <w:rPr>
          <w:spacing w:val="-2"/>
        </w:rPr>
        <w:t>complessivo</w:t>
      </w:r>
      <w:r w:rsidRPr="002D1A95">
        <w:rPr>
          <w:spacing w:val="-13"/>
        </w:rPr>
        <w:t xml:space="preserve"> </w:t>
      </w:r>
      <w:r w:rsidRPr="002D1A95">
        <w:rPr>
          <w:spacing w:val="-2"/>
        </w:rPr>
        <w:t>annuo</w:t>
      </w:r>
      <w:r w:rsidRPr="002D1A95">
        <w:rPr>
          <w:spacing w:val="-13"/>
        </w:rPr>
        <w:t xml:space="preserve"> </w:t>
      </w:r>
      <w:r w:rsidRPr="002D1A95">
        <w:rPr>
          <w:spacing w:val="-2"/>
        </w:rPr>
        <w:t xml:space="preserve">stimato </w:t>
      </w:r>
      <w:r w:rsidRPr="002D1A95">
        <w:t>in</w:t>
      </w:r>
      <w:r w:rsidRPr="002D1A95">
        <w:rPr>
          <w:spacing w:val="-14"/>
        </w:rPr>
        <w:t xml:space="preserve"> </w:t>
      </w:r>
      <w:r w:rsidRPr="002D1A95">
        <w:t>circa</w:t>
      </w:r>
      <w:r w:rsidRPr="002D1A95">
        <w:rPr>
          <w:spacing w:val="-13"/>
        </w:rPr>
        <w:t xml:space="preserve"> </w:t>
      </w:r>
      <w:r w:rsidRPr="002D1A95">
        <w:t>220.403</w:t>
      </w:r>
      <w:r w:rsidRPr="002D1A95">
        <w:rPr>
          <w:spacing w:val="-13"/>
        </w:rPr>
        <w:t xml:space="preserve"> </w:t>
      </w:r>
      <w:r w:rsidRPr="002D1A95">
        <w:t>€.</w:t>
      </w:r>
      <w:r w:rsidRPr="002D1A95">
        <w:rPr>
          <w:spacing w:val="-14"/>
        </w:rPr>
        <w:t xml:space="preserve"> </w:t>
      </w:r>
      <w:r w:rsidRPr="002D1A95">
        <w:t>Anche</w:t>
      </w:r>
      <w:r w:rsidRPr="002D1A95">
        <w:rPr>
          <w:spacing w:val="-16"/>
        </w:rPr>
        <w:t xml:space="preserve"> </w:t>
      </w:r>
      <w:r w:rsidRPr="002D1A95">
        <w:t>in</w:t>
      </w:r>
      <w:r w:rsidRPr="002D1A95">
        <w:rPr>
          <w:spacing w:val="-14"/>
        </w:rPr>
        <w:t xml:space="preserve"> </w:t>
      </w:r>
      <w:r w:rsidRPr="002D1A95">
        <w:t>questo</w:t>
      </w:r>
      <w:r w:rsidRPr="002D1A95">
        <w:rPr>
          <w:spacing w:val="-13"/>
        </w:rPr>
        <w:t xml:space="preserve"> </w:t>
      </w:r>
      <w:r w:rsidRPr="002D1A95">
        <w:t>caso</w:t>
      </w:r>
      <w:r w:rsidRPr="002D1A95">
        <w:rPr>
          <w:spacing w:val="-14"/>
        </w:rPr>
        <w:t xml:space="preserve"> </w:t>
      </w:r>
      <w:r w:rsidRPr="002D1A95">
        <w:t>si</w:t>
      </w:r>
      <w:r w:rsidRPr="002D1A95">
        <w:rPr>
          <w:spacing w:val="-13"/>
        </w:rPr>
        <w:t xml:space="preserve"> </w:t>
      </w:r>
      <w:r w:rsidRPr="002D1A95">
        <w:t>assume</w:t>
      </w:r>
      <w:r w:rsidRPr="002D1A95">
        <w:rPr>
          <w:spacing w:val="-14"/>
        </w:rPr>
        <w:t xml:space="preserve"> </w:t>
      </w:r>
      <w:r w:rsidRPr="002D1A95">
        <w:t>che</w:t>
      </w:r>
      <w:r w:rsidRPr="002D1A95">
        <w:rPr>
          <w:spacing w:val="-16"/>
        </w:rPr>
        <w:t xml:space="preserve"> </w:t>
      </w:r>
      <w:r w:rsidRPr="002D1A95">
        <w:t>tale</w:t>
      </w:r>
      <w:r w:rsidRPr="002D1A95">
        <w:rPr>
          <w:spacing w:val="-16"/>
        </w:rPr>
        <w:t xml:space="preserve"> </w:t>
      </w:r>
      <w:r w:rsidRPr="002D1A95">
        <w:t>beneficio</w:t>
      </w:r>
      <w:r w:rsidRPr="002D1A95">
        <w:rPr>
          <w:spacing w:val="-13"/>
        </w:rPr>
        <w:t xml:space="preserve"> </w:t>
      </w:r>
      <w:r w:rsidRPr="002D1A95">
        <w:t>rimanga</w:t>
      </w:r>
      <w:r w:rsidRPr="002D1A95">
        <w:rPr>
          <w:spacing w:val="-16"/>
        </w:rPr>
        <w:t xml:space="preserve"> </w:t>
      </w:r>
      <w:r w:rsidRPr="002D1A95">
        <w:t>costante</w:t>
      </w:r>
      <w:r w:rsidRPr="002D1A95">
        <w:rPr>
          <w:spacing w:val="-16"/>
        </w:rPr>
        <w:t xml:space="preserve"> </w:t>
      </w:r>
      <w:r w:rsidRPr="002D1A95">
        <w:t xml:space="preserve">negli anni di analisi, contribuendo in modo stabile alla sostenibilità economica e ambientale </w:t>
      </w:r>
      <w:r w:rsidRPr="002D1A95">
        <w:rPr>
          <w:spacing w:val="-2"/>
        </w:rPr>
        <w:t>dell’intervento,</w:t>
      </w:r>
      <w:r w:rsidRPr="002D1A95">
        <w:rPr>
          <w:spacing w:val="-11"/>
        </w:rPr>
        <w:t xml:space="preserve"> </w:t>
      </w:r>
      <w:r w:rsidRPr="002D1A95">
        <w:rPr>
          <w:spacing w:val="-2"/>
        </w:rPr>
        <w:t>migliorando</w:t>
      </w:r>
      <w:r w:rsidRPr="002D1A95">
        <w:rPr>
          <w:spacing w:val="-10"/>
        </w:rPr>
        <w:t xml:space="preserve"> </w:t>
      </w:r>
      <w:r w:rsidRPr="002D1A95">
        <w:rPr>
          <w:spacing w:val="-2"/>
        </w:rPr>
        <w:t>la</w:t>
      </w:r>
      <w:r w:rsidRPr="002D1A95">
        <w:rPr>
          <w:spacing w:val="-10"/>
        </w:rPr>
        <w:t xml:space="preserve"> </w:t>
      </w:r>
      <w:r w:rsidRPr="002D1A95">
        <w:rPr>
          <w:spacing w:val="-2"/>
        </w:rPr>
        <w:t>qualità</w:t>
      </w:r>
      <w:r w:rsidRPr="002D1A95">
        <w:rPr>
          <w:spacing w:val="-10"/>
        </w:rPr>
        <w:t xml:space="preserve"> </w:t>
      </w:r>
      <w:r w:rsidRPr="002D1A95">
        <w:rPr>
          <w:spacing w:val="-2"/>
        </w:rPr>
        <w:t>della</w:t>
      </w:r>
      <w:r w:rsidRPr="002D1A95">
        <w:rPr>
          <w:spacing w:val="-10"/>
        </w:rPr>
        <w:t xml:space="preserve"> </w:t>
      </w:r>
      <w:r w:rsidRPr="002D1A95">
        <w:rPr>
          <w:spacing w:val="-2"/>
        </w:rPr>
        <w:t>mobilità</w:t>
      </w:r>
      <w:r w:rsidRPr="002D1A95">
        <w:rPr>
          <w:spacing w:val="-10"/>
        </w:rPr>
        <w:t xml:space="preserve"> </w:t>
      </w:r>
      <w:r w:rsidRPr="002D1A95">
        <w:rPr>
          <w:spacing w:val="-2"/>
        </w:rPr>
        <w:t>e</w:t>
      </w:r>
      <w:r w:rsidRPr="002D1A95">
        <w:rPr>
          <w:spacing w:val="-11"/>
        </w:rPr>
        <w:t xml:space="preserve"> </w:t>
      </w:r>
      <w:r w:rsidRPr="002D1A95">
        <w:rPr>
          <w:spacing w:val="-2"/>
        </w:rPr>
        <w:t>riducendo</w:t>
      </w:r>
      <w:r w:rsidRPr="002D1A95">
        <w:rPr>
          <w:spacing w:val="-10"/>
        </w:rPr>
        <w:t xml:space="preserve"> </w:t>
      </w:r>
      <w:r w:rsidRPr="002D1A95">
        <w:rPr>
          <w:spacing w:val="-2"/>
        </w:rPr>
        <w:t>l’impatto</w:t>
      </w:r>
      <w:r w:rsidRPr="002D1A95">
        <w:rPr>
          <w:spacing w:val="-10"/>
        </w:rPr>
        <w:t xml:space="preserve"> </w:t>
      </w:r>
      <w:r w:rsidRPr="002D1A95">
        <w:rPr>
          <w:spacing w:val="-2"/>
        </w:rPr>
        <w:t>negativo</w:t>
      </w:r>
      <w:r w:rsidRPr="002D1A95">
        <w:rPr>
          <w:spacing w:val="-10"/>
        </w:rPr>
        <w:t xml:space="preserve"> </w:t>
      </w:r>
      <w:r w:rsidRPr="002D1A95">
        <w:rPr>
          <w:spacing w:val="-2"/>
        </w:rPr>
        <w:t>del</w:t>
      </w:r>
      <w:r w:rsidRPr="002D1A95">
        <w:rPr>
          <w:spacing w:val="-10"/>
        </w:rPr>
        <w:t xml:space="preserve"> </w:t>
      </w:r>
      <w:r w:rsidRPr="002D1A95">
        <w:rPr>
          <w:spacing w:val="-2"/>
        </w:rPr>
        <w:t xml:space="preserve">traffico </w:t>
      </w:r>
      <w:r w:rsidRPr="002D1A95">
        <w:t>stradale</w:t>
      </w:r>
      <w:r w:rsidRPr="002D1A95">
        <w:rPr>
          <w:spacing w:val="-2"/>
        </w:rPr>
        <w:t xml:space="preserve"> </w:t>
      </w:r>
      <w:r w:rsidRPr="002D1A95">
        <w:t>sulle</w:t>
      </w:r>
      <w:r w:rsidRPr="002D1A95">
        <w:rPr>
          <w:spacing w:val="-2"/>
        </w:rPr>
        <w:t xml:space="preserve"> </w:t>
      </w:r>
      <w:r w:rsidRPr="002D1A95">
        <w:t>infrastrutture</w:t>
      </w:r>
      <w:r w:rsidRPr="002D1A95">
        <w:rPr>
          <w:spacing w:val="-2"/>
        </w:rPr>
        <w:t xml:space="preserve"> </w:t>
      </w:r>
      <w:r w:rsidRPr="002D1A95">
        <w:t>e</w:t>
      </w:r>
      <w:r w:rsidRPr="002D1A95">
        <w:rPr>
          <w:spacing w:val="-2"/>
        </w:rPr>
        <w:t xml:space="preserve"> </w:t>
      </w:r>
      <w:r w:rsidRPr="002D1A95">
        <w:t>sugli</w:t>
      </w:r>
      <w:r w:rsidRPr="002D1A95">
        <w:rPr>
          <w:spacing w:val="-1"/>
        </w:rPr>
        <w:t xml:space="preserve"> </w:t>
      </w:r>
      <w:r w:rsidRPr="002D1A95">
        <w:t>utenti</w:t>
      </w:r>
      <w:r w:rsidRPr="002D1A95">
        <w:rPr>
          <w:spacing w:val="-1"/>
        </w:rPr>
        <w:t xml:space="preserve"> </w:t>
      </w:r>
      <w:r w:rsidRPr="002D1A95">
        <w:t>della</w:t>
      </w:r>
      <w:r w:rsidRPr="002D1A95">
        <w:rPr>
          <w:spacing w:val="-1"/>
        </w:rPr>
        <w:t xml:space="preserve"> </w:t>
      </w:r>
      <w:r w:rsidRPr="002D1A95">
        <w:t>rete viaria.</w:t>
      </w:r>
    </w:p>
    <w:p w14:paraId="1CA89DF3" w14:textId="77777777" w:rsidR="003E3844" w:rsidRPr="002D1A95" w:rsidRDefault="00462FE9">
      <w:pPr>
        <w:pStyle w:val="Titolo2"/>
        <w:numPr>
          <w:ilvl w:val="2"/>
          <w:numId w:val="12"/>
        </w:numPr>
        <w:tabs>
          <w:tab w:val="left" w:pos="1714"/>
        </w:tabs>
        <w:spacing w:before="168"/>
        <w:ind w:left="1714" w:hanging="1074"/>
      </w:pPr>
      <w:bookmarkStart w:id="29" w:name="_Toc200447356"/>
      <w:bookmarkStart w:id="30" w:name="_Toc200447738"/>
      <w:r w:rsidRPr="002D1A95">
        <w:rPr>
          <w:color w:val="042C40"/>
          <w:w w:val="85"/>
        </w:rPr>
        <w:t>Riduzione</w:t>
      </w:r>
      <w:r w:rsidRPr="002D1A95">
        <w:rPr>
          <w:color w:val="042C40"/>
          <w:spacing w:val="-2"/>
          <w:w w:val="90"/>
        </w:rPr>
        <w:t xml:space="preserve"> dell’incidentalità</w:t>
      </w:r>
      <w:bookmarkEnd w:id="29"/>
      <w:bookmarkEnd w:id="30"/>
    </w:p>
    <w:p w14:paraId="0BC02974" w14:textId="6BB0131B" w:rsidR="003E3844" w:rsidRPr="002D1A95" w:rsidRDefault="00480336">
      <w:pPr>
        <w:pStyle w:val="Corpotesto"/>
        <w:spacing w:before="115" w:line="273" w:lineRule="auto"/>
        <w:ind w:left="282" w:right="708"/>
        <w:jc w:val="both"/>
      </w:pPr>
      <w:r w:rsidRPr="002D1A95">
        <w:t>G</w:t>
      </w:r>
      <w:r w:rsidR="00425CC2" w:rsidRPr="002D1A95">
        <w:t>li interventi per il ripristino del servizio ferroviario e per il miglioramento degli standard di sicurezza della linea (SCMT)</w:t>
      </w:r>
      <w:r w:rsidR="00425CC2" w:rsidRPr="002D1A95">
        <w:rPr>
          <w:spacing w:val="-11"/>
        </w:rPr>
        <w:t xml:space="preserve"> </w:t>
      </w:r>
      <w:r w:rsidR="00462FE9" w:rsidRPr="002D1A95">
        <w:t>della</w:t>
      </w:r>
      <w:r w:rsidR="00462FE9" w:rsidRPr="002D1A95">
        <w:rPr>
          <w:spacing w:val="-5"/>
        </w:rPr>
        <w:t xml:space="preserve"> </w:t>
      </w:r>
      <w:r w:rsidR="00462FE9" w:rsidRPr="002D1A95">
        <w:t>tratta</w:t>
      </w:r>
      <w:r w:rsidR="00462FE9" w:rsidRPr="002D1A95">
        <w:rPr>
          <w:spacing w:val="-9"/>
        </w:rPr>
        <w:t xml:space="preserve"> </w:t>
      </w:r>
      <w:r w:rsidR="00462FE9" w:rsidRPr="002D1A95">
        <w:t>oggetto</w:t>
      </w:r>
      <w:r w:rsidR="00462FE9" w:rsidRPr="002D1A95">
        <w:rPr>
          <w:spacing w:val="-8"/>
        </w:rPr>
        <w:t xml:space="preserve"> </w:t>
      </w:r>
      <w:r w:rsidR="00462FE9" w:rsidRPr="002D1A95">
        <w:t>di</w:t>
      </w:r>
      <w:r w:rsidR="00462FE9" w:rsidRPr="002D1A95">
        <w:rPr>
          <w:spacing w:val="-10"/>
        </w:rPr>
        <w:t xml:space="preserve"> </w:t>
      </w:r>
      <w:r w:rsidR="00462FE9" w:rsidRPr="002D1A95">
        <w:t>analisi</w:t>
      </w:r>
      <w:r w:rsidR="00462FE9" w:rsidRPr="002D1A95">
        <w:rPr>
          <w:spacing w:val="-6"/>
        </w:rPr>
        <w:t xml:space="preserve"> </w:t>
      </w:r>
      <w:r w:rsidR="00462FE9" w:rsidRPr="002D1A95">
        <w:t>determina</w:t>
      </w:r>
      <w:r w:rsidR="00697123" w:rsidRPr="002D1A95">
        <w:t>no</w:t>
      </w:r>
      <w:r w:rsidR="00462FE9" w:rsidRPr="002D1A95">
        <w:rPr>
          <w:spacing w:val="-9"/>
        </w:rPr>
        <w:t xml:space="preserve"> </w:t>
      </w:r>
      <w:r w:rsidR="00462FE9" w:rsidRPr="002D1A95">
        <w:t>un</w:t>
      </w:r>
      <w:r w:rsidR="00462FE9" w:rsidRPr="002D1A95">
        <w:rPr>
          <w:spacing w:val="-11"/>
        </w:rPr>
        <w:t xml:space="preserve"> </w:t>
      </w:r>
      <w:r w:rsidR="00462FE9" w:rsidRPr="002D1A95">
        <w:t>beneficio</w:t>
      </w:r>
      <w:r w:rsidR="00462FE9" w:rsidRPr="002D1A95">
        <w:rPr>
          <w:spacing w:val="-10"/>
        </w:rPr>
        <w:t xml:space="preserve"> </w:t>
      </w:r>
      <w:r w:rsidR="00462FE9" w:rsidRPr="002D1A95">
        <w:t>economico</w:t>
      </w:r>
      <w:r w:rsidR="00462FE9" w:rsidRPr="002D1A95">
        <w:rPr>
          <w:spacing w:val="-10"/>
        </w:rPr>
        <w:t xml:space="preserve"> </w:t>
      </w:r>
      <w:r w:rsidR="00462FE9" w:rsidRPr="002D1A95">
        <w:t xml:space="preserve">imputabile alla riduzione dell’incidentalità stradale, riconducibile alla diminuzione dei veicoli leggeri </w:t>
      </w:r>
      <w:r w:rsidR="00462FE9" w:rsidRPr="002D1A95">
        <w:rPr>
          <w:spacing w:val="-2"/>
        </w:rPr>
        <w:t>circolanti</w:t>
      </w:r>
      <w:r w:rsidR="00462FE9" w:rsidRPr="002D1A95">
        <w:rPr>
          <w:spacing w:val="-11"/>
        </w:rPr>
        <w:t xml:space="preserve"> </w:t>
      </w:r>
      <w:r w:rsidR="00462FE9" w:rsidRPr="002D1A95">
        <w:rPr>
          <w:spacing w:val="-2"/>
        </w:rPr>
        <w:t>conseguente</w:t>
      </w:r>
      <w:r w:rsidR="00462FE9" w:rsidRPr="002D1A95">
        <w:rPr>
          <w:spacing w:val="-12"/>
        </w:rPr>
        <w:t xml:space="preserve"> </w:t>
      </w:r>
      <w:r w:rsidR="00462FE9" w:rsidRPr="002D1A95">
        <w:rPr>
          <w:spacing w:val="-2"/>
        </w:rPr>
        <w:t>allo</w:t>
      </w:r>
      <w:r w:rsidR="00462FE9" w:rsidRPr="002D1A95">
        <w:rPr>
          <w:spacing w:val="-11"/>
        </w:rPr>
        <w:t xml:space="preserve"> </w:t>
      </w:r>
      <w:r w:rsidR="00462FE9" w:rsidRPr="002D1A95">
        <w:rPr>
          <w:spacing w:val="-2"/>
        </w:rPr>
        <w:t>shift</w:t>
      </w:r>
      <w:r w:rsidR="00462FE9" w:rsidRPr="002D1A95">
        <w:rPr>
          <w:spacing w:val="-14"/>
        </w:rPr>
        <w:t xml:space="preserve"> </w:t>
      </w:r>
      <w:r w:rsidR="00462FE9" w:rsidRPr="002D1A95">
        <w:rPr>
          <w:spacing w:val="-2"/>
        </w:rPr>
        <w:t>modale</w:t>
      </w:r>
      <w:r w:rsidR="00462FE9" w:rsidRPr="002D1A95">
        <w:rPr>
          <w:spacing w:val="-17"/>
        </w:rPr>
        <w:t xml:space="preserve"> </w:t>
      </w:r>
      <w:r w:rsidR="00462FE9" w:rsidRPr="002D1A95">
        <w:rPr>
          <w:spacing w:val="-2"/>
        </w:rPr>
        <w:t>verso</w:t>
      </w:r>
      <w:r w:rsidR="00462FE9" w:rsidRPr="002D1A95">
        <w:rPr>
          <w:spacing w:val="-10"/>
        </w:rPr>
        <w:t xml:space="preserve"> </w:t>
      </w:r>
      <w:r w:rsidR="00462FE9" w:rsidRPr="002D1A95">
        <w:rPr>
          <w:spacing w:val="-2"/>
        </w:rPr>
        <w:t>il</w:t>
      </w:r>
      <w:r w:rsidR="00462FE9" w:rsidRPr="002D1A95">
        <w:rPr>
          <w:spacing w:val="-12"/>
        </w:rPr>
        <w:t xml:space="preserve"> </w:t>
      </w:r>
      <w:r w:rsidR="00462FE9" w:rsidRPr="002D1A95">
        <w:rPr>
          <w:spacing w:val="-2"/>
        </w:rPr>
        <w:t>trasporto</w:t>
      </w:r>
      <w:r w:rsidR="00462FE9" w:rsidRPr="002D1A95">
        <w:rPr>
          <w:spacing w:val="-11"/>
        </w:rPr>
        <w:t xml:space="preserve"> </w:t>
      </w:r>
      <w:r w:rsidR="00462FE9" w:rsidRPr="002D1A95">
        <w:rPr>
          <w:spacing w:val="-2"/>
        </w:rPr>
        <w:t>ferroviario.</w:t>
      </w:r>
      <w:r w:rsidR="00462FE9" w:rsidRPr="002D1A95">
        <w:rPr>
          <w:spacing w:val="-11"/>
        </w:rPr>
        <w:t xml:space="preserve"> </w:t>
      </w:r>
      <w:r w:rsidR="00462FE9" w:rsidRPr="002D1A95">
        <w:rPr>
          <w:spacing w:val="-2"/>
        </w:rPr>
        <w:t>Il</w:t>
      </w:r>
      <w:r w:rsidR="00462FE9" w:rsidRPr="002D1A95">
        <w:rPr>
          <w:spacing w:val="-15"/>
        </w:rPr>
        <w:t xml:space="preserve"> </w:t>
      </w:r>
      <w:r w:rsidR="00462FE9" w:rsidRPr="002D1A95">
        <w:rPr>
          <w:spacing w:val="-2"/>
        </w:rPr>
        <w:t>trasferimento</w:t>
      </w:r>
      <w:r w:rsidR="00462FE9" w:rsidRPr="002D1A95">
        <w:rPr>
          <w:spacing w:val="-11"/>
        </w:rPr>
        <w:t xml:space="preserve"> </w:t>
      </w:r>
      <w:r w:rsidR="00462FE9" w:rsidRPr="002D1A95">
        <w:rPr>
          <w:spacing w:val="-2"/>
        </w:rPr>
        <w:t>di</w:t>
      </w:r>
      <w:r w:rsidR="00462FE9" w:rsidRPr="002D1A95">
        <w:rPr>
          <w:spacing w:val="-11"/>
        </w:rPr>
        <w:t xml:space="preserve"> </w:t>
      </w:r>
      <w:r w:rsidR="00462FE9" w:rsidRPr="002D1A95">
        <w:rPr>
          <w:spacing w:val="-2"/>
        </w:rPr>
        <w:t>quote di</w:t>
      </w:r>
      <w:r w:rsidR="00462FE9" w:rsidRPr="002D1A95">
        <w:rPr>
          <w:spacing w:val="-19"/>
        </w:rPr>
        <w:t xml:space="preserve"> </w:t>
      </w:r>
      <w:r w:rsidR="00462FE9" w:rsidRPr="002D1A95">
        <w:rPr>
          <w:spacing w:val="-2"/>
        </w:rPr>
        <w:t>traffico</w:t>
      </w:r>
      <w:r w:rsidR="00462FE9" w:rsidRPr="002D1A95">
        <w:rPr>
          <w:spacing w:val="-17"/>
        </w:rPr>
        <w:t xml:space="preserve"> </w:t>
      </w:r>
      <w:r w:rsidR="00462FE9" w:rsidRPr="002D1A95">
        <w:rPr>
          <w:spacing w:val="-2"/>
        </w:rPr>
        <w:t>dalla</w:t>
      </w:r>
      <w:r w:rsidR="00462FE9" w:rsidRPr="002D1A95">
        <w:rPr>
          <w:spacing w:val="-17"/>
        </w:rPr>
        <w:t xml:space="preserve"> </w:t>
      </w:r>
      <w:r w:rsidR="00462FE9" w:rsidRPr="002D1A95">
        <w:rPr>
          <w:spacing w:val="-2"/>
        </w:rPr>
        <w:t>modalità</w:t>
      </w:r>
      <w:r w:rsidR="00462FE9" w:rsidRPr="002D1A95">
        <w:rPr>
          <w:spacing w:val="-16"/>
        </w:rPr>
        <w:t xml:space="preserve"> </w:t>
      </w:r>
      <w:r w:rsidR="00462FE9" w:rsidRPr="002D1A95">
        <w:rPr>
          <w:spacing w:val="-2"/>
        </w:rPr>
        <w:t>stradale</w:t>
      </w:r>
      <w:r w:rsidR="00462FE9" w:rsidRPr="002D1A95">
        <w:rPr>
          <w:spacing w:val="-17"/>
        </w:rPr>
        <w:t xml:space="preserve"> </w:t>
      </w:r>
      <w:r w:rsidR="00462FE9" w:rsidRPr="002D1A95">
        <w:rPr>
          <w:spacing w:val="-2"/>
        </w:rPr>
        <w:t>a</w:t>
      </w:r>
      <w:r w:rsidR="00462FE9" w:rsidRPr="002D1A95">
        <w:rPr>
          <w:spacing w:val="-17"/>
        </w:rPr>
        <w:t xml:space="preserve"> </w:t>
      </w:r>
      <w:r w:rsidR="00462FE9" w:rsidRPr="002D1A95">
        <w:rPr>
          <w:spacing w:val="-2"/>
        </w:rPr>
        <w:t>quella</w:t>
      </w:r>
      <w:r w:rsidR="00462FE9" w:rsidRPr="002D1A95">
        <w:rPr>
          <w:spacing w:val="-17"/>
        </w:rPr>
        <w:t xml:space="preserve"> </w:t>
      </w:r>
      <w:r w:rsidR="00462FE9" w:rsidRPr="002D1A95">
        <w:rPr>
          <w:spacing w:val="-2"/>
        </w:rPr>
        <w:t>ferroviaria</w:t>
      </w:r>
      <w:r w:rsidR="00462FE9" w:rsidRPr="002D1A95">
        <w:rPr>
          <w:spacing w:val="-16"/>
        </w:rPr>
        <w:t xml:space="preserve"> </w:t>
      </w:r>
      <w:r w:rsidR="00462FE9" w:rsidRPr="002D1A95">
        <w:rPr>
          <w:spacing w:val="-2"/>
        </w:rPr>
        <w:t>comporta,</w:t>
      </w:r>
      <w:r w:rsidR="00462FE9" w:rsidRPr="002D1A95">
        <w:rPr>
          <w:spacing w:val="-17"/>
        </w:rPr>
        <w:t xml:space="preserve"> </w:t>
      </w:r>
      <w:r w:rsidR="00462FE9" w:rsidRPr="002D1A95">
        <w:rPr>
          <w:spacing w:val="-2"/>
        </w:rPr>
        <w:t>infatti,</w:t>
      </w:r>
      <w:r w:rsidR="00462FE9" w:rsidRPr="002D1A95">
        <w:rPr>
          <w:spacing w:val="-17"/>
        </w:rPr>
        <w:t xml:space="preserve"> </w:t>
      </w:r>
      <w:r w:rsidR="00462FE9" w:rsidRPr="002D1A95">
        <w:rPr>
          <w:spacing w:val="-2"/>
        </w:rPr>
        <w:t>una</w:t>
      </w:r>
      <w:r w:rsidR="00462FE9" w:rsidRPr="002D1A95">
        <w:rPr>
          <w:spacing w:val="-17"/>
        </w:rPr>
        <w:t xml:space="preserve"> </w:t>
      </w:r>
      <w:r w:rsidR="00462FE9" w:rsidRPr="002D1A95">
        <w:rPr>
          <w:spacing w:val="-2"/>
        </w:rPr>
        <w:t>minore</w:t>
      </w:r>
      <w:r w:rsidR="00462FE9" w:rsidRPr="002D1A95">
        <w:rPr>
          <w:spacing w:val="-16"/>
        </w:rPr>
        <w:t xml:space="preserve"> </w:t>
      </w:r>
      <w:r w:rsidR="00462FE9" w:rsidRPr="002D1A95">
        <w:rPr>
          <w:spacing w:val="-2"/>
        </w:rPr>
        <w:t xml:space="preserve">esposizione </w:t>
      </w:r>
      <w:r w:rsidR="00462FE9" w:rsidRPr="002D1A95">
        <w:t>al rischio di incidente, con conseguente riduzione dei costi esterni associati.</w:t>
      </w:r>
    </w:p>
    <w:p w14:paraId="66030721" w14:textId="715904E7" w:rsidR="003E3844" w:rsidRPr="002D1A95" w:rsidRDefault="00462FE9">
      <w:pPr>
        <w:pStyle w:val="Corpotesto"/>
        <w:spacing w:before="124" w:line="273" w:lineRule="auto"/>
        <w:ind w:left="282" w:right="710"/>
        <w:jc w:val="both"/>
      </w:pPr>
      <w:r w:rsidRPr="002D1A95">
        <w:t>Sulla</w:t>
      </w:r>
      <w:r w:rsidRPr="002D1A95">
        <w:rPr>
          <w:spacing w:val="-19"/>
        </w:rPr>
        <w:t xml:space="preserve"> </w:t>
      </w:r>
      <w:r w:rsidRPr="002D1A95">
        <w:t>base</w:t>
      </w:r>
      <w:r w:rsidRPr="002D1A95">
        <w:rPr>
          <w:spacing w:val="-19"/>
        </w:rPr>
        <w:t xml:space="preserve"> </w:t>
      </w:r>
      <w:r w:rsidRPr="002D1A95">
        <w:t>delle</w:t>
      </w:r>
      <w:r w:rsidRPr="002D1A95">
        <w:rPr>
          <w:spacing w:val="-19"/>
        </w:rPr>
        <w:t xml:space="preserve"> </w:t>
      </w:r>
      <w:r w:rsidR="00E67B25" w:rsidRPr="002D1A95">
        <w:t>previsioni</w:t>
      </w:r>
      <w:r w:rsidR="00E67B25" w:rsidRPr="002D1A95">
        <w:rPr>
          <w:spacing w:val="-18"/>
        </w:rPr>
        <w:t xml:space="preserve"> </w:t>
      </w:r>
      <w:r w:rsidRPr="002D1A95">
        <w:t>RFI,</w:t>
      </w:r>
      <w:r w:rsidRPr="002D1A95">
        <w:rPr>
          <w:spacing w:val="-19"/>
        </w:rPr>
        <w:t xml:space="preserve"> </w:t>
      </w:r>
      <w:r w:rsidRPr="002D1A95">
        <w:t>la</w:t>
      </w:r>
      <w:r w:rsidRPr="002D1A95">
        <w:rPr>
          <w:spacing w:val="-19"/>
        </w:rPr>
        <w:t xml:space="preserve"> </w:t>
      </w:r>
      <w:r w:rsidRPr="002D1A95">
        <w:t>riduzione</w:t>
      </w:r>
      <w:r w:rsidRPr="002D1A95">
        <w:rPr>
          <w:spacing w:val="-19"/>
        </w:rPr>
        <w:t xml:space="preserve"> </w:t>
      </w:r>
      <w:r w:rsidRPr="002D1A95">
        <w:t>dei</w:t>
      </w:r>
      <w:r w:rsidRPr="002D1A95">
        <w:rPr>
          <w:spacing w:val="-18"/>
        </w:rPr>
        <w:t xml:space="preserve"> </w:t>
      </w:r>
      <w:r w:rsidRPr="002D1A95">
        <w:t>chilometri</w:t>
      </w:r>
      <w:r w:rsidRPr="002D1A95">
        <w:rPr>
          <w:spacing w:val="-19"/>
        </w:rPr>
        <w:t xml:space="preserve"> </w:t>
      </w:r>
      <w:r w:rsidRPr="002D1A95">
        <w:t>veicolari</w:t>
      </w:r>
      <w:r w:rsidRPr="002D1A95">
        <w:rPr>
          <w:spacing w:val="-19"/>
        </w:rPr>
        <w:t xml:space="preserve"> </w:t>
      </w:r>
      <w:r w:rsidRPr="002D1A95">
        <w:t>imputabile</w:t>
      </w:r>
      <w:r w:rsidRPr="002D1A95">
        <w:rPr>
          <w:spacing w:val="-19"/>
        </w:rPr>
        <w:t xml:space="preserve"> </w:t>
      </w:r>
      <w:r w:rsidRPr="002D1A95">
        <w:t>all’intervento è</w:t>
      </w:r>
      <w:r w:rsidRPr="002D1A95">
        <w:rPr>
          <w:spacing w:val="-18"/>
        </w:rPr>
        <w:t xml:space="preserve"> </w:t>
      </w:r>
      <w:r w:rsidRPr="002D1A95">
        <w:t>pari</w:t>
      </w:r>
      <w:r w:rsidRPr="002D1A95">
        <w:rPr>
          <w:spacing w:val="-15"/>
        </w:rPr>
        <w:t xml:space="preserve"> </w:t>
      </w:r>
      <w:r w:rsidRPr="002D1A95">
        <w:t>a</w:t>
      </w:r>
      <w:r w:rsidRPr="002D1A95">
        <w:rPr>
          <w:spacing w:val="-17"/>
        </w:rPr>
        <w:t xml:space="preserve"> </w:t>
      </w:r>
      <w:r w:rsidRPr="002D1A95">
        <w:t>3</w:t>
      </w:r>
      <w:r w:rsidR="00425CC2" w:rsidRPr="002D1A95">
        <w:t>,</w:t>
      </w:r>
      <w:r w:rsidRPr="002D1A95">
        <w:t>3</w:t>
      </w:r>
      <w:r w:rsidR="00425CC2" w:rsidRPr="002D1A95">
        <w:t>8 mln di</w:t>
      </w:r>
      <w:r w:rsidRPr="002D1A95">
        <w:rPr>
          <w:spacing w:val="-16"/>
        </w:rPr>
        <w:t xml:space="preserve"> </w:t>
      </w:r>
      <w:proofErr w:type="spellStart"/>
      <w:r w:rsidRPr="002D1A95">
        <w:t>veicoli·km</w:t>
      </w:r>
      <w:proofErr w:type="spellEnd"/>
      <w:r w:rsidRPr="002D1A95">
        <w:t>/anno</w:t>
      </w:r>
      <w:r w:rsidR="00147E6E">
        <w:rPr>
          <w:rStyle w:val="Rimandonotaapidipagina"/>
        </w:rPr>
        <w:footnoteReference w:id="10"/>
      </w:r>
      <w:r w:rsidRPr="002D1A95">
        <w:t>.</w:t>
      </w:r>
      <w:r w:rsidRPr="002D1A95">
        <w:rPr>
          <w:spacing w:val="-17"/>
        </w:rPr>
        <w:t xml:space="preserve"> </w:t>
      </w:r>
      <w:r w:rsidRPr="002D1A95">
        <w:t>Il</w:t>
      </w:r>
      <w:r w:rsidRPr="002D1A95">
        <w:rPr>
          <w:spacing w:val="-18"/>
        </w:rPr>
        <w:t xml:space="preserve"> </w:t>
      </w:r>
      <w:r w:rsidRPr="002D1A95">
        <w:t>costo</w:t>
      </w:r>
      <w:r w:rsidRPr="002D1A95">
        <w:rPr>
          <w:spacing w:val="-17"/>
        </w:rPr>
        <w:t xml:space="preserve"> </w:t>
      </w:r>
      <w:r w:rsidRPr="002D1A95">
        <w:t>unitario</w:t>
      </w:r>
      <w:r w:rsidRPr="002D1A95">
        <w:rPr>
          <w:spacing w:val="-17"/>
        </w:rPr>
        <w:t xml:space="preserve"> </w:t>
      </w:r>
      <w:r w:rsidRPr="002D1A95">
        <w:t>marginale</w:t>
      </w:r>
      <w:r w:rsidRPr="002D1A95">
        <w:rPr>
          <w:spacing w:val="-18"/>
        </w:rPr>
        <w:t xml:space="preserve"> </w:t>
      </w:r>
      <w:r w:rsidRPr="002D1A95">
        <w:t>dell’incidentalità</w:t>
      </w:r>
      <w:r w:rsidRPr="002D1A95">
        <w:rPr>
          <w:spacing w:val="-18"/>
        </w:rPr>
        <w:t xml:space="preserve"> </w:t>
      </w:r>
      <w:r w:rsidRPr="002D1A95">
        <w:t>per</w:t>
      </w:r>
      <w:r w:rsidRPr="002D1A95">
        <w:rPr>
          <w:spacing w:val="-17"/>
        </w:rPr>
        <w:t xml:space="preserve"> </w:t>
      </w:r>
      <w:r w:rsidRPr="002D1A95">
        <w:t>i</w:t>
      </w:r>
      <w:r w:rsidRPr="002D1A95">
        <w:rPr>
          <w:spacing w:val="-17"/>
        </w:rPr>
        <w:t xml:space="preserve"> </w:t>
      </w:r>
      <w:r w:rsidRPr="002D1A95">
        <w:t>veicoli leggeri, pari a 0,020 €/</w:t>
      </w:r>
      <w:proofErr w:type="spellStart"/>
      <w:r w:rsidRPr="002D1A95">
        <w:t>veicoli·km</w:t>
      </w:r>
      <w:proofErr w:type="spellEnd"/>
      <w:r w:rsidR="00147E6E">
        <w:rPr>
          <w:rStyle w:val="Rimandonotaapidipagina"/>
        </w:rPr>
        <w:footnoteReference w:id="11"/>
      </w:r>
      <w:r w:rsidRPr="002D1A95">
        <w:t>, è stato rivalutato al 2025 applicando un coefficiente di aggiornamento monetario pari a 1,188, calcolato sulla</w:t>
      </w:r>
      <w:r w:rsidRPr="002D1A95">
        <w:rPr>
          <w:spacing w:val="-1"/>
        </w:rPr>
        <w:t xml:space="preserve"> </w:t>
      </w:r>
      <w:r w:rsidRPr="002D1A95">
        <w:t>base dell’indice ISTAT per il periodo gennaio</w:t>
      </w:r>
      <w:r w:rsidRPr="002D1A95">
        <w:rPr>
          <w:spacing w:val="-16"/>
        </w:rPr>
        <w:t xml:space="preserve"> </w:t>
      </w:r>
      <w:r w:rsidRPr="002D1A95">
        <w:t>2019</w:t>
      </w:r>
      <w:r w:rsidRPr="002D1A95">
        <w:rPr>
          <w:spacing w:val="-12"/>
        </w:rPr>
        <w:t xml:space="preserve"> </w:t>
      </w:r>
      <w:r w:rsidRPr="002D1A95">
        <w:t>–</w:t>
      </w:r>
      <w:r w:rsidRPr="002D1A95">
        <w:rPr>
          <w:spacing w:val="-13"/>
        </w:rPr>
        <w:t xml:space="preserve"> </w:t>
      </w:r>
      <w:r w:rsidRPr="002D1A95">
        <w:t>marzo</w:t>
      </w:r>
      <w:r w:rsidRPr="002D1A95">
        <w:rPr>
          <w:spacing w:val="-13"/>
        </w:rPr>
        <w:t xml:space="preserve"> </w:t>
      </w:r>
      <w:r w:rsidRPr="002D1A95">
        <w:t>2025.</w:t>
      </w:r>
    </w:p>
    <w:p w14:paraId="1D355B7A" w14:textId="44BAD365" w:rsidR="003E3844" w:rsidRPr="002D1A95" w:rsidRDefault="00462FE9">
      <w:pPr>
        <w:pStyle w:val="Corpotesto"/>
        <w:spacing w:before="126" w:line="273" w:lineRule="auto"/>
        <w:ind w:left="282" w:right="702"/>
        <w:jc w:val="both"/>
      </w:pPr>
      <w:r w:rsidRPr="002D1A95">
        <w:rPr>
          <w:spacing w:val="-4"/>
        </w:rPr>
        <w:t xml:space="preserve">Tale </w:t>
      </w:r>
      <w:r w:rsidRPr="002D1A95">
        <w:rPr>
          <w:spacing w:val="-6"/>
        </w:rPr>
        <w:t>valore,</w:t>
      </w:r>
      <w:r w:rsidRPr="002D1A95">
        <w:rPr>
          <w:spacing w:val="-12"/>
        </w:rPr>
        <w:t xml:space="preserve"> </w:t>
      </w:r>
      <w:r w:rsidRPr="002D1A95">
        <w:rPr>
          <w:spacing w:val="-6"/>
        </w:rPr>
        <w:t>applicato</w:t>
      </w:r>
      <w:r w:rsidRPr="002D1A95">
        <w:rPr>
          <w:spacing w:val="-9"/>
        </w:rPr>
        <w:t xml:space="preserve"> </w:t>
      </w:r>
      <w:r w:rsidRPr="002D1A95">
        <w:rPr>
          <w:spacing w:val="-6"/>
        </w:rPr>
        <w:t>ai</w:t>
      </w:r>
      <w:r w:rsidRPr="002D1A95">
        <w:rPr>
          <w:spacing w:val="-7"/>
        </w:rPr>
        <w:t xml:space="preserve"> </w:t>
      </w:r>
      <w:r w:rsidRPr="002D1A95">
        <w:rPr>
          <w:spacing w:val="-6"/>
        </w:rPr>
        <w:t>16</w:t>
      </w:r>
      <w:r w:rsidRPr="002D1A95">
        <w:rPr>
          <w:spacing w:val="-9"/>
        </w:rPr>
        <w:t xml:space="preserve"> </w:t>
      </w:r>
      <w:r w:rsidRPr="002D1A95">
        <w:rPr>
          <w:spacing w:val="-6"/>
        </w:rPr>
        <w:t>feriti</w:t>
      </w:r>
      <w:r w:rsidR="005B307A">
        <w:rPr>
          <w:rStyle w:val="Rimandonotaapidipagina"/>
          <w:spacing w:val="-6"/>
        </w:rPr>
        <w:footnoteReference w:id="12"/>
      </w:r>
      <w:r w:rsidRPr="002D1A95">
        <w:rPr>
          <w:spacing w:val="25"/>
          <w:position w:val="8"/>
          <w:sz w:val="14"/>
        </w:rPr>
        <w:t xml:space="preserve"> </w:t>
      </w:r>
      <w:r w:rsidRPr="002D1A95">
        <w:rPr>
          <w:spacing w:val="-6"/>
        </w:rPr>
        <w:t>rilevati</w:t>
      </w:r>
      <w:r w:rsidRPr="002D1A95">
        <w:rPr>
          <w:spacing w:val="-9"/>
        </w:rPr>
        <w:t xml:space="preserve"> </w:t>
      </w:r>
      <w:r w:rsidRPr="002D1A95">
        <w:rPr>
          <w:spacing w:val="-6"/>
        </w:rPr>
        <w:t>nel</w:t>
      </w:r>
      <w:r w:rsidRPr="002D1A95">
        <w:rPr>
          <w:spacing w:val="-10"/>
        </w:rPr>
        <w:t xml:space="preserve"> </w:t>
      </w:r>
      <w:r w:rsidRPr="002D1A95">
        <w:rPr>
          <w:spacing w:val="-6"/>
        </w:rPr>
        <w:t>2023</w:t>
      </w:r>
      <w:r w:rsidRPr="002D1A95">
        <w:rPr>
          <w:spacing w:val="-9"/>
        </w:rPr>
        <w:t xml:space="preserve"> </w:t>
      </w:r>
      <w:r w:rsidRPr="002D1A95">
        <w:rPr>
          <w:spacing w:val="-6"/>
        </w:rPr>
        <w:t>lungo</w:t>
      </w:r>
      <w:r w:rsidRPr="002D1A95">
        <w:rPr>
          <w:spacing w:val="-9"/>
        </w:rPr>
        <w:t xml:space="preserve"> </w:t>
      </w:r>
      <w:r w:rsidRPr="002D1A95">
        <w:rPr>
          <w:spacing w:val="-6"/>
        </w:rPr>
        <w:t>la</w:t>
      </w:r>
      <w:r w:rsidRPr="002D1A95">
        <w:rPr>
          <w:spacing w:val="-10"/>
        </w:rPr>
        <w:t xml:space="preserve"> </w:t>
      </w:r>
      <w:r w:rsidRPr="002D1A95">
        <w:rPr>
          <w:spacing w:val="-6"/>
        </w:rPr>
        <w:t>tratta SS054</w:t>
      </w:r>
      <w:r w:rsidRPr="002D1A95">
        <w:rPr>
          <w:spacing w:val="-10"/>
        </w:rPr>
        <w:t xml:space="preserve"> </w:t>
      </w:r>
      <w:r w:rsidRPr="002D1A95">
        <w:rPr>
          <w:spacing w:val="-6"/>
        </w:rPr>
        <w:t>di</w:t>
      </w:r>
      <w:r w:rsidRPr="002D1A95">
        <w:rPr>
          <w:spacing w:val="-9"/>
        </w:rPr>
        <w:t xml:space="preserve"> </w:t>
      </w:r>
      <w:r w:rsidRPr="002D1A95">
        <w:rPr>
          <w:spacing w:val="-6"/>
        </w:rPr>
        <w:t>Udine</w:t>
      </w:r>
      <w:r w:rsidRPr="002D1A95">
        <w:rPr>
          <w:spacing w:val="-10"/>
        </w:rPr>
        <w:t xml:space="preserve"> </w:t>
      </w:r>
      <w:r w:rsidRPr="002D1A95">
        <w:rPr>
          <w:spacing w:val="-6"/>
        </w:rPr>
        <w:t>(km</w:t>
      </w:r>
      <w:r w:rsidRPr="002D1A95">
        <w:rPr>
          <w:spacing w:val="-10"/>
        </w:rPr>
        <w:t xml:space="preserve"> </w:t>
      </w:r>
      <w:r w:rsidRPr="002D1A95">
        <w:rPr>
          <w:spacing w:val="-6"/>
        </w:rPr>
        <w:t>0–15),</w:t>
      </w:r>
      <w:r w:rsidRPr="002D1A95">
        <w:rPr>
          <w:spacing w:val="-12"/>
        </w:rPr>
        <w:t xml:space="preserve"> </w:t>
      </w:r>
      <w:r w:rsidRPr="002D1A95">
        <w:rPr>
          <w:spacing w:val="-6"/>
        </w:rPr>
        <w:t xml:space="preserve">secondo </w:t>
      </w:r>
      <w:r w:rsidRPr="002D1A95">
        <w:t xml:space="preserve">i dati pubblicati dall’ACI – Localizzazione degli incidenti stradali, consente di stimare una </w:t>
      </w:r>
      <w:r w:rsidRPr="002D1A95">
        <w:rPr>
          <w:spacing w:val="-4"/>
        </w:rPr>
        <w:t>riduzione</w:t>
      </w:r>
      <w:r w:rsidRPr="002D1A95">
        <w:rPr>
          <w:spacing w:val="-11"/>
        </w:rPr>
        <w:t xml:space="preserve"> </w:t>
      </w:r>
      <w:r w:rsidRPr="002D1A95">
        <w:rPr>
          <w:spacing w:val="-4"/>
        </w:rPr>
        <w:t>potenziale</w:t>
      </w:r>
      <w:r w:rsidRPr="002D1A95">
        <w:rPr>
          <w:spacing w:val="-13"/>
        </w:rPr>
        <w:t xml:space="preserve"> </w:t>
      </w:r>
      <w:r w:rsidRPr="002D1A95">
        <w:rPr>
          <w:spacing w:val="-4"/>
        </w:rPr>
        <w:t>di</w:t>
      </w:r>
      <w:r w:rsidRPr="002D1A95">
        <w:rPr>
          <w:spacing w:val="-10"/>
        </w:rPr>
        <w:t xml:space="preserve"> </w:t>
      </w:r>
      <w:r w:rsidRPr="002D1A95">
        <w:rPr>
          <w:spacing w:val="-4"/>
        </w:rPr>
        <w:t>feriti</w:t>
      </w:r>
      <w:r w:rsidRPr="002D1A95">
        <w:rPr>
          <w:spacing w:val="-10"/>
        </w:rPr>
        <w:t xml:space="preserve"> </w:t>
      </w:r>
      <w:r w:rsidRPr="002D1A95">
        <w:rPr>
          <w:spacing w:val="-4"/>
        </w:rPr>
        <w:t>annui pari</w:t>
      </w:r>
      <w:r w:rsidRPr="002D1A95">
        <w:rPr>
          <w:spacing w:val="-10"/>
        </w:rPr>
        <w:t xml:space="preserve"> </w:t>
      </w:r>
      <w:r w:rsidRPr="002D1A95">
        <w:rPr>
          <w:spacing w:val="-4"/>
        </w:rPr>
        <w:t>a</w:t>
      </w:r>
      <w:r w:rsidRPr="002D1A95">
        <w:rPr>
          <w:spacing w:val="-11"/>
        </w:rPr>
        <w:t xml:space="preserve"> </w:t>
      </w:r>
      <w:r w:rsidRPr="002D1A95">
        <w:rPr>
          <w:spacing w:val="-4"/>
        </w:rPr>
        <w:t>2,4.</w:t>
      </w:r>
      <w:r w:rsidRPr="002D1A95">
        <w:rPr>
          <w:spacing w:val="-10"/>
        </w:rPr>
        <w:t xml:space="preserve"> </w:t>
      </w:r>
      <w:r w:rsidRPr="002D1A95">
        <w:rPr>
          <w:color w:val="2C2C2C"/>
          <w:spacing w:val="-4"/>
        </w:rPr>
        <w:t>Si</w:t>
      </w:r>
      <w:r w:rsidRPr="002D1A95">
        <w:rPr>
          <w:color w:val="2C2C2C"/>
          <w:spacing w:val="-13"/>
        </w:rPr>
        <w:t xml:space="preserve"> </w:t>
      </w:r>
      <w:r w:rsidRPr="002D1A95">
        <w:rPr>
          <w:color w:val="2C2C2C"/>
          <w:spacing w:val="-4"/>
        </w:rPr>
        <w:t>evidenzia,</w:t>
      </w:r>
      <w:r w:rsidRPr="002D1A95">
        <w:rPr>
          <w:color w:val="2C2C2C"/>
          <w:spacing w:val="-13"/>
        </w:rPr>
        <w:t xml:space="preserve"> </w:t>
      </w:r>
      <w:r w:rsidRPr="002D1A95">
        <w:rPr>
          <w:color w:val="2C2C2C"/>
          <w:spacing w:val="-4"/>
        </w:rPr>
        <w:t>inoltre,</w:t>
      </w:r>
      <w:r w:rsidRPr="002D1A95">
        <w:rPr>
          <w:color w:val="2C2C2C"/>
          <w:spacing w:val="-13"/>
        </w:rPr>
        <w:t xml:space="preserve"> </w:t>
      </w:r>
      <w:r w:rsidRPr="002D1A95">
        <w:rPr>
          <w:color w:val="2C2C2C"/>
          <w:spacing w:val="-4"/>
        </w:rPr>
        <w:t>che</w:t>
      </w:r>
      <w:r w:rsidRPr="002D1A95">
        <w:rPr>
          <w:color w:val="2C2C2C"/>
          <w:spacing w:val="-8"/>
        </w:rPr>
        <w:t xml:space="preserve"> </w:t>
      </w:r>
      <w:r w:rsidRPr="002D1A95">
        <w:rPr>
          <w:color w:val="2C2C2C"/>
          <w:spacing w:val="-4"/>
        </w:rPr>
        <w:t>nel</w:t>
      </w:r>
      <w:r w:rsidRPr="002D1A95">
        <w:rPr>
          <w:color w:val="2C2C2C"/>
          <w:spacing w:val="-11"/>
        </w:rPr>
        <w:t xml:space="preserve"> </w:t>
      </w:r>
      <w:r w:rsidRPr="002D1A95">
        <w:rPr>
          <w:color w:val="2C2C2C"/>
          <w:spacing w:val="-4"/>
        </w:rPr>
        <w:t>triennio</w:t>
      </w:r>
      <w:r w:rsidRPr="002D1A95">
        <w:rPr>
          <w:color w:val="2C2C2C"/>
          <w:spacing w:val="-5"/>
        </w:rPr>
        <w:t xml:space="preserve"> </w:t>
      </w:r>
      <w:r w:rsidRPr="002D1A95">
        <w:rPr>
          <w:color w:val="2C2C2C"/>
          <w:spacing w:val="-4"/>
        </w:rPr>
        <w:t>2021–2023</w:t>
      </w:r>
      <w:r w:rsidRPr="002D1A95">
        <w:rPr>
          <w:color w:val="2C2C2C"/>
          <w:spacing w:val="-10"/>
        </w:rPr>
        <w:t xml:space="preserve"> </w:t>
      </w:r>
      <w:r w:rsidRPr="002D1A95">
        <w:rPr>
          <w:color w:val="2C2C2C"/>
          <w:spacing w:val="-4"/>
        </w:rPr>
        <w:t xml:space="preserve">il </w:t>
      </w:r>
      <w:r w:rsidRPr="002D1A95">
        <w:rPr>
          <w:color w:val="2C2C2C"/>
          <w:spacing w:val="-8"/>
        </w:rPr>
        <w:t>numero</w:t>
      </w:r>
      <w:r w:rsidRPr="002D1A95">
        <w:rPr>
          <w:color w:val="2C2C2C"/>
          <w:spacing w:val="-11"/>
        </w:rPr>
        <w:t xml:space="preserve"> </w:t>
      </w:r>
      <w:r w:rsidRPr="002D1A95">
        <w:rPr>
          <w:color w:val="2C2C2C"/>
          <w:spacing w:val="-8"/>
        </w:rPr>
        <w:t>di</w:t>
      </w:r>
      <w:r w:rsidRPr="002D1A95">
        <w:rPr>
          <w:color w:val="2C2C2C"/>
          <w:spacing w:val="-11"/>
        </w:rPr>
        <w:t xml:space="preserve"> </w:t>
      </w:r>
      <w:r w:rsidRPr="002D1A95">
        <w:rPr>
          <w:color w:val="2C2C2C"/>
          <w:spacing w:val="-8"/>
        </w:rPr>
        <w:t>incidenti</w:t>
      </w:r>
      <w:r w:rsidRPr="002D1A95">
        <w:rPr>
          <w:color w:val="2C2C2C"/>
          <w:spacing w:val="-11"/>
        </w:rPr>
        <w:t xml:space="preserve"> </w:t>
      </w:r>
      <w:r w:rsidRPr="002D1A95">
        <w:rPr>
          <w:color w:val="2C2C2C"/>
          <w:spacing w:val="-8"/>
        </w:rPr>
        <w:t>è</w:t>
      </w:r>
      <w:r w:rsidRPr="002D1A95">
        <w:rPr>
          <w:color w:val="2C2C2C"/>
          <w:spacing w:val="-10"/>
        </w:rPr>
        <w:t xml:space="preserve"> </w:t>
      </w:r>
      <w:r w:rsidRPr="002D1A95">
        <w:rPr>
          <w:color w:val="2C2C2C"/>
          <w:spacing w:val="-8"/>
        </w:rPr>
        <w:t>aumentato</w:t>
      </w:r>
      <w:r w:rsidRPr="002D1A95">
        <w:rPr>
          <w:color w:val="2C2C2C"/>
          <w:spacing w:val="-11"/>
        </w:rPr>
        <w:t xml:space="preserve"> </w:t>
      </w:r>
      <w:r w:rsidRPr="002D1A95">
        <w:rPr>
          <w:color w:val="2C2C2C"/>
          <w:spacing w:val="-8"/>
        </w:rPr>
        <w:t>del</w:t>
      </w:r>
      <w:r w:rsidRPr="002D1A95">
        <w:rPr>
          <w:color w:val="2C2C2C"/>
          <w:spacing w:val="-11"/>
        </w:rPr>
        <w:t xml:space="preserve"> </w:t>
      </w:r>
      <w:r w:rsidRPr="002D1A95">
        <w:rPr>
          <w:color w:val="2C2C2C"/>
          <w:spacing w:val="-8"/>
        </w:rPr>
        <w:t>33%</w:t>
      </w:r>
      <w:r w:rsidRPr="002D1A95">
        <w:rPr>
          <w:color w:val="2C2C2C"/>
          <w:spacing w:val="-11"/>
        </w:rPr>
        <w:t xml:space="preserve"> </w:t>
      </w:r>
      <w:r w:rsidRPr="002D1A95">
        <w:rPr>
          <w:color w:val="2C2C2C"/>
          <w:spacing w:val="-8"/>
        </w:rPr>
        <w:t>(da</w:t>
      </w:r>
      <w:r w:rsidRPr="002D1A95">
        <w:rPr>
          <w:color w:val="2C2C2C"/>
          <w:spacing w:val="-10"/>
        </w:rPr>
        <w:t xml:space="preserve"> </w:t>
      </w:r>
      <w:r w:rsidRPr="002D1A95">
        <w:rPr>
          <w:color w:val="2C2C2C"/>
          <w:spacing w:val="-8"/>
        </w:rPr>
        <w:t>6</w:t>
      </w:r>
      <w:r w:rsidRPr="002D1A95">
        <w:rPr>
          <w:color w:val="2C2C2C"/>
          <w:spacing w:val="-11"/>
        </w:rPr>
        <w:t xml:space="preserve"> </w:t>
      </w:r>
      <w:r w:rsidRPr="002D1A95">
        <w:rPr>
          <w:color w:val="2C2C2C"/>
          <w:spacing w:val="-8"/>
        </w:rPr>
        <w:t>a</w:t>
      </w:r>
      <w:r w:rsidRPr="002D1A95">
        <w:rPr>
          <w:color w:val="2C2C2C"/>
          <w:spacing w:val="-11"/>
        </w:rPr>
        <w:t xml:space="preserve"> </w:t>
      </w:r>
      <w:r w:rsidRPr="002D1A95">
        <w:rPr>
          <w:color w:val="2C2C2C"/>
          <w:spacing w:val="-8"/>
        </w:rPr>
        <w:t>9)</w:t>
      </w:r>
      <w:r w:rsidRPr="002D1A95">
        <w:rPr>
          <w:color w:val="2C2C2C"/>
          <w:spacing w:val="-11"/>
        </w:rPr>
        <w:t xml:space="preserve"> </w:t>
      </w:r>
      <w:r w:rsidRPr="002D1A95">
        <w:rPr>
          <w:color w:val="2C2C2C"/>
          <w:spacing w:val="-8"/>
        </w:rPr>
        <w:t>e</w:t>
      </w:r>
      <w:r w:rsidRPr="002D1A95">
        <w:rPr>
          <w:color w:val="2C2C2C"/>
          <w:spacing w:val="-10"/>
        </w:rPr>
        <w:t xml:space="preserve"> </w:t>
      </w:r>
      <w:r w:rsidRPr="002D1A95">
        <w:rPr>
          <w:color w:val="2C2C2C"/>
          <w:spacing w:val="-8"/>
        </w:rPr>
        <w:t>il</w:t>
      </w:r>
      <w:r w:rsidRPr="002D1A95">
        <w:rPr>
          <w:color w:val="2C2C2C"/>
          <w:spacing w:val="-11"/>
        </w:rPr>
        <w:t xml:space="preserve"> </w:t>
      </w:r>
      <w:r w:rsidRPr="002D1A95">
        <w:rPr>
          <w:color w:val="2C2C2C"/>
          <w:spacing w:val="-8"/>
        </w:rPr>
        <w:t>numero</w:t>
      </w:r>
      <w:r w:rsidRPr="002D1A95">
        <w:rPr>
          <w:color w:val="2C2C2C"/>
          <w:spacing w:val="-11"/>
        </w:rPr>
        <w:t xml:space="preserve"> </w:t>
      </w:r>
      <w:r w:rsidRPr="002D1A95">
        <w:rPr>
          <w:color w:val="2C2C2C"/>
          <w:spacing w:val="-8"/>
        </w:rPr>
        <w:t>di</w:t>
      </w:r>
      <w:r w:rsidRPr="002D1A95">
        <w:rPr>
          <w:color w:val="2C2C2C"/>
          <w:spacing w:val="-11"/>
        </w:rPr>
        <w:t xml:space="preserve"> </w:t>
      </w:r>
      <w:r w:rsidRPr="002D1A95">
        <w:rPr>
          <w:color w:val="2C2C2C"/>
          <w:spacing w:val="-8"/>
        </w:rPr>
        <w:t>feriti</w:t>
      </w:r>
      <w:r w:rsidRPr="002D1A95">
        <w:rPr>
          <w:color w:val="2C2C2C"/>
          <w:spacing w:val="-10"/>
        </w:rPr>
        <w:t xml:space="preserve"> </w:t>
      </w:r>
      <w:r w:rsidRPr="002D1A95">
        <w:rPr>
          <w:color w:val="2C2C2C"/>
          <w:spacing w:val="-8"/>
        </w:rPr>
        <w:t>del</w:t>
      </w:r>
      <w:r w:rsidRPr="002D1A95">
        <w:rPr>
          <w:color w:val="2C2C2C"/>
          <w:spacing w:val="-11"/>
        </w:rPr>
        <w:t xml:space="preserve"> </w:t>
      </w:r>
      <w:r w:rsidRPr="002D1A95">
        <w:rPr>
          <w:color w:val="2C2C2C"/>
          <w:spacing w:val="-8"/>
        </w:rPr>
        <w:t>37,5%</w:t>
      </w:r>
      <w:r w:rsidRPr="002D1A95">
        <w:rPr>
          <w:color w:val="2C2C2C"/>
          <w:spacing w:val="-11"/>
        </w:rPr>
        <w:t xml:space="preserve"> </w:t>
      </w:r>
      <w:r w:rsidRPr="002D1A95">
        <w:rPr>
          <w:color w:val="2C2C2C"/>
          <w:spacing w:val="-8"/>
        </w:rPr>
        <w:t>(da</w:t>
      </w:r>
      <w:r w:rsidRPr="002D1A95">
        <w:rPr>
          <w:color w:val="2C2C2C"/>
          <w:spacing w:val="-11"/>
        </w:rPr>
        <w:t xml:space="preserve"> </w:t>
      </w:r>
      <w:r w:rsidRPr="002D1A95">
        <w:rPr>
          <w:color w:val="2C2C2C"/>
          <w:spacing w:val="-8"/>
        </w:rPr>
        <w:t>10</w:t>
      </w:r>
      <w:r w:rsidRPr="002D1A95">
        <w:rPr>
          <w:color w:val="2C2C2C"/>
          <w:spacing w:val="-10"/>
        </w:rPr>
        <w:t xml:space="preserve"> </w:t>
      </w:r>
      <w:r w:rsidRPr="002D1A95">
        <w:rPr>
          <w:color w:val="2C2C2C"/>
          <w:spacing w:val="-8"/>
        </w:rPr>
        <w:t>a</w:t>
      </w:r>
      <w:r w:rsidRPr="002D1A95">
        <w:rPr>
          <w:color w:val="2C2C2C"/>
          <w:spacing w:val="-11"/>
        </w:rPr>
        <w:t xml:space="preserve"> </w:t>
      </w:r>
      <w:r w:rsidRPr="002D1A95">
        <w:rPr>
          <w:color w:val="2C2C2C"/>
          <w:spacing w:val="-8"/>
        </w:rPr>
        <w:t>16),</w:t>
      </w:r>
      <w:r w:rsidRPr="002D1A95">
        <w:rPr>
          <w:color w:val="2C2C2C"/>
          <w:spacing w:val="-11"/>
        </w:rPr>
        <w:t xml:space="preserve"> </w:t>
      </w:r>
      <w:r w:rsidRPr="002D1A95">
        <w:rPr>
          <w:color w:val="2C2C2C"/>
          <w:spacing w:val="-8"/>
        </w:rPr>
        <w:t xml:space="preserve">a </w:t>
      </w:r>
      <w:r w:rsidRPr="002D1A95">
        <w:rPr>
          <w:color w:val="2C2C2C"/>
        </w:rPr>
        <w:t>conferma</w:t>
      </w:r>
      <w:r w:rsidRPr="002D1A95">
        <w:rPr>
          <w:color w:val="2C2C2C"/>
          <w:spacing w:val="-3"/>
        </w:rPr>
        <w:t xml:space="preserve"> </w:t>
      </w:r>
      <w:r w:rsidRPr="002D1A95">
        <w:rPr>
          <w:color w:val="2C2C2C"/>
        </w:rPr>
        <w:t>di</w:t>
      </w:r>
      <w:r w:rsidRPr="002D1A95">
        <w:rPr>
          <w:color w:val="2C2C2C"/>
          <w:spacing w:val="-6"/>
        </w:rPr>
        <w:t xml:space="preserve"> </w:t>
      </w:r>
      <w:r w:rsidRPr="002D1A95">
        <w:rPr>
          <w:color w:val="2C2C2C"/>
        </w:rPr>
        <w:t>una</w:t>
      </w:r>
      <w:r w:rsidRPr="002D1A95">
        <w:rPr>
          <w:color w:val="2C2C2C"/>
          <w:spacing w:val="-3"/>
        </w:rPr>
        <w:t xml:space="preserve"> </w:t>
      </w:r>
      <w:r w:rsidRPr="002D1A95">
        <w:rPr>
          <w:color w:val="2C2C2C"/>
        </w:rPr>
        <w:t>crescente</w:t>
      </w:r>
      <w:r w:rsidRPr="002D1A95">
        <w:rPr>
          <w:color w:val="2C2C2C"/>
          <w:spacing w:val="-4"/>
        </w:rPr>
        <w:t xml:space="preserve"> </w:t>
      </w:r>
      <w:r w:rsidRPr="002D1A95">
        <w:rPr>
          <w:color w:val="2C2C2C"/>
        </w:rPr>
        <w:t>criticità</w:t>
      </w:r>
      <w:r w:rsidRPr="002D1A95">
        <w:rPr>
          <w:color w:val="2C2C2C"/>
          <w:spacing w:val="-3"/>
        </w:rPr>
        <w:t xml:space="preserve"> </w:t>
      </w:r>
      <w:r w:rsidRPr="002D1A95">
        <w:rPr>
          <w:color w:val="2C2C2C"/>
        </w:rPr>
        <w:t>in</w:t>
      </w:r>
      <w:r w:rsidRPr="002D1A95">
        <w:rPr>
          <w:color w:val="2C2C2C"/>
          <w:spacing w:val="-3"/>
        </w:rPr>
        <w:t xml:space="preserve"> </w:t>
      </w:r>
      <w:r w:rsidRPr="002D1A95">
        <w:rPr>
          <w:color w:val="2C2C2C"/>
        </w:rPr>
        <w:t>termini</w:t>
      </w:r>
      <w:r w:rsidRPr="002D1A95">
        <w:rPr>
          <w:color w:val="2C2C2C"/>
          <w:spacing w:val="-3"/>
        </w:rPr>
        <w:t xml:space="preserve"> </w:t>
      </w:r>
      <w:r w:rsidRPr="002D1A95">
        <w:rPr>
          <w:color w:val="2C2C2C"/>
        </w:rPr>
        <w:t>di</w:t>
      </w:r>
      <w:r w:rsidRPr="002D1A95">
        <w:rPr>
          <w:color w:val="2C2C2C"/>
          <w:spacing w:val="-3"/>
        </w:rPr>
        <w:t xml:space="preserve"> </w:t>
      </w:r>
      <w:r w:rsidRPr="002D1A95">
        <w:rPr>
          <w:color w:val="2C2C2C"/>
        </w:rPr>
        <w:t>sicurezza</w:t>
      </w:r>
      <w:r w:rsidRPr="002D1A95">
        <w:rPr>
          <w:color w:val="2C2C2C"/>
          <w:spacing w:val="-3"/>
        </w:rPr>
        <w:t xml:space="preserve"> </w:t>
      </w:r>
      <w:r w:rsidRPr="002D1A95">
        <w:rPr>
          <w:color w:val="2C2C2C"/>
        </w:rPr>
        <w:t>stradale</w:t>
      </w:r>
      <w:r w:rsidRPr="002D1A95">
        <w:rPr>
          <w:color w:val="2C2C2C"/>
          <w:spacing w:val="-4"/>
        </w:rPr>
        <w:t xml:space="preserve"> </w:t>
      </w:r>
      <w:r w:rsidRPr="002D1A95">
        <w:rPr>
          <w:color w:val="2C2C2C"/>
        </w:rPr>
        <w:t>su</w:t>
      </w:r>
      <w:r w:rsidRPr="002D1A95">
        <w:rPr>
          <w:color w:val="2C2C2C"/>
          <w:spacing w:val="-3"/>
        </w:rPr>
        <w:t xml:space="preserve"> </w:t>
      </w:r>
      <w:r w:rsidRPr="002D1A95">
        <w:rPr>
          <w:color w:val="2C2C2C"/>
        </w:rPr>
        <w:t>tale</w:t>
      </w:r>
      <w:r w:rsidRPr="002D1A95">
        <w:rPr>
          <w:color w:val="2C2C2C"/>
          <w:spacing w:val="-4"/>
        </w:rPr>
        <w:t xml:space="preserve"> </w:t>
      </w:r>
      <w:r w:rsidRPr="002D1A95">
        <w:rPr>
          <w:color w:val="2C2C2C"/>
        </w:rPr>
        <w:t>tratto.</w:t>
      </w:r>
    </w:p>
    <w:p w14:paraId="63DE07DA" w14:textId="77777777" w:rsidR="005E6702" w:rsidRDefault="005E6702" w:rsidP="005B307A">
      <w:pPr>
        <w:pStyle w:val="Corpotesto"/>
        <w:spacing w:before="112" w:line="273" w:lineRule="auto"/>
        <w:ind w:left="282" w:right="713"/>
        <w:jc w:val="both"/>
      </w:pPr>
    </w:p>
    <w:p w14:paraId="3572D5E9" w14:textId="0DE9A351" w:rsidR="005B307A" w:rsidRPr="005B307A" w:rsidRDefault="00462FE9" w:rsidP="005B307A">
      <w:pPr>
        <w:pStyle w:val="Corpotesto"/>
        <w:spacing w:before="112" w:line="273" w:lineRule="auto"/>
        <w:ind w:left="282" w:right="713"/>
        <w:jc w:val="both"/>
      </w:pPr>
      <w:r w:rsidRPr="002D1A95">
        <w:lastRenderedPageBreak/>
        <w:t>Non</w:t>
      </w:r>
      <w:r w:rsidRPr="002D1A95">
        <w:rPr>
          <w:spacing w:val="-6"/>
        </w:rPr>
        <w:t xml:space="preserve"> </w:t>
      </w:r>
      <w:r w:rsidRPr="002D1A95">
        <w:t>disponendo</w:t>
      </w:r>
      <w:r w:rsidRPr="002D1A95">
        <w:rPr>
          <w:spacing w:val="-5"/>
        </w:rPr>
        <w:t xml:space="preserve"> </w:t>
      </w:r>
      <w:r w:rsidRPr="002D1A95">
        <w:t>di</w:t>
      </w:r>
      <w:r w:rsidRPr="002D1A95">
        <w:rPr>
          <w:spacing w:val="-7"/>
        </w:rPr>
        <w:t xml:space="preserve"> </w:t>
      </w:r>
      <w:r w:rsidRPr="002D1A95">
        <w:t>informazioni</w:t>
      </w:r>
      <w:r w:rsidRPr="002D1A95">
        <w:rPr>
          <w:spacing w:val="-5"/>
        </w:rPr>
        <w:t xml:space="preserve"> </w:t>
      </w:r>
      <w:r w:rsidRPr="002D1A95">
        <w:t>disaggregate</w:t>
      </w:r>
      <w:r w:rsidRPr="002D1A95">
        <w:rPr>
          <w:spacing w:val="-7"/>
        </w:rPr>
        <w:t xml:space="preserve"> </w:t>
      </w:r>
      <w:r w:rsidRPr="002D1A95">
        <w:t>sui</w:t>
      </w:r>
      <w:r w:rsidRPr="002D1A95">
        <w:rPr>
          <w:spacing w:val="-5"/>
        </w:rPr>
        <w:t xml:space="preserve"> </w:t>
      </w:r>
      <w:r w:rsidRPr="002D1A95">
        <w:t>mezzi</w:t>
      </w:r>
      <w:r w:rsidRPr="002D1A95">
        <w:rPr>
          <w:spacing w:val="-5"/>
        </w:rPr>
        <w:t xml:space="preserve"> </w:t>
      </w:r>
      <w:r w:rsidRPr="002D1A95">
        <w:t>coinvolti</w:t>
      </w:r>
      <w:r w:rsidRPr="002D1A95">
        <w:rPr>
          <w:spacing w:val="-5"/>
        </w:rPr>
        <w:t xml:space="preserve"> </w:t>
      </w:r>
      <w:r w:rsidRPr="002D1A95">
        <w:t>negli</w:t>
      </w:r>
      <w:r w:rsidRPr="002D1A95">
        <w:rPr>
          <w:spacing w:val="-5"/>
        </w:rPr>
        <w:t xml:space="preserve"> </w:t>
      </w:r>
      <w:r w:rsidRPr="002D1A95">
        <w:t>incidenti,</w:t>
      </w:r>
      <w:r w:rsidRPr="002D1A95">
        <w:rPr>
          <w:spacing w:val="-7"/>
        </w:rPr>
        <w:t xml:space="preserve"> </w:t>
      </w:r>
      <w:r w:rsidRPr="002D1A95">
        <w:t>e</w:t>
      </w:r>
      <w:r w:rsidRPr="002D1A95">
        <w:rPr>
          <w:spacing w:val="-7"/>
        </w:rPr>
        <w:t xml:space="preserve"> </w:t>
      </w:r>
      <w:r w:rsidRPr="002D1A95">
        <w:t>ritenendo</w:t>
      </w:r>
      <w:r w:rsidR="005B307A">
        <w:t xml:space="preserve"> </w:t>
      </w:r>
      <w:r w:rsidRPr="002D1A95">
        <w:t>trascurabile il contributo degli autobus alla dinamica incidentale locale, si è proceduto a valorizzare esclusivamente la componente riconducibile ai veicoli leggeri.</w:t>
      </w:r>
      <w:r w:rsidR="005B307A">
        <w:t xml:space="preserve"> </w:t>
      </w:r>
    </w:p>
    <w:p w14:paraId="3BED3AAC" w14:textId="32308F10" w:rsidR="003E3844" w:rsidRPr="002D1A95" w:rsidRDefault="00462FE9" w:rsidP="00BC3D18">
      <w:pPr>
        <w:pStyle w:val="Corpotesto"/>
        <w:spacing w:before="112" w:line="273" w:lineRule="auto"/>
        <w:ind w:left="282" w:right="713"/>
        <w:jc w:val="both"/>
      </w:pPr>
      <w:r w:rsidRPr="002D1A95">
        <w:t>In conclusione, applicando il costo unitario</w:t>
      </w:r>
      <w:r w:rsidR="00E67B25" w:rsidRPr="002D1A95">
        <w:t xml:space="preserve"> marginale dell’incidentalità</w:t>
      </w:r>
      <w:r w:rsidRPr="002D1A95">
        <w:t xml:space="preserve"> ai chilometri</w:t>
      </w:r>
      <w:r w:rsidR="00E67B25" w:rsidRPr="002D1A95">
        <w:t>*veicolo</w:t>
      </w:r>
      <w:r w:rsidRPr="002D1A95" w:rsidDel="00E67B25">
        <w:t xml:space="preserve"> </w:t>
      </w:r>
      <w:r w:rsidRPr="002D1A95">
        <w:t>evitati,</w:t>
      </w:r>
      <w:r w:rsidRPr="002D1A95">
        <w:rPr>
          <w:spacing w:val="26"/>
        </w:rPr>
        <w:t xml:space="preserve"> </w:t>
      </w:r>
      <w:r w:rsidRPr="002D1A95">
        <w:t>il</w:t>
      </w:r>
      <w:r w:rsidRPr="002D1A95">
        <w:rPr>
          <w:spacing w:val="30"/>
        </w:rPr>
        <w:t xml:space="preserve"> </w:t>
      </w:r>
      <w:r w:rsidRPr="002D1A95">
        <w:t>beneficio</w:t>
      </w:r>
      <w:r w:rsidRPr="002D1A95">
        <w:rPr>
          <w:spacing w:val="30"/>
        </w:rPr>
        <w:t xml:space="preserve"> </w:t>
      </w:r>
      <w:r w:rsidRPr="002D1A95">
        <w:t>economico</w:t>
      </w:r>
      <w:r w:rsidRPr="002D1A95">
        <w:rPr>
          <w:spacing w:val="30"/>
        </w:rPr>
        <w:t xml:space="preserve"> </w:t>
      </w:r>
      <w:r w:rsidRPr="002D1A95">
        <w:t>annuo</w:t>
      </w:r>
      <w:r w:rsidRPr="002D1A95">
        <w:rPr>
          <w:spacing w:val="34"/>
        </w:rPr>
        <w:t xml:space="preserve"> </w:t>
      </w:r>
      <w:r w:rsidRPr="002D1A95">
        <w:t>attribuibile</w:t>
      </w:r>
      <w:r w:rsidRPr="002D1A95">
        <w:rPr>
          <w:spacing w:val="28"/>
        </w:rPr>
        <w:t xml:space="preserve"> </w:t>
      </w:r>
      <w:r w:rsidRPr="002D1A95">
        <w:t>alla</w:t>
      </w:r>
      <w:r w:rsidRPr="002D1A95">
        <w:rPr>
          <w:spacing w:val="29"/>
        </w:rPr>
        <w:t xml:space="preserve"> </w:t>
      </w:r>
      <w:r w:rsidRPr="002D1A95">
        <w:t>riduzione</w:t>
      </w:r>
      <w:r w:rsidRPr="002D1A95">
        <w:rPr>
          <w:spacing w:val="26"/>
        </w:rPr>
        <w:t xml:space="preserve"> </w:t>
      </w:r>
      <w:r w:rsidRPr="002D1A95">
        <w:rPr>
          <w:spacing w:val="-2"/>
        </w:rPr>
        <w:t>dell’incidentalità</w:t>
      </w:r>
      <w:r w:rsidR="00EC17B0">
        <w:rPr>
          <w:spacing w:val="-2"/>
        </w:rPr>
        <w:t xml:space="preserve"> </w:t>
      </w:r>
      <w:r w:rsidRPr="002D1A95">
        <w:t>risulta</w:t>
      </w:r>
      <w:r w:rsidRPr="002D1A95">
        <w:rPr>
          <w:spacing w:val="52"/>
        </w:rPr>
        <w:t xml:space="preserve"> </w:t>
      </w:r>
      <w:r w:rsidRPr="002D1A95">
        <w:t>pari</w:t>
      </w:r>
      <w:r w:rsidRPr="002D1A95">
        <w:rPr>
          <w:spacing w:val="54"/>
        </w:rPr>
        <w:t xml:space="preserve"> </w:t>
      </w:r>
      <w:r w:rsidRPr="002D1A95">
        <w:t>a</w:t>
      </w:r>
      <w:r w:rsidRPr="002D1A95">
        <w:rPr>
          <w:spacing w:val="55"/>
        </w:rPr>
        <w:t xml:space="preserve"> </w:t>
      </w:r>
      <w:r w:rsidRPr="002D1A95">
        <w:t>circa</w:t>
      </w:r>
      <w:r w:rsidRPr="002D1A95">
        <w:rPr>
          <w:spacing w:val="55"/>
        </w:rPr>
        <w:t xml:space="preserve"> </w:t>
      </w:r>
      <w:r w:rsidR="00B82AE9" w:rsidRPr="002D1A95">
        <w:t>6</w:t>
      </w:r>
      <w:r w:rsidR="00014DCC" w:rsidRPr="002D1A95">
        <w:t>8</w:t>
      </w:r>
      <w:r w:rsidRPr="002D1A95">
        <w:t>.</w:t>
      </w:r>
      <w:r w:rsidR="00430F7A" w:rsidRPr="002D1A95">
        <w:t>200</w:t>
      </w:r>
      <w:r w:rsidR="00613FC4">
        <w:rPr>
          <w:spacing w:val="52"/>
        </w:rPr>
        <w:t xml:space="preserve"> </w:t>
      </w:r>
      <w:r w:rsidRPr="002D1A95">
        <w:t>€,</w:t>
      </w:r>
      <w:r w:rsidRPr="002D1A95">
        <w:rPr>
          <w:spacing w:val="53"/>
        </w:rPr>
        <w:t xml:space="preserve"> </w:t>
      </w:r>
      <w:r w:rsidRPr="002D1A95">
        <w:t>da</w:t>
      </w:r>
      <w:r w:rsidRPr="002D1A95">
        <w:rPr>
          <w:spacing w:val="52"/>
        </w:rPr>
        <w:t xml:space="preserve"> </w:t>
      </w:r>
      <w:r w:rsidRPr="002D1A95">
        <w:t>considerarsi</w:t>
      </w:r>
      <w:r w:rsidRPr="002D1A95">
        <w:rPr>
          <w:spacing w:val="53"/>
        </w:rPr>
        <w:t xml:space="preserve"> </w:t>
      </w:r>
      <w:r w:rsidRPr="002D1A95">
        <w:t>costante</w:t>
      </w:r>
      <w:r w:rsidRPr="002D1A95">
        <w:rPr>
          <w:spacing w:val="53"/>
        </w:rPr>
        <w:t xml:space="preserve"> </w:t>
      </w:r>
      <w:r w:rsidRPr="002D1A95">
        <w:t>lungo</w:t>
      </w:r>
      <w:r w:rsidRPr="002D1A95">
        <w:rPr>
          <w:spacing w:val="54"/>
        </w:rPr>
        <w:t xml:space="preserve"> </w:t>
      </w:r>
      <w:r w:rsidRPr="002D1A95">
        <w:t>l’orizzonte</w:t>
      </w:r>
      <w:r w:rsidRPr="002D1A95">
        <w:rPr>
          <w:spacing w:val="52"/>
        </w:rPr>
        <w:t xml:space="preserve"> </w:t>
      </w:r>
      <w:r w:rsidRPr="002D1A95">
        <w:t>temporale</w:t>
      </w:r>
      <w:r w:rsidRPr="002D1A95">
        <w:rPr>
          <w:spacing w:val="53"/>
        </w:rPr>
        <w:t xml:space="preserve"> </w:t>
      </w:r>
      <w:r w:rsidRPr="002D1A95">
        <w:rPr>
          <w:spacing w:val="-5"/>
        </w:rPr>
        <w:t>di</w:t>
      </w:r>
      <w:r w:rsidR="00BC3D18">
        <w:rPr>
          <w:spacing w:val="-5"/>
        </w:rPr>
        <w:t xml:space="preserve"> </w:t>
      </w:r>
      <w:r w:rsidRPr="002D1A95">
        <w:rPr>
          <w:spacing w:val="-2"/>
        </w:rPr>
        <w:t>riferimento.</w:t>
      </w:r>
    </w:p>
    <w:p w14:paraId="16F0BF5D" w14:textId="77777777" w:rsidR="003E3844" w:rsidRPr="002D1A95" w:rsidRDefault="00462FE9">
      <w:pPr>
        <w:pStyle w:val="Titolo2"/>
        <w:numPr>
          <w:ilvl w:val="2"/>
          <w:numId w:val="12"/>
        </w:numPr>
        <w:tabs>
          <w:tab w:val="left" w:pos="1714"/>
        </w:tabs>
        <w:spacing w:before="204"/>
        <w:ind w:left="1714" w:hanging="1074"/>
      </w:pPr>
      <w:bookmarkStart w:id="31" w:name="_Toc200447357"/>
      <w:bookmarkStart w:id="32" w:name="_Toc200447739"/>
      <w:r w:rsidRPr="002D1A95">
        <w:rPr>
          <w:color w:val="042C40"/>
          <w:w w:val="85"/>
        </w:rPr>
        <w:t>Riduzione</w:t>
      </w:r>
      <w:r w:rsidRPr="002D1A95">
        <w:rPr>
          <w:color w:val="042C40"/>
          <w:spacing w:val="-7"/>
        </w:rPr>
        <w:t xml:space="preserve"> </w:t>
      </w:r>
      <w:r w:rsidRPr="002D1A95">
        <w:rPr>
          <w:color w:val="042C40"/>
          <w:w w:val="85"/>
        </w:rPr>
        <w:t>inquinamento</w:t>
      </w:r>
      <w:r w:rsidRPr="002D1A95">
        <w:rPr>
          <w:color w:val="042C40"/>
          <w:spacing w:val="-6"/>
        </w:rPr>
        <w:t xml:space="preserve"> </w:t>
      </w:r>
      <w:r w:rsidRPr="002D1A95">
        <w:rPr>
          <w:color w:val="042C40"/>
          <w:spacing w:val="-2"/>
          <w:w w:val="85"/>
        </w:rPr>
        <w:t>acustico</w:t>
      </w:r>
      <w:bookmarkEnd w:id="31"/>
      <w:bookmarkEnd w:id="32"/>
    </w:p>
    <w:p w14:paraId="2CEA1553" w14:textId="15220167" w:rsidR="003E3844" w:rsidRPr="002D1A95" w:rsidRDefault="002B123B">
      <w:pPr>
        <w:pStyle w:val="Corpotesto"/>
        <w:spacing w:before="114" w:line="273" w:lineRule="auto"/>
        <w:ind w:left="282" w:right="705"/>
        <w:jc w:val="both"/>
      </w:pPr>
      <w:r w:rsidRPr="002D1A95">
        <w:t>Il ripristino e l’elettrificazione della linea ferroviaria Udine–Cividale rappresenta, inoltre, un intervento strategico</w:t>
      </w:r>
      <w:r w:rsidRPr="002D1A95">
        <w:rPr>
          <w:spacing w:val="-11"/>
        </w:rPr>
        <w:t xml:space="preserve"> </w:t>
      </w:r>
      <w:r w:rsidRPr="002D1A95">
        <w:t>con</w:t>
      </w:r>
      <w:r w:rsidRPr="002D1A95">
        <w:rPr>
          <w:spacing w:val="-16"/>
        </w:rPr>
        <w:t xml:space="preserve"> </w:t>
      </w:r>
      <w:r w:rsidRPr="002D1A95">
        <w:t>impatti</w:t>
      </w:r>
      <w:r w:rsidRPr="002D1A95">
        <w:rPr>
          <w:spacing w:val="-11"/>
        </w:rPr>
        <w:t xml:space="preserve"> </w:t>
      </w:r>
      <w:r w:rsidRPr="002D1A95">
        <w:t>ambientali</w:t>
      </w:r>
      <w:r w:rsidRPr="002D1A95">
        <w:rPr>
          <w:spacing w:val="-11"/>
        </w:rPr>
        <w:t xml:space="preserve"> </w:t>
      </w:r>
      <w:r w:rsidRPr="002D1A95">
        <w:t>e</w:t>
      </w:r>
      <w:r w:rsidRPr="002D1A95">
        <w:rPr>
          <w:spacing w:val="-14"/>
        </w:rPr>
        <w:t xml:space="preserve"> </w:t>
      </w:r>
      <w:r w:rsidRPr="002D1A95">
        <w:t>socioeconomici</w:t>
      </w:r>
      <w:r w:rsidRPr="002D1A95">
        <w:rPr>
          <w:spacing w:val="-11"/>
        </w:rPr>
        <w:t xml:space="preserve"> </w:t>
      </w:r>
      <w:r w:rsidRPr="002D1A95">
        <w:t>positivi,</w:t>
      </w:r>
      <w:r w:rsidRPr="002D1A95">
        <w:rPr>
          <w:spacing w:val="-14"/>
        </w:rPr>
        <w:t xml:space="preserve"> </w:t>
      </w:r>
      <w:r w:rsidRPr="002D1A95">
        <w:t>in</w:t>
      </w:r>
      <w:r w:rsidRPr="002D1A95">
        <w:rPr>
          <w:spacing w:val="-13"/>
        </w:rPr>
        <w:t xml:space="preserve"> </w:t>
      </w:r>
      <w:r w:rsidRPr="002D1A95">
        <w:t>particolare</w:t>
      </w:r>
      <w:r w:rsidRPr="002D1A95">
        <w:rPr>
          <w:spacing w:val="-14"/>
        </w:rPr>
        <w:t xml:space="preserve"> </w:t>
      </w:r>
      <w:r w:rsidRPr="002D1A95">
        <w:t>sotto</w:t>
      </w:r>
      <w:r w:rsidRPr="002D1A95">
        <w:rPr>
          <w:spacing w:val="-11"/>
        </w:rPr>
        <w:t xml:space="preserve"> </w:t>
      </w:r>
      <w:r w:rsidRPr="002D1A95">
        <w:t>il</w:t>
      </w:r>
      <w:r w:rsidRPr="002D1A95">
        <w:rPr>
          <w:spacing w:val="-13"/>
        </w:rPr>
        <w:t xml:space="preserve"> </w:t>
      </w:r>
      <w:r w:rsidRPr="002D1A95">
        <w:t>profilo</w:t>
      </w:r>
      <w:r w:rsidRPr="002D1A95">
        <w:rPr>
          <w:spacing w:val="-11"/>
        </w:rPr>
        <w:t xml:space="preserve"> </w:t>
      </w:r>
      <w:r w:rsidRPr="002D1A95">
        <w:t>della riduzione dell’inquinamento acustico, un parametro cruciale per la sostenibilità e l’accettabilità sociale delle infrastrutture di trasporto.</w:t>
      </w:r>
    </w:p>
    <w:p w14:paraId="2B40D005" w14:textId="77777777" w:rsidR="003E3844" w:rsidRPr="002D1A95" w:rsidRDefault="00462FE9">
      <w:pPr>
        <w:pStyle w:val="Corpotesto"/>
        <w:spacing w:before="124"/>
        <w:ind w:left="282"/>
        <w:jc w:val="both"/>
      </w:pPr>
      <w:r w:rsidRPr="002D1A95">
        <w:t>Il</w:t>
      </w:r>
      <w:r w:rsidRPr="002D1A95">
        <w:rPr>
          <w:spacing w:val="-16"/>
        </w:rPr>
        <w:t xml:space="preserve"> </w:t>
      </w:r>
      <w:r w:rsidRPr="002D1A95">
        <w:t>beneficio</w:t>
      </w:r>
      <w:r w:rsidRPr="002D1A95">
        <w:rPr>
          <w:spacing w:val="-16"/>
        </w:rPr>
        <w:t xml:space="preserve"> </w:t>
      </w:r>
      <w:r w:rsidRPr="002D1A95">
        <w:t>acustico</w:t>
      </w:r>
      <w:r w:rsidRPr="002D1A95">
        <w:rPr>
          <w:spacing w:val="-16"/>
        </w:rPr>
        <w:t xml:space="preserve"> </w:t>
      </w:r>
      <w:r w:rsidRPr="002D1A95">
        <w:t>si</w:t>
      </w:r>
      <w:r w:rsidRPr="002D1A95">
        <w:rPr>
          <w:spacing w:val="-18"/>
        </w:rPr>
        <w:t xml:space="preserve"> </w:t>
      </w:r>
      <w:r w:rsidRPr="002D1A95">
        <w:t>articola</w:t>
      </w:r>
      <w:r w:rsidRPr="002D1A95">
        <w:rPr>
          <w:spacing w:val="-16"/>
        </w:rPr>
        <w:t xml:space="preserve"> </w:t>
      </w:r>
      <w:r w:rsidRPr="002D1A95">
        <w:t>su</w:t>
      </w:r>
      <w:r w:rsidRPr="002D1A95">
        <w:rPr>
          <w:spacing w:val="-16"/>
        </w:rPr>
        <w:t xml:space="preserve"> </w:t>
      </w:r>
      <w:r w:rsidRPr="002D1A95">
        <w:t>due</w:t>
      </w:r>
      <w:r w:rsidRPr="002D1A95">
        <w:rPr>
          <w:spacing w:val="-17"/>
        </w:rPr>
        <w:t xml:space="preserve"> </w:t>
      </w:r>
      <w:r w:rsidRPr="002D1A95">
        <w:t>direttrici</w:t>
      </w:r>
      <w:r w:rsidRPr="002D1A95">
        <w:rPr>
          <w:spacing w:val="-9"/>
        </w:rPr>
        <w:t xml:space="preserve"> </w:t>
      </w:r>
      <w:r w:rsidRPr="002D1A95">
        <w:t>temporali</w:t>
      </w:r>
      <w:r w:rsidRPr="002D1A95">
        <w:rPr>
          <w:spacing w:val="-15"/>
        </w:rPr>
        <w:t xml:space="preserve"> </w:t>
      </w:r>
      <w:r w:rsidRPr="002D1A95">
        <w:t>distinte</w:t>
      </w:r>
      <w:r w:rsidRPr="002D1A95">
        <w:rPr>
          <w:spacing w:val="-17"/>
        </w:rPr>
        <w:t xml:space="preserve"> </w:t>
      </w:r>
      <w:r w:rsidRPr="002D1A95">
        <w:t>ma</w:t>
      </w:r>
      <w:r w:rsidRPr="002D1A95">
        <w:rPr>
          <w:spacing w:val="-18"/>
        </w:rPr>
        <w:t xml:space="preserve"> </w:t>
      </w:r>
      <w:r w:rsidRPr="002D1A95">
        <w:rPr>
          <w:spacing w:val="-2"/>
        </w:rPr>
        <w:t>complementari.</w:t>
      </w:r>
    </w:p>
    <w:p w14:paraId="6FC7ABAA" w14:textId="36C0AC33" w:rsidR="003E3844" w:rsidRPr="002D1A95" w:rsidRDefault="00462FE9" w:rsidP="00950A67">
      <w:pPr>
        <w:pStyle w:val="Corpotesto"/>
        <w:spacing w:before="162" w:line="273" w:lineRule="auto"/>
        <w:ind w:left="282" w:right="703"/>
        <w:jc w:val="both"/>
      </w:pPr>
      <w:r w:rsidRPr="002D1A95">
        <w:rPr>
          <w:spacing w:val="-4"/>
        </w:rPr>
        <w:t>In</w:t>
      </w:r>
      <w:r w:rsidRPr="002D1A95">
        <w:rPr>
          <w:spacing w:val="-7"/>
        </w:rPr>
        <w:t xml:space="preserve"> </w:t>
      </w:r>
      <w:r w:rsidRPr="002D1A95">
        <w:rPr>
          <w:spacing w:val="-4"/>
        </w:rPr>
        <w:t>primo</w:t>
      </w:r>
      <w:r w:rsidRPr="002D1A95">
        <w:rPr>
          <w:spacing w:val="-6"/>
        </w:rPr>
        <w:t xml:space="preserve"> </w:t>
      </w:r>
      <w:r w:rsidRPr="002D1A95">
        <w:rPr>
          <w:spacing w:val="-4"/>
        </w:rPr>
        <w:t>luogo,</w:t>
      </w:r>
      <w:r w:rsidRPr="002D1A95">
        <w:rPr>
          <w:spacing w:val="-7"/>
        </w:rPr>
        <w:t xml:space="preserve"> </w:t>
      </w:r>
      <w:r w:rsidRPr="002D1A95">
        <w:rPr>
          <w:spacing w:val="-4"/>
        </w:rPr>
        <w:t>nel</w:t>
      </w:r>
      <w:r w:rsidRPr="002D1A95">
        <w:rPr>
          <w:spacing w:val="-9"/>
        </w:rPr>
        <w:t xml:space="preserve"> </w:t>
      </w:r>
      <w:r w:rsidRPr="002D1A95">
        <w:rPr>
          <w:spacing w:val="-4"/>
        </w:rPr>
        <w:t>biennio</w:t>
      </w:r>
      <w:r w:rsidRPr="002D1A95">
        <w:rPr>
          <w:spacing w:val="-7"/>
        </w:rPr>
        <w:t xml:space="preserve"> </w:t>
      </w:r>
      <w:r w:rsidRPr="002D1A95">
        <w:rPr>
          <w:spacing w:val="-4"/>
        </w:rPr>
        <w:t>2026-2027,</w:t>
      </w:r>
      <w:r w:rsidRPr="002D1A95">
        <w:rPr>
          <w:spacing w:val="-15"/>
        </w:rPr>
        <w:t xml:space="preserve"> </w:t>
      </w:r>
      <w:r w:rsidRPr="002D1A95">
        <w:rPr>
          <w:spacing w:val="-4"/>
        </w:rPr>
        <w:t>il</w:t>
      </w:r>
      <w:r w:rsidRPr="002D1A95">
        <w:rPr>
          <w:spacing w:val="-7"/>
        </w:rPr>
        <w:t xml:space="preserve"> </w:t>
      </w:r>
      <w:r w:rsidRPr="002D1A95">
        <w:rPr>
          <w:spacing w:val="-4"/>
        </w:rPr>
        <w:t>ripristino</w:t>
      </w:r>
      <w:r w:rsidRPr="002D1A95">
        <w:rPr>
          <w:spacing w:val="-6"/>
        </w:rPr>
        <w:t xml:space="preserve"> </w:t>
      </w:r>
      <w:r w:rsidRPr="002D1A95">
        <w:rPr>
          <w:spacing w:val="-4"/>
        </w:rPr>
        <w:t>del</w:t>
      </w:r>
      <w:r w:rsidRPr="002D1A95">
        <w:rPr>
          <w:spacing w:val="-7"/>
        </w:rPr>
        <w:t xml:space="preserve"> </w:t>
      </w:r>
      <w:r w:rsidRPr="002D1A95">
        <w:rPr>
          <w:spacing w:val="-4"/>
        </w:rPr>
        <w:t>servizio</w:t>
      </w:r>
      <w:r w:rsidRPr="002D1A95">
        <w:rPr>
          <w:spacing w:val="-7"/>
        </w:rPr>
        <w:t xml:space="preserve"> </w:t>
      </w:r>
      <w:r w:rsidRPr="002D1A95">
        <w:rPr>
          <w:spacing w:val="-4"/>
        </w:rPr>
        <w:t>ferroviario</w:t>
      </w:r>
      <w:r w:rsidRPr="002D1A95">
        <w:rPr>
          <w:spacing w:val="-7"/>
        </w:rPr>
        <w:t xml:space="preserve"> </w:t>
      </w:r>
      <w:r w:rsidRPr="002D1A95">
        <w:rPr>
          <w:spacing w:val="-4"/>
        </w:rPr>
        <w:t>consente</w:t>
      </w:r>
      <w:r w:rsidRPr="002D1A95">
        <w:rPr>
          <w:spacing w:val="-9"/>
        </w:rPr>
        <w:t xml:space="preserve"> </w:t>
      </w:r>
      <w:r w:rsidRPr="002D1A95">
        <w:rPr>
          <w:spacing w:val="-4"/>
        </w:rPr>
        <w:t>di</w:t>
      </w:r>
      <w:r w:rsidRPr="002D1A95">
        <w:rPr>
          <w:spacing w:val="-7"/>
        </w:rPr>
        <w:t xml:space="preserve"> </w:t>
      </w:r>
      <w:r w:rsidRPr="002D1A95">
        <w:rPr>
          <w:spacing w:val="-4"/>
        </w:rPr>
        <w:t xml:space="preserve">sostituire </w:t>
      </w:r>
      <w:r w:rsidRPr="002D1A95">
        <w:rPr>
          <w:spacing w:val="-2"/>
        </w:rPr>
        <w:t>una</w:t>
      </w:r>
      <w:r w:rsidRPr="002D1A95">
        <w:rPr>
          <w:spacing w:val="-12"/>
        </w:rPr>
        <w:t xml:space="preserve"> </w:t>
      </w:r>
      <w:r w:rsidRPr="002D1A95">
        <w:rPr>
          <w:spacing w:val="-2"/>
        </w:rPr>
        <w:t>quota</w:t>
      </w:r>
      <w:r w:rsidRPr="002D1A95">
        <w:rPr>
          <w:spacing w:val="-13"/>
        </w:rPr>
        <w:t xml:space="preserve"> </w:t>
      </w:r>
      <w:r w:rsidRPr="002D1A95">
        <w:rPr>
          <w:spacing w:val="-2"/>
        </w:rPr>
        <w:t>significativa</w:t>
      </w:r>
      <w:r w:rsidRPr="002D1A95">
        <w:rPr>
          <w:spacing w:val="-15"/>
        </w:rPr>
        <w:t xml:space="preserve"> </w:t>
      </w:r>
      <w:r w:rsidRPr="002D1A95">
        <w:rPr>
          <w:spacing w:val="-2"/>
        </w:rPr>
        <w:t>di</w:t>
      </w:r>
      <w:r w:rsidRPr="002D1A95">
        <w:rPr>
          <w:spacing w:val="-11"/>
        </w:rPr>
        <w:t xml:space="preserve"> </w:t>
      </w:r>
      <w:r w:rsidRPr="002D1A95">
        <w:rPr>
          <w:spacing w:val="-2"/>
        </w:rPr>
        <w:t>traffico</w:t>
      </w:r>
      <w:r w:rsidRPr="002D1A95">
        <w:rPr>
          <w:spacing w:val="-11"/>
        </w:rPr>
        <w:t xml:space="preserve"> </w:t>
      </w:r>
      <w:r w:rsidRPr="002D1A95">
        <w:rPr>
          <w:spacing w:val="-2"/>
        </w:rPr>
        <w:t>su</w:t>
      </w:r>
      <w:r w:rsidRPr="002D1A95">
        <w:rPr>
          <w:spacing w:val="-15"/>
        </w:rPr>
        <w:t xml:space="preserve"> </w:t>
      </w:r>
      <w:r w:rsidRPr="002D1A95">
        <w:rPr>
          <w:spacing w:val="-2"/>
        </w:rPr>
        <w:t>gomma</w:t>
      </w:r>
      <w:r w:rsidRPr="002D1A95">
        <w:rPr>
          <w:spacing w:val="-8"/>
        </w:rPr>
        <w:t xml:space="preserve"> </w:t>
      </w:r>
      <w:r w:rsidRPr="002D1A95">
        <w:rPr>
          <w:spacing w:val="-2"/>
        </w:rPr>
        <w:t>—</w:t>
      </w:r>
      <w:r w:rsidRPr="002D1A95">
        <w:rPr>
          <w:spacing w:val="-13"/>
        </w:rPr>
        <w:t xml:space="preserve"> </w:t>
      </w:r>
      <w:r w:rsidRPr="002D1A95">
        <w:rPr>
          <w:spacing w:val="-2"/>
        </w:rPr>
        <w:t>sia</w:t>
      </w:r>
      <w:r w:rsidRPr="002D1A95">
        <w:rPr>
          <w:spacing w:val="-13"/>
        </w:rPr>
        <w:t xml:space="preserve"> </w:t>
      </w:r>
      <w:r w:rsidRPr="002D1A95">
        <w:rPr>
          <w:spacing w:val="-2"/>
        </w:rPr>
        <w:t>veicoli</w:t>
      </w:r>
      <w:r w:rsidRPr="002D1A95">
        <w:rPr>
          <w:spacing w:val="-11"/>
        </w:rPr>
        <w:t xml:space="preserve"> </w:t>
      </w:r>
      <w:r w:rsidRPr="002D1A95">
        <w:rPr>
          <w:spacing w:val="-2"/>
        </w:rPr>
        <w:t>privati</w:t>
      </w:r>
      <w:r w:rsidRPr="002D1A95">
        <w:rPr>
          <w:spacing w:val="-11"/>
        </w:rPr>
        <w:t xml:space="preserve"> </w:t>
      </w:r>
      <w:r w:rsidRPr="002D1A95">
        <w:rPr>
          <w:spacing w:val="-2"/>
        </w:rPr>
        <w:t>che</w:t>
      </w:r>
      <w:r w:rsidRPr="002D1A95">
        <w:rPr>
          <w:spacing w:val="-13"/>
        </w:rPr>
        <w:t xml:space="preserve"> </w:t>
      </w:r>
      <w:r w:rsidRPr="002D1A95">
        <w:rPr>
          <w:spacing w:val="-2"/>
        </w:rPr>
        <w:t>autobus</w:t>
      </w:r>
      <w:r w:rsidRPr="002D1A95">
        <w:rPr>
          <w:spacing w:val="-13"/>
        </w:rPr>
        <w:t xml:space="preserve"> </w:t>
      </w:r>
      <w:r w:rsidRPr="002D1A95">
        <w:rPr>
          <w:spacing w:val="-2"/>
        </w:rPr>
        <w:t>sostitutivi</w:t>
      </w:r>
      <w:r w:rsidRPr="002D1A95">
        <w:rPr>
          <w:spacing w:val="-6"/>
        </w:rPr>
        <w:t xml:space="preserve"> </w:t>
      </w:r>
      <w:r w:rsidRPr="002D1A95">
        <w:rPr>
          <w:spacing w:val="-2"/>
        </w:rPr>
        <w:t>—</w:t>
      </w:r>
      <w:r w:rsidRPr="002D1A95">
        <w:rPr>
          <w:spacing w:val="-11"/>
        </w:rPr>
        <w:t xml:space="preserve"> </w:t>
      </w:r>
      <w:r w:rsidRPr="002D1A95">
        <w:rPr>
          <w:spacing w:val="-2"/>
        </w:rPr>
        <w:t xml:space="preserve">con </w:t>
      </w:r>
      <w:r w:rsidRPr="002D1A95">
        <w:t xml:space="preserve">un trasporto ferroviario che, seppur ancora basato su trazione termica, comporta un trasferimento modale che riduce l’inquinamento acustico complessivo dovuto alla </w:t>
      </w:r>
      <w:r w:rsidRPr="002D1A95">
        <w:rPr>
          <w:spacing w:val="-2"/>
        </w:rPr>
        <w:t>circolazione</w:t>
      </w:r>
      <w:r w:rsidRPr="002D1A95">
        <w:rPr>
          <w:spacing w:val="-21"/>
        </w:rPr>
        <w:t xml:space="preserve"> </w:t>
      </w:r>
      <w:r w:rsidRPr="002D1A95">
        <w:rPr>
          <w:spacing w:val="-2"/>
        </w:rPr>
        <w:t>stradale.</w:t>
      </w:r>
      <w:r w:rsidRPr="002D1A95">
        <w:rPr>
          <w:spacing w:val="-19"/>
        </w:rPr>
        <w:t xml:space="preserve"> </w:t>
      </w:r>
      <w:r w:rsidR="002B123B" w:rsidRPr="002D1A95">
        <w:rPr>
          <w:spacing w:val="-2"/>
        </w:rPr>
        <w:t>Le previsioni di</w:t>
      </w:r>
      <w:r w:rsidRPr="002D1A95">
        <w:rPr>
          <w:spacing w:val="-18"/>
        </w:rPr>
        <w:t xml:space="preserve"> </w:t>
      </w:r>
      <w:r w:rsidRPr="002D1A95">
        <w:rPr>
          <w:spacing w:val="-2"/>
        </w:rPr>
        <w:t>RFI</w:t>
      </w:r>
      <w:r w:rsidRPr="002D1A95">
        <w:rPr>
          <w:spacing w:val="-19"/>
        </w:rPr>
        <w:t xml:space="preserve"> </w:t>
      </w:r>
      <w:r w:rsidRPr="002D1A95">
        <w:rPr>
          <w:spacing w:val="-2"/>
        </w:rPr>
        <w:t>indicano</w:t>
      </w:r>
      <w:r w:rsidRPr="002D1A95">
        <w:rPr>
          <w:spacing w:val="-18"/>
        </w:rPr>
        <w:t xml:space="preserve"> </w:t>
      </w:r>
      <w:r w:rsidRPr="002D1A95">
        <w:rPr>
          <w:spacing w:val="-2"/>
        </w:rPr>
        <w:t>un</w:t>
      </w:r>
      <w:r w:rsidRPr="002D1A95">
        <w:rPr>
          <w:spacing w:val="-19"/>
        </w:rPr>
        <w:t xml:space="preserve"> </w:t>
      </w:r>
      <w:r w:rsidRPr="002D1A95">
        <w:rPr>
          <w:spacing w:val="-2"/>
        </w:rPr>
        <w:t>risparmio</w:t>
      </w:r>
      <w:r w:rsidRPr="002D1A95">
        <w:rPr>
          <w:spacing w:val="-18"/>
        </w:rPr>
        <w:t xml:space="preserve"> </w:t>
      </w:r>
      <w:r w:rsidRPr="002D1A95">
        <w:rPr>
          <w:spacing w:val="-2"/>
        </w:rPr>
        <w:t>annuo</w:t>
      </w:r>
      <w:r w:rsidRPr="002D1A95">
        <w:rPr>
          <w:spacing w:val="-18"/>
        </w:rPr>
        <w:t xml:space="preserve"> </w:t>
      </w:r>
      <w:r w:rsidRPr="002D1A95">
        <w:rPr>
          <w:spacing w:val="-2"/>
        </w:rPr>
        <w:t>di</w:t>
      </w:r>
      <w:r w:rsidRPr="002D1A95">
        <w:rPr>
          <w:spacing w:val="-17"/>
        </w:rPr>
        <w:t xml:space="preserve"> </w:t>
      </w:r>
      <w:r w:rsidRPr="002D1A95">
        <w:rPr>
          <w:spacing w:val="-2"/>
        </w:rPr>
        <w:t>circa</w:t>
      </w:r>
      <w:r w:rsidRPr="002D1A95">
        <w:rPr>
          <w:spacing w:val="-10"/>
        </w:rPr>
        <w:t xml:space="preserve"> </w:t>
      </w:r>
      <w:r w:rsidRPr="002D1A95">
        <w:rPr>
          <w:spacing w:val="-2"/>
        </w:rPr>
        <w:t>3,38</w:t>
      </w:r>
      <w:r w:rsidRPr="002D1A95">
        <w:rPr>
          <w:spacing w:val="-17"/>
        </w:rPr>
        <w:t xml:space="preserve"> </w:t>
      </w:r>
      <w:r w:rsidRPr="002D1A95">
        <w:rPr>
          <w:spacing w:val="-2"/>
        </w:rPr>
        <w:t>milioni</w:t>
      </w:r>
      <w:r w:rsidRPr="002D1A95">
        <w:rPr>
          <w:spacing w:val="-18"/>
        </w:rPr>
        <w:t xml:space="preserve"> </w:t>
      </w:r>
      <w:proofErr w:type="spellStart"/>
      <w:r w:rsidRPr="002D1A95">
        <w:rPr>
          <w:spacing w:val="-2"/>
        </w:rPr>
        <w:t>veicoli·km</w:t>
      </w:r>
      <w:proofErr w:type="spellEnd"/>
      <w:r w:rsidR="00BC3D18">
        <w:rPr>
          <w:rStyle w:val="Rimandonotaapidipagina"/>
          <w:spacing w:val="-2"/>
        </w:rPr>
        <w:footnoteReference w:id="13"/>
      </w:r>
      <w:r w:rsidRPr="002D1A95">
        <w:rPr>
          <w:spacing w:val="12"/>
          <w:position w:val="8"/>
          <w:sz w:val="14"/>
        </w:rPr>
        <w:t xml:space="preserve"> </w:t>
      </w:r>
      <w:r w:rsidRPr="002D1A95">
        <w:rPr>
          <w:spacing w:val="-10"/>
        </w:rPr>
        <w:t>e</w:t>
      </w:r>
      <w:r w:rsidR="00950A67">
        <w:rPr>
          <w:spacing w:val="-10"/>
        </w:rPr>
        <w:t xml:space="preserve"> </w:t>
      </w:r>
      <w:r w:rsidRPr="002D1A95">
        <w:t>198</w:t>
      </w:r>
      <w:r w:rsidR="002B123B" w:rsidRPr="002D1A95">
        <w:t xml:space="preserve"> mila</w:t>
      </w:r>
      <w:r w:rsidRPr="002D1A95">
        <w:rPr>
          <w:spacing w:val="-5"/>
        </w:rPr>
        <w:t xml:space="preserve"> </w:t>
      </w:r>
      <w:proofErr w:type="spellStart"/>
      <w:r w:rsidRPr="002D1A95">
        <w:t>bus·km</w:t>
      </w:r>
      <w:proofErr w:type="spellEnd"/>
      <w:r w:rsidR="00FF2D58">
        <w:rPr>
          <w:rStyle w:val="Rimandonotaapidipagina"/>
        </w:rPr>
        <w:footnoteReference w:id="14"/>
      </w:r>
      <w:r w:rsidRPr="002D1A95">
        <w:t>,</w:t>
      </w:r>
      <w:r w:rsidRPr="002D1A95">
        <w:rPr>
          <w:spacing w:val="-5"/>
        </w:rPr>
        <w:t xml:space="preserve"> </w:t>
      </w:r>
      <w:r w:rsidRPr="002D1A95">
        <w:t>che,</w:t>
      </w:r>
      <w:r w:rsidRPr="002D1A95">
        <w:rPr>
          <w:spacing w:val="-5"/>
        </w:rPr>
        <w:t xml:space="preserve"> </w:t>
      </w:r>
      <w:r w:rsidRPr="002D1A95">
        <w:t>valorizzati</w:t>
      </w:r>
      <w:r w:rsidRPr="002D1A95">
        <w:rPr>
          <w:spacing w:val="-5"/>
        </w:rPr>
        <w:t xml:space="preserve"> </w:t>
      </w:r>
      <w:r w:rsidRPr="002D1A95">
        <w:t>mediante</w:t>
      </w:r>
      <w:r w:rsidRPr="002D1A95">
        <w:rPr>
          <w:spacing w:val="-4"/>
        </w:rPr>
        <w:t xml:space="preserve"> </w:t>
      </w:r>
      <w:r w:rsidRPr="002D1A95">
        <w:t>i</w:t>
      </w:r>
      <w:r w:rsidRPr="002D1A95">
        <w:rPr>
          <w:spacing w:val="-3"/>
        </w:rPr>
        <w:t xml:space="preserve"> </w:t>
      </w:r>
      <w:r w:rsidRPr="002D1A95">
        <w:t>costi</w:t>
      </w:r>
      <w:r w:rsidRPr="002D1A95">
        <w:rPr>
          <w:spacing w:val="-3"/>
        </w:rPr>
        <w:t xml:space="preserve"> </w:t>
      </w:r>
      <w:r w:rsidRPr="002D1A95">
        <w:t>marginali</w:t>
      </w:r>
      <w:r w:rsidRPr="002D1A95">
        <w:rPr>
          <w:spacing w:val="-5"/>
        </w:rPr>
        <w:t xml:space="preserve"> </w:t>
      </w:r>
      <w:r w:rsidRPr="002D1A95">
        <w:t>medi</w:t>
      </w:r>
      <w:r w:rsidRPr="002D1A95">
        <w:rPr>
          <w:spacing w:val="-5"/>
        </w:rPr>
        <w:t xml:space="preserve"> </w:t>
      </w:r>
      <w:r w:rsidRPr="002D1A95">
        <w:t>del</w:t>
      </w:r>
      <w:r w:rsidRPr="002D1A95">
        <w:rPr>
          <w:spacing w:val="-6"/>
        </w:rPr>
        <w:t xml:space="preserve"> </w:t>
      </w:r>
      <w:r w:rsidRPr="002D1A95">
        <w:t>rumore</w:t>
      </w:r>
      <w:r w:rsidRPr="002D1A95">
        <w:rPr>
          <w:spacing w:val="-4"/>
        </w:rPr>
        <w:t xml:space="preserve"> </w:t>
      </w:r>
      <w:r w:rsidRPr="002D1A95">
        <w:t xml:space="preserve">definiti </w:t>
      </w:r>
      <w:r w:rsidR="002B123B" w:rsidRPr="002D1A95">
        <w:t xml:space="preserve">dalla Commissione Europea </w:t>
      </w:r>
      <w:r w:rsidRPr="002D1A95">
        <w:t>per</w:t>
      </w:r>
      <w:r w:rsidRPr="002D1A95">
        <w:rPr>
          <w:spacing w:val="-4"/>
        </w:rPr>
        <w:t xml:space="preserve"> </w:t>
      </w:r>
      <w:r w:rsidRPr="002D1A95">
        <w:t xml:space="preserve">le </w:t>
      </w:r>
      <w:r w:rsidRPr="002D1A95">
        <w:rPr>
          <w:spacing w:val="-2"/>
        </w:rPr>
        <w:t>autovetture</w:t>
      </w:r>
      <w:r w:rsidRPr="002D1A95">
        <w:rPr>
          <w:spacing w:val="-17"/>
        </w:rPr>
        <w:t xml:space="preserve"> </w:t>
      </w:r>
      <w:r w:rsidRPr="002D1A95">
        <w:rPr>
          <w:spacing w:val="-2"/>
        </w:rPr>
        <w:t>pari</w:t>
      </w:r>
      <w:r w:rsidRPr="002D1A95">
        <w:rPr>
          <w:spacing w:val="-17"/>
        </w:rPr>
        <w:t xml:space="preserve"> </w:t>
      </w:r>
      <w:r w:rsidRPr="002D1A95">
        <w:rPr>
          <w:spacing w:val="-2"/>
        </w:rPr>
        <w:t>a</w:t>
      </w:r>
      <w:r w:rsidRPr="002D1A95">
        <w:rPr>
          <w:spacing w:val="-17"/>
        </w:rPr>
        <w:t xml:space="preserve"> </w:t>
      </w:r>
      <w:r w:rsidRPr="002D1A95">
        <w:rPr>
          <w:spacing w:val="-2"/>
        </w:rPr>
        <w:t>0,01</w:t>
      </w:r>
      <w:r w:rsidRPr="002D1A95">
        <w:rPr>
          <w:spacing w:val="-16"/>
        </w:rPr>
        <w:t xml:space="preserve"> </w:t>
      </w:r>
      <w:r w:rsidRPr="002D1A95">
        <w:rPr>
          <w:spacing w:val="-2"/>
        </w:rPr>
        <w:t>€/veicoli.km</w:t>
      </w:r>
      <w:r w:rsidR="00FF2D58">
        <w:rPr>
          <w:rStyle w:val="Rimandonotaapidipagina"/>
          <w:spacing w:val="-2"/>
        </w:rPr>
        <w:footnoteReference w:id="15"/>
      </w:r>
      <w:r w:rsidRPr="002D1A95">
        <w:rPr>
          <w:spacing w:val="-9"/>
          <w:position w:val="8"/>
          <w:sz w:val="14"/>
        </w:rPr>
        <w:t xml:space="preserve"> </w:t>
      </w:r>
      <w:r w:rsidRPr="002D1A95">
        <w:rPr>
          <w:spacing w:val="-2"/>
        </w:rPr>
        <w:t>e</w:t>
      </w:r>
      <w:r w:rsidRPr="002D1A95">
        <w:rPr>
          <w:spacing w:val="-17"/>
        </w:rPr>
        <w:t xml:space="preserve"> </w:t>
      </w:r>
      <w:r w:rsidRPr="002D1A95">
        <w:rPr>
          <w:spacing w:val="-2"/>
        </w:rPr>
        <w:t>per</w:t>
      </w:r>
      <w:r w:rsidRPr="002D1A95">
        <w:rPr>
          <w:spacing w:val="-17"/>
        </w:rPr>
        <w:t xml:space="preserve"> </w:t>
      </w:r>
      <w:r w:rsidRPr="002D1A95">
        <w:rPr>
          <w:spacing w:val="-2"/>
        </w:rPr>
        <w:t>i</w:t>
      </w:r>
      <w:r w:rsidRPr="002D1A95">
        <w:rPr>
          <w:spacing w:val="-17"/>
        </w:rPr>
        <w:t xml:space="preserve"> </w:t>
      </w:r>
      <w:r w:rsidRPr="002D1A95">
        <w:rPr>
          <w:spacing w:val="-2"/>
        </w:rPr>
        <w:t>bus</w:t>
      </w:r>
      <w:r w:rsidRPr="002D1A95">
        <w:rPr>
          <w:spacing w:val="-16"/>
        </w:rPr>
        <w:t xml:space="preserve"> </w:t>
      </w:r>
      <w:r w:rsidRPr="002D1A95">
        <w:rPr>
          <w:spacing w:val="-2"/>
        </w:rPr>
        <w:t>a</w:t>
      </w:r>
      <w:r w:rsidRPr="002D1A95">
        <w:rPr>
          <w:spacing w:val="-17"/>
        </w:rPr>
        <w:t xml:space="preserve"> </w:t>
      </w:r>
      <w:r w:rsidRPr="002D1A95">
        <w:rPr>
          <w:spacing w:val="-2"/>
        </w:rPr>
        <w:t>0,13</w:t>
      </w:r>
      <w:r w:rsidRPr="002D1A95">
        <w:rPr>
          <w:spacing w:val="-17"/>
        </w:rPr>
        <w:t xml:space="preserve"> </w:t>
      </w:r>
      <w:r w:rsidRPr="002D1A95">
        <w:rPr>
          <w:spacing w:val="-2"/>
        </w:rPr>
        <w:t>€/bus.km</w:t>
      </w:r>
      <w:r w:rsidR="00FF2D58">
        <w:rPr>
          <w:rStyle w:val="Rimandonotaapidipagina"/>
          <w:spacing w:val="-2"/>
        </w:rPr>
        <w:footnoteReference w:id="16"/>
      </w:r>
      <w:r w:rsidRPr="002D1A95">
        <w:rPr>
          <w:spacing w:val="-9"/>
          <w:position w:val="8"/>
          <w:sz w:val="14"/>
        </w:rPr>
        <w:t xml:space="preserve"> </w:t>
      </w:r>
      <w:r w:rsidRPr="002D1A95">
        <w:rPr>
          <w:spacing w:val="-2"/>
        </w:rPr>
        <w:t>e</w:t>
      </w:r>
      <w:r w:rsidRPr="002D1A95">
        <w:rPr>
          <w:spacing w:val="-17"/>
        </w:rPr>
        <w:t xml:space="preserve"> </w:t>
      </w:r>
      <w:r w:rsidRPr="002D1A95">
        <w:rPr>
          <w:spacing w:val="-2"/>
        </w:rPr>
        <w:t>aggiornati</w:t>
      </w:r>
      <w:r w:rsidRPr="002D1A95">
        <w:rPr>
          <w:spacing w:val="-16"/>
        </w:rPr>
        <w:t xml:space="preserve"> </w:t>
      </w:r>
      <w:r w:rsidRPr="002D1A95">
        <w:rPr>
          <w:spacing w:val="-2"/>
        </w:rPr>
        <w:t>al</w:t>
      </w:r>
      <w:r w:rsidRPr="002D1A95">
        <w:rPr>
          <w:spacing w:val="-17"/>
        </w:rPr>
        <w:t xml:space="preserve"> </w:t>
      </w:r>
      <w:r w:rsidRPr="002D1A95">
        <w:rPr>
          <w:spacing w:val="-2"/>
        </w:rPr>
        <w:t>2025</w:t>
      </w:r>
      <w:r w:rsidRPr="002D1A95">
        <w:rPr>
          <w:spacing w:val="-17"/>
        </w:rPr>
        <w:t xml:space="preserve"> </w:t>
      </w:r>
      <w:r w:rsidRPr="002D1A95">
        <w:rPr>
          <w:spacing w:val="-2"/>
        </w:rPr>
        <w:t xml:space="preserve">tramite </w:t>
      </w:r>
      <w:r w:rsidRPr="002D1A95">
        <w:rPr>
          <w:spacing w:val="-4"/>
        </w:rPr>
        <w:t>un</w:t>
      </w:r>
      <w:r w:rsidRPr="002D1A95">
        <w:rPr>
          <w:spacing w:val="-11"/>
        </w:rPr>
        <w:t xml:space="preserve"> </w:t>
      </w:r>
      <w:r w:rsidRPr="002D1A95">
        <w:rPr>
          <w:spacing w:val="-4"/>
        </w:rPr>
        <w:t>coefficiente</w:t>
      </w:r>
      <w:r w:rsidRPr="002D1A95">
        <w:rPr>
          <w:spacing w:val="-13"/>
        </w:rPr>
        <w:t xml:space="preserve"> </w:t>
      </w:r>
      <w:r w:rsidRPr="002D1A95">
        <w:rPr>
          <w:spacing w:val="-4"/>
        </w:rPr>
        <w:t>di</w:t>
      </w:r>
      <w:r w:rsidRPr="002D1A95">
        <w:rPr>
          <w:spacing w:val="-11"/>
        </w:rPr>
        <w:t xml:space="preserve"> </w:t>
      </w:r>
      <w:r w:rsidRPr="002D1A95">
        <w:rPr>
          <w:spacing w:val="-4"/>
        </w:rPr>
        <w:t>rivalutazione</w:t>
      </w:r>
      <w:r w:rsidRPr="002D1A95">
        <w:rPr>
          <w:spacing w:val="-13"/>
        </w:rPr>
        <w:t xml:space="preserve"> </w:t>
      </w:r>
      <w:r w:rsidRPr="002D1A95">
        <w:rPr>
          <w:spacing w:val="-4"/>
        </w:rPr>
        <w:t>monetaria</w:t>
      </w:r>
      <w:r w:rsidRPr="002D1A95">
        <w:rPr>
          <w:spacing w:val="-13"/>
        </w:rPr>
        <w:t xml:space="preserve"> </w:t>
      </w:r>
      <w:r w:rsidRPr="002D1A95">
        <w:rPr>
          <w:spacing w:val="-4"/>
        </w:rPr>
        <w:t>pari</w:t>
      </w:r>
      <w:r w:rsidRPr="002D1A95">
        <w:rPr>
          <w:spacing w:val="-6"/>
        </w:rPr>
        <w:t xml:space="preserve"> </w:t>
      </w:r>
      <w:r w:rsidRPr="002D1A95">
        <w:rPr>
          <w:spacing w:val="-4"/>
        </w:rPr>
        <w:t>a</w:t>
      </w:r>
      <w:r w:rsidRPr="002D1A95">
        <w:rPr>
          <w:spacing w:val="-13"/>
        </w:rPr>
        <w:t xml:space="preserve"> </w:t>
      </w:r>
      <w:r w:rsidRPr="002D1A95">
        <w:rPr>
          <w:spacing w:val="-4"/>
        </w:rPr>
        <w:t>1,188,</w:t>
      </w:r>
      <w:r w:rsidRPr="002D1A95">
        <w:rPr>
          <w:spacing w:val="-13"/>
        </w:rPr>
        <w:t xml:space="preserve"> </w:t>
      </w:r>
      <w:r w:rsidRPr="002D1A95">
        <w:rPr>
          <w:spacing w:val="-4"/>
        </w:rPr>
        <w:t>producono</w:t>
      </w:r>
      <w:r w:rsidRPr="002D1A95">
        <w:t xml:space="preserve"> </w:t>
      </w:r>
      <w:r w:rsidRPr="002D1A95">
        <w:rPr>
          <w:spacing w:val="-4"/>
        </w:rPr>
        <w:t>rispettivamente</w:t>
      </w:r>
      <w:r w:rsidRPr="002D1A95">
        <w:rPr>
          <w:spacing w:val="-11"/>
        </w:rPr>
        <w:t xml:space="preserve"> </w:t>
      </w:r>
      <w:r w:rsidRPr="002D1A95">
        <w:rPr>
          <w:spacing w:val="-4"/>
        </w:rPr>
        <w:t>un</w:t>
      </w:r>
      <w:r w:rsidRPr="002D1A95">
        <w:rPr>
          <w:spacing w:val="-11"/>
        </w:rPr>
        <w:t xml:space="preserve"> </w:t>
      </w:r>
      <w:r w:rsidRPr="002D1A95">
        <w:rPr>
          <w:spacing w:val="-4"/>
        </w:rPr>
        <w:t xml:space="preserve">beneficio </w:t>
      </w:r>
      <w:r w:rsidRPr="002D1A95">
        <w:t xml:space="preserve">economico stimato in circa 40.118 € e 30.606 € per anno. Tale valutazione monetizza </w:t>
      </w:r>
      <w:r w:rsidRPr="002D1A95">
        <w:rPr>
          <w:spacing w:val="-2"/>
        </w:rPr>
        <w:t>l’esternalità</w:t>
      </w:r>
      <w:r w:rsidRPr="002D1A95">
        <w:rPr>
          <w:spacing w:val="-8"/>
        </w:rPr>
        <w:t xml:space="preserve"> </w:t>
      </w:r>
      <w:r w:rsidRPr="002D1A95">
        <w:rPr>
          <w:spacing w:val="-2"/>
        </w:rPr>
        <w:t>negativa</w:t>
      </w:r>
      <w:r w:rsidRPr="002D1A95">
        <w:rPr>
          <w:spacing w:val="-8"/>
        </w:rPr>
        <w:t xml:space="preserve"> </w:t>
      </w:r>
      <w:r w:rsidRPr="002D1A95">
        <w:rPr>
          <w:spacing w:val="-2"/>
        </w:rPr>
        <w:t>del</w:t>
      </w:r>
      <w:r w:rsidRPr="002D1A95">
        <w:rPr>
          <w:spacing w:val="-8"/>
        </w:rPr>
        <w:t xml:space="preserve"> </w:t>
      </w:r>
      <w:r w:rsidRPr="002D1A95">
        <w:rPr>
          <w:spacing w:val="-2"/>
        </w:rPr>
        <w:t>rumore,</w:t>
      </w:r>
      <w:r w:rsidRPr="002D1A95">
        <w:rPr>
          <w:spacing w:val="-9"/>
        </w:rPr>
        <w:t xml:space="preserve"> </w:t>
      </w:r>
      <w:r w:rsidRPr="002D1A95">
        <w:rPr>
          <w:spacing w:val="-2"/>
        </w:rPr>
        <w:t>riconosciuta</w:t>
      </w:r>
      <w:r w:rsidRPr="002D1A95">
        <w:rPr>
          <w:spacing w:val="-12"/>
        </w:rPr>
        <w:t xml:space="preserve"> </w:t>
      </w:r>
      <w:r w:rsidRPr="002D1A95">
        <w:rPr>
          <w:spacing w:val="-2"/>
        </w:rPr>
        <w:t>come</w:t>
      </w:r>
      <w:r w:rsidRPr="002D1A95">
        <w:rPr>
          <w:spacing w:val="-8"/>
        </w:rPr>
        <w:t xml:space="preserve"> </w:t>
      </w:r>
      <w:r w:rsidRPr="002D1A95">
        <w:rPr>
          <w:spacing w:val="-2"/>
        </w:rPr>
        <w:t>fonte</w:t>
      </w:r>
      <w:r w:rsidRPr="002D1A95">
        <w:rPr>
          <w:spacing w:val="-9"/>
        </w:rPr>
        <w:t xml:space="preserve"> </w:t>
      </w:r>
      <w:r w:rsidRPr="002D1A95">
        <w:rPr>
          <w:spacing w:val="-2"/>
        </w:rPr>
        <w:t>di</w:t>
      </w:r>
      <w:r w:rsidRPr="002D1A95">
        <w:rPr>
          <w:spacing w:val="-11"/>
        </w:rPr>
        <w:t xml:space="preserve"> </w:t>
      </w:r>
      <w:r w:rsidRPr="002D1A95">
        <w:rPr>
          <w:spacing w:val="-2"/>
        </w:rPr>
        <w:t>disutilità</w:t>
      </w:r>
      <w:r w:rsidRPr="002D1A95">
        <w:rPr>
          <w:spacing w:val="-12"/>
        </w:rPr>
        <w:t xml:space="preserve"> </w:t>
      </w:r>
      <w:r w:rsidRPr="002D1A95">
        <w:rPr>
          <w:spacing w:val="-2"/>
        </w:rPr>
        <w:t>e</w:t>
      </w:r>
      <w:r w:rsidRPr="002D1A95">
        <w:rPr>
          <w:spacing w:val="-9"/>
        </w:rPr>
        <w:t xml:space="preserve"> </w:t>
      </w:r>
      <w:r w:rsidRPr="002D1A95">
        <w:rPr>
          <w:spacing w:val="-2"/>
        </w:rPr>
        <w:t>di</w:t>
      </w:r>
      <w:r w:rsidRPr="002D1A95">
        <w:rPr>
          <w:spacing w:val="-11"/>
        </w:rPr>
        <w:t xml:space="preserve"> </w:t>
      </w:r>
      <w:r w:rsidRPr="002D1A95">
        <w:rPr>
          <w:spacing w:val="-2"/>
        </w:rPr>
        <w:t>danno</w:t>
      </w:r>
      <w:r w:rsidRPr="002D1A95">
        <w:rPr>
          <w:spacing w:val="-9"/>
        </w:rPr>
        <w:t xml:space="preserve"> </w:t>
      </w:r>
      <w:r w:rsidRPr="002D1A95">
        <w:rPr>
          <w:spacing w:val="-2"/>
        </w:rPr>
        <w:t>sanitario</w:t>
      </w:r>
      <w:r w:rsidRPr="002D1A95">
        <w:rPr>
          <w:spacing w:val="-8"/>
        </w:rPr>
        <w:t xml:space="preserve"> </w:t>
      </w:r>
      <w:r w:rsidRPr="002D1A95">
        <w:rPr>
          <w:spacing w:val="-2"/>
        </w:rPr>
        <w:t xml:space="preserve">per </w:t>
      </w:r>
      <w:r w:rsidRPr="002D1A95">
        <w:t>le popolazioni esposte, e riflette il risparmio sociale associato alla diminuzione del traffico veicolare</w:t>
      </w:r>
      <w:r w:rsidRPr="002D1A95">
        <w:rPr>
          <w:spacing w:val="-1"/>
        </w:rPr>
        <w:t xml:space="preserve"> </w:t>
      </w:r>
      <w:r w:rsidRPr="002D1A95">
        <w:t>su gomma.</w:t>
      </w:r>
    </w:p>
    <w:p w14:paraId="5A1179A4" w14:textId="218F3AFD" w:rsidR="003E3844" w:rsidRPr="002D1A95" w:rsidRDefault="00462FE9">
      <w:pPr>
        <w:pStyle w:val="Corpotesto"/>
        <w:spacing w:before="127" w:line="273" w:lineRule="auto"/>
        <w:ind w:left="282" w:right="703"/>
        <w:jc w:val="both"/>
      </w:pPr>
      <w:r w:rsidRPr="002D1A95">
        <w:t>Tuttavia,</w:t>
      </w:r>
      <w:r w:rsidRPr="0062399F" w:rsidDel="002B123B">
        <w:t xml:space="preserve"> </w:t>
      </w:r>
      <w:r w:rsidR="002B123B" w:rsidRPr="0062399F">
        <w:t>lo shift modale connesso a</w:t>
      </w:r>
      <w:r w:rsidR="002B123B" w:rsidRPr="002D1A95">
        <w:t xml:space="preserve">l solo ripristino </w:t>
      </w:r>
      <w:r w:rsidR="002B123B" w:rsidRPr="0062399F">
        <w:t>dell’esercizio ferroviario non comporta un beneficio</w:t>
      </w:r>
      <w:r w:rsidR="00944857" w:rsidRPr="0062399F">
        <w:t>,</w:t>
      </w:r>
      <w:r w:rsidR="002B123B" w:rsidRPr="0062399F">
        <w:t xml:space="preserve"> in quanto </w:t>
      </w:r>
      <w:r w:rsidR="002B123B" w:rsidRPr="002D1A95">
        <w:t>condizionato</w:t>
      </w:r>
      <w:r w:rsidRPr="0062399F">
        <w:t xml:space="preserve"> </w:t>
      </w:r>
      <w:r w:rsidRPr="002D1A95">
        <w:t>dall’adozione</w:t>
      </w:r>
      <w:r w:rsidRPr="0062399F">
        <w:t xml:space="preserve"> </w:t>
      </w:r>
      <w:r w:rsidRPr="002D1A95">
        <w:t>temporanea</w:t>
      </w:r>
      <w:r w:rsidRPr="0062399F">
        <w:t xml:space="preserve"> </w:t>
      </w:r>
      <w:r w:rsidRPr="002D1A95">
        <w:t>dei</w:t>
      </w:r>
      <w:r w:rsidRPr="0062399F">
        <w:t xml:space="preserve"> </w:t>
      </w:r>
      <w:r w:rsidRPr="002D1A95">
        <w:t xml:space="preserve">treni </w:t>
      </w:r>
      <w:r w:rsidRPr="0062399F">
        <w:t>diesel sui convogli ferroviari. L’analisi economica stima un costo acustico marginale per i treni diesel, rivalutato ai prezzi correnti, pari a 5,90 €/</w:t>
      </w:r>
      <w:proofErr w:type="spellStart"/>
      <w:r w:rsidRPr="0062399F">
        <w:t>treno·km</w:t>
      </w:r>
      <w:proofErr w:type="spellEnd"/>
      <w:r w:rsidR="00FF2D58">
        <w:rPr>
          <w:rStyle w:val="Rimandonotaapidipagina"/>
        </w:rPr>
        <w:footnoteReference w:id="17"/>
      </w:r>
      <w:r w:rsidRPr="0062399F">
        <w:t xml:space="preserve">, valore </w:t>
      </w:r>
      <w:r w:rsidR="002B123B" w:rsidRPr="0062399F">
        <w:t xml:space="preserve">più </w:t>
      </w:r>
      <w:r w:rsidRPr="0062399F">
        <w:t>elevato rispetto ai mezzi su gomma,</w:t>
      </w:r>
      <w:r w:rsidR="002B123B" w:rsidRPr="0062399F">
        <w:t xml:space="preserve"> che viene</w:t>
      </w:r>
      <w:r w:rsidRPr="0062399F">
        <w:t xml:space="preserve"> applicato a un</w:t>
      </w:r>
      <w:r w:rsidRPr="002D1A95">
        <w:rPr>
          <w:spacing w:val="-14"/>
        </w:rPr>
        <w:t xml:space="preserve"> </w:t>
      </w:r>
      <w:r w:rsidRPr="002D1A95">
        <w:rPr>
          <w:spacing w:val="-4"/>
        </w:rPr>
        <w:t>volume</w:t>
      </w:r>
      <w:r w:rsidRPr="002D1A95">
        <w:rPr>
          <w:spacing w:val="-15"/>
        </w:rPr>
        <w:t xml:space="preserve"> </w:t>
      </w:r>
      <w:r w:rsidRPr="002D1A95">
        <w:rPr>
          <w:spacing w:val="-4"/>
        </w:rPr>
        <w:t>di</w:t>
      </w:r>
      <w:r w:rsidRPr="002D1A95">
        <w:rPr>
          <w:spacing w:val="-15"/>
        </w:rPr>
        <w:t xml:space="preserve"> </w:t>
      </w:r>
      <w:r w:rsidRPr="002D1A95">
        <w:rPr>
          <w:spacing w:val="-4"/>
        </w:rPr>
        <w:t>percorrenza</w:t>
      </w:r>
      <w:r w:rsidRPr="002D1A95">
        <w:rPr>
          <w:spacing w:val="-15"/>
        </w:rPr>
        <w:t xml:space="preserve"> </w:t>
      </w:r>
      <w:r w:rsidRPr="002D1A95">
        <w:rPr>
          <w:spacing w:val="-4"/>
        </w:rPr>
        <w:t>annuo</w:t>
      </w:r>
      <w:r w:rsidRPr="002D1A95">
        <w:rPr>
          <w:spacing w:val="-14"/>
        </w:rPr>
        <w:t xml:space="preserve"> </w:t>
      </w:r>
      <w:r w:rsidRPr="002D1A95">
        <w:rPr>
          <w:spacing w:val="-4"/>
        </w:rPr>
        <w:t>di</w:t>
      </w:r>
      <w:r w:rsidRPr="002D1A95">
        <w:rPr>
          <w:spacing w:val="-8"/>
        </w:rPr>
        <w:t xml:space="preserve"> </w:t>
      </w:r>
      <w:r w:rsidRPr="002D1A95">
        <w:rPr>
          <w:spacing w:val="-4"/>
        </w:rPr>
        <w:t>144.125</w:t>
      </w:r>
      <w:r w:rsidRPr="002D1A95">
        <w:rPr>
          <w:spacing w:val="-13"/>
        </w:rPr>
        <w:t xml:space="preserve"> </w:t>
      </w:r>
      <w:proofErr w:type="spellStart"/>
      <w:r w:rsidRPr="002D1A95">
        <w:rPr>
          <w:spacing w:val="-4"/>
        </w:rPr>
        <w:t>treno·km</w:t>
      </w:r>
      <w:proofErr w:type="spellEnd"/>
      <w:r w:rsidR="0074036A">
        <w:rPr>
          <w:rStyle w:val="Rimandonotaapidipagina"/>
          <w:spacing w:val="-4"/>
        </w:rPr>
        <w:footnoteReference w:id="18"/>
      </w:r>
      <w:r w:rsidRPr="002D1A95">
        <w:rPr>
          <w:spacing w:val="-4"/>
        </w:rPr>
        <w:t>.</w:t>
      </w:r>
      <w:r w:rsidRPr="002D1A95">
        <w:rPr>
          <w:spacing w:val="-14"/>
        </w:rPr>
        <w:t xml:space="preserve"> </w:t>
      </w:r>
      <w:r w:rsidRPr="002D1A95">
        <w:rPr>
          <w:spacing w:val="-4"/>
        </w:rPr>
        <w:t>Ne</w:t>
      </w:r>
      <w:r w:rsidRPr="002D1A95">
        <w:rPr>
          <w:spacing w:val="-15"/>
        </w:rPr>
        <w:t xml:space="preserve"> </w:t>
      </w:r>
      <w:r w:rsidRPr="002D1A95">
        <w:rPr>
          <w:spacing w:val="-4"/>
        </w:rPr>
        <w:t>deriva</w:t>
      </w:r>
      <w:r w:rsidRPr="002D1A95">
        <w:rPr>
          <w:spacing w:val="-15"/>
        </w:rPr>
        <w:t xml:space="preserve"> </w:t>
      </w:r>
      <w:r w:rsidRPr="002D1A95">
        <w:rPr>
          <w:spacing w:val="-4"/>
        </w:rPr>
        <w:t>un</w:t>
      </w:r>
      <w:r w:rsidRPr="002D1A95">
        <w:rPr>
          <w:spacing w:val="-15"/>
        </w:rPr>
        <w:t xml:space="preserve"> </w:t>
      </w:r>
      <w:r w:rsidRPr="002D1A95">
        <w:rPr>
          <w:spacing w:val="-4"/>
        </w:rPr>
        <w:t xml:space="preserve">costo </w:t>
      </w:r>
      <w:r w:rsidRPr="002D1A95">
        <w:t xml:space="preserve">sociale complessivo di circa 850.966 € annui, che determina un saldo netto negativo </w:t>
      </w:r>
      <w:r w:rsidR="002B123B" w:rsidRPr="002D1A95">
        <w:t xml:space="preserve">degli effetti del solo ripristino del servizio ferroviario </w:t>
      </w:r>
      <w:r w:rsidRPr="002D1A95">
        <w:t>nel periodo</w:t>
      </w:r>
      <w:r w:rsidRPr="002D1A95">
        <w:rPr>
          <w:spacing w:val="-15"/>
        </w:rPr>
        <w:t xml:space="preserve"> </w:t>
      </w:r>
      <w:r w:rsidRPr="002D1A95">
        <w:t>considerato</w:t>
      </w:r>
      <w:r w:rsidRPr="002D1A95">
        <w:rPr>
          <w:spacing w:val="-15"/>
        </w:rPr>
        <w:t xml:space="preserve"> </w:t>
      </w:r>
      <w:r w:rsidRPr="002D1A95">
        <w:t>(2026-2027)</w:t>
      </w:r>
      <w:r w:rsidRPr="002D1A95">
        <w:rPr>
          <w:spacing w:val="-17"/>
        </w:rPr>
        <w:t xml:space="preserve"> </w:t>
      </w:r>
      <w:r w:rsidRPr="002D1A95">
        <w:t>di</w:t>
      </w:r>
      <w:r w:rsidRPr="002D1A95">
        <w:rPr>
          <w:spacing w:val="-15"/>
        </w:rPr>
        <w:t xml:space="preserve"> </w:t>
      </w:r>
      <w:r w:rsidRPr="002D1A95">
        <w:t>circa</w:t>
      </w:r>
      <w:r w:rsidRPr="002D1A95">
        <w:rPr>
          <w:spacing w:val="-14"/>
        </w:rPr>
        <w:t xml:space="preserve"> </w:t>
      </w:r>
      <w:r w:rsidRPr="002D1A95">
        <w:t>-780.242</w:t>
      </w:r>
      <w:r w:rsidRPr="002D1A95">
        <w:rPr>
          <w:spacing w:val="-15"/>
        </w:rPr>
        <w:t xml:space="preserve"> </w:t>
      </w:r>
      <w:r w:rsidRPr="002D1A95">
        <w:t>€</w:t>
      </w:r>
      <w:r w:rsidRPr="002D1A95">
        <w:rPr>
          <w:spacing w:val="-15"/>
        </w:rPr>
        <w:t xml:space="preserve"> </w:t>
      </w:r>
      <w:r w:rsidRPr="002D1A95">
        <w:t>annui.</w:t>
      </w:r>
      <w:r w:rsidRPr="002D1A95">
        <w:rPr>
          <w:spacing w:val="-18"/>
        </w:rPr>
        <w:t xml:space="preserve"> </w:t>
      </w:r>
      <w:r w:rsidRPr="002D1A95">
        <w:t>Questo</w:t>
      </w:r>
      <w:r w:rsidRPr="002D1A95">
        <w:rPr>
          <w:spacing w:val="-15"/>
        </w:rPr>
        <w:t xml:space="preserve"> </w:t>
      </w:r>
      <w:r w:rsidRPr="002D1A95">
        <w:t>dato</w:t>
      </w:r>
      <w:r w:rsidRPr="002D1A95">
        <w:rPr>
          <w:spacing w:val="-15"/>
        </w:rPr>
        <w:t xml:space="preserve"> </w:t>
      </w:r>
      <w:r w:rsidRPr="002D1A95">
        <w:t>evidenzia</w:t>
      </w:r>
      <w:r w:rsidRPr="002D1A95">
        <w:rPr>
          <w:spacing w:val="-16"/>
        </w:rPr>
        <w:t xml:space="preserve"> </w:t>
      </w:r>
      <w:r w:rsidRPr="002D1A95">
        <w:t>come,</w:t>
      </w:r>
      <w:r w:rsidRPr="002D1A95">
        <w:rPr>
          <w:spacing w:val="-17"/>
        </w:rPr>
        <w:t xml:space="preserve"> </w:t>
      </w:r>
      <w:r w:rsidRPr="002D1A95">
        <w:t xml:space="preserve">nel </w:t>
      </w:r>
      <w:r w:rsidRPr="002D1A95">
        <w:rPr>
          <w:spacing w:val="-2"/>
        </w:rPr>
        <w:t>breve</w:t>
      </w:r>
      <w:r w:rsidRPr="002D1A95">
        <w:rPr>
          <w:spacing w:val="-12"/>
        </w:rPr>
        <w:t xml:space="preserve"> </w:t>
      </w:r>
      <w:r w:rsidRPr="002D1A95">
        <w:rPr>
          <w:spacing w:val="-2"/>
        </w:rPr>
        <w:t>termine,</w:t>
      </w:r>
      <w:r w:rsidRPr="002D1A95">
        <w:rPr>
          <w:spacing w:val="-14"/>
        </w:rPr>
        <w:t xml:space="preserve"> </w:t>
      </w:r>
      <w:r w:rsidRPr="002D1A95">
        <w:rPr>
          <w:spacing w:val="-2"/>
        </w:rPr>
        <w:t>la</w:t>
      </w:r>
      <w:r w:rsidRPr="002D1A95">
        <w:rPr>
          <w:spacing w:val="-12"/>
        </w:rPr>
        <w:t xml:space="preserve"> </w:t>
      </w:r>
      <w:r w:rsidRPr="002D1A95">
        <w:rPr>
          <w:spacing w:val="-2"/>
        </w:rPr>
        <w:t>scelta</w:t>
      </w:r>
      <w:r w:rsidRPr="002D1A95">
        <w:rPr>
          <w:spacing w:val="-4"/>
        </w:rPr>
        <w:t xml:space="preserve"> </w:t>
      </w:r>
      <w:r w:rsidRPr="002D1A95">
        <w:rPr>
          <w:spacing w:val="-2"/>
        </w:rPr>
        <w:t>tecnologica</w:t>
      </w:r>
      <w:r w:rsidRPr="002D1A95">
        <w:rPr>
          <w:spacing w:val="-12"/>
        </w:rPr>
        <w:t xml:space="preserve"> </w:t>
      </w:r>
      <w:r w:rsidRPr="002D1A95">
        <w:rPr>
          <w:spacing w:val="-2"/>
        </w:rPr>
        <w:t>della</w:t>
      </w:r>
      <w:r w:rsidRPr="002D1A95">
        <w:rPr>
          <w:spacing w:val="-12"/>
        </w:rPr>
        <w:t xml:space="preserve"> </w:t>
      </w:r>
      <w:r w:rsidRPr="002D1A95">
        <w:rPr>
          <w:spacing w:val="-2"/>
        </w:rPr>
        <w:t>trazione</w:t>
      </w:r>
      <w:r w:rsidRPr="002D1A95">
        <w:rPr>
          <w:spacing w:val="-12"/>
        </w:rPr>
        <w:t xml:space="preserve"> </w:t>
      </w:r>
      <w:r w:rsidRPr="002D1A95">
        <w:rPr>
          <w:spacing w:val="-2"/>
        </w:rPr>
        <w:t>termica</w:t>
      </w:r>
      <w:r w:rsidRPr="002D1A95">
        <w:rPr>
          <w:spacing w:val="-10"/>
        </w:rPr>
        <w:t xml:space="preserve"> </w:t>
      </w:r>
      <w:r w:rsidRPr="002D1A95">
        <w:rPr>
          <w:spacing w:val="-2"/>
        </w:rPr>
        <w:t>rappresenti</w:t>
      </w:r>
      <w:r w:rsidRPr="002D1A95">
        <w:rPr>
          <w:spacing w:val="-6"/>
        </w:rPr>
        <w:t xml:space="preserve"> </w:t>
      </w:r>
      <w:r w:rsidRPr="002D1A95">
        <w:rPr>
          <w:spacing w:val="-2"/>
        </w:rPr>
        <w:t>un</w:t>
      </w:r>
      <w:r w:rsidRPr="002D1A95">
        <w:rPr>
          <w:spacing w:val="-10"/>
        </w:rPr>
        <w:t xml:space="preserve"> </w:t>
      </w:r>
      <w:r w:rsidRPr="002D1A95">
        <w:rPr>
          <w:spacing w:val="-2"/>
        </w:rPr>
        <w:t>fattore</w:t>
      </w:r>
      <w:r w:rsidRPr="002D1A95">
        <w:rPr>
          <w:spacing w:val="-12"/>
        </w:rPr>
        <w:t xml:space="preserve"> </w:t>
      </w:r>
      <w:r w:rsidRPr="002D1A95">
        <w:rPr>
          <w:spacing w:val="-2"/>
        </w:rPr>
        <w:t>limitante</w:t>
      </w:r>
      <w:r w:rsidRPr="002D1A95">
        <w:rPr>
          <w:spacing w:val="-12"/>
        </w:rPr>
        <w:t xml:space="preserve"> </w:t>
      </w:r>
      <w:r w:rsidRPr="002D1A95">
        <w:rPr>
          <w:spacing w:val="-2"/>
        </w:rPr>
        <w:t xml:space="preserve">per </w:t>
      </w:r>
      <w:r w:rsidRPr="002D1A95">
        <w:t xml:space="preserve">i benefici acustici complessivi del progetto, annullando i </w:t>
      </w:r>
      <w:r w:rsidR="002B123B" w:rsidRPr="002D1A95">
        <w:t xml:space="preserve">vantaggi </w:t>
      </w:r>
      <w:r w:rsidRPr="002D1A95">
        <w:t>ottenuti dalla riduzione del traffico stradale.</w:t>
      </w:r>
    </w:p>
    <w:p w14:paraId="1DA973E7" w14:textId="55690B3E" w:rsidR="00950A67" w:rsidRDefault="00462FE9" w:rsidP="00487A17">
      <w:pPr>
        <w:pStyle w:val="Corpotesto"/>
        <w:spacing w:before="129" w:line="273" w:lineRule="auto"/>
        <w:ind w:left="282" w:right="705"/>
        <w:jc w:val="both"/>
        <w:rPr>
          <w:spacing w:val="-2"/>
        </w:rPr>
      </w:pPr>
      <w:r w:rsidRPr="002D1A95">
        <w:lastRenderedPageBreak/>
        <w:t xml:space="preserve">Dal 2028, l’attivazione della trazione elettrica sulla linea introduce una significativa </w:t>
      </w:r>
      <w:r w:rsidRPr="002D1A95">
        <w:rPr>
          <w:spacing w:val="-2"/>
        </w:rPr>
        <w:t>discontinuità</w:t>
      </w:r>
      <w:r w:rsidRPr="002D1A95">
        <w:rPr>
          <w:spacing w:val="-16"/>
        </w:rPr>
        <w:t xml:space="preserve"> </w:t>
      </w:r>
      <w:r w:rsidRPr="002D1A95">
        <w:rPr>
          <w:spacing w:val="-2"/>
        </w:rPr>
        <w:t>positiva,</w:t>
      </w:r>
      <w:r w:rsidRPr="002D1A95">
        <w:rPr>
          <w:spacing w:val="-17"/>
        </w:rPr>
        <w:t xml:space="preserve"> </w:t>
      </w:r>
      <w:r w:rsidRPr="002D1A95">
        <w:rPr>
          <w:spacing w:val="-2"/>
        </w:rPr>
        <w:t>riducendo</w:t>
      </w:r>
      <w:r w:rsidRPr="002D1A95">
        <w:rPr>
          <w:spacing w:val="-17"/>
        </w:rPr>
        <w:t xml:space="preserve"> </w:t>
      </w:r>
      <w:r w:rsidRPr="002D1A95">
        <w:rPr>
          <w:spacing w:val="-2"/>
        </w:rPr>
        <w:t>il</w:t>
      </w:r>
      <w:r w:rsidRPr="002D1A95">
        <w:rPr>
          <w:spacing w:val="-15"/>
        </w:rPr>
        <w:t xml:space="preserve"> </w:t>
      </w:r>
      <w:r w:rsidRPr="002D1A95">
        <w:rPr>
          <w:spacing w:val="-2"/>
        </w:rPr>
        <w:t>costo</w:t>
      </w:r>
      <w:r w:rsidRPr="002D1A95">
        <w:rPr>
          <w:spacing w:val="-17"/>
        </w:rPr>
        <w:t xml:space="preserve"> </w:t>
      </w:r>
      <w:r w:rsidRPr="002D1A95">
        <w:rPr>
          <w:spacing w:val="-2"/>
        </w:rPr>
        <w:t>marginale</w:t>
      </w:r>
      <w:r w:rsidRPr="002D1A95">
        <w:rPr>
          <w:spacing w:val="-15"/>
        </w:rPr>
        <w:t xml:space="preserve"> </w:t>
      </w:r>
      <w:r w:rsidRPr="002D1A95">
        <w:rPr>
          <w:spacing w:val="-2"/>
        </w:rPr>
        <w:t>del</w:t>
      </w:r>
      <w:r w:rsidRPr="002D1A95">
        <w:rPr>
          <w:spacing w:val="-16"/>
        </w:rPr>
        <w:t xml:space="preserve"> </w:t>
      </w:r>
      <w:r w:rsidRPr="002D1A95">
        <w:rPr>
          <w:spacing w:val="-2"/>
        </w:rPr>
        <w:t>rumore</w:t>
      </w:r>
      <w:r w:rsidRPr="002D1A95">
        <w:rPr>
          <w:spacing w:val="-16"/>
        </w:rPr>
        <w:t xml:space="preserve"> </w:t>
      </w:r>
      <w:r w:rsidRPr="002D1A95">
        <w:rPr>
          <w:spacing w:val="-2"/>
        </w:rPr>
        <w:t>ferroviario</w:t>
      </w:r>
      <w:r w:rsidRPr="002D1A95">
        <w:rPr>
          <w:spacing w:val="-14"/>
        </w:rPr>
        <w:t xml:space="preserve"> </w:t>
      </w:r>
      <w:r w:rsidRPr="002D1A95">
        <w:rPr>
          <w:spacing w:val="-2"/>
        </w:rPr>
        <w:t>a</w:t>
      </w:r>
      <w:r w:rsidRPr="002D1A95">
        <w:rPr>
          <w:spacing w:val="-16"/>
        </w:rPr>
        <w:t xml:space="preserve"> </w:t>
      </w:r>
      <w:r w:rsidRPr="002D1A95">
        <w:rPr>
          <w:spacing w:val="-2"/>
        </w:rPr>
        <w:t>3,40</w:t>
      </w:r>
      <w:r w:rsidRPr="002D1A95">
        <w:rPr>
          <w:spacing w:val="-17"/>
        </w:rPr>
        <w:t xml:space="preserve"> </w:t>
      </w:r>
      <w:r w:rsidRPr="002D1A95">
        <w:rPr>
          <w:spacing w:val="-2"/>
        </w:rPr>
        <w:t>€/</w:t>
      </w:r>
      <w:proofErr w:type="spellStart"/>
      <w:r w:rsidRPr="002D1A95">
        <w:rPr>
          <w:spacing w:val="-2"/>
        </w:rPr>
        <w:t>treno·km</w:t>
      </w:r>
      <w:proofErr w:type="spellEnd"/>
      <w:r w:rsidR="00487A17">
        <w:rPr>
          <w:rStyle w:val="Rimandonotaapidipagina"/>
          <w:spacing w:val="-2"/>
        </w:rPr>
        <w:footnoteReference w:id="19"/>
      </w:r>
      <w:r w:rsidRPr="002D1A95">
        <w:rPr>
          <w:spacing w:val="-2"/>
        </w:rPr>
        <w:t xml:space="preserve">, </w:t>
      </w:r>
      <w:r w:rsidRPr="002D1A95">
        <w:t>come</w:t>
      </w:r>
      <w:r w:rsidRPr="002D1A95">
        <w:rPr>
          <w:spacing w:val="-5"/>
        </w:rPr>
        <w:t xml:space="preserve"> </w:t>
      </w:r>
      <w:r w:rsidRPr="002D1A95">
        <w:t>riportato</w:t>
      </w:r>
      <w:r w:rsidRPr="002D1A95">
        <w:rPr>
          <w:spacing w:val="-4"/>
        </w:rPr>
        <w:t xml:space="preserve"> </w:t>
      </w:r>
      <w:r w:rsidRPr="002D1A95">
        <w:t>dalle</w:t>
      </w:r>
      <w:r w:rsidRPr="002D1A95">
        <w:rPr>
          <w:spacing w:val="-6"/>
        </w:rPr>
        <w:t xml:space="preserve"> </w:t>
      </w:r>
      <w:r w:rsidRPr="002D1A95">
        <w:t>stesse</w:t>
      </w:r>
      <w:r w:rsidRPr="002D1A95">
        <w:rPr>
          <w:spacing w:val="-5"/>
        </w:rPr>
        <w:t xml:space="preserve"> </w:t>
      </w:r>
      <w:r w:rsidRPr="002D1A95">
        <w:t>fonti</w:t>
      </w:r>
      <w:r w:rsidRPr="002D1A95">
        <w:rPr>
          <w:spacing w:val="2"/>
        </w:rPr>
        <w:t xml:space="preserve"> </w:t>
      </w:r>
      <w:r w:rsidRPr="002D1A95">
        <w:t>e,</w:t>
      </w:r>
      <w:r w:rsidRPr="002D1A95">
        <w:rPr>
          <w:spacing w:val="-3"/>
        </w:rPr>
        <w:t xml:space="preserve"> </w:t>
      </w:r>
      <w:r w:rsidRPr="002D1A95">
        <w:t>come</w:t>
      </w:r>
      <w:r w:rsidRPr="002D1A95">
        <w:rPr>
          <w:spacing w:val="-5"/>
        </w:rPr>
        <w:t xml:space="preserve"> </w:t>
      </w:r>
      <w:r w:rsidRPr="002D1A95">
        <w:t>da</w:t>
      </w:r>
      <w:r w:rsidRPr="002D1A95">
        <w:rPr>
          <w:spacing w:val="-2"/>
        </w:rPr>
        <w:t xml:space="preserve"> </w:t>
      </w:r>
      <w:r w:rsidRPr="002D1A95">
        <w:t>prassi,</w:t>
      </w:r>
      <w:r w:rsidRPr="002D1A95">
        <w:rPr>
          <w:spacing w:val="-3"/>
        </w:rPr>
        <w:t xml:space="preserve"> </w:t>
      </w:r>
      <w:r w:rsidRPr="002D1A95">
        <w:t>rivalutato</w:t>
      </w:r>
      <w:r w:rsidRPr="002D1A95">
        <w:rPr>
          <w:spacing w:val="-2"/>
        </w:rPr>
        <w:t xml:space="preserve"> </w:t>
      </w:r>
      <w:r w:rsidRPr="002D1A95">
        <w:t>ai</w:t>
      </w:r>
      <w:r w:rsidRPr="002D1A95">
        <w:rPr>
          <w:spacing w:val="-4"/>
        </w:rPr>
        <w:t xml:space="preserve"> </w:t>
      </w:r>
      <w:r w:rsidRPr="002D1A95">
        <w:t>prezzi</w:t>
      </w:r>
      <w:r w:rsidRPr="002D1A95">
        <w:rPr>
          <w:spacing w:val="-3"/>
        </w:rPr>
        <w:t xml:space="preserve"> </w:t>
      </w:r>
      <w:r w:rsidRPr="002D1A95">
        <w:t>correnti.</w:t>
      </w:r>
      <w:bookmarkStart w:id="33" w:name="_bookmark26"/>
      <w:bookmarkStart w:id="34" w:name="_bookmark27"/>
      <w:bookmarkStart w:id="35" w:name="_bookmark28"/>
      <w:bookmarkEnd w:id="33"/>
      <w:bookmarkEnd w:id="34"/>
      <w:bookmarkEnd w:id="35"/>
    </w:p>
    <w:p w14:paraId="08D03791" w14:textId="77777777" w:rsidR="00950A67" w:rsidRPr="002D1A95" w:rsidRDefault="00950A67" w:rsidP="00047A10">
      <w:pPr>
        <w:pStyle w:val="Corpotesto"/>
        <w:spacing w:before="80"/>
        <w:ind w:left="282" w:right="712"/>
        <w:jc w:val="both"/>
      </w:pPr>
      <w:r w:rsidRPr="00950A67">
        <w:rPr>
          <w:spacing w:val="-2"/>
        </w:rPr>
        <w:t>Applicando</w:t>
      </w:r>
      <w:r w:rsidRPr="002D1A95">
        <w:t xml:space="preserve"> questo</w:t>
      </w:r>
      <w:r w:rsidRPr="002D1A95">
        <w:rPr>
          <w:spacing w:val="32"/>
        </w:rPr>
        <w:t xml:space="preserve"> </w:t>
      </w:r>
      <w:r w:rsidRPr="002D1A95">
        <w:t>parametro</w:t>
      </w:r>
      <w:r w:rsidRPr="002D1A95">
        <w:rPr>
          <w:spacing w:val="32"/>
        </w:rPr>
        <w:t xml:space="preserve"> </w:t>
      </w:r>
      <w:r w:rsidRPr="002D1A95">
        <w:t>al</w:t>
      </w:r>
      <w:r w:rsidRPr="002D1A95">
        <w:rPr>
          <w:spacing w:val="33"/>
        </w:rPr>
        <w:t xml:space="preserve"> </w:t>
      </w:r>
      <w:r w:rsidRPr="002D1A95">
        <w:t>medesimo</w:t>
      </w:r>
      <w:r w:rsidRPr="002D1A95">
        <w:rPr>
          <w:spacing w:val="31"/>
        </w:rPr>
        <w:t xml:space="preserve"> </w:t>
      </w:r>
      <w:r w:rsidRPr="002D1A95">
        <w:t>volume</w:t>
      </w:r>
      <w:r w:rsidRPr="002D1A95">
        <w:rPr>
          <w:spacing w:val="31"/>
        </w:rPr>
        <w:t xml:space="preserve"> </w:t>
      </w:r>
      <w:r w:rsidRPr="002D1A95">
        <w:t>di</w:t>
      </w:r>
      <w:r w:rsidRPr="002D1A95">
        <w:rPr>
          <w:spacing w:val="32"/>
        </w:rPr>
        <w:t xml:space="preserve"> </w:t>
      </w:r>
      <w:r w:rsidRPr="002D1A95">
        <w:t>traffico</w:t>
      </w:r>
      <w:r w:rsidRPr="002D1A95">
        <w:rPr>
          <w:spacing w:val="33"/>
        </w:rPr>
        <w:t xml:space="preserve"> </w:t>
      </w:r>
      <w:r w:rsidRPr="002D1A95">
        <w:t>ferroviario</w:t>
      </w:r>
      <w:r w:rsidRPr="002D1A95">
        <w:rPr>
          <w:spacing w:val="32"/>
        </w:rPr>
        <w:t xml:space="preserve"> </w:t>
      </w:r>
      <w:r w:rsidRPr="002D1A95">
        <w:t>si</w:t>
      </w:r>
      <w:r w:rsidRPr="002D1A95">
        <w:rPr>
          <w:spacing w:val="32"/>
        </w:rPr>
        <w:t xml:space="preserve"> </w:t>
      </w:r>
      <w:r w:rsidRPr="002D1A95">
        <w:t>stima</w:t>
      </w:r>
      <w:r w:rsidRPr="002D1A95">
        <w:rPr>
          <w:spacing w:val="32"/>
        </w:rPr>
        <w:t xml:space="preserve"> </w:t>
      </w:r>
      <w:r w:rsidRPr="002D1A95">
        <w:t>un</w:t>
      </w:r>
      <w:r w:rsidRPr="002D1A95">
        <w:rPr>
          <w:spacing w:val="32"/>
        </w:rPr>
        <w:t xml:space="preserve"> </w:t>
      </w:r>
      <w:r w:rsidRPr="002D1A95">
        <w:t>costo</w:t>
      </w:r>
      <w:r w:rsidRPr="002D1A95">
        <w:rPr>
          <w:spacing w:val="32"/>
        </w:rPr>
        <w:t xml:space="preserve"> </w:t>
      </w:r>
      <w:r w:rsidRPr="002D1A95">
        <w:rPr>
          <w:spacing w:val="-2"/>
        </w:rPr>
        <w:t>acustico</w:t>
      </w:r>
      <w:r>
        <w:rPr>
          <w:spacing w:val="-2"/>
        </w:rPr>
        <w:t xml:space="preserve"> </w:t>
      </w:r>
      <w:r w:rsidRPr="002D1A95">
        <w:rPr>
          <w:spacing w:val="-2"/>
        </w:rPr>
        <w:t>complessivo</w:t>
      </w:r>
      <w:r w:rsidRPr="002D1A95">
        <w:rPr>
          <w:spacing w:val="-25"/>
        </w:rPr>
        <w:t xml:space="preserve"> </w:t>
      </w:r>
      <w:r w:rsidRPr="002D1A95">
        <w:rPr>
          <w:spacing w:val="-2"/>
        </w:rPr>
        <w:t>pari</w:t>
      </w:r>
      <w:r w:rsidRPr="002D1A95">
        <w:rPr>
          <w:spacing w:val="-25"/>
        </w:rPr>
        <w:t xml:space="preserve"> </w:t>
      </w:r>
      <w:r w:rsidRPr="002D1A95">
        <w:rPr>
          <w:spacing w:val="-2"/>
        </w:rPr>
        <w:t>a</w:t>
      </w:r>
      <w:r w:rsidRPr="002D1A95">
        <w:rPr>
          <w:spacing w:val="-25"/>
        </w:rPr>
        <w:t xml:space="preserve"> </w:t>
      </w:r>
      <w:r w:rsidRPr="002D1A95">
        <w:rPr>
          <w:spacing w:val="-2"/>
        </w:rPr>
        <w:t>489.691</w:t>
      </w:r>
      <w:r w:rsidRPr="002D1A95">
        <w:rPr>
          <w:spacing w:val="-25"/>
        </w:rPr>
        <w:t xml:space="preserve"> </w:t>
      </w:r>
      <w:r w:rsidRPr="002D1A95">
        <w:rPr>
          <w:spacing w:val="-2"/>
        </w:rPr>
        <w:t>€</w:t>
      </w:r>
      <w:r w:rsidRPr="002D1A95">
        <w:rPr>
          <w:spacing w:val="-25"/>
        </w:rPr>
        <w:t xml:space="preserve"> </w:t>
      </w:r>
      <w:r w:rsidRPr="002D1A95">
        <w:rPr>
          <w:spacing w:val="-2"/>
        </w:rPr>
        <w:t>annui.</w:t>
      </w:r>
    </w:p>
    <w:p w14:paraId="363E3B54" w14:textId="77777777" w:rsidR="003E3844" w:rsidRPr="002D1A95" w:rsidRDefault="00462FE9">
      <w:pPr>
        <w:pStyle w:val="Corpotesto"/>
        <w:spacing w:before="162" w:line="273" w:lineRule="auto"/>
        <w:ind w:left="282" w:right="706"/>
        <w:jc w:val="both"/>
      </w:pPr>
      <w:r w:rsidRPr="002D1A95">
        <w:rPr>
          <w:spacing w:val="-2"/>
        </w:rPr>
        <w:t>Il</w:t>
      </w:r>
      <w:r w:rsidRPr="002D1A95">
        <w:rPr>
          <w:spacing w:val="-16"/>
        </w:rPr>
        <w:t xml:space="preserve"> </w:t>
      </w:r>
      <w:r w:rsidRPr="002D1A95">
        <w:rPr>
          <w:spacing w:val="-2"/>
        </w:rPr>
        <w:t>passaggio</w:t>
      </w:r>
      <w:r w:rsidRPr="002D1A95">
        <w:rPr>
          <w:spacing w:val="-14"/>
        </w:rPr>
        <w:t xml:space="preserve"> </w:t>
      </w:r>
      <w:r w:rsidRPr="002D1A95">
        <w:rPr>
          <w:spacing w:val="-2"/>
        </w:rPr>
        <w:t>alla</w:t>
      </w:r>
      <w:r w:rsidRPr="002D1A95">
        <w:rPr>
          <w:spacing w:val="-16"/>
        </w:rPr>
        <w:t xml:space="preserve"> </w:t>
      </w:r>
      <w:r w:rsidRPr="002D1A95">
        <w:rPr>
          <w:spacing w:val="-2"/>
        </w:rPr>
        <w:t>trazione</w:t>
      </w:r>
      <w:r w:rsidRPr="002D1A95">
        <w:rPr>
          <w:spacing w:val="-16"/>
        </w:rPr>
        <w:t xml:space="preserve"> </w:t>
      </w:r>
      <w:r w:rsidRPr="002D1A95">
        <w:rPr>
          <w:spacing w:val="-2"/>
        </w:rPr>
        <w:t>elettrica</w:t>
      </w:r>
      <w:r w:rsidRPr="002D1A95">
        <w:rPr>
          <w:spacing w:val="-16"/>
        </w:rPr>
        <w:t xml:space="preserve"> </w:t>
      </w:r>
      <w:r w:rsidRPr="002D1A95">
        <w:rPr>
          <w:spacing w:val="-2"/>
        </w:rPr>
        <w:t>comporta</w:t>
      </w:r>
      <w:r w:rsidRPr="002D1A95">
        <w:rPr>
          <w:spacing w:val="-16"/>
        </w:rPr>
        <w:t xml:space="preserve"> </w:t>
      </w:r>
      <w:r w:rsidRPr="002D1A95">
        <w:rPr>
          <w:spacing w:val="-2"/>
        </w:rPr>
        <w:t>quindi</w:t>
      </w:r>
      <w:r w:rsidRPr="002D1A95">
        <w:rPr>
          <w:spacing w:val="-17"/>
        </w:rPr>
        <w:t xml:space="preserve"> </w:t>
      </w:r>
      <w:r w:rsidRPr="002D1A95">
        <w:rPr>
          <w:spacing w:val="-2"/>
        </w:rPr>
        <w:t>un</w:t>
      </w:r>
      <w:r w:rsidRPr="002D1A95">
        <w:rPr>
          <w:spacing w:val="-10"/>
        </w:rPr>
        <w:t xml:space="preserve"> </w:t>
      </w:r>
      <w:r w:rsidRPr="002D1A95">
        <w:rPr>
          <w:spacing w:val="-2"/>
        </w:rPr>
        <w:t>risparmio</w:t>
      </w:r>
      <w:r w:rsidRPr="002D1A95">
        <w:rPr>
          <w:spacing w:val="-17"/>
        </w:rPr>
        <w:t xml:space="preserve"> </w:t>
      </w:r>
      <w:r w:rsidRPr="002D1A95">
        <w:rPr>
          <w:spacing w:val="-2"/>
        </w:rPr>
        <w:t>netto</w:t>
      </w:r>
      <w:r w:rsidRPr="002D1A95">
        <w:rPr>
          <w:spacing w:val="-16"/>
        </w:rPr>
        <w:t xml:space="preserve"> </w:t>
      </w:r>
      <w:r w:rsidRPr="002D1A95">
        <w:rPr>
          <w:spacing w:val="-2"/>
        </w:rPr>
        <w:t>di</w:t>
      </w:r>
      <w:r w:rsidRPr="002D1A95">
        <w:rPr>
          <w:spacing w:val="-14"/>
        </w:rPr>
        <w:t xml:space="preserve"> </w:t>
      </w:r>
      <w:r w:rsidRPr="002D1A95">
        <w:rPr>
          <w:spacing w:val="-2"/>
        </w:rPr>
        <w:t>circa</w:t>
      </w:r>
      <w:r w:rsidRPr="002D1A95">
        <w:rPr>
          <w:spacing w:val="-16"/>
        </w:rPr>
        <w:t xml:space="preserve"> </w:t>
      </w:r>
      <w:r w:rsidRPr="002D1A95">
        <w:rPr>
          <w:spacing w:val="-2"/>
        </w:rPr>
        <w:t>361.275</w:t>
      </w:r>
      <w:r w:rsidRPr="002D1A95">
        <w:rPr>
          <w:spacing w:val="-17"/>
        </w:rPr>
        <w:t xml:space="preserve"> </w:t>
      </w:r>
      <w:r w:rsidRPr="002D1A95">
        <w:rPr>
          <w:spacing w:val="-2"/>
        </w:rPr>
        <w:t>€</w:t>
      </w:r>
      <w:r w:rsidRPr="002D1A95">
        <w:rPr>
          <w:spacing w:val="-15"/>
        </w:rPr>
        <w:t xml:space="preserve"> </w:t>
      </w:r>
      <w:r w:rsidRPr="002D1A95">
        <w:rPr>
          <w:spacing w:val="-2"/>
        </w:rPr>
        <w:t xml:space="preserve">annui </w:t>
      </w:r>
      <w:r w:rsidRPr="002D1A95">
        <w:t>rispetto</w:t>
      </w:r>
      <w:r w:rsidRPr="002D1A95">
        <w:rPr>
          <w:spacing w:val="-16"/>
        </w:rPr>
        <w:t xml:space="preserve"> </w:t>
      </w:r>
      <w:r w:rsidRPr="002D1A95">
        <w:t>al</w:t>
      </w:r>
      <w:r w:rsidRPr="002D1A95">
        <w:rPr>
          <w:spacing w:val="-15"/>
        </w:rPr>
        <w:t xml:space="preserve"> </w:t>
      </w:r>
      <w:r w:rsidRPr="002D1A95">
        <w:t>regime</w:t>
      </w:r>
      <w:r w:rsidRPr="002D1A95">
        <w:rPr>
          <w:spacing w:val="-16"/>
        </w:rPr>
        <w:t xml:space="preserve"> </w:t>
      </w:r>
      <w:r w:rsidRPr="002D1A95">
        <w:t>diesel,</w:t>
      </w:r>
      <w:r w:rsidRPr="002D1A95">
        <w:rPr>
          <w:spacing w:val="-18"/>
        </w:rPr>
        <w:t xml:space="preserve"> </w:t>
      </w:r>
      <w:r w:rsidRPr="002D1A95">
        <w:t>riconducibile</w:t>
      </w:r>
      <w:r w:rsidRPr="002D1A95">
        <w:rPr>
          <w:spacing w:val="-18"/>
        </w:rPr>
        <w:t xml:space="preserve"> </w:t>
      </w:r>
      <w:r w:rsidRPr="002D1A95">
        <w:t>alla</w:t>
      </w:r>
      <w:r w:rsidRPr="002D1A95">
        <w:rPr>
          <w:spacing w:val="-16"/>
        </w:rPr>
        <w:t xml:space="preserve"> </w:t>
      </w:r>
      <w:r w:rsidRPr="002D1A95">
        <w:t>minore</w:t>
      </w:r>
      <w:r w:rsidRPr="002D1A95">
        <w:rPr>
          <w:spacing w:val="-18"/>
        </w:rPr>
        <w:t xml:space="preserve"> </w:t>
      </w:r>
      <w:r w:rsidRPr="002D1A95">
        <w:t>emissione</w:t>
      </w:r>
      <w:r w:rsidRPr="002D1A95">
        <w:rPr>
          <w:spacing w:val="-16"/>
        </w:rPr>
        <w:t xml:space="preserve"> </w:t>
      </w:r>
      <w:r w:rsidRPr="002D1A95">
        <w:t>sonora</w:t>
      </w:r>
      <w:r w:rsidRPr="002D1A95">
        <w:rPr>
          <w:spacing w:val="-16"/>
        </w:rPr>
        <w:t xml:space="preserve"> </w:t>
      </w:r>
      <w:r w:rsidRPr="002D1A95">
        <w:t>dei</w:t>
      </w:r>
      <w:r w:rsidRPr="002D1A95">
        <w:rPr>
          <w:spacing w:val="-16"/>
        </w:rPr>
        <w:t xml:space="preserve"> </w:t>
      </w:r>
      <w:r w:rsidRPr="002D1A95">
        <w:t>convogli</w:t>
      </w:r>
      <w:r w:rsidRPr="002D1A95">
        <w:rPr>
          <w:spacing w:val="-16"/>
        </w:rPr>
        <w:t xml:space="preserve"> </w:t>
      </w:r>
      <w:r w:rsidRPr="002D1A95">
        <w:t>elettrici,</w:t>
      </w:r>
      <w:r w:rsidRPr="002D1A95">
        <w:rPr>
          <w:spacing w:val="-18"/>
        </w:rPr>
        <w:t xml:space="preserve"> </w:t>
      </w:r>
      <w:r w:rsidRPr="002D1A95">
        <w:t xml:space="preserve">più </w:t>
      </w:r>
      <w:r w:rsidRPr="002D1A95">
        <w:rPr>
          <w:w w:val="105"/>
        </w:rPr>
        <w:t>silenziosi</w:t>
      </w:r>
      <w:r w:rsidRPr="002D1A95">
        <w:rPr>
          <w:spacing w:val="-31"/>
          <w:w w:val="105"/>
        </w:rPr>
        <w:t xml:space="preserve"> </w:t>
      </w:r>
      <w:r w:rsidRPr="002D1A95">
        <w:rPr>
          <w:w w:val="105"/>
        </w:rPr>
        <w:t>e</w:t>
      </w:r>
      <w:r w:rsidRPr="002D1A95">
        <w:rPr>
          <w:spacing w:val="-32"/>
          <w:w w:val="105"/>
        </w:rPr>
        <w:t xml:space="preserve"> </w:t>
      </w:r>
      <w:r w:rsidRPr="002D1A95">
        <w:rPr>
          <w:w w:val="105"/>
        </w:rPr>
        <w:t>meno</w:t>
      </w:r>
      <w:r w:rsidRPr="002D1A95">
        <w:rPr>
          <w:spacing w:val="-33"/>
          <w:w w:val="105"/>
        </w:rPr>
        <w:t xml:space="preserve"> </w:t>
      </w:r>
      <w:r w:rsidRPr="002D1A95">
        <w:rPr>
          <w:w w:val="105"/>
        </w:rPr>
        <w:t>impattanti</w:t>
      </w:r>
      <w:r w:rsidRPr="002D1A95">
        <w:rPr>
          <w:spacing w:val="-30"/>
          <w:w w:val="105"/>
        </w:rPr>
        <w:t xml:space="preserve"> </w:t>
      </w:r>
      <w:r w:rsidRPr="002D1A95">
        <w:rPr>
          <w:w w:val="105"/>
        </w:rPr>
        <w:t>per</w:t>
      </w:r>
      <w:r w:rsidRPr="002D1A95">
        <w:rPr>
          <w:spacing w:val="-32"/>
          <w:w w:val="105"/>
        </w:rPr>
        <w:t xml:space="preserve"> </w:t>
      </w:r>
      <w:r w:rsidRPr="002D1A95">
        <w:rPr>
          <w:w w:val="105"/>
        </w:rPr>
        <w:t>le</w:t>
      </w:r>
      <w:r w:rsidRPr="002D1A95">
        <w:rPr>
          <w:spacing w:val="-32"/>
          <w:w w:val="105"/>
        </w:rPr>
        <w:t xml:space="preserve"> </w:t>
      </w:r>
      <w:r w:rsidRPr="002D1A95">
        <w:rPr>
          <w:w w:val="105"/>
        </w:rPr>
        <w:t>comunità</w:t>
      </w:r>
      <w:r w:rsidRPr="002D1A95">
        <w:rPr>
          <w:spacing w:val="-31"/>
          <w:w w:val="105"/>
        </w:rPr>
        <w:t xml:space="preserve"> </w:t>
      </w:r>
      <w:r w:rsidRPr="002D1A95">
        <w:rPr>
          <w:w w:val="105"/>
        </w:rPr>
        <w:t>circostanti.</w:t>
      </w:r>
    </w:p>
    <w:p w14:paraId="0C76E07B" w14:textId="77777777" w:rsidR="003E3844" w:rsidRPr="002D1A95" w:rsidRDefault="00462FE9">
      <w:pPr>
        <w:pStyle w:val="Corpotesto"/>
        <w:spacing w:before="123" w:line="273" w:lineRule="auto"/>
        <w:ind w:left="282" w:right="713"/>
        <w:jc w:val="both"/>
      </w:pPr>
      <w:r w:rsidRPr="002D1A95">
        <w:t>Integrando</w:t>
      </w:r>
      <w:r w:rsidRPr="002D1A95">
        <w:rPr>
          <w:spacing w:val="-14"/>
        </w:rPr>
        <w:t xml:space="preserve"> </w:t>
      </w:r>
      <w:r w:rsidRPr="002D1A95">
        <w:t>questo</w:t>
      </w:r>
      <w:r w:rsidRPr="002D1A95">
        <w:rPr>
          <w:spacing w:val="-14"/>
        </w:rPr>
        <w:t xml:space="preserve"> </w:t>
      </w:r>
      <w:r w:rsidRPr="002D1A95">
        <w:t>beneficio</w:t>
      </w:r>
      <w:r w:rsidRPr="002D1A95">
        <w:rPr>
          <w:spacing w:val="-14"/>
        </w:rPr>
        <w:t xml:space="preserve"> </w:t>
      </w:r>
      <w:r w:rsidRPr="002D1A95">
        <w:t>con</w:t>
      </w:r>
      <w:r w:rsidRPr="002D1A95">
        <w:rPr>
          <w:spacing w:val="-17"/>
        </w:rPr>
        <w:t xml:space="preserve"> </w:t>
      </w:r>
      <w:r w:rsidRPr="002D1A95">
        <w:t>il</w:t>
      </w:r>
      <w:r w:rsidRPr="002D1A95">
        <w:rPr>
          <w:spacing w:val="-17"/>
        </w:rPr>
        <w:t xml:space="preserve"> </w:t>
      </w:r>
      <w:r w:rsidRPr="002D1A95">
        <w:t>vantaggio</w:t>
      </w:r>
      <w:r w:rsidRPr="002D1A95">
        <w:rPr>
          <w:spacing w:val="-16"/>
        </w:rPr>
        <w:t xml:space="preserve"> </w:t>
      </w:r>
      <w:r w:rsidRPr="002D1A95">
        <w:t>derivante</w:t>
      </w:r>
      <w:r w:rsidRPr="002D1A95">
        <w:rPr>
          <w:spacing w:val="-15"/>
        </w:rPr>
        <w:t xml:space="preserve"> </w:t>
      </w:r>
      <w:r w:rsidRPr="002D1A95">
        <w:t>dalla</w:t>
      </w:r>
      <w:r w:rsidRPr="002D1A95">
        <w:rPr>
          <w:spacing w:val="-15"/>
        </w:rPr>
        <w:t xml:space="preserve"> </w:t>
      </w:r>
      <w:r w:rsidRPr="002D1A95">
        <w:t>riduzione</w:t>
      </w:r>
      <w:r w:rsidRPr="002D1A95">
        <w:rPr>
          <w:spacing w:val="-15"/>
        </w:rPr>
        <w:t xml:space="preserve"> </w:t>
      </w:r>
      <w:r w:rsidRPr="002D1A95">
        <w:t>del</w:t>
      </w:r>
      <w:r w:rsidRPr="002D1A95">
        <w:rPr>
          <w:spacing w:val="-15"/>
        </w:rPr>
        <w:t xml:space="preserve"> </w:t>
      </w:r>
      <w:r w:rsidRPr="002D1A95">
        <w:t>traffico</w:t>
      </w:r>
      <w:r w:rsidRPr="002D1A95">
        <w:rPr>
          <w:spacing w:val="-16"/>
        </w:rPr>
        <w:t xml:space="preserve"> </w:t>
      </w:r>
      <w:r w:rsidRPr="002D1A95">
        <w:t>su</w:t>
      </w:r>
      <w:r w:rsidRPr="002D1A95">
        <w:rPr>
          <w:spacing w:val="-17"/>
        </w:rPr>
        <w:t xml:space="preserve"> </w:t>
      </w:r>
      <w:r w:rsidRPr="002D1A95">
        <w:t xml:space="preserve">gomma </w:t>
      </w:r>
      <w:r w:rsidRPr="002D1A95">
        <w:rPr>
          <w:spacing w:val="-2"/>
        </w:rPr>
        <w:t>(sia</w:t>
      </w:r>
      <w:r w:rsidRPr="002D1A95">
        <w:rPr>
          <w:spacing w:val="-17"/>
        </w:rPr>
        <w:t xml:space="preserve"> </w:t>
      </w:r>
      <w:r w:rsidRPr="002D1A95">
        <w:rPr>
          <w:spacing w:val="-2"/>
        </w:rPr>
        <w:t>veicolare</w:t>
      </w:r>
      <w:r w:rsidRPr="002D1A95">
        <w:rPr>
          <w:spacing w:val="-17"/>
        </w:rPr>
        <w:t xml:space="preserve"> </w:t>
      </w:r>
      <w:r w:rsidRPr="002D1A95">
        <w:rPr>
          <w:spacing w:val="-2"/>
        </w:rPr>
        <w:t>che</w:t>
      </w:r>
      <w:r w:rsidRPr="002D1A95">
        <w:rPr>
          <w:spacing w:val="-17"/>
        </w:rPr>
        <w:t xml:space="preserve"> </w:t>
      </w:r>
      <w:r w:rsidRPr="002D1A95">
        <w:rPr>
          <w:spacing w:val="-2"/>
        </w:rPr>
        <w:t>autobus),</w:t>
      </w:r>
      <w:r w:rsidRPr="002D1A95">
        <w:rPr>
          <w:spacing w:val="-16"/>
        </w:rPr>
        <w:t xml:space="preserve"> </w:t>
      </w:r>
      <w:r w:rsidRPr="002D1A95">
        <w:rPr>
          <w:spacing w:val="-2"/>
        </w:rPr>
        <w:t>il</w:t>
      </w:r>
      <w:r w:rsidRPr="002D1A95">
        <w:rPr>
          <w:spacing w:val="-17"/>
        </w:rPr>
        <w:t xml:space="preserve"> </w:t>
      </w:r>
      <w:r w:rsidRPr="002D1A95">
        <w:rPr>
          <w:spacing w:val="-2"/>
        </w:rPr>
        <w:t>beneficio</w:t>
      </w:r>
      <w:r w:rsidRPr="002D1A95">
        <w:rPr>
          <w:spacing w:val="-17"/>
        </w:rPr>
        <w:t xml:space="preserve"> </w:t>
      </w:r>
      <w:r w:rsidRPr="002D1A95">
        <w:rPr>
          <w:spacing w:val="-2"/>
        </w:rPr>
        <w:t>complessivo</w:t>
      </w:r>
      <w:r w:rsidRPr="002D1A95">
        <w:rPr>
          <w:spacing w:val="-17"/>
        </w:rPr>
        <w:t xml:space="preserve"> </w:t>
      </w:r>
      <w:r w:rsidRPr="002D1A95">
        <w:rPr>
          <w:spacing w:val="-2"/>
        </w:rPr>
        <w:t>stimato</w:t>
      </w:r>
      <w:r w:rsidRPr="002D1A95">
        <w:rPr>
          <w:spacing w:val="-16"/>
        </w:rPr>
        <w:t xml:space="preserve"> </w:t>
      </w:r>
      <w:r w:rsidRPr="002D1A95">
        <w:rPr>
          <w:spacing w:val="-2"/>
        </w:rPr>
        <w:t>a</w:t>
      </w:r>
      <w:r w:rsidRPr="002D1A95">
        <w:rPr>
          <w:spacing w:val="-17"/>
        </w:rPr>
        <w:t xml:space="preserve"> </w:t>
      </w:r>
      <w:r w:rsidRPr="002D1A95">
        <w:rPr>
          <w:spacing w:val="-2"/>
        </w:rPr>
        <w:t>partire</w:t>
      </w:r>
      <w:r w:rsidRPr="002D1A95">
        <w:rPr>
          <w:spacing w:val="-17"/>
        </w:rPr>
        <w:t xml:space="preserve"> </w:t>
      </w:r>
      <w:r w:rsidRPr="002D1A95">
        <w:rPr>
          <w:spacing w:val="-2"/>
        </w:rPr>
        <w:t>dal</w:t>
      </w:r>
      <w:r w:rsidRPr="002D1A95">
        <w:rPr>
          <w:spacing w:val="-17"/>
        </w:rPr>
        <w:t xml:space="preserve"> </w:t>
      </w:r>
      <w:r w:rsidRPr="002D1A95">
        <w:rPr>
          <w:spacing w:val="-2"/>
        </w:rPr>
        <w:t>2028</w:t>
      </w:r>
      <w:r w:rsidRPr="002D1A95">
        <w:rPr>
          <w:spacing w:val="-16"/>
        </w:rPr>
        <w:t xml:space="preserve"> </w:t>
      </w:r>
      <w:r w:rsidRPr="002D1A95">
        <w:rPr>
          <w:spacing w:val="-2"/>
        </w:rPr>
        <w:t>raggiunge</w:t>
      </w:r>
      <w:r w:rsidRPr="002D1A95">
        <w:rPr>
          <w:spacing w:val="-17"/>
        </w:rPr>
        <w:t xml:space="preserve"> </w:t>
      </w:r>
      <w:r w:rsidRPr="002D1A95">
        <w:rPr>
          <w:spacing w:val="-2"/>
        </w:rPr>
        <w:t xml:space="preserve">circa </w:t>
      </w:r>
      <w:r w:rsidRPr="002D1A95">
        <w:t>431.999 € annui. Tale valore rappresenta un’importante esternalità positiva del progetto, contribuendo</w:t>
      </w:r>
      <w:r w:rsidRPr="002D1A95">
        <w:rPr>
          <w:spacing w:val="-15"/>
        </w:rPr>
        <w:t xml:space="preserve"> </w:t>
      </w:r>
      <w:r w:rsidRPr="002D1A95">
        <w:t>a</w:t>
      </w:r>
      <w:r w:rsidRPr="002D1A95">
        <w:rPr>
          <w:spacing w:val="-19"/>
        </w:rPr>
        <w:t xml:space="preserve"> </w:t>
      </w:r>
      <w:r w:rsidRPr="002D1A95">
        <w:t>migliorare</w:t>
      </w:r>
      <w:r w:rsidRPr="002D1A95">
        <w:rPr>
          <w:spacing w:val="-16"/>
        </w:rPr>
        <w:t xml:space="preserve"> </w:t>
      </w:r>
      <w:r w:rsidRPr="002D1A95">
        <w:t>la</w:t>
      </w:r>
      <w:r w:rsidRPr="002D1A95">
        <w:rPr>
          <w:spacing w:val="-17"/>
        </w:rPr>
        <w:t xml:space="preserve"> </w:t>
      </w:r>
      <w:r w:rsidRPr="002D1A95">
        <w:t>qualità</w:t>
      </w:r>
      <w:r w:rsidRPr="002D1A95">
        <w:rPr>
          <w:spacing w:val="-17"/>
        </w:rPr>
        <w:t xml:space="preserve"> </w:t>
      </w:r>
      <w:r w:rsidRPr="002D1A95">
        <w:t>ambientale</w:t>
      </w:r>
      <w:r w:rsidRPr="002D1A95">
        <w:rPr>
          <w:spacing w:val="-17"/>
        </w:rPr>
        <w:t xml:space="preserve"> </w:t>
      </w:r>
      <w:r w:rsidRPr="002D1A95">
        <w:t>del</w:t>
      </w:r>
      <w:r w:rsidRPr="002D1A95">
        <w:rPr>
          <w:spacing w:val="-17"/>
        </w:rPr>
        <w:t xml:space="preserve"> </w:t>
      </w:r>
      <w:r w:rsidRPr="002D1A95">
        <w:t>territorio</w:t>
      </w:r>
      <w:r w:rsidRPr="002D1A95">
        <w:rPr>
          <w:spacing w:val="-15"/>
        </w:rPr>
        <w:t xml:space="preserve"> </w:t>
      </w:r>
      <w:r w:rsidRPr="002D1A95">
        <w:t>e</w:t>
      </w:r>
      <w:r w:rsidRPr="002D1A95">
        <w:rPr>
          <w:spacing w:val="-17"/>
        </w:rPr>
        <w:t xml:space="preserve"> </w:t>
      </w:r>
      <w:r w:rsidRPr="002D1A95">
        <w:t>la</w:t>
      </w:r>
      <w:r w:rsidRPr="002D1A95">
        <w:rPr>
          <w:spacing w:val="-17"/>
        </w:rPr>
        <w:t xml:space="preserve"> </w:t>
      </w:r>
      <w:r w:rsidRPr="002D1A95">
        <w:t>vivibilità</w:t>
      </w:r>
      <w:r w:rsidRPr="002D1A95">
        <w:rPr>
          <w:spacing w:val="-17"/>
        </w:rPr>
        <w:t xml:space="preserve"> </w:t>
      </w:r>
      <w:r w:rsidRPr="002D1A95">
        <w:t>delle</w:t>
      </w:r>
      <w:r w:rsidRPr="002D1A95">
        <w:rPr>
          <w:spacing w:val="-17"/>
        </w:rPr>
        <w:t xml:space="preserve"> </w:t>
      </w:r>
      <w:r w:rsidRPr="002D1A95">
        <w:t>aree</w:t>
      </w:r>
      <w:r w:rsidRPr="002D1A95">
        <w:rPr>
          <w:spacing w:val="-17"/>
        </w:rPr>
        <w:t xml:space="preserve"> </w:t>
      </w:r>
      <w:r w:rsidRPr="002D1A95">
        <w:t>limitrofe alla linea</w:t>
      </w:r>
      <w:r w:rsidRPr="002D1A95">
        <w:rPr>
          <w:spacing w:val="-1"/>
        </w:rPr>
        <w:t xml:space="preserve"> </w:t>
      </w:r>
      <w:r w:rsidRPr="002D1A95">
        <w:t>ferroviaria.</w:t>
      </w:r>
    </w:p>
    <w:p w14:paraId="478E95CA" w14:textId="77777777" w:rsidR="003E3844" w:rsidRPr="002D1A95" w:rsidRDefault="00462FE9">
      <w:pPr>
        <w:pStyle w:val="Corpotesto"/>
        <w:spacing w:before="115" w:line="273" w:lineRule="auto"/>
        <w:ind w:left="282" w:right="707"/>
        <w:jc w:val="both"/>
      </w:pPr>
      <w:r w:rsidRPr="002D1A95">
        <w:t>In</w:t>
      </w:r>
      <w:r w:rsidRPr="002D1A95">
        <w:rPr>
          <w:spacing w:val="-17"/>
        </w:rPr>
        <w:t xml:space="preserve"> </w:t>
      </w:r>
      <w:r w:rsidRPr="002D1A95">
        <w:t>linea</w:t>
      </w:r>
      <w:r w:rsidRPr="002D1A95">
        <w:rPr>
          <w:spacing w:val="-17"/>
        </w:rPr>
        <w:t xml:space="preserve"> </w:t>
      </w:r>
      <w:r w:rsidRPr="002D1A95">
        <w:t>con</w:t>
      </w:r>
      <w:r w:rsidRPr="002D1A95">
        <w:rPr>
          <w:spacing w:val="-16"/>
        </w:rPr>
        <w:t xml:space="preserve"> </w:t>
      </w:r>
      <w:r w:rsidRPr="002D1A95">
        <w:t>le</w:t>
      </w:r>
      <w:r w:rsidRPr="002D1A95">
        <w:rPr>
          <w:spacing w:val="-15"/>
        </w:rPr>
        <w:t xml:space="preserve"> </w:t>
      </w:r>
      <w:r w:rsidRPr="002D1A95">
        <w:rPr>
          <w:i/>
          <w:sz w:val="25"/>
        </w:rPr>
        <w:t>best</w:t>
      </w:r>
      <w:r w:rsidRPr="002D1A95">
        <w:rPr>
          <w:i/>
          <w:spacing w:val="-20"/>
          <w:sz w:val="25"/>
        </w:rPr>
        <w:t xml:space="preserve"> </w:t>
      </w:r>
      <w:r w:rsidRPr="002D1A95">
        <w:rPr>
          <w:i/>
          <w:sz w:val="25"/>
        </w:rPr>
        <w:t>practices</w:t>
      </w:r>
      <w:r w:rsidRPr="002D1A95">
        <w:rPr>
          <w:i/>
          <w:spacing w:val="-20"/>
          <w:sz w:val="25"/>
        </w:rPr>
        <w:t xml:space="preserve"> </w:t>
      </w:r>
      <w:r w:rsidRPr="002D1A95">
        <w:t>di</w:t>
      </w:r>
      <w:r w:rsidRPr="002D1A95">
        <w:rPr>
          <w:spacing w:val="-15"/>
        </w:rPr>
        <w:t xml:space="preserve"> </w:t>
      </w:r>
      <w:r w:rsidRPr="002D1A95">
        <w:t>valutazione</w:t>
      </w:r>
      <w:r w:rsidRPr="002D1A95">
        <w:rPr>
          <w:spacing w:val="-17"/>
        </w:rPr>
        <w:t xml:space="preserve"> </w:t>
      </w:r>
      <w:r w:rsidRPr="002D1A95">
        <w:t>economica</w:t>
      </w:r>
      <w:r w:rsidRPr="002D1A95">
        <w:rPr>
          <w:spacing w:val="-17"/>
        </w:rPr>
        <w:t xml:space="preserve"> </w:t>
      </w:r>
      <w:r w:rsidRPr="002D1A95">
        <w:t>delle</w:t>
      </w:r>
      <w:r w:rsidRPr="002D1A95">
        <w:rPr>
          <w:spacing w:val="-17"/>
        </w:rPr>
        <w:t xml:space="preserve"> </w:t>
      </w:r>
      <w:r w:rsidRPr="002D1A95">
        <w:t>esternalità</w:t>
      </w:r>
      <w:r w:rsidRPr="002D1A95">
        <w:rPr>
          <w:spacing w:val="-12"/>
        </w:rPr>
        <w:t xml:space="preserve"> </w:t>
      </w:r>
      <w:r w:rsidRPr="002D1A95">
        <w:t>acustiche,</w:t>
      </w:r>
      <w:r w:rsidRPr="002D1A95">
        <w:rPr>
          <w:spacing w:val="-17"/>
        </w:rPr>
        <w:t xml:space="preserve"> </w:t>
      </w:r>
      <w:r w:rsidRPr="002D1A95">
        <w:t>si</w:t>
      </w:r>
      <w:r w:rsidRPr="002D1A95">
        <w:rPr>
          <w:spacing w:val="-16"/>
        </w:rPr>
        <w:t xml:space="preserve"> </w:t>
      </w:r>
      <w:r w:rsidRPr="002D1A95">
        <w:t xml:space="preserve">assume </w:t>
      </w:r>
      <w:r w:rsidRPr="002D1A95">
        <w:rPr>
          <w:spacing w:val="-2"/>
        </w:rPr>
        <w:t>che</w:t>
      </w:r>
      <w:r w:rsidRPr="002D1A95">
        <w:rPr>
          <w:spacing w:val="-14"/>
        </w:rPr>
        <w:t xml:space="preserve"> </w:t>
      </w:r>
      <w:r w:rsidRPr="002D1A95">
        <w:rPr>
          <w:spacing w:val="-2"/>
        </w:rPr>
        <w:t>tali</w:t>
      </w:r>
      <w:r w:rsidRPr="002D1A95">
        <w:rPr>
          <w:spacing w:val="-14"/>
        </w:rPr>
        <w:t xml:space="preserve"> </w:t>
      </w:r>
      <w:r w:rsidRPr="002D1A95">
        <w:rPr>
          <w:spacing w:val="-2"/>
        </w:rPr>
        <w:t>benefici</w:t>
      </w:r>
      <w:r w:rsidRPr="002D1A95">
        <w:rPr>
          <w:spacing w:val="-14"/>
        </w:rPr>
        <w:t xml:space="preserve"> </w:t>
      </w:r>
      <w:r w:rsidRPr="002D1A95">
        <w:rPr>
          <w:spacing w:val="-2"/>
        </w:rPr>
        <w:t>siano</w:t>
      </w:r>
      <w:r w:rsidRPr="002D1A95">
        <w:rPr>
          <w:spacing w:val="-14"/>
        </w:rPr>
        <w:t xml:space="preserve"> </w:t>
      </w:r>
      <w:r w:rsidRPr="002D1A95">
        <w:rPr>
          <w:spacing w:val="-2"/>
        </w:rPr>
        <w:t>stabili</w:t>
      </w:r>
      <w:r w:rsidRPr="002D1A95">
        <w:rPr>
          <w:spacing w:val="-14"/>
        </w:rPr>
        <w:t xml:space="preserve"> </w:t>
      </w:r>
      <w:r w:rsidRPr="002D1A95">
        <w:rPr>
          <w:spacing w:val="-2"/>
        </w:rPr>
        <w:t>e</w:t>
      </w:r>
      <w:r w:rsidRPr="002D1A95">
        <w:rPr>
          <w:spacing w:val="-16"/>
        </w:rPr>
        <w:t xml:space="preserve"> </w:t>
      </w:r>
      <w:r w:rsidRPr="002D1A95">
        <w:rPr>
          <w:spacing w:val="-2"/>
        </w:rPr>
        <w:t>permanenti</w:t>
      </w:r>
      <w:r w:rsidRPr="002D1A95">
        <w:rPr>
          <w:spacing w:val="-14"/>
        </w:rPr>
        <w:t xml:space="preserve"> </w:t>
      </w:r>
      <w:r w:rsidRPr="002D1A95">
        <w:rPr>
          <w:spacing w:val="-2"/>
        </w:rPr>
        <w:t>nel</w:t>
      </w:r>
      <w:r w:rsidRPr="002D1A95">
        <w:rPr>
          <w:spacing w:val="-14"/>
        </w:rPr>
        <w:t xml:space="preserve"> </w:t>
      </w:r>
      <w:r w:rsidRPr="002D1A95">
        <w:rPr>
          <w:spacing w:val="-2"/>
        </w:rPr>
        <w:t>tempo</w:t>
      </w:r>
      <w:r w:rsidRPr="002D1A95">
        <w:rPr>
          <w:spacing w:val="-8"/>
        </w:rPr>
        <w:t xml:space="preserve"> </w:t>
      </w:r>
      <w:r w:rsidRPr="002D1A95">
        <w:rPr>
          <w:spacing w:val="-2"/>
        </w:rPr>
        <w:t>(a</w:t>
      </w:r>
      <w:r w:rsidRPr="002D1A95">
        <w:rPr>
          <w:spacing w:val="-14"/>
        </w:rPr>
        <w:t xml:space="preserve"> </w:t>
      </w:r>
      <w:r w:rsidRPr="002D1A95">
        <w:rPr>
          <w:spacing w:val="-2"/>
        </w:rPr>
        <w:t>partire</w:t>
      </w:r>
      <w:r w:rsidRPr="002D1A95">
        <w:rPr>
          <w:spacing w:val="-16"/>
        </w:rPr>
        <w:t xml:space="preserve"> </w:t>
      </w:r>
      <w:r w:rsidRPr="002D1A95">
        <w:rPr>
          <w:spacing w:val="-2"/>
        </w:rPr>
        <w:t>dal</w:t>
      </w:r>
      <w:r w:rsidRPr="002D1A95">
        <w:rPr>
          <w:spacing w:val="-14"/>
        </w:rPr>
        <w:t xml:space="preserve"> </w:t>
      </w:r>
      <w:r w:rsidRPr="002D1A95">
        <w:rPr>
          <w:spacing w:val="-2"/>
        </w:rPr>
        <w:t>2028),</w:t>
      </w:r>
      <w:r w:rsidRPr="002D1A95">
        <w:rPr>
          <w:spacing w:val="-16"/>
        </w:rPr>
        <w:t xml:space="preserve"> </w:t>
      </w:r>
      <w:r w:rsidRPr="002D1A95">
        <w:rPr>
          <w:spacing w:val="-2"/>
        </w:rPr>
        <w:t>riflettendo</w:t>
      </w:r>
      <w:r w:rsidRPr="002D1A95">
        <w:rPr>
          <w:spacing w:val="-14"/>
        </w:rPr>
        <w:t xml:space="preserve"> </w:t>
      </w:r>
      <w:r w:rsidRPr="002D1A95">
        <w:rPr>
          <w:spacing w:val="-2"/>
        </w:rPr>
        <w:t>un</w:t>
      </w:r>
      <w:r w:rsidRPr="002D1A95">
        <w:rPr>
          <w:spacing w:val="-14"/>
        </w:rPr>
        <w:t xml:space="preserve"> </w:t>
      </w:r>
      <w:r w:rsidRPr="002D1A95">
        <w:rPr>
          <w:spacing w:val="-2"/>
        </w:rPr>
        <w:t xml:space="preserve">flusso </w:t>
      </w:r>
      <w:r w:rsidRPr="002D1A95">
        <w:t>costante</w:t>
      </w:r>
      <w:r w:rsidRPr="002D1A95">
        <w:rPr>
          <w:spacing w:val="-5"/>
        </w:rPr>
        <w:t xml:space="preserve"> </w:t>
      </w:r>
      <w:r w:rsidRPr="002D1A95">
        <w:t>di</w:t>
      </w:r>
      <w:r w:rsidRPr="002D1A95">
        <w:rPr>
          <w:spacing w:val="-4"/>
        </w:rPr>
        <w:t xml:space="preserve"> </w:t>
      </w:r>
      <w:r w:rsidRPr="002D1A95">
        <w:t>riduzione</w:t>
      </w:r>
      <w:r w:rsidRPr="002D1A95">
        <w:rPr>
          <w:spacing w:val="-4"/>
        </w:rPr>
        <w:t xml:space="preserve"> </w:t>
      </w:r>
      <w:r w:rsidRPr="002D1A95">
        <w:t>del</w:t>
      </w:r>
      <w:r w:rsidRPr="002D1A95">
        <w:rPr>
          <w:spacing w:val="-1"/>
        </w:rPr>
        <w:t xml:space="preserve"> </w:t>
      </w:r>
      <w:r w:rsidRPr="002D1A95">
        <w:t>rumore</w:t>
      </w:r>
      <w:r w:rsidRPr="002D1A95">
        <w:rPr>
          <w:spacing w:val="-5"/>
        </w:rPr>
        <w:t xml:space="preserve"> </w:t>
      </w:r>
      <w:r w:rsidRPr="002D1A95">
        <w:t>nel</w:t>
      </w:r>
      <w:r w:rsidRPr="002D1A95">
        <w:rPr>
          <w:spacing w:val="-4"/>
        </w:rPr>
        <w:t xml:space="preserve"> </w:t>
      </w:r>
      <w:r w:rsidRPr="002D1A95">
        <w:t>lungo</w:t>
      </w:r>
      <w:r w:rsidRPr="002D1A95">
        <w:rPr>
          <w:spacing w:val="-4"/>
        </w:rPr>
        <w:t xml:space="preserve"> </w:t>
      </w:r>
      <w:r w:rsidRPr="002D1A95">
        <w:t>periodo</w:t>
      </w:r>
      <w:r w:rsidRPr="002D1A95">
        <w:rPr>
          <w:spacing w:val="-4"/>
        </w:rPr>
        <w:t xml:space="preserve"> </w:t>
      </w:r>
      <w:r w:rsidRPr="002D1A95">
        <w:t>post-intervento.</w:t>
      </w:r>
    </w:p>
    <w:p w14:paraId="44154EAF" w14:textId="77777777" w:rsidR="003E3844" w:rsidRPr="002D1A95" w:rsidRDefault="00462FE9">
      <w:pPr>
        <w:pStyle w:val="Titolo2"/>
        <w:numPr>
          <w:ilvl w:val="2"/>
          <w:numId w:val="12"/>
        </w:numPr>
        <w:tabs>
          <w:tab w:val="left" w:pos="1713"/>
        </w:tabs>
        <w:spacing w:before="161"/>
        <w:ind w:left="1713" w:hanging="1073"/>
      </w:pPr>
      <w:bookmarkStart w:id="36" w:name="_Toc200447358"/>
      <w:bookmarkStart w:id="37" w:name="_Toc200447740"/>
      <w:r w:rsidRPr="002D1A95">
        <w:rPr>
          <w:color w:val="042C40"/>
          <w:w w:val="90"/>
        </w:rPr>
        <w:t>Benefici</w:t>
      </w:r>
      <w:r w:rsidRPr="002D1A95">
        <w:rPr>
          <w:color w:val="042C40"/>
          <w:spacing w:val="-9"/>
          <w:w w:val="90"/>
        </w:rPr>
        <w:t xml:space="preserve"> </w:t>
      </w:r>
      <w:r w:rsidRPr="002D1A95">
        <w:rPr>
          <w:color w:val="042C40"/>
          <w:spacing w:val="-2"/>
        </w:rPr>
        <w:t>ambientali</w:t>
      </w:r>
      <w:bookmarkEnd w:id="36"/>
      <w:bookmarkEnd w:id="37"/>
    </w:p>
    <w:p w14:paraId="0078636C" w14:textId="3CF0D8CE" w:rsidR="003E3844" w:rsidRPr="002D1A95" w:rsidRDefault="00462FE9">
      <w:pPr>
        <w:pStyle w:val="Corpotesto"/>
        <w:spacing w:before="115" w:line="273" w:lineRule="auto"/>
        <w:ind w:left="282" w:right="707"/>
        <w:jc w:val="both"/>
      </w:pPr>
      <w:r w:rsidRPr="002D1A95">
        <w:t>È importante sottolineare che l’elettrificazione della linea ferroviaria Udine–Cividale genera benefici ambientali significativi in termini di riduzione delle esternalità negative associate all’inquinamento atmosferico e alle emissioni di gas climalteranti</w:t>
      </w:r>
      <w:r w:rsidR="003765B3" w:rsidRPr="002D1A95">
        <w:t xml:space="preserve"> prodotte dal traffico stradale</w:t>
      </w:r>
      <w:r w:rsidRPr="002D1A95">
        <w:t>. Tali benefici si articolano temporalmente in due fasi distinte, coerenti con la progressiva evoluzione tecnologica dell’infrastruttura</w:t>
      </w:r>
      <w:r w:rsidRPr="002D1A95">
        <w:rPr>
          <w:spacing w:val="-20"/>
        </w:rPr>
        <w:t xml:space="preserve"> </w:t>
      </w:r>
      <w:r w:rsidRPr="002D1A95">
        <w:t>ferroviaria.</w:t>
      </w:r>
    </w:p>
    <w:p w14:paraId="258AE387" w14:textId="77777777" w:rsidR="003E3844" w:rsidRPr="00E3548B" w:rsidRDefault="00462FE9">
      <w:pPr>
        <w:pStyle w:val="Corpotesto"/>
        <w:spacing w:before="125"/>
        <w:ind w:left="282"/>
        <w:jc w:val="both"/>
        <w:rPr>
          <w:b/>
          <w:bCs/>
        </w:rPr>
      </w:pPr>
      <w:r w:rsidRPr="00E3548B">
        <w:rPr>
          <w:b/>
          <w:bCs/>
          <w:spacing w:val="-2"/>
        </w:rPr>
        <w:t>Fase</w:t>
      </w:r>
      <w:r w:rsidRPr="00E3548B">
        <w:rPr>
          <w:b/>
          <w:bCs/>
          <w:spacing w:val="-23"/>
        </w:rPr>
        <w:t xml:space="preserve"> </w:t>
      </w:r>
      <w:r w:rsidRPr="00E3548B">
        <w:rPr>
          <w:b/>
          <w:bCs/>
          <w:spacing w:val="-2"/>
        </w:rPr>
        <w:t>1</w:t>
      </w:r>
      <w:r w:rsidRPr="00E3548B">
        <w:rPr>
          <w:b/>
          <w:bCs/>
          <w:spacing w:val="-21"/>
        </w:rPr>
        <w:t xml:space="preserve"> </w:t>
      </w:r>
      <w:r w:rsidRPr="00E3548B">
        <w:rPr>
          <w:b/>
          <w:bCs/>
          <w:spacing w:val="-2"/>
        </w:rPr>
        <w:t>–</w:t>
      </w:r>
      <w:r w:rsidRPr="00E3548B">
        <w:rPr>
          <w:b/>
          <w:bCs/>
          <w:spacing w:val="-21"/>
        </w:rPr>
        <w:t xml:space="preserve"> </w:t>
      </w:r>
      <w:r w:rsidRPr="00E3548B">
        <w:rPr>
          <w:b/>
          <w:bCs/>
          <w:spacing w:val="-2"/>
        </w:rPr>
        <w:t>Anni</w:t>
      </w:r>
      <w:r w:rsidRPr="00E3548B">
        <w:rPr>
          <w:b/>
          <w:bCs/>
          <w:spacing w:val="-20"/>
        </w:rPr>
        <w:t xml:space="preserve"> </w:t>
      </w:r>
      <w:r w:rsidRPr="00E3548B">
        <w:rPr>
          <w:b/>
          <w:bCs/>
          <w:spacing w:val="-2"/>
        </w:rPr>
        <w:t>2026–2027:</w:t>
      </w:r>
      <w:r w:rsidRPr="00E3548B">
        <w:rPr>
          <w:b/>
          <w:bCs/>
          <w:spacing w:val="-19"/>
        </w:rPr>
        <w:t xml:space="preserve"> </w:t>
      </w:r>
      <w:r w:rsidRPr="00E3548B">
        <w:rPr>
          <w:b/>
          <w:bCs/>
          <w:spacing w:val="-2"/>
        </w:rPr>
        <w:t>ripristino</w:t>
      </w:r>
      <w:r w:rsidRPr="00E3548B">
        <w:rPr>
          <w:b/>
          <w:bCs/>
          <w:spacing w:val="-20"/>
        </w:rPr>
        <w:t xml:space="preserve"> </w:t>
      </w:r>
      <w:r w:rsidRPr="00E3548B">
        <w:rPr>
          <w:b/>
          <w:bCs/>
          <w:spacing w:val="-2"/>
        </w:rPr>
        <w:t>del</w:t>
      </w:r>
      <w:r w:rsidRPr="00E3548B">
        <w:rPr>
          <w:b/>
          <w:bCs/>
          <w:spacing w:val="-21"/>
        </w:rPr>
        <w:t xml:space="preserve"> </w:t>
      </w:r>
      <w:r w:rsidRPr="00E3548B">
        <w:rPr>
          <w:b/>
          <w:bCs/>
          <w:spacing w:val="-2"/>
        </w:rPr>
        <w:t>servizio</w:t>
      </w:r>
      <w:r w:rsidRPr="00E3548B">
        <w:rPr>
          <w:b/>
          <w:bCs/>
          <w:spacing w:val="-24"/>
        </w:rPr>
        <w:t xml:space="preserve"> </w:t>
      </w:r>
      <w:r w:rsidRPr="00E3548B">
        <w:rPr>
          <w:b/>
          <w:bCs/>
          <w:spacing w:val="-2"/>
        </w:rPr>
        <w:t>ferroviario</w:t>
      </w:r>
      <w:r w:rsidRPr="00E3548B">
        <w:rPr>
          <w:b/>
          <w:bCs/>
          <w:spacing w:val="-21"/>
        </w:rPr>
        <w:t xml:space="preserve"> </w:t>
      </w:r>
      <w:r w:rsidRPr="00E3548B">
        <w:rPr>
          <w:b/>
          <w:bCs/>
          <w:spacing w:val="-2"/>
        </w:rPr>
        <w:t>con</w:t>
      </w:r>
      <w:r w:rsidRPr="00E3548B">
        <w:rPr>
          <w:b/>
          <w:bCs/>
          <w:spacing w:val="-21"/>
        </w:rPr>
        <w:t xml:space="preserve"> </w:t>
      </w:r>
      <w:r w:rsidRPr="00E3548B">
        <w:rPr>
          <w:b/>
          <w:bCs/>
          <w:spacing w:val="-2"/>
        </w:rPr>
        <w:t>treni</w:t>
      </w:r>
      <w:r w:rsidRPr="00E3548B">
        <w:rPr>
          <w:b/>
          <w:bCs/>
          <w:spacing w:val="-19"/>
        </w:rPr>
        <w:t xml:space="preserve"> </w:t>
      </w:r>
      <w:r w:rsidRPr="00E3548B">
        <w:rPr>
          <w:b/>
          <w:bCs/>
          <w:spacing w:val="-2"/>
        </w:rPr>
        <w:t>diesel</w:t>
      </w:r>
    </w:p>
    <w:p w14:paraId="5C477BD9" w14:textId="338D95B5" w:rsidR="003E3844" w:rsidRPr="002D1A95" w:rsidRDefault="00462FE9">
      <w:pPr>
        <w:pStyle w:val="Corpotesto"/>
        <w:spacing w:before="161" w:line="273" w:lineRule="auto"/>
        <w:ind w:left="282" w:right="711"/>
        <w:jc w:val="both"/>
      </w:pPr>
      <w:r w:rsidRPr="002D1A95">
        <w:t xml:space="preserve">Nel biennio iniziale successivo al completamento dei lavori di adeguamento </w:t>
      </w:r>
      <w:r w:rsidR="003765B3" w:rsidRPr="002D1A95">
        <w:t xml:space="preserve">infrastrutturale e </w:t>
      </w:r>
      <w:r w:rsidRPr="002D1A95">
        <w:t>tecnologico</w:t>
      </w:r>
      <w:r w:rsidR="0073052E" w:rsidRPr="002D1A95">
        <w:rPr>
          <w:rStyle w:val="Rimandocommento"/>
        </w:rPr>
        <w:t>,</w:t>
      </w:r>
      <w:r w:rsidRPr="002D1A95">
        <w:rPr>
          <w:spacing w:val="-2"/>
        </w:rPr>
        <w:t xml:space="preserve"> </w:t>
      </w:r>
      <w:r w:rsidRPr="002D1A95">
        <w:t>il</w:t>
      </w:r>
      <w:r w:rsidRPr="002D1A95">
        <w:rPr>
          <w:spacing w:val="-3"/>
        </w:rPr>
        <w:t xml:space="preserve"> </w:t>
      </w:r>
      <w:r w:rsidRPr="002D1A95">
        <w:t>servizio</w:t>
      </w:r>
      <w:r w:rsidRPr="002D1A95">
        <w:rPr>
          <w:spacing w:val="-2"/>
        </w:rPr>
        <w:t xml:space="preserve"> </w:t>
      </w:r>
      <w:r w:rsidRPr="002D1A95">
        <w:t>ferroviario</w:t>
      </w:r>
      <w:r w:rsidRPr="002D1A95">
        <w:rPr>
          <w:spacing w:val="-1"/>
        </w:rPr>
        <w:t xml:space="preserve"> </w:t>
      </w:r>
      <w:r w:rsidRPr="002D1A95">
        <w:t>sarà</w:t>
      </w:r>
      <w:r w:rsidRPr="002D1A95">
        <w:rPr>
          <w:spacing w:val="-2"/>
        </w:rPr>
        <w:t xml:space="preserve"> </w:t>
      </w:r>
      <w:r w:rsidRPr="002D1A95">
        <w:t>garantito</w:t>
      </w:r>
      <w:r w:rsidRPr="002D1A95">
        <w:rPr>
          <w:spacing w:val="-2"/>
        </w:rPr>
        <w:t xml:space="preserve"> </w:t>
      </w:r>
      <w:r w:rsidRPr="002D1A95">
        <w:t>da</w:t>
      </w:r>
      <w:r w:rsidRPr="002D1A95">
        <w:rPr>
          <w:spacing w:val="-2"/>
        </w:rPr>
        <w:t xml:space="preserve"> </w:t>
      </w:r>
      <w:r w:rsidRPr="002D1A95">
        <w:t>convogli</w:t>
      </w:r>
      <w:r w:rsidRPr="002D1A95">
        <w:rPr>
          <w:spacing w:val="-2"/>
        </w:rPr>
        <w:t xml:space="preserve"> </w:t>
      </w:r>
      <w:r w:rsidRPr="002D1A95">
        <w:t>a</w:t>
      </w:r>
      <w:r w:rsidRPr="002D1A95">
        <w:rPr>
          <w:spacing w:val="-2"/>
        </w:rPr>
        <w:t xml:space="preserve"> </w:t>
      </w:r>
      <w:r w:rsidRPr="002D1A95">
        <w:t>trazione termica. In questa fase si osservano due</w:t>
      </w:r>
      <w:r w:rsidRPr="002D1A95">
        <w:rPr>
          <w:spacing w:val="-2"/>
        </w:rPr>
        <w:t xml:space="preserve"> </w:t>
      </w:r>
      <w:r w:rsidRPr="002D1A95">
        <w:t>effetti ambientali contrapposti:</w:t>
      </w:r>
    </w:p>
    <w:p w14:paraId="3D6715F3" w14:textId="77777777" w:rsidR="003E3844" w:rsidRPr="002D1A95" w:rsidRDefault="00462FE9">
      <w:pPr>
        <w:pStyle w:val="Paragrafoelenco"/>
        <w:numPr>
          <w:ilvl w:val="0"/>
          <w:numId w:val="5"/>
        </w:numPr>
        <w:tabs>
          <w:tab w:val="left" w:pos="1003"/>
        </w:tabs>
        <w:spacing w:before="123" w:line="276" w:lineRule="auto"/>
        <w:ind w:right="705"/>
        <w:rPr>
          <w:sz w:val="24"/>
        </w:rPr>
      </w:pPr>
      <w:r w:rsidRPr="002D1A95">
        <w:rPr>
          <w:sz w:val="24"/>
        </w:rPr>
        <w:t xml:space="preserve">Benefici legati alla riduzione dei flussi veicolari su gomma, che comportano una </w:t>
      </w:r>
      <w:r w:rsidRPr="002D1A95">
        <w:rPr>
          <w:spacing w:val="-4"/>
          <w:sz w:val="24"/>
        </w:rPr>
        <w:t>diminuzione</w:t>
      </w:r>
      <w:r w:rsidRPr="002D1A95">
        <w:rPr>
          <w:spacing w:val="-10"/>
          <w:sz w:val="24"/>
        </w:rPr>
        <w:t xml:space="preserve"> </w:t>
      </w:r>
      <w:r w:rsidRPr="002D1A95">
        <w:rPr>
          <w:spacing w:val="-4"/>
          <w:sz w:val="24"/>
        </w:rPr>
        <w:t>delle</w:t>
      </w:r>
      <w:r w:rsidRPr="002D1A95">
        <w:rPr>
          <w:spacing w:val="-10"/>
          <w:sz w:val="24"/>
        </w:rPr>
        <w:t xml:space="preserve"> </w:t>
      </w:r>
      <w:r w:rsidRPr="002D1A95">
        <w:rPr>
          <w:spacing w:val="-4"/>
          <w:sz w:val="24"/>
        </w:rPr>
        <w:t>emissioni</w:t>
      </w:r>
      <w:r w:rsidRPr="002D1A95">
        <w:rPr>
          <w:spacing w:val="-10"/>
          <w:sz w:val="24"/>
        </w:rPr>
        <w:t xml:space="preserve"> </w:t>
      </w:r>
      <w:r w:rsidRPr="002D1A95">
        <w:rPr>
          <w:spacing w:val="-4"/>
          <w:sz w:val="24"/>
        </w:rPr>
        <w:t>di</w:t>
      </w:r>
      <w:r w:rsidRPr="002D1A95">
        <w:rPr>
          <w:spacing w:val="-8"/>
          <w:sz w:val="24"/>
        </w:rPr>
        <w:t xml:space="preserve"> </w:t>
      </w:r>
      <w:r w:rsidRPr="002D1A95">
        <w:rPr>
          <w:spacing w:val="-4"/>
          <w:sz w:val="24"/>
        </w:rPr>
        <w:t>CO₂</w:t>
      </w:r>
      <w:r w:rsidRPr="002D1A95">
        <w:rPr>
          <w:sz w:val="24"/>
        </w:rPr>
        <w:t xml:space="preserve"> </w:t>
      </w:r>
      <w:r w:rsidRPr="002D1A95">
        <w:rPr>
          <w:spacing w:val="-4"/>
          <w:sz w:val="24"/>
        </w:rPr>
        <w:t>e</w:t>
      </w:r>
      <w:r w:rsidRPr="002D1A95">
        <w:rPr>
          <w:spacing w:val="-10"/>
          <w:sz w:val="24"/>
        </w:rPr>
        <w:t xml:space="preserve"> </w:t>
      </w:r>
      <w:r w:rsidRPr="002D1A95">
        <w:rPr>
          <w:spacing w:val="-4"/>
          <w:sz w:val="24"/>
        </w:rPr>
        <w:t>di</w:t>
      </w:r>
      <w:r w:rsidRPr="002D1A95">
        <w:rPr>
          <w:spacing w:val="-8"/>
          <w:sz w:val="24"/>
        </w:rPr>
        <w:t xml:space="preserve"> </w:t>
      </w:r>
      <w:r w:rsidRPr="002D1A95">
        <w:rPr>
          <w:spacing w:val="-4"/>
          <w:sz w:val="24"/>
        </w:rPr>
        <w:t>inquinanti</w:t>
      </w:r>
      <w:r w:rsidRPr="002D1A95">
        <w:rPr>
          <w:spacing w:val="-8"/>
          <w:sz w:val="24"/>
        </w:rPr>
        <w:t xml:space="preserve"> </w:t>
      </w:r>
      <w:r w:rsidRPr="002D1A95">
        <w:rPr>
          <w:spacing w:val="-4"/>
          <w:sz w:val="24"/>
        </w:rPr>
        <w:t>atmosferici</w:t>
      </w:r>
      <w:r w:rsidRPr="002D1A95">
        <w:rPr>
          <w:spacing w:val="-8"/>
          <w:sz w:val="24"/>
        </w:rPr>
        <w:t xml:space="preserve"> </w:t>
      </w:r>
      <w:r w:rsidRPr="002D1A95">
        <w:rPr>
          <w:spacing w:val="-4"/>
          <w:sz w:val="24"/>
        </w:rPr>
        <w:t>(NOₓ,</w:t>
      </w:r>
      <w:r w:rsidRPr="002D1A95">
        <w:rPr>
          <w:spacing w:val="-10"/>
          <w:sz w:val="24"/>
        </w:rPr>
        <w:t xml:space="preserve"> </w:t>
      </w:r>
      <w:r w:rsidRPr="002D1A95">
        <w:rPr>
          <w:spacing w:val="-4"/>
          <w:sz w:val="24"/>
        </w:rPr>
        <w:t>SO₂,</w:t>
      </w:r>
      <w:r w:rsidRPr="002D1A95">
        <w:rPr>
          <w:spacing w:val="-10"/>
          <w:sz w:val="24"/>
        </w:rPr>
        <w:t xml:space="preserve"> </w:t>
      </w:r>
      <w:r w:rsidRPr="002D1A95">
        <w:rPr>
          <w:spacing w:val="-4"/>
          <w:sz w:val="24"/>
        </w:rPr>
        <w:t>NMVOC,</w:t>
      </w:r>
      <w:r w:rsidRPr="002D1A95">
        <w:rPr>
          <w:spacing w:val="-10"/>
          <w:sz w:val="24"/>
        </w:rPr>
        <w:t xml:space="preserve"> </w:t>
      </w:r>
      <w:r w:rsidRPr="002D1A95">
        <w:rPr>
          <w:spacing w:val="-4"/>
          <w:sz w:val="24"/>
        </w:rPr>
        <w:t>PM</w:t>
      </w:r>
      <w:proofErr w:type="gramStart"/>
      <w:r w:rsidRPr="002D1A95">
        <w:rPr>
          <w:spacing w:val="-4"/>
          <w:sz w:val="24"/>
        </w:rPr>
        <w:t>₂.₅</w:t>
      </w:r>
      <w:proofErr w:type="gramEnd"/>
      <w:r w:rsidRPr="002D1A95">
        <w:rPr>
          <w:spacing w:val="-4"/>
          <w:sz w:val="24"/>
        </w:rPr>
        <w:t xml:space="preserve">), </w:t>
      </w:r>
      <w:r w:rsidRPr="002D1A95">
        <w:rPr>
          <w:sz w:val="24"/>
        </w:rPr>
        <w:t>secondo fattori emissivi standard per tipologia di veicolo;</w:t>
      </w:r>
    </w:p>
    <w:p w14:paraId="36C1F2D4" w14:textId="77777777" w:rsidR="003E3844" w:rsidRPr="002D1A95" w:rsidRDefault="00462FE9">
      <w:pPr>
        <w:pStyle w:val="Paragrafoelenco"/>
        <w:numPr>
          <w:ilvl w:val="0"/>
          <w:numId w:val="5"/>
        </w:numPr>
        <w:tabs>
          <w:tab w:val="left" w:pos="1003"/>
        </w:tabs>
        <w:spacing w:before="117" w:line="273" w:lineRule="auto"/>
        <w:ind w:right="703"/>
        <w:rPr>
          <w:sz w:val="24"/>
        </w:rPr>
      </w:pPr>
      <w:r w:rsidRPr="002D1A95">
        <w:rPr>
          <w:sz w:val="24"/>
        </w:rPr>
        <w:t>Costi ambientali aggiuntivi derivanti dall’introduzione della trazione diesel, il cui impatto</w:t>
      </w:r>
      <w:r w:rsidRPr="002D1A95">
        <w:rPr>
          <w:spacing w:val="-15"/>
          <w:sz w:val="24"/>
        </w:rPr>
        <w:t xml:space="preserve"> </w:t>
      </w:r>
      <w:r w:rsidRPr="002D1A95">
        <w:rPr>
          <w:sz w:val="24"/>
        </w:rPr>
        <w:t>emissivo</w:t>
      </w:r>
      <w:r w:rsidRPr="002D1A95">
        <w:rPr>
          <w:spacing w:val="-15"/>
          <w:sz w:val="24"/>
        </w:rPr>
        <w:t xml:space="preserve"> </w:t>
      </w:r>
      <w:r w:rsidRPr="002D1A95">
        <w:rPr>
          <w:sz w:val="24"/>
        </w:rPr>
        <w:t>per</w:t>
      </w:r>
      <w:r w:rsidRPr="002D1A95">
        <w:rPr>
          <w:spacing w:val="-17"/>
          <w:sz w:val="24"/>
        </w:rPr>
        <w:t xml:space="preserve"> </w:t>
      </w:r>
      <w:r w:rsidRPr="002D1A95">
        <w:rPr>
          <w:sz w:val="24"/>
        </w:rPr>
        <w:t>km</w:t>
      </w:r>
      <w:r w:rsidRPr="002D1A95">
        <w:rPr>
          <w:spacing w:val="-15"/>
          <w:sz w:val="24"/>
        </w:rPr>
        <w:t xml:space="preserve"> </w:t>
      </w:r>
      <w:r w:rsidRPr="002D1A95">
        <w:rPr>
          <w:sz w:val="24"/>
        </w:rPr>
        <w:t>percorso</w:t>
      </w:r>
      <w:r w:rsidRPr="002D1A95">
        <w:rPr>
          <w:spacing w:val="-15"/>
          <w:sz w:val="24"/>
        </w:rPr>
        <w:t xml:space="preserve"> </w:t>
      </w:r>
      <w:r w:rsidRPr="002D1A95">
        <w:rPr>
          <w:sz w:val="24"/>
        </w:rPr>
        <w:t>risulta</w:t>
      </w:r>
      <w:r w:rsidRPr="002D1A95">
        <w:rPr>
          <w:spacing w:val="-15"/>
          <w:sz w:val="24"/>
        </w:rPr>
        <w:t xml:space="preserve"> </w:t>
      </w:r>
      <w:r w:rsidRPr="002D1A95">
        <w:rPr>
          <w:sz w:val="24"/>
        </w:rPr>
        <w:t>superiore</w:t>
      </w:r>
      <w:r w:rsidRPr="002D1A95">
        <w:rPr>
          <w:spacing w:val="-17"/>
          <w:sz w:val="24"/>
        </w:rPr>
        <w:t xml:space="preserve"> </w:t>
      </w:r>
      <w:r w:rsidRPr="002D1A95">
        <w:rPr>
          <w:sz w:val="24"/>
        </w:rPr>
        <w:t>rispetto</w:t>
      </w:r>
      <w:r w:rsidRPr="002D1A95">
        <w:rPr>
          <w:spacing w:val="-15"/>
          <w:sz w:val="24"/>
        </w:rPr>
        <w:t xml:space="preserve"> </w:t>
      </w:r>
      <w:r w:rsidRPr="002D1A95">
        <w:rPr>
          <w:sz w:val="24"/>
        </w:rPr>
        <w:t>al</w:t>
      </w:r>
      <w:r w:rsidRPr="002D1A95">
        <w:rPr>
          <w:spacing w:val="-15"/>
          <w:sz w:val="24"/>
        </w:rPr>
        <w:t xml:space="preserve"> </w:t>
      </w:r>
      <w:r w:rsidRPr="002D1A95">
        <w:rPr>
          <w:sz w:val="24"/>
        </w:rPr>
        <w:t>beneficio</w:t>
      </w:r>
      <w:r w:rsidRPr="002D1A95">
        <w:rPr>
          <w:spacing w:val="-15"/>
          <w:sz w:val="24"/>
        </w:rPr>
        <w:t xml:space="preserve"> </w:t>
      </w:r>
      <w:r w:rsidRPr="002D1A95">
        <w:rPr>
          <w:sz w:val="24"/>
        </w:rPr>
        <w:t>ottenuto</w:t>
      </w:r>
      <w:r w:rsidRPr="002D1A95">
        <w:rPr>
          <w:spacing w:val="-12"/>
          <w:sz w:val="24"/>
        </w:rPr>
        <w:t xml:space="preserve"> </w:t>
      </w:r>
      <w:r w:rsidRPr="002D1A95">
        <w:rPr>
          <w:sz w:val="24"/>
        </w:rPr>
        <w:t>dalla riduzione del trasporto su gomma per diversi inquinanti atmosferici, con particolare incidenza</w:t>
      </w:r>
      <w:r w:rsidRPr="002D1A95">
        <w:rPr>
          <w:spacing w:val="-8"/>
          <w:sz w:val="24"/>
        </w:rPr>
        <w:t xml:space="preserve"> </w:t>
      </w:r>
      <w:r w:rsidRPr="002D1A95">
        <w:rPr>
          <w:sz w:val="24"/>
        </w:rPr>
        <w:t>per</w:t>
      </w:r>
      <w:r w:rsidRPr="002D1A95">
        <w:rPr>
          <w:spacing w:val="-9"/>
          <w:sz w:val="24"/>
        </w:rPr>
        <w:t xml:space="preserve"> </w:t>
      </w:r>
      <w:r w:rsidRPr="002D1A95">
        <w:rPr>
          <w:sz w:val="24"/>
        </w:rPr>
        <w:t>NOₓ e</w:t>
      </w:r>
      <w:r w:rsidRPr="002D1A95">
        <w:rPr>
          <w:spacing w:val="-9"/>
          <w:sz w:val="24"/>
        </w:rPr>
        <w:t xml:space="preserve"> </w:t>
      </w:r>
      <w:r w:rsidRPr="002D1A95">
        <w:rPr>
          <w:sz w:val="24"/>
        </w:rPr>
        <w:t>particolato</w:t>
      </w:r>
      <w:r w:rsidRPr="002D1A95">
        <w:rPr>
          <w:spacing w:val="-8"/>
          <w:sz w:val="24"/>
        </w:rPr>
        <w:t xml:space="preserve"> </w:t>
      </w:r>
      <w:r w:rsidRPr="002D1A95">
        <w:rPr>
          <w:sz w:val="24"/>
        </w:rPr>
        <w:t>fine</w:t>
      </w:r>
      <w:r w:rsidRPr="002D1A95">
        <w:rPr>
          <w:spacing w:val="-8"/>
          <w:sz w:val="24"/>
        </w:rPr>
        <w:t xml:space="preserve"> </w:t>
      </w:r>
      <w:r w:rsidRPr="002D1A95">
        <w:rPr>
          <w:sz w:val="24"/>
        </w:rPr>
        <w:t>(PM</w:t>
      </w:r>
      <w:proofErr w:type="gramStart"/>
      <w:r w:rsidRPr="002D1A95">
        <w:rPr>
          <w:sz w:val="24"/>
        </w:rPr>
        <w:t>₂.₅</w:t>
      </w:r>
      <w:proofErr w:type="gramEnd"/>
      <w:r w:rsidRPr="002D1A95">
        <w:rPr>
          <w:sz w:val="24"/>
        </w:rPr>
        <w:t>).</w:t>
      </w:r>
    </w:p>
    <w:p w14:paraId="6026C6E2" w14:textId="3505C537" w:rsidR="00047A10" w:rsidRPr="002D1A95" w:rsidRDefault="00462FE9" w:rsidP="00613FC4">
      <w:pPr>
        <w:pStyle w:val="Corpotesto"/>
        <w:spacing w:before="127" w:line="273" w:lineRule="auto"/>
        <w:ind w:left="282" w:right="707"/>
        <w:jc w:val="both"/>
      </w:pPr>
      <w:r w:rsidRPr="002D1A95">
        <w:t>Il</w:t>
      </w:r>
      <w:r w:rsidRPr="002D1A95">
        <w:rPr>
          <w:spacing w:val="-12"/>
        </w:rPr>
        <w:t xml:space="preserve"> </w:t>
      </w:r>
      <w:r w:rsidRPr="002D1A95">
        <w:t>saldo</w:t>
      </w:r>
      <w:r w:rsidRPr="002D1A95">
        <w:rPr>
          <w:spacing w:val="-11"/>
        </w:rPr>
        <w:t xml:space="preserve"> </w:t>
      </w:r>
      <w:r w:rsidRPr="002D1A95">
        <w:t>ambientale</w:t>
      </w:r>
      <w:r w:rsidRPr="002D1A95">
        <w:rPr>
          <w:spacing w:val="-14"/>
        </w:rPr>
        <w:t xml:space="preserve"> </w:t>
      </w:r>
      <w:r w:rsidRPr="002D1A95">
        <w:t>netto</w:t>
      </w:r>
      <w:r w:rsidRPr="002D1A95">
        <w:rPr>
          <w:spacing w:val="-12"/>
        </w:rPr>
        <w:t xml:space="preserve"> </w:t>
      </w:r>
      <w:r w:rsidRPr="002D1A95">
        <w:t>risulta</w:t>
      </w:r>
      <w:r w:rsidRPr="002D1A95">
        <w:rPr>
          <w:spacing w:val="-9"/>
        </w:rPr>
        <w:t xml:space="preserve"> </w:t>
      </w:r>
      <w:r w:rsidRPr="002D1A95">
        <w:t>negativo</w:t>
      </w:r>
      <w:r w:rsidRPr="002D1A95">
        <w:rPr>
          <w:spacing w:val="-11"/>
        </w:rPr>
        <w:t xml:space="preserve"> </w:t>
      </w:r>
      <w:r w:rsidRPr="002D1A95">
        <w:t>in</w:t>
      </w:r>
      <w:r w:rsidRPr="002D1A95">
        <w:rPr>
          <w:spacing w:val="-12"/>
        </w:rPr>
        <w:t xml:space="preserve"> </w:t>
      </w:r>
      <w:r w:rsidRPr="002D1A95">
        <w:t>questa</w:t>
      </w:r>
      <w:r w:rsidRPr="002D1A95">
        <w:rPr>
          <w:spacing w:val="-13"/>
        </w:rPr>
        <w:t xml:space="preserve"> </w:t>
      </w:r>
      <w:r w:rsidR="003765B3" w:rsidRPr="002D1A95">
        <w:rPr>
          <w:spacing w:val="-13"/>
        </w:rPr>
        <w:t xml:space="preserve">prima </w:t>
      </w:r>
      <w:r w:rsidRPr="002D1A95">
        <w:t>fase,</w:t>
      </w:r>
      <w:r w:rsidRPr="002D1A95">
        <w:rPr>
          <w:spacing w:val="-14"/>
        </w:rPr>
        <w:t xml:space="preserve"> </w:t>
      </w:r>
      <w:r w:rsidRPr="002D1A95">
        <w:t>in</w:t>
      </w:r>
      <w:r w:rsidRPr="002D1A95">
        <w:rPr>
          <w:spacing w:val="-12"/>
        </w:rPr>
        <w:t xml:space="preserve"> </w:t>
      </w:r>
      <w:r w:rsidRPr="002D1A95">
        <w:t>quanto</w:t>
      </w:r>
      <w:r w:rsidRPr="002D1A95">
        <w:rPr>
          <w:spacing w:val="-12"/>
        </w:rPr>
        <w:t xml:space="preserve"> </w:t>
      </w:r>
      <w:r w:rsidRPr="002D1A95">
        <w:t>i</w:t>
      </w:r>
      <w:r w:rsidRPr="002D1A95">
        <w:rPr>
          <w:spacing w:val="-12"/>
        </w:rPr>
        <w:t xml:space="preserve"> </w:t>
      </w:r>
      <w:r w:rsidRPr="002D1A95">
        <w:t>maggiori</w:t>
      </w:r>
      <w:r w:rsidRPr="002D1A95">
        <w:rPr>
          <w:spacing w:val="-12"/>
        </w:rPr>
        <w:t xml:space="preserve"> </w:t>
      </w:r>
      <w:r w:rsidRPr="002D1A95">
        <w:t>fattori</w:t>
      </w:r>
      <w:r w:rsidRPr="002D1A95">
        <w:rPr>
          <w:spacing w:val="-12"/>
        </w:rPr>
        <w:t xml:space="preserve"> </w:t>
      </w:r>
      <w:r w:rsidRPr="002D1A95">
        <w:t xml:space="preserve">emissivi dei treni diesel annullano — e superano — i benefici associati allo shift modale. La quantificazione monetaria di questo impatto avviene attraverso l’applicazione dei valori di </w:t>
      </w:r>
      <w:r w:rsidRPr="002D1A95">
        <w:rPr>
          <w:spacing w:val="-2"/>
        </w:rPr>
        <w:t>danno</w:t>
      </w:r>
      <w:r w:rsidRPr="002D1A95">
        <w:rPr>
          <w:spacing w:val="-5"/>
        </w:rPr>
        <w:t xml:space="preserve"> </w:t>
      </w:r>
      <w:r w:rsidRPr="002D1A95">
        <w:rPr>
          <w:spacing w:val="-2"/>
        </w:rPr>
        <w:t>marginale</w:t>
      </w:r>
      <w:r w:rsidRPr="002D1A95">
        <w:rPr>
          <w:spacing w:val="-8"/>
        </w:rPr>
        <w:t xml:space="preserve"> </w:t>
      </w:r>
      <w:r w:rsidRPr="002D1A95">
        <w:rPr>
          <w:spacing w:val="-2"/>
        </w:rPr>
        <w:t>per</w:t>
      </w:r>
      <w:r w:rsidRPr="002D1A95">
        <w:rPr>
          <w:spacing w:val="-5"/>
        </w:rPr>
        <w:t xml:space="preserve"> </w:t>
      </w:r>
      <w:r w:rsidRPr="002D1A95">
        <w:rPr>
          <w:spacing w:val="-2"/>
        </w:rPr>
        <w:t>tonnellata</w:t>
      </w:r>
      <w:r w:rsidRPr="002D1A95">
        <w:rPr>
          <w:spacing w:val="-8"/>
        </w:rPr>
        <w:t xml:space="preserve"> </w:t>
      </w:r>
      <w:r w:rsidRPr="002D1A95">
        <w:rPr>
          <w:spacing w:val="-2"/>
        </w:rPr>
        <w:t>emessa</w:t>
      </w:r>
      <w:r w:rsidRPr="002D1A95">
        <w:rPr>
          <w:spacing w:val="-8"/>
        </w:rPr>
        <w:t xml:space="preserve"> </w:t>
      </w:r>
      <w:r w:rsidRPr="002D1A95">
        <w:rPr>
          <w:spacing w:val="-2"/>
        </w:rPr>
        <w:t>(€/ton),</w:t>
      </w:r>
      <w:r w:rsidRPr="002D1A95">
        <w:rPr>
          <w:spacing w:val="-8"/>
        </w:rPr>
        <w:t xml:space="preserve"> </w:t>
      </w:r>
      <w:r w:rsidRPr="002D1A95">
        <w:rPr>
          <w:spacing w:val="-2"/>
        </w:rPr>
        <w:t>come</w:t>
      </w:r>
      <w:r w:rsidRPr="002D1A95">
        <w:rPr>
          <w:spacing w:val="-5"/>
        </w:rPr>
        <w:t xml:space="preserve"> </w:t>
      </w:r>
      <w:r w:rsidRPr="002D1A95">
        <w:rPr>
          <w:spacing w:val="-2"/>
        </w:rPr>
        <w:t>valorizzati</w:t>
      </w:r>
      <w:r w:rsidRPr="002D1A95">
        <w:rPr>
          <w:spacing w:val="-7"/>
        </w:rPr>
        <w:t xml:space="preserve"> </w:t>
      </w:r>
      <w:r w:rsidRPr="002D1A95">
        <w:rPr>
          <w:spacing w:val="-2"/>
        </w:rPr>
        <w:t>dalla</w:t>
      </w:r>
      <w:r w:rsidRPr="002D1A95">
        <w:rPr>
          <w:spacing w:val="-10"/>
        </w:rPr>
        <w:t xml:space="preserve"> </w:t>
      </w:r>
      <w:r w:rsidRPr="002D1A95">
        <w:rPr>
          <w:spacing w:val="-2"/>
        </w:rPr>
        <w:t>Commissione</w:t>
      </w:r>
      <w:r w:rsidRPr="002D1A95">
        <w:rPr>
          <w:spacing w:val="-8"/>
        </w:rPr>
        <w:t xml:space="preserve"> </w:t>
      </w:r>
      <w:r w:rsidRPr="002D1A95">
        <w:rPr>
          <w:spacing w:val="-2"/>
        </w:rPr>
        <w:t xml:space="preserve">Europea </w:t>
      </w:r>
      <w:r w:rsidRPr="002D1A95">
        <w:lastRenderedPageBreak/>
        <w:t>e</w:t>
      </w:r>
      <w:r w:rsidRPr="002D1A95">
        <w:rPr>
          <w:spacing w:val="-9"/>
        </w:rPr>
        <w:t xml:space="preserve"> </w:t>
      </w:r>
      <w:r w:rsidRPr="002D1A95">
        <w:t>dall’Agenzia</w:t>
      </w:r>
      <w:r w:rsidRPr="002D1A95">
        <w:rPr>
          <w:spacing w:val="-8"/>
        </w:rPr>
        <w:t xml:space="preserve"> </w:t>
      </w:r>
      <w:r w:rsidRPr="002D1A95">
        <w:t>Europea</w:t>
      </w:r>
      <w:r w:rsidRPr="002D1A95">
        <w:rPr>
          <w:spacing w:val="-12"/>
        </w:rPr>
        <w:t xml:space="preserve"> </w:t>
      </w:r>
      <w:r w:rsidRPr="002D1A95">
        <w:t>per</w:t>
      </w:r>
      <w:r w:rsidRPr="002D1A95">
        <w:rPr>
          <w:spacing w:val="-9"/>
        </w:rPr>
        <w:t xml:space="preserve"> </w:t>
      </w:r>
      <w:r w:rsidRPr="002D1A95">
        <w:t>l’Ambiente,</w:t>
      </w:r>
      <w:r w:rsidRPr="002D1A95">
        <w:rPr>
          <w:spacing w:val="-9"/>
        </w:rPr>
        <w:t xml:space="preserve"> </w:t>
      </w:r>
      <w:r w:rsidRPr="002D1A95">
        <w:t>rivalutati</w:t>
      </w:r>
      <w:r w:rsidRPr="002D1A95">
        <w:rPr>
          <w:spacing w:val="-8"/>
        </w:rPr>
        <w:t xml:space="preserve"> </w:t>
      </w:r>
      <w:r w:rsidRPr="002D1A95">
        <w:t>ai</w:t>
      </w:r>
      <w:r w:rsidRPr="002D1A95">
        <w:rPr>
          <w:spacing w:val="-8"/>
        </w:rPr>
        <w:t xml:space="preserve"> </w:t>
      </w:r>
      <w:r w:rsidRPr="002D1A95">
        <w:t>prezzi</w:t>
      </w:r>
      <w:r w:rsidRPr="002D1A95">
        <w:rPr>
          <w:spacing w:val="-8"/>
        </w:rPr>
        <w:t xml:space="preserve"> </w:t>
      </w:r>
      <w:r w:rsidRPr="002D1A95">
        <w:t>correnti.</w:t>
      </w:r>
    </w:p>
    <w:p w14:paraId="55F0496B" w14:textId="77777777" w:rsidR="003E3844" w:rsidRPr="00E3548B" w:rsidRDefault="00462FE9">
      <w:pPr>
        <w:pStyle w:val="Corpotesto"/>
        <w:spacing w:before="125"/>
        <w:ind w:left="282"/>
        <w:jc w:val="both"/>
        <w:rPr>
          <w:b/>
          <w:bCs/>
        </w:rPr>
      </w:pPr>
      <w:r w:rsidRPr="00E3548B">
        <w:rPr>
          <w:b/>
          <w:bCs/>
        </w:rPr>
        <w:t>Fase</w:t>
      </w:r>
      <w:r w:rsidRPr="00E3548B">
        <w:rPr>
          <w:b/>
          <w:bCs/>
          <w:spacing w:val="-28"/>
        </w:rPr>
        <w:t xml:space="preserve"> </w:t>
      </w:r>
      <w:r w:rsidRPr="00E3548B">
        <w:rPr>
          <w:b/>
          <w:bCs/>
        </w:rPr>
        <w:t>2</w:t>
      </w:r>
      <w:r w:rsidRPr="00E3548B">
        <w:rPr>
          <w:b/>
          <w:bCs/>
          <w:spacing w:val="-26"/>
        </w:rPr>
        <w:t xml:space="preserve"> </w:t>
      </w:r>
      <w:r w:rsidRPr="00E3548B">
        <w:rPr>
          <w:b/>
          <w:bCs/>
        </w:rPr>
        <w:t>–</w:t>
      </w:r>
      <w:r w:rsidRPr="00E3548B">
        <w:rPr>
          <w:b/>
          <w:bCs/>
          <w:spacing w:val="-27"/>
        </w:rPr>
        <w:t xml:space="preserve"> </w:t>
      </w:r>
      <w:r w:rsidRPr="00E3548B">
        <w:rPr>
          <w:b/>
          <w:bCs/>
        </w:rPr>
        <w:t>Dal</w:t>
      </w:r>
      <w:r w:rsidRPr="00E3548B">
        <w:rPr>
          <w:b/>
          <w:bCs/>
          <w:spacing w:val="-27"/>
        </w:rPr>
        <w:t xml:space="preserve"> </w:t>
      </w:r>
      <w:r w:rsidRPr="00E3548B">
        <w:rPr>
          <w:b/>
          <w:bCs/>
        </w:rPr>
        <w:t>2028:</w:t>
      </w:r>
      <w:r w:rsidRPr="00E3548B">
        <w:rPr>
          <w:b/>
          <w:bCs/>
          <w:spacing w:val="-26"/>
        </w:rPr>
        <w:t xml:space="preserve"> </w:t>
      </w:r>
      <w:r w:rsidRPr="00E3548B">
        <w:rPr>
          <w:b/>
          <w:bCs/>
        </w:rPr>
        <w:t>esercizio</w:t>
      </w:r>
      <w:r w:rsidRPr="00E3548B">
        <w:rPr>
          <w:b/>
          <w:bCs/>
          <w:spacing w:val="-29"/>
        </w:rPr>
        <w:t xml:space="preserve"> </w:t>
      </w:r>
      <w:r w:rsidRPr="00E3548B">
        <w:rPr>
          <w:b/>
          <w:bCs/>
        </w:rPr>
        <w:t>ferroviario</w:t>
      </w:r>
      <w:r w:rsidRPr="00E3548B">
        <w:rPr>
          <w:b/>
          <w:bCs/>
          <w:spacing w:val="-26"/>
        </w:rPr>
        <w:t xml:space="preserve"> </w:t>
      </w:r>
      <w:r w:rsidRPr="00E3548B">
        <w:rPr>
          <w:b/>
          <w:bCs/>
          <w:spacing w:val="-2"/>
        </w:rPr>
        <w:t>elettrico</w:t>
      </w:r>
    </w:p>
    <w:p w14:paraId="178962B8" w14:textId="77777777" w:rsidR="003E3844" w:rsidRPr="002D1A95" w:rsidRDefault="00462FE9">
      <w:pPr>
        <w:pStyle w:val="Corpotesto"/>
        <w:spacing w:before="80" w:line="273" w:lineRule="auto"/>
        <w:ind w:left="282" w:right="705"/>
        <w:jc w:val="both"/>
      </w:pPr>
      <w:r w:rsidRPr="002D1A95">
        <w:t>Con l’attivazione della linea elettrificata prevista per il 2028, l’impatto ambientale migliora sensibilmente grazie a due fattori:</w:t>
      </w:r>
    </w:p>
    <w:p w14:paraId="0C9CEDCF" w14:textId="77777777" w:rsidR="003E3844" w:rsidRPr="002D1A95" w:rsidRDefault="00462FE9">
      <w:pPr>
        <w:pStyle w:val="Paragrafoelenco"/>
        <w:numPr>
          <w:ilvl w:val="0"/>
          <w:numId w:val="6"/>
        </w:numPr>
        <w:tabs>
          <w:tab w:val="left" w:pos="1003"/>
        </w:tabs>
        <w:spacing w:before="122" w:line="273" w:lineRule="auto"/>
        <w:ind w:right="707"/>
        <w:rPr>
          <w:sz w:val="24"/>
        </w:rPr>
      </w:pPr>
      <w:r w:rsidRPr="002D1A95">
        <w:rPr>
          <w:sz w:val="24"/>
        </w:rPr>
        <w:t>Eliminazione delle emissioni dirette locali da parte dei treni, in quanto la trazione elettrica non genera inquinanti atmosferici lungo la tratta;</w:t>
      </w:r>
    </w:p>
    <w:p w14:paraId="7B5BE42E" w14:textId="77777777" w:rsidR="003E3844" w:rsidRPr="002D1A95" w:rsidRDefault="00462FE9">
      <w:pPr>
        <w:pStyle w:val="Paragrafoelenco"/>
        <w:numPr>
          <w:ilvl w:val="0"/>
          <w:numId w:val="6"/>
        </w:numPr>
        <w:tabs>
          <w:tab w:val="left" w:pos="1001"/>
        </w:tabs>
        <w:spacing w:before="122"/>
        <w:ind w:left="1001" w:hanging="358"/>
        <w:rPr>
          <w:sz w:val="24"/>
        </w:rPr>
      </w:pPr>
      <w:r w:rsidRPr="002D1A95">
        <w:rPr>
          <w:sz w:val="24"/>
        </w:rPr>
        <w:t>Riduzione</w:t>
      </w:r>
      <w:r w:rsidRPr="002D1A95">
        <w:rPr>
          <w:spacing w:val="-27"/>
          <w:sz w:val="24"/>
        </w:rPr>
        <w:t xml:space="preserve"> </w:t>
      </w:r>
      <w:r w:rsidRPr="002D1A95">
        <w:rPr>
          <w:sz w:val="24"/>
        </w:rPr>
        <w:t>netta</w:t>
      </w:r>
      <w:r w:rsidRPr="002D1A95">
        <w:rPr>
          <w:spacing w:val="-26"/>
          <w:sz w:val="24"/>
        </w:rPr>
        <w:t xml:space="preserve"> </w:t>
      </w:r>
      <w:r w:rsidRPr="002D1A95">
        <w:rPr>
          <w:sz w:val="24"/>
        </w:rPr>
        <w:t>delle</w:t>
      </w:r>
      <w:r w:rsidRPr="002D1A95">
        <w:rPr>
          <w:spacing w:val="-26"/>
          <w:sz w:val="24"/>
        </w:rPr>
        <w:t xml:space="preserve"> </w:t>
      </w:r>
      <w:r w:rsidRPr="002D1A95">
        <w:rPr>
          <w:sz w:val="24"/>
        </w:rPr>
        <w:t>emissioni</w:t>
      </w:r>
      <w:r w:rsidRPr="002D1A95">
        <w:rPr>
          <w:spacing w:val="-28"/>
          <w:sz w:val="24"/>
        </w:rPr>
        <w:t xml:space="preserve"> </w:t>
      </w:r>
      <w:r w:rsidRPr="002D1A95">
        <w:rPr>
          <w:sz w:val="24"/>
        </w:rPr>
        <w:t>di</w:t>
      </w:r>
      <w:r w:rsidRPr="002D1A95">
        <w:rPr>
          <w:spacing w:val="-27"/>
          <w:sz w:val="24"/>
        </w:rPr>
        <w:t xml:space="preserve"> </w:t>
      </w:r>
      <w:r w:rsidRPr="002D1A95">
        <w:rPr>
          <w:sz w:val="24"/>
        </w:rPr>
        <w:t>CO</w:t>
      </w:r>
      <w:r w:rsidRPr="002D1A95">
        <w:rPr>
          <w:b/>
          <w:sz w:val="24"/>
        </w:rPr>
        <w:t>₂</w:t>
      </w:r>
      <w:r w:rsidRPr="002D1A95">
        <w:rPr>
          <w:sz w:val="24"/>
        </w:rPr>
        <w:t>,</w:t>
      </w:r>
      <w:r w:rsidRPr="002D1A95">
        <w:rPr>
          <w:spacing w:val="-27"/>
          <w:sz w:val="24"/>
        </w:rPr>
        <w:t xml:space="preserve"> </w:t>
      </w:r>
      <w:r w:rsidRPr="002D1A95">
        <w:rPr>
          <w:sz w:val="24"/>
        </w:rPr>
        <w:t>derivante</w:t>
      </w:r>
      <w:r w:rsidRPr="002D1A95">
        <w:rPr>
          <w:spacing w:val="-28"/>
          <w:sz w:val="24"/>
        </w:rPr>
        <w:t xml:space="preserve"> </w:t>
      </w:r>
      <w:r w:rsidRPr="002D1A95">
        <w:rPr>
          <w:sz w:val="24"/>
        </w:rPr>
        <w:t>dal</w:t>
      </w:r>
      <w:r w:rsidRPr="002D1A95">
        <w:rPr>
          <w:spacing w:val="-26"/>
          <w:sz w:val="24"/>
        </w:rPr>
        <w:t xml:space="preserve"> </w:t>
      </w:r>
      <w:r w:rsidRPr="002D1A95">
        <w:rPr>
          <w:sz w:val="24"/>
        </w:rPr>
        <w:t>confronto</w:t>
      </w:r>
      <w:r w:rsidRPr="002D1A95">
        <w:rPr>
          <w:spacing w:val="-26"/>
          <w:sz w:val="24"/>
        </w:rPr>
        <w:t xml:space="preserve"> </w:t>
      </w:r>
      <w:r w:rsidRPr="002D1A95">
        <w:rPr>
          <w:spacing w:val="-4"/>
          <w:sz w:val="24"/>
        </w:rPr>
        <w:t>tra:</w:t>
      </w:r>
    </w:p>
    <w:p w14:paraId="0F4DAB94" w14:textId="77777777" w:rsidR="003E3844" w:rsidRPr="002D1A95" w:rsidRDefault="00462FE9">
      <w:pPr>
        <w:pStyle w:val="Paragrafoelenco"/>
        <w:numPr>
          <w:ilvl w:val="1"/>
          <w:numId w:val="6"/>
        </w:numPr>
        <w:tabs>
          <w:tab w:val="left" w:pos="1723"/>
        </w:tabs>
        <w:spacing w:before="161" w:line="264" w:lineRule="auto"/>
        <w:ind w:right="712"/>
        <w:rPr>
          <w:sz w:val="24"/>
        </w:rPr>
      </w:pPr>
      <w:r w:rsidRPr="002D1A95">
        <w:rPr>
          <w:sz w:val="24"/>
        </w:rPr>
        <w:t>le</w:t>
      </w:r>
      <w:r w:rsidRPr="002D1A95">
        <w:rPr>
          <w:spacing w:val="-19"/>
          <w:sz w:val="24"/>
        </w:rPr>
        <w:t xml:space="preserve"> </w:t>
      </w:r>
      <w:r w:rsidRPr="002D1A95">
        <w:rPr>
          <w:sz w:val="24"/>
        </w:rPr>
        <w:t>emissioni</w:t>
      </w:r>
      <w:r w:rsidRPr="002D1A95">
        <w:rPr>
          <w:spacing w:val="-19"/>
          <w:sz w:val="24"/>
        </w:rPr>
        <w:t xml:space="preserve"> </w:t>
      </w:r>
      <w:r w:rsidRPr="002D1A95">
        <w:rPr>
          <w:sz w:val="24"/>
        </w:rPr>
        <w:t>indirette</w:t>
      </w:r>
      <w:r w:rsidRPr="002D1A95">
        <w:rPr>
          <w:spacing w:val="-19"/>
          <w:sz w:val="24"/>
        </w:rPr>
        <w:t xml:space="preserve"> </w:t>
      </w:r>
      <w:r w:rsidRPr="002D1A95">
        <w:rPr>
          <w:sz w:val="24"/>
        </w:rPr>
        <w:t>associate</w:t>
      </w:r>
      <w:r w:rsidRPr="002D1A95">
        <w:rPr>
          <w:spacing w:val="-18"/>
          <w:sz w:val="24"/>
        </w:rPr>
        <w:t xml:space="preserve"> </w:t>
      </w:r>
      <w:r w:rsidRPr="002D1A95">
        <w:rPr>
          <w:sz w:val="24"/>
        </w:rPr>
        <w:t>alla</w:t>
      </w:r>
      <w:r w:rsidRPr="002D1A95">
        <w:rPr>
          <w:spacing w:val="-19"/>
          <w:sz w:val="24"/>
        </w:rPr>
        <w:t xml:space="preserve"> </w:t>
      </w:r>
      <w:r w:rsidRPr="002D1A95">
        <w:rPr>
          <w:sz w:val="24"/>
        </w:rPr>
        <w:t>produzione</w:t>
      </w:r>
      <w:r w:rsidRPr="002D1A95">
        <w:rPr>
          <w:spacing w:val="-19"/>
          <w:sz w:val="24"/>
        </w:rPr>
        <w:t xml:space="preserve"> </w:t>
      </w:r>
      <w:r w:rsidRPr="002D1A95">
        <w:rPr>
          <w:sz w:val="24"/>
        </w:rPr>
        <w:t>di</w:t>
      </w:r>
      <w:r w:rsidRPr="002D1A95">
        <w:rPr>
          <w:spacing w:val="-19"/>
          <w:sz w:val="24"/>
        </w:rPr>
        <w:t xml:space="preserve"> </w:t>
      </w:r>
      <w:r w:rsidRPr="002D1A95">
        <w:rPr>
          <w:sz w:val="24"/>
        </w:rPr>
        <w:t>energia</w:t>
      </w:r>
      <w:r w:rsidRPr="002D1A95">
        <w:rPr>
          <w:spacing w:val="-18"/>
          <w:sz w:val="24"/>
        </w:rPr>
        <w:t xml:space="preserve"> </w:t>
      </w:r>
      <w:r w:rsidRPr="002D1A95">
        <w:rPr>
          <w:sz w:val="24"/>
        </w:rPr>
        <w:t>elettrica</w:t>
      </w:r>
      <w:r w:rsidRPr="002D1A95">
        <w:rPr>
          <w:spacing w:val="-19"/>
          <w:sz w:val="24"/>
        </w:rPr>
        <w:t xml:space="preserve"> </w:t>
      </w:r>
      <w:r w:rsidRPr="002D1A95">
        <w:rPr>
          <w:sz w:val="24"/>
        </w:rPr>
        <w:t>utilizzata</w:t>
      </w:r>
      <w:r w:rsidRPr="002D1A95">
        <w:rPr>
          <w:spacing w:val="-19"/>
          <w:sz w:val="24"/>
        </w:rPr>
        <w:t xml:space="preserve"> </w:t>
      </w:r>
      <w:r w:rsidRPr="002D1A95">
        <w:rPr>
          <w:sz w:val="24"/>
        </w:rPr>
        <w:t>per alimentare</w:t>
      </w:r>
      <w:r w:rsidRPr="002D1A95">
        <w:rPr>
          <w:spacing w:val="-9"/>
          <w:sz w:val="24"/>
        </w:rPr>
        <w:t xml:space="preserve"> </w:t>
      </w:r>
      <w:r w:rsidRPr="002D1A95">
        <w:rPr>
          <w:sz w:val="24"/>
        </w:rPr>
        <w:t>i</w:t>
      </w:r>
      <w:r w:rsidRPr="002D1A95">
        <w:rPr>
          <w:spacing w:val="-8"/>
          <w:sz w:val="24"/>
        </w:rPr>
        <w:t xml:space="preserve"> </w:t>
      </w:r>
      <w:r w:rsidRPr="002D1A95">
        <w:rPr>
          <w:sz w:val="24"/>
        </w:rPr>
        <w:t>treni</w:t>
      </w:r>
      <w:r w:rsidRPr="002D1A95">
        <w:rPr>
          <w:spacing w:val="-7"/>
          <w:sz w:val="24"/>
        </w:rPr>
        <w:t xml:space="preserve"> </w:t>
      </w:r>
      <w:r w:rsidRPr="002D1A95">
        <w:rPr>
          <w:sz w:val="24"/>
        </w:rPr>
        <w:t>(espresse</w:t>
      </w:r>
      <w:r w:rsidRPr="002D1A95">
        <w:rPr>
          <w:spacing w:val="-11"/>
          <w:sz w:val="24"/>
        </w:rPr>
        <w:t xml:space="preserve"> </w:t>
      </w:r>
      <w:r w:rsidRPr="002D1A95">
        <w:rPr>
          <w:sz w:val="24"/>
        </w:rPr>
        <w:t>in</w:t>
      </w:r>
      <w:r w:rsidRPr="002D1A95">
        <w:rPr>
          <w:spacing w:val="-8"/>
          <w:sz w:val="24"/>
        </w:rPr>
        <w:t xml:space="preserve"> </w:t>
      </w:r>
      <w:proofErr w:type="spellStart"/>
      <w:r w:rsidRPr="002D1A95">
        <w:rPr>
          <w:sz w:val="24"/>
        </w:rPr>
        <w:t>gCO</w:t>
      </w:r>
      <w:proofErr w:type="spellEnd"/>
      <w:r w:rsidRPr="002D1A95">
        <w:rPr>
          <w:sz w:val="24"/>
        </w:rPr>
        <w:t>₂/kWh),</w:t>
      </w:r>
      <w:r w:rsidRPr="002D1A95">
        <w:rPr>
          <w:spacing w:val="-9"/>
          <w:sz w:val="24"/>
        </w:rPr>
        <w:t xml:space="preserve"> </w:t>
      </w:r>
      <w:r w:rsidRPr="002D1A95">
        <w:rPr>
          <w:sz w:val="24"/>
        </w:rPr>
        <w:t>e</w:t>
      </w:r>
    </w:p>
    <w:p w14:paraId="31BC11C7" w14:textId="77777777" w:rsidR="003E3844" w:rsidRPr="002D1A95" w:rsidRDefault="00462FE9">
      <w:pPr>
        <w:pStyle w:val="Paragrafoelenco"/>
        <w:numPr>
          <w:ilvl w:val="1"/>
          <w:numId w:val="6"/>
        </w:numPr>
        <w:tabs>
          <w:tab w:val="left" w:pos="1723"/>
        </w:tabs>
        <w:spacing w:before="137" w:line="268" w:lineRule="auto"/>
        <w:ind w:right="705"/>
        <w:rPr>
          <w:sz w:val="24"/>
        </w:rPr>
      </w:pPr>
      <w:r w:rsidRPr="002D1A95">
        <w:rPr>
          <w:sz w:val="24"/>
        </w:rPr>
        <w:t xml:space="preserve">le emissioni evitate per effetto della sostituzione del treno diesel e dello </w:t>
      </w:r>
      <w:r w:rsidRPr="002D1A95">
        <w:rPr>
          <w:spacing w:val="-2"/>
          <w:sz w:val="24"/>
        </w:rPr>
        <w:t>spostamento</w:t>
      </w:r>
      <w:r w:rsidRPr="002D1A95">
        <w:rPr>
          <w:spacing w:val="-17"/>
          <w:sz w:val="24"/>
        </w:rPr>
        <w:t xml:space="preserve"> </w:t>
      </w:r>
      <w:r w:rsidRPr="002D1A95">
        <w:rPr>
          <w:spacing w:val="-2"/>
          <w:sz w:val="24"/>
        </w:rPr>
        <w:t>modale</w:t>
      </w:r>
      <w:r w:rsidRPr="002D1A95">
        <w:rPr>
          <w:spacing w:val="-17"/>
          <w:sz w:val="24"/>
        </w:rPr>
        <w:t xml:space="preserve"> </w:t>
      </w:r>
      <w:r w:rsidRPr="002D1A95">
        <w:rPr>
          <w:spacing w:val="-2"/>
          <w:sz w:val="24"/>
        </w:rPr>
        <w:t>da</w:t>
      </w:r>
      <w:r w:rsidRPr="002D1A95">
        <w:rPr>
          <w:spacing w:val="-16"/>
          <w:sz w:val="24"/>
        </w:rPr>
        <w:t xml:space="preserve"> </w:t>
      </w:r>
      <w:r w:rsidRPr="002D1A95">
        <w:rPr>
          <w:spacing w:val="-2"/>
          <w:sz w:val="24"/>
        </w:rPr>
        <w:t>auto</w:t>
      </w:r>
      <w:r w:rsidRPr="002D1A95">
        <w:rPr>
          <w:spacing w:val="-15"/>
          <w:sz w:val="24"/>
        </w:rPr>
        <w:t xml:space="preserve"> </w:t>
      </w:r>
      <w:r w:rsidRPr="002D1A95">
        <w:rPr>
          <w:spacing w:val="-2"/>
          <w:sz w:val="24"/>
        </w:rPr>
        <w:t>private</w:t>
      </w:r>
      <w:r w:rsidRPr="002D1A95">
        <w:rPr>
          <w:spacing w:val="-17"/>
          <w:sz w:val="24"/>
        </w:rPr>
        <w:t xml:space="preserve"> </w:t>
      </w:r>
      <w:r w:rsidRPr="002D1A95">
        <w:rPr>
          <w:spacing w:val="-2"/>
          <w:sz w:val="24"/>
        </w:rPr>
        <w:t>e</w:t>
      </w:r>
      <w:r w:rsidRPr="002D1A95">
        <w:rPr>
          <w:spacing w:val="-17"/>
          <w:sz w:val="24"/>
        </w:rPr>
        <w:t xml:space="preserve"> </w:t>
      </w:r>
      <w:r w:rsidRPr="002D1A95">
        <w:rPr>
          <w:spacing w:val="-2"/>
          <w:sz w:val="24"/>
        </w:rPr>
        <w:t>autobus</w:t>
      </w:r>
      <w:r w:rsidRPr="002D1A95">
        <w:rPr>
          <w:spacing w:val="-16"/>
          <w:sz w:val="24"/>
        </w:rPr>
        <w:t xml:space="preserve"> </w:t>
      </w:r>
      <w:r w:rsidRPr="002D1A95">
        <w:rPr>
          <w:spacing w:val="-2"/>
          <w:sz w:val="24"/>
        </w:rPr>
        <w:t>a</w:t>
      </w:r>
      <w:r w:rsidRPr="002D1A95">
        <w:rPr>
          <w:spacing w:val="-16"/>
          <w:sz w:val="24"/>
        </w:rPr>
        <w:t xml:space="preserve"> </w:t>
      </w:r>
      <w:r w:rsidRPr="002D1A95">
        <w:rPr>
          <w:spacing w:val="-2"/>
          <w:sz w:val="24"/>
        </w:rPr>
        <w:t>ferrovia,</w:t>
      </w:r>
      <w:r w:rsidRPr="002D1A95">
        <w:rPr>
          <w:spacing w:val="-17"/>
          <w:sz w:val="24"/>
        </w:rPr>
        <w:t xml:space="preserve"> </w:t>
      </w:r>
      <w:r w:rsidRPr="002D1A95">
        <w:rPr>
          <w:spacing w:val="-2"/>
          <w:sz w:val="24"/>
        </w:rPr>
        <w:t>entrambe</w:t>
      </w:r>
      <w:r w:rsidRPr="002D1A95">
        <w:rPr>
          <w:spacing w:val="-17"/>
          <w:sz w:val="24"/>
        </w:rPr>
        <w:t xml:space="preserve"> </w:t>
      </w:r>
      <w:r w:rsidRPr="002D1A95">
        <w:rPr>
          <w:spacing w:val="-2"/>
          <w:sz w:val="24"/>
        </w:rPr>
        <w:t>tipologie</w:t>
      </w:r>
      <w:r w:rsidRPr="002D1A95">
        <w:rPr>
          <w:spacing w:val="-17"/>
          <w:sz w:val="24"/>
        </w:rPr>
        <w:t xml:space="preserve"> </w:t>
      </w:r>
      <w:r w:rsidRPr="002D1A95">
        <w:rPr>
          <w:spacing w:val="-2"/>
          <w:sz w:val="24"/>
        </w:rPr>
        <w:t xml:space="preserve">di </w:t>
      </w:r>
      <w:r w:rsidRPr="002D1A95">
        <w:rPr>
          <w:sz w:val="24"/>
        </w:rPr>
        <w:t>trasporto caratterizzate da emissioni pro-capite più elevate.</w:t>
      </w:r>
    </w:p>
    <w:p w14:paraId="1702BDF0" w14:textId="1FC30C28" w:rsidR="003E3844" w:rsidRPr="002D1A95" w:rsidRDefault="00462FE9" w:rsidP="0073052E">
      <w:pPr>
        <w:pStyle w:val="Corpotesto"/>
        <w:spacing w:before="131" w:after="120" w:line="274" w:lineRule="auto"/>
        <w:ind w:left="284" w:right="703"/>
        <w:jc w:val="both"/>
      </w:pPr>
      <w:r w:rsidRPr="002D1A95">
        <w:t xml:space="preserve">Quest’ultima componente che concorre al calcolo del beneficio ambientale complessivo è monetizzata applicando un valore monetario </w:t>
      </w:r>
      <w:r w:rsidR="003765B3" w:rsidRPr="002D1A95">
        <w:t xml:space="preserve">alle emissioni </w:t>
      </w:r>
      <w:r w:rsidRPr="002D1A95">
        <w:t>della CO</w:t>
      </w:r>
      <w:r w:rsidRPr="002D1A95">
        <w:rPr>
          <w:b/>
        </w:rPr>
        <w:t xml:space="preserve">₂ </w:t>
      </w:r>
      <w:r w:rsidRPr="002D1A95">
        <w:t>nel tempo in coerenza con gli obiettivi di policy della Commissione Europea in funzione dello scenario e dell’orizzonte</w:t>
      </w:r>
      <w:r w:rsidRPr="002D1A95">
        <w:rPr>
          <w:spacing w:val="-19"/>
        </w:rPr>
        <w:t xml:space="preserve"> </w:t>
      </w:r>
      <w:r w:rsidRPr="002D1A95">
        <w:t>temporale</w:t>
      </w:r>
      <w:r w:rsidRPr="002D1A95">
        <w:rPr>
          <w:spacing w:val="-19"/>
        </w:rPr>
        <w:t xml:space="preserve"> </w:t>
      </w:r>
      <w:r w:rsidRPr="002D1A95">
        <w:t>considerato.</w:t>
      </w:r>
      <w:r w:rsidRPr="002D1A95">
        <w:rPr>
          <w:spacing w:val="-19"/>
        </w:rPr>
        <w:t xml:space="preserve"> </w:t>
      </w:r>
      <w:r w:rsidRPr="002D1A95">
        <w:t>La</w:t>
      </w:r>
      <w:r w:rsidRPr="002D1A95">
        <w:rPr>
          <w:spacing w:val="-18"/>
        </w:rPr>
        <w:t xml:space="preserve"> </w:t>
      </w:r>
      <w:r w:rsidRPr="002D1A95">
        <w:t>modellizzazione</w:t>
      </w:r>
      <w:r w:rsidRPr="002D1A95">
        <w:rPr>
          <w:spacing w:val="-19"/>
        </w:rPr>
        <w:t xml:space="preserve"> </w:t>
      </w:r>
      <w:r w:rsidRPr="002D1A95">
        <w:t>dei</w:t>
      </w:r>
      <w:r w:rsidRPr="002D1A95">
        <w:rPr>
          <w:spacing w:val="-19"/>
        </w:rPr>
        <w:t xml:space="preserve"> </w:t>
      </w:r>
      <w:r w:rsidRPr="002D1A95">
        <w:t>flussi</w:t>
      </w:r>
      <w:r w:rsidRPr="002D1A95">
        <w:rPr>
          <w:spacing w:val="-19"/>
        </w:rPr>
        <w:t xml:space="preserve"> </w:t>
      </w:r>
      <w:r w:rsidRPr="002D1A95">
        <w:t>emissivi</w:t>
      </w:r>
      <w:r w:rsidRPr="002D1A95">
        <w:rPr>
          <w:spacing w:val="-18"/>
        </w:rPr>
        <w:t xml:space="preserve"> </w:t>
      </w:r>
      <w:r w:rsidRPr="002D1A95">
        <w:t>ha,</w:t>
      </w:r>
      <w:r w:rsidRPr="002D1A95">
        <w:rPr>
          <w:spacing w:val="-19"/>
        </w:rPr>
        <w:t xml:space="preserve"> </w:t>
      </w:r>
      <w:r w:rsidRPr="002D1A95">
        <w:t>inoltre,</w:t>
      </w:r>
      <w:r w:rsidRPr="002D1A95">
        <w:rPr>
          <w:spacing w:val="-19"/>
        </w:rPr>
        <w:t xml:space="preserve"> </w:t>
      </w:r>
      <w:r w:rsidRPr="002D1A95">
        <w:t>tenuto considerazione anche l’andamento del prezzo</w:t>
      </w:r>
      <w:r w:rsidRPr="002D1A95">
        <w:rPr>
          <w:spacing w:val="-2"/>
        </w:rPr>
        <w:t xml:space="preserve"> </w:t>
      </w:r>
      <w:r w:rsidRPr="002D1A95">
        <w:t>della CO</w:t>
      </w:r>
      <w:r w:rsidRPr="00961F09">
        <w:rPr>
          <w:vertAlign w:val="subscript"/>
        </w:rPr>
        <w:t>2</w:t>
      </w:r>
      <w:r w:rsidRPr="002D1A95">
        <w:t xml:space="preserve"> negli anni di analisi, in linea con le indicazioni della Banca Europea degli Investimenti (si veda la Tabella 4 per un maggiore </w:t>
      </w:r>
      <w:r w:rsidRPr="002D1A95">
        <w:rPr>
          <w:spacing w:val="-6"/>
        </w:rPr>
        <w:t>dettaglio)</w:t>
      </w:r>
      <w:r w:rsidR="004B28C3">
        <w:rPr>
          <w:rStyle w:val="Rimandonotaapidipagina"/>
          <w:spacing w:val="-6"/>
        </w:rPr>
        <w:footnoteReference w:id="20"/>
      </w:r>
      <w:r w:rsidRPr="002D1A95">
        <w:rPr>
          <w:spacing w:val="-6"/>
        </w:rPr>
        <w:t>,</w:t>
      </w:r>
      <w:r w:rsidRPr="002D1A95">
        <w:rPr>
          <w:spacing w:val="-9"/>
        </w:rPr>
        <w:t xml:space="preserve"> </w:t>
      </w:r>
      <w:r w:rsidRPr="002D1A95">
        <w:rPr>
          <w:spacing w:val="-6"/>
        </w:rPr>
        <w:t>rivalutato agli indici ISTAT</w:t>
      </w:r>
      <w:r w:rsidRPr="002D1A95">
        <w:rPr>
          <w:spacing w:val="-8"/>
        </w:rPr>
        <w:t xml:space="preserve"> </w:t>
      </w:r>
      <w:r w:rsidRPr="002D1A95">
        <w:rPr>
          <w:spacing w:val="-6"/>
        </w:rPr>
        <w:t>tra</w:t>
      </w:r>
      <w:r w:rsidRPr="002D1A95">
        <w:rPr>
          <w:spacing w:val="-9"/>
        </w:rPr>
        <w:t xml:space="preserve"> </w:t>
      </w:r>
      <w:r w:rsidRPr="002D1A95">
        <w:rPr>
          <w:spacing w:val="-6"/>
        </w:rPr>
        <w:t>gennaio 2016 e</w:t>
      </w:r>
      <w:r w:rsidRPr="002D1A95">
        <w:rPr>
          <w:spacing w:val="-9"/>
        </w:rPr>
        <w:t xml:space="preserve"> </w:t>
      </w:r>
      <w:r w:rsidRPr="002D1A95">
        <w:rPr>
          <w:spacing w:val="-6"/>
        </w:rPr>
        <w:t>marzo 2025</w:t>
      </w:r>
      <w:r w:rsidRPr="002D1A95">
        <w:rPr>
          <w:spacing w:val="-9"/>
        </w:rPr>
        <w:t xml:space="preserve"> </w:t>
      </w:r>
      <w:r w:rsidRPr="002D1A95">
        <w:rPr>
          <w:spacing w:val="-6"/>
        </w:rPr>
        <w:t>(i.e.,</w:t>
      </w:r>
      <w:r w:rsidRPr="002D1A95">
        <w:rPr>
          <w:spacing w:val="-9"/>
        </w:rPr>
        <w:t xml:space="preserve"> </w:t>
      </w:r>
      <w:r w:rsidRPr="002D1A95">
        <w:rPr>
          <w:spacing w:val="-6"/>
        </w:rPr>
        <w:t>è</w:t>
      </w:r>
      <w:r w:rsidRPr="002D1A95">
        <w:rPr>
          <w:spacing w:val="-9"/>
        </w:rPr>
        <w:t xml:space="preserve"> </w:t>
      </w:r>
      <w:r w:rsidRPr="002D1A95">
        <w:rPr>
          <w:spacing w:val="-6"/>
        </w:rPr>
        <w:t xml:space="preserve">stato applicato un </w:t>
      </w:r>
      <w:r w:rsidRPr="002D1A95">
        <w:t>tasso</w:t>
      </w:r>
      <w:r w:rsidRPr="002D1A95">
        <w:rPr>
          <w:spacing w:val="-23"/>
        </w:rPr>
        <w:t xml:space="preserve"> </w:t>
      </w:r>
      <w:r w:rsidRPr="002D1A95">
        <w:t>di</w:t>
      </w:r>
      <w:r w:rsidRPr="002D1A95">
        <w:rPr>
          <w:spacing w:val="-23"/>
        </w:rPr>
        <w:t xml:space="preserve"> </w:t>
      </w:r>
      <w:r w:rsidRPr="002D1A95">
        <w:t>rivalutazione</w:t>
      </w:r>
      <w:r w:rsidRPr="002D1A95">
        <w:rPr>
          <w:spacing w:val="-23"/>
        </w:rPr>
        <w:t xml:space="preserve"> </w:t>
      </w:r>
      <w:r w:rsidRPr="002D1A95">
        <w:t>monetaria</w:t>
      </w:r>
      <w:r w:rsidRPr="002D1A95">
        <w:rPr>
          <w:spacing w:val="-23"/>
        </w:rPr>
        <w:t xml:space="preserve"> </w:t>
      </w:r>
      <w:r w:rsidRPr="002D1A95">
        <w:t>pari</w:t>
      </w:r>
      <w:r w:rsidRPr="002D1A95">
        <w:rPr>
          <w:spacing w:val="-23"/>
        </w:rPr>
        <w:t xml:space="preserve"> </w:t>
      </w:r>
      <w:r w:rsidRPr="002D1A95">
        <w:t>a</w:t>
      </w:r>
      <w:r w:rsidRPr="002D1A95">
        <w:rPr>
          <w:spacing w:val="-23"/>
        </w:rPr>
        <w:t xml:space="preserve"> </w:t>
      </w:r>
      <w:r w:rsidRPr="002D1A95">
        <w:t>1,218).</w:t>
      </w:r>
    </w:p>
    <w:p w14:paraId="4DE4FC42" w14:textId="77777777" w:rsidR="003E3844" w:rsidRPr="004B28C3" w:rsidRDefault="00462FE9" w:rsidP="0073052E">
      <w:pPr>
        <w:tabs>
          <w:tab w:val="left" w:pos="4395"/>
        </w:tabs>
        <w:ind w:left="989" w:right="694"/>
        <w:jc w:val="center"/>
        <w:rPr>
          <w:i/>
          <w:sz w:val="24"/>
          <w:szCs w:val="32"/>
        </w:rPr>
      </w:pPr>
      <w:r w:rsidRPr="004B28C3">
        <w:rPr>
          <w:i/>
          <w:color w:val="171717"/>
          <w:w w:val="90"/>
          <w:sz w:val="24"/>
          <w:szCs w:val="32"/>
        </w:rPr>
        <w:t>Tabella</w:t>
      </w:r>
      <w:r w:rsidRPr="004B28C3">
        <w:rPr>
          <w:i/>
          <w:color w:val="171717"/>
          <w:spacing w:val="-8"/>
          <w:w w:val="90"/>
          <w:sz w:val="24"/>
          <w:szCs w:val="32"/>
        </w:rPr>
        <w:t xml:space="preserve"> </w:t>
      </w:r>
      <w:r w:rsidRPr="004B28C3">
        <w:rPr>
          <w:i/>
          <w:color w:val="171717"/>
          <w:w w:val="90"/>
          <w:sz w:val="24"/>
          <w:szCs w:val="32"/>
        </w:rPr>
        <w:t>1</w:t>
      </w:r>
      <w:r w:rsidRPr="004B28C3">
        <w:rPr>
          <w:i/>
          <w:color w:val="171717"/>
          <w:spacing w:val="34"/>
          <w:sz w:val="24"/>
          <w:szCs w:val="32"/>
        </w:rPr>
        <w:t xml:space="preserve"> </w:t>
      </w:r>
      <w:r w:rsidRPr="004B28C3">
        <w:rPr>
          <w:i/>
          <w:color w:val="171717"/>
          <w:w w:val="90"/>
          <w:sz w:val="24"/>
          <w:szCs w:val="32"/>
        </w:rPr>
        <w:t>–</w:t>
      </w:r>
      <w:r w:rsidRPr="004B28C3">
        <w:rPr>
          <w:i/>
          <w:color w:val="171717"/>
          <w:spacing w:val="-6"/>
          <w:w w:val="90"/>
          <w:sz w:val="24"/>
          <w:szCs w:val="32"/>
        </w:rPr>
        <w:t xml:space="preserve"> </w:t>
      </w:r>
      <w:r w:rsidRPr="004B28C3">
        <w:rPr>
          <w:i/>
          <w:color w:val="171717"/>
          <w:w w:val="90"/>
          <w:sz w:val="24"/>
          <w:szCs w:val="32"/>
        </w:rPr>
        <w:t>Sintesi</w:t>
      </w:r>
      <w:r w:rsidRPr="004B28C3">
        <w:rPr>
          <w:i/>
          <w:color w:val="171717"/>
          <w:spacing w:val="-7"/>
          <w:w w:val="90"/>
          <w:sz w:val="24"/>
          <w:szCs w:val="32"/>
        </w:rPr>
        <w:t xml:space="preserve"> </w:t>
      </w:r>
      <w:r w:rsidRPr="004B28C3">
        <w:rPr>
          <w:i/>
          <w:color w:val="171717"/>
          <w:w w:val="90"/>
          <w:sz w:val="24"/>
          <w:szCs w:val="32"/>
        </w:rPr>
        <w:t>dei</w:t>
      </w:r>
      <w:r w:rsidRPr="004B28C3">
        <w:rPr>
          <w:i/>
          <w:color w:val="171717"/>
          <w:spacing w:val="-8"/>
          <w:w w:val="90"/>
          <w:sz w:val="24"/>
          <w:szCs w:val="32"/>
        </w:rPr>
        <w:t xml:space="preserve"> </w:t>
      </w:r>
      <w:r w:rsidRPr="004B28C3">
        <w:rPr>
          <w:i/>
          <w:color w:val="171717"/>
          <w:w w:val="90"/>
          <w:sz w:val="24"/>
          <w:szCs w:val="32"/>
        </w:rPr>
        <w:t>valori</w:t>
      </w:r>
      <w:r w:rsidRPr="004B28C3">
        <w:rPr>
          <w:i/>
          <w:color w:val="171717"/>
          <w:spacing w:val="-8"/>
          <w:w w:val="90"/>
          <w:sz w:val="24"/>
          <w:szCs w:val="32"/>
        </w:rPr>
        <w:t xml:space="preserve"> </w:t>
      </w:r>
      <w:r w:rsidRPr="004B28C3">
        <w:rPr>
          <w:i/>
          <w:color w:val="171717"/>
          <w:w w:val="90"/>
          <w:sz w:val="24"/>
          <w:szCs w:val="32"/>
        </w:rPr>
        <w:t>di</w:t>
      </w:r>
      <w:r w:rsidRPr="004B28C3">
        <w:rPr>
          <w:i/>
          <w:color w:val="171717"/>
          <w:spacing w:val="-8"/>
          <w:w w:val="90"/>
          <w:sz w:val="24"/>
          <w:szCs w:val="32"/>
        </w:rPr>
        <w:t xml:space="preserve"> </w:t>
      </w:r>
      <w:r w:rsidRPr="004B28C3">
        <w:rPr>
          <w:i/>
          <w:color w:val="171717"/>
          <w:w w:val="90"/>
          <w:sz w:val="24"/>
          <w:szCs w:val="32"/>
        </w:rPr>
        <w:t>costo</w:t>
      </w:r>
      <w:r w:rsidRPr="004B28C3">
        <w:rPr>
          <w:i/>
          <w:color w:val="171717"/>
          <w:spacing w:val="-6"/>
          <w:w w:val="90"/>
          <w:sz w:val="24"/>
          <w:szCs w:val="32"/>
        </w:rPr>
        <w:t xml:space="preserve"> </w:t>
      </w:r>
      <w:r w:rsidRPr="004B28C3">
        <w:rPr>
          <w:i/>
          <w:color w:val="171717"/>
          <w:w w:val="90"/>
          <w:sz w:val="24"/>
          <w:szCs w:val="32"/>
        </w:rPr>
        <w:t>della</w:t>
      </w:r>
      <w:r w:rsidRPr="004B28C3">
        <w:rPr>
          <w:i/>
          <w:color w:val="171717"/>
          <w:spacing w:val="-8"/>
          <w:w w:val="90"/>
          <w:sz w:val="24"/>
          <w:szCs w:val="32"/>
        </w:rPr>
        <w:t xml:space="preserve"> </w:t>
      </w:r>
      <w:r w:rsidRPr="004B28C3">
        <w:rPr>
          <w:i/>
          <w:color w:val="171717"/>
          <w:w w:val="90"/>
          <w:sz w:val="24"/>
          <w:szCs w:val="32"/>
        </w:rPr>
        <w:t>CO2</w:t>
      </w:r>
      <w:r w:rsidRPr="004B28C3">
        <w:rPr>
          <w:i/>
          <w:color w:val="171717"/>
          <w:spacing w:val="-8"/>
          <w:w w:val="90"/>
          <w:sz w:val="24"/>
          <w:szCs w:val="32"/>
        </w:rPr>
        <w:t xml:space="preserve"> </w:t>
      </w:r>
      <w:r w:rsidRPr="004B28C3">
        <w:rPr>
          <w:i/>
          <w:color w:val="171717"/>
          <w:w w:val="90"/>
          <w:sz w:val="24"/>
          <w:szCs w:val="32"/>
        </w:rPr>
        <w:t>negli</w:t>
      </w:r>
      <w:r w:rsidRPr="004B28C3">
        <w:rPr>
          <w:i/>
          <w:color w:val="171717"/>
          <w:spacing w:val="-7"/>
          <w:w w:val="90"/>
          <w:sz w:val="24"/>
          <w:szCs w:val="32"/>
        </w:rPr>
        <w:t xml:space="preserve"> </w:t>
      </w:r>
      <w:r w:rsidRPr="004B28C3">
        <w:rPr>
          <w:i/>
          <w:color w:val="171717"/>
          <w:w w:val="90"/>
          <w:sz w:val="24"/>
          <w:szCs w:val="32"/>
        </w:rPr>
        <w:t>anni</w:t>
      </w:r>
      <w:r w:rsidRPr="004B28C3">
        <w:rPr>
          <w:i/>
          <w:color w:val="171717"/>
          <w:spacing w:val="-7"/>
          <w:w w:val="90"/>
          <w:sz w:val="24"/>
          <w:szCs w:val="32"/>
        </w:rPr>
        <w:t xml:space="preserve"> </w:t>
      </w:r>
      <w:r w:rsidRPr="004B28C3">
        <w:rPr>
          <w:i/>
          <w:color w:val="171717"/>
          <w:w w:val="90"/>
          <w:sz w:val="24"/>
          <w:szCs w:val="32"/>
        </w:rPr>
        <w:t>di</w:t>
      </w:r>
      <w:r w:rsidRPr="004B28C3">
        <w:rPr>
          <w:i/>
          <w:color w:val="171717"/>
          <w:spacing w:val="-8"/>
          <w:w w:val="90"/>
          <w:sz w:val="24"/>
          <w:szCs w:val="32"/>
        </w:rPr>
        <w:t xml:space="preserve"> </w:t>
      </w:r>
      <w:r w:rsidRPr="004B28C3">
        <w:rPr>
          <w:i/>
          <w:color w:val="171717"/>
          <w:w w:val="90"/>
          <w:sz w:val="24"/>
          <w:szCs w:val="32"/>
        </w:rPr>
        <w:t>analisi</w:t>
      </w:r>
      <w:r w:rsidRPr="004B28C3">
        <w:rPr>
          <w:i/>
          <w:color w:val="171717"/>
          <w:spacing w:val="-7"/>
          <w:w w:val="90"/>
          <w:sz w:val="24"/>
          <w:szCs w:val="32"/>
        </w:rPr>
        <w:t xml:space="preserve"> </w:t>
      </w:r>
      <w:r w:rsidRPr="004B28C3">
        <w:rPr>
          <w:i/>
          <w:color w:val="171717"/>
          <w:spacing w:val="-2"/>
          <w:w w:val="90"/>
          <w:sz w:val="24"/>
          <w:szCs w:val="32"/>
        </w:rPr>
        <w:t>(€/kg)</w:t>
      </w:r>
    </w:p>
    <w:p w14:paraId="64AE4FA8" w14:textId="77777777" w:rsidR="003E3844" w:rsidRPr="002D1A95" w:rsidRDefault="003E3844">
      <w:pPr>
        <w:pStyle w:val="Corpotesto"/>
        <w:spacing w:before="3" w:after="1"/>
        <w:rPr>
          <w:i/>
          <w:sz w:val="16"/>
        </w:rPr>
      </w:pPr>
    </w:p>
    <w:tbl>
      <w:tblPr>
        <w:tblStyle w:val="TableNormal1"/>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6"/>
        <w:gridCol w:w="2407"/>
        <w:gridCol w:w="2406"/>
        <w:gridCol w:w="2407"/>
      </w:tblGrid>
      <w:tr w:rsidR="003E3844" w:rsidRPr="002D1A95" w14:paraId="5D222A32" w14:textId="77777777" w:rsidTr="00D02E62">
        <w:trPr>
          <w:trHeight w:val="549"/>
        </w:trPr>
        <w:tc>
          <w:tcPr>
            <w:tcW w:w="2406" w:type="dxa"/>
            <w:shd w:val="clear" w:color="auto" w:fill="009EA4"/>
          </w:tcPr>
          <w:p w14:paraId="0E32DE83" w14:textId="77777777" w:rsidR="003E3844" w:rsidRPr="002D1A95" w:rsidRDefault="00462FE9">
            <w:pPr>
              <w:pStyle w:val="TableParagraph"/>
              <w:spacing w:before="47"/>
              <w:ind w:right="1"/>
              <w:rPr>
                <w:sz w:val="24"/>
              </w:rPr>
            </w:pPr>
            <w:r w:rsidRPr="002D1A95">
              <w:rPr>
                <w:color w:val="FFFFFF"/>
                <w:spacing w:val="-4"/>
                <w:sz w:val="24"/>
              </w:rPr>
              <w:t>Anno</w:t>
            </w:r>
          </w:p>
        </w:tc>
        <w:tc>
          <w:tcPr>
            <w:tcW w:w="2407" w:type="dxa"/>
            <w:shd w:val="clear" w:color="auto" w:fill="009EA4"/>
          </w:tcPr>
          <w:p w14:paraId="508F1271" w14:textId="77777777" w:rsidR="003E3844" w:rsidRPr="002D1A95" w:rsidRDefault="00462FE9">
            <w:pPr>
              <w:pStyle w:val="TableParagraph"/>
              <w:spacing w:before="47"/>
              <w:ind w:left="9" w:right="1"/>
              <w:rPr>
                <w:sz w:val="24"/>
              </w:rPr>
            </w:pPr>
            <w:r w:rsidRPr="002D1A95">
              <w:rPr>
                <w:color w:val="FFFFFF"/>
                <w:sz w:val="24"/>
              </w:rPr>
              <w:t>Prezzo</w:t>
            </w:r>
            <w:r w:rsidRPr="002D1A95">
              <w:rPr>
                <w:color w:val="FFFFFF"/>
                <w:spacing w:val="-14"/>
                <w:sz w:val="24"/>
              </w:rPr>
              <w:t xml:space="preserve"> </w:t>
            </w:r>
            <w:r w:rsidRPr="002D1A95">
              <w:rPr>
                <w:color w:val="FFFFFF"/>
                <w:spacing w:val="-5"/>
                <w:sz w:val="24"/>
              </w:rPr>
              <w:t>CO2</w:t>
            </w:r>
          </w:p>
        </w:tc>
        <w:tc>
          <w:tcPr>
            <w:tcW w:w="2406" w:type="dxa"/>
            <w:shd w:val="clear" w:color="auto" w:fill="009EA4"/>
          </w:tcPr>
          <w:p w14:paraId="1BC36480" w14:textId="77777777" w:rsidR="003E3844" w:rsidRPr="002D1A95" w:rsidRDefault="00462FE9">
            <w:pPr>
              <w:pStyle w:val="TableParagraph"/>
              <w:spacing w:before="47"/>
              <w:ind w:left="9" w:right="6"/>
              <w:rPr>
                <w:sz w:val="24"/>
              </w:rPr>
            </w:pPr>
            <w:r w:rsidRPr="002D1A95">
              <w:rPr>
                <w:color w:val="FFFFFF"/>
                <w:spacing w:val="-4"/>
                <w:sz w:val="24"/>
              </w:rPr>
              <w:t>Anno</w:t>
            </w:r>
          </w:p>
        </w:tc>
        <w:tc>
          <w:tcPr>
            <w:tcW w:w="2407" w:type="dxa"/>
            <w:shd w:val="clear" w:color="auto" w:fill="009EA4"/>
          </w:tcPr>
          <w:p w14:paraId="31F3481C" w14:textId="77777777" w:rsidR="003E3844" w:rsidRPr="002D1A95" w:rsidRDefault="00462FE9">
            <w:pPr>
              <w:pStyle w:val="TableParagraph"/>
              <w:spacing w:before="47"/>
              <w:ind w:left="9" w:right="6"/>
              <w:rPr>
                <w:sz w:val="24"/>
              </w:rPr>
            </w:pPr>
            <w:r w:rsidRPr="002D1A95">
              <w:rPr>
                <w:color w:val="FFFFFF"/>
                <w:sz w:val="24"/>
              </w:rPr>
              <w:t>Prezzo</w:t>
            </w:r>
            <w:r w:rsidRPr="002D1A95">
              <w:rPr>
                <w:color w:val="FFFFFF"/>
                <w:spacing w:val="-14"/>
                <w:sz w:val="24"/>
              </w:rPr>
              <w:t xml:space="preserve"> </w:t>
            </w:r>
            <w:r w:rsidRPr="002D1A95">
              <w:rPr>
                <w:color w:val="FFFFFF"/>
                <w:spacing w:val="-5"/>
                <w:sz w:val="24"/>
              </w:rPr>
              <w:t>CO2</w:t>
            </w:r>
          </w:p>
        </w:tc>
      </w:tr>
      <w:tr w:rsidR="003E3844" w:rsidRPr="002D1A95" w14:paraId="48608B56" w14:textId="77777777" w:rsidTr="00D02E62">
        <w:trPr>
          <w:trHeight w:val="546"/>
        </w:trPr>
        <w:tc>
          <w:tcPr>
            <w:tcW w:w="2406" w:type="dxa"/>
          </w:tcPr>
          <w:p w14:paraId="02B999B5" w14:textId="77777777" w:rsidR="003E3844" w:rsidRPr="002D1A95" w:rsidRDefault="00462FE9">
            <w:pPr>
              <w:pStyle w:val="TableParagraph"/>
              <w:spacing w:before="63"/>
              <w:ind w:right="1"/>
            </w:pPr>
            <w:r w:rsidRPr="002D1A95">
              <w:rPr>
                <w:color w:val="2C2C2C"/>
                <w:spacing w:val="-4"/>
              </w:rPr>
              <w:t>2026</w:t>
            </w:r>
          </w:p>
        </w:tc>
        <w:tc>
          <w:tcPr>
            <w:tcW w:w="2407" w:type="dxa"/>
          </w:tcPr>
          <w:p w14:paraId="254A6A8E" w14:textId="77777777" w:rsidR="003E3844" w:rsidRPr="002D1A95" w:rsidRDefault="00462FE9">
            <w:pPr>
              <w:pStyle w:val="TableParagraph"/>
              <w:spacing w:before="125"/>
              <w:ind w:left="9"/>
            </w:pPr>
            <w:r w:rsidRPr="002D1A95">
              <w:rPr>
                <w:spacing w:val="-2"/>
              </w:rPr>
              <w:t>0,222</w:t>
            </w:r>
          </w:p>
        </w:tc>
        <w:tc>
          <w:tcPr>
            <w:tcW w:w="2406" w:type="dxa"/>
          </w:tcPr>
          <w:p w14:paraId="32E68D1A" w14:textId="77777777" w:rsidR="003E3844" w:rsidRPr="002D1A95" w:rsidRDefault="00462FE9">
            <w:pPr>
              <w:pStyle w:val="TableParagraph"/>
              <w:spacing w:before="63"/>
              <w:ind w:left="9" w:right="1"/>
            </w:pPr>
            <w:r w:rsidRPr="002D1A95">
              <w:rPr>
                <w:color w:val="2C2C2C"/>
                <w:spacing w:val="-4"/>
              </w:rPr>
              <w:t>2041</w:t>
            </w:r>
          </w:p>
        </w:tc>
        <w:tc>
          <w:tcPr>
            <w:tcW w:w="2407" w:type="dxa"/>
          </w:tcPr>
          <w:p w14:paraId="51BFDBD0" w14:textId="77777777" w:rsidR="003E3844" w:rsidRPr="002D1A95" w:rsidRDefault="00462FE9">
            <w:pPr>
              <w:pStyle w:val="TableParagraph"/>
              <w:spacing w:before="125"/>
              <w:ind w:left="9" w:right="8"/>
            </w:pPr>
            <w:r w:rsidRPr="002D1A95">
              <w:rPr>
                <w:spacing w:val="-2"/>
              </w:rPr>
              <w:t>0,672</w:t>
            </w:r>
          </w:p>
        </w:tc>
      </w:tr>
      <w:tr w:rsidR="003E3844" w:rsidRPr="002D1A95" w14:paraId="186D5CAF" w14:textId="77777777" w:rsidTr="00D02E62">
        <w:trPr>
          <w:trHeight w:val="549"/>
        </w:trPr>
        <w:tc>
          <w:tcPr>
            <w:tcW w:w="2406" w:type="dxa"/>
          </w:tcPr>
          <w:p w14:paraId="3ACE34BD" w14:textId="77777777" w:rsidR="003E3844" w:rsidRPr="002D1A95" w:rsidRDefault="00462FE9">
            <w:pPr>
              <w:pStyle w:val="TableParagraph"/>
              <w:spacing w:before="63"/>
              <w:ind w:right="3"/>
            </w:pPr>
            <w:r w:rsidRPr="002D1A95">
              <w:rPr>
                <w:color w:val="2C2C2C"/>
                <w:spacing w:val="-4"/>
              </w:rPr>
              <w:t>2027</w:t>
            </w:r>
          </w:p>
        </w:tc>
        <w:tc>
          <w:tcPr>
            <w:tcW w:w="2407" w:type="dxa"/>
          </w:tcPr>
          <w:p w14:paraId="13CA0FFA" w14:textId="77777777" w:rsidR="003E3844" w:rsidRPr="002D1A95" w:rsidRDefault="00462FE9">
            <w:pPr>
              <w:pStyle w:val="TableParagraph"/>
              <w:spacing w:before="125"/>
              <w:ind w:left="9" w:right="1"/>
            </w:pPr>
            <w:r w:rsidRPr="002D1A95">
              <w:rPr>
                <w:spacing w:val="-2"/>
              </w:rPr>
              <w:t>0,242</w:t>
            </w:r>
          </w:p>
        </w:tc>
        <w:tc>
          <w:tcPr>
            <w:tcW w:w="2406" w:type="dxa"/>
          </w:tcPr>
          <w:p w14:paraId="49D3B114" w14:textId="77777777" w:rsidR="003E3844" w:rsidRPr="002D1A95" w:rsidRDefault="00462FE9">
            <w:pPr>
              <w:pStyle w:val="TableParagraph"/>
              <w:spacing w:before="63"/>
              <w:ind w:left="9" w:right="3"/>
            </w:pPr>
            <w:r w:rsidRPr="002D1A95">
              <w:rPr>
                <w:color w:val="2C2C2C"/>
                <w:spacing w:val="-4"/>
              </w:rPr>
              <w:t>2042</w:t>
            </w:r>
          </w:p>
        </w:tc>
        <w:tc>
          <w:tcPr>
            <w:tcW w:w="2407" w:type="dxa"/>
          </w:tcPr>
          <w:p w14:paraId="593D1C23" w14:textId="77777777" w:rsidR="003E3844" w:rsidRPr="002D1A95" w:rsidRDefault="00462FE9">
            <w:pPr>
              <w:pStyle w:val="TableParagraph"/>
              <w:spacing w:before="125"/>
              <w:ind w:left="9" w:right="6"/>
            </w:pPr>
            <w:r w:rsidRPr="002D1A95">
              <w:rPr>
                <w:spacing w:val="-2"/>
              </w:rPr>
              <w:t>0,705</w:t>
            </w:r>
          </w:p>
        </w:tc>
      </w:tr>
      <w:tr w:rsidR="003E3844" w:rsidRPr="002D1A95" w14:paraId="7000DC69" w14:textId="77777777" w:rsidTr="00D02E62">
        <w:trPr>
          <w:trHeight w:val="546"/>
        </w:trPr>
        <w:tc>
          <w:tcPr>
            <w:tcW w:w="2406" w:type="dxa"/>
          </w:tcPr>
          <w:p w14:paraId="3689639E" w14:textId="77777777" w:rsidR="003E3844" w:rsidRPr="002D1A95" w:rsidRDefault="00462FE9">
            <w:pPr>
              <w:pStyle w:val="TableParagraph"/>
              <w:spacing w:before="63"/>
              <w:ind w:right="2"/>
            </w:pPr>
            <w:r w:rsidRPr="002D1A95">
              <w:rPr>
                <w:color w:val="2C2C2C"/>
                <w:spacing w:val="-4"/>
              </w:rPr>
              <w:t>2028</w:t>
            </w:r>
          </w:p>
        </w:tc>
        <w:tc>
          <w:tcPr>
            <w:tcW w:w="2407" w:type="dxa"/>
          </w:tcPr>
          <w:p w14:paraId="4FBF6729" w14:textId="77777777" w:rsidR="003E3844" w:rsidRPr="002D1A95" w:rsidRDefault="00462FE9">
            <w:pPr>
              <w:pStyle w:val="TableParagraph"/>
              <w:spacing w:before="125"/>
              <w:ind w:left="9" w:right="5"/>
            </w:pPr>
            <w:r w:rsidRPr="002D1A95">
              <w:rPr>
                <w:spacing w:val="-2"/>
              </w:rPr>
              <w:t>0,263</w:t>
            </w:r>
          </w:p>
        </w:tc>
        <w:tc>
          <w:tcPr>
            <w:tcW w:w="2406" w:type="dxa"/>
          </w:tcPr>
          <w:p w14:paraId="7CE563A9" w14:textId="77777777" w:rsidR="003E3844" w:rsidRPr="002D1A95" w:rsidRDefault="00462FE9">
            <w:pPr>
              <w:pStyle w:val="TableParagraph"/>
              <w:spacing w:before="63"/>
              <w:ind w:left="9" w:right="3"/>
            </w:pPr>
            <w:r w:rsidRPr="002D1A95">
              <w:rPr>
                <w:color w:val="2C2C2C"/>
                <w:spacing w:val="-4"/>
              </w:rPr>
              <w:t>2043</w:t>
            </w:r>
          </w:p>
        </w:tc>
        <w:tc>
          <w:tcPr>
            <w:tcW w:w="2407" w:type="dxa"/>
          </w:tcPr>
          <w:p w14:paraId="072D4D73" w14:textId="77777777" w:rsidR="003E3844" w:rsidRPr="002D1A95" w:rsidRDefault="00462FE9">
            <w:pPr>
              <w:pStyle w:val="TableParagraph"/>
              <w:spacing w:before="125"/>
              <w:ind w:left="9" w:right="6"/>
            </w:pPr>
            <w:r w:rsidRPr="002D1A95">
              <w:rPr>
                <w:spacing w:val="-2"/>
              </w:rPr>
              <w:t>0,738</w:t>
            </w:r>
          </w:p>
        </w:tc>
      </w:tr>
      <w:tr w:rsidR="003E3844" w:rsidRPr="002D1A95" w14:paraId="551CB3B9" w14:textId="77777777" w:rsidTr="00D02E62">
        <w:trPr>
          <w:trHeight w:val="549"/>
        </w:trPr>
        <w:tc>
          <w:tcPr>
            <w:tcW w:w="2406" w:type="dxa"/>
          </w:tcPr>
          <w:p w14:paraId="6C14ABB7" w14:textId="77777777" w:rsidR="003E3844" w:rsidRPr="002D1A95" w:rsidRDefault="00462FE9">
            <w:pPr>
              <w:pStyle w:val="TableParagraph"/>
              <w:spacing w:before="63"/>
              <w:ind w:right="2"/>
            </w:pPr>
            <w:r w:rsidRPr="002D1A95">
              <w:rPr>
                <w:color w:val="2C2C2C"/>
                <w:spacing w:val="-4"/>
              </w:rPr>
              <w:t>2029</w:t>
            </w:r>
          </w:p>
        </w:tc>
        <w:tc>
          <w:tcPr>
            <w:tcW w:w="2407" w:type="dxa"/>
          </w:tcPr>
          <w:p w14:paraId="700C8A2E" w14:textId="77777777" w:rsidR="003E3844" w:rsidRPr="002D1A95" w:rsidRDefault="00462FE9">
            <w:pPr>
              <w:pStyle w:val="TableParagraph"/>
              <w:spacing w:before="125"/>
              <w:ind w:left="9"/>
            </w:pPr>
            <w:r w:rsidRPr="002D1A95">
              <w:rPr>
                <w:spacing w:val="-2"/>
              </w:rPr>
              <w:t>0,284</w:t>
            </w:r>
          </w:p>
        </w:tc>
        <w:tc>
          <w:tcPr>
            <w:tcW w:w="2406" w:type="dxa"/>
          </w:tcPr>
          <w:p w14:paraId="2C1E0CE9" w14:textId="77777777" w:rsidR="003E3844" w:rsidRPr="002D1A95" w:rsidRDefault="00462FE9">
            <w:pPr>
              <w:pStyle w:val="TableParagraph"/>
              <w:spacing w:before="63"/>
              <w:ind w:left="9" w:right="5"/>
            </w:pPr>
            <w:r w:rsidRPr="002D1A95">
              <w:rPr>
                <w:color w:val="2C2C2C"/>
                <w:spacing w:val="-4"/>
              </w:rPr>
              <w:t>2044</w:t>
            </w:r>
          </w:p>
        </w:tc>
        <w:tc>
          <w:tcPr>
            <w:tcW w:w="2407" w:type="dxa"/>
          </w:tcPr>
          <w:p w14:paraId="17E20669" w14:textId="77777777" w:rsidR="003E3844" w:rsidRPr="002D1A95" w:rsidRDefault="00462FE9">
            <w:pPr>
              <w:pStyle w:val="TableParagraph"/>
              <w:spacing w:before="125"/>
              <w:ind w:left="9" w:right="4"/>
            </w:pPr>
            <w:r w:rsidRPr="002D1A95">
              <w:rPr>
                <w:spacing w:val="-4"/>
                <w:w w:val="95"/>
              </w:rPr>
              <w:t>0,771</w:t>
            </w:r>
          </w:p>
        </w:tc>
      </w:tr>
      <w:tr w:rsidR="003E3844" w:rsidRPr="002D1A95" w14:paraId="1B83BE9B" w14:textId="77777777" w:rsidTr="00D02E62">
        <w:trPr>
          <w:trHeight w:val="546"/>
        </w:trPr>
        <w:tc>
          <w:tcPr>
            <w:tcW w:w="2406" w:type="dxa"/>
          </w:tcPr>
          <w:p w14:paraId="4927A848" w14:textId="77777777" w:rsidR="003E3844" w:rsidRPr="002D1A95" w:rsidRDefault="00462FE9">
            <w:pPr>
              <w:pStyle w:val="TableParagraph"/>
              <w:spacing w:before="63"/>
              <w:ind w:right="1"/>
            </w:pPr>
            <w:r w:rsidRPr="002D1A95">
              <w:rPr>
                <w:color w:val="2C2C2C"/>
                <w:spacing w:val="-4"/>
              </w:rPr>
              <w:t>2030</w:t>
            </w:r>
          </w:p>
        </w:tc>
        <w:tc>
          <w:tcPr>
            <w:tcW w:w="2407" w:type="dxa"/>
          </w:tcPr>
          <w:p w14:paraId="116FB776" w14:textId="77777777" w:rsidR="003E3844" w:rsidRPr="002D1A95" w:rsidRDefault="00462FE9">
            <w:pPr>
              <w:pStyle w:val="TableParagraph"/>
              <w:spacing w:before="125"/>
              <w:ind w:left="9" w:right="3"/>
            </w:pPr>
            <w:r w:rsidRPr="002D1A95">
              <w:rPr>
                <w:spacing w:val="-2"/>
              </w:rPr>
              <w:t>0,305</w:t>
            </w:r>
          </w:p>
        </w:tc>
        <w:tc>
          <w:tcPr>
            <w:tcW w:w="2406" w:type="dxa"/>
          </w:tcPr>
          <w:p w14:paraId="05DDF387" w14:textId="77777777" w:rsidR="003E3844" w:rsidRPr="002D1A95" w:rsidRDefault="00462FE9">
            <w:pPr>
              <w:pStyle w:val="TableParagraph"/>
              <w:spacing w:before="63"/>
              <w:ind w:left="9" w:right="3"/>
            </w:pPr>
            <w:r w:rsidRPr="002D1A95">
              <w:rPr>
                <w:color w:val="2C2C2C"/>
                <w:spacing w:val="-4"/>
              </w:rPr>
              <w:t>2045</w:t>
            </w:r>
          </w:p>
        </w:tc>
        <w:tc>
          <w:tcPr>
            <w:tcW w:w="2407" w:type="dxa"/>
          </w:tcPr>
          <w:p w14:paraId="2ED4245D" w14:textId="77777777" w:rsidR="003E3844" w:rsidRPr="002D1A95" w:rsidRDefault="00462FE9">
            <w:pPr>
              <w:pStyle w:val="TableParagraph"/>
              <w:spacing w:before="125"/>
              <w:ind w:left="9" w:right="7"/>
            </w:pPr>
            <w:r w:rsidRPr="002D1A95">
              <w:rPr>
                <w:spacing w:val="-2"/>
              </w:rPr>
              <w:t>0,804</w:t>
            </w:r>
          </w:p>
        </w:tc>
      </w:tr>
      <w:tr w:rsidR="003E3844" w:rsidRPr="002D1A95" w14:paraId="5A972E9A" w14:textId="77777777" w:rsidTr="00D02E62">
        <w:trPr>
          <w:trHeight w:val="549"/>
        </w:trPr>
        <w:tc>
          <w:tcPr>
            <w:tcW w:w="2406" w:type="dxa"/>
          </w:tcPr>
          <w:p w14:paraId="28340A57" w14:textId="77777777" w:rsidR="003E3844" w:rsidRPr="002D1A95" w:rsidRDefault="00462FE9">
            <w:pPr>
              <w:pStyle w:val="TableParagraph"/>
              <w:spacing w:before="63"/>
              <w:ind w:right="1"/>
            </w:pPr>
            <w:r w:rsidRPr="002D1A95">
              <w:rPr>
                <w:color w:val="2C2C2C"/>
                <w:spacing w:val="-4"/>
              </w:rPr>
              <w:t>2031</w:t>
            </w:r>
          </w:p>
        </w:tc>
        <w:tc>
          <w:tcPr>
            <w:tcW w:w="2407" w:type="dxa"/>
          </w:tcPr>
          <w:p w14:paraId="6F7D70C3" w14:textId="77777777" w:rsidR="003E3844" w:rsidRPr="002D1A95" w:rsidRDefault="00462FE9">
            <w:pPr>
              <w:pStyle w:val="TableParagraph"/>
              <w:spacing w:before="126"/>
              <w:ind w:left="9" w:right="4"/>
            </w:pPr>
            <w:r w:rsidRPr="002D1A95">
              <w:rPr>
                <w:spacing w:val="-2"/>
              </w:rPr>
              <w:t>0,339</w:t>
            </w:r>
          </w:p>
        </w:tc>
        <w:tc>
          <w:tcPr>
            <w:tcW w:w="2406" w:type="dxa"/>
          </w:tcPr>
          <w:p w14:paraId="3A5BDBC8" w14:textId="77777777" w:rsidR="003E3844" w:rsidRPr="002D1A95" w:rsidRDefault="00462FE9">
            <w:pPr>
              <w:pStyle w:val="TableParagraph"/>
              <w:spacing w:before="63"/>
              <w:ind w:left="9" w:right="3"/>
            </w:pPr>
            <w:r w:rsidRPr="002D1A95">
              <w:rPr>
                <w:color w:val="2C2C2C"/>
                <w:spacing w:val="-4"/>
              </w:rPr>
              <w:t>2046</w:t>
            </w:r>
          </w:p>
        </w:tc>
        <w:tc>
          <w:tcPr>
            <w:tcW w:w="2407" w:type="dxa"/>
          </w:tcPr>
          <w:p w14:paraId="710B53B5" w14:textId="77777777" w:rsidR="003E3844" w:rsidRPr="002D1A95" w:rsidRDefault="00462FE9">
            <w:pPr>
              <w:pStyle w:val="TableParagraph"/>
              <w:spacing w:before="126"/>
              <w:ind w:left="9" w:right="7"/>
            </w:pPr>
            <w:r w:rsidRPr="002D1A95">
              <w:rPr>
                <w:spacing w:val="-2"/>
              </w:rPr>
              <w:t>0,838</w:t>
            </w:r>
          </w:p>
        </w:tc>
      </w:tr>
      <w:tr w:rsidR="003E3844" w:rsidRPr="002D1A95" w14:paraId="430623E6" w14:textId="77777777" w:rsidTr="00D02E62">
        <w:trPr>
          <w:trHeight w:val="546"/>
        </w:trPr>
        <w:tc>
          <w:tcPr>
            <w:tcW w:w="2406" w:type="dxa"/>
          </w:tcPr>
          <w:p w14:paraId="74E3C0DB" w14:textId="77777777" w:rsidR="003E3844" w:rsidRPr="002D1A95" w:rsidRDefault="00462FE9">
            <w:pPr>
              <w:pStyle w:val="TableParagraph"/>
              <w:spacing w:before="63"/>
              <w:ind w:right="1"/>
            </w:pPr>
            <w:r w:rsidRPr="002D1A95">
              <w:rPr>
                <w:color w:val="2C2C2C"/>
                <w:spacing w:val="-4"/>
              </w:rPr>
              <w:t>2032</w:t>
            </w:r>
          </w:p>
        </w:tc>
        <w:tc>
          <w:tcPr>
            <w:tcW w:w="2407" w:type="dxa"/>
          </w:tcPr>
          <w:p w14:paraId="606A7583" w14:textId="77777777" w:rsidR="003E3844" w:rsidRPr="002D1A95" w:rsidRDefault="00462FE9">
            <w:pPr>
              <w:pStyle w:val="TableParagraph"/>
              <w:spacing w:before="125"/>
              <w:ind w:left="9" w:right="3"/>
            </w:pPr>
            <w:r w:rsidRPr="002D1A95">
              <w:rPr>
                <w:spacing w:val="-2"/>
              </w:rPr>
              <w:t>0,373</w:t>
            </w:r>
          </w:p>
        </w:tc>
        <w:tc>
          <w:tcPr>
            <w:tcW w:w="2406" w:type="dxa"/>
          </w:tcPr>
          <w:p w14:paraId="6F2B086A" w14:textId="77777777" w:rsidR="003E3844" w:rsidRPr="002D1A95" w:rsidRDefault="00462FE9">
            <w:pPr>
              <w:pStyle w:val="TableParagraph"/>
              <w:spacing w:before="63"/>
              <w:ind w:left="9" w:right="5"/>
            </w:pPr>
            <w:r w:rsidRPr="002D1A95">
              <w:rPr>
                <w:color w:val="2C2C2C"/>
                <w:spacing w:val="-4"/>
              </w:rPr>
              <w:t>2047</w:t>
            </w:r>
          </w:p>
        </w:tc>
        <w:tc>
          <w:tcPr>
            <w:tcW w:w="2407" w:type="dxa"/>
          </w:tcPr>
          <w:p w14:paraId="60EEC4F0" w14:textId="77777777" w:rsidR="003E3844" w:rsidRPr="002D1A95" w:rsidRDefault="00462FE9">
            <w:pPr>
              <w:pStyle w:val="TableParagraph"/>
              <w:spacing w:before="125"/>
              <w:ind w:left="9" w:right="6"/>
            </w:pPr>
            <w:r w:rsidRPr="002D1A95">
              <w:rPr>
                <w:spacing w:val="-2"/>
              </w:rPr>
              <w:t>0,872</w:t>
            </w:r>
          </w:p>
        </w:tc>
      </w:tr>
      <w:tr w:rsidR="003E3844" w:rsidRPr="002D1A95" w14:paraId="0BF56DF1" w14:textId="77777777" w:rsidTr="00D02E62">
        <w:trPr>
          <w:trHeight w:val="549"/>
        </w:trPr>
        <w:tc>
          <w:tcPr>
            <w:tcW w:w="2406" w:type="dxa"/>
          </w:tcPr>
          <w:p w14:paraId="5D9BF9EE" w14:textId="77777777" w:rsidR="003E3844" w:rsidRPr="002D1A95" w:rsidRDefault="00462FE9">
            <w:pPr>
              <w:pStyle w:val="TableParagraph"/>
              <w:spacing w:before="63"/>
              <w:ind w:right="1"/>
            </w:pPr>
            <w:r w:rsidRPr="002D1A95">
              <w:rPr>
                <w:color w:val="2C2C2C"/>
                <w:spacing w:val="-4"/>
              </w:rPr>
              <w:t>2033</w:t>
            </w:r>
          </w:p>
        </w:tc>
        <w:tc>
          <w:tcPr>
            <w:tcW w:w="2407" w:type="dxa"/>
          </w:tcPr>
          <w:p w14:paraId="43D01553" w14:textId="77777777" w:rsidR="003E3844" w:rsidRPr="002D1A95" w:rsidRDefault="00462FE9">
            <w:pPr>
              <w:pStyle w:val="TableParagraph"/>
              <w:spacing w:before="125"/>
              <w:ind w:left="9" w:right="3"/>
            </w:pPr>
            <w:r w:rsidRPr="002D1A95">
              <w:rPr>
                <w:spacing w:val="-2"/>
              </w:rPr>
              <w:t>0,407</w:t>
            </w:r>
          </w:p>
        </w:tc>
        <w:tc>
          <w:tcPr>
            <w:tcW w:w="2406" w:type="dxa"/>
          </w:tcPr>
          <w:p w14:paraId="20CEE047" w14:textId="77777777" w:rsidR="003E3844" w:rsidRPr="002D1A95" w:rsidRDefault="00462FE9">
            <w:pPr>
              <w:pStyle w:val="TableParagraph"/>
              <w:spacing w:before="63"/>
              <w:ind w:left="9" w:right="7"/>
            </w:pPr>
            <w:r w:rsidRPr="002D1A95">
              <w:rPr>
                <w:color w:val="2C2C2C"/>
                <w:spacing w:val="-4"/>
              </w:rPr>
              <w:t>2048</w:t>
            </w:r>
          </w:p>
        </w:tc>
        <w:tc>
          <w:tcPr>
            <w:tcW w:w="2407" w:type="dxa"/>
          </w:tcPr>
          <w:p w14:paraId="3B7ED671" w14:textId="77777777" w:rsidR="003E3844" w:rsidRPr="002D1A95" w:rsidRDefault="00462FE9">
            <w:pPr>
              <w:pStyle w:val="TableParagraph"/>
              <w:spacing w:before="125"/>
              <w:ind w:left="9" w:right="5"/>
            </w:pPr>
            <w:r w:rsidRPr="002D1A95">
              <w:rPr>
                <w:spacing w:val="-2"/>
              </w:rPr>
              <w:t>0,906</w:t>
            </w:r>
          </w:p>
        </w:tc>
      </w:tr>
      <w:tr w:rsidR="003E3844" w:rsidRPr="002D1A95" w14:paraId="24AC3E64" w14:textId="77777777" w:rsidTr="00D02E62">
        <w:trPr>
          <w:trHeight w:val="546"/>
        </w:trPr>
        <w:tc>
          <w:tcPr>
            <w:tcW w:w="2406" w:type="dxa"/>
          </w:tcPr>
          <w:p w14:paraId="61877590" w14:textId="77777777" w:rsidR="003E3844" w:rsidRPr="002D1A95" w:rsidRDefault="00462FE9">
            <w:pPr>
              <w:pStyle w:val="TableParagraph"/>
              <w:spacing w:before="63"/>
            </w:pPr>
            <w:r w:rsidRPr="002D1A95">
              <w:rPr>
                <w:color w:val="2C2C2C"/>
                <w:spacing w:val="-4"/>
              </w:rPr>
              <w:lastRenderedPageBreak/>
              <w:t>2034</w:t>
            </w:r>
          </w:p>
        </w:tc>
        <w:tc>
          <w:tcPr>
            <w:tcW w:w="2407" w:type="dxa"/>
          </w:tcPr>
          <w:p w14:paraId="24B60C4D" w14:textId="77777777" w:rsidR="003E3844" w:rsidRPr="002D1A95" w:rsidRDefault="00462FE9">
            <w:pPr>
              <w:pStyle w:val="TableParagraph"/>
              <w:spacing w:before="125"/>
              <w:ind w:left="9" w:right="1"/>
            </w:pPr>
            <w:r w:rsidRPr="002D1A95">
              <w:rPr>
                <w:spacing w:val="-2"/>
              </w:rPr>
              <w:t>0,441</w:t>
            </w:r>
          </w:p>
        </w:tc>
        <w:tc>
          <w:tcPr>
            <w:tcW w:w="2406" w:type="dxa"/>
          </w:tcPr>
          <w:p w14:paraId="7702AA87" w14:textId="77777777" w:rsidR="003E3844" w:rsidRPr="002D1A95" w:rsidRDefault="00462FE9">
            <w:pPr>
              <w:pStyle w:val="TableParagraph"/>
              <w:spacing w:before="63"/>
              <w:ind w:left="9" w:right="7"/>
            </w:pPr>
            <w:r w:rsidRPr="002D1A95">
              <w:rPr>
                <w:color w:val="2C2C2C"/>
                <w:spacing w:val="-4"/>
              </w:rPr>
              <w:t>2049</w:t>
            </w:r>
          </w:p>
        </w:tc>
        <w:tc>
          <w:tcPr>
            <w:tcW w:w="2407" w:type="dxa"/>
          </w:tcPr>
          <w:p w14:paraId="3C5504F7" w14:textId="77777777" w:rsidR="003E3844" w:rsidRPr="002D1A95" w:rsidRDefault="00462FE9">
            <w:pPr>
              <w:pStyle w:val="TableParagraph"/>
              <w:spacing w:before="125"/>
              <w:ind w:left="9" w:right="7"/>
            </w:pPr>
            <w:r w:rsidRPr="002D1A95">
              <w:rPr>
                <w:spacing w:val="-2"/>
              </w:rPr>
              <w:t>0,940</w:t>
            </w:r>
          </w:p>
        </w:tc>
      </w:tr>
      <w:tr w:rsidR="003E3844" w:rsidRPr="002D1A95" w14:paraId="46C621CC" w14:textId="77777777" w:rsidTr="004B28C3">
        <w:trPr>
          <w:trHeight w:val="547"/>
        </w:trPr>
        <w:tc>
          <w:tcPr>
            <w:tcW w:w="2406" w:type="dxa"/>
            <w:tcBorders>
              <w:top w:val="single" w:sz="4" w:space="0" w:color="auto"/>
            </w:tcBorders>
          </w:tcPr>
          <w:p w14:paraId="7040264C" w14:textId="77777777" w:rsidR="003E3844" w:rsidRPr="002D1A95" w:rsidRDefault="00462FE9">
            <w:pPr>
              <w:pStyle w:val="TableParagraph"/>
              <w:spacing w:before="63"/>
              <w:ind w:right="1"/>
            </w:pPr>
            <w:r w:rsidRPr="002D1A95">
              <w:rPr>
                <w:color w:val="2C2C2C"/>
                <w:spacing w:val="-4"/>
              </w:rPr>
              <w:t>2035</w:t>
            </w:r>
          </w:p>
        </w:tc>
        <w:tc>
          <w:tcPr>
            <w:tcW w:w="2407" w:type="dxa"/>
            <w:tcBorders>
              <w:top w:val="single" w:sz="4" w:space="0" w:color="auto"/>
            </w:tcBorders>
          </w:tcPr>
          <w:p w14:paraId="680A3302" w14:textId="77777777" w:rsidR="003E3844" w:rsidRPr="002D1A95" w:rsidRDefault="00462FE9">
            <w:pPr>
              <w:pStyle w:val="TableParagraph"/>
              <w:spacing w:before="125"/>
              <w:ind w:left="9" w:right="1"/>
            </w:pPr>
            <w:r w:rsidRPr="002D1A95">
              <w:rPr>
                <w:spacing w:val="-2"/>
              </w:rPr>
              <w:t>0,475</w:t>
            </w:r>
          </w:p>
        </w:tc>
        <w:tc>
          <w:tcPr>
            <w:tcW w:w="2406" w:type="dxa"/>
            <w:tcBorders>
              <w:top w:val="single" w:sz="4" w:space="0" w:color="auto"/>
            </w:tcBorders>
          </w:tcPr>
          <w:p w14:paraId="6A53C83D" w14:textId="77777777" w:rsidR="003E3844" w:rsidRPr="002D1A95" w:rsidRDefault="00462FE9">
            <w:pPr>
              <w:pStyle w:val="TableParagraph"/>
              <w:spacing w:before="63"/>
              <w:ind w:left="9" w:right="6"/>
            </w:pPr>
            <w:r w:rsidRPr="002D1A95">
              <w:rPr>
                <w:color w:val="2C2C2C"/>
                <w:spacing w:val="-4"/>
              </w:rPr>
              <w:t>2050</w:t>
            </w:r>
          </w:p>
        </w:tc>
        <w:tc>
          <w:tcPr>
            <w:tcW w:w="2407" w:type="dxa"/>
            <w:tcBorders>
              <w:top w:val="single" w:sz="4" w:space="0" w:color="auto"/>
            </w:tcBorders>
          </w:tcPr>
          <w:p w14:paraId="2B35B74F" w14:textId="77777777" w:rsidR="003E3844" w:rsidRPr="002D1A95" w:rsidRDefault="00462FE9">
            <w:pPr>
              <w:pStyle w:val="TableParagraph"/>
              <w:spacing w:before="125"/>
              <w:ind w:left="9" w:right="7"/>
            </w:pPr>
            <w:r w:rsidRPr="002D1A95">
              <w:rPr>
                <w:spacing w:val="-2"/>
              </w:rPr>
              <w:t>0,974</w:t>
            </w:r>
          </w:p>
        </w:tc>
      </w:tr>
      <w:tr w:rsidR="003E3844" w:rsidRPr="002D1A95" w14:paraId="48A9A1ED" w14:textId="77777777" w:rsidTr="00D02E62">
        <w:trPr>
          <w:trHeight w:val="549"/>
        </w:trPr>
        <w:tc>
          <w:tcPr>
            <w:tcW w:w="2406" w:type="dxa"/>
          </w:tcPr>
          <w:p w14:paraId="3A0B6F9E" w14:textId="77777777" w:rsidR="003E3844" w:rsidRPr="002D1A95" w:rsidRDefault="00462FE9">
            <w:pPr>
              <w:pStyle w:val="TableParagraph"/>
              <w:spacing w:before="63"/>
              <w:ind w:right="1"/>
            </w:pPr>
            <w:r w:rsidRPr="002D1A95">
              <w:rPr>
                <w:color w:val="2C2C2C"/>
                <w:spacing w:val="-4"/>
              </w:rPr>
              <w:t>2036</w:t>
            </w:r>
          </w:p>
        </w:tc>
        <w:tc>
          <w:tcPr>
            <w:tcW w:w="2407" w:type="dxa"/>
          </w:tcPr>
          <w:p w14:paraId="63C5D870" w14:textId="77777777" w:rsidR="003E3844" w:rsidRPr="002D1A95" w:rsidRDefault="00462FE9">
            <w:pPr>
              <w:pStyle w:val="TableParagraph"/>
              <w:spacing w:before="125"/>
              <w:ind w:left="9" w:right="2"/>
            </w:pPr>
            <w:r w:rsidRPr="002D1A95">
              <w:rPr>
                <w:spacing w:val="-2"/>
              </w:rPr>
              <w:t>0,508</w:t>
            </w:r>
          </w:p>
        </w:tc>
        <w:tc>
          <w:tcPr>
            <w:tcW w:w="2406" w:type="dxa"/>
          </w:tcPr>
          <w:p w14:paraId="380D2AF0" w14:textId="77777777" w:rsidR="003E3844" w:rsidRPr="002D1A95" w:rsidRDefault="00462FE9">
            <w:pPr>
              <w:pStyle w:val="TableParagraph"/>
              <w:spacing w:before="63"/>
              <w:ind w:left="9" w:right="6"/>
            </w:pPr>
            <w:r w:rsidRPr="002D1A95">
              <w:rPr>
                <w:color w:val="2C2C2C"/>
                <w:spacing w:val="-4"/>
              </w:rPr>
              <w:t>2051</w:t>
            </w:r>
          </w:p>
        </w:tc>
        <w:tc>
          <w:tcPr>
            <w:tcW w:w="2407" w:type="dxa"/>
          </w:tcPr>
          <w:p w14:paraId="6C350264" w14:textId="77777777" w:rsidR="003E3844" w:rsidRPr="002D1A95" w:rsidRDefault="00462FE9">
            <w:pPr>
              <w:pStyle w:val="TableParagraph"/>
              <w:spacing w:before="125"/>
              <w:ind w:left="9" w:right="7"/>
            </w:pPr>
            <w:r w:rsidRPr="002D1A95">
              <w:rPr>
                <w:spacing w:val="-2"/>
              </w:rPr>
              <w:t>0,974</w:t>
            </w:r>
          </w:p>
        </w:tc>
      </w:tr>
      <w:tr w:rsidR="003E3844" w:rsidRPr="002D1A95" w14:paraId="171BF1A4" w14:textId="77777777" w:rsidTr="00D02E62">
        <w:trPr>
          <w:trHeight w:val="546"/>
        </w:trPr>
        <w:tc>
          <w:tcPr>
            <w:tcW w:w="2406" w:type="dxa"/>
          </w:tcPr>
          <w:p w14:paraId="2EB5D4A5" w14:textId="77777777" w:rsidR="003E3844" w:rsidRPr="002D1A95" w:rsidRDefault="00462FE9">
            <w:pPr>
              <w:pStyle w:val="TableParagraph"/>
              <w:spacing w:before="63"/>
              <w:ind w:right="3"/>
            </w:pPr>
            <w:r w:rsidRPr="002D1A95">
              <w:rPr>
                <w:color w:val="2C2C2C"/>
                <w:spacing w:val="-4"/>
              </w:rPr>
              <w:t>2037</w:t>
            </w:r>
          </w:p>
        </w:tc>
        <w:tc>
          <w:tcPr>
            <w:tcW w:w="2407" w:type="dxa"/>
          </w:tcPr>
          <w:p w14:paraId="10AB85BA" w14:textId="77777777" w:rsidR="003E3844" w:rsidRPr="002D1A95" w:rsidRDefault="00462FE9">
            <w:pPr>
              <w:pStyle w:val="TableParagraph"/>
              <w:spacing w:before="125"/>
              <w:ind w:left="9" w:right="1"/>
            </w:pPr>
            <w:r w:rsidRPr="002D1A95">
              <w:rPr>
                <w:spacing w:val="-2"/>
              </w:rPr>
              <w:t>0,541</w:t>
            </w:r>
          </w:p>
        </w:tc>
        <w:tc>
          <w:tcPr>
            <w:tcW w:w="2406" w:type="dxa"/>
          </w:tcPr>
          <w:p w14:paraId="1F35E47F" w14:textId="77777777" w:rsidR="003E3844" w:rsidRPr="002D1A95" w:rsidRDefault="00462FE9">
            <w:pPr>
              <w:pStyle w:val="TableParagraph"/>
              <w:spacing w:before="63"/>
              <w:ind w:left="9" w:right="6"/>
            </w:pPr>
            <w:r w:rsidRPr="002D1A95">
              <w:rPr>
                <w:color w:val="2C2C2C"/>
                <w:spacing w:val="-4"/>
              </w:rPr>
              <w:t>2052</w:t>
            </w:r>
          </w:p>
        </w:tc>
        <w:tc>
          <w:tcPr>
            <w:tcW w:w="2407" w:type="dxa"/>
          </w:tcPr>
          <w:p w14:paraId="718BB141" w14:textId="77777777" w:rsidR="003E3844" w:rsidRPr="002D1A95" w:rsidRDefault="00462FE9">
            <w:pPr>
              <w:pStyle w:val="TableParagraph"/>
              <w:spacing w:before="125"/>
              <w:ind w:left="9" w:right="7"/>
            </w:pPr>
            <w:r w:rsidRPr="002D1A95">
              <w:rPr>
                <w:spacing w:val="-2"/>
              </w:rPr>
              <w:t>0,974</w:t>
            </w:r>
          </w:p>
        </w:tc>
      </w:tr>
      <w:tr w:rsidR="003E3844" w:rsidRPr="002D1A95" w14:paraId="45BA7B4D" w14:textId="77777777" w:rsidTr="00D02E62">
        <w:trPr>
          <w:trHeight w:val="549"/>
        </w:trPr>
        <w:tc>
          <w:tcPr>
            <w:tcW w:w="2406" w:type="dxa"/>
          </w:tcPr>
          <w:p w14:paraId="2611F121" w14:textId="77777777" w:rsidR="003E3844" w:rsidRPr="002D1A95" w:rsidRDefault="00462FE9">
            <w:pPr>
              <w:pStyle w:val="TableParagraph"/>
              <w:spacing w:before="63"/>
              <w:ind w:right="2"/>
            </w:pPr>
            <w:r w:rsidRPr="002D1A95">
              <w:rPr>
                <w:color w:val="2C2C2C"/>
                <w:spacing w:val="-4"/>
              </w:rPr>
              <w:t>2038</w:t>
            </w:r>
          </w:p>
        </w:tc>
        <w:tc>
          <w:tcPr>
            <w:tcW w:w="2407" w:type="dxa"/>
          </w:tcPr>
          <w:p w14:paraId="195C3C95" w14:textId="77777777" w:rsidR="003E3844" w:rsidRPr="002D1A95" w:rsidRDefault="00462FE9">
            <w:pPr>
              <w:pStyle w:val="TableParagraph"/>
              <w:spacing w:before="125"/>
              <w:ind w:left="9"/>
            </w:pPr>
            <w:r w:rsidRPr="002D1A95">
              <w:rPr>
                <w:spacing w:val="-2"/>
              </w:rPr>
              <w:t>0,574</w:t>
            </w:r>
          </w:p>
        </w:tc>
        <w:tc>
          <w:tcPr>
            <w:tcW w:w="2406" w:type="dxa"/>
          </w:tcPr>
          <w:p w14:paraId="028CDF73" w14:textId="77777777" w:rsidR="003E3844" w:rsidRPr="002D1A95" w:rsidRDefault="00462FE9">
            <w:pPr>
              <w:pStyle w:val="TableParagraph"/>
              <w:spacing w:before="63"/>
              <w:ind w:left="9" w:right="6"/>
            </w:pPr>
            <w:r w:rsidRPr="002D1A95">
              <w:rPr>
                <w:color w:val="2C2C2C"/>
                <w:spacing w:val="-4"/>
              </w:rPr>
              <w:t>2053</w:t>
            </w:r>
          </w:p>
        </w:tc>
        <w:tc>
          <w:tcPr>
            <w:tcW w:w="2407" w:type="dxa"/>
          </w:tcPr>
          <w:p w14:paraId="7164DE8B" w14:textId="77777777" w:rsidR="003E3844" w:rsidRPr="002D1A95" w:rsidRDefault="00462FE9">
            <w:pPr>
              <w:pStyle w:val="TableParagraph"/>
              <w:spacing w:before="125"/>
              <w:ind w:left="9" w:right="7"/>
            </w:pPr>
            <w:r w:rsidRPr="002D1A95">
              <w:rPr>
                <w:spacing w:val="-2"/>
              </w:rPr>
              <w:t>0,974</w:t>
            </w:r>
          </w:p>
        </w:tc>
      </w:tr>
      <w:tr w:rsidR="003E3844" w:rsidRPr="002D1A95" w14:paraId="6BD95E40" w14:textId="77777777" w:rsidTr="00D02E62">
        <w:trPr>
          <w:trHeight w:val="546"/>
        </w:trPr>
        <w:tc>
          <w:tcPr>
            <w:tcW w:w="2406" w:type="dxa"/>
          </w:tcPr>
          <w:p w14:paraId="1E190CAC" w14:textId="77777777" w:rsidR="003E3844" w:rsidRPr="002D1A95" w:rsidRDefault="00462FE9">
            <w:pPr>
              <w:pStyle w:val="TableParagraph"/>
              <w:spacing w:before="63"/>
              <w:ind w:right="2"/>
            </w:pPr>
            <w:r w:rsidRPr="002D1A95">
              <w:rPr>
                <w:color w:val="2C2C2C"/>
                <w:spacing w:val="-4"/>
              </w:rPr>
              <w:t>2039</w:t>
            </w:r>
          </w:p>
        </w:tc>
        <w:tc>
          <w:tcPr>
            <w:tcW w:w="2407" w:type="dxa"/>
          </w:tcPr>
          <w:p w14:paraId="4207D1D7" w14:textId="77777777" w:rsidR="003E3844" w:rsidRPr="002D1A95" w:rsidRDefault="00462FE9">
            <w:pPr>
              <w:pStyle w:val="TableParagraph"/>
              <w:spacing w:before="125"/>
              <w:ind w:left="9" w:right="2"/>
            </w:pPr>
            <w:r w:rsidRPr="002D1A95">
              <w:rPr>
                <w:spacing w:val="-2"/>
              </w:rPr>
              <w:t>0,607</w:t>
            </w:r>
          </w:p>
        </w:tc>
        <w:tc>
          <w:tcPr>
            <w:tcW w:w="2406" w:type="dxa"/>
          </w:tcPr>
          <w:p w14:paraId="4109F727" w14:textId="77777777" w:rsidR="003E3844" w:rsidRPr="002D1A95" w:rsidRDefault="00462FE9">
            <w:pPr>
              <w:pStyle w:val="TableParagraph"/>
              <w:spacing w:before="63"/>
              <w:ind w:left="9" w:right="4"/>
            </w:pPr>
            <w:r w:rsidRPr="002D1A95">
              <w:rPr>
                <w:color w:val="2C2C2C"/>
                <w:spacing w:val="-4"/>
              </w:rPr>
              <w:t>2054</w:t>
            </w:r>
          </w:p>
        </w:tc>
        <w:tc>
          <w:tcPr>
            <w:tcW w:w="2407" w:type="dxa"/>
          </w:tcPr>
          <w:p w14:paraId="365B6909" w14:textId="77777777" w:rsidR="003E3844" w:rsidRPr="002D1A95" w:rsidRDefault="00462FE9">
            <w:pPr>
              <w:pStyle w:val="TableParagraph"/>
              <w:spacing w:before="125"/>
              <w:ind w:left="9" w:right="7"/>
            </w:pPr>
            <w:r w:rsidRPr="002D1A95">
              <w:rPr>
                <w:spacing w:val="-2"/>
              </w:rPr>
              <w:t>0,974</w:t>
            </w:r>
          </w:p>
        </w:tc>
      </w:tr>
      <w:tr w:rsidR="003E3844" w:rsidRPr="002D1A95" w14:paraId="02108542" w14:textId="77777777" w:rsidTr="00D02E62">
        <w:trPr>
          <w:trHeight w:val="549"/>
        </w:trPr>
        <w:tc>
          <w:tcPr>
            <w:tcW w:w="2406" w:type="dxa"/>
          </w:tcPr>
          <w:p w14:paraId="0D01B13E" w14:textId="77777777" w:rsidR="003E3844" w:rsidRPr="002D1A95" w:rsidRDefault="00462FE9">
            <w:pPr>
              <w:pStyle w:val="TableParagraph"/>
              <w:spacing w:before="63"/>
              <w:ind w:right="2"/>
            </w:pPr>
            <w:r w:rsidRPr="002D1A95">
              <w:rPr>
                <w:color w:val="2C2C2C"/>
                <w:spacing w:val="-4"/>
              </w:rPr>
              <w:t>2040</w:t>
            </w:r>
          </w:p>
        </w:tc>
        <w:tc>
          <w:tcPr>
            <w:tcW w:w="2407" w:type="dxa"/>
          </w:tcPr>
          <w:p w14:paraId="14F951E5" w14:textId="77777777" w:rsidR="003E3844" w:rsidRPr="002D1A95" w:rsidRDefault="00462FE9">
            <w:pPr>
              <w:pStyle w:val="TableParagraph"/>
              <w:spacing w:before="125"/>
              <w:ind w:left="9" w:right="4"/>
            </w:pPr>
            <w:r w:rsidRPr="002D1A95">
              <w:rPr>
                <w:spacing w:val="-2"/>
              </w:rPr>
              <w:t>0,639</w:t>
            </w:r>
          </w:p>
        </w:tc>
        <w:tc>
          <w:tcPr>
            <w:tcW w:w="2406" w:type="dxa"/>
          </w:tcPr>
          <w:p w14:paraId="3BC784C6" w14:textId="77777777" w:rsidR="003E3844" w:rsidRPr="002D1A95" w:rsidRDefault="003E3844">
            <w:pPr>
              <w:pStyle w:val="TableParagraph"/>
              <w:spacing w:before="0"/>
              <w:ind w:left="0"/>
              <w:jc w:val="left"/>
            </w:pPr>
          </w:p>
        </w:tc>
        <w:tc>
          <w:tcPr>
            <w:tcW w:w="2407" w:type="dxa"/>
          </w:tcPr>
          <w:p w14:paraId="703D7DD0" w14:textId="77777777" w:rsidR="003E3844" w:rsidRPr="002D1A95" w:rsidRDefault="003E3844">
            <w:pPr>
              <w:pStyle w:val="TableParagraph"/>
              <w:spacing w:before="0"/>
              <w:ind w:left="0"/>
              <w:jc w:val="left"/>
            </w:pPr>
          </w:p>
        </w:tc>
      </w:tr>
    </w:tbl>
    <w:p w14:paraId="4ED4EFA5" w14:textId="77777777" w:rsidR="003E3844" w:rsidRPr="002D1A95" w:rsidRDefault="003E3844">
      <w:pPr>
        <w:pStyle w:val="Corpotesto"/>
        <w:spacing w:before="184"/>
        <w:rPr>
          <w:i/>
        </w:rPr>
      </w:pPr>
    </w:p>
    <w:p w14:paraId="59FA6F66" w14:textId="77777777" w:rsidR="003E3844" w:rsidRPr="002D1A95" w:rsidRDefault="00462FE9" w:rsidP="00D02E62">
      <w:pPr>
        <w:pStyle w:val="Corpotesto"/>
        <w:spacing w:line="276" w:lineRule="auto"/>
        <w:ind w:left="282" w:right="705"/>
        <w:jc w:val="both"/>
      </w:pPr>
      <w:r w:rsidRPr="002D1A95">
        <w:t xml:space="preserve">Il risultato complessivo è quindi determinato dalla somma dei benefici ambientali (o costi evitati) calcolati separatamente per ciascun inquinante: CO₂, NOₓ, SO₂, NMVOC e PM₂.₅., e riflette una dinamica di lungo periodo favorevole all’investimento, tanto più significativa </w:t>
      </w:r>
      <w:r w:rsidRPr="002D1A95">
        <w:rPr>
          <w:spacing w:val="-2"/>
        </w:rPr>
        <w:t>quanto</w:t>
      </w:r>
      <w:r w:rsidRPr="002D1A95">
        <w:rPr>
          <w:spacing w:val="-14"/>
        </w:rPr>
        <w:t xml:space="preserve"> </w:t>
      </w:r>
      <w:r w:rsidRPr="002D1A95">
        <w:rPr>
          <w:spacing w:val="-2"/>
        </w:rPr>
        <w:t>più</w:t>
      </w:r>
      <w:r w:rsidRPr="002D1A95">
        <w:rPr>
          <w:spacing w:val="-14"/>
        </w:rPr>
        <w:t xml:space="preserve"> </w:t>
      </w:r>
      <w:r w:rsidRPr="002D1A95">
        <w:rPr>
          <w:spacing w:val="-2"/>
        </w:rPr>
        <w:t>si</w:t>
      </w:r>
      <w:r w:rsidRPr="002D1A95">
        <w:rPr>
          <w:spacing w:val="-14"/>
        </w:rPr>
        <w:t xml:space="preserve"> </w:t>
      </w:r>
      <w:r w:rsidRPr="002D1A95">
        <w:rPr>
          <w:spacing w:val="-2"/>
        </w:rPr>
        <w:t>prolunga</w:t>
      </w:r>
      <w:r w:rsidRPr="002D1A95">
        <w:rPr>
          <w:spacing w:val="-16"/>
        </w:rPr>
        <w:t xml:space="preserve"> </w:t>
      </w:r>
      <w:r w:rsidRPr="002D1A95">
        <w:rPr>
          <w:spacing w:val="-2"/>
        </w:rPr>
        <w:t>l’orizzonte</w:t>
      </w:r>
      <w:r w:rsidRPr="002D1A95">
        <w:rPr>
          <w:spacing w:val="-16"/>
        </w:rPr>
        <w:t xml:space="preserve"> </w:t>
      </w:r>
      <w:r w:rsidRPr="002D1A95">
        <w:rPr>
          <w:spacing w:val="-2"/>
        </w:rPr>
        <w:t>di</w:t>
      </w:r>
      <w:r w:rsidRPr="002D1A95">
        <w:rPr>
          <w:spacing w:val="-13"/>
        </w:rPr>
        <w:t xml:space="preserve"> </w:t>
      </w:r>
      <w:r w:rsidRPr="002D1A95">
        <w:rPr>
          <w:spacing w:val="-2"/>
        </w:rPr>
        <w:t>esercizio</w:t>
      </w:r>
      <w:r w:rsidRPr="002D1A95">
        <w:rPr>
          <w:spacing w:val="-13"/>
        </w:rPr>
        <w:t xml:space="preserve"> </w:t>
      </w:r>
      <w:r w:rsidRPr="002D1A95">
        <w:rPr>
          <w:spacing w:val="-2"/>
        </w:rPr>
        <w:t>dell’infrastruttura</w:t>
      </w:r>
      <w:r w:rsidRPr="002D1A95">
        <w:rPr>
          <w:spacing w:val="-11"/>
        </w:rPr>
        <w:t xml:space="preserve"> </w:t>
      </w:r>
      <w:r w:rsidRPr="002D1A95">
        <w:rPr>
          <w:spacing w:val="-2"/>
        </w:rPr>
        <w:t>e</w:t>
      </w:r>
      <w:r w:rsidRPr="002D1A95">
        <w:rPr>
          <w:spacing w:val="-16"/>
        </w:rPr>
        <w:t xml:space="preserve"> </w:t>
      </w:r>
      <w:r w:rsidRPr="002D1A95">
        <w:rPr>
          <w:spacing w:val="-2"/>
        </w:rPr>
        <w:t>si</w:t>
      </w:r>
      <w:r w:rsidRPr="002D1A95">
        <w:rPr>
          <w:spacing w:val="-14"/>
        </w:rPr>
        <w:t xml:space="preserve"> </w:t>
      </w:r>
      <w:r w:rsidRPr="002D1A95">
        <w:rPr>
          <w:spacing w:val="-2"/>
        </w:rPr>
        <w:t>tiene</w:t>
      </w:r>
      <w:r w:rsidRPr="002D1A95">
        <w:rPr>
          <w:spacing w:val="-16"/>
        </w:rPr>
        <w:t xml:space="preserve"> </w:t>
      </w:r>
      <w:r w:rsidRPr="002D1A95">
        <w:rPr>
          <w:spacing w:val="-2"/>
        </w:rPr>
        <w:t>conto</w:t>
      </w:r>
      <w:r w:rsidRPr="002D1A95">
        <w:rPr>
          <w:spacing w:val="-13"/>
        </w:rPr>
        <w:t xml:space="preserve"> </w:t>
      </w:r>
      <w:r w:rsidRPr="002D1A95">
        <w:rPr>
          <w:spacing w:val="-2"/>
        </w:rPr>
        <w:t xml:space="preserve">dell’evoluzione </w:t>
      </w:r>
      <w:r w:rsidRPr="002D1A95">
        <w:t>delle</w:t>
      </w:r>
      <w:r w:rsidRPr="002D1A95">
        <w:rPr>
          <w:spacing w:val="-13"/>
        </w:rPr>
        <w:t xml:space="preserve"> </w:t>
      </w:r>
      <w:r w:rsidRPr="002D1A95">
        <w:t>politiche</w:t>
      </w:r>
      <w:r w:rsidRPr="002D1A95">
        <w:rPr>
          <w:spacing w:val="-12"/>
        </w:rPr>
        <w:t xml:space="preserve"> </w:t>
      </w:r>
      <w:r w:rsidRPr="002D1A95">
        <w:t>ambientali</w:t>
      </w:r>
      <w:r w:rsidRPr="002D1A95">
        <w:rPr>
          <w:spacing w:val="-12"/>
        </w:rPr>
        <w:t xml:space="preserve"> </w:t>
      </w:r>
      <w:r w:rsidRPr="002D1A95">
        <w:t>e</w:t>
      </w:r>
      <w:r w:rsidRPr="002D1A95">
        <w:rPr>
          <w:spacing w:val="-13"/>
        </w:rPr>
        <w:t xml:space="preserve"> </w:t>
      </w:r>
      <w:r w:rsidRPr="002D1A95">
        <w:t>dei</w:t>
      </w:r>
      <w:r w:rsidRPr="002D1A95">
        <w:rPr>
          <w:spacing w:val="-12"/>
        </w:rPr>
        <w:t xml:space="preserve"> </w:t>
      </w:r>
      <w:r w:rsidRPr="002D1A95">
        <w:t>costi</w:t>
      </w:r>
      <w:r w:rsidRPr="002D1A95">
        <w:rPr>
          <w:spacing w:val="-12"/>
        </w:rPr>
        <w:t xml:space="preserve"> </w:t>
      </w:r>
      <w:r w:rsidRPr="002D1A95">
        <w:t>sociali</w:t>
      </w:r>
      <w:r w:rsidRPr="002D1A95">
        <w:rPr>
          <w:spacing w:val="-15"/>
        </w:rPr>
        <w:t xml:space="preserve"> </w:t>
      </w:r>
      <w:r w:rsidRPr="002D1A95">
        <w:t>della</w:t>
      </w:r>
      <w:r w:rsidRPr="002D1A95">
        <w:rPr>
          <w:spacing w:val="-12"/>
        </w:rPr>
        <w:t xml:space="preserve"> </w:t>
      </w:r>
      <w:r w:rsidRPr="002D1A95">
        <w:t>carbon</w:t>
      </w:r>
      <w:r w:rsidRPr="002D1A95">
        <w:rPr>
          <w:spacing w:val="-12"/>
        </w:rPr>
        <w:t xml:space="preserve"> </w:t>
      </w:r>
      <w:r w:rsidRPr="002D1A95">
        <w:t>footprint</w:t>
      </w:r>
      <w:r w:rsidRPr="002D1A95">
        <w:rPr>
          <w:spacing w:val="-5"/>
        </w:rPr>
        <w:t xml:space="preserve"> </w:t>
      </w:r>
      <w:r w:rsidRPr="002D1A95">
        <w:t>di</w:t>
      </w:r>
      <w:r w:rsidRPr="002D1A95">
        <w:rPr>
          <w:spacing w:val="-12"/>
        </w:rPr>
        <w:t xml:space="preserve"> </w:t>
      </w:r>
      <w:r w:rsidRPr="002D1A95">
        <w:t>derivazione</w:t>
      </w:r>
      <w:r w:rsidRPr="002D1A95">
        <w:rPr>
          <w:spacing w:val="-12"/>
        </w:rPr>
        <w:t xml:space="preserve"> </w:t>
      </w:r>
      <w:r w:rsidRPr="002D1A95">
        <w:t>comunitaria.</w:t>
      </w:r>
    </w:p>
    <w:p w14:paraId="77908075" w14:textId="77777777" w:rsidR="003E3844" w:rsidRPr="002D1A95" w:rsidRDefault="00462FE9" w:rsidP="00D02E62">
      <w:pPr>
        <w:pStyle w:val="Corpotesto"/>
        <w:spacing w:before="112" w:line="273" w:lineRule="auto"/>
        <w:ind w:left="282" w:right="710"/>
        <w:jc w:val="both"/>
      </w:pPr>
      <w:r w:rsidRPr="002D1A95">
        <w:t>Ciascuna componente sarà analizzata nel dettaglio nei paragrafi successivi, in modo da garantire piena trasparenza metodologica e tracciabilità dei risultati.</w:t>
      </w:r>
    </w:p>
    <w:p w14:paraId="40E47D9C" w14:textId="0451B3C1" w:rsidR="003E3844" w:rsidRDefault="00462FE9" w:rsidP="00D02E62">
      <w:pPr>
        <w:pStyle w:val="Corpotesto"/>
        <w:spacing w:before="122" w:line="273" w:lineRule="auto"/>
        <w:ind w:left="282" w:right="699"/>
        <w:jc w:val="both"/>
      </w:pPr>
      <w:r w:rsidRPr="002D1A95">
        <w:t>A</w:t>
      </w:r>
      <w:r w:rsidRPr="002D1A95">
        <w:rPr>
          <w:spacing w:val="-5"/>
        </w:rPr>
        <w:t xml:space="preserve"> </w:t>
      </w:r>
      <w:r w:rsidRPr="002D1A95">
        <w:t>titolo</w:t>
      </w:r>
      <w:r w:rsidRPr="002D1A95">
        <w:rPr>
          <w:spacing w:val="-5"/>
        </w:rPr>
        <w:t xml:space="preserve"> </w:t>
      </w:r>
      <w:r w:rsidRPr="002D1A95">
        <w:t>introduttivo,</w:t>
      </w:r>
      <w:r w:rsidRPr="002D1A95">
        <w:rPr>
          <w:spacing w:val="-6"/>
        </w:rPr>
        <w:t xml:space="preserve"> </w:t>
      </w:r>
      <w:r w:rsidR="006D1CE8">
        <w:t>il grafico</w:t>
      </w:r>
      <w:r w:rsidRPr="002D1A95">
        <w:rPr>
          <w:spacing w:val="-3"/>
        </w:rPr>
        <w:t xml:space="preserve"> </w:t>
      </w:r>
      <w:r w:rsidRPr="002D1A95">
        <w:t>seguente</w:t>
      </w:r>
      <w:r w:rsidRPr="002D1A95">
        <w:rPr>
          <w:spacing w:val="-6"/>
        </w:rPr>
        <w:t xml:space="preserve"> </w:t>
      </w:r>
      <w:r w:rsidRPr="002D1A95">
        <w:t>fornisce</w:t>
      </w:r>
      <w:r w:rsidRPr="002D1A95">
        <w:rPr>
          <w:spacing w:val="-6"/>
        </w:rPr>
        <w:t xml:space="preserve"> </w:t>
      </w:r>
      <w:r w:rsidRPr="002D1A95">
        <w:t>una</w:t>
      </w:r>
      <w:r w:rsidRPr="002D1A95">
        <w:rPr>
          <w:spacing w:val="-3"/>
        </w:rPr>
        <w:t xml:space="preserve"> </w:t>
      </w:r>
      <w:r w:rsidRPr="002D1A95">
        <w:t>vista</w:t>
      </w:r>
      <w:r w:rsidRPr="002D1A95">
        <w:rPr>
          <w:spacing w:val="-5"/>
        </w:rPr>
        <w:t xml:space="preserve"> </w:t>
      </w:r>
      <w:r w:rsidRPr="002D1A95">
        <w:t>sintetica</w:t>
      </w:r>
      <w:r w:rsidRPr="002D1A95">
        <w:rPr>
          <w:spacing w:val="-2"/>
        </w:rPr>
        <w:t xml:space="preserve"> </w:t>
      </w:r>
      <w:r w:rsidRPr="002D1A95">
        <w:t>aggregata</w:t>
      </w:r>
      <w:r w:rsidRPr="002D1A95">
        <w:rPr>
          <w:spacing w:val="-5"/>
        </w:rPr>
        <w:t xml:space="preserve"> </w:t>
      </w:r>
      <w:r w:rsidR="003765B3" w:rsidRPr="002D1A95">
        <w:t>della valorizzazione economica dei</w:t>
      </w:r>
      <w:r w:rsidR="003765B3" w:rsidRPr="002D1A95">
        <w:rPr>
          <w:spacing w:val="-5"/>
        </w:rPr>
        <w:t xml:space="preserve"> </w:t>
      </w:r>
      <w:r w:rsidRPr="002D1A95">
        <w:t>benefici ambientali</w:t>
      </w:r>
      <w:r w:rsidRPr="002D1A95">
        <w:rPr>
          <w:spacing w:val="-18"/>
        </w:rPr>
        <w:t xml:space="preserve"> </w:t>
      </w:r>
      <w:r w:rsidRPr="002D1A95">
        <w:t>annuali</w:t>
      </w:r>
      <w:r w:rsidRPr="002D1A95">
        <w:rPr>
          <w:spacing w:val="-18"/>
        </w:rPr>
        <w:t xml:space="preserve"> </w:t>
      </w:r>
      <w:r w:rsidR="003765B3" w:rsidRPr="002D1A95">
        <w:t>unitari (mln €/kg)</w:t>
      </w:r>
      <w:r w:rsidR="003765B3" w:rsidRPr="002D1A95">
        <w:rPr>
          <w:spacing w:val="-18"/>
        </w:rPr>
        <w:t xml:space="preserve"> </w:t>
      </w:r>
      <w:r w:rsidRPr="002D1A95">
        <w:t>associati</w:t>
      </w:r>
      <w:r w:rsidRPr="002D1A95">
        <w:rPr>
          <w:spacing w:val="-18"/>
        </w:rPr>
        <w:t xml:space="preserve"> </w:t>
      </w:r>
      <w:r w:rsidRPr="002D1A95">
        <w:t>a</w:t>
      </w:r>
      <w:r w:rsidRPr="002D1A95">
        <w:rPr>
          <w:spacing w:val="-17"/>
        </w:rPr>
        <w:t xml:space="preserve"> </w:t>
      </w:r>
      <w:r w:rsidRPr="002D1A95">
        <w:t>ciascun</w:t>
      </w:r>
      <w:r w:rsidRPr="002D1A95">
        <w:rPr>
          <w:spacing w:val="-21"/>
        </w:rPr>
        <w:t xml:space="preserve"> </w:t>
      </w:r>
      <w:r w:rsidRPr="002D1A95">
        <w:t>fattore</w:t>
      </w:r>
      <w:r w:rsidRPr="002D1A95">
        <w:rPr>
          <w:spacing w:val="-19"/>
        </w:rPr>
        <w:t xml:space="preserve"> </w:t>
      </w:r>
      <w:r w:rsidRPr="002D1A95">
        <w:t>di</w:t>
      </w:r>
      <w:r w:rsidRPr="002D1A95">
        <w:rPr>
          <w:spacing w:val="-18"/>
        </w:rPr>
        <w:t xml:space="preserve"> </w:t>
      </w:r>
      <w:r w:rsidRPr="002D1A95">
        <w:t>emissione</w:t>
      </w:r>
      <w:r w:rsidRPr="002D1A95">
        <w:rPr>
          <w:spacing w:val="-18"/>
        </w:rPr>
        <w:t xml:space="preserve"> </w:t>
      </w:r>
      <w:r w:rsidRPr="002D1A95">
        <w:t>a</w:t>
      </w:r>
      <w:r w:rsidRPr="002D1A95">
        <w:rPr>
          <w:spacing w:val="-19"/>
        </w:rPr>
        <w:t xml:space="preserve"> </w:t>
      </w:r>
      <w:r w:rsidRPr="002D1A95">
        <w:t>seguito</w:t>
      </w:r>
      <w:r w:rsidRPr="002D1A95">
        <w:rPr>
          <w:spacing w:val="-18"/>
        </w:rPr>
        <w:t xml:space="preserve"> </w:t>
      </w:r>
      <w:r w:rsidRPr="002D1A95">
        <w:t>dell’intervento</w:t>
      </w:r>
      <w:r w:rsidRPr="002D1A95">
        <w:rPr>
          <w:spacing w:val="-12"/>
        </w:rPr>
        <w:t xml:space="preserve"> </w:t>
      </w:r>
      <w:r w:rsidRPr="002D1A95">
        <w:t>per</w:t>
      </w:r>
      <w:r w:rsidRPr="002D1A95">
        <w:rPr>
          <w:spacing w:val="-19"/>
        </w:rPr>
        <w:t xml:space="preserve"> </w:t>
      </w:r>
      <w:r w:rsidRPr="002D1A95">
        <w:t>i 29</w:t>
      </w:r>
      <w:r w:rsidRPr="002D1A95">
        <w:rPr>
          <w:spacing w:val="-5"/>
        </w:rPr>
        <w:t xml:space="preserve"> </w:t>
      </w:r>
      <w:r w:rsidRPr="002D1A95">
        <w:t>anni</w:t>
      </w:r>
      <w:r w:rsidRPr="002D1A95">
        <w:rPr>
          <w:spacing w:val="-5"/>
        </w:rPr>
        <w:t xml:space="preserve"> </w:t>
      </w:r>
      <w:r w:rsidRPr="002D1A95">
        <w:t>di</w:t>
      </w:r>
      <w:r w:rsidRPr="002D1A95">
        <w:rPr>
          <w:spacing w:val="-5"/>
        </w:rPr>
        <w:t xml:space="preserve"> </w:t>
      </w:r>
      <w:r w:rsidRPr="002D1A95">
        <w:t>analisi</w:t>
      </w:r>
      <w:r w:rsidRPr="002D1A95">
        <w:rPr>
          <w:spacing w:val="-2"/>
        </w:rPr>
        <w:t xml:space="preserve"> </w:t>
      </w:r>
      <w:r w:rsidRPr="002D1A95">
        <w:t>considerati</w:t>
      </w:r>
      <w:r w:rsidRPr="002D1A95">
        <w:rPr>
          <w:spacing w:val="-5"/>
        </w:rPr>
        <w:t xml:space="preserve"> </w:t>
      </w:r>
      <w:r w:rsidRPr="002D1A95">
        <w:t>(2026-2054).</w:t>
      </w:r>
    </w:p>
    <w:p w14:paraId="3FD77B0C" w14:textId="77777777" w:rsidR="00D02E62" w:rsidRPr="002D1A95" w:rsidRDefault="00D02E62" w:rsidP="00D02E62">
      <w:pPr>
        <w:pStyle w:val="Corpotesto"/>
        <w:spacing w:before="122" w:line="273" w:lineRule="auto"/>
        <w:ind w:left="282" w:right="699"/>
        <w:jc w:val="both"/>
      </w:pPr>
    </w:p>
    <w:p w14:paraId="18B39A73" w14:textId="08FB71F6" w:rsidR="003E3844" w:rsidRPr="006D1CE8" w:rsidRDefault="00C504B7" w:rsidP="006D1CE8">
      <w:pPr>
        <w:spacing w:before="114" w:line="225" w:lineRule="auto"/>
        <w:ind w:left="282" w:right="699"/>
        <w:jc w:val="center"/>
        <w:rPr>
          <w:i/>
          <w:color w:val="171717"/>
          <w:spacing w:val="-4"/>
          <w:sz w:val="24"/>
          <w:szCs w:val="32"/>
        </w:rPr>
      </w:pPr>
      <w:r w:rsidRPr="006D1CE8">
        <w:rPr>
          <w:i/>
          <w:color w:val="171717"/>
          <w:spacing w:val="-4"/>
          <w:sz w:val="24"/>
          <w:szCs w:val="32"/>
        </w:rPr>
        <w:t xml:space="preserve">Grafico </w:t>
      </w:r>
      <w:r w:rsidR="00462FE9" w:rsidRPr="006D1CE8">
        <w:rPr>
          <w:i/>
          <w:color w:val="171717"/>
          <w:spacing w:val="-4"/>
          <w:sz w:val="24"/>
          <w:szCs w:val="32"/>
        </w:rPr>
        <w:t>1 – Sintesi dei valori economici dei benefici ambientali annui complessivi associati ai vari fattori inquinanti (mln €/kg)</w:t>
      </w:r>
    </w:p>
    <w:p w14:paraId="3D38D9E9" w14:textId="77777777" w:rsidR="003E3844" w:rsidRPr="002D1A95" w:rsidRDefault="00462FE9">
      <w:pPr>
        <w:pStyle w:val="Corpotesto"/>
        <w:spacing w:before="84"/>
        <w:rPr>
          <w:i/>
          <w:sz w:val="20"/>
        </w:rPr>
      </w:pPr>
      <w:r w:rsidRPr="002D1A95">
        <w:rPr>
          <w:i/>
          <w:noProof/>
          <w:sz w:val="20"/>
        </w:rPr>
        <w:drawing>
          <wp:anchor distT="0" distB="0" distL="0" distR="0" simplePos="0" relativeHeight="251658247" behindDoc="1" locked="0" layoutInCell="1" allowOverlap="1" wp14:anchorId="6217C1D3" wp14:editId="4473B915">
            <wp:simplePos x="0" y="0"/>
            <wp:positionH relativeFrom="page">
              <wp:posOffset>805439</wp:posOffset>
            </wp:positionH>
            <wp:positionV relativeFrom="paragraph">
              <wp:posOffset>221942</wp:posOffset>
            </wp:positionV>
            <wp:extent cx="5773817" cy="273034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0" cstate="print"/>
                    <a:stretch>
                      <a:fillRect/>
                    </a:stretch>
                  </pic:blipFill>
                  <pic:spPr>
                    <a:xfrm>
                      <a:off x="0" y="0"/>
                      <a:ext cx="5773817" cy="2730341"/>
                    </a:xfrm>
                    <a:prstGeom prst="rect">
                      <a:avLst/>
                    </a:prstGeom>
                  </pic:spPr>
                </pic:pic>
              </a:graphicData>
            </a:graphic>
          </wp:anchor>
        </w:drawing>
      </w:r>
    </w:p>
    <w:p w14:paraId="490C98F5" w14:textId="77777777" w:rsidR="003E3844" w:rsidRPr="002D1A95" w:rsidRDefault="003E3844">
      <w:pPr>
        <w:pStyle w:val="Corpotesto"/>
        <w:rPr>
          <w:i/>
          <w:sz w:val="20"/>
        </w:rPr>
        <w:sectPr w:rsidR="003E3844" w:rsidRPr="002D1A95">
          <w:pgSz w:w="11910" w:h="16840"/>
          <w:pgMar w:top="1380" w:right="425" w:bottom="1400" w:left="850" w:header="0" w:footer="1123" w:gutter="0"/>
          <w:cols w:space="720"/>
        </w:sectPr>
      </w:pPr>
    </w:p>
    <w:p w14:paraId="15E9E422" w14:textId="04B26A32" w:rsidR="00D02E62" w:rsidRPr="002D1A95" w:rsidRDefault="00462FE9" w:rsidP="00242FFB">
      <w:pPr>
        <w:pStyle w:val="Titolo2"/>
        <w:numPr>
          <w:ilvl w:val="3"/>
          <w:numId w:val="12"/>
        </w:numPr>
        <w:tabs>
          <w:tab w:val="left" w:pos="2081"/>
        </w:tabs>
        <w:spacing w:before="78"/>
        <w:ind w:left="2081" w:hanging="1438"/>
      </w:pPr>
      <w:bookmarkStart w:id="38" w:name="_Toc200447359"/>
      <w:bookmarkStart w:id="39" w:name="_Toc200447741"/>
      <w:r w:rsidRPr="002D1A95">
        <w:rPr>
          <w:color w:val="042C40"/>
          <w:w w:val="85"/>
        </w:rPr>
        <w:lastRenderedPageBreak/>
        <w:t>Emissioni</w:t>
      </w:r>
      <w:r w:rsidRPr="002D1A95">
        <w:rPr>
          <w:color w:val="042C40"/>
          <w:spacing w:val="2"/>
        </w:rPr>
        <w:t xml:space="preserve"> </w:t>
      </w:r>
      <w:r w:rsidRPr="002D1A95">
        <w:rPr>
          <w:color w:val="042C40"/>
          <w:w w:val="85"/>
        </w:rPr>
        <w:t>di</w:t>
      </w:r>
      <w:r w:rsidRPr="002D1A95">
        <w:rPr>
          <w:color w:val="042C40"/>
          <w:spacing w:val="3"/>
        </w:rPr>
        <w:t xml:space="preserve"> </w:t>
      </w:r>
      <w:r w:rsidRPr="002D1A95">
        <w:rPr>
          <w:color w:val="042C40"/>
          <w:spacing w:val="-5"/>
          <w:w w:val="85"/>
        </w:rPr>
        <w:t>CO</w:t>
      </w:r>
      <w:r w:rsidRPr="00961F09">
        <w:rPr>
          <w:color w:val="042C40"/>
          <w:spacing w:val="-5"/>
          <w:w w:val="85"/>
          <w:vertAlign w:val="subscript"/>
        </w:rPr>
        <w:t>2</w:t>
      </w:r>
      <w:bookmarkEnd w:id="38"/>
      <w:bookmarkEnd w:id="39"/>
    </w:p>
    <w:p w14:paraId="69A0B5FF" w14:textId="6B4E6B36" w:rsidR="003E3844" w:rsidRPr="002D1A95" w:rsidRDefault="00462FE9">
      <w:pPr>
        <w:pStyle w:val="Corpotesto"/>
        <w:spacing w:before="38" w:line="276" w:lineRule="auto"/>
        <w:ind w:left="282" w:right="704"/>
        <w:jc w:val="both"/>
      </w:pPr>
      <w:r w:rsidRPr="002D1A95">
        <w:t>L’elettrificazione</w:t>
      </w:r>
      <w:r w:rsidRPr="002D1A95">
        <w:rPr>
          <w:spacing w:val="-16"/>
        </w:rPr>
        <w:t xml:space="preserve"> </w:t>
      </w:r>
      <w:r w:rsidRPr="002D1A95">
        <w:t>della</w:t>
      </w:r>
      <w:r w:rsidRPr="002D1A95">
        <w:rPr>
          <w:spacing w:val="-12"/>
        </w:rPr>
        <w:t xml:space="preserve"> </w:t>
      </w:r>
      <w:r w:rsidRPr="002D1A95">
        <w:t>linea</w:t>
      </w:r>
      <w:r w:rsidRPr="002D1A95">
        <w:rPr>
          <w:spacing w:val="-14"/>
        </w:rPr>
        <w:t xml:space="preserve"> </w:t>
      </w:r>
      <w:r w:rsidRPr="002D1A95">
        <w:t>ferroviaria</w:t>
      </w:r>
      <w:r w:rsidRPr="002D1A95">
        <w:rPr>
          <w:spacing w:val="-16"/>
        </w:rPr>
        <w:t xml:space="preserve"> </w:t>
      </w:r>
      <w:r w:rsidRPr="002D1A95">
        <w:t>Udine–Cividale</w:t>
      </w:r>
      <w:r w:rsidRPr="002D1A95">
        <w:rPr>
          <w:spacing w:val="-14"/>
        </w:rPr>
        <w:t xml:space="preserve"> </w:t>
      </w:r>
      <w:r w:rsidRPr="002D1A95">
        <w:t>comporta</w:t>
      </w:r>
      <w:r w:rsidRPr="002D1A95">
        <w:rPr>
          <w:spacing w:val="-12"/>
        </w:rPr>
        <w:t xml:space="preserve"> </w:t>
      </w:r>
      <w:r w:rsidRPr="002D1A95">
        <w:t>effetti</w:t>
      </w:r>
      <w:r w:rsidRPr="002D1A95">
        <w:rPr>
          <w:spacing w:val="-11"/>
        </w:rPr>
        <w:t xml:space="preserve"> </w:t>
      </w:r>
      <w:r w:rsidRPr="002D1A95">
        <w:t>ambientali</w:t>
      </w:r>
      <w:r w:rsidRPr="002D1A95">
        <w:rPr>
          <w:spacing w:val="-11"/>
        </w:rPr>
        <w:t xml:space="preserve"> </w:t>
      </w:r>
      <w:r w:rsidRPr="002D1A95">
        <w:t>rilevanti</w:t>
      </w:r>
      <w:r w:rsidRPr="002D1A95">
        <w:rPr>
          <w:spacing w:val="-14"/>
        </w:rPr>
        <w:t xml:space="preserve"> </w:t>
      </w:r>
      <w:r w:rsidRPr="002D1A95">
        <w:t>in termini</w:t>
      </w:r>
      <w:r w:rsidRPr="002D1A95">
        <w:rPr>
          <w:spacing w:val="-7"/>
        </w:rPr>
        <w:t xml:space="preserve"> </w:t>
      </w:r>
      <w:r w:rsidRPr="002D1A95">
        <w:t>di</w:t>
      </w:r>
      <w:r w:rsidRPr="002D1A95">
        <w:rPr>
          <w:spacing w:val="-10"/>
        </w:rPr>
        <w:t xml:space="preserve"> </w:t>
      </w:r>
      <w:r w:rsidRPr="002D1A95">
        <w:t>riduzione</w:t>
      </w:r>
      <w:r w:rsidRPr="002D1A95">
        <w:rPr>
          <w:spacing w:val="-9"/>
        </w:rPr>
        <w:t xml:space="preserve"> </w:t>
      </w:r>
      <w:r w:rsidRPr="002D1A95">
        <w:t>delle</w:t>
      </w:r>
      <w:r w:rsidRPr="002D1A95">
        <w:rPr>
          <w:spacing w:val="-9"/>
        </w:rPr>
        <w:t xml:space="preserve"> </w:t>
      </w:r>
      <w:r w:rsidRPr="002D1A95">
        <w:t>emissioni</w:t>
      </w:r>
      <w:r w:rsidRPr="002D1A95">
        <w:rPr>
          <w:spacing w:val="-8"/>
        </w:rPr>
        <w:t xml:space="preserve"> </w:t>
      </w:r>
      <w:r w:rsidRPr="002D1A95">
        <w:t>climalteranti,</w:t>
      </w:r>
      <w:r w:rsidRPr="002D1A95">
        <w:rPr>
          <w:spacing w:val="-9"/>
        </w:rPr>
        <w:t xml:space="preserve"> </w:t>
      </w:r>
      <w:r w:rsidRPr="002D1A95">
        <w:t>in</w:t>
      </w:r>
      <w:r w:rsidRPr="002D1A95">
        <w:rPr>
          <w:spacing w:val="-8"/>
        </w:rPr>
        <w:t xml:space="preserve"> </w:t>
      </w:r>
      <w:r w:rsidRPr="002D1A95">
        <w:t>particolare</w:t>
      </w:r>
      <w:r w:rsidRPr="002D1A95">
        <w:rPr>
          <w:spacing w:val="-9"/>
        </w:rPr>
        <w:t xml:space="preserve"> </w:t>
      </w:r>
      <w:r w:rsidRPr="002D1A95">
        <w:t>dell’anidride</w:t>
      </w:r>
      <w:r w:rsidRPr="002D1A95">
        <w:rPr>
          <w:spacing w:val="-9"/>
        </w:rPr>
        <w:t xml:space="preserve"> </w:t>
      </w:r>
      <w:r w:rsidRPr="002D1A95">
        <w:t>carbonica</w:t>
      </w:r>
      <w:r w:rsidRPr="002D1A95">
        <w:rPr>
          <w:spacing w:val="-9"/>
        </w:rPr>
        <w:t xml:space="preserve"> </w:t>
      </w:r>
      <w:r w:rsidRPr="002D1A95">
        <w:t xml:space="preserve">(CO₂). </w:t>
      </w:r>
      <w:r w:rsidRPr="002D1A95">
        <w:rPr>
          <w:w w:val="105"/>
        </w:rPr>
        <w:t>Tali effetti si manifestano sia per la sostituzione del trasporto stradale con il trasporto ferroviario</w:t>
      </w:r>
      <w:r w:rsidRPr="002D1A95">
        <w:rPr>
          <w:spacing w:val="-14"/>
          <w:w w:val="105"/>
        </w:rPr>
        <w:t xml:space="preserve"> </w:t>
      </w:r>
      <w:r w:rsidRPr="002D1A95">
        <w:rPr>
          <w:w w:val="105"/>
        </w:rPr>
        <w:t>(shift</w:t>
      </w:r>
      <w:r w:rsidRPr="002D1A95">
        <w:rPr>
          <w:spacing w:val="-15"/>
          <w:w w:val="105"/>
        </w:rPr>
        <w:t xml:space="preserve"> </w:t>
      </w:r>
      <w:r w:rsidRPr="002D1A95">
        <w:rPr>
          <w:w w:val="105"/>
        </w:rPr>
        <w:t>modale),</w:t>
      </w:r>
      <w:r w:rsidRPr="002D1A95">
        <w:rPr>
          <w:spacing w:val="-16"/>
          <w:w w:val="105"/>
        </w:rPr>
        <w:t xml:space="preserve"> </w:t>
      </w:r>
      <w:r w:rsidRPr="002D1A95">
        <w:rPr>
          <w:w w:val="105"/>
        </w:rPr>
        <w:t>sia</w:t>
      </w:r>
      <w:r w:rsidRPr="002D1A95">
        <w:rPr>
          <w:spacing w:val="-13"/>
          <w:w w:val="105"/>
        </w:rPr>
        <w:t xml:space="preserve"> </w:t>
      </w:r>
      <w:r w:rsidRPr="002D1A95">
        <w:rPr>
          <w:w w:val="105"/>
        </w:rPr>
        <w:t>per</w:t>
      </w:r>
      <w:r w:rsidRPr="002D1A95">
        <w:rPr>
          <w:spacing w:val="-14"/>
          <w:w w:val="105"/>
        </w:rPr>
        <w:t xml:space="preserve"> </w:t>
      </w:r>
      <w:r w:rsidRPr="002D1A95">
        <w:rPr>
          <w:w w:val="105"/>
        </w:rPr>
        <w:t>il</w:t>
      </w:r>
      <w:r w:rsidRPr="002D1A95">
        <w:rPr>
          <w:spacing w:val="-15"/>
          <w:w w:val="105"/>
        </w:rPr>
        <w:t xml:space="preserve"> </w:t>
      </w:r>
      <w:r w:rsidRPr="002D1A95">
        <w:rPr>
          <w:w w:val="105"/>
        </w:rPr>
        <w:t>miglioramento</w:t>
      </w:r>
      <w:r w:rsidRPr="002D1A95">
        <w:rPr>
          <w:spacing w:val="-14"/>
          <w:w w:val="105"/>
        </w:rPr>
        <w:t xml:space="preserve"> </w:t>
      </w:r>
      <w:r w:rsidRPr="002D1A95">
        <w:rPr>
          <w:w w:val="105"/>
        </w:rPr>
        <w:t>tecnologico</w:t>
      </w:r>
      <w:r w:rsidRPr="002D1A95">
        <w:rPr>
          <w:spacing w:val="-14"/>
          <w:w w:val="105"/>
        </w:rPr>
        <w:t xml:space="preserve"> </w:t>
      </w:r>
      <w:r w:rsidRPr="002D1A95">
        <w:rPr>
          <w:w w:val="105"/>
        </w:rPr>
        <w:t>associato</w:t>
      </w:r>
      <w:r w:rsidRPr="002D1A95">
        <w:rPr>
          <w:spacing w:val="-14"/>
          <w:w w:val="105"/>
        </w:rPr>
        <w:t xml:space="preserve"> </w:t>
      </w:r>
      <w:r w:rsidRPr="002D1A95">
        <w:rPr>
          <w:w w:val="105"/>
        </w:rPr>
        <w:t>al</w:t>
      </w:r>
      <w:r w:rsidRPr="002D1A95">
        <w:rPr>
          <w:spacing w:val="-15"/>
          <w:w w:val="105"/>
        </w:rPr>
        <w:t xml:space="preserve"> </w:t>
      </w:r>
      <w:r w:rsidRPr="002D1A95">
        <w:rPr>
          <w:w w:val="105"/>
        </w:rPr>
        <w:t>passaggio</w:t>
      </w:r>
      <w:r w:rsidRPr="002D1A95">
        <w:rPr>
          <w:spacing w:val="-14"/>
          <w:w w:val="105"/>
        </w:rPr>
        <w:t xml:space="preserve"> </w:t>
      </w:r>
      <w:r w:rsidRPr="002D1A95">
        <w:rPr>
          <w:w w:val="105"/>
        </w:rPr>
        <w:t>da trazione</w:t>
      </w:r>
      <w:r w:rsidRPr="002D1A95">
        <w:rPr>
          <w:spacing w:val="-21"/>
          <w:w w:val="105"/>
        </w:rPr>
        <w:t xml:space="preserve"> </w:t>
      </w:r>
      <w:r w:rsidRPr="002D1A95">
        <w:rPr>
          <w:w w:val="105"/>
        </w:rPr>
        <w:t>diesel</w:t>
      </w:r>
      <w:r w:rsidRPr="002D1A95">
        <w:rPr>
          <w:spacing w:val="-21"/>
          <w:w w:val="105"/>
        </w:rPr>
        <w:t xml:space="preserve"> </w:t>
      </w:r>
      <w:r w:rsidRPr="002D1A95">
        <w:rPr>
          <w:w w:val="105"/>
        </w:rPr>
        <w:t>a</w:t>
      </w:r>
      <w:r w:rsidRPr="002D1A95">
        <w:rPr>
          <w:spacing w:val="-21"/>
          <w:w w:val="105"/>
        </w:rPr>
        <w:t xml:space="preserve"> </w:t>
      </w:r>
      <w:r w:rsidRPr="002D1A95">
        <w:rPr>
          <w:w w:val="105"/>
        </w:rPr>
        <w:t>trazione</w:t>
      </w:r>
      <w:r w:rsidRPr="002D1A95">
        <w:rPr>
          <w:spacing w:val="-21"/>
          <w:w w:val="105"/>
        </w:rPr>
        <w:t xml:space="preserve"> </w:t>
      </w:r>
      <w:r w:rsidRPr="002D1A95">
        <w:rPr>
          <w:w w:val="105"/>
        </w:rPr>
        <w:t>elettrica.</w:t>
      </w:r>
      <w:r w:rsidR="0024379A" w:rsidRPr="002D1A95">
        <w:rPr>
          <w:w w:val="105"/>
        </w:rPr>
        <w:t xml:space="preserve"> </w:t>
      </w:r>
      <w:r w:rsidR="003765B3" w:rsidRPr="002D1A95">
        <w:rPr>
          <w:w w:val="105"/>
        </w:rPr>
        <w:t>Il presente paragrafo tratta della quantificazione delle emissioni di CO</w:t>
      </w:r>
      <w:r w:rsidR="003765B3" w:rsidRPr="00961F09">
        <w:rPr>
          <w:w w:val="105"/>
          <w:vertAlign w:val="subscript"/>
        </w:rPr>
        <w:t>2</w:t>
      </w:r>
      <w:r w:rsidR="003765B3" w:rsidRPr="002D1A95">
        <w:rPr>
          <w:w w:val="105"/>
        </w:rPr>
        <w:t xml:space="preserve"> nell’orizzonte temporale di analisi</w:t>
      </w:r>
      <w:r w:rsidR="00C504B7" w:rsidRPr="002D1A95">
        <w:rPr>
          <w:w w:val="105"/>
        </w:rPr>
        <w:t xml:space="preserve"> e della relativa valorizzazione</w:t>
      </w:r>
      <w:r w:rsidR="003765B3" w:rsidRPr="002D1A95">
        <w:rPr>
          <w:w w:val="105"/>
        </w:rPr>
        <w:t>.</w:t>
      </w:r>
    </w:p>
    <w:p w14:paraId="5572E99B" w14:textId="4D8D13E4" w:rsidR="003E3844" w:rsidRPr="002D1A95" w:rsidRDefault="00462FE9">
      <w:pPr>
        <w:pStyle w:val="Corpotesto"/>
        <w:spacing w:before="113" w:line="273" w:lineRule="auto"/>
        <w:ind w:left="282" w:right="705"/>
        <w:jc w:val="both"/>
      </w:pPr>
      <w:r w:rsidRPr="002D1A95">
        <w:t>Nel periodo 2026–2027, a valle del ripristino della linea ma prima del completamento dell’elettrificazione, il servizio viene svolto mediante treni a trazione diesel. In questa fase transitoria, i benefici ambientali derivano dalla riduzione dei chilometri percorsi da veicoli privati</w:t>
      </w:r>
      <w:r w:rsidRPr="002D1A95">
        <w:rPr>
          <w:spacing w:val="-19"/>
        </w:rPr>
        <w:t xml:space="preserve"> </w:t>
      </w:r>
      <w:r w:rsidRPr="002D1A95">
        <w:t>e</w:t>
      </w:r>
      <w:r w:rsidRPr="002D1A95">
        <w:rPr>
          <w:spacing w:val="-19"/>
        </w:rPr>
        <w:t xml:space="preserve"> </w:t>
      </w:r>
      <w:r w:rsidRPr="002D1A95">
        <w:t>autobus</w:t>
      </w:r>
      <w:r w:rsidRPr="002D1A95">
        <w:rPr>
          <w:spacing w:val="-19"/>
        </w:rPr>
        <w:t xml:space="preserve"> </w:t>
      </w:r>
      <w:r w:rsidRPr="002D1A95">
        <w:t>sostitutivi,</w:t>
      </w:r>
      <w:r w:rsidRPr="002D1A95">
        <w:rPr>
          <w:spacing w:val="-18"/>
        </w:rPr>
        <w:t xml:space="preserve"> </w:t>
      </w:r>
      <w:r w:rsidRPr="002D1A95">
        <w:t>mediante</w:t>
      </w:r>
      <w:r w:rsidRPr="002D1A95">
        <w:rPr>
          <w:spacing w:val="-19"/>
        </w:rPr>
        <w:t xml:space="preserve"> </w:t>
      </w:r>
      <w:r w:rsidRPr="002D1A95">
        <w:t>l’applicazione</w:t>
      </w:r>
      <w:r w:rsidRPr="002D1A95">
        <w:rPr>
          <w:spacing w:val="-19"/>
        </w:rPr>
        <w:t xml:space="preserve"> </w:t>
      </w:r>
      <w:r w:rsidRPr="002D1A95">
        <w:t>dei</w:t>
      </w:r>
      <w:r w:rsidRPr="002D1A95">
        <w:rPr>
          <w:spacing w:val="-19"/>
        </w:rPr>
        <w:t xml:space="preserve"> </w:t>
      </w:r>
      <w:r w:rsidRPr="002D1A95">
        <w:t>fattori</w:t>
      </w:r>
      <w:r w:rsidRPr="002D1A95">
        <w:rPr>
          <w:spacing w:val="-18"/>
        </w:rPr>
        <w:t xml:space="preserve"> </w:t>
      </w:r>
      <w:r w:rsidRPr="002D1A95">
        <w:t>emissivi</w:t>
      </w:r>
      <w:r w:rsidRPr="002D1A95">
        <w:rPr>
          <w:spacing w:val="-19"/>
        </w:rPr>
        <w:t xml:space="preserve"> </w:t>
      </w:r>
      <w:r w:rsidRPr="002D1A95">
        <w:t>rispettivamente</w:t>
      </w:r>
      <w:r w:rsidRPr="002D1A95">
        <w:rPr>
          <w:spacing w:val="-19"/>
        </w:rPr>
        <w:t xml:space="preserve"> </w:t>
      </w:r>
      <w:r w:rsidRPr="002D1A95">
        <w:t>pari</w:t>
      </w:r>
      <w:r w:rsidRPr="002D1A95">
        <w:rPr>
          <w:spacing w:val="-19"/>
        </w:rPr>
        <w:t xml:space="preserve"> </w:t>
      </w:r>
      <w:r w:rsidRPr="002D1A95">
        <w:t xml:space="preserve">a </w:t>
      </w:r>
      <w:r w:rsidRPr="002D1A95">
        <w:rPr>
          <w:spacing w:val="-6"/>
        </w:rPr>
        <w:t>0,17</w:t>
      </w:r>
      <w:r w:rsidRPr="002D1A95">
        <w:rPr>
          <w:spacing w:val="-12"/>
        </w:rPr>
        <w:t xml:space="preserve"> </w:t>
      </w:r>
      <w:r w:rsidRPr="002D1A95">
        <w:rPr>
          <w:spacing w:val="-6"/>
        </w:rPr>
        <w:t>kg</w:t>
      </w:r>
      <w:r w:rsidRPr="002D1A95">
        <w:rPr>
          <w:spacing w:val="-12"/>
        </w:rPr>
        <w:t xml:space="preserve"> </w:t>
      </w:r>
      <w:r w:rsidRPr="002D1A95">
        <w:rPr>
          <w:spacing w:val="-6"/>
        </w:rPr>
        <w:t>CO</w:t>
      </w:r>
      <w:r w:rsidRPr="002D1A95">
        <w:rPr>
          <w:b/>
          <w:spacing w:val="-6"/>
        </w:rPr>
        <w:t>₂</w:t>
      </w:r>
      <w:r w:rsidRPr="002D1A95">
        <w:rPr>
          <w:b/>
        </w:rPr>
        <w:t xml:space="preserve"> </w:t>
      </w:r>
      <w:r w:rsidRPr="002D1A95">
        <w:rPr>
          <w:spacing w:val="-6"/>
        </w:rPr>
        <w:t>per</w:t>
      </w:r>
      <w:r w:rsidRPr="002D1A95">
        <w:rPr>
          <w:spacing w:val="-13"/>
        </w:rPr>
        <w:t xml:space="preserve"> </w:t>
      </w:r>
      <w:proofErr w:type="spellStart"/>
      <w:r w:rsidRPr="002D1A95">
        <w:rPr>
          <w:spacing w:val="-6"/>
        </w:rPr>
        <w:t>veicolo·km</w:t>
      </w:r>
      <w:proofErr w:type="spellEnd"/>
      <w:r w:rsidR="004B28C3">
        <w:rPr>
          <w:rStyle w:val="Rimandonotaapidipagina"/>
          <w:spacing w:val="-6"/>
        </w:rPr>
        <w:footnoteReference w:id="21"/>
      </w:r>
      <w:r w:rsidRPr="002D1A95">
        <w:rPr>
          <w:spacing w:val="22"/>
          <w:position w:val="8"/>
          <w:sz w:val="14"/>
        </w:rPr>
        <w:t xml:space="preserve"> </w:t>
      </w:r>
      <w:r w:rsidRPr="002D1A95">
        <w:rPr>
          <w:spacing w:val="-6"/>
        </w:rPr>
        <w:t>e</w:t>
      </w:r>
      <w:r w:rsidRPr="002D1A95">
        <w:rPr>
          <w:spacing w:val="-13"/>
        </w:rPr>
        <w:t xml:space="preserve"> </w:t>
      </w:r>
      <w:r w:rsidRPr="002D1A95">
        <w:rPr>
          <w:spacing w:val="-6"/>
        </w:rPr>
        <w:t>1,012</w:t>
      </w:r>
      <w:r w:rsidRPr="002D1A95">
        <w:rPr>
          <w:spacing w:val="-11"/>
        </w:rPr>
        <w:t xml:space="preserve"> </w:t>
      </w:r>
      <w:r w:rsidRPr="002D1A95">
        <w:rPr>
          <w:spacing w:val="-6"/>
        </w:rPr>
        <w:t>kg</w:t>
      </w:r>
      <w:r w:rsidRPr="002D1A95">
        <w:rPr>
          <w:spacing w:val="-12"/>
        </w:rPr>
        <w:t xml:space="preserve"> </w:t>
      </w:r>
      <w:r w:rsidRPr="002D1A95">
        <w:rPr>
          <w:spacing w:val="-6"/>
        </w:rPr>
        <w:t>CO</w:t>
      </w:r>
      <w:r w:rsidRPr="002D1A95">
        <w:rPr>
          <w:b/>
          <w:spacing w:val="-6"/>
        </w:rPr>
        <w:t>₂</w:t>
      </w:r>
      <w:r w:rsidRPr="002D1A95">
        <w:rPr>
          <w:b/>
        </w:rPr>
        <w:t xml:space="preserve"> </w:t>
      </w:r>
      <w:r w:rsidRPr="002D1A95">
        <w:rPr>
          <w:spacing w:val="-6"/>
        </w:rPr>
        <w:t>per</w:t>
      </w:r>
      <w:r w:rsidRPr="002D1A95">
        <w:rPr>
          <w:spacing w:val="-13"/>
        </w:rPr>
        <w:t xml:space="preserve"> </w:t>
      </w:r>
      <w:proofErr w:type="spellStart"/>
      <w:r w:rsidRPr="002D1A95">
        <w:rPr>
          <w:spacing w:val="-6"/>
        </w:rPr>
        <w:t>bus·km</w:t>
      </w:r>
      <w:proofErr w:type="spellEnd"/>
      <w:r w:rsidR="004B28C3">
        <w:rPr>
          <w:rStyle w:val="Rimandonotaapidipagina"/>
          <w:spacing w:val="-6"/>
        </w:rPr>
        <w:footnoteReference w:id="22"/>
      </w:r>
      <w:r w:rsidRPr="002D1A95">
        <w:rPr>
          <w:spacing w:val="-6"/>
        </w:rPr>
        <w:t>.</w:t>
      </w:r>
      <w:r w:rsidRPr="002D1A95">
        <w:rPr>
          <w:spacing w:val="-11"/>
        </w:rPr>
        <w:t xml:space="preserve"> </w:t>
      </w:r>
      <w:r w:rsidR="00937DB9">
        <w:rPr>
          <w:spacing w:val="-6"/>
        </w:rPr>
        <w:t>Q</w:t>
      </w:r>
      <w:r w:rsidRPr="002D1A95">
        <w:rPr>
          <w:spacing w:val="-6"/>
        </w:rPr>
        <w:t>uesti</w:t>
      </w:r>
      <w:r w:rsidRPr="002D1A95">
        <w:rPr>
          <w:spacing w:val="-11"/>
        </w:rPr>
        <w:t xml:space="preserve"> </w:t>
      </w:r>
      <w:r w:rsidRPr="002D1A95">
        <w:rPr>
          <w:spacing w:val="-6"/>
        </w:rPr>
        <w:t>benefici</w:t>
      </w:r>
      <w:r w:rsidRPr="002D1A95">
        <w:rPr>
          <w:spacing w:val="-12"/>
        </w:rPr>
        <w:t xml:space="preserve"> </w:t>
      </w:r>
      <w:r w:rsidRPr="002D1A95">
        <w:rPr>
          <w:spacing w:val="-6"/>
        </w:rPr>
        <w:t>sono</w:t>
      </w:r>
      <w:r w:rsidRPr="002D1A95">
        <w:rPr>
          <w:spacing w:val="-10"/>
        </w:rPr>
        <w:t xml:space="preserve"> </w:t>
      </w:r>
      <w:r w:rsidRPr="002D1A95">
        <w:rPr>
          <w:spacing w:val="-6"/>
        </w:rPr>
        <w:t>in</w:t>
      </w:r>
      <w:r w:rsidRPr="002D1A95">
        <w:rPr>
          <w:spacing w:val="-12"/>
        </w:rPr>
        <w:t xml:space="preserve"> </w:t>
      </w:r>
      <w:r w:rsidRPr="002D1A95">
        <w:rPr>
          <w:spacing w:val="-6"/>
        </w:rPr>
        <w:t xml:space="preserve">parte </w:t>
      </w:r>
      <w:r w:rsidR="00C504B7" w:rsidRPr="002D1A95">
        <w:t>annullati</w:t>
      </w:r>
      <w:r w:rsidR="00C504B7" w:rsidRPr="002D1A95">
        <w:rPr>
          <w:spacing w:val="-9"/>
        </w:rPr>
        <w:t xml:space="preserve"> </w:t>
      </w:r>
      <w:r w:rsidRPr="002D1A95">
        <w:t>dalle</w:t>
      </w:r>
      <w:r w:rsidRPr="002D1A95">
        <w:rPr>
          <w:spacing w:val="-10"/>
        </w:rPr>
        <w:t xml:space="preserve"> </w:t>
      </w:r>
      <w:r w:rsidRPr="002D1A95">
        <w:t>emissioni</w:t>
      </w:r>
      <w:r w:rsidRPr="002D1A95">
        <w:rPr>
          <w:spacing w:val="-9"/>
        </w:rPr>
        <w:t xml:space="preserve"> </w:t>
      </w:r>
      <w:r w:rsidRPr="002D1A95">
        <w:t>prodotte</w:t>
      </w:r>
      <w:r w:rsidRPr="002D1A95">
        <w:rPr>
          <w:spacing w:val="-10"/>
        </w:rPr>
        <w:t xml:space="preserve"> </w:t>
      </w:r>
      <w:r w:rsidRPr="002D1A95">
        <w:t>dai</w:t>
      </w:r>
      <w:r w:rsidRPr="002D1A95">
        <w:rPr>
          <w:spacing w:val="-9"/>
        </w:rPr>
        <w:t xml:space="preserve"> </w:t>
      </w:r>
      <w:r w:rsidRPr="002D1A95">
        <w:t>treni</w:t>
      </w:r>
      <w:r w:rsidRPr="002D1A95">
        <w:rPr>
          <w:spacing w:val="-11"/>
        </w:rPr>
        <w:t xml:space="preserve"> </w:t>
      </w:r>
      <w:r w:rsidRPr="002D1A95">
        <w:t>diesel</w:t>
      </w:r>
      <w:r w:rsidRPr="002D1A95">
        <w:rPr>
          <w:spacing w:val="-10"/>
        </w:rPr>
        <w:t xml:space="preserve"> </w:t>
      </w:r>
      <w:r w:rsidRPr="002D1A95">
        <w:t>stessi,</w:t>
      </w:r>
      <w:r w:rsidRPr="002D1A95">
        <w:rPr>
          <w:spacing w:val="-10"/>
        </w:rPr>
        <w:t xml:space="preserve"> </w:t>
      </w:r>
      <w:r w:rsidRPr="002D1A95">
        <w:t>il</w:t>
      </w:r>
      <w:r w:rsidRPr="002D1A95">
        <w:rPr>
          <w:spacing w:val="-10"/>
        </w:rPr>
        <w:t xml:space="preserve"> </w:t>
      </w:r>
      <w:r w:rsidRPr="002D1A95">
        <w:t>cui</w:t>
      </w:r>
      <w:r w:rsidRPr="002D1A95">
        <w:rPr>
          <w:spacing w:val="-9"/>
        </w:rPr>
        <w:t xml:space="preserve"> </w:t>
      </w:r>
      <w:r w:rsidRPr="002D1A95">
        <w:t>fattore</w:t>
      </w:r>
      <w:r w:rsidRPr="002D1A95">
        <w:rPr>
          <w:spacing w:val="-10"/>
        </w:rPr>
        <w:t xml:space="preserve"> </w:t>
      </w:r>
      <w:r w:rsidRPr="002D1A95">
        <w:t>di</w:t>
      </w:r>
      <w:r w:rsidRPr="002D1A95">
        <w:rPr>
          <w:spacing w:val="-9"/>
        </w:rPr>
        <w:t xml:space="preserve"> </w:t>
      </w:r>
      <w:r w:rsidRPr="002D1A95">
        <w:t>emissione</w:t>
      </w:r>
      <w:r w:rsidRPr="002D1A95">
        <w:rPr>
          <w:spacing w:val="-10"/>
        </w:rPr>
        <w:t xml:space="preserve"> </w:t>
      </w:r>
      <w:r w:rsidRPr="002D1A95">
        <w:t>è</w:t>
      </w:r>
      <w:r w:rsidRPr="002D1A95">
        <w:rPr>
          <w:spacing w:val="-10"/>
        </w:rPr>
        <w:t xml:space="preserve"> </w:t>
      </w:r>
      <w:r w:rsidRPr="002D1A95">
        <w:t>pari</w:t>
      </w:r>
      <w:r w:rsidRPr="002D1A95">
        <w:rPr>
          <w:spacing w:val="-9"/>
        </w:rPr>
        <w:t xml:space="preserve"> </w:t>
      </w:r>
      <w:r w:rsidRPr="002D1A95">
        <w:t xml:space="preserve">a </w:t>
      </w:r>
      <w:r w:rsidRPr="002D1A95">
        <w:rPr>
          <w:spacing w:val="-2"/>
        </w:rPr>
        <w:t>3,483</w:t>
      </w:r>
      <w:r w:rsidRPr="002D1A95">
        <w:rPr>
          <w:spacing w:val="-13"/>
        </w:rPr>
        <w:t xml:space="preserve"> </w:t>
      </w:r>
      <w:r w:rsidRPr="002D1A95">
        <w:rPr>
          <w:spacing w:val="-2"/>
        </w:rPr>
        <w:t>kg</w:t>
      </w:r>
      <w:r w:rsidRPr="002D1A95">
        <w:rPr>
          <w:spacing w:val="-13"/>
        </w:rPr>
        <w:t xml:space="preserve"> </w:t>
      </w:r>
      <w:r w:rsidRPr="002D1A95">
        <w:rPr>
          <w:spacing w:val="-2"/>
        </w:rPr>
        <w:t>CO</w:t>
      </w:r>
      <w:r w:rsidRPr="002D1A95">
        <w:rPr>
          <w:b/>
          <w:spacing w:val="-2"/>
        </w:rPr>
        <w:t xml:space="preserve">₂ </w:t>
      </w:r>
      <w:r w:rsidRPr="002D1A95">
        <w:rPr>
          <w:spacing w:val="-2"/>
        </w:rPr>
        <w:t>per</w:t>
      </w:r>
      <w:r w:rsidRPr="002D1A95">
        <w:rPr>
          <w:spacing w:val="-16"/>
        </w:rPr>
        <w:t xml:space="preserve"> </w:t>
      </w:r>
      <w:proofErr w:type="spellStart"/>
      <w:r w:rsidRPr="002D1A95">
        <w:rPr>
          <w:spacing w:val="-2"/>
        </w:rPr>
        <w:t>treno·km</w:t>
      </w:r>
      <w:proofErr w:type="spellEnd"/>
      <w:r w:rsidR="004B28C3">
        <w:rPr>
          <w:rStyle w:val="Rimandonotaapidipagina"/>
          <w:spacing w:val="-2"/>
        </w:rPr>
        <w:footnoteReference w:id="23"/>
      </w:r>
      <w:r w:rsidRPr="002D1A95">
        <w:rPr>
          <w:spacing w:val="-2"/>
        </w:rPr>
        <w:t>,</w:t>
      </w:r>
      <w:r w:rsidRPr="002D1A95">
        <w:rPr>
          <w:spacing w:val="-16"/>
        </w:rPr>
        <w:t xml:space="preserve"> </w:t>
      </w:r>
      <w:r w:rsidRPr="002D1A95">
        <w:rPr>
          <w:spacing w:val="-2"/>
        </w:rPr>
        <w:t>secondo</w:t>
      </w:r>
      <w:r w:rsidRPr="002D1A95">
        <w:rPr>
          <w:spacing w:val="-13"/>
        </w:rPr>
        <w:t xml:space="preserve"> </w:t>
      </w:r>
      <w:r w:rsidRPr="002D1A95">
        <w:rPr>
          <w:spacing w:val="-2"/>
        </w:rPr>
        <w:t>le</w:t>
      </w:r>
      <w:r w:rsidRPr="002D1A95">
        <w:rPr>
          <w:spacing w:val="-16"/>
        </w:rPr>
        <w:t xml:space="preserve"> </w:t>
      </w:r>
      <w:r w:rsidRPr="002D1A95">
        <w:rPr>
          <w:spacing w:val="-2"/>
        </w:rPr>
        <w:t>stime</w:t>
      </w:r>
      <w:r w:rsidRPr="002D1A95">
        <w:rPr>
          <w:spacing w:val="-14"/>
        </w:rPr>
        <w:t xml:space="preserve"> </w:t>
      </w:r>
      <w:r w:rsidRPr="002D1A95">
        <w:rPr>
          <w:spacing w:val="-2"/>
        </w:rPr>
        <w:t>più</w:t>
      </w:r>
      <w:r w:rsidRPr="002D1A95">
        <w:rPr>
          <w:spacing w:val="-13"/>
        </w:rPr>
        <w:t xml:space="preserve"> </w:t>
      </w:r>
      <w:r w:rsidRPr="002D1A95">
        <w:rPr>
          <w:spacing w:val="-2"/>
        </w:rPr>
        <w:t>recenti</w:t>
      </w:r>
      <w:r w:rsidRPr="002D1A95">
        <w:rPr>
          <w:spacing w:val="-13"/>
        </w:rPr>
        <w:t xml:space="preserve"> </w:t>
      </w:r>
      <w:r w:rsidRPr="002D1A95">
        <w:rPr>
          <w:spacing w:val="-2"/>
        </w:rPr>
        <w:t>pubblicate</w:t>
      </w:r>
      <w:r w:rsidRPr="002D1A95">
        <w:rPr>
          <w:spacing w:val="-16"/>
        </w:rPr>
        <w:t xml:space="preserve"> </w:t>
      </w:r>
      <w:r w:rsidRPr="002D1A95">
        <w:rPr>
          <w:spacing w:val="-2"/>
        </w:rPr>
        <w:t>dall’Agenzia</w:t>
      </w:r>
      <w:r w:rsidRPr="002D1A95">
        <w:rPr>
          <w:spacing w:val="-14"/>
        </w:rPr>
        <w:t xml:space="preserve"> </w:t>
      </w:r>
      <w:r w:rsidRPr="002D1A95">
        <w:rPr>
          <w:spacing w:val="-2"/>
        </w:rPr>
        <w:t>Europea</w:t>
      </w:r>
      <w:r w:rsidRPr="002D1A95">
        <w:rPr>
          <w:spacing w:val="-14"/>
        </w:rPr>
        <w:t xml:space="preserve"> </w:t>
      </w:r>
      <w:r w:rsidRPr="002D1A95">
        <w:rPr>
          <w:spacing w:val="-2"/>
        </w:rPr>
        <w:t>per l’Ambiente.</w:t>
      </w:r>
    </w:p>
    <w:p w14:paraId="3478B45A" w14:textId="77777777" w:rsidR="003E3844" w:rsidRPr="002D1A95" w:rsidRDefault="00462FE9">
      <w:pPr>
        <w:pStyle w:val="Corpotesto"/>
        <w:spacing w:before="131" w:line="273" w:lineRule="auto"/>
        <w:ind w:left="282" w:right="705"/>
        <w:jc w:val="both"/>
      </w:pPr>
      <w:r w:rsidRPr="002D1A95">
        <w:rPr>
          <w:spacing w:val="-2"/>
        </w:rPr>
        <w:t>Per</w:t>
      </w:r>
      <w:r w:rsidRPr="002D1A95">
        <w:rPr>
          <w:spacing w:val="-17"/>
        </w:rPr>
        <w:t xml:space="preserve"> </w:t>
      </w:r>
      <w:r w:rsidRPr="002D1A95">
        <w:rPr>
          <w:spacing w:val="-2"/>
        </w:rPr>
        <w:t>l’anno</w:t>
      </w:r>
      <w:r w:rsidRPr="002D1A95">
        <w:rPr>
          <w:spacing w:val="-14"/>
        </w:rPr>
        <w:t xml:space="preserve"> </w:t>
      </w:r>
      <w:r w:rsidRPr="002D1A95">
        <w:rPr>
          <w:spacing w:val="-2"/>
        </w:rPr>
        <w:t>2026,</w:t>
      </w:r>
      <w:r w:rsidRPr="002D1A95">
        <w:rPr>
          <w:spacing w:val="-17"/>
        </w:rPr>
        <w:t xml:space="preserve"> </w:t>
      </w:r>
      <w:r w:rsidRPr="002D1A95">
        <w:rPr>
          <w:spacing w:val="-2"/>
        </w:rPr>
        <w:t>la</w:t>
      </w:r>
      <w:r w:rsidRPr="002D1A95">
        <w:rPr>
          <w:spacing w:val="-16"/>
        </w:rPr>
        <w:t xml:space="preserve"> </w:t>
      </w:r>
      <w:r w:rsidRPr="002D1A95">
        <w:rPr>
          <w:spacing w:val="-2"/>
        </w:rPr>
        <w:t>monetizzazione</w:t>
      </w:r>
      <w:r w:rsidRPr="002D1A95">
        <w:rPr>
          <w:spacing w:val="-17"/>
        </w:rPr>
        <w:t xml:space="preserve"> </w:t>
      </w:r>
      <w:r w:rsidRPr="002D1A95">
        <w:rPr>
          <w:spacing w:val="-2"/>
        </w:rPr>
        <w:t>di</w:t>
      </w:r>
      <w:r w:rsidRPr="002D1A95">
        <w:rPr>
          <w:spacing w:val="-14"/>
        </w:rPr>
        <w:t xml:space="preserve"> </w:t>
      </w:r>
      <w:r w:rsidRPr="002D1A95">
        <w:rPr>
          <w:spacing w:val="-2"/>
        </w:rPr>
        <w:t>questi</w:t>
      </w:r>
      <w:r w:rsidRPr="002D1A95">
        <w:rPr>
          <w:spacing w:val="-14"/>
        </w:rPr>
        <w:t xml:space="preserve"> </w:t>
      </w:r>
      <w:r w:rsidRPr="002D1A95">
        <w:rPr>
          <w:spacing w:val="-2"/>
        </w:rPr>
        <w:t>flussi</w:t>
      </w:r>
      <w:r w:rsidRPr="002D1A95">
        <w:rPr>
          <w:spacing w:val="-16"/>
        </w:rPr>
        <w:t xml:space="preserve"> </w:t>
      </w:r>
      <w:r w:rsidRPr="002D1A95">
        <w:rPr>
          <w:spacing w:val="-2"/>
        </w:rPr>
        <w:t>emissivi,</w:t>
      </w:r>
      <w:r w:rsidRPr="002D1A95">
        <w:rPr>
          <w:spacing w:val="-17"/>
        </w:rPr>
        <w:t xml:space="preserve"> </w:t>
      </w:r>
      <w:r w:rsidRPr="002D1A95">
        <w:rPr>
          <w:spacing w:val="-2"/>
        </w:rPr>
        <w:t>effettuata</w:t>
      </w:r>
      <w:r w:rsidRPr="002D1A95">
        <w:rPr>
          <w:spacing w:val="-12"/>
        </w:rPr>
        <w:t xml:space="preserve"> </w:t>
      </w:r>
      <w:r w:rsidRPr="002D1A95">
        <w:rPr>
          <w:spacing w:val="-2"/>
        </w:rPr>
        <w:t>attraverso</w:t>
      </w:r>
      <w:r w:rsidRPr="002D1A95">
        <w:rPr>
          <w:spacing w:val="-14"/>
        </w:rPr>
        <w:t xml:space="preserve"> </w:t>
      </w:r>
      <w:r w:rsidRPr="002D1A95">
        <w:rPr>
          <w:spacing w:val="-2"/>
        </w:rPr>
        <w:t>l’applicazione del</w:t>
      </w:r>
      <w:r w:rsidRPr="002D1A95">
        <w:rPr>
          <w:spacing w:val="-11"/>
        </w:rPr>
        <w:t xml:space="preserve"> </w:t>
      </w:r>
      <w:r w:rsidRPr="002D1A95">
        <w:rPr>
          <w:spacing w:val="-2"/>
        </w:rPr>
        <w:t>valore</w:t>
      </w:r>
      <w:r w:rsidRPr="002D1A95">
        <w:rPr>
          <w:spacing w:val="-13"/>
        </w:rPr>
        <w:t xml:space="preserve"> </w:t>
      </w:r>
      <w:r w:rsidRPr="002D1A95">
        <w:rPr>
          <w:spacing w:val="-2"/>
        </w:rPr>
        <w:t>monetario</w:t>
      </w:r>
      <w:r w:rsidRPr="002D1A95">
        <w:rPr>
          <w:spacing w:val="-13"/>
        </w:rPr>
        <w:t xml:space="preserve"> </w:t>
      </w:r>
      <w:r w:rsidRPr="002D1A95">
        <w:rPr>
          <w:spacing w:val="-2"/>
        </w:rPr>
        <w:t>della</w:t>
      </w:r>
      <w:r w:rsidRPr="002D1A95">
        <w:rPr>
          <w:spacing w:val="-11"/>
        </w:rPr>
        <w:t xml:space="preserve"> </w:t>
      </w:r>
      <w:r w:rsidRPr="002D1A95">
        <w:rPr>
          <w:spacing w:val="-2"/>
        </w:rPr>
        <w:t>CO₂ modellizzato</w:t>
      </w:r>
      <w:r w:rsidRPr="002D1A95">
        <w:rPr>
          <w:spacing w:val="-9"/>
        </w:rPr>
        <w:t xml:space="preserve"> </w:t>
      </w:r>
      <w:r w:rsidRPr="002D1A95">
        <w:rPr>
          <w:spacing w:val="-2"/>
        </w:rPr>
        <w:t>per</w:t>
      </w:r>
      <w:r w:rsidRPr="002D1A95">
        <w:rPr>
          <w:spacing w:val="-13"/>
        </w:rPr>
        <w:t xml:space="preserve"> </w:t>
      </w:r>
      <w:r w:rsidRPr="002D1A95">
        <w:rPr>
          <w:spacing w:val="-2"/>
        </w:rPr>
        <w:t>anno</w:t>
      </w:r>
      <w:r w:rsidRPr="002D1A95">
        <w:rPr>
          <w:spacing w:val="-10"/>
        </w:rPr>
        <w:t xml:space="preserve"> </w:t>
      </w:r>
      <w:r w:rsidRPr="002D1A95">
        <w:rPr>
          <w:spacing w:val="-2"/>
        </w:rPr>
        <w:t>e</w:t>
      </w:r>
      <w:r w:rsidRPr="002D1A95">
        <w:rPr>
          <w:spacing w:val="-13"/>
        </w:rPr>
        <w:t xml:space="preserve"> </w:t>
      </w:r>
      <w:r w:rsidRPr="002D1A95">
        <w:rPr>
          <w:spacing w:val="-2"/>
        </w:rPr>
        <w:t>rivalutato</w:t>
      </w:r>
      <w:r w:rsidRPr="002D1A95">
        <w:rPr>
          <w:spacing w:val="-11"/>
        </w:rPr>
        <w:t xml:space="preserve"> </w:t>
      </w:r>
      <w:r w:rsidRPr="002D1A95">
        <w:rPr>
          <w:spacing w:val="-2"/>
        </w:rPr>
        <w:t>ai</w:t>
      </w:r>
      <w:r w:rsidRPr="002D1A95">
        <w:rPr>
          <w:spacing w:val="-11"/>
        </w:rPr>
        <w:t xml:space="preserve"> </w:t>
      </w:r>
      <w:r w:rsidRPr="002D1A95">
        <w:rPr>
          <w:spacing w:val="-2"/>
        </w:rPr>
        <w:t>prezzi</w:t>
      </w:r>
      <w:r w:rsidRPr="002D1A95">
        <w:rPr>
          <w:spacing w:val="-14"/>
        </w:rPr>
        <w:t xml:space="preserve"> </w:t>
      </w:r>
      <w:r w:rsidRPr="002D1A95">
        <w:rPr>
          <w:spacing w:val="-2"/>
        </w:rPr>
        <w:t>correnti,</w:t>
      </w:r>
      <w:r w:rsidRPr="002D1A95">
        <w:rPr>
          <w:spacing w:val="-11"/>
        </w:rPr>
        <w:t xml:space="preserve"> </w:t>
      </w:r>
      <w:r w:rsidRPr="002D1A95">
        <w:rPr>
          <w:spacing w:val="-2"/>
        </w:rPr>
        <w:t xml:space="preserve">restituisce </w:t>
      </w:r>
      <w:r w:rsidRPr="002D1A95">
        <w:t>un</w:t>
      </w:r>
      <w:r w:rsidRPr="002D1A95">
        <w:rPr>
          <w:spacing w:val="-3"/>
        </w:rPr>
        <w:t xml:space="preserve"> </w:t>
      </w:r>
      <w:r w:rsidRPr="002D1A95">
        <w:t>beneficio ambientale netto pari a</w:t>
      </w:r>
      <w:r w:rsidRPr="002D1A95">
        <w:rPr>
          <w:spacing w:val="-3"/>
        </w:rPr>
        <w:t xml:space="preserve"> </w:t>
      </w:r>
      <w:r w:rsidRPr="002D1A95">
        <w:t>60.438</w:t>
      </w:r>
      <w:r w:rsidRPr="002D1A95">
        <w:rPr>
          <w:spacing w:val="-1"/>
        </w:rPr>
        <w:t xml:space="preserve"> </w:t>
      </w:r>
      <w:r w:rsidRPr="002D1A95">
        <w:t>€. Questo valore è</w:t>
      </w:r>
      <w:r w:rsidRPr="002D1A95">
        <w:rPr>
          <w:spacing w:val="-2"/>
        </w:rPr>
        <w:t xml:space="preserve"> </w:t>
      </w:r>
      <w:r w:rsidRPr="002D1A95">
        <w:t>ottenuto come</w:t>
      </w:r>
      <w:r w:rsidRPr="002D1A95">
        <w:rPr>
          <w:spacing w:val="-1"/>
        </w:rPr>
        <w:t xml:space="preserve"> </w:t>
      </w:r>
      <w:r w:rsidRPr="002D1A95">
        <w:t>saldo tra</w:t>
      </w:r>
      <w:r w:rsidRPr="002D1A95">
        <w:rPr>
          <w:spacing w:val="-2"/>
        </w:rPr>
        <w:t xml:space="preserve"> </w:t>
      </w:r>
      <w:r w:rsidRPr="002D1A95">
        <w:t xml:space="preserve">un </w:t>
      </w:r>
      <w:r w:rsidRPr="002D1A95">
        <w:rPr>
          <w:spacing w:val="-4"/>
        </w:rPr>
        <w:t>impatto</w:t>
      </w:r>
      <w:r w:rsidRPr="002D1A95">
        <w:rPr>
          <w:spacing w:val="-10"/>
        </w:rPr>
        <w:t xml:space="preserve"> </w:t>
      </w:r>
      <w:r w:rsidRPr="002D1A95">
        <w:rPr>
          <w:spacing w:val="-4"/>
        </w:rPr>
        <w:t>negativo</w:t>
      </w:r>
      <w:r w:rsidRPr="002D1A95">
        <w:rPr>
          <w:spacing w:val="-10"/>
        </w:rPr>
        <w:t xml:space="preserve"> </w:t>
      </w:r>
      <w:r w:rsidRPr="002D1A95">
        <w:rPr>
          <w:spacing w:val="-4"/>
        </w:rPr>
        <w:t>derivante</w:t>
      </w:r>
      <w:r w:rsidRPr="002D1A95">
        <w:rPr>
          <w:spacing w:val="-11"/>
        </w:rPr>
        <w:t xml:space="preserve"> </w:t>
      </w:r>
      <w:r w:rsidRPr="002D1A95">
        <w:rPr>
          <w:spacing w:val="-4"/>
        </w:rPr>
        <w:t>dall’utilizzo</w:t>
      </w:r>
      <w:r w:rsidRPr="002D1A95">
        <w:rPr>
          <w:spacing w:val="-10"/>
        </w:rPr>
        <w:t xml:space="preserve"> </w:t>
      </w:r>
      <w:r w:rsidRPr="002D1A95">
        <w:rPr>
          <w:spacing w:val="-4"/>
        </w:rPr>
        <w:t>della</w:t>
      </w:r>
      <w:r w:rsidRPr="002D1A95">
        <w:rPr>
          <w:spacing w:val="-10"/>
        </w:rPr>
        <w:t xml:space="preserve"> </w:t>
      </w:r>
      <w:r w:rsidRPr="002D1A95">
        <w:rPr>
          <w:spacing w:val="-4"/>
        </w:rPr>
        <w:t>trazione</w:t>
      </w:r>
      <w:r w:rsidRPr="002D1A95">
        <w:rPr>
          <w:spacing w:val="-10"/>
        </w:rPr>
        <w:t xml:space="preserve"> </w:t>
      </w:r>
      <w:r w:rsidRPr="002D1A95">
        <w:rPr>
          <w:spacing w:val="-4"/>
        </w:rPr>
        <w:t>diesel,</w:t>
      </w:r>
      <w:r w:rsidRPr="002D1A95">
        <w:rPr>
          <w:spacing w:val="-11"/>
        </w:rPr>
        <w:t xml:space="preserve"> </w:t>
      </w:r>
      <w:r w:rsidRPr="002D1A95">
        <w:rPr>
          <w:spacing w:val="-4"/>
        </w:rPr>
        <w:t>quantificato</w:t>
      </w:r>
      <w:r w:rsidRPr="002D1A95">
        <w:rPr>
          <w:spacing w:val="-10"/>
        </w:rPr>
        <w:t xml:space="preserve"> </w:t>
      </w:r>
      <w:r w:rsidRPr="002D1A95">
        <w:rPr>
          <w:spacing w:val="-4"/>
        </w:rPr>
        <w:t>in</w:t>
      </w:r>
      <w:r w:rsidRPr="002D1A95">
        <w:rPr>
          <w:spacing w:val="-5"/>
        </w:rPr>
        <w:t xml:space="preserve"> </w:t>
      </w:r>
      <w:r w:rsidRPr="002D1A95">
        <w:rPr>
          <w:spacing w:val="-4"/>
        </w:rPr>
        <w:t>111.278</w:t>
      </w:r>
      <w:r w:rsidRPr="002D1A95">
        <w:rPr>
          <w:spacing w:val="-10"/>
        </w:rPr>
        <w:t xml:space="preserve"> </w:t>
      </w:r>
      <w:r w:rsidRPr="002D1A95">
        <w:rPr>
          <w:spacing w:val="-4"/>
        </w:rPr>
        <w:t>€</w:t>
      </w:r>
      <w:r w:rsidRPr="002D1A95">
        <w:rPr>
          <w:spacing w:val="-10"/>
        </w:rPr>
        <w:t xml:space="preserve"> </w:t>
      </w:r>
      <w:r w:rsidRPr="002D1A95">
        <w:rPr>
          <w:spacing w:val="-4"/>
        </w:rPr>
        <w:t>annui,</w:t>
      </w:r>
      <w:r w:rsidRPr="002D1A95">
        <w:rPr>
          <w:spacing w:val="-11"/>
        </w:rPr>
        <w:t xml:space="preserve"> </w:t>
      </w:r>
      <w:r w:rsidRPr="002D1A95">
        <w:rPr>
          <w:spacing w:val="-4"/>
        </w:rPr>
        <w:t>e</w:t>
      </w:r>
      <w:r w:rsidRPr="002D1A95">
        <w:rPr>
          <w:spacing w:val="-11"/>
        </w:rPr>
        <w:t xml:space="preserve"> </w:t>
      </w:r>
      <w:r w:rsidRPr="002D1A95">
        <w:rPr>
          <w:spacing w:val="-4"/>
        </w:rPr>
        <w:t xml:space="preserve">i </w:t>
      </w:r>
      <w:r w:rsidRPr="002D1A95">
        <w:t>benefici positivi pari a 127.259 € per la riduzione dell’uso dei veicoli privati e 44.457 € per l’eliminazione dei bus sostitutivi.</w:t>
      </w:r>
    </w:p>
    <w:p w14:paraId="15ABC0C2" w14:textId="2C9DD5DD" w:rsidR="003E3844" w:rsidRPr="002D1A95" w:rsidRDefault="00462FE9">
      <w:pPr>
        <w:pStyle w:val="Corpotesto"/>
        <w:spacing w:before="128" w:line="276" w:lineRule="auto"/>
        <w:ind w:left="282" w:right="701"/>
        <w:jc w:val="both"/>
      </w:pPr>
      <w:r w:rsidRPr="002D1A95">
        <w:rPr>
          <w:spacing w:val="-2"/>
        </w:rPr>
        <w:t>A</w:t>
      </w:r>
      <w:r w:rsidRPr="002D1A95">
        <w:rPr>
          <w:spacing w:val="-17"/>
        </w:rPr>
        <w:t xml:space="preserve"> </w:t>
      </w:r>
      <w:r w:rsidRPr="002D1A95">
        <w:rPr>
          <w:spacing w:val="-2"/>
        </w:rPr>
        <w:t>partire</w:t>
      </w:r>
      <w:r w:rsidRPr="002D1A95">
        <w:rPr>
          <w:spacing w:val="-17"/>
        </w:rPr>
        <w:t xml:space="preserve"> </w:t>
      </w:r>
      <w:r w:rsidRPr="002D1A95">
        <w:rPr>
          <w:spacing w:val="-2"/>
        </w:rPr>
        <w:t>dal</w:t>
      </w:r>
      <w:r w:rsidRPr="002D1A95">
        <w:rPr>
          <w:spacing w:val="-17"/>
        </w:rPr>
        <w:t xml:space="preserve"> </w:t>
      </w:r>
      <w:r w:rsidRPr="002D1A95">
        <w:rPr>
          <w:spacing w:val="-2"/>
        </w:rPr>
        <w:t>2028,</w:t>
      </w:r>
      <w:r w:rsidRPr="002D1A95">
        <w:rPr>
          <w:spacing w:val="-16"/>
        </w:rPr>
        <w:t xml:space="preserve"> </w:t>
      </w:r>
      <w:r w:rsidRPr="002D1A95">
        <w:rPr>
          <w:spacing w:val="-2"/>
        </w:rPr>
        <w:t>con</w:t>
      </w:r>
      <w:r w:rsidRPr="002D1A95">
        <w:rPr>
          <w:spacing w:val="-17"/>
        </w:rPr>
        <w:t xml:space="preserve"> </w:t>
      </w:r>
      <w:r w:rsidRPr="002D1A95">
        <w:rPr>
          <w:spacing w:val="-2"/>
        </w:rPr>
        <w:t>l’entrata</w:t>
      </w:r>
      <w:r w:rsidRPr="002D1A95">
        <w:rPr>
          <w:spacing w:val="-17"/>
        </w:rPr>
        <w:t xml:space="preserve"> </w:t>
      </w:r>
      <w:r w:rsidRPr="002D1A95">
        <w:rPr>
          <w:spacing w:val="-2"/>
        </w:rPr>
        <w:t>in</w:t>
      </w:r>
      <w:r w:rsidRPr="002D1A95">
        <w:rPr>
          <w:spacing w:val="-17"/>
        </w:rPr>
        <w:t xml:space="preserve"> </w:t>
      </w:r>
      <w:r w:rsidRPr="002D1A95">
        <w:rPr>
          <w:spacing w:val="-2"/>
        </w:rPr>
        <w:t>esercizio</w:t>
      </w:r>
      <w:r w:rsidRPr="002D1A95">
        <w:rPr>
          <w:spacing w:val="-16"/>
        </w:rPr>
        <w:t xml:space="preserve"> </w:t>
      </w:r>
      <w:r w:rsidRPr="002D1A95">
        <w:rPr>
          <w:spacing w:val="-2"/>
        </w:rPr>
        <w:t>della</w:t>
      </w:r>
      <w:r w:rsidRPr="002D1A95">
        <w:rPr>
          <w:spacing w:val="-17"/>
        </w:rPr>
        <w:t xml:space="preserve"> </w:t>
      </w:r>
      <w:r w:rsidRPr="002D1A95">
        <w:rPr>
          <w:spacing w:val="-2"/>
        </w:rPr>
        <w:t>linea</w:t>
      </w:r>
      <w:r w:rsidRPr="002D1A95">
        <w:rPr>
          <w:spacing w:val="-17"/>
        </w:rPr>
        <w:t xml:space="preserve"> </w:t>
      </w:r>
      <w:r w:rsidRPr="002D1A95">
        <w:rPr>
          <w:spacing w:val="-2"/>
        </w:rPr>
        <w:t>elettrificata,</w:t>
      </w:r>
      <w:r w:rsidRPr="002D1A95">
        <w:rPr>
          <w:spacing w:val="-17"/>
        </w:rPr>
        <w:t xml:space="preserve"> </w:t>
      </w:r>
      <w:r w:rsidRPr="002D1A95">
        <w:rPr>
          <w:spacing w:val="-2"/>
        </w:rPr>
        <w:t>il</w:t>
      </w:r>
      <w:r w:rsidRPr="002D1A95">
        <w:rPr>
          <w:spacing w:val="-16"/>
        </w:rPr>
        <w:t xml:space="preserve"> </w:t>
      </w:r>
      <w:r w:rsidRPr="002D1A95">
        <w:rPr>
          <w:spacing w:val="-2"/>
        </w:rPr>
        <w:t>bilancio</w:t>
      </w:r>
      <w:r w:rsidRPr="002D1A95">
        <w:rPr>
          <w:spacing w:val="-17"/>
        </w:rPr>
        <w:t xml:space="preserve"> </w:t>
      </w:r>
      <w:r w:rsidRPr="002D1A95">
        <w:rPr>
          <w:spacing w:val="-2"/>
        </w:rPr>
        <w:t>emissivo</w:t>
      </w:r>
      <w:r w:rsidRPr="002D1A95">
        <w:rPr>
          <w:spacing w:val="-17"/>
        </w:rPr>
        <w:t xml:space="preserve"> </w:t>
      </w:r>
      <w:r w:rsidRPr="002D1A95">
        <w:rPr>
          <w:spacing w:val="-2"/>
        </w:rPr>
        <w:t>migliora sensibilmente.</w:t>
      </w:r>
      <w:r w:rsidRPr="002D1A95">
        <w:rPr>
          <w:spacing w:val="-13"/>
        </w:rPr>
        <w:t xml:space="preserve"> </w:t>
      </w:r>
      <w:r w:rsidRPr="002D1A95">
        <w:rPr>
          <w:spacing w:val="-2"/>
        </w:rPr>
        <w:t>Il</w:t>
      </w:r>
      <w:r w:rsidRPr="002D1A95">
        <w:rPr>
          <w:spacing w:val="-13"/>
        </w:rPr>
        <w:t xml:space="preserve"> </w:t>
      </w:r>
      <w:r w:rsidRPr="002D1A95">
        <w:rPr>
          <w:spacing w:val="-2"/>
        </w:rPr>
        <w:t>treno</w:t>
      </w:r>
      <w:r w:rsidRPr="002D1A95">
        <w:rPr>
          <w:spacing w:val="-9"/>
        </w:rPr>
        <w:t xml:space="preserve"> </w:t>
      </w:r>
      <w:r w:rsidRPr="002D1A95">
        <w:rPr>
          <w:spacing w:val="-2"/>
        </w:rPr>
        <w:t>elettrico,</w:t>
      </w:r>
      <w:r w:rsidRPr="002D1A95">
        <w:rPr>
          <w:spacing w:val="-14"/>
        </w:rPr>
        <w:t xml:space="preserve"> </w:t>
      </w:r>
      <w:r w:rsidRPr="002D1A95">
        <w:rPr>
          <w:spacing w:val="-2"/>
        </w:rPr>
        <w:t>con</w:t>
      </w:r>
      <w:r w:rsidRPr="002D1A95">
        <w:rPr>
          <w:spacing w:val="-13"/>
        </w:rPr>
        <w:t xml:space="preserve"> </w:t>
      </w:r>
      <w:r w:rsidRPr="002D1A95">
        <w:rPr>
          <w:spacing w:val="-2"/>
        </w:rPr>
        <w:t>un</w:t>
      </w:r>
      <w:r w:rsidRPr="002D1A95">
        <w:rPr>
          <w:spacing w:val="-13"/>
        </w:rPr>
        <w:t xml:space="preserve"> </w:t>
      </w:r>
      <w:r w:rsidRPr="002D1A95">
        <w:rPr>
          <w:spacing w:val="-2"/>
        </w:rPr>
        <w:t>consumo</w:t>
      </w:r>
      <w:r w:rsidRPr="002D1A95">
        <w:rPr>
          <w:spacing w:val="-12"/>
        </w:rPr>
        <w:t xml:space="preserve"> </w:t>
      </w:r>
      <w:r w:rsidRPr="002D1A95">
        <w:rPr>
          <w:spacing w:val="-2"/>
        </w:rPr>
        <w:t>stimato</w:t>
      </w:r>
      <w:r w:rsidRPr="002D1A95">
        <w:rPr>
          <w:spacing w:val="-13"/>
        </w:rPr>
        <w:t xml:space="preserve"> </w:t>
      </w:r>
      <w:r w:rsidRPr="002D1A95">
        <w:rPr>
          <w:spacing w:val="-2"/>
        </w:rPr>
        <w:t>in</w:t>
      </w:r>
      <w:r w:rsidRPr="002D1A95">
        <w:rPr>
          <w:spacing w:val="-6"/>
        </w:rPr>
        <w:t xml:space="preserve"> </w:t>
      </w:r>
      <w:r w:rsidRPr="002D1A95">
        <w:rPr>
          <w:spacing w:val="-2"/>
        </w:rPr>
        <w:t>12</w:t>
      </w:r>
      <w:r w:rsidRPr="002D1A95">
        <w:rPr>
          <w:spacing w:val="-13"/>
        </w:rPr>
        <w:t xml:space="preserve"> </w:t>
      </w:r>
      <w:r w:rsidRPr="002D1A95">
        <w:rPr>
          <w:spacing w:val="-2"/>
        </w:rPr>
        <w:t>kWh</w:t>
      </w:r>
      <w:r w:rsidRPr="002D1A95">
        <w:rPr>
          <w:spacing w:val="-10"/>
        </w:rPr>
        <w:t xml:space="preserve"> </w:t>
      </w:r>
      <w:r w:rsidRPr="002D1A95">
        <w:rPr>
          <w:spacing w:val="-2"/>
        </w:rPr>
        <w:t>per</w:t>
      </w:r>
      <w:r w:rsidRPr="002D1A95">
        <w:rPr>
          <w:spacing w:val="-14"/>
        </w:rPr>
        <w:t xml:space="preserve"> </w:t>
      </w:r>
      <w:r w:rsidRPr="002D1A95">
        <w:rPr>
          <w:spacing w:val="-2"/>
        </w:rPr>
        <w:t>chilometro</w:t>
      </w:r>
      <w:r w:rsidRPr="002D1A95">
        <w:rPr>
          <w:spacing w:val="-13"/>
        </w:rPr>
        <w:t xml:space="preserve"> </w:t>
      </w:r>
      <w:r w:rsidRPr="002D1A95">
        <w:rPr>
          <w:spacing w:val="-2"/>
        </w:rPr>
        <w:t>percorso</w:t>
      </w:r>
      <w:r w:rsidR="004B28C3">
        <w:rPr>
          <w:rStyle w:val="Rimandonotaapidipagina"/>
          <w:spacing w:val="-2"/>
        </w:rPr>
        <w:footnoteReference w:id="24"/>
      </w:r>
      <w:r w:rsidRPr="002D1A95">
        <w:rPr>
          <w:spacing w:val="-2"/>
          <w:position w:val="8"/>
          <w:sz w:val="14"/>
        </w:rPr>
        <w:t xml:space="preserve"> </w:t>
      </w:r>
      <w:r w:rsidRPr="002D1A95">
        <w:t>e un fattore di emissione pari a 0,252 kg CO</w:t>
      </w:r>
      <w:r w:rsidRPr="002D1A95">
        <w:rPr>
          <w:b/>
        </w:rPr>
        <w:t xml:space="preserve">₂ </w:t>
      </w:r>
      <w:r w:rsidRPr="002D1A95">
        <w:t>per kWh</w:t>
      </w:r>
      <w:r w:rsidR="004B28C3">
        <w:rPr>
          <w:rStyle w:val="Rimandonotaapidipagina"/>
        </w:rPr>
        <w:footnoteReference w:id="25"/>
      </w:r>
      <w:r w:rsidRPr="002D1A95">
        <w:t>, produce circa 3,024 kg CO</w:t>
      </w:r>
      <w:r w:rsidRPr="002D1A95">
        <w:rPr>
          <w:b/>
        </w:rPr>
        <w:t xml:space="preserve">₂ </w:t>
      </w:r>
      <w:r w:rsidRPr="002D1A95">
        <w:t xml:space="preserve">per </w:t>
      </w:r>
      <w:proofErr w:type="spellStart"/>
      <w:r w:rsidRPr="002D1A95">
        <w:t>treno·km</w:t>
      </w:r>
      <w:proofErr w:type="spellEnd"/>
      <w:r w:rsidRPr="002D1A95">
        <w:t>.</w:t>
      </w:r>
      <w:r w:rsidRPr="002D1A95">
        <w:rPr>
          <w:spacing w:val="-19"/>
        </w:rPr>
        <w:t xml:space="preserve"> </w:t>
      </w:r>
      <w:r w:rsidRPr="002D1A95">
        <w:t>Il</w:t>
      </w:r>
      <w:r w:rsidRPr="002D1A95">
        <w:rPr>
          <w:spacing w:val="-19"/>
        </w:rPr>
        <w:t xml:space="preserve"> </w:t>
      </w:r>
      <w:r w:rsidRPr="002D1A95">
        <w:t>confronto</w:t>
      </w:r>
      <w:r w:rsidRPr="002D1A95">
        <w:rPr>
          <w:spacing w:val="-19"/>
        </w:rPr>
        <w:t xml:space="preserve"> </w:t>
      </w:r>
      <w:r w:rsidRPr="002D1A95">
        <w:t>con</w:t>
      </w:r>
      <w:r w:rsidRPr="002D1A95">
        <w:rPr>
          <w:spacing w:val="-18"/>
        </w:rPr>
        <w:t xml:space="preserve"> </w:t>
      </w:r>
      <w:r w:rsidRPr="002D1A95">
        <w:t>la</w:t>
      </w:r>
      <w:r w:rsidRPr="002D1A95">
        <w:rPr>
          <w:spacing w:val="-19"/>
        </w:rPr>
        <w:t xml:space="preserve"> </w:t>
      </w:r>
      <w:r w:rsidRPr="002D1A95">
        <w:t>trazione</w:t>
      </w:r>
      <w:r w:rsidRPr="002D1A95">
        <w:rPr>
          <w:spacing w:val="-19"/>
        </w:rPr>
        <w:t xml:space="preserve"> </w:t>
      </w:r>
      <w:r w:rsidRPr="002D1A95">
        <w:t>diesel</w:t>
      </w:r>
      <w:r w:rsidRPr="002D1A95">
        <w:rPr>
          <w:spacing w:val="-19"/>
        </w:rPr>
        <w:t xml:space="preserve"> </w:t>
      </w:r>
      <w:r w:rsidRPr="002D1A95">
        <w:t>evidenzia</w:t>
      </w:r>
      <w:r w:rsidRPr="002D1A95">
        <w:rPr>
          <w:spacing w:val="-18"/>
        </w:rPr>
        <w:t xml:space="preserve"> </w:t>
      </w:r>
      <w:r w:rsidRPr="002D1A95">
        <w:t>una</w:t>
      </w:r>
      <w:r w:rsidRPr="002D1A95">
        <w:rPr>
          <w:spacing w:val="-19"/>
        </w:rPr>
        <w:t xml:space="preserve"> </w:t>
      </w:r>
      <w:r w:rsidRPr="002D1A95">
        <w:t>riduzione</w:t>
      </w:r>
      <w:r w:rsidRPr="002D1A95">
        <w:rPr>
          <w:spacing w:val="-19"/>
        </w:rPr>
        <w:t xml:space="preserve"> </w:t>
      </w:r>
      <w:r w:rsidRPr="002D1A95">
        <w:t>specifica</w:t>
      </w:r>
      <w:r w:rsidRPr="002D1A95">
        <w:rPr>
          <w:spacing w:val="-19"/>
        </w:rPr>
        <w:t xml:space="preserve"> </w:t>
      </w:r>
      <w:r w:rsidRPr="002D1A95">
        <w:t>di</w:t>
      </w:r>
      <w:r w:rsidRPr="002D1A95">
        <w:rPr>
          <w:spacing w:val="-18"/>
        </w:rPr>
        <w:t xml:space="preserve"> </w:t>
      </w:r>
      <w:r w:rsidRPr="002D1A95">
        <w:t>0,459</w:t>
      </w:r>
      <w:r w:rsidRPr="002D1A95">
        <w:rPr>
          <w:spacing w:val="-19"/>
        </w:rPr>
        <w:t xml:space="preserve"> </w:t>
      </w:r>
      <w:r w:rsidRPr="002D1A95">
        <w:t>kg</w:t>
      </w:r>
      <w:r w:rsidRPr="002D1A95">
        <w:rPr>
          <w:spacing w:val="-19"/>
        </w:rPr>
        <w:t xml:space="preserve"> </w:t>
      </w:r>
      <w:r w:rsidRPr="002D1A95">
        <w:t>CO</w:t>
      </w:r>
      <w:r w:rsidRPr="002D1A95">
        <w:rPr>
          <w:b/>
        </w:rPr>
        <w:t xml:space="preserve">₂ </w:t>
      </w:r>
      <w:r w:rsidRPr="002D1A95">
        <w:t>per</w:t>
      </w:r>
      <w:r w:rsidRPr="002D1A95">
        <w:rPr>
          <w:spacing w:val="-6"/>
        </w:rPr>
        <w:t xml:space="preserve"> </w:t>
      </w:r>
      <w:proofErr w:type="spellStart"/>
      <w:r w:rsidRPr="002D1A95">
        <w:t>treno·km</w:t>
      </w:r>
      <w:proofErr w:type="spellEnd"/>
      <w:r w:rsidRPr="002D1A95">
        <w:t>,</w:t>
      </w:r>
      <w:r w:rsidRPr="002D1A95">
        <w:rPr>
          <w:spacing w:val="-9"/>
        </w:rPr>
        <w:t xml:space="preserve"> </w:t>
      </w:r>
      <w:r w:rsidRPr="002D1A95">
        <w:t>che</w:t>
      </w:r>
      <w:r w:rsidRPr="002D1A95">
        <w:rPr>
          <w:spacing w:val="-7"/>
        </w:rPr>
        <w:t xml:space="preserve"> </w:t>
      </w:r>
      <w:r w:rsidRPr="002D1A95">
        <w:t>rappresenta</w:t>
      </w:r>
      <w:r w:rsidRPr="002D1A95">
        <w:rPr>
          <w:spacing w:val="-7"/>
        </w:rPr>
        <w:t xml:space="preserve"> </w:t>
      </w:r>
      <w:r w:rsidRPr="002D1A95">
        <w:t>la</w:t>
      </w:r>
      <w:r w:rsidRPr="002D1A95">
        <w:rPr>
          <w:spacing w:val="-7"/>
        </w:rPr>
        <w:t xml:space="preserve"> </w:t>
      </w:r>
      <w:r w:rsidRPr="002D1A95">
        <w:t>quota</w:t>
      </w:r>
      <w:r w:rsidRPr="002D1A95">
        <w:rPr>
          <w:spacing w:val="-7"/>
        </w:rPr>
        <w:t xml:space="preserve"> </w:t>
      </w:r>
      <w:r w:rsidRPr="002D1A95">
        <w:t>di</w:t>
      </w:r>
      <w:r w:rsidRPr="002D1A95">
        <w:rPr>
          <w:spacing w:val="-7"/>
        </w:rPr>
        <w:t xml:space="preserve"> </w:t>
      </w:r>
      <w:r w:rsidRPr="002D1A95">
        <w:t>emissioni</w:t>
      </w:r>
      <w:r w:rsidRPr="002D1A95">
        <w:rPr>
          <w:spacing w:val="-6"/>
        </w:rPr>
        <w:t xml:space="preserve"> </w:t>
      </w:r>
      <w:r w:rsidRPr="002D1A95">
        <w:t>evitate</w:t>
      </w:r>
      <w:r w:rsidRPr="002D1A95">
        <w:rPr>
          <w:spacing w:val="-9"/>
        </w:rPr>
        <w:t xml:space="preserve"> </w:t>
      </w:r>
      <w:r w:rsidRPr="002D1A95">
        <w:t>grazie</w:t>
      </w:r>
      <w:r w:rsidRPr="002D1A95">
        <w:rPr>
          <w:spacing w:val="-9"/>
        </w:rPr>
        <w:t xml:space="preserve"> </w:t>
      </w:r>
      <w:r w:rsidRPr="002D1A95">
        <w:t>all’elettrificazione.</w:t>
      </w:r>
    </w:p>
    <w:p w14:paraId="790E80B4" w14:textId="77777777" w:rsidR="003E3844" w:rsidRPr="002D1A95" w:rsidRDefault="00462FE9">
      <w:pPr>
        <w:pStyle w:val="Corpotesto"/>
        <w:spacing w:before="113" w:line="276" w:lineRule="auto"/>
        <w:ind w:left="282" w:right="707"/>
        <w:jc w:val="both"/>
      </w:pPr>
      <w:r w:rsidRPr="002D1A95">
        <w:t xml:space="preserve">Nell’anno di avvio della trazione elettrica, il beneficio ambientale netto risulta già sostanzialmente più elevato rispetto al periodo transitorio. La monetizzazione complessiva </w:t>
      </w:r>
      <w:r w:rsidRPr="002D1A95">
        <w:rPr>
          <w:spacing w:val="-6"/>
        </w:rPr>
        <w:t>dei</w:t>
      </w:r>
      <w:r w:rsidRPr="002D1A95">
        <w:rPr>
          <w:spacing w:val="-13"/>
        </w:rPr>
        <w:t xml:space="preserve"> </w:t>
      </w:r>
      <w:r w:rsidRPr="002D1A95">
        <w:rPr>
          <w:spacing w:val="-6"/>
        </w:rPr>
        <w:t>benefici</w:t>
      </w:r>
      <w:r w:rsidRPr="002D1A95">
        <w:rPr>
          <w:spacing w:val="-13"/>
        </w:rPr>
        <w:t xml:space="preserve"> </w:t>
      </w:r>
      <w:r w:rsidRPr="002D1A95">
        <w:rPr>
          <w:spacing w:val="-6"/>
        </w:rPr>
        <w:t>da</w:t>
      </w:r>
      <w:r w:rsidRPr="002D1A95">
        <w:rPr>
          <w:spacing w:val="-13"/>
        </w:rPr>
        <w:t xml:space="preserve"> </w:t>
      </w:r>
      <w:r w:rsidRPr="002D1A95">
        <w:rPr>
          <w:spacing w:val="-6"/>
        </w:rPr>
        <w:t>CO₂</w:t>
      </w:r>
      <w:r w:rsidRPr="002D1A95">
        <w:rPr>
          <w:spacing w:val="-9"/>
        </w:rPr>
        <w:t xml:space="preserve"> </w:t>
      </w:r>
      <w:r w:rsidRPr="002D1A95">
        <w:rPr>
          <w:spacing w:val="-6"/>
        </w:rPr>
        <w:t>nel</w:t>
      </w:r>
      <w:r w:rsidRPr="002D1A95">
        <w:rPr>
          <w:spacing w:val="-12"/>
        </w:rPr>
        <w:t xml:space="preserve"> </w:t>
      </w:r>
      <w:r w:rsidRPr="002D1A95">
        <w:rPr>
          <w:spacing w:val="-6"/>
        </w:rPr>
        <w:t>2028</w:t>
      </w:r>
      <w:r w:rsidRPr="002D1A95">
        <w:rPr>
          <w:spacing w:val="-13"/>
        </w:rPr>
        <w:t xml:space="preserve"> </w:t>
      </w:r>
      <w:r w:rsidRPr="002D1A95">
        <w:rPr>
          <w:spacing w:val="-6"/>
        </w:rPr>
        <w:t>ammonta</w:t>
      </w:r>
      <w:r w:rsidRPr="002D1A95">
        <w:rPr>
          <w:spacing w:val="-13"/>
        </w:rPr>
        <w:t xml:space="preserve"> </w:t>
      </w:r>
      <w:r w:rsidRPr="002D1A95">
        <w:rPr>
          <w:spacing w:val="-6"/>
        </w:rPr>
        <w:t>a</w:t>
      </w:r>
      <w:r w:rsidRPr="002D1A95">
        <w:rPr>
          <w:spacing w:val="-13"/>
        </w:rPr>
        <w:t xml:space="preserve"> </w:t>
      </w:r>
      <w:r w:rsidRPr="002D1A95">
        <w:rPr>
          <w:spacing w:val="-6"/>
        </w:rPr>
        <w:t>221.199</w:t>
      </w:r>
      <w:r w:rsidRPr="002D1A95">
        <w:rPr>
          <w:spacing w:val="-12"/>
        </w:rPr>
        <w:t xml:space="preserve"> </w:t>
      </w:r>
      <w:r w:rsidRPr="002D1A95">
        <w:rPr>
          <w:spacing w:val="-6"/>
        </w:rPr>
        <w:t>€,</w:t>
      </w:r>
      <w:r w:rsidRPr="002D1A95">
        <w:rPr>
          <w:spacing w:val="-13"/>
        </w:rPr>
        <w:t xml:space="preserve"> </w:t>
      </w:r>
      <w:r w:rsidRPr="002D1A95">
        <w:rPr>
          <w:spacing w:val="-6"/>
        </w:rPr>
        <w:t>di</w:t>
      </w:r>
      <w:r w:rsidRPr="002D1A95">
        <w:rPr>
          <w:spacing w:val="-12"/>
        </w:rPr>
        <w:t xml:space="preserve"> </w:t>
      </w:r>
      <w:r w:rsidRPr="002D1A95">
        <w:rPr>
          <w:spacing w:val="-6"/>
        </w:rPr>
        <w:t>cui</w:t>
      </w:r>
      <w:r w:rsidRPr="002D1A95">
        <w:rPr>
          <w:spacing w:val="-13"/>
        </w:rPr>
        <w:t xml:space="preserve"> </w:t>
      </w:r>
      <w:r w:rsidRPr="002D1A95">
        <w:rPr>
          <w:spacing w:val="-6"/>
        </w:rPr>
        <w:t>17.404</w:t>
      </w:r>
      <w:r w:rsidRPr="002D1A95">
        <w:rPr>
          <w:spacing w:val="-13"/>
        </w:rPr>
        <w:t xml:space="preserve"> </w:t>
      </w:r>
      <w:r w:rsidRPr="002D1A95">
        <w:rPr>
          <w:spacing w:val="-6"/>
        </w:rPr>
        <w:t>€</w:t>
      </w:r>
      <w:r w:rsidRPr="002D1A95">
        <w:rPr>
          <w:spacing w:val="-9"/>
        </w:rPr>
        <w:t xml:space="preserve"> </w:t>
      </w:r>
      <w:r w:rsidRPr="002D1A95">
        <w:rPr>
          <w:spacing w:val="-6"/>
        </w:rPr>
        <w:t>attribuibili</w:t>
      </w:r>
      <w:r w:rsidRPr="002D1A95">
        <w:rPr>
          <w:spacing w:val="-12"/>
        </w:rPr>
        <w:t xml:space="preserve"> </w:t>
      </w:r>
      <w:r w:rsidRPr="002D1A95">
        <w:rPr>
          <w:spacing w:val="-6"/>
        </w:rPr>
        <w:t>al</w:t>
      </w:r>
      <w:r w:rsidRPr="002D1A95">
        <w:rPr>
          <w:spacing w:val="-13"/>
        </w:rPr>
        <w:t xml:space="preserve"> </w:t>
      </w:r>
      <w:r w:rsidRPr="002D1A95">
        <w:rPr>
          <w:spacing w:val="-6"/>
        </w:rPr>
        <w:t>risparmio</w:t>
      </w:r>
      <w:r w:rsidRPr="002D1A95">
        <w:rPr>
          <w:spacing w:val="-13"/>
        </w:rPr>
        <w:t xml:space="preserve"> </w:t>
      </w:r>
      <w:r w:rsidRPr="002D1A95">
        <w:rPr>
          <w:spacing w:val="-6"/>
        </w:rPr>
        <w:t xml:space="preserve">diretto </w:t>
      </w:r>
      <w:r w:rsidRPr="002D1A95">
        <w:rPr>
          <w:spacing w:val="-2"/>
        </w:rPr>
        <w:t>del</w:t>
      </w:r>
      <w:r w:rsidRPr="002D1A95">
        <w:rPr>
          <w:spacing w:val="-16"/>
        </w:rPr>
        <w:t xml:space="preserve"> </w:t>
      </w:r>
      <w:r w:rsidRPr="002D1A95">
        <w:rPr>
          <w:spacing w:val="-2"/>
        </w:rPr>
        <w:t>passaggio</w:t>
      </w:r>
      <w:r w:rsidRPr="002D1A95">
        <w:rPr>
          <w:spacing w:val="-14"/>
        </w:rPr>
        <w:t xml:space="preserve"> </w:t>
      </w:r>
      <w:r w:rsidRPr="002D1A95">
        <w:rPr>
          <w:spacing w:val="-2"/>
        </w:rPr>
        <w:t>da</w:t>
      </w:r>
      <w:r w:rsidRPr="002D1A95">
        <w:rPr>
          <w:spacing w:val="-16"/>
        </w:rPr>
        <w:t xml:space="preserve"> </w:t>
      </w:r>
      <w:r w:rsidRPr="002D1A95">
        <w:rPr>
          <w:spacing w:val="-2"/>
        </w:rPr>
        <w:t>treni</w:t>
      </w:r>
      <w:r w:rsidRPr="002D1A95">
        <w:rPr>
          <w:spacing w:val="-15"/>
        </w:rPr>
        <w:t xml:space="preserve"> </w:t>
      </w:r>
      <w:r w:rsidRPr="002D1A95">
        <w:rPr>
          <w:spacing w:val="-2"/>
        </w:rPr>
        <w:t>a</w:t>
      </w:r>
      <w:r w:rsidRPr="002D1A95">
        <w:rPr>
          <w:spacing w:val="-16"/>
        </w:rPr>
        <w:t xml:space="preserve"> </w:t>
      </w:r>
      <w:r w:rsidRPr="002D1A95">
        <w:rPr>
          <w:spacing w:val="-2"/>
        </w:rPr>
        <w:t>trazione</w:t>
      </w:r>
      <w:r w:rsidRPr="002D1A95">
        <w:rPr>
          <w:spacing w:val="-16"/>
        </w:rPr>
        <w:t xml:space="preserve"> </w:t>
      </w:r>
      <w:r w:rsidRPr="002D1A95">
        <w:rPr>
          <w:spacing w:val="-2"/>
        </w:rPr>
        <w:t>diesel</w:t>
      </w:r>
      <w:r w:rsidRPr="002D1A95">
        <w:rPr>
          <w:spacing w:val="-16"/>
        </w:rPr>
        <w:t xml:space="preserve"> </w:t>
      </w:r>
      <w:r w:rsidRPr="002D1A95">
        <w:rPr>
          <w:spacing w:val="-2"/>
        </w:rPr>
        <w:t>a</w:t>
      </w:r>
      <w:r w:rsidRPr="002D1A95">
        <w:rPr>
          <w:spacing w:val="-16"/>
        </w:rPr>
        <w:t xml:space="preserve"> </w:t>
      </w:r>
      <w:r w:rsidRPr="002D1A95">
        <w:rPr>
          <w:spacing w:val="-2"/>
        </w:rPr>
        <w:t>treni</w:t>
      </w:r>
      <w:r w:rsidRPr="002D1A95">
        <w:rPr>
          <w:spacing w:val="-11"/>
        </w:rPr>
        <w:t xml:space="preserve"> </w:t>
      </w:r>
      <w:r w:rsidRPr="002D1A95">
        <w:rPr>
          <w:spacing w:val="-2"/>
        </w:rPr>
        <w:t>a</w:t>
      </w:r>
      <w:r w:rsidRPr="002D1A95">
        <w:rPr>
          <w:spacing w:val="-10"/>
        </w:rPr>
        <w:t xml:space="preserve"> </w:t>
      </w:r>
      <w:r w:rsidRPr="002D1A95">
        <w:rPr>
          <w:spacing w:val="-2"/>
        </w:rPr>
        <w:t>trazione</w:t>
      </w:r>
      <w:r w:rsidRPr="002D1A95">
        <w:rPr>
          <w:spacing w:val="-16"/>
        </w:rPr>
        <w:t xml:space="preserve"> </w:t>
      </w:r>
      <w:r w:rsidRPr="002D1A95">
        <w:rPr>
          <w:spacing w:val="-2"/>
        </w:rPr>
        <w:t>elettrica,</w:t>
      </w:r>
      <w:r w:rsidRPr="002D1A95">
        <w:rPr>
          <w:spacing w:val="-13"/>
        </w:rPr>
        <w:t xml:space="preserve"> </w:t>
      </w:r>
      <w:r w:rsidRPr="002D1A95">
        <w:rPr>
          <w:spacing w:val="-2"/>
        </w:rPr>
        <w:t>151.033</w:t>
      </w:r>
      <w:r w:rsidRPr="002D1A95">
        <w:rPr>
          <w:spacing w:val="-13"/>
        </w:rPr>
        <w:t xml:space="preserve"> </w:t>
      </w:r>
      <w:r w:rsidRPr="002D1A95">
        <w:rPr>
          <w:spacing w:val="-2"/>
        </w:rPr>
        <w:t>€</w:t>
      </w:r>
      <w:r w:rsidRPr="002D1A95">
        <w:rPr>
          <w:spacing w:val="-15"/>
        </w:rPr>
        <w:t xml:space="preserve"> </w:t>
      </w:r>
      <w:r w:rsidRPr="002D1A95">
        <w:rPr>
          <w:spacing w:val="-2"/>
        </w:rPr>
        <w:t>alla</w:t>
      </w:r>
      <w:r w:rsidRPr="002D1A95">
        <w:rPr>
          <w:spacing w:val="-16"/>
        </w:rPr>
        <w:t xml:space="preserve"> </w:t>
      </w:r>
      <w:r w:rsidRPr="002D1A95">
        <w:rPr>
          <w:spacing w:val="-2"/>
        </w:rPr>
        <w:t>riduzione</w:t>
      </w:r>
      <w:r w:rsidRPr="002D1A95">
        <w:rPr>
          <w:spacing w:val="-16"/>
        </w:rPr>
        <w:t xml:space="preserve"> </w:t>
      </w:r>
      <w:r w:rsidRPr="002D1A95">
        <w:rPr>
          <w:spacing w:val="-2"/>
        </w:rPr>
        <w:t xml:space="preserve">del </w:t>
      </w:r>
      <w:r w:rsidRPr="002D1A95">
        <w:t>traffico</w:t>
      </w:r>
      <w:r w:rsidRPr="002D1A95">
        <w:rPr>
          <w:spacing w:val="-5"/>
        </w:rPr>
        <w:t xml:space="preserve"> </w:t>
      </w:r>
      <w:r w:rsidRPr="002D1A95">
        <w:t>veicolare</w:t>
      </w:r>
      <w:r w:rsidRPr="002D1A95">
        <w:rPr>
          <w:spacing w:val="-7"/>
        </w:rPr>
        <w:t xml:space="preserve"> </w:t>
      </w:r>
      <w:r w:rsidRPr="002D1A95">
        <w:t>privato</w:t>
      </w:r>
      <w:r w:rsidRPr="002D1A95">
        <w:rPr>
          <w:spacing w:val="-5"/>
        </w:rPr>
        <w:t xml:space="preserve"> </w:t>
      </w:r>
      <w:r w:rsidRPr="002D1A95">
        <w:t>e</w:t>
      </w:r>
      <w:r w:rsidRPr="002D1A95">
        <w:rPr>
          <w:spacing w:val="-7"/>
        </w:rPr>
        <w:t xml:space="preserve"> </w:t>
      </w:r>
      <w:r w:rsidRPr="002D1A95">
        <w:t>oltre</w:t>
      </w:r>
      <w:r w:rsidRPr="002D1A95">
        <w:rPr>
          <w:spacing w:val="-2"/>
        </w:rPr>
        <w:t xml:space="preserve"> </w:t>
      </w:r>
      <w:r w:rsidRPr="002D1A95">
        <w:t>52.762</w:t>
      </w:r>
      <w:r w:rsidRPr="002D1A95">
        <w:rPr>
          <w:spacing w:val="-4"/>
        </w:rPr>
        <w:t xml:space="preserve"> </w:t>
      </w:r>
      <w:r w:rsidRPr="002D1A95">
        <w:t>€</w:t>
      </w:r>
      <w:r w:rsidRPr="002D1A95">
        <w:rPr>
          <w:spacing w:val="-5"/>
        </w:rPr>
        <w:t xml:space="preserve"> </w:t>
      </w:r>
      <w:r w:rsidRPr="002D1A95">
        <w:t>all’eliminazione</w:t>
      </w:r>
      <w:r w:rsidRPr="002D1A95">
        <w:rPr>
          <w:spacing w:val="-5"/>
        </w:rPr>
        <w:t xml:space="preserve"> </w:t>
      </w:r>
      <w:r w:rsidRPr="002D1A95">
        <w:t>dei</w:t>
      </w:r>
      <w:r w:rsidRPr="002D1A95">
        <w:rPr>
          <w:spacing w:val="-5"/>
        </w:rPr>
        <w:t xml:space="preserve"> </w:t>
      </w:r>
      <w:r w:rsidRPr="002D1A95">
        <w:t>bus</w:t>
      </w:r>
      <w:r w:rsidRPr="002D1A95">
        <w:rPr>
          <w:spacing w:val="-4"/>
        </w:rPr>
        <w:t xml:space="preserve"> </w:t>
      </w:r>
      <w:r w:rsidRPr="002D1A95">
        <w:t>sostitutivi.</w:t>
      </w:r>
    </w:p>
    <w:p w14:paraId="51FAC464" w14:textId="6124DCF6" w:rsidR="003E3844" w:rsidRPr="002D1A95" w:rsidRDefault="00462FE9" w:rsidP="004B28C3">
      <w:pPr>
        <w:pStyle w:val="Corpotesto"/>
        <w:spacing w:before="113" w:line="273" w:lineRule="auto"/>
        <w:ind w:left="282" w:right="709"/>
        <w:jc w:val="both"/>
      </w:pPr>
      <w:r w:rsidRPr="002D1A95">
        <w:t xml:space="preserve">Questo miglioramento progressivo del bilancio </w:t>
      </w:r>
      <w:r w:rsidR="00C504B7" w:rsidRPr="002D1A95">
        <w:t xml:space="preserve">economico dei fattori </w:t>
      </w:r>
      <w:r w:rsidRPr="002D1A95">
        <w:t>emissiv</w:t>
      </w:r>
      <w:r w:rsidR="00C504B7" w:rsidRPr="002D1A95">
        <w:t>i</w:t>
      </w:r>
      <w:r w:rsidRPr="002D1A95">
        <w:t xml:space="preserve"> continua nei decenni successivi, anche grazie all’incremento previsto del valore economico </w:t>
      </w:r>
      <w:r w:rsidR="00C504B7" w:rsidRPr="002D1A95">
        <w:t xml:space="preserve">unitario </w:t>
      </w:r>
      <w:r w:rsidRPr="002D1A95">
        <w:t>del carbonio nel lungo periodo. Infatti,</w:t>
      </w:r>
      <w:r w:rsidRPr="002D1A95">
        <w:rPr>
          <w:spacing w:val="17"/>
        </w:rPr>
        <w:t xml:space="preserve"> </w:t>
      </w:r>
      <w:r w:rsidRPr="002D1A95">
        <w:t>secondo</w:t>
      </w:r>
      <w:r w:rsidRPr="002D1A95">
        <w:rPr>
          <w:spacing w:val="19"/>
        </w:rPr>
        <w:t xml:space="preserve"> </w:t>
      </w:r>
      <w:r w:rsidRPr="002D1A95">
        <w:t>le</w:t>
      </w:r>
      <w:r w:rsidRPr="002D1A95">
        <w:rPr>
          <w:spacing w:val="17"/>
        </w:rPr>
        <w:t xml:space="preserve"> </w:t>
      </w:r>
      <w:r w:rsidRPr="002D1A95">
        <w:t>linee</w:t>
      </w:r>
      <w:r w:rsidRPr="002D1A95">
        <w:rPr>
          <w:spacing w:val="17"/>
        </w:rPr>
        <w:t xml:space="preserve"> </w:t>
      </w:r>
      <w:r w:rsidRPr="002D1A95">
        <w:t>guida</w:t>
      </w:r>
      <w:r w:rsidRPr="002D1A95">
        <w:rPr>
          <w:spacing w:val="19"/>
        </w:rPr>
        <w:t xml:space="preserve"> </w:t>
      </w:r>
      <w:r w:rsidRPr="002D1A95">
        <w:t>della</w:t>
      </w:r>
      <w:r w:rsidRPr="002D1A95">
        <w:rPr>
          <w:spacing w:val="18"/>
        </w:rPr>
        <w:t xml:space="preserve"> </w:t>
      </w:r>
      <w:r w:rsidRPr="002D1A95">
        <w:t>EIB,</w:t>
      </w:r>
      <w:r w:rsidRPr="002D1A95">
        <w:rPr>
          <w:spacing w:val="17"/>
        </w:rPr>
        <w:t xml:space="preserve"> </w:t>
      </w:r>
      <w:r w:rsidRPr="002D1A95">
        <w:t>il</w:t>
      </w:r>
      <w:r w:rsidRPr="002D1A95">
        <w:rPr>
          <w:spacing w:val="18"/>
        </w:rPr>
        <w:t xml:space="preserve"> </w:t>
      </w:r>
      <w:r w:rsidRPr="002D1A95">
        <w:t>costo</w:t>
      </w:r>
      <w:r w:rsidRPr="002D1A95">
        <w:rPr>
          <w:spacing w:val="20"/>
        </w:rPr>
        <w:t xml:space="preserve"> </w:t>
      </w:r>
      <w:r w:rsidRPr="002D1A95">
        <w:t>sociale</w:t>
      </w:r>
      <w:r w:rsidRPr="002D1A95">
        <w:rPr>
          <w:spacing w:val="17"/>
        </w:rPr>
        <w:t xml:space="preserve"> </w:t>
      </w:r>
      <w:r w:rsidRPr="002D1A95">
        <w:t>della</w:t>
      </w:r>
      <w:r w:rsidRPr="002D1A95">
        <w:rPr>
          <w:spacing w:val="18"/>
        </w:rPr>
        <w:t xml:space="preserve"> </w:t>
      </w:r>
      <w:r>
        <w:rPr>
          <w:spacing w:val="18"/>
        </w:rPr>
        <w:t>C</w:t>
      </w:r>
      <w:r w:rsidRPr="002D1A95">
        <w:t>O₂</w:t>
      </w:r>
      <w:r w:rsidRPr="002D1A95">
        <w:rPr>
          <w:spacing w:val="33"/>
        </w:rPr>
        <w:t xml:space="preserve"> </w:t>
      </w:r>
      <w:r w:rsidRPr="002D1A95">
        <w:t>è</w:t>
      </w:r>
      <w:r w:rsidRPr="002D1A95">
        <w:rPr>
          <w:spacing w:val="17"/>
        </w:rPr>
        <w:t xml:space="preserve"> </w:t>
      </w:r>
      <w:r w:rsidRPr="002D1A95">
        <w:t>destinato</w:t>
      </w:r>
      <w:r w:rsidRPr="002D1A95">
        <w:rPr>
          <w:spacing w:val="20"/>
        </w:rPr>
        <w:t xml:space="preserve"> </w:t>
      </w:r>
      <w:r w:rsidRPr="002D1A95">
        <w:t>a</w:t>
      </w:r>
      <w:r w:rsidRPr="002D1A95">
        <w:rPr>
          <w:spacing w:val="18"/>
        </w:rPr>
        <w:t xml:space="preserve"> </w:t>
      </w:r>
      <w:r w:rsidRPr="002D1A95">
        <w:rPr>
          <w:spacing w:val="-2"/>
        </w:rPr>
        <w:t>crescere</w:t>
      </w:r>
      <w:bookmarkStart w:id="40" w:name="_bookmark39"/>
      <w:bookmarkEnd w:id="40"/>
      <w:r w:rsidR="004B28C3">
        <w:rPr>
          <w:spacing w:val="-2"/>
        </w:rPr>
        <w:t xml:space="preserve"> </w:t>
      </w:r>
      <w:r w:rsidRPr="002D1A95">
        <w:t>sistematicamente</w:t>
      </w:r>
      <w:r w:rsidRPr="002D1A95">
        <w:rPr>
          <w:spacing w:val="-4"/>
        </w:rPr>
        <w:t xml:space="preserve"> </w:t>
      </w:r>
      <w:r w:rsidRPr="002D1A95">
        <w:t>fino</w:t>
      </w:r>
      <w:r w:rsidRPr="002D1A95">
        <w:rPr>
          <w:spacing w:val="-5"/>
        </w:rPr>
        <w:t xml:space="preserve"> </w:t>
      </w:r>
      <w:r w:rsidRPr="002D1A95">
        <w:t>al</w:t>
      </w:r>
      <w:r w:rsidRPr="002D1A95">
        <w:rPr>
          <w:spacing w:val="-4"/>
        </w:rPr>
        <w:t xml:space="preserve"> </w:t>
      </w:r>
      <w:r w:rsidRPr="002D1A95">
        <w:t>2054,</w:t>
      </w:r>
      <w:r w:rsidRPr="002D1A95">
        <w:rPr>
          <w:spacing w:val="-5"/>
        </w:rPr>
        <w:t xml:space="preserve"> </w:t>
      </w:r>
      <w:r w:rsidRPr="002D1A95">
        <w:t>riflettendo</w:t>
      </w:r>
      <w:r w:rsidRPr="002D1A95">
        <w:rPr>
          <w:spacing w:val="-1"/>
        </w:rPr>
        <w:t xml:space="preserve"> </w:t>
      </w:r>
      <w:r w:rsidRPr="002D1A95">
        <w:t>la</w:t>
      </w:r>
      <w:r w:rsidRPr="002D1A95">
        <w:rPr>
          <w:spacing w:val="-4"/>
        </w:rPr>
        <w:t xml:space="preserve"> </w:t>
      </w:r>
      <w:r w:rsidRPr="002D1A95">
        <w:t>crescente</w:t>
      </w:r>
      <w:r w:rsidRPr="002D1A95">
        <w:rPr>
          <w:spacing w:val="-4"/>
        </w:rPr>
        <w:t xml:space="preserve"> </w:t>
      </w:r>
      <w:r w:rsidRPr="002D1A95">
        <w:t>scarsità</w:t>
      </w:r>
      <w:r w:rsidRPr="002D1A95">
        <w:rPr>
          <w:spacing w:val="-3"/>
        </w:rPr>
        <w:t xml:space="preserve"> </w:t>
      </w:r>
      <w:r>
        <w:rPr>
          <w:spacing w:val="-3"/>
        </w:rPr>
        <w:t>d</w:t>
      </w:r>
      <w:r w:rsidRPr="002D1A95">
        <w:t>el</w:t>
      </w:r>
      <w:r w:rsidRPr="002D1A95">
        <w:rPr>
          <w:spacing w:val="-3"/>
        </w:rPr>
        <w:t xml:space="preserve"> </w:t>
      </w:r>
      <w:r w:rsidRPr="002D1A95">
        <w:t>carbon</w:t>
      </w:r>
      <w:r w:rsidRPr="002D1A95">
        <w:rPr>
          <w:spacing w:val="-3"/>
        </w:rPr>
        <w:t xml:space="preserve"> </w:t>
      </w:r>
      <w:r w:rsidRPr="002D1A95">
        <w:t>budget</w:t>
      </w:r>
      <w:r w:rsidRPr="002D1A95">
        <w:rPr>
          <w:spacing w:val="-4"/>
        </w:rPr>
        <w:t xml:space="preserve"> </w:t>
      </w:r>
      <w:r w:rsidRPr="002D1A95">
        <w:t>globale</w:t>
      </w:r>
      <w:r w:rsidRPr="002D1A95">
        <w:rPr>
          <w:spacing w:val="-4"/>
        </w:rPr>
        <w:t xml:space="preserve"> </w:t>
      </w:r>
      <w:r w:rsidRPr="002D1A95">
        <w:t>e l’urgenza di contenere gli effetti del cambiamento climatico.</w:t>
      </w:r>
    </w:p>
    <w:p w14:paraId="1C4D0F91" w14:textId="77777777" w:rsidR="003E3844" w:rsidRPr="002D1A95" w:rsidRDefault="00462FE9">
      <w:pPr>
        <w:pStyle w:val="Corpotesto"/>
        <w:spacing w:before="122"/>
        <w:ind w:left="282"/>
        <w:jc w:val="both"/>
      </w:pPr>
      <w:r w:rsidRPr="002D1A95">
        <w:lastRenderedPageBreak/>
        <w:t>Nel</w:t>
      </w:r>
      <w:r w:rsidRPr="002D1A95">
        <w:rPr>
          <w:spacing w:val="-32"/>
        </w:rPr>
        <w:t xml:space="preserve"> </w:t>
      </w:r>
      <w:r w:rsidRPr="002D1A95">
        <w:t>2054,</w:t>
      </w:r>
      <w:r w:rsidRPr="002D1A95">
        <w:rPr>
          <w:spacing w:val="-32"/>
        </w:rPr>
        <w:t xml:space="preserve"> </w:t>
      </w:r>
      <w:r w:rsidRPr="002D1A95">
        <w:t>il</w:t>
      </w:r>
      <w:r w:rsidRPr="002D1A95">
        <w:rPr>
          <w:spacing w:val="-31"/>
        </w:rPr>
        <w:t xml:space="preserve"> </w:t>
      </w:r>
      <w:r w:rsidRPr="002D1A95">
        <w:t>beneficio</w:t>
      </w:r>
      <w:r w:rsidRPr="002D1A95">
        <w:rPr>
          <w:spacing w:val="-30"/>
        </w:rPr>
        <w:t xml:space="preserve"> </w:t>
      </w:r>
      <w:r w:rsidRPr="002D1A95">
        <w:t>ambientale</w:t>
      </w:r>
      <w:r w:rsidRPr="002D1A95">
        <w:rPr>
          <w:spacing w:val="-32"/>
        </w:rPr>
        <w:t xml:space="preserve"> </w:t>
      </w:r>
      <w:r w:rsidRPr="002D1A95">
        <w:t>annuo</w:t>
      </w:r>
      <w:r w:rsidRPr="002D1A95">
        <w:rPr>
          <w:spacing w:val="-31"/>
        </w:rPr>
        <w:t xml:space="preserve"> </w:t>
      </w:r>
      <w:r w:rsidRPr="002D1A95">
        <w:t>associato</w:t>
      </w:r>
      <w:r w:rsidRPr="002D1A95">
        <w:rPr>
          <w:spacing w:val="-30"/>
        </w:rPr>
        <w:t xml:space="preserve"> </w:t>
      </w:r>
      <w:r w:rsidRPr="002D1A95">
        <w:t>alle</w:t>
      </w:r>
      <w:r w:rsidRPr="002D1A95">
        <w:rPr>
          <w:spacing w:val="-32"/>
        </w:rPr>
        <w:t xml:space="preserve"> </w:t>
      </w:r>
      <w:r w:rsidRPr="002D1A95">
        <w:t>sole</w:t>
      </w:r>
      <w:r w:rsidRPr="002D1A95">
        <w:rPr>
          <w:spacing w:val="-31"/>
        </w:rPr>
        <w:t xml:space="preserve"> </w:t>
      </w:r>
      <w:r w:rsidRPr="002D1A95">
        <w:t>emissioni</w:t>
      </w:r>
      <w:r w:rsidRPr="002D1A95">
        <w:rPr>
          <w:spacing w:val="-29"/>
        </w:rPr>
        <w:t xml:space="preserve"> </w:t>
      </w:r>
      <w:r w:rsidRPr="002D1A95">
        <w:t>di</w:t>
      </w:r>
      <w:r w:rsidRPr="002D1A95">
        <w:rPr>
          <w:spacing w:val="-30"/>
        </w:rPr>
        <w:t xml:space="preserve"> </w:t>
      </w:r>
      <w:r w:rsidRPr="002D1A95">
        <w:t>CO₂</w:t>
      </w:r>
      <w:r w:rsidRPr="002D1A95">
        <w:rPr>
          <w:spacing w:val="-15"/>
        </w:rPr>
        <w:t xml:space="preserve"> </w:t>
      </w:r>
      <w:r w:rsidRPr="002D1A95">
        <w:t>si</w:t>
      </w:r>
      <w:r w:rsidRPr="002D1A95">
        <w:rPr>
          <w:spacing w:val="-30"/>
        </w:rPr>
        <w:t xml:space="preserve"> </w:t>
      </w:r>
      <w:r w:rsidRPr="002D1A95">
        <w:t>attesta</w:t>
      </w:r>
      <w:r w:rsidRPr="002D1A95">
        <w:rPr>
          <w:spacing w:val="-29"/>
        </w:rPr>
        <w:t xml:space="preserve"> </w:t>
      </w:r>
      <w:r w:rsidRPr="002D1A95">
        <w:t>a</w:t>
      </w:r>
      <w:r w:rsidRPr="002D1A95">
        <w:rPr>
          <w:spacing w:val="-31"/>
        </w:rPr>
        <w:t xml:space="preserve"> </w:t>
      </w:r>
      <w:r w:rsidRPr="002D1A95">
        <w:rPr>
          <w:spacing w:val="-2"/>
        </w:rPr>
        <w:t>819.255</w:t>
      </w:r>
    </w:p>
    <w:p w14:paraId="535ADBFB" w14:textId="77777777" w:rsidR="003E3844" w:rsidRPr="002D1A95" w:rsidRDefault="00462FE9">
      <w:pPr>
        <w:pStyle w:val="Corpotesto"/>
        <w:spacing w:before="41" w:line="273" w:lineRule="auto"/>
        <w:ind w:left="282" w:right="702"/>
        <w:jc w:val="both"/>
      </w:pPr>
      <w:r w:rsidRPr="002D1A95">
        <w:t>€. In particolare, il contributo derivante dalla trazione elettrica si stima in oltre 64.460 €, mentre</w:t>
      </w:r>
      <w:r w:rsidRPr="002D1A95">
        <w:rPr>
          <w:spacing w:val="-12"/>
        </w:rPr>
        <w:t xml:space="preserve"> </w:t>
      </w:r>
      <w:r w:rsidRPr="002D1A95">
        <w:t>l’effetto</w:t>
      </w:r>
      <w:r w:rsidRPr="002D1A95">
        <w:rPr>
          <w:spacing w:val="-11"/>
        </w:rPr>
        <w:t xml:space="preserve"> </w:t>
      </w:r>
      <w:r w:rsidRPr="002D1A95">
        <w:t>dello</w:t>
      </w:r>
      <w:r w:rsidRPr="002D1A95">
        <w:rPr>
          <w:spacing w:val="-11"/>
        </w:rPr>
        <w:t xml:space="preserve"> </w:t>
      </w:r>
      <w:r w:rsidRPr="002D1A95">
        <w:t>shift</w:t>
      </w:r>
      <w:r w:rsidRPr="002D1A95">
        <w:rPr>
          <w:spacing w:val="-13"/>
        </w:rPr>
        <w:t xml:space="preserve"> </w:t>
      </w:r>
      <w:r w:rsidRPr="002D1A95">
        <w:t>modale</w:t>
      </w:r>
      <w:r w:rsidRPr="002D1A95">
        <w:rPr>
          <w:spacing w:val="-9"/>
        </w:rPr>
        <w:t xml:space="preserve"> </w:t>
      </w:r>
      <w:r w:rsidRPr="002D1A95">
        <w:t>è</w:t>
      </w:r>
      <w:r w:rsidRPr="002D1A95">
        <w:rPr>
          <w:spacing w:val="-12"/>
        </w:rPr>
        <w:t xml:space="preserve"> </w:t>
      </w:r>
      <w:r w:rsidRPr="002D1A95">
        <w:t>ancora</w:t>
      </w:r>
      <w:r w:rsidRPr="002D1A95">
        <w:rPr>
          <w:spacing w:val="-12"/>
        </w:rPr>
        <w:t xml:space="preserve"> </w:t>
      </w:r>
      <w:r w:rsidRPr="002D1A95">
        <w:t>più</w:t>
      </w:r>
      <w:r w:rsidRPr="002D1A95">
        <w:rPr>
          <w:spacing w:val="-11"/>
        </w:rPr>
        <w:t xml:space="preserve"> </w:t>
      </w:r>
      <w:r w:rsidRPr="002D1A95">
        <w:t>rilevante:</w:t>
      </w:r>
      <w:r w:rsidRPr="002D1A95">
        <w:rPr>
          <w:spacing w:val="-11"/>
        </w:rPr>
        <w:t xml:space="preserve"> </w:t>
      </w:r>
      <w:r w:rsidRPr="002D1A95">
        <w:t>circa</w:t>
      </w:r>
      <w:r w:rsidRPr="002D1A95">
        <w:rPr>
          <w:spacing w:val="-10"/>
        </w:rPr>
        <w:t xml:space="preserve"> </w:t>
      </w:r>
      <w:r w:rsidRPr="002D1A95">
        <w:t>559.380</w:t>
      </w:r>
      <w:r w:rsidRPr="002D1A95">
        <w:rPr>
          <w:spacing w:val="-10"/>
        </w:rPr>
        <w:t xml:space="preserve"> </w:t>
      </w:r>
      <w:r w:rsidRPr="002D1A95">
        <w:t>€</w:t>
      </w:r>
      <w:r w:rsidRPr="002D1A95">
        <w:rPr>
          <w:spacing w:val="-10"/>
        </w:rPr>
        <w:t xml:space="preserve"> </w:t>
      </w:r>
      <w:r w:rsidRPr="002D1A95">
        <w:t>di</w:t>
      </w:r>
      <w:r w:rsidRPr="002D1A95">
        <w:rPr>
          <w:spacing w:val="-13"/>
        </w:rPr>
        <w:t xml:space="preserve"> </w:t>
      </w:r>
      <w:r w:rsidRPr="002D1A95">
        <w:t>benefici</w:t>
      </w:r>
      <w:r w:rsidRPr="002D1A95">
        <w:rPr>
          <w:spacing w:val="-11"/>
        </w:rPr>
        <w:t xml:space="preserve"> </w:t>
      </w:r>
      <w:r w:rsidRPr="002D1A95">
        <w:t>da</w:t>
      </w:r>
      <w:r w:rsidRPr="002D1A95">
        <w:rPr>
          <w:spacing w:val="-12"/>
        </w:rPr>
        <w:t xml:space="preserve"> </w:t>
      </w:r>
      <w:r w:rsidRPr="002D1A95">
        <w:t>auto private</w:t>
      </w:r>
      <w:r w:rsidRPr="002D1A95">
        <w:rPr>
          <w:spacing w:val="-14"/>
        </w:rPr>
        <w:t xml:space="preserve"> </w:t>
      </w:r>
      <w:r w:rsidRPr="002D1A95">
        <w:t>evitate</w:t>
      </w:r>
      <w:r w:rsidRPr="002D1A95">
        <w:rPr>
          <w:spacing w:val="-14"/>
        </w:rPr>
        <w:t xml:space="preserve"> </w:t>
      </w:r>
      <w:r w:rsidRPr="002D1A95">
        <w:t>e</w:t>
      </w:r>
      <w:r w:rsidRPr="002D1A95">
        <w:rPr>
          <w:spacing w:val="-12"/>
        </w:rPr>
        <w:t xml:space="preserve"> </w:t>
      </w:r>
      <w:r w:rsidRPr="002D1A95">
        <w:t>195.416</w:t>
      </w:r>
      <w:r w:rsidRPr="002D1A95">
        <w:rPr>
          <w:spacing w:val="-11"/>
        </w:rPr>
        <w:t xml:space="preserve"> </w:t>
      </w:r>
      <w:r w:rsidRPr="002D1A95">
        <w:t>€</w:t>
      </w:r>
      <w:r w:rsidRPr="002D1A95">
        <w:rPr>
          <w:spacing w:val="-11"/>
        </w:rPr>
        <w:t xml:space="preserve"> </w:t>
      </w:r>
      <w:r w:rsidRPr="002D1A95">
        <w:t>da</w:t>
      </w:r>
      <w:r w:rsidRPr="002D1A95">
        <w:rPr>
          <w:spacing w:val="-12"/>
        </w:rPr>
        <w:t xml:space="preserve"> </w:t>
      </w:r>
      <w:r w:rsidRPr="002D1A95">
        <w:t>autobus</w:t>
      </w:r>
      <w:r w:rsidRPr="002D1A95">
        <w:rPr>
          <w:spacing w:val="-12"/>
        </w:rPr>
        <w:t xml:space="preserve"> </w:t>
      </w:r>
      <w:r w:rsidRPr="002D1A95">
        <w:t>sostitutivi</w:t>
      </w:r>
      <w:r w:rsidRPr="002D1A95">
        <w:rPr>
          <w:spacing w:val="-12"/>
        </w:rPr>
        <w:t xml:space="preserve"> </w:t>
      </w:r>
      <w:r w:rsidRPr="002D1A95">
        <w:t>eliminati.</w:t>
      </w:r>
    </w:p>
    <w:p w14:paraId="5FB60FC3" w14:textId="39C1DD3B" w:rsidR="003E3844" w:rsidRDefault="00462FE9">
      <w:pPr>
        <w:pStyle w:val="Corpotesto"/>
        <w:spacing w:before="123" w:line="276" w:lineRule="auto"/>
        <w:ind w:left="282" w:right="703"/>
        <w:jc w:val="both"/>
        <w:rPr>
          <w:spacing w:val="-2"/>
        </w:rPr>
      </w:pPr>
      <w:r w:rsidRPr="002D1A95">
        <w:t>I</w:t>
      </w:r>
      <w:r w:rsidRPr="002D1A95">
        <w:rPr>
          <w:spacing w:val="-12"/>
        </w:rPr>
        <w:t xml:space="preserve"> </w:t>
      </w:r>
      <w:r w:rsidRPr="002D1A95">
        <w:t>benefici</w:t>
      </w:r>
      <w:r w:rsidRPr="002D1A95">
        <w:rPr>
          <w:spacing w:val="-10"/>
        </w:rPr>
        <w:t xml:space="preserve"> </w:t>
      </w:r>
      <w:r w:rsidRPr="002D1A95">
        <w:t>ambientali</w:t>
      </w:r>
      <w:r w:rsidRPr="002D1A95">
        <w:rPr>
          <w:spacing w:val="-13"/>
        </w:rPr>
        <w:t xml:space="preserve"> </w:t>
      </w:r>
      <w:r w:rsidRPr="002D1A95">
        <w:t>descritti</w:t>
      </w:r>
      <w:r w:rsidRPr="002D1A95">
        <w:rPr>
          <w:spacing w:val="-12"/>
        </w:rPr>
        <w:t xml:space="preserve"> </w:t>
      </w:r>
      <w:r w:rsidRPr="002D1A95">
        <w:t>in</w:t>
      </w:r>
      <w:r w:rsidRPr="002D1A95">
        <w:rPr>
          <w:spacing w:val="-12"/>
        </w:rPr>
        <w:t xml:space="preserve"> </w:t>
      </w:r>
      <w:r w:rsidRPr="002D1A95">
        <w:t>questo</w:t>
      </w:r>
      <w:r w:rsidRPr="002D1A95">
        <w:rPr>
          <w:spacing w:val="-12"/>
        </w:rPr>
        <w:t xml:space="preserve"> </w:t>
      </w:r>
      <w:r w:rsidRPr="002D1A95">
        <w:t>paragrafo,</w:t>
      </w:r>
      <w:r w:rsidRPr="002D1A95">
        <w:rPr>
          <w:spacing w:val="-13"/>
        </w:rPr>
        <w:t xml:space="preserve"> </w:t>
      </w:r>
      <w:r w:rsidRPr="002D1A95">
        <w:t>indicati</w:t>
      </w:r>
      <w:r w:rsidRPr="002D1A95">
        <w:rPr>
          <w:spacing w:val="-14"/>
        </w:rPr>
        <w:t xml:space="preserve"> </w:t>
      </w:r>
      <w:r w:rsidRPr="002D1A95">
        <w:t>nel</w:t>
      </w:r>
      <w:r w:rsidR="006D1CE8">
        <w:t xml:space="preserve"> grafico</w:t>
      </w:r>
      <w:r w:rsidRPr="002D1A95">
        <w:rPr>
          <w:spacing w:val="-12"/>
        </w:rPr>
        <w:t xml:space="preserve"> </w:t>
      </w:r>
      <w:r w:rsidRPr="002D1A95">
        <w:t>2,</w:t>
      </w:r>
      <w:r w:rsidRPr="002D1A95">
        <w:rPr>
          <w:spacing w:val="-13"/>
        </w:rPr>
        <w:t xml:space="preserve"> </w:t>
      </w:r>
      <w:r w:rsidRPr="002D1A95">
        <w:t>rappresentano</w:t>
      </w:r>
      <w:r w:rsidRPr="002D1A95">
        <w:rPr>
          <w:spacing w:val="-12"/>
        </w:rPr>
        <w:t xml:space="preserve"> </w:t>
      </w:r>
      <w:r w:rsidRPr="002D1A95">
        <w:t xml:space="preserve">una prima stima sintetica del valore ambientale generato dall’intervento, in funzione delle </w:t>
      </w:r>
      <w:r w:rsidRPr="002D1A95">
        <w:rPr>
          <w:spacing w:val="-2"/>
        </w:rPr>
        <w:t>emissioni</w:t>
      </w:r>
      <w:r w:rsidRPr="002D1A95">
        <w:rPr>
          <w:spacing w:val="-10"/>
        </w:rPr>
        <w:t xml:space="preserve"> </w:t>
      </w:r>
      <w:r w:rsidRPr="002D1A95">
        <w:rPr>
          <w:spacing w:val="-2"/>
        </w:rPr>
        <w:t>di</w:t>
      </w:r>
      <w:r w:rsidRPr="002D1A95">
        <w:rPr>
          <w:spacing w:val="-10"/>
        </w:rPr>
        <w:t xml:space="preserve"> </w:t>
      </w:r>
      <w:r w:rsidRPr="002D1A95">
        <w:rPr>
          <w:spacing w:val="-2"/>
        </w:rPr>
        <w:t>CO2,</w:t>
      </w:r>
      <w:r w:rsidRPr="002D1A95">
        <w:rPr>
          <w:spacing w:val="-13"/>
        </w:rPr>
        <w:t xml:space="preserve"> </w:t>
      </w:r>
      <w:r w:rsidRPr="002D1A95">
        <w:rPr>
          <w:spacing w:val="-2"/>
        </w:rPr>
        <w:t>e</w:t>
      </w:r>
      <w:r w:rsidRPr="002D1A95">
        <w:rPr>
          <w:spacing w:val="-13"/>
        </w:rPr>
        <w:t xml:space="preserve"> </w:t>
      </w:r>
      <w:r w:rsidRPr="002D1A95">
        <w:rPr>
          <w:spacing w:val="-2"/>
        </w:rPr>
        <w:t>verranno</w:t>
      </w:r>
      <w:r w:rsidRPr="002D1A95">
        <w:rPr>
          <w:spacing w:val="-10"/>
        </w:rPr>
        <w:t xml:space="preserve"> </w:t>
      </w:r>
      <w:r w:rsidRPr="002D1A95">
        <w:rPr>
          <w:spacing w:val="-2"/>
        </w:rPr>
        <w:t>successivamente</w:t>
      </w:r>
      <w:r w:rsidRPr="002D1A95">
        <w:rPr>
          <w:spacing w:val="-13"/>
        </w:rPr>
        <w:t xml:space="preserve"> </w:t>
      </w:r>
      <w:r w:rsidRPr="002D1A95">
        <w:rPr>
          <w:spacing w:val="-2"/>
        </w:rPr>
        <w:t>articolati</w:t>
      </w:r>
      <w:r w:rsidRPr="002D1A95">
        <w:rPr>
          <w:spacing w:val="-10"/>
        </w:rPr>
        <w:t xml:space="preserve"> </w:t>
      </w:r>
      <w:r w:rsidRPr="002D1A95">
        <w:rPr>
          <w:spacing w:val="-2"/>
        </w:rPr>
        <w:t>nel</w:t>
      </w:r>
      <w:r w:rsidRPr="002D1A95">
        <w:rPr>
          <w:spacing w:val="-13"/>
        </w:rPr>
        <w:t xml:space="preserve"> </w:t>
      </w:r>
      <w:r w:rsidRPr="002D1A95">
        <w:rPr>
          <w:spacing w:val="-2"/>
        </w:rPr>
        <w:t>dettaglio</w:t>
      </w:r>
      <w:r w:rsidRPr="002D1A95">
        <w:rPr>
          <w:spacing w:val="-10"/>
        </w:rPr>
        <w:t xml:space="preserve"> </w:t>
      </w:r>
      <w:r w:rsidRPr="002D1A95">
        <w:rPr>
          <w:spacing w:val="-2"/>
        </w:rPr>
        <w:t>nella</w:t>
      </w:r>
      <w:r w:rsidRPr="002D1A95">
        <w:rPr>
          <w:spacing w:val="-11"/>
        </w:rPr>
        <w:t xml:space="preserve"> </w:t>
      </w:r>
      <w:r w:rsidRPr="002D1A95">
        <w:rPr>
          <w:spacing w:val="-2"/>
        </w:rPr>
        <w:t>sezione</w:t>
      </w:r>
      <w:r w:rsidRPr="002D1A95">
        <w:rPr>
          <w:spacing w:val="-13"/>
        </w:rPr>
        <w:t xml:space="preserve"> </w:t>
      </w:r>
      <w:r w:rsidRPr="002D1A95">
        <w:rPr>
          <w:spacing w:val="-2"/>
        </w:rPr>
        <w:t>dedicata</w:t>
      </w:r>
      <w:r w:rsidRPr="002D1A95">
        <w:rPr>
          <w:spacing w:val="-13"/>
        </w:rPr>
        <w:t xml:space="preserve"> </w:t>
      </w:r>
      <w:r w:rsidRPr="002D1A95">
        <w:rPr>
          <w:spacing w:val="-2"/>
        </w:rPr>
        <w:t>ai singoli</w:t>
      </w:r>
      <w:r w:rsidRPr="002D1A95">
        <w:rPr>
          <w:spacing w:val="-11"/>
        </w:rPr>
        <w:t xml:space="preserve"> </w:t>
      </w:r>
      <w:r w:rsidRPr="002D1A95">
        <w:rPr>
          <w:spacing w:val="-2"/>
        </w:rPr>
        <w:t>inquinanti.</w:t>
      </w:r>
      <w:r w:rsidRPr="002D1A95">
        <w:rPr>
          <w:spacing w:val="-8"/>
        </w:rPr>
        <w:t xml:space="preserve"> </w:t>
      </w:r>
      <w:r w:rsidRPr="002D1A95">
        <w:rPr>
          <w:spacing w:val="-2"/>
        </w:rPr>
        <w:t>La</w:t>
      </w:r>
      <w:r w:rsidRPr="002D1A95">
        <w:rPr>
          <w:spacing w:val="-8"/>
        </w:rPr>
        <w:t xml:space="preserve"> </w:t>
      </w:r>
      <w:r w:rsidRPr="002D1A95">
        <w:rPr>
          <w:spacing w:val="-2"/>
        </w:rPr>
        <w:t>CO₂ costituisce</w:t>
      </w:r>
      <w:r w:rsidRPr="002D1A95">
        <w:rPr>
          <w:spacing w:val="-10"/>
        </w:rPr>
        <w:t xml:space="preserve"> </w:t>
      </w:r>
      <w:r w:rsidRPr="002D1A95">
        <w:rPr>
          <w:spacing w:val="-2"/>
        </w:rPr>
        <w:t>infatti</w:t>
      </w:r>
      <w:r w:rsidRPr="002D1A95">
        <w:rPr>
          <w:spacing w:val="-7"/>
        </w:rPr>
        <w:t xml:space="preserve"> </w:t>
      </w:r>
      <w:r w:rsidRPr="002D1A95">
        <w:rPr>
          <w:spacing w:val="-2"/>
        </w:rPr>
        <w:t>solo</w:t>
      </w:r>
      <w:r w:rsidRPr="002D1A95">
        <w:rPr>
          <w:spacing w:val="-7"/>
        </w:rPr>
        <w:t xml:space="preserve"> </w:t>
      </w:r>
      <w:r w:rsidRPr="002D1A95">
        <w:rPr>
          <w:spacing w:val="-2"/>
        </w:rPr>
        <w:t>una</w:t>
      </w:r>
      <w:r w:rsidRPr="002D1A95">
        <w:rPr>
          <w:spacing w:val="-13"/>
        </w:rPr>
        <w:t xml:space="preserve"> </w:t>
      </w:r>
      <w:r w:rsidRPr="002D1A95">
        <w:rPr>
          <w:spacing w:val="-2"/>
        </w:rPr>
        <w:t>delle</w:t>
      </w:r>
      <w:r w:rsidRPr="002D1A95">
        <w:rPr>
          <w:spacing w:val="-10"/>
        </w:rPr>
        <w:t xml:space="preserve"> </w:t>
      </w:r>
      <w:r w:rsidRPr="002D1A95">
        <w:rPr>
          <w:spacing w:val="-2"/>
        </w:rPr>
        <w:t>componenti</w:t>
      </w:r>
      <w:r w:rsidRPr="002D1A95">
        <w:rPr>
          <w:spacing w:val="-11"/>
        </w:rPr>
        <w:t xml:space="preserve"> </w:t>
      </w:r>
      <w:r w:rsidRPr="002D1A95">
        <w:rPr>
          <w:spacing w:val="-2"/>
        </w:rPr>
        <w:t>dell’impatto</w:t>
      </w:r>
      <w:r w:rsidRPr="002D1A95">
        <w:rPr>
          <w:spacing w:val="-7"/>
        </w:rPr>
        <w:t xml:space="preserve"> </w:t>
      </w:r>
      <w:r w:rsidRPr="002D1A95">
        <w:rPr>
          <w:spacing w:val="-2"/>
        </w:rPr>
        <w:t xml:space="preserve">ambientale </w:t>
      </w:r>
      <w:r w:rsidRPr="002D1A95">
        <w:t>complessivo,</w:t>
      </w:r>
      <w:r w:rsidRPr="002D1A95">
        <w:rPr>
          <w:spacing w:val="-13"/>
        </w:rPr>
        <w:t xml:space="preserve"> </w:t>
      </w:r>
      <w:r w:rsidRPr="002D1A95">
        <w:t>che</w:t>
      </w:r>
      <w:r w:rsidRPr="002D1A95">
        <w:rPr>
          <w:spacing w:val="-13"/>
        </w:rPr>
        <w:t xml:space="preserve"> </w:t>
      </w:r>
      <w:r w:rsidRPr="002D1A95">
        <w:t>include</w:t>
      </w:r>
      <w:r w:rsidRPr="002D1A95">
        <w:rPr>
          <w:spacing w:val="-13"/>
        </w:rPr>
        <w:t xml:space="preserve"> </w:t>
      </w:r>
      <w:r w:rsidRPr="002D1A95">
        <w:t>anche</w:t>
      </w:r>
      <w:r w:rsidRPr="002D1A95">
        <w:rPr>
          <w:spacing w:val="-13"/>
        </w:rPr>
        <w:t xml:space="preserve"> </w:t>
      </w:r>
      <w:r w:rsidRPr="002D1A95">
        <w:t>altre</w:t>
      </w:r>
      <w:r w:rsidRPr="002D1A95">
        <w:rPr>
          <w:spacing w:val="-13"/>
        </w:rPr>
        <w:t xml:space="preserve"> </w:t>
      </w:r>
      <w:r w:rsidRPr="002D1A95">
        <w:t>sostanze</w:t>
      </w:r>
      <w:r w:rsidRPr="002D1A95">
        <w:rPr>
          <w:spacing w:val="-13"/>
        </w:rPr>
        <w:t xml:space="preserve"> </w:t>
      </w:r>
      <w:r w:rsidRPr="002D1A95">
        <w:t>climalteranti</w:t>
      </w:r>
      <w:r w:rsidRPr="002D1A95">
        <w:rPr>
          <w:spacing w:val="-11"/>
        </w:rPr>
        <w:t xml:space="preserve"> </w:t>
      </w:r>
      <w:r w:rsidRPr="002D1A95">
        <w:t>e</w:t>
      </w:r>
      <w:r w:rsidRPr="002D1A95">
        <w:rPr>
          <w:spacing w:val="-13"/>
        </w:rPr>
        <w:t xml:space="preserve"> </w:t>
      </w:r>
      <w:r w:rsidRPr="002D1A95">
        <w:t>inquinanti</w:t>
      </w:r>
      <w:r w:rsidRPr="002D1A95">
        <w:rPr>
          <w:spacing w:val="-11"/>
        </w:rPr>
        <w:t xml:space="preserve"> </w:t>
      </w:r>
      <w:r w:rsidRPr="002D1A95">
        <w:t>atmosferici</w:t>
      </w:r>
      <w:r w:rsidRPr="002D1A95">
        <w:rPr>
          <w:spacing w:val="-11"/>
        </w:rPr>
        <w:t xml:space="preserve"> </w:t>
      </w:r>
      <w:r w:rsidRPr="002D1A95">
        <w:t>di</w:t>
      </w:r>
      <w:r w:rsidRPr="002D1A95">
        <w:rPr>
          <w:spacing w:val="-11"/>
        </w:rPr>
        <w:t xml:space="preserve"> </w:t>
      </w:r>
      <w:r w:rsidRPr="002D1A95">
        <w:t xml:space="preserve">rilievo locale e sanitario (NOₓ, SO₂, NMVOC e PM2.5), la cui analisi sarà condotta con approccio </w:t>
      </w:r>
      <w:r w:rsidRPr="002D1A95">
        <w:rPr>
          <w:spacing w:val="-2"/>
        </w:rPr>
        <w:t>analogo.</w:t>
      </w:r>
    </w:p>
    <w:p w14:paraId="4ABF0631" w14:textId="77777777" w:rsidR="004B28C3" w:rsidRPr="002D1A95" w:rsidRDefault="004B28C3" w:rsidP="004B28C3">
      <w:pPr>
        <w:pStyle w:val="Corpotesto"/>
        <w:spacing w:before="123" w:line="276" w:lineRule="auto"/>
        <w:ind w:right="703"/>
        <w:jc w:val="both"/>
      </w:pPr>
    </w:p>
    <w:p w14:paraId="6687950A" w14:textId="21E40557" w:rsidR="003E3844" w:rsidRPr="004B28C3" w:rsidRDefault="00C504B7" w:rsidP="004B28C3">
      <w:pPr>
        <w:spacing w:before="114" w:line="225" w:lineRule="auto"/>
        <w:ind w:left="282" w:right="699"/>
        <w:jc w:val="center"/>
        <w:rPr>
          <w:i/>
          <w:sz w:val="24"/>
          <w:szCs w:val="32"/>
        </w:rPr>
      </w:pPr>
      <w:r w:rsidRPr="004B28C3">
        <w:rPr>
          <w:i/>
          <w:color w:val="171717"/>
          <w:spacing w:val="-4"/>
          <w:sz w:val="24"/>
          <w:szCs w:val="32"/>
        </w:rPr>
        <w:t>Grafico</w:t>
      </w:r>
      <w:r w:rsidRPr="004B28C3">
        <w:rPr>
          <w:i/>
          <w:color w:val="171717"/>
          <w:spacing w:val="-23"/>
          <w:sz w:val="24"/>
          <w:szCs w:val="32"/>
        </w:rPr>
        <w:t xml:space="preserve"> </w:t>
      </w:r>
      <w:r w:rsidR="00462FE9" w:rsidRPr="004B28C3">
        <w:rPr>
          <w:i/>
          <w:color w:val="171717"/>
          <w:spacing w:val="-4"/>
          <w:sz w:val="24"/>
          <w:szCs w:val="32"/>
        </w:rPr>
        <w:t>2</w:t>
      </w:r>
      <w:r w:rsidR="00462FE9" w:rsidRPr="004B28C3">
        <w:rPr>
          <w:i/>
          <w:color w:val="171717"/>
          <w:spacing w:val="-23"/>
          <w:sz w:val="24"/>
          <w:szCs w:val="32"/>
        </w:rPr>
        <w:t xml:space="preserve"> </w:t>
      </w:r>
      <w:r w:rsidR="00462FE9" w:rsidRPr="004B28C3">
        <w:rPr>
          <w:i/>
          <w:color w:val="171717"/>
          <w:spacing w:val="-4"/>
          <w:sz w:val="24"/>
          <w:szCs w:val="32"/>
        </w:rPr>
        <w:t>–</w:t>
      </w:r>
      <w:r w:rsidR="00462FE9" w:rsidRPr="004B28C3">
        <w:rPr>
          <w:i/>
          <w:color w:val="171717"/>
          <w:spacing w:val="-22"/>
          <w:sz w:val="24"/>
          <w:szCs w:val="32"/>
        </w:rPr>
        <w:t xml:space="preserve"> </w:t>
      </w:r>
      <w:r w:rsidR="00462FE9" w:rsidRPr="004B28C3">
        <w:rPr>
          <w:i/>
          <w:color w:val="171717"/>
          <w:spacing w:val="-4"/>
          <w:sz w:val="24"/>
          <w:szCs w:val="32"/>
        </w:rPr>
        <w:t>Sintesi</w:t>
      </w:r>
      <w:r w:rsidR="00462FE9" w:rsidRPr="004B28C3">
        <w:rPr>
          <w:i/>
          <w:color w:val="171717"/>
          <w:spacing w:val="-23"/>
          <w:sz w:val="24"/>
          <w:szCs w:val="32"/>
        </w:rPr>
        <w:t xml:space="preserve"> </w:t>
      </w:r>
      <w:r w:rsidR="00462FE9" w:rsidRPr="004B28C3">
        <w:rPr>
          <w:i/>
          <w:color w:val="171717"/>
          <w:spacing w:val="-4"/>
          <w:sz w:val="24"/>
          <w:szCs w:val="32"/>
        </w:rPr>
        <w:t>dei</w:t>
      </w:r>
      <w:r w:rsidR="00462FE9" w:rsidRPr="004B28C3">
        <w:rPr>
          <w:i/>
          <w:color w:val="171717"/>
          <w:spacing w:val="-23"/>
          <w:sz w:val="24"/>
          <w:szCs w:val="32"/>
        </w:rPr>
        <w:t xml:space="preserve"> </w:t>
      </w:r>
      <w:r w:rsidR="00462FE9" w:rsidRPr="004B28C3">
        <w:rPr>
          <w:i/>
          <w:color w:val="171717"/>
          <w:spacing w:val="-4"/>
          <w:sz w:val="24"/>
          <w:szCs w:val="32"/>
        </w:rPr>
        <w:t>valori</w:t>
      </w:r>
      <w:r w:rsidR="00462FE9" w:rsidRPr="004B28C3">
        <w:rPr>
          <w:i/>
          <w:color w:val="171717"/>
          <w:spacing w:val="-24"/>
          <w:sz w:val="24"/>
          <w:szCs w:val="32"/>
        </w:rPr>
        <w:t xml:space="preserve"> </w:t>
      </w:r>
      <w:r w:rsidR="00462FE9" w:rsidRPr="004B28C3">
        <w:rPr>
          <w:i/>
          <w:color w:val="171717"/>
          <w:spacing w:val="-4"/>
          <w:sz w:val="24"/>
          <w:szCs w:val="32"/>
        </w:rPr>
        <w:t>economici</w:t>
      </w:r>
      <w:r w:rsidR="00462FE9" w:rsidRPr="004B28C3">
        <w:rPr>
          <w:i/>
          <w:color w:val="171717"/>
          <w:spacing w:val="-23"/>
          <w:sz w:val="24"/>
          <w:szCs w:val="32"/>
        </w:rPr>
        <w:t xml:space="preserve"> </w:t>
      </w:r>
      <w:r w:rsidR="00462FE9" w:rsidRPr="004B28C3">
        <w:rPr>
          <w:i/>
          <w:color w:val="171717"/>
          <w:spacing w:val="-4"/>
          <w:sz w:val="24"/>
          <w:szCs w:val="32"/>
        </w:rPr>
        <w:t>dei</w:t>
      </w:r>
      <w:r w:rsidR="00462FE9" w:rsidRPr="004B28C3">
        <w:rPr>
          <w:i/>
          <w:color w:val="171717"/>
          <w:spacing w:val="-23"/>
          <w:sz w:val="24"/>
          <w:szCs w:val="32"/>
        </w:rPr>
        <w:t xml:space="preserve"> </w:t>
      </w:r>
      <w:r w:rsidR="00462FE9" w:rsidRPr="004B28C3">
        <w:rPr>
          <w:i/>
          <w:color w:val="171717"/>
          <w:spacing w:val="-4"/>
          <w:sz w:val="24"/>
          <w:szCs w:val="32"/>
        </w:rPr>
        <w:t>benefici</w:t>
      </w:r>
      <w:r w:rsidR="00462FE9" w:rsidRPr="004B28C3">
        <w:rPr>
          <w:i/>
          <w:color w:val="171717"/>
          <w:spacing w:val="-23"/>
          <w:sz w:val="24"/>
          <w:szCs w:val="32"/>
        </w:rPr>
        <w:t xml:space="preserve"> </w:t>
      </w:r>
      <w:r w:rsidR="00462FE9" w:rsidRPr="004B28C3">
        <w:rPr>
          <w:i/>
          <w:color w:val="171717"/>
          <w:spacing w:val="-4"/>
          <w:sz w:val="24"/>
          <w:szCs w:val="32"/>
        </w:rPr>
        <w:t>ambientali</w:t>
      </w:r>
      <w:r w:rsidR="00462FE9" w:rsidRPr="004B28C3">
        <w:rPr>
          <w:i/>
          <w:color w:val="171717"/>
          <w:spacing w:val="-21"/>
          <w:sz w:val="24"/>
          <w:szCs w:val="32"/>
        </w:rPr>
        <w:t xml:space="preserve"> </w:t>
      </w:r>
      <w:r w:rsidR="00462FE9" w:rsidRPr="004B28C3">
        <w:rPr>
          <w:i/>
          <w:color w:val="171717"/>
          <w:spacing w:val="-4"/>
          <w:sz w:val="24"/>
          <w:szCs w:val="32"/>
        </w:rPr>
        <w:t>annui</w:t>
      </w:r>
      <w:r w:rsidR="00462FE9" w:rsidRPr="004B28C3">
        <w:rPr>
          <w:i/>
          <w:color w:val="171717"/>
          <w:spacing w:val="-23"/>
          <w:sz w:val="24"/>
          <w:szCs w:val="32"/>
        </w:rPr>
        <w:t xml:space="preserve"> </w:t>
      </w:r>
      <w:r w:rsidR="00462FE9" w:rsidRPr="004B28C3">
        <w:rPr>
          <w:i/>
          <w:color w:val="171717"/>
          <w:spacing w:val="-4"/>
          <w:sz w:val="24"/>
          <w:szCs w:val="32"/>
        </w:rPr>
        <w:t>associati</w:t>
      </w:r>
      <w:r w:rsidR="00462FE9" w:rsidRPr="004B28C3">
        <w:rPr>
          <w:i/>
          <w:color w:val="171717"/>
          <w:spacing w:val="-21"/>
          <w:sz w:val="24"/>
          <w:szCs w:val="32"/>
        </w:rPr>
        <w:t xml:space="preserve"> </w:t>
      </w:r>
      <w:r w:rsidR="00462FE9" w:rsidRPr="004B28C3">
        <w:rPr>
          <w:i/>
          <w:color w:val="171717"/>
          <w:spacing w:val="-4"/>
          <w:sz w:val="24"/>
          <w:szCs w:val="32"/>
        </w:rPr>
        <w:t>alle</w:t>
      </w:r>
      <w:r w:rsidR="00462FE9" w:rsidRPr="004B28C3">
        <w:rPr>
          <w:i/>
          <w:color w:val="171717"/>
          <w:spacing w:val="-23"/>
          <w:sz w:val="24"/>
          <w:szCs w:val="32"/>
        </w:rPr>
        <w:t xml:space="preserve"> </w:t>
      </w:r>
      <w:r w:rsidR="00462FE9" w:rsidRPr="004B28C3">
        <w:rPr>
          <w:i/>
          <w:color w:val="171717"/>
          <w:spacing w:val="-4"/>
          <w:sz w:val="24"/>
          <w:szCs w:val="32"/>
        </w:rPr>
        <w:t>emissioni</w:t>
      </w:r>
      <w:r w:rsidR="00462FE9" w:rsidRPr="004B28C3">
        <w:rPr>
          <w:i/>
          <w:color w:val="171717"/>
          <w:spacing w:val="-23"/>
          <w:sz w:val="24"/>
          <w:szCs w:val="32"/>
        </w:rPr>
        <w:t xml:space="preserve"> </w:t>
      </w:r>
      <w:r w:rsidR="00462FE9" w:rsidRPr="004B28C3">
        <w:rPr>
          <w:i/>
          <w:color w:val="171717"/>
          <w:spacing w:val="-4"/>
          <w:sz w:val="24"/>
          <w:szCs w:val="32"/>
        </w:rPr>
        <w:t>di</w:t>
      </w:r>
      <w:r w:rsidR="00462FE9" w:rsidRPr="004B28C3">
        <w:rPr>
          <w:i/>
          <w:color w:val="171717"/>
          <w:spacing w:val="-21"/>
          <w:sz w:val="24"/>
          <w:szCs w:val="32"/>
        </w:rPr>
        <w:t xml:space="preserve"> </w:t>
      </w:r>
      <w:r w:rsidR="00462FE9" w:rsidRPr="004B28C3">
        <w:rPr>
          <w:i/>
          <w:color w:val="171717"/>
          <w:spacing w:val="-4"/>
          <w:sz w:val="24"/>
          <w:szCs w:val="32"/>
        </w:rPr>
        <w:t>CO2</w:t>
      </w:r>
      <w:r w:rsidR="00462FE9" w:rsidRPr="004B28C3">
        <w:rPr>
          <w:i/>
          <w:color w:val="171717"/>
          <w:spacing w:val="-21"/>
          <w:sz w:val="24"/>
          <w:szCs w:val="32"/>
        </w:rPr>
        <w:t xml:space="preserve"> </w:t>
      </w:r>
      <w:r w:rsidR="00462FE9" w:rsidRPr="004B28C3">
        <w:rPr>
          <w:i/>
          <w:color w:val="171717"/>
          <w:spacing w:val="-4"/>
          <w:sz w:val="24"/>
          <w:szCs w:val="32"/>
        </w:rPr>
        <w:t>per</w:t>
      </w:r>
      <w:r w:rsidR="00462FE9" w:rsidRPr="004B28C3">
        <w:rPr>
          <w:i/>
          <w:color w:val="171717"/>
          <w:spacing w:val="-24"/>
          <w:sz w:val="24"/>
          <w:szCs w:val="32"/>
        </w:rPr>
        <w:t xml:space="preserve"> </w:t>
      </w:r>
      <w:r w:rsidR="00462FE9" w:rsidRPr="004B28C3">
        <w:rPr>
          <w:i/>
          <w:color w:val="171717"/>
          <w:spacing w:val="-4"/>
          <w:sz w:val="24"/>
          <w:szCs w:val="32"/>
        </w:rPr>
        <w:t>tipologia</w:t>
      </w:r>
      <w:r w:rsidR="00462FE9" w:rsidRPr="004B28C3">
        <w:rPr>
          <w:i/>
          <w:color w:val="171717"/>
          <w:spacing w:val="-24"/>
          <w:sz w:val="24"/>
          <w:szCs w:val="32"/>
        </w:rPr>
        <w:t xml:space="preserve"> </w:t>
      </w:r>
      <w:r w:rsidR="00462FE9" w:rsidRPr="004B28C3">
        <w:rPr>
          <w:i/>
          <w:color w:val="171717"/>
          <w:spacing w:val="-4"/>
          <w:sz w:val="24"/>
          <w:szCs w:val="32"/>
        </w:rPr>
        <w:t>di</w:t>
      </w:r>
      <w:r w:rsidR="00462FE9" w:rsidRPr="004B28C3">
        <w:rPr>
          <w:i/>
          <w:color w:val="171717"/>
          <w:spacing w:val="-23"/>
          <w:sz w:val="24"/>
          <w:szCs w:val="32"/>
        </w:rPr>
        <w:t xml:space="preserve"> </w:t>
      </w:r>
      <w:r w:rsidR="00462FE9" w:rsidRPr="004B28C3">
        <w:rPr>
          <w:i/>
          <w:color w:val="171717"/>
          <w:spacing w:val="-4"/>
          <w:sz w:val="24"/>
          <w:szCs w:val="32"/>
        </w:rPr>
        <w:t xml:space="preserve">mezzo </w:t>
      </w:r>
      <w:r w:rsidR="00462FE9" w:rsidRPr="004B28C3">
        <w:rPr>
          <w:i/>
          <w:color w:val="171717"/>
          <w:spacing w:val="-2"/>
          <w:sz w:val="24"/>
          <w:szCs w:val="32"/>
        </w:rPr>
        <w:t>(€/kg)</w:t>
      </w:r>
    </w:p>
    <w:p w14:paraId="7A6D7B5E" w14:textId="77777777" w:rsidR="003E3844" w:rsidRPr="002D1A95" w:rsidRDefault="00462FE9">
      <w:pPr>
        <w:pStyle w:val="Corpotesto"/>
        <w:spacing w:before="85"/>
        <w:rPr>
          <w:i/>
          <w:sz w:val="20"/>
        </w:rPr>
      </w:pPr>
      <w:r w:rsidRPr="002D1A95">
        <w:rPr>
          <w:i/>
          <w:noProof/>
          <w:sz w:val="20"/>
        </w:rPr>
        <w:drawing>
          <wp:anchor distT="0" distB="0" distL="0" distR="0" simplePos="0" relativeHeight="251658248" behindDoc="1" locked="0" layoutInCell="1" allowOverlap="1" wp14:anchorId="36AC6760" wp14:editId="0F06A8D7">
            <wp:simplePos x="0" y="0"/>
            <wp:positionH relativeFrom="page">
              <wp:posOffset>835923</wp:posOffset>
            </wp:positionH>
            <wp:positionV relativeFrom="paragraph">
              <wp:posOffset>223092</wp:posOffset>
            </wp:positionV>
            <wp:extent cx="5828263" cy="2828543"/>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1" cstate="print"/>
                    <a:stretch>
                      <a:fillRect/>
                    </a:stretch>
                  </pic:blipFill>
                  <pic:spPr>
                    <a:xfrm>
                      <a:off x="0" y="0"/>
                      <a:ext cx="5828263" cy="2828543"/>
                    </a:xfrm>
                    <a:prstGeom prst="rect">
                      <a:avLst/>
                    </a:prstGeom>
                  </pic:spPr>
                </pic:pic>
              </a:graphicData>
            </a:graphic>
          </wp:anchor>
        </w:drawing>
      </w:r>
    </w:p>
    <w:p w14:paraId="5522C413" w14:textId="77777777" w:rsidR="003E3844" w:rsidRPr="002D1A95" w:rsidRDefault="003E3844">
      <w:pPr>
        <w:pStyle w:val="Corpotesto"/>
        <w:rPr>
          <w:i/>
          <w:sz w:val="19"/>
        </w:rPr>
      </w:pPr>
    </w:p>
    <w:p w14:paraId="31C901B7" w14:textId="77777777" w:rsidR="003E3844" w:rsidRPr="002D1A95" w:rsidRDefault="003E3844">
      <w:pPr>
        <w:pStyle w:val="Corpotesto"/>
        <w:spacing w:before="73"/>
        <w:rPr>
          <w:i/>
          <w:sz w:val="19"/>
        </w:rPr>
      </w:pPr>
    </w:p>
    <w:p w14:paraId="0753AA24" w14:textId="77777777" w:rsidR="003E3844" w:rsidRPr="002D1A95" w:rsidRDefault="00462FE9">
      <w:pPr>
        <w:pStyle w:val="Titolo2"/>
        <w:numPr>
          <w:ilvl w:val="3"/>
          <w:numId w:val="12"/>
        </w:numPr>
        <w:tabs>
          <w:tab w:val="left" w:pos="2080"/>
        </w:tabs>
        <w:spacing w:before="0"/>
        <w:ind w:left="2080"/>
      </w:pPr>
      <w:bookmarkStart w:id="41" w:name="_Toc200447360"/>
      <w:bookmarkStart w:id="42" w:name="_Toc200447742"/>
      <w:r w:rsidRPr="002D1A95">
        <w:rPr>
          <w:color w:val="042C40"/>
          <w:spacing w:val="-2"/>
        </w:rPr>
        <w:t>Fattori</w:t>
      </w:r>
      <w:r w:rsidRPr="002D1A95">
        <w:rPr>
          <w:color w:val="042C40"/>
          <w:spacing w:val="-4"/>
        </w:rPr>
        <w:t xml:space="preserve"> </w:t>
      </w:r>
      <w:r w:rsidRPr="002D1A95">
        <w:rPr>
          <w:color w:val="042C40"/>
          <w:spacing w:val="-2"/>
        </w:rPr>
        <w:t>inquinanti</w:t>
      </w:r>
      <w:bookmarkEnd w:id="41"/>
      <w:bookmarkEnd w:id="42"/>
    </w:p>
    <w:p w14:paraId="2FB2E6B2" w14:textId="37A2562F" w:rsidR="003E3844" w:rsidRPr="002D1A95" w:rsidRDefault="00462FE9">
      <w:pPr>
        <w:pStyle w:val="Corpotesto"/>
        <w:spacing w:before="289" w:line="273" w:lineRule="auto"/>
        <w:ind w:left="282" w:right="704"/>
        <w:jc w:val="both"/>
      </w:pPr>
      <w:r w:rsidRPr="002D1A95">
        <w:t>Oltre</w:t>
      </w:r>
      <w:r w:rsidRPr="002D1A95">
        <w:rPr>
          <w:spacing w:val="-19"/>
        </w:rPr>
        <w:t xml:space="preserve"> </w:t>
      </w:r>
      <w:r w:rsidRPr="002D1A95">
        <w:t>ai</w:t>
      </w:r>
      <w:r w:rsidRPr="002D1A95">
        <w:rPr>
          <w:spacing w:val="-19"/>
        </w:rPr>
        <w:t xml:space="preserve"> </w:t>
      </w:r>
      <w:r w:rsidRPr="002D1A95">
        <w:t>benefici</w:t>
      </w:r>
      <w:r w:rsidRPr="002D1A95">
        <w:rPr>
          <w:spacing w:val="-19"/>
        </w:rPr>
        <w:t xml:space="preserve"> </w:t>
      </w:r>
      <w:r w:rsidRPr="002D1A95">
        <w:t>ambientali</w:t>
      </w:r>
      <w:r w:rsidRPr="002D1A95">
        <w:rPr>
          <w:spacing w:val="-18"/>
        </w:rPr>
        <w:t xml:space="preserve"> </w:t>
      </w:r>
      <w:r w:rsidRPr="002D1A95">
        <w:t>associati</w:t>
      </w:r>
      <w:r w:rsidRPr="002D1A95">
        <w:rPr>
          <w:spacing w:val="-19"/>
        </w:rPr>
        <w:t xml:space="preserve"> </w:t>
      </w:r>
      <w:r w:rsidRPr="002D1A95">
        <w:t>alla</w:t>
      </w:r>
      <w:r w:rsidRPr="002D1A95">
        <w:rPr>
          <w:spacing w:val="-19"/>
        </w:rPr>
        <w:t xml:space="preserve"> </w:t>
      </w:r>
      <w:r w:rsidRPr="002D1A95">
        <w:t>riduzione</w:t>
      </w:r>
      <w:r w:rsidRPr="002D1A95">
        <w:rPr>
          <w:spacing w:val="-19"/>
        </w:rPr>
        <w:t xml:space="preserve"> </w:t>
      </w:r>
      <w:r w:rsidRPr="002D1A95">
        <w:t>delle</w:t>
      </w:r>
      <w:r w:rsidRPr="002D1A95">
        <w:rPr>
          <w:spacing w:val="-18"/>
        </w:rPr>
        <w:t xml:space="preserve"> </w:t>
      </w:r>
      <w:r w:rsidRPr="002D1A95">
        <w:t>emissioni</w:t>
      </w:r>
      <w:r w:rsidRPr="002D1A95">
        <w:rPr>
          <w:spacing w:val="-19"/>
        </w:rPr>
        <w:t xml:space="preserve"> </w:t>
      </w:r>
      <w:r w:rsidRPr="002D1A95">
        <w:t>climalteranti,</w:t>
      </w:r>
      <w:r w:rsidRPr="002D1A95">
        <w:rPr>
          <w:spacing w:val="-19"/>
        </w:rPr>
        <w:t xml:space="preserve"> </w:t>
      </w:r>
      <w:r w:rsidRPr="002D1A95">
        <w:t>l’intervento</w:t>
      </w:r>
      <w:r w:rsidRPr="002D1A95">
        <w:rPr>
          <w:spacing w:val="-19"/>
        </w:rPr>
        <w:t xml:space="preserve"> </w:t>
      </w:r>
      <w:r w:rsidRPr="002D1A95">
        <w:t xml:space="preserve">di </w:t>
      </w:r>
      <w:r w:rsidRPr="002D1A95">
        <w:rPr>
          <w:w w:val="105"/>
        </w:rPr>
        <w:t>elettrificazione</w:t>
      </w:r>
      <w:r w:rsidRPr="002D1A95">
        <w:rPr>
          <w:spacing w:val="-7"/>
          <w:w w:val="105"/>
        </w:rPr>
        <w:t xml:space="preserve"> </w:t>
      </w:r>
      <w:r w:rsidRPr="002D1A95">
        <w:rPr>
          <w:w w:val="105"/>
        </w:rPr>
        <w:t>genera</w:t>
      </w:r>
      <w:r w:rsidRPr="002D1A95">
        <w:rPr>
          <w:spacing w:val="-5"/>
          <w:w w:val="105"/>
        </w:rPr>
        <w:t xml:space="preserve"> </w:t>
      </w:r>
      <w:r w:rsidRPr="002D1A95">
        <w:rPr>
          <w:w w:val="105"/>
        </w:rPr>
        <w:t>vantaggi</w:t>
      </w:r>
      <w:r w:rsidRPr="002D1A95">
        <w:rPr>
          <w:spacing w:val="-4"/>
          <w:w w:val="105"/>
        </w:rPr>
        <w:t xml:space="preserve"> </w:t>
      </w:r>
      <w:r w:rsidRPr="002D1A95">
        <w:rPr>
          <w:w w:val="105"/>
        </w:rPr>
        <w:t>significativi</w:t>
      </w:r>
      <w:r w:rsidRPr="002D1A95">
        <w:rPr>
          <w:spacing w:val="-6"/>
          <w:w w:val="105"/>
        </w:rPr>
        <w:t xml:space="preserve"> </w:t>
      </w:r>
      <w:r w:rsidRPr="002D1A95">
        <w:rPr>
          <w:w w:val="105"/>
        </w:rPr>
        <w:t>in</w:t>
      </w:r>
      <w:r w:rsidRPr="002D1A95">
        <w:rPr>
          <w:spacing w:val="-5"/>
          <w:w w:val="105"/>
        </w:rPr>
        <w:t xml:space="preserve"> </w:t>
      </w:r>
      <w:r w:rsidRPr="002D1A95">
        <w:rPr>
          <w:w w:val="105"/>
        </w:rPr>
        <w:t>termini</w:t>
      </w:r>
      <w:r w:rsidRPr="002D1A95">
        <w:rPr>
          <w:spacing w:val="-6"/>
          <w:w w:val="105"/>
        </w:rPr>
        <w:t xml:space="preserve"> </w:t>
      </w:r>
      <w:r w:rsidRPr="002D1A95">
        <w:rPr>
          <w:w w:val="105"/>
        </w:rPr>
        <w:t>di</w:t>
      </w:r>
      <w:r w:rsidRPr="002D1A95">
        <w:rPr>
          <w:spacing w:val="-4"/>
          <w:w w:val="105"/>
        </w:rPr>
        <w:t xml:space="preserve"> </w:t>
      </w:r>
      <w:r w:rsidRPr="002D1A95">
        <w:rPr>
          <w:w w:val="105"/>
        </w:rPr>
        <w:t>qualità</w:t>
      </w:r>
      <w:r w:rsidRPr="002D1A95">
        <w:rPr>
          <w:spacing w:val="-6"/>
          <w:w w:val="105"/>
        </w:rPr>
        <w:t xml:space="preserve"> </w:t>
      </w:r>
      <w:r w:rsidRPr="002D1A95">
        <w:rPr>
          <w:w w:val="105"/>
        </w:rPr>
        <w:t>dell’aria.</w:t>
      </w:r>
      <w:r w:rsidRPr="002D1A95">
        <w:rPr>
          <w:spacing w:val="-5"/>
          <w:w w:val="105"/>
        </w:rPr>
        <w:t xml:space="preserve"> </w:t>
      </w:r>
      <w:r w:rsidRPr="002D1A95">
        <w:rPr>
          <w:w w:val="105"/>
        </w:rPr>
        <w:t>In</w:t>
      </w:r>
      <w:r w:rsidRPr="002D1A95">
        <w:rPr>
          <w:spacing w:val="-4"/>
          <w:w w:val="105"/>
        </w:rPr>
        <w:t xml:space="preserve"> </w:t>
      </w:r>
      <w:r w:rsidRPr="002D1A95">
        <w:rPr>
          <w:w w:val="105"/>
        </w:rPr>
        <w:t xml:space="preserve">particolare, </w:t>
      </w:r>
      <w:r w:rsidRPr="002D1A95">
        <w:t>l’analisi</w:t>
      </w:r>
      <w:r w:rsidRPr="002D1A95">
        <w:rPr>
          <w:spacing w:val="-21"/>
        </w:rPr>
        <w:t xml:space="preserve"> </w:t>
      </w:r>
      <w:r w:rsidRPr="002D1A95">
        <w:t>considera</w:t>
      </w:r>
      <w:r w:rsidRPr="002D1A95">
        <w:rPr>
          <w:spacing w:val="-19"/>
        </w:rPr>
        <w:t xml:space="preserve"> </w:t>
      </w:r>
      <w:r w:rsidRPr="002D1A95">
        <w:t>quattro</w:t>
      </w:r>
      <w:r w:rsidRPr="002D1A95">
        <w:rPr>
          <w:spacing w:val="-19"/>
        </w:rPr>
        <w:t xml:space="preserve"> </w:t>
      </w:r>
      <w:r w:rsidRPr="002D1A95">
        <w:t>tra</w:t>
      </w:r>
      <w:r w:rsidRPr="002D1A95">
        <w:rPr>
          <w:spacing w:val="-18"/>
        </w:rPr>
        <w:t xml:space="preserve"> </w:t>
      </w:r>
      <w:r w:rsidRPr="002D1A95">
        <w:t>i</w:t>
      </w:r>
      <w:r w:rsidRPr="002D1A95">
        <w:rPr>
          <w:spacing w:val="-19"/>
        </w:rPr>
        <w:t xml:space="preserve"> </w:t>
      </w:r>
      <w:r w:rsidRPr="002D1A95">
        <w:t>principali</w:t>
      </w:r>
      <w:r w:rsidRPr="002D1A95">
        <w:rPr>
          <w:spacing w:val="-19"/>
        </w:rPr>
        <w:t xml:space="preserve"> </w:t>
      </w:r>
      <w:r w:rsidRPr="002D1A95">
        <w:t>inquinanti</w:t>
      </w:r>
      <w:r w:rsidRPr="002D1A95">
        <w:rPr>
          <w:spacing w:val="-19"/>
        </w:rPr>
        <w:t xml:space="preserve"> </w:t>
      </w:r>
      <w:r w:rsidRPr="002D1A95">
        <w:t>atmosferici:</w:t>
      </w:r>
      <w:r w:rsidRPr="002D1A95">
        <w:rPr>
          <w:spacing w:val="-18"/>
        </w:rPr>
        <w:t xml:space="preserve"> </w:t>
      </w:r>
      <w:r w:rsidRPr="002D1A95">
        <w:t>ossidi</w:t>
      </w:r>
      <w:r w:rsidRPr="002D1A95">
        <w:rPr>
          <w:spacing w:val="-19"/>
        </w:rPr>
        <w:t xml:space="preserve"> </w:t>
      </w:r>
      <w:r w:rsidRPr="002D1A95">
        <w:t>di</w:t>
      </w:r>
      <w:r w:rsidRPr="002D1A95">
        <w:rPr>
          <w:spacing w:val="-19"/>
        </w:rPr>
        <w:t xml:space="preserve"> </w:t>
      </w:r>
      <w:r w:rsidRPr="002D1A95">
        <w:t>azoto</w:t>
      </w:r>
      <w:r w:rsidRPr="002D1A95">
        <w:rPr>
          <w:spacing w:val="-19"/>
        </w:rPr>
        <w:t xml:space="preserve"> </w:t>
      </w:r>
      <w:r w:rsidRPr="002D1A95">
        <w:t>(NOₓ),</w:t>
      </w:r>
      <w:r w:rsidRPr="002D1A95">
        <w:rPr>
          <w:spacing w:val="-18"/>
        </w:rPr>
        <w:t xml:space="preserve"> </w:t>
      </w:r>
      <w:r w:rsidRPr="002D1A95">
        <w:t>anidride solforosa</w:t>
      </w:r>
      <w:r w:rsidRPr="002D1A95">
        <w:rPr>
          <w:spacing w:val="-25"/>
        </w:rPr>
        <w:t xml:space="preserve"> </w:t>
      </w:r>
      <w:r w:rsidRPr="002D1A95">
        <w:t>(SO₂),</w:t>
      </w:r>
      <w:r w:rsidRPr="002D1A95">
        <w:rPr>
          <w:spacing w:val="-27"/>
        </w:rPr>
        <w:t xml:space="preserve"> </w:t>
      </w:r>
      <w:r w:rsidRPr="002D1A95">
        <w:t>particolato</w:t>
      </w:r>
      <w:r w:rsidRPr="002D1A95">
        <w:rPr>
          <w:spacing w:val="-25"/>
        </w:rPr>
        <w:t xml:space="preserve"> </w:t>
      </w:r>
      <w:r w:rsidRPr="002D1A95">
        <w:t>fine</w:t>
      </w:r>
      <w:r w:rsidRPr="002D1A95">
        <w:rPr>
          <w:spacing w:val="-25"/>
        </w:rPr>
        <w:t xml:space="preserve"> </w:t>
      </w:r>
      <w:r w:rsidRPr="002D1A95">
        <w:t>(PM2.5)</w:t>
      </w:r>
      <w:r w:rsidRPr="002D1A95">
        <w:rPr>
          <w:spacing w:val="-26"/>
        </w:rPr>
        <w:t xml:space="preserve"> </w:t>
      </w:r>
      <w:r w:rsidRPr="002D1A95">
        <w:t>e</w:t>
      </w:r>
      <w:r w:rsidRPr="002D1A95">
        <w:rPr>
          <w:spacing w:val="-26"/>
        </w:rPr>
        <w:t xml:space="preserve"> </w:t>
      </w:r>
      <w:r w:rsidRPr="002D1A95">
        <w:t>composti</w:t>
      </w:r>
      <w:r w:rsidRPr="002D1A95">
        <w:rPr>
          <w:spacing w:val="-25"/>
        </w:rPr>
        <w:t xml:space="preserve"> </w:t>
      </w:r>
      <w:r w:rsidRPr="002D1A95">
        <w:t>organici</w:t>
      </w:r>
      <w:r w:rsidRPr="002D1A95">
        <w:rPr>
          <w:spacing w:val="-27"/>
        </w:rPr>
        <w:t xml:space="preserve"> </w:t>
      </w:r>
      <w:r w:rsidRPr="002D1A95">
        <w:t>volatili</w:t>
      </w:r>
      <w:r w:rsidRPr="002D1A95">
        <w:rPr>
          <w:spacing w:val="-25"/>
        </w:rPr>
        <w:t xml:space="preserve"> </w:t>
      </w:r>
      <w:r w:rsidRPr="002D1A95">
        <w:t>non</w:t>
      </w:r>
      <w:r w:rsidRPr="002D1A95">
        <w:rPr>
          <w:spacing w:val="-25"/>
        </w:rPr>
        <w:t xml:space="preserve"> </w:t>
      </w:r>
      <w:r w:rsidRPr="002D1A95">
        <w:t>metanici</w:t>
      </w:r>
      <w:r w:rsidRPr="002D1A95">
        <w:rPr>
          <w:spacing w:val="-25"/>
        </w:rPr>
        <w:t xml:space="preserve"> </w:t>
      </w:r>
      <w:r w:rsidRPr="002D1A95">
        <w:t>(NMVOC).</w:t>
      </w:r>
      <w:r w:rsidR="00C504B7" w:rsidRPr="002D1A95">
        <w:t xml:space="preserve"> Il presente paragrafo tratta della stima delle emissioni inquinanti in termini quantitativi e nella relativa valorizzazione economica.</w:t>
      </w:r>
    </w:p>
    <w:p w14:paraId="43AA01EC" w14:textId="77777777" w:rsidR="00961F09" w:rsidRDefault="00462FE9" w:rsidP="00961F09">
      <w:pPr>
        <w:pStyle w:val="Corpotesto"/>
        <w:spacing w:before="126" w:line="273" w:lineRule="auto"/>
        <w:ind w:left="282" w:right="705"/>
        <w:jc w:val="both"/>
      </w:pPr>
      <w:r w:rsidRPr="002D1A95">
        <w:t>Per quantificare i benefici associati alla riduzione di tali sostanze, è stato adottato un approccio</w:t>
      </w:r>
      <w:r w:rsidRPr="002D1A95">
        <w:rPr>
          <w:spacing w:val="-12"/>
        </w:rPr>
        <w:t xml:space="preserve"> </w:t>
      </w:r>
      <w:r w:rsidRPr="002D1A95">
        <w:t>tecnico-economico</w:t>
      </w:r>
      <w:r w:rsidRPr="002D1A95">
        <w:rPr>
          <w:spacing w:val="-15"/>
        </w:rPr>
        <w:t xml:space="preserve"> </w:t>
      </w:r>
      <w:r w:rsidRPr="002D1A95">
        <w:t>fondato</w:t>
      </w:r>
      <w:r w:rsidRPr="002D1A95">
        <w:rPr>
          <w:spacing w:val="-12"/>
        </w:rPr>
        <w:t xml:space="preserve"> </w:t>
      </w:r>
      <w:r w:rsidRPr="002D1A95">
        <w:t>sulla</w:t>
      </w:r>
      <w:r w:rsidRPr="002D1A95">
        <w:rPr>
          <w:spacing w:val="-13"/>
        </w:rPr>
        <w:t xml:space="preserve"> </w:t>
      </w:r>
      <w:r w:rsidRPr="002D1A95">
        <w:t>stima</w:t>
      </w:r>
      <w:r w:rsidRPr="002D1A95">
        <w:rPr>
          <w:spacing w:val="-12"/>
        </w:rPr>
        <w:t xml:space="preserve"> </w:t>
      </w:r>
      <w:r w:rsidRPr="002D1A95">
        <w:t>della</w:t>
      </w:r>
      <w:r w:rsidRPr="002D1A95">
        <w:rPr>
          <w:spacing w:val="-17"/>
        </w:rPr>
        <w:t xml:space="preserve"> </w:t>
      </w:r>
      <w:r w:rsidRPr="002D1A95">
        <w:t>dinamica</w:t>
      </w:r>
      <w:r w:rsidRPr="002D1A95">
        <w:rPr>
          <w:spacing w:val="-13"/>
        </w:rPr>
        <w:t xml:space="preserve"> </w:t>
      </w:r>
      <w:r w:rsidRPr="002D1A95">
        <w:t>evolutiva</w:t>
      </w:r>
      <w:r w:rsidRPr="002D1A95">
        <w:rPr>
          <w:spacing w:val="-17"/>
        </w:rPr>
        <w:t xml:space="preserve"> </w:t>
      </w:r>
      <w:r w:rsidRPr="002D1A95">
        <w:t>dei</w:t>
      </w:r>
      <w:r w:rsidRPr="002D1A95">
        <w:rPr>
          <w:spacing w:val="-12"/>
        </w:rPr>
        <w:t xml:space="preserve"> </w:t>
      </w:r>
      <w:r w:rsidRPr="002D1A95">
        <w:t>fattori</w:t>
      </w:r>
      <w:r w:rsidRPr="002D1A95">
        <w:rPr>
          <w:spacing w:val="-12"/>
        </w:rPr>
        <w:t xml:space="preserve"> </w:t>
      </w:r>
      <w:r w:rsidRPr="002D1A95">
        <w:t xml:space="preserve">emissivi nel tempo, distinta per ciascuna tipologia di mezzo di trasporto (treni, autobus e veicoli </w:t>
      </w:r>
      <w:r w:rsidRPr="002D1A95">
        <w:rPr>
          <w:spacing w:val="-2"/>
        </w:rPr>
        <w:lastRenderedPageBreak/>
        <w:t>privati).</w:t>
      </w:r>
      <w:r w:rsidR="00961F09">
        <w:t xml:space="preserve"> </w:t>
      </w:r>
    </w:p>
    <w:p w14:paraId="60BF314C" w14:textId="36775955" w:rsidR="003E3844" w:rsidRPr="002D1A95" w:rsidRDefault="00961F09" w:rsidP="00961F09">
      <w:pPr>
        <w:pStyle w:val="Corpotesto"/>
        <w:spacing w:before="126" w:line="273" w:lineRule="auto"/>
        <w:ind w:left="282" w:right="705"/>
        <w:jc w:val="both"/>
      </w:pPr>
      <w:r>
        <w:t>P</w:t>
      </w:r>
      <w:r w:rsidR="00462FE9" w:rsidRPr="002D1A95">
        <w:t xml:space="preserve">er quanto riguarda i treni, l’evoluzione dei fattori di emissione è stata stimata mediante </w:t>
      </w:r>
      <w:r w:rsidR="00462FE9" w:rsidRPr="002D1A95">
        <w:rPr>
          <w:spacing w:val="-2"/>
        </w:rPr>
        <w:t>un’analisi</w:t>
      </w:r>
      <w:r w:rsidR="00462FE9" w:rsidRPr="002D1A95">
        <w:rPr>
          <w:spacing w:val="-13"/>
        </w:rPr>
        <w:t xml:space="preserve"> </w:t>
      </w:r>
      <w:r w:rsidR="00462FE9" w:rsidRPr="002D1A95">
        <w:rPr>
          <w:spacing w:val="-2"/>
        </w:rPr>
        <w:t>di</w:t>
      </w:r>
      <w:r w:rsidR="00462FE9" w:rsidRPr="002D1A95">
        <w:rPr>
          <w:spacing w:val="-9"/>
        </w:rPr>
        <w:t xml:space="preserve"> </w:t>
      </w:r>
      <w:r w:rsidR="00462FE9" w:rsidRPr="002D1A95">
        <w:rPr>
          <w:spacing w:val="-2"/>
        </w:rPr>
        <w:t>benchmark</w:t>
      </w:r>
      <w:r w:rsidR="00462FE9" w:rsidRPr="002D1A95">
        <w:rPr>
          <w:spacing w:val="-12"/>
        </w:rPr>
        <w:t xml:space="preserve"> </w:t>
      </w:r>
      <w:r w:rsidR="00462FE9" w:rsidRPr="002D1A95">
        <w:rPr>
          <w:spacing w:val="-2"/>
        </w:rPr>
        <w:t>con</w:t>
      </w:r>
      <w:r w:rsidR="00462FE9" w:rsidRPr="002D1A95">
        <w:rPr>
          <w:spacing w:val="-10"/>
        </w:rPr>
        <w:t xml:space="preserve"> </w:t>
      </w:r>
      <w:r w:rsidR="00462FE9" w:rsidRPr="002D1A95">
        <w:rPr>
          <w:spacing w:val="-2"/>
        </w:rPr>
        <w:t>i</w:t>
      </w:r>
      <w:r w:rsidR="00462FE9" w:rsidRPr="002D1A95">
        <w:rPr>
          <w:spacing w:val="-12"/>
        </w:rPr>
        <w:t xml:space="preserve"> </w:t>
      </w:r>
      <w:r w:rsidR="00462FE9" w:rsidRPr="002D1A95">
        <w:rPr>
          <w:spacing w:val="-2"/>
        </w:rPr>
        <w:t>valori</w:t>
      </w:r>
      <w:r w:rsidR="00462FE9" w:rsidRPr="002D1A95">
        <w:rPr>
          <w:spacing w:val="-9"/>
        </w:rPr>
        <w:t xml:space="preserve"> </w:t>
      </w:r>
      <w:r w:rsidR="00462FE9" w:rsidRPr="002D1A95">
        <w:rPr>
          <w:spacing w:val="-2"/>
        </w:rPr>
        <w:t>adottati</w:t>
      </w:r>
      <w:r w:rsidR="00462FE9" w:rsidRPr="002D1A95">
        <w:rPr>
          <w:spacing w:val="-9"/>
        </w:rPr>
        <w:t xml:space="preserve"> </w:t>
      </w:r>
      <w:r w:rsidR="00462FE9" w:rsidRPr="002D1A95">
        <w:rPr>
          <w:spacing w:val="-2"/>
        </w:rPr>
        <w:t>nell’analisi</w:t>
      </w:r>
      <w:r w:rsidR="00462FE9" w:rsidRPr="002D1A95">
        <w:rPr>
          <w:spacing w:val="-10"/>
        </w:rPr>
        <w:t xml:space="preserve"> </w:t>
      </w:r>
      <w:r w:rsidR="00462FE9" w:rsidRPr="002D1A95">
        <w:rPr>
          <w:spacing w:val="-2"/>
        </w:rPr>
        <w:t>costi-benefici</w:t>
      </w:r>
      <w:r w:rsidR="00462FE9" w:rsidRPr="002D1A95">
        <w:rPr>
          <w:spacing w:val="-12"/>
        </w:rPr>
        <w:t xml:space="preserve"> </w:t>
      </w:r>
      <w:r w:rsidR="00462FE9" w:rsidRPr="002D1A95">
        <w:rPr>
          <w:spacing w:val="-2"/>
        </w:rPr>
        <w:t>dell’intervento</w:t>
      </w:r>
      <w:r w:rsidR="00462FE9" w:rsidRPr="002D1A95">
        <w:rPr>
          <w:spacing w:val="-9"/>
        </w:rPr>
        <w:t xml:space="preserve"> </w:t>
      </w:r>
      <w:r w:rsidR="00462FE9" w:rsidRPr="002D1A95">
        <w:rPr>
          <w:spacing w:val="-2"/>
        </w:rPr>
        <w:t>sulla</w:t>
      </w:r>
      <w:r w:rsidR="00462FE9" w:rsidRPr="002D1A95">
        <w:rPr>
          <w:spacing w:val="-12"/>
        </w:rPr>
        <w:t xml:space="preserve"> </w:t>
      </w:r>
      <w:r w:rsidR="00462FE9" w:rsidRPr="002D1A95">
        <w:rPr>
          <w:spacing w:val="-2"/>
        </w:rPr>
        <w:t xml:space="preserve">linea </w:t>
      </w:r>
      <w:r w:rsidR="00462FE9" w:rsidRPr="002D1A95">
        <w:t>Jonica. In tale contesto, è stato osservato un tasso di variazione annuo medio dei fattori inquinanti pari a -1,33%</w:t>
      </w:r>
      <w:r w:rsidR="004B28C3">
        <w:rPr>
          <w:rStyle w:val="Rimandonotaapidipagina"/>
        </w:rPr>
        <w:footnoteReference w:id="26"/>
      </w:r>
      <w:r w:rsidR="00462FE9" w:rsidRPr="002D1A95">
        <w:t>,</w:t>
      </w:r>
      <w:r w:rsidR="00462FE9" w:rsidRPr="002D1A95">
        <w:rPr>
          <w:spacing w:val="-2"/>
        </w:rPr>
        <w:t xml:space="preserve"> </w:t>
      </w:r>
      <w:r w:rsidR="00462FE9" w:rsidRPr="002D1A95">
        <w:t>che</w:t>
      </w:r>
      <w:r w:rsidR="00462FE9" w:rsidRPr="002D1A95">
        <w:rPr>
          <w:spacing w:val="-2"/>
        </w:rPr>
        <w:t xml:space="preserve"> </w:t>
      </w:r>
      <w:r w:rsidR="00462FE9" w:rsidRPr="002D1A95">
        <w:t>riflette</w:t>
      </w:r>
      <w:r w:rsidR="00462FE9" w:rsidRPr="002D1A95">
        <w:rPr>
          <w:spacing w:val="-2"/>
        </w:rPr>
        <w:t xml:space="preserve"> </w:t>
      </w:r>
      <w:r w:rsidR="00462FE9" w:rsidRPr="002D1A95">
        <w:t>la</w:t>
      </w:r>
      <w:r w:rsidR="00462FE9" w:rsidRPr="002D1A95">
        <w:rPr>
          <w:spacing w:val="-2"/>
        </w:rPr>
        <w:t xml:space="preserve"> </w:t>
      </w:r>
      <w:r w:rsidR="00462FE9" w:rsidRPr="002D1A95">
        <w:t>progressiva</w:t>
      </w:r>
      <w:r w:rsidR="00462FE9" w:rsidRPr="002D1A95">
        <w:rPr>
          <w:spacing w:val="-2"/>
        </w:rPr>
        <w:t xml:space="preserve"> </w:t>
      </w:r>
      <w:r w:rsidR="00462FE9" w:rsidRPr="002D1A95">
        <w:t>diffusione</w:t>
      </w:r>
      <w:r w:rsidR="00462FE9" w:rsidRPr="002D1A95">
        <w:rPr>
          <w:spacing w:val="-2"/>
        </w:rPr>
        <w:t xml:space="preserve"> </w:t>
      </w:r>
      <w:r w:rsidR="00462FE9" w:rsidRPr="002D1A95">
        <w:t>di</w:t>
      </w:r>
      <w:r w:rsidR="00462FE9" w:rsidRPr="002D1A95">
        <w:rPr>
          <w:spacing w:val="-3"/>
        </w:rPr>
        <w:t xml:space="preserve"> </w:t>
      </w:r>
      <w:r w:rsidR="00462FE9" w:rsidRPr="002D1A95">
        <w:t>tecnologie</w:t>
      </w:r>
      <w:r w:rsidR="00462FE9" w:rsidRPr="002D1A95">
        <w:rPr>
          <w:spacing w:val="-2"/>
        </w:rPr>
        <w:t xml:space="preserve"> </w:t>
      </w:r>
      <w:r w:rsidR="00462FE9" w:rsidRPr="002D1A95">
        <w:t>ferroviarie</w:t>
      </w:r>
      <w:r w:rsidR="00462FE9" w:rsidRPr="002D1A95">
        <w:rPr>
          <w:spacing w:val="-2"/>
        </w:rPr>
        <w:t xml:space="preserve"> </w:t>
      </w:r>
      <w:r w:rsidR="00462FE9" w:rsidRPr="002D1A95">
        <w:t>più efficienti</w:t>
      </w:r>
      <w:r w:rsidR="00462FE9" w:rsidRPr="002D1A95">
        <w:rPr>
          <w:spacing w:val="-19"/>
        </w:rPr>
        <w:t xml:space="preserve"> </w:t>
      </w:r>
      <w:r w:rsidR="00462FE9" w:rsidRPr="002D1A95">
        <w:t>e</w:t>
      </w:r>
      <w:r w:rsidR="00462FE9" w:rsidRPr="002D1A95">
        <w:rPr>
          <w:spacing w:val="-19"/>
        </w:rPr>
        <w:t xml:space="preserve"> </w:t>
      </w:r>
      <w:r w:rsidR="00462FE9" w:rsidRPr="002D1A95">
        <w:t>meno</w:t>
      </w:r>
      <w:r w:rsidR="00462FE9" w:rsidRPr="002D1A95">
        <w:rPr>
          <w:spacing w:val="-19"/>
        </w:rPr>
        <w:t xml:space="preserve"> </w:t>
      </w:r>
      <w:r w:rsidR="00462FE9" w:rsidRPr="002D1A95">
        <w:t>impattanti</w:t>
      </w:r>
      <w:r w:rsidR="00462FE9" w:rsidRPr="002D1A95">
        <w:rPr>
          <w:spacing w:val="-18"/>
        </w:rPr>
        <w:t xml:space="preserve"> </w:t>
      </w:r>
      <w:r w:rsidR="00462FE9" w:rsidRPr="002D1A95">
        <w:t>sotto</w:t>
      </w:r>
      <w:r w:rsidR="00462FE9" w:rsidRPr="002D1A95">
        <w:rPr>
          <w:spacing w:val="-18"/>
        </w:rPr>
        <w:t xml:space="preserve"> </w:t>
      </w:r>
      <w:r w:rsidR="00462FE9" w:rsidRPr="002D1A95">
        <w:t>il</w:t>
      </w:r>
      <w:r w:rsidR="00462FE9" w:rsidRPr="002D1A95">
        <w:rPr>
          <w:spacing w:val="-18"/>
        </w:rPr>
        <w:t xml:space="preserve"> </w:t>
      </w:r>
      <w:r w:rsidR="00462FE9" w:rsidRPr="002D1A95">
        <w:t>profilo</w:t>
      </w:r>
      <w:r w:rsidR="00462FE9" w:rsidRPr="002D1A95">
        <w:rPr>
          <w:spacing w:val="-18"/>
        </w:rPr>
        <w:t xml:space="preserve"> </w:t>
      </w:r>
      <w:r w:rsidR="00462FE9" w:rsidRPr="002D1A95">
        <w:t>emissivo.</w:t>
      </w:r>
      <w:r w:rsidR="00462FE9" w:rsidRPr="002D1A95">
        <w:rPr>
          <w:spacing w:val="-18"/>
        </w:rPr>
        <w:t xml:space="preserve"> </w:t>
      </w:r>
      <w:r w:rsidR="00462FE9" w:rsidRPr="002D1A95">
        <w:t>Tale</w:t>
      </w:r>
      <w:r w:rsidR="00462FE9" w:rsidRPr="002D1A95">
        <w:rPr>
          <w:spacing w:val="-12"/>
        </w:rPr>
        <w:t xml:space="preserve"> </w:t>
      </w:r>
      <w:r w:rsidR="00462FE9" w:rsidRPr="002D1A95">
        <w:t>valore</w:t>
      </w:r>
      <w:r w:rsidR="00462FE9" w:rsidRPr="002D1A95">
        <w:rPr>
          <w:spacing w:val="-19"/>
        </w:rPr>
        <w:t xml:space="preserve"> </w:t>
      </w:r>
      <w:r w:rsidR="00462FE9" w:rsidRPr="002D1A95">
        <w:t>è</w:t>
      </w:r>
      <w:r w:rsidR="00462FE9" w:rsidRPr="002D1A95">
        <w:rPr>
          <w:spacing w:val="-19"/>
        </w:rPr>
        <w:t xml:space="preserve"> </w:t>
      </w:r>
      <w:r w:rsidR="00462FE9" w:rsidRPr="002D1A95">
        <w:t>stato</w:t>
      </w:r>
      <w:r w:rsidR="00462FE9" w:rsidRPr="002D1A95">
        <w:rPr>
          <w:spacing w:val="-18"/>
        </w:rPr>
        <w:t xml:space="preserve"> </w:t>
      </w:r>
      <w:r w:rsidR="00462FE9" w:rsidRPr="002D1A95">
        <w:t>adottato</w:t>
      </w:r>
      <w:r w:rsidR="00462FE9" w:rsidRPr="002D1A95">
        <w:rPr>
          <w:spacing w:val="-18"/>
        </w:rPr>
        <w:t xml:space="preserve"> </w:t>
      </w:r>
      <w:r w:rsidR="00462FE9" w:rsidRPr="002D1A95">
        <w:t>anche</w:t>
      </w:r>
      <w:r w:rsidR="00462FE9" w:rsidRPr="002D1A95">
        <w:rPr>
          <w:spacing w:val="-18"/>
        </w:rPr>
        <w:t xml:space="preserve"> </w:t>
      </w:r>
      <w:r w:rsidR="00462FE9" w:rsidRPr="002D1A95">
        <w:t>per</w:t>
      </w:r>
      <w:r w:rsidR="00462FE9" w:rsidRPr="002D1A95">
        <w:rPr>
          <w:spacing w:val="-17"/>
        </w:rPr>
        <w:t xml:space="preserve"> </w:t>
      </w:r>
      <w:r w:rsidR="00462FE9" w:rsidRPr="002D1A95">
        <w:t>la linea</w:t>
      </w:r>
      <w:r w:rsidR="00462FE9" w:rsidRPr="002D1A95">
        <w:rPr>
          <w:spacing w:val="-19"/>
        </w:rPr>
        <w:t xml:space="preserve"> </w:t>
      </w:r>
      <w:r w:rsidR="00462FE9" w:rsidRPr="002D1A95">
        <w:t>in</w:t>
      </w:r>
      <w:r w:rsidR="00462FE9" w:rsidRPr="002D1A95">
        <w:rPr>
          <w:spacing w:val="-18"/>
        </w:rPr>
        <w:t xml:space="preserve"> </w:t>
      </w:r>
      <w:r w:rsidR="00462FE9" w:rsidRPr="002D1A95">
        <w:t>esame,</w:t>
      </w:r>
      <w:r w:rsidR="00462FE9" w:rsidRPr="002D1A95">
        <w:rPr>
          <w:spacing w:val="-21"/>
        </w:rPr>
        <w:t xml:space="preserve"> </w:t>
      </w:r>
      <w:r w:rsidR="00462FE9" w:rsidRPr="002D1A95">
        <w:t>ritenendo</w:t>
      </w:r>
      <w:r w:rsidR="00462FE9" w:rsidRPr="002D1A95">
        <w:rPr>
          <w:spacing w:val="-18"/>
        </w:rPr>
        <w:t xml:space="preserve"> </w:t>
      </w:r>
      <w:r w:rsidR="00462FE9" w:rsidRPr="002D1A95">
        <w:t>le</w:t>
      </w:r>
      <w:r w:rsidR="00462FE9" w:rsidRPr="002D1A95">
        <w:rPr>
          <w:spacing w:val="-19"/>
        </w:rPr>
        <w:t xml:space="preserve"> </w:t>
      </w:r>
      <w:r w:rsidR="00462FE9" w:rsidRPr="002D1A95">
        <w:t>condizioni</w:t>
      </w:r>
      <w:r w:rsidR="00462FE9" w:rsidRPr="002D1A95">
        <w:rPr>
          <w:spacing w:val="-17"/>
        </w:rPr>
        <w:t xml:space="preserve"> </w:t>
      </w:r>
      <w:r w:rsidR="00462FE9" w:rsidRPr="002D1A95">
        <w:t>tecnologiche,</w:t>
      </w:r>
      <w:r w:rsidR="00462FE9" w:rsidRPr="002D1A95">
        <w:rPr>
          <w:spacing w:val="-21"/>
        </w:rPr>
        <w:t xml:space="preserve"> </w:t>
      </w:r>
      <w:r w:rsidR="00462FE9" w:rsidRPr="002D1A95">
        <w:t>infrastrutturali</w:t>
      </w:r>
      <w:r w:rsidR="00462FE9" w:rsidRPr="002D1A95">
        <w:rPr>
          <w:spacing w:val="-18"/>
        </w:rPr>
        <w:t xml:space="preserve"> </w:t>
      </w:r>
      <w:r w:rsidR="00462FE9" w:rsidRPr="002D1A95">
        <w:t>e</w:t>
      </w:r>
      <w:r w:rsidR="00462FE9" w:rsidRPr="002D1A95">
        <w:rPr>
          <w:spacing w:val="-19"/>
        </w:rPr>
        <w:t xml:space="preserve"> </w:t>
      </w:r>
      <w:r w:rsidR="00462FE9" w:rsidRPr="002D1A95">
        <w:t>normative</w:t>
      </w:r>
      <w:r w:rsidR="00462FE9" w:rsidRPr="002D1A95">
        <w:rPr>
          <w:spacing w:val="-19"/>
        </w:rPr>
        <w:t xml:space="preserve"> </w:t>
      </w:r>
      <w:r w:rsidR="00462FE9" w:rsidRPr="002D1A95">
        <w:t>comparabili.</w:t>
      </w:r>
    </w:p>
    <w:p w14:paraId="21D3085A" w14:textId="77777777" w:rsidR="003E3844" w:rsidRPr="002D1A95" w:rsidRDefault="00462FE9">
      <w:pPr>
        <w:pStyle w:val="Corpotesto"/>
        <w:spacing w:before="126" w:line="273" w:lineRule="auto"/>
        <w:ind w:left="282" w:right="707"/>
        <w:jc w:val="both"/>
      </w:pPr>
      <w:r w:rsidRPr="002D1A95">
        <w:t>Nel</w:t>
      </w:r>
      <w:r w:rsidRPr="002D1A95">
        <w:rPr>
          <w:spacing w:val="-2"/>
        </w:rPr>
        <w:t xml:space="preserve"> </w:t>
      </w:r>
      <w:r w:rsidRPr="002D1A95">
        <w:t>caso</w:t>
      </w:r>
      <w:r w:rsidRPr="002D1A95">
        <w:rPr>
          <w:spacing w:val="-1"/>
        </w:rPr>
        <w:t xml:space="preserve"> </w:t>
      </w:r>
      <w:r w:rsidRPr="002D1A95">
        <w:t>delle autovetture e</w:t>
      </w:r>
      <w:r w:rsidRPr="002D1A95">
        <w:rPr>
          <w:spacing w:val="-2"/>
        </w:rPr>
        <w:t xml:space="preserve"> </w:t>
      </w:r>
      <w:r w:rsidRPr="002D1A95">
        <w:t>dei</w:t>
      </w:r>
      <w:r w:rsidRPr="002D1A95">
        <w:rPr>
          <w:spacing w:val="-2"/>
        </w:rPr>
        <w:t xml:space="preserve"> </w:t>
      </w:r>
      <w:r w:rsidRPr="002D1A95">
        <w:t>bus,</w:t>
      </w:r>
      <w:r w:rsidRPr="002D1A95">
        <w:rPr>
          <w:spacing w:val="-2"/>
        </w:rPr>
        <w:t xml:space="preserve"> </w:t>
      </w:r>
      <w:r w:rsidRPr="002D1A95">
        <w:t>il</w:t>
      </w:r>
      <w:r w:rsidRPr="002D1A95">
        <w:rPr>
          <w:spacing w:val="-2"/>
        </w:rPr>
        <w:t xml:space="preserve"> </w:t>
      </w:r>
      <w:r w:rsidRPr="002D1A95">
        <w:t>tasso</w:t>
      </w:r>
      <w:r w:rsidRPr="002D1A95">
        <w:rPr>
          <w:spacing w:val="-1"/>
        </w:rPr>
        <w:t xml:space="preserve"> </w:t>
      </w:r>
      <w:r w:rsidRPr="002D1A95">
        <w:t>di</w:t>
      </w:r>
      <w:r w:rsidRPr="002D1A95">
        <w:rPr>
          <w:spacing w:val="-1"/>
        </w:rPr>
        <w:t xml:space="preserve"> </w:t>
      </w:r>
      <w:r w:rsidRPr="002D1A95">
        <w:t>variazione annuo dei</w:t>
      </w:r>
      <w:r w:rsidRPr="002D1A95">
        <w:rPr>
          <w:spacing w:val="-3"/>
        </w:rPr>
        <w:t xml:space="preserve"> </w:t>
      </w:r>
      <w:r w:rsidRPr="002D1A95">
        <w:t>fattori</w:t>
      </w:r>
      <w:r w:rsidRPr="002D1A95">
        <w:rPr>
          <w:spacing w:val="-1"/>
        </w:rPr>
        <w:t xml:space="preserve"> </w:t>
      </w:r>
      <w:r w:rsidRPr="002D1A95">
        <w:t>emissivi</w:t>
      </w:r>
      <w:r w:rsidRPr="002D1A95">
        <w:rPr>
          <w:spacing w:val="-1"/>
        </w:rPr>
        <w:t xml:space="preserve"> </w:t>
      </w:r>
      <w:r w:rsidRPr="002D1A95">
        <w:t>è</w:t>
      </w:r>
      <w:r w:rsidRPr="002D1A95">
        <w:rPr>
          <w:spacing w:val="-2"/>
        </w:rPr>
        <w:t xml:space="preserve"> </w:t>
      </w:r>
      <w:r w:rsidRPr="002D1A95">
        <w:t xml:space="preserve">stato stimato sulla base della proiezione del parco veicolare circolante al 2054 e di conseguenza come valore allineato al tasso di variazione annuo del parco mezzi. </w:t>
      </w:r>
      <w:r w:rsidRPr="002D1A95">
        <w:rPr>
          <w:color w:val="2C2C2C"/>
        </w:rPr>
        <w:t xml:space="preserve">L’ipotesi metodologica </w:t>
      </w:r>
      <w:r w:rsidRPr="002D1A95">
        <w:rPr>
          <w:color w:val="2C2C2C"/>
          <w:spacing w:val="-4"/>
        </w:rPr>
        <w:t>prevede</w:t>
      </w:r>
      <w:r w:rsidRPr="002D1A95">
        <w:rPr>
          <w:color w:val="2C2C2C"/>
          <w:spacing w:val="-7"/>
        </w:rPr>
        <w:t xml:space="preserve"> </w:t>
      </w:r>
      <w:r w:rsidRPr="002D1A95">
        <w:rPr>
          <w:color w:val="2C2C2C"/>
          <w:spacing w:val="-4"/>
        </w:rPr>
        <w:t>un’evoluzione</w:t>
      </w:r>
      <w:r w:rsidRPr="002D1A95">
        <w:rPr>
          <w:color w:val="2C2C2C"/>
          <w:spacing w:val="-10"/>
        </w:rPr>
        <w:t xml:space="preserve"> </w:t>
      </w:r>
      <w:r w:rsidRPr="002D1A95">
        <w:rPr>
          <w:color w:val="2C2C2C"/>
          <w:spacing w:val="-4"/>
        </w:rPr>
        <w:t>graduale</w:t>
      </w:r>
      <w:r w:rsidRPr="002D1A95">
        <w:rPr>
          <w:color w:val="2C2C2C"/>
          <w:spacing w:val="-7"/>
        </w:rPr>
        <w:t xml:space="preserve"> </w:t>
      </w:r>
      <w:r w:rsidRPr="002D1A95">
        <w:rPr>
          <w:color w:val="2C2C2C"/>
          <w:spacing w:val="-4"/>
        </w:rPr>
        <w:t>della</w:t>
      </w:r>
      <w:r w:rsidRPr="002D1A95">
        <w:rPr>
          <w:color w:val="2C2C2C"/>
          <w:spacing w:val="-7"/>
        </w:rPr>
        <w:t xml:space="preserve"> </w:t>
      </w:r>
      <w:r w:rsidRPr="002D1A95">
        <w:rPr>
          <w:color w:val="2C2C2C"/>
          <w:spacing w:val="-4"/>
        </w:rPr>
        <w:t>composizione</w:t>
      </w:r>
      <w:r w:rsidRPr="002D1A95">
        <w:rPr>
          <w:color w:val="2C2C2C"/>
          <w:spacing w:val="-7"/>
        </w:rPr>
        <w:t xml:space="preserve"> </w:t>
      </w:r>
      <w:r w:rsidRPr="002D1A95">
        <w:rPr>
          <w:color w:val="2C2C2C"/>
          <w:spacing w:val="-4"/>
        </w:rPr>
        <w:t>del</w:t>
      </w:r>
      <w:r w:rsidRPr="002D1A95">
        <w:rPr>
          <w:color w:val="2C2C2C"/>
          <w:spacing w:val="-5"/>
        </w:rPr>
        <w:t xml:space="preserve"> </w:t>
      </w:r>
      <w:r w:rsidRPr="002D1A95">
        <w:rPr>
          <w:color w:val="2C2C2C"/>
          <w:spacing w:val="-4"/>
        </w:rPr>
        <w:t>parco mezzi,</w:t>
      </w:r>
      <w:r w:rsidRPr="002D1A95">
        <w:rPr>
          <w:color w:val="2C2C2C"/>
          <w:spacing w:val="-7"/>
        </w:rPr>
        <w:t xml:space="preserve"> </w:t>
      </w:r>
      <w:r w:rsidRPr="002D1A95">
        <w:rPr>
          <w:color w:val="2C2C2C"/>
          <w:spacing w:val="-4"/>
        </w:rPr>
        <w:t>coerente</w:t>
      </w:r>
      <w:r w:rsidRPr="002D1A95">
        <w:rPr>
          <w:color w:val="2C2C2C"/>
          <w:spacing w:val="-7"/>
        </w:rPr>
        <w:t xml:space="preserve"> </w:t>
      </w:r>
      <w:r w:rsidRPr="002D1A95">
        <w:rPr>
          <w:color w:val="2C2C2C"/>
          <w:spacing w:val="-4"/>
        </w:rPr>
        <w:t>con</w:t>
      </w:r>
      <w:r w:rsidRPr="002D1A95">
        <w:rPr>
          <w:color w:val="2C2C2C"/>
          <w:spacing w:val="-5"/>
        </w:rPr>
        <w:t xml:space="preserve"> </w:t>
      </w:r>
      <w:r w:rsidRPr="002D1A95">
        <w:rPr>
          <w:color w:val="2C2C2C"/>
          <w:spacing w:val="-4"/>
        </w:rPr>
        <w:t>le</w:t>
      </w:r>
      <w:r w:rsidRPr="002D1A95">
        <w:rPr>
          <w:color w:val="2C2C2C"/>
          <w:spacing w:val="-7"/>
        </w:rPr>
        <w:t xml:space="preserve"> </w:t>
      </w:r>
      <w:r w:rsidRPr="002D1A95">
        <w:rPr>
          <w:color w:val="2C2C2C"/>
          <w:spacing w:val="-4"/>
        </w:rPr>
        <w:t xml:space="preserve">proiezioni </w:t>
      </w:r>
      <w:r w:rsidRPr="002D1A95">
        <w:rPr>
          <w:color w:val="2C2C2C"/>
        </w:rPr>
        <w:t>demografiche</w:t>
      </w:r>
      <w:r w:rsidRPr="002D1A95">
        <w:rPr>
          <w:color w:val="2C2C2C"/>
          <w:spacing w:val="-11"/>
        </w:rPr>
        <w:t xml:space="preserve"> </w:t>
      </w:r>
      <w:r w:rsidRPr="002D1A95">
        <w:rPr>
          <w:color w:val="2C2C2C"/>
        </w:rPr>
        <w:t>della</w:t>
      </w:r>
      <w:r w:rsidRPr="002D1A95">
        <w:rPr>
          <w:color w:val="2C2C2C"/>
          <w:spacing w:val="-11"/>
        </w:rPr>
        <w:t xml:space="preserve"> </w:t>
      </w:r>
      <w:r w:rsidRPr="002D1A95">
        <w:rPr>
          <w:color w:val="2C2C2C"/>
        </w:rPr>
        <w:t>popolazione</w:t>
      </w:r>
      <w:r w:rsidRPr="002D1A95">
        <w:rPr>
          <w:color w:val="2C2C2C"/>
          <w:spacing w:val="-11"/>
        </w:rPr>
        <w:t xml:space="preserve"> </w:t>
      </w:r>
      <w:r w:rsidRPr="002D1A95">
        <w:rPr>
          <w:color w:val="2C2C2C"/>
        </w:rPr>
        <w:t>residente</w:t>
      </w:r>
      <w:r w:rsidRPr="002D1A95">
        <w:rPr>
          <w:color w:val="2C2C2C"/>
          <w:spacing w:val="-11"/>
        </w:rPr>
        <w:t xml:space="preserve"> </w:t>
      </w:r>
      <w:r w:rsidRPr="002D1A95">
        <w:rPr>
          <w:color w:val="2C2C2C"/>
        </w:rPr>
        <w:t>in</w:t>
      </w:r>
      <w:r w:rsidRPr="002D1A95">
        <w:rPr>
          <w:color w:val="2C2C2C"/>
          <w:spacing w:val="-10"/>
        </w:rPr>
        <w:t xml:space="preserve"> </w:t>
      </w:r>
      <w:r w:rsidRPr="002D1A95">
        <w:rPr>
          <w:color w:val="2C2C2C"/>
        </w:rPr>
        <w:t>Italia</w:t>
      </w:r>
      <w:r w:rsidRPr="002D1A95">
        <w:rPr>
          <w:color w:val="2C2C2C"/>
          <w:spacing w:val="-11"/>
        </w:rPr>
        <w:t xml:space="preserve"> </w:t>
      </w:r>
      <w:r w:rsidRPr="002D1A95">
        <w:rPr>
          <w:color w:val="2C2C2C"/>
        </w:rPr>
        <w:t>al</w:t>
      </w:r>
      <w:r w:rsidRPr="002D1A95">
        <w:rPr>
          <w:color w:val="2C2C2C"/>
          <w:spacing w:val="-11"/>
        </w:rPr>
        <w:t xml:space="preserve"> </w:t>
      </w:r>
      <w:r w:rsidRPr="002D1A95">
        <w:rPr>
          <w:color w:val="2C2C2C"/>
        </w:rPr>
        <w:t>2050.</w:t>
      </w:r>
      <w:r w:rsidRPr="002D1A95">
        <w:rPr>
          <w:color w:val="2C2C2C"/>
          <w:spacing w:val="-3"/>
        </w:rPr>
        <w:t xml:space="preserve"> </w:t>
      </w:r>
      <w:r w:rsidRPr="002D1A95">
        <w:rPr>
          <w:color w:val="2C2C2C"/>
        </w:rPr>
        <w:t>La</w:t>
      </w:r>
      <w:r w:rsidRPr="002D1A95">
        <w:rPr>
          <w:color w:val="2C2C2C"/>
          <w:spacing w:val="-10"/>
        </w:rPr>
        <w:t xml:space="preserve"> </w:t>
      </w:r>
      <w:r w:rsidRPr="002D1A95">
        <w:rPr>
          <w:color w:val="2C2C2C"/>
        </w:rPr>
        <w:t>nota</w:t>
      </w:r>
      <w:r w:rsidRPr="002D1A95">
        <w:rPr>
          <w:color w:val="2C2C2C"/>
          <w:spacing w:val="-6"/>
        </w:rPr>
        <w:t xml:space="preserve"> </w:t>
      </w:r>
      <w:r w:rsidRPr="002D1A95">
        <w:rPr>
          <w:color w:val="2C2C2C"/>
        </w:rPr>
        <w:t>metodologica</w:t>
      </w:r>
      <w:r w:rsidRPr="002D1A95">
        <w:rPr>
          <w:color w:val="2C2C2C"/>
          <w:spacing w:val="-11"/>
        </w:rPr>
        <w:t xml:space="preserve"> </w:t>
      </w:r>
      <w:r w:rsidRPr="002D1A95">
        <w:rPr>
          <w:color w:val="2C2C2C"/>
        </w:rPr>
        <w:t>è</w:t>
      </w:r>
      <w:r w:rsidRPr="002D1A95">
        <w:rPr>
          <w:color w:val="2C2C2C"/>
          <w:spacing w:val="-11"/>
        </w:rPr>
        <w:t xml:space="preserve"> </w:t>
      </w:r>
      <w:r w:rsidRPr="002D1A95">
        <w:rPr>
          <w:color w:val="2C2C2C"/>
        </w:rPr>
        <w:t>descritta nella seguente tabella di focus.</w:t>
      </w:r>
    </w:p>
    <w:bookmarkStart w:id="43" w:name="_Toc200447361"/>
    <w:p w14:paraId="07447E58" w14:textId="1EA8BEB0" w:rsidR="007109A4" w:rsidRDefault="00462FE9" w:rsidP="007109A4">
      <w:pPr>
        <w:rPr>
          <w:color w:val="FFFFFF"/>
        </w:rPr>
      </w:pPr>
      <w:r w:rsidRPr="002D1A95">
        <w:rPr>
          <w:noProof/>
        </w:rPr>
        <mc:AlternateContent>
          <mc:Choice Requires="wpg">
            <w:drawing>
              <wp:anchor distT="0" distB="0" distL="0" distR="0" simplePos="0" relativeHeight="251658254" behindDoc="1" locked="0" layoutInCell="1" allowOverlap="1" wp14:anchorId="0D880737" wp14:editId="01494688">
                <wp:simplePos x="0" y="0"/>
                <wp:positionH relativeFrom="page">
                  <wp:align>center</wp:align>
                </wp:positionH>
                <wp:positionV relativeFrom="paragraph">
                  <wp:posOffset>81915</wp:posOffset>
                </wp:positionV>
                <wp:extent cx="6122035" cy="50292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2035" cy="5029200"/>
                          <a:chOff x="0" y="0"/>
                          <a:chExt cx="6122035" cy="5138420"/>
                        </a:xfrm>
                      </wpg:grpSpPr>
                      <wps:wsp>
                        <wps:cNvPr id="39" name="Graphic 39"/>
                        <wps:cNvSpPr/>
                        <wps:spPr>
                          <a:xfrm>
                            <a:off x="7620" y="6096"/>
                            <a:ext cx="6108065" cy="5124450"/>
                          </a:xfrm>
                          <a:custGeom>
                            <a:avLst/>
                            <a:gdLst/>
                            <a:ahLst/>
                            <a:cxnLst/>
                            <a:rect l="l" t="t" r="r" b="b"/>
                            <a:pathLst>
                              <a:path w="6108065" h="5124450">
                                <a:moveTo>
                                  <a:pt x="6107937" y="0"/>
                                </a:moveTo>
                                <a:lnTo>
                                  <a:pt x="0" y="0"/>
                                </a:lnTo>
                                <a:lnTo>
                                  <a:pt x="0" y="5124323"/>
                                </a:lnTo>
                                <a:lnTo>
                                  <a:pt x="6107937" y="5124323"/>
                                </a:lnTo>
                                <a:lnTo>
                                  <a:pt x="6107937" y="0"/>
                                </a:lnTo>
                                <a:close/>
                              </a:path>
                            </a:pathLst>
                          </a:custGeom>
                          <a:solidFill>
                            <a:srgbClr val="053B56"/>
                          </a:solidFill>
                        </wps:spPr>
                        <wps:bodyPr wrap="square" lIns="0" tIns="0" rIns="0" bIns="0" rtlCol="0">
                          <a:prstTxWarp prst="textNoShape">
                            <a:avLst/>
                          </a:prstTxWarp>
                          <a:noAutofit/>
                        </wps:bodyPr>
                      </wps:wsp>
                      <wps:wsp>
                        <wps:cNvPr id="40" name="Graphic 40"/>
                        <wps:cNvSpPr/>
                        <wps:spPr>
                          <a:xfrm>
                            <a:off x="0" y="0"/>
                            <a:ext cx="6122035" cy="5138420"/>
                          </a:xfrm>
                          <a:custGeom>
                            <a:avLst/>
                            <a:gdLst/>
                            <a:ahLst/>
                            <a:cxnLst/>
                            <a:rect l="l" t="t" r="r" b="b"/>
                            <a:pathLst>
                              <a:path w="6122035" h="5138420">
                                <a:moveTo>
                                  <a:pt x="6121641" y="5131955"/>
                                </a:moveTo>
                                <a:lnTo>
                                  <a:pt x="6115558" y="5131955"/>
                                </a:lnTo>
                                <a:lnTo>
                                  <a:pt x="6096" y="5131955"/>
                                </a:lnTo>
                                <a:lnTo>
                                  <a:pt x="0" y="5131955"/>
                                </a:lnTo>
                                <a:lnTo>
                                  <a:pt x="0" y="5138039"/>
                                </a:lnTo>
                                <a:lnTo>
                                  <a:pt x="6096" y="5138039"/>
                                </a:lnTo>
                                <a:lnTo>
                                  <a:pt x="6115558" y="5138039"/>
                                </a:lnTo>
                                <a:lnTo>
                                  <a:pt x="6121641" y="5138039"/>
                                </a:lnTo>
                                <a:lnTo>
                                  <a:pt x="6121641" y="5131955"/>
                                </a:lnTo>
                                <a:close/>
                              </a:path>
                              <a:path w="6122035" h="5138420">
                                <a:moveTo>
                                  <a:pt x="6121641" y="0"/>
                                </a:moveTo>
                                <a:lnTo>
                                  <a:pt x="6115558" y="0"/>
                                </a:lnTo>
                                <a:lnTo>
                                  <a:pt x="6096" y="0"/>
                                </a:lnTo>
                                <a:lnTo>
                                  <a:pt x="0" y="0"/>
                                </a:lnTo>
                                <a:lnTo>
                                  <a:pt x="0" y="6096"/>
                                </a:lnTo>
                                <a:lnTo>
                                  <a:pt x="0" y="5131943"/>
                                </a:lnTo>
                                <a:lnTo>
                                  <a:pt x="6096" y="5131943"/>
                                </a:lnTo>
                                <a:lnTo>
                                  <a:pt x="6096" y="6096"/>
                                </a:lnTo>
                                <a:lnTo>
                                  <a:pt x="6115558" y="6096"/>
                                </a:lnTo>
                                <a:lnTo>
                                  <a:pt x="6115558" y="5131943"/>
                                </a:lnTo>
                                <a:lnTo>
                                  <a:pt x="6121641" y="5131943"/>
                                </a:lnTo>
                                <a:lnTo>
                                  <a:pt x="6121641" y="6096"/>
                                </a:lnTo>
                                <a:lnTo>
                                  <a:pt x="6121641"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w14:anchorId="517C69DA" id="Group 38" o:spid="_x0000_s1026" style="position:absolute;margin-left:0;margin-top:6.45pt;width:482.05pt;height:396pt;z-index:-251658226;mso-wrap-distance-left:0;mso-wrap-distance-right:0;mso-position-horizontal:center;mso-position-horizontal-relative:page;mso-height-relative:margin" coordsize="61220,5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">
                <v:shape id="Graphic 39" o:spid="_x0000_s1027" style="position:absolute;left:76;top:60;width:61080;height:51245;visibility:visible;mso-wrap-style:square;v-text-anchor:top" coordsize="6108065,512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" path="m6107937,l,,,5124323r6107937,l6107937,xe" fillcolor="#053b56" stroked="f">
                  <v:path arrowok="t"/>
                </v:shape>
                <v:shape id="Graphic 40" o:spid="_x0000_s1028" style="position:absolute;width:61220;height:51384;visibility:visible;mso-wrap-style:square;v-text-anchor:top" coordsize="6122035,513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" path="m6121641,5131955r-6083,l6096,5131955r-6096,l,5138039r6096,l6115558,5138039r6083,l6121641,5131955xem6121641,r-6083,l6096,,,,,6096,,5131943r6096,l6096,6096r6109462,l6115558,5131943r6083,l6121641,6096r,-6096xe" fillcolor="black" stroked="f">
                  <v:path arrowok="t"/>
                </v:shape>
                <w10:wrap anchorx="page"/>
              </v:group>
            </w:pict>
          </mc:Fallback>
        </mc:AlternateContent>
      </w:r>
    </w:p>
    <w:bookmarkEnd w:id="43"/>
    <w:p w14:paraId="2E5F639F" w14:textId="6D29DBEE" w:rsidR="007109A4" w:rsidRPr="00731665" w:rsidRDefault="007109A4">
      <w:pPr>
        <w:pStyle w:val="Corpotesto"/>
        <w:spacing w:before="277"/>
        <w:ind w:left="398" w:right="814"/>
        <w:jc w:val="both"/>
        <w:rPr>
          <w:b/>
          <w:bCs/>
          <w:color w:val="FFFFFF" w:themeColor="background1"/>
        </w:rPr>
      </w:pPr>
      <w:r w:rsidRPr="00731665">
        <w:rPr>
          <w:b/>
          <w:bCs/>
          <w:color w:val="FFFFFF" w:themeColor="background1"/>
        </w:rPr>
        <w:t>Focus:</w:t>
      </w:r>
      <w:r w:rsidRPr="00731665">
        <w:rPr>
          <w:b/>
          <w:bCs/>
          <w:color w:val="FFFFFF" w:themeColor="background1"/>
          <w:spacing w:val="-28"/>
        </w:rPr>
        <w:t xml:space="preserve"> </w:t>
      </w:r>
      <w:r w:rsidRPr="00731665">
        <w:rPr>
          <w:b/>
          <w:bCs/>
          <w:color w:val="FFFFFF" w:themeColor="background1"/>
        </w:rPr>
        <w:t>Nota</w:t>
      </w:r>
      <w:r w:rsidRPr="00731665">
        <w:rPr>
          <w:b/>
          <w:bCs/>
          <w:color w:val="FFFFFF" w:themeColor="background1"/>
          <w:spacing w:val="-28"/>
        </w:rPr>
        <w:t xml:space="preserve"> </w:t>
      </w:r>
      <w:r w:rsidRPr="00731665">
        <w:rPr>
          <w:b/>
          <w:bCs/>
          <w:color w:val="FFFFFF" w:themeColor="background1"/>
        </w:rPr>
        <w:t>metodologica</w:t>
      </w:r>
      <w:r w:rsidRPr="00731665">
        <w:rPr>
          <w:b/>
          <w:bCs/>
          <w:color w:val="FFFFFF" w:themeColor="background1"/>
          <w:spacing w:val="-28"/>
        </w:rPr>
        <w:t xml:space="preserve"> </w:t>
      </w:r>
      <w:r w:rsidRPr="00731665">
        <w:rPr>
          <w:b/>
          <w:bCs/>
          <w:color w:val="FFFFFF" w:themeColor="background1"/>
        </w:rPr>
        <w:t>del</w:t>
      </w:r>
      <w:r w:rsidRPr="00731665">
        <w:rPr>
          <w:b/>
          <w:bCs/>
          <w:color w:val="FFFFFF" w:themeColor="background1"/>
          <w:spacing w:val="-28"/>
        </w:rPr>
        <w:t xml:space="preserve"> </w:t>
      </w:r>
      <w:r w:rsidRPr="00731665">
        <w:rPr>
          <w:b/>
          <w:bCs/>
          <w:color w:val="FFFFFF" w:themeColor="background1"/>
        </w:rPr>
        <w:t>calcolo</w:t>
      </w:r>
      <w:r w:rsidRPr="00731665">
        <w:rPr>
          <w:b/>
          <w:bCs/>
          <w:color w:val="FFFFFF" w:themeColor="background1"/>
          <w:spacing w:val="-27"/>
        </w:rPr>
        <w:t xml:space="preserve"> </w:t>
      </w:r>
      <w:r w:rsidRPr="00731665">
        <w:rPr>
          <w:b/>
          <w:bCs/>
          <w:color w:val="FFFFFF" w:themeColor="background1"/>
        </w:rPr>
        <w:t>di</w:t>
      </w:r>
      <w:r w:rsidRPr="00731665">
        <w:rPr>
          <w:b/>
          <w:bCs/>
          <w:color w:val="FFFFFF" w:themeColor="background1"/>
          <w:spacing w:val="-26"/>
        </w:rPr>
        <w:t xml:space="preserve"> </w:t>
      </w:r>
      <w:r w:rsidRPr="00731665">
        <w:rPr>
          <w:b/>
          <w:bCs/>
          <w:color w:val="FFFFFF" w:themeColor="background1"/>
        </w:rPr>
        <w:t>stima</w:t>
      </w:r>
      <w:r w:rsidRPr="00731665">
        <w:rPr>
          <w:b/>
          <w:bCs/>
          <w:color w:val="FFFFFF" w:themeColor="background1"/>
          <w:spacing w:val="-30"/>
        </w:rPr>
        <w:t xml:space="preserve"> </w:t>
      </w:r>
      <w:r w:rsidRPr="00731665">
        <w:rPr>
          <w:b/>
          <w:bCs/>
          <w:color w:val="FFFFFF" w:themeColor="background1"/>
        </w:rPr>
        <w:t>del</w:t>
      </w:r>
      <w:r w:rsidRPr="00731665">
        <w:rPr>
          <w:b/>
          <w:bCs/>
          <w:color w:val="FFFFFF" w:themeColor="background1"/>
          <w:spacing w:val="-25"/>
        </w:rPr>
        <w:t xml:space="preserve"> </w:t>
      </w:r>
      <w:r w:rsidRPr="00731665">
        <w:rPr>
          <w:b/>
          <w:bCs/>
          <w:color w:val="FFFFFF" w:themeColor="background1"/>
        </w:rPr>
        <w:t>parco</w:t>
      </w:r>
      <w:r w:rsidRPr="00731665">
        <w:rPr>
          <w:b/>
          <w:bCs/>
          <w:color w:val="FFFFFF" w:themeColor="background1"/>
          <w:spacing w:val="-20"/>
        </w:rPr>
        <w:t xml:space="preserve"> </w:t>
      </w:r>
      <w:r w:rsidRPr="00731665">
        <w:rPr>
          <w:b/>
          <w:bCs/>
          <w:color w:val="FFFFFF" w:themeColor="background1"/>
        </w:rPr>
        <w:t>mezzi</w:t>
      </w:r>
      <w:r w:rsidRPr="00731665">
        <w:rPr>
          <w:b/>
          <w:bCs/>
          <w:color w:val="FFFFFF" w:themeColor="background1"/>
          <w:spacing w:val="-27"/>
        </w:rPr>
        <w:t xml:space="preserve"> </w:t>
      </w:r>
      <w:r w:rsidRPr="00731665">
        <w:rPr>
          <w:b/>
          <w:bCs/>
          <w:color w:val="FFFFFF" w:themeColor="background1"/>
        </w:rPr>
        <w:t>al</w:t>
      </w:r>
      <w:r w:rsidRPr="00731665">
        <w:rPr>
          <w:b/>
          <w:bCs/>
          <w:color w:val="FFFFFF" w:themeColor="background1"/>
          <w:spacing w:val="-28"/>
        </w:rPr>
        <w:t xml:space="preserve"> </w:t>
      </w:r>
      <w:r w:rsidRPr="00731665">
        <w:rPr>
          <w:b/>
          <w:bCs/>
          <w:color w:val="FFFFFF" w:themeColor="background1"/>
        </w:rPr>
        <w:t>205</w:t>
      </w:r>
    </w:p>
    <w:p w14:paraId="2E58133B" w14:textId="590A0AB3" w:rsidR="003E3844" w:rsidRPr="002D1A95" w:rsidRDefault="00462FE9">
      <w:pPr>
        <w:pStyle w:val="Corpotesto"/>
        <w:spacing w:before="277"/>
        <w:ind w:left="398" w:right="814"/>
        <w:jc w:val="both"/>
      </w:pPr>
      <w:r w:rsidRPr="002D1A95">
        <w:rPr>
          <w:color w:val="FFFFFF"/>
        </w:rPr>
        <w:t>Secondo</w:t>
      </w:r>
      <w:r w:rsidRPr="002D1A95">
        <w:rPr>
          <w:color w:val="FFFFFF"/>
          <w:spacing w:val="-9"/>
        </w:rPr>
        <w:t xml:space="preserve"> </w:t>
      </w:r>
      <w:r w:rsidRPr="002D1A95">
        <w:rPr>
          <w:color w:val="FFFFFF"/>
        </w:rPr>
        <w:t>il</w:t>
      </w:r>
      <w:r w:rsidRPr="002D1A95">
        <w:rPr>
          <w:color w:val="FFFFFF"/>
          <w:spacing w:val="-11"/>
        </w:rPr>
        <w:t xml:space="preserve"> </w:t>
      </w:r>
      <w:r w:rsidRPr="002D1A95">
        <w:rPr>
          <w:color w:val="FFFFFF"/>
        </w:rPr>
        <w:t>Book</w:t>
      </w:r>
      <w:r w:rsidRPr="002D1A95">
        <w:rPr>
          <w:color w:val="FFFFFF"/>
          <w:spacing w:val="-10"/>
        </w:rPr>
        <w:t xml:space="preserve"> </w:t>
      </w:r>
      <w:r w:rsidRPr="002D1A95">
        <w:rPr>
          <w:color w:val="FFFFFF"/>
        </w:rPr>
        <w:t>Unità</w:t>
      </w:r>
      <w:r w:rsidRPr="002D1A95">
        <w:rPr>
          <w:color w:val="FFFFFF"/>
          <w:spacing w:val="-6"/>
        </w:rPr>
        <w:t xml:space="preserve"> </w:t>
      </w:r>
      <w:r w:rsidRPr="002D1A95">
        <w:rPr>
          <w:color w:val="FFFFFF"/>
        </w:rPr>
        <w:t>Nazionale</w:t>
      </w:r>
      <w:r w:rsidRPr="002D1A95">
        <w:rPr>
          <w:color w:val="FFFFFF"/>
          <w:spacing w:val="-9"/>
        </w:rPr>
        <w:t xml:space="preserve"> </w:t>
      </w:r>
      <w:r w:rsidRPr="002D1A95">
        <w:rPr>
          <w:color w:val="FFFFFF"/>
        </w:rPr>
        <w:t>Rappresentanti</w:t>
      </w:r>
      <w:r w:rsidRPr="002D1A95">
        <w:rPr>
          <w:color w:val="FFFFFF"/>
          <w:spacing w:val="-6"/>
        </w:rPr>
        <w:t xml:space="preserve"> </w:t>
      </w:r>
      <w:r w:rsidRPr="002D1A95">
        <w:rPr>
          <w:color w:val="FFFFFF"/>
        </w:rPr>
        <w:t>Autoveicoli</w:t>
      </w:r>
      <w:r w:rsidRPr="002D1A95">
        <w:rPr>
          <w:color w:val="FFFFFF"/>
          <w:spacing w:val="-6"/>
        </w:rPr>
        <w:t xml:space="preserve"> </w:t>
      </w:r>
      <w:r w:rsidRPr="002D1A95">
        <w:rPr>
          <w:color w:val="FFFFFF"/>
        </w:rPr>
        <w:t>Esteri</w:t>
      </w:r>
      <w:r w:rsidRPr="002D1A95">
        <w:rPr>
          <w:color w:val="FFFFFF"/>
          <w:spacing w:val="-9"/>
        </w:rPr>
        <w:t xml:space="preserve"> </w:t>
      </w:r>
      <w:r w:rsidRPr="002D1A95">
        <w:rPr>
          <w:color w:val="FFFFFF"/>
        </w:rPr>
        <w:t>(UNRAE)</w:t>
      </w:r>
      <w:r w:rsidRPr="002D1A95">
        <w:rPr>
          <w:color w:val="FFFFFF"/>
          <w:spacing w:val="-8"/>
        </w:rPr>
        <w:t xml:space="preserve"> </w:t>
      </w:r>
      <w:r w:rsidRPr="002D1A95">
        <w:rPr>
          <w:color w:val="FFFFFF"/>
        </w:rPr>
        <w:t>2024,</w:t>
      </w:r>
      <w:r w:rsidRPr="002D1A95">
        <w:rPr>
          <w:color w:val="FFFFFF"/>
          <w:spacing w:val="-11"/>
        </w:rPr>
        <w:t xml:space="preserve"> </w:t>
      </w:r>
      <w:r w:rsidRPr="002D1A95">
        <w:rPr>
          <w:color w:val="FFFFFF"/>
        </w:rPr>
        <w:t>il</w:t>
      </w:r>
      <w:r w:rsidRPr="002D1A95">
        <w:rPr>
          <w:color w:val="FFFFFF"/>
          <w:spacing w:val="-10"/>
        </w:rPr>
        <w:t xml:space="preserve"> </w:t>
      </w:r>
      <w:r w:rsidRPr="002D1A95">
        <w:rPr>
          <w:color w:val="FFFFFF"/>
        </w:rPr>
        <w:t xml:space="preserve">parco </w:t>
      </w:r>
      <w:r w:rsidRPr="002D1A95">
        <w:rPr>
          <w:color w:val="FFFFFF"/>
          <w:spacing w:val="-2"/>
        </w:rPr>
        <w:t>veicolare</w:t>
      </w:r>
      <w:r w:rsidRPr="002D1A95">
        <w:rPr>
          <w:color w:val="FFFFFF"/>
          <w:spacing w:val="-17"/>
        </w:rPr>
        <w:t xml:space="preserve"> </w:t>
      </w:r>
      <w:r w:rsidRPr="002D1A95">
        <w:rPr>
          <w:color w:val="FFFFFF"/>
          <w:spacing w:val="-2"/>
        </w:rPr>
        <w:t>complessivo</w:t>
      </w:r>
      <w:r w:rsidRPr="002D1A95">
        <w:rPr>
          <w:color w:val="FFFFFF"/>
          <w:spacing w:val="-17"/>
        </w:rPr>
        <w:t xml:space="preserve"> </w:t>
      </w:r>
      <w:r w:rsidRPr="002D1A95">
        <w:rPr>
          <w:color w:val="FFFFFF"/>
          <w:spacing w:val="-2"/>
        </w:rPr>
        <w:t>(autovetture</w:t>
      </w:r>
      <w:r w:rsidRPr="002D1A95">
        <w:rPr>
          <w:color w:val="FFFFFF"/>
          <w:spacing w:val="-17"/>
        </w:rPr>
        <w:t xml:space="preserve"> </w:t>
      </w:r>
      <w:r w:rsidRPr="002D1A95">
        <w:rPr>
          <w:color w:val="FFFFFF"/>
          <w:spacing w:val="-2"/>
        </w:rPr>
        <w:t>e</w:t>
      </w:r>
      <w:r w:rsidRPr="002D1A95">
        <w:rPr>
          <w:color w:val="FFFFFF"/>
          <w:spacing w:val="-16"/>
        </w:rPr>
        <w:t xml:space="preserve"> </w:t>
      </w:r>
      <w:r w:rsidRPr="002D1A95">
        <w:rPr>
          <w:color w:val="FFFFFF"/>
          <w:spacing w:val="-2"/>
        </w:rPr>
        <w:t>veicoli</w:t>
      </w:r>
      <w:r w:rsidRPr="002D1A95">
        <w:rPr>
          <w:color w:val="FFFFFF"/>
          <w:spacing w:val="-17"/>
        </w:rPr>
        <w:t xml:space="preserve"> </w:t>
      </w:r>
      <w:r w:rsidRPr="002D1A95">
        <w:rPr>
          <w:color w:val="FFFFFF"/>
          <w:spacing w:val="-2"/>
        </w:rPr>
        <w:t>commerciali</w:t>
      </w:r>
      <w:r w:rsidRPr="002D1A95">
        <w:rPr>
          <w:color w:val="FFFFFF"/>
          <w:spacing w:val="-17"/>
        </w:rPr>
        <w:t xml:space="preserve"> </w:t>
      </w:r>
      <w:r w:rsidRPr="002D1A95">
        <w:rPr>
          <w:color w:val="FFFFFF"/>
          <w:spacing w:val="-2"/>
        </w:rPr>
        <w:t>leggeri)</w:t>
      </w:r>
      <w:r w:rsidRPr="002D1A95">
        <w:rPr>
          <w:color w:val="FFFFFF"/>
          <w:spacing w:val="-17"/>
        </w:rPr>
        <w:t xml:space="preserve"> </w:t>
      </w:r>
      <w:r w:rsidRPr="002D1A95">
        <w:rPr>
          <w:color w:val="FFFFFF"/>
          <w:spacing w:val="-2"/>
        </w:rPr>
        <w:t>in</w:t>
      </w:r>
      <w:r w:rsidRPr="002D1A95">
        <w:rPr>
          <w:color w:val="FFFFFF"/>
          <w:spacing w:val="-16"/>
        </w:rPr>
        <w:t xml:space="preserve"> </w:t>
      </w:r>
      <w:r w:rsidRPr="002D1A95">
        <w:rPr>
          <w:color w:val="FFFFFF"/>
          <w:spacing w:val="-2"/>
        </w:rPr>
        <w:t>Italia</w:t>
      </w:r>
      <w:r w:rsidRPr="002D1A95">
        <w:rPr>
          <w:color w:val="FFFFFF"/>
          <w:spacing w:val="-17"/>
        </w:rPr>
        <w:t xml:space="preserve"> </w:t>
      </w:r>
      <w:r w:rsidRPr="002D1A95">
        <w:rPr>
          <w:color w:val="FFFFFF"/>
          <w:spacing w:val="-2"/>
        </w:rPr>
        <w:t>nel</w:t>
      </w:r>
      <w:r w:rsidRPr="002D1A95">
        <w:rPr>
          <w:color w:val="FFFFFF"/>
          <w:spacing w:val="-17"/>
        </w:rPr>
        <w:t xml:space="preserve"> </w:t>
      </w:r>
      <w:r w:rsidRPr="002D1A95">
        <w:rPr>
          <w:color w:val="FFFFFF"/>
          <w:spacing w:val="-2"/>
        </w:rPr>
        <w:t>2024</w:t>
      </w:r>
      <w:r w:rsidRPr="002D1A95">
        <w:rPr>
          <w:color w:val="FFFFFF"/>
          <w:spacing w:val="-17"/>
        </w:rPr>
        <w:t xml:space="preserve"> </w:t>
      </w:r>
      <w:r w:rsidRPr="002D1A95">
        <w:rPr>
          <w:color w:val="FFFFFF"/>
          <w:spacing w:val="-2"/>
        </w:rPr>
        <w:t>ammonta a</w:t>
      </w:r>
      <w:r w:rsidRPr="002D1A95">
        <w:rPr>
          <w:color w:val="FFFFFF"/>
          <w:spacing w:val="-12"/>
        </w:rPr>
        <w:t xml:space="preserve"> </w:t>
      </w:r>
      <w:r w:rsidRPr="002D1A95">
        <w:rPr>
          <w:color w:val="FFFFFF"/>
          <w:spacing w:val="-2"/>
        </w:rPr>
        <w:t>circa</w:t>
      </w:r>
      <w:r w:rsidRPr="002D1A95">
        <w:rPr>
          <w:color w:val="FFFFFF"/>
          <w:spacing w:val="-11"/>
        </w:rPr>
        <w:t xml:space="preserve"> </w:t>
      </w:r>
      <w:r w:rsidRPr="002D1A95">
        <w:rPr>
          <w:color w:val="FFFFFF"/>
          <w:spacing w:val="-2"/>
        </w:rPr>
        <w:t>40,57</w:t>
      </w:r>
      <w:r w:rsidRPr="002D1A95">
        <w:rPr>
          <w:color w:val="FFFFFF"/>
          <w:spacing w:val="-10"/>
        </w:rPr>
        <w:t xml:space="preserve"> </w:t>
      </w:r>
      <w:r w:rsidRPr="002D1A95">
        <w:rPr>
          <w:color w:val="FFFFFF"/>
          <w:spacing w:val="-2"/>
        </w:rPr>
        <w:t>milioni</w:t>
      </w:r>
      <w:r w:rsidRPr="002D1A95">
        <w:rPr>
          <w:color w:val="FFFFFF"/>
          <w:spacing w:val="-10"/>
        </w:rPr>
        <w:t xml:space="preserve"> </w:t>
      </w:r>
      <w:r w:rsidRPr="002D1A95">
        <w:rPr>
          <w:color w:val="FFFFFF"/>
          <w:spacing w:val="-2"/>
        </w:rPr>
        <w:t>di</w:t>
      </w:r>
      <w:r w:rsidRPr="002D1A95">
        <w:rPr>
          <w:color w:val="FFFFFF"/>
          <w:spacing w:val="-13"/>
        </w:rPr>
        <w:t xml:space="preserve"> </w:t>
      </w:r>
      <w:r w:rsidRPr="002D1A95">
        <w:rPr>
          <w:color w:val="FFFFFF"/>
          <w:spacing w:val="-2"/>
        </w:rPr>
        <w:t>unità</w:t>
      </w:r>
      <w:r w:rsidR="004B28C3">
        <w:rPr>
          <w:rStyle w:val="Rimandonotaapidipagina"/>
          <w:color w:val="FFFFFF"/>
          <w:spacing w:val="-2"/>
        </w:rPr>
        <w:footnoteReference w:id="27"/>
      </w:r>
      <w:r w:rsidRPr="002D1A95">
        <w:rPr>
          <w:color w:val="FFFFFF"/>
          <w:spacing w:val="-2"/>
        </w:rPr>
        <w:t>.</w:t>
      </w:r>
      <w:r w:rsidRPr="002D1A95">
        <w:rPr>
          <w:color w:val="FFFFFF"/>
          <w:spacing w:val="-11"/>
        </w:rPr>
        <w:t xml:space="preserve"> </w:t>
      </w:r>
      <w:r w:rsidRPr="002D1A95">
        <w:rPr>
          <w:color w:val="FFFFFF"/>
          <w:spacing w:val="-2"/>
        </w:rPr>
        <w:t>Il</w:t>
      </w:r>
      <w:r w:rsidRPr="002D1A95">
        <w:rPr>
          <w:color w:val="FFFFFF"/>
          <w:spacing w:val="-11"/>
        </w:rPr>
        <w:t xml:space="preserve"> </w:t>
      </w:r>
      <w:r w:rsidRPr="002D1A95">
        <w:rPr>
          <w:color w:val="FFFFFF"/>
          <w:spacing w:val="-2"/>
        </w:rPr>
        <w:t>tasso</w:t>
      </w:r>
      <w:r w:rsidRPr="002D1A95">
        <w:rPr>
          <w:color w:val="FFFFFF"/>
          <w:spacing w:val="-11"/>
        </w:rPr>
        <w:t xml:space="preserve"> </w:t>
      </w:r>
      <w:r w:rsidRPr="002D1A95">
        <w:rPr>
          <w:color w:val="FFFFFF"/>
          <w:spacing w:val="-2"/>
        </w:rPr>
        <w:t>di</w:t>
      </w:r>
      <w:r w:rsidRPr="002D1A95">
        <w:rPr>
          <w:color w:val="FFFFFF"/>
          <w:spacing w:val="-11"/>
        </w:rPr>
        <w:t xml:space="preserve"> </w:t>
      </w:r>
      <w:r w:rsidRPr="002D1A95">
        <w:rPr>
          <w:color w:val="FFFFFF"/>
          <w:spacing w:val="-2"/>
        </w:rPr>
        <w:t>motorizzazione</w:t>
      </w:r>
      <w:r w:rsidRPr="002D1A95">
        <w:rPr>
          <w:color w:val="FFFFFF"/>
          <w:spacing w:val="-12"/>
        </w:rPr>
        <w:t xml:space="preserve"> </w:t>
      </w:r>
      <w:r w:rsidRPr="002D1A95">
        <w:rPr>
          <w:color w:val="FFFFFF"/>
          <w:spacing w:val="-2"/>
        </w:rPr>
        <w:t>delle</w:t>
      </w:r>
      <w:r w:rsidRPr="002D1A95">
        <w:rPr>
          <w:color w:val="FFFFFF"/>
          <w:spacing w:val="-12"/>
        </w:rPr>
        <w:t xml:space="preserve"> </w:t>
      </w:r>
      <w:r w:rsidRPr="002D1A95">
        <w:rPr>
          <w:color w:val="FFFFFF"/>
          <w:spacing w:val="-2"/>
        </w:rPr>
        <w:t>autovetture</w:t>
      </w:r>
      <w:r w:rsidRPr="002D1A95">
        <w:rPr>
          <w:color w:val="FFFFFF"/>
          <w:spacing w:val="-12"/>
        </w:rPr>
        <w:t xml:space="preserve"> </w:t>
      </w:r>
      <w:r w:rsidRPr="002D1A95">
        <w:rPr>
          <w:color w:val="FFFFFF"/>
          <w:spacing w:val="-2"/>
        </w:rPr>
        <w:t>risulta</w:t>
      </w:r>
      <w:r w:rsidRPr="002D1A95">
        <w:rPr>
          <w:color w:val="FFFFFF"/>
          <w:spacing w:val="-12"/>
        </w:rPr>
        <w:t xml:space="preserve"> </w:t>
      </w:r>
      <w:r w:rsidRPr="002D1A95">
        <w:rPr>
          <w:color w:val="FFFFFF"/>
          <w:spacing w:val="-2"/>
        </w:rPr>
        <w:t>pari</w:t>
      </w:r>
      <w:r w:rsidRPr="002D1A95">
        <w:rPr>
          <w:color w:val="FFFFFF"/>
          <w:spacing w:val="-11"/>
        </w:rPr>
        <w:t xml:space="preserve"> </w:t>
      </w:r>
      <w:r w:rsidRPr="002D1A95">
        <w:rPr>
          <w:color w:val="FFFFFF"/>
          <w:spacing w:val="-2"/>
        </w:rPr>
        <w:t>a</w:t>
      </w:r>
      <w:r w:rsidRPr="002D1A95">
        <w:rPr>
          <w:color w:val="FFFFFF"/>
          <w:spacing w:val="-3"/>
        </w:rPr>
        <w:t xml:space="preserve"> </w:t>
      </w:r>
      <w:r w:rsidRPr="002D1A95">
        <w:rPr>
          <w:color w:val="FFFFFF"/>
          <w:spacing w:val="-2"/>
        </w:rPr>
        <w:t xml:space="preserve">701 </w:t>
      </w:r>
      <w:r w:rsidRPr="002D1A95">
        <w:rPr>
          <w:color w:val="FFFFFF"/>
        </w:rPr>
        <w:t>veicoli ogni 1.000 abitanti. Parallelamente, le proiezioni demografiche ufficiali dell’ISTAT indicano</w:t>
      </w:r>
      <w:r w:rsidRPr="002D1A95">
        <w:rPr>
          <w:color w:val="FFFFFF"/>
          <w:spacing w:val="-9"/>
        </w:rPr>
        <w:t xml:space="preserve"> </w:t>
      </w:r>
      <w:r w:rsidRPr="002D1A95">
        <w:rPr>
          <w:color w:val="FFFFFF"/>
        </w:rPr>
        <w:t>una</w:t>
      </w:r>
      <w:r w:rsidRPr="002D1A95">
        <w:rPr>
          <w:color w:val="FFFFFF"/>
          <w:spacing w:val="-7"/>
        </w:rPr>
        <w:t xml:space="preserve"> </w:t>
      </w:r>
      <w:r w:rsidRPr="002D1A95">
        <w:rPr>
          <w:color w:val="FFFFFF"/>
        </w:rPr>
        <w:t>contrazione</w:t>
      </w:r>
      <w:r w:rsidRPr="002D1A95">
        <w:rPr>
          <w:color w:val="FFFFFF"/>
          <w:spacing w:val="-8"/>
        </w:rPr>
        <w:t xml:space="preserve"> </w:t>
      </w:r>
      <w:r w:rsidRPr="002D1A95">
        <w:rPr>
          <w:color w:val="FFFFFF"/>
        </w:rPr>
        <w:t>della</w:t>
      </w:r>
      <w:r w:rsidRPr="002D1A95">
        <w:rPr>
          <w:color w:val="FFFFFF"/>
          <w:spacing w:val="-7"/>
        </w:rPr>
        <w:t xml:space="preserve"> </w:t>
      </w:r>
      <w:r w:rsidRPr="002D1A95">
        <w:rPr>
          <w:color w:val="FFFFFF"/>
        </w:rPr>
        <w:t>popolazione</w:t>
      </w:r>
      <w:r w:rsidRPr="002D1A95">
        <w:rPr>
          <w:color w:val="FFFFFF"/>
          <w:spacing w:val="-8"/>
        </w:rPr>
        <w:t xml:space="preserve"> </w:t>
      </w:r>
      <w:r w:rsidRPr="002D1A95">
        <w:rPr>
          <w:color w:val="FFFFFF"/>
        </w:rPr>
        <w:t>residente</w:t>
      </w:r>
      <w:r w:rsidRPr="002D1A95">
        <w:rPr>
          <w:color w:val="FFFFFF"/>
          <w:spacing w:val="-8"/>
        </w:rPr>
        <w:t xml:space="preserve"> </w:t>
      </w:r>
      <w:r w:rsidRPr="002D1A95">
        <w:rPr>
          <w:color w:val="FFFFFF"/>
        </w:rPr>
        <w:t>da</w:t>
      </w:r>
      <w:r w:rsidRPr="002D1A95">
        <w:rPr>
          <w:color w:val="FFFFFF"/>
          <w:spacing w:val="-7"/>
        </w:rPr>
        <w:t xml:space="preserve"> </w:t>
      </w:r>
      <w:r w:rsidRPr="002D1A95">
        <w:rPr>
          <w:color w:val="FFFFFF"/>
        </w:rPr>
        <w:t>circa</w:t>
      </w:r>
      <w:r w:rsidRPr="002D1A95">
        <w:rPr>
          <w:color w:val="FFFFFF"/>
          <w:spacing w:val="-1"/>
        </w:rPr>
        <w:t xml:space="preserve"> </w:t>
      </w:r>
      <w:r w:rsidRPr="002D1A95">
        <w:rPr>
          <w:color w:val="FFFFFF"/>
        </w:rPr>
        <w:t>59</w:t>
      </w:r>
      <w:r w:rsidRPr="002D1A95">
        <w:rPr>
          <w:color w:val="FFFFFF"/>
          <w:spacing w:val="-7"/>
        </w:rPr>
        <w:t xml:space="preserve"> </w:t>
      </w:r>
      <w:r w:rsidRPr="002D1A95">
        <w:rPr>
          <w:color w:val="FFFFFF"/>
        </w:rPr>
        <w:t>milioni</w:t>
      </w:r>
      <w:r w:rsidRPr="002D1A95">
        <w:rPr>
          <w:color w:val="FFFFFF"/>
          <w:spacing w:val="-6"/>
        </w:rPr>
        <w:t xml:space="preserve"> </w:t>
      </w:r>
      <w:r w:rsidRPr="002D1A95">
        <w:rPr>
          <w:color w:val="FFFFFF"/>
        </w:rPr>
        <w:t>nel</w:t>
      </w:r>
      <w:r w:rsidRPr="002D1A95">
        <w:rPr>
          <w:color w:val="FFFFFF"/>
          <w:spacing w:val="-8"/>
        </w:rPr>
        <w:t xml:space="preserve"> </w:t>
      </w:r>
      <w:r w:rsidRPr="002D1A95">
        <w:rPr>
          <w:color w:val="FFFFFF"/>
        </w:rPr>
        <w:t>2022</w:t>
      </w:r>
      <w:r w:rsidR="004B28C3">
        <w:rPr>
          <w:rStyle w:val="Rimandonotaapidipagina"/>
          <w:color w:val="FFFFFF"/>
        </w:rPr>
        <w:footnoteReference w:id="28"/>
      </w:r>
      <w:r w:rsidRPr="002D1A95">
        <w:rPr>
          <w:color w:val="FFFFFF"/>
          <w:spacing w:val="25"/>
          <w:position w:val="8"/>
          <w:sz w:val="14"/>
        </w:rPr>
        <w:t xml:space="preserve"> </w:t>
      </w:r>
      <w:r w:rsidRPr="002D1A95">
        <w:rPr>
          <w:color w:val="FFFFFF"/>
        </w:rPr>
        <w:t>a</w:t>
      </w:r>
      <w:r w:rsidRPr="002D1A95">
        <w:rPr>
          <w:color w:val="FFFFFF"/>
          <w:spacing w:val="-7"/>
        </w:rPr>
        <w:t xml:space="preserve"> </w:t>
      </w:r>
      <w:r w:rsidRPr="002D1A95">
        <w:rPr>
          <w:color w:val="FFFFFF"/>
        </w:rPr>
        <w:t>54,4 milioni nel 2050</w:t>
      </w:r>
      <w:r w:rsidR="004B28C3">
        <w:rPr>
          <w:rStyle w:val="Rimandonotaapidipagina"/>
          <w:color w:val="FFFFFF"/>
        </w:rPr>
        <w:footnoteReference w:id="29"/>
      </w:r>
      <w:r w:rsidRPr="002D1A95">
        <w:rPr>
          <w:color w:val="FFFFFF"/>
        </w:rPr>
        <w:t>.</w:t>
      </w:r>
    </w:p>
    <w:p w14:paraId="03E6822C" w14:textId="77777777" w:rsidR="003E3844" w:rsidRPr="002D1A95" w:rsidRDefault="00462FE9">
      <w:pPr>
        <w:pStyle w:val="Corpotesto"/>
        <w:spacing w:before="268"/>
        <w:ind w:left="398" w:right="821"/>
        <w:jc w:val="both"/>
      </w:pPr>
      <w:r w:rsidRPr="002D1A95">
        <w:rPr>
          <w:noProof/>
        </w:rPr>
        <mc:AlternateContent>
          <mc:Choice Requires="wps">
            <w:drawing>
              <wp:anchor distT="0" distB="0" distL="0" distR="0" simplePos="0" relativeHeight="251658240" behindDoc="0" locked="0" layoutInCell="1" allowOverlap="1" wp14:anchorId="55A32D37" wp14:editId="700A7AA2">
                <wp:simplePos x="0" y="0"/>
                <wp:positionH relativeFrom="page">
                  <wp:posOffset>792784</wp:posOffset>
                </wp:positionH>
                <wp:positionV relativeFrom="paragraph">
                  <wp:posOffset>897630</wp:posOffset>
                </wp:positionV>
                <wp:extent cx="3175" cy="113728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1137285"/>
                        </a:xfrm>
                        <a:custGeom>
                          <a:avLst/>
                          <a:gdLst/>
                          <a:ahLst/>
                          <a:cxnLst/>
                          <a:rect l="l" t="t" r="r" b="b"/>
                          <a:pathLst>
                            <a:path w="3175" h="1137285">
                              <a:moveTo>
                                <a:pt x="3048" y="893076"/>
                              </a:moveTo>
                              <a:lnTo>
                                <a:pt x="0" y="893076"/>
                              </a:lnTo>
                              <a:lnTo>
                                <a:pt x="0" y="1136904"/>
                              </a:lnTo>
                              <a:lnTo>
                                <a:pt x="3048" y="1136904"/>
                              </a:lnTo>
                              <a:lnTo>
                                <a:pt x="3048" y="893076"/>
                              </a:lnTo>
                              <a:close/>
                            </a:path>
                            <a:path w="3175" h="1137285">
                              <a:moveTo>
                                <a:pt x="3048" y="0"/>
                              </a:moveTo>
                              <a:lnTo>
                                <a:pt x="0" y="0"/>
                              </a:lnTo>
                              <a:lnTo>
                                <a:pt x="0" y="426720"/>
                              </a:lnTo>
                              <a:lnTo>
                                <a:pt x="0" y="659892"/>
                              </a:lnTo>
                              <a:lnTo>
                                <a:pt x="0" y="893064"/>
                              </a:lnTo>
                              <a:lnTo>
                                <a:pt x="3048" y="893064"/>
                              </a:lnTo>
                              <a:lnTo>
                                <a:pt x="3048" y="659892"/>
                              </a:lnTo>
                              <a:lnTo>
                                <a:pt x="3048" y="426720"/>
                              </a:lnTo>
                              <a:lnTo>
                                <a:pt x="3048" y="0"/>
                              </a:lnTo>
                              <a:close/>
                            </a:path>
                          </a:pathLst>
                        </a:custGeom>
                        <a:solidFill>
                          <a:srgbClr val="053B56"/>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AC99CF8" id="Graphic 41" o:spid="_x0000_s1026" style="position:absolute;margin-left:62.4pt;margin-top:70.7pt;width:.25pt;height:89.5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175,113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" path="m3048,893076r-3048,l,1136904r3048,l3048,893076xem3048,l,,,426720,,659892,,893064r3048,l3048,659892r,-233172l3048,xe" fillcolor="#053b56" stroked="f">
                <v:path arrowok="t"/>
                <w10:wrap anchorx="page"/>
              </v:shape>
            </w:pict>
          </mc:Fallback>
        </mc:AlternateContent>
      </w:r>
      <w:r w:rsidRPr="002D1A95">
        <w:rPr>
          <w:noProof/>
        </w:rPr>
        <mc:AlternateContent>
          <mc:Choice Requires="wps">
            <w:drawing>
              <wp:anchor distT="0" distB="0" distL="0" distR="0" simplePos="0" relativeHeight="251658241" behindDoc="0" locked="0" layoutInCell="1" allowOverlap="1" wp14:anchorId="5D0F8905" wp14:editId="38085B82">
                <wp:simplePos x="0" y="0"/>
                <wp:positionH relativeFrom="page">
                  <wp:posOffset>6665722</wp:posOffset>
                </wp:positionH>
                <wp:positionV relativeFrom="paragraph">
                  <wp:posOffset>897630</wp:posOffset>
                </wp:positionV>
                <wp:extent cx="3175" cy="113728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1137285"/>
                        </a:xfrm>
                        <a:custGeom>
                          <a:avLst/>
                          <a:gdLst/>
                          <a:ahLst/>
                          <a:cxnLst/>
                          <a:rect l="l" t="t" r="r" b="b"/>
                          <a:pathLst>
                            <a:path w="3175" h="1137285">
                              <a:moveTo>
                                <a:pt x="3035" y="893076"/>
                              </a:moveTo>
                              <a:lnTo>
                                <a:pt x="0" y="893076"/>
                              </a:lnTo>
                              <a:lnTo>
                                <a:pt x="0" y="1136904"/>
                              </a:lnTo>
                              <a:lnTo>
                                <a:pt x="3035" y="1136904"/>
                              </a:lnTo>
                              <a:lnTo>
                                <a:pt x="3035" y="893076"/>
                              </a:lnTo>
                              <a:close/>
                            </a:path>
                            <a:path w="3175" h="1137285">
                              <a:moveTo>
                                <a:pt x="3035" y="0"/>
                              </a:moveTo>
                              <a:lnTo>
                                <a:pt x="0" y="0"/>
                              </a:lnTo>
                              <a:lnTo>
                                <a:pt x="0" y="426720"/>
                              </a:lnTo>
                              <a:lnTo>
                                <a:pt x="0" y="659892"/>
                              </a:lnTo>
                              <a:lnTo>
                                <a:pt x="0" y="893064"/>
                              </a:lnTo>
                              <a:lnTo>
                                <a:pt x="3035" y="893064"/>
                              </a:lnTo>
                              <a:lnTo>
                                <a:pt x="3035" y="659892"/>
                              </a:lnTo>
                              <a:lnTo>
                                <a:pt x="3035" y="426720"/>
                              </a:lnTo>
                              <a:lnTo>
                                <a:pt x="3035" y="0"/>
                              </a:lnTo>
                              <a:close/>
                            </a:path>
                          </a:pathLst>
                        </a:custGeom>
                        <a:solidFill>
                          <a:srgbClr val="053B56"/>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8B4EF57" id="Graphic 42" o:spid="_x0000_s1026" style="position:absolute;margin-left:524.85pt;margin-top:70.7pt;width:.25pt;height:89.55pt;z-index:251658241;visibility:visible;mso-wrap-style:square;mso-wrap-distance-left:0;mso-wrap-distance-top:0;mso-wrap-distance-right:0;mso-wrap-distance-bottom:0;mso-position-horizontal:absolute;mso-position-horizontal-relative:page;mso-position-vertical:absolute;mso-position-vertical-relative:text;v-text-anchor:top" coordsize="3175,113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" path="m3035,893076r-3035,l,1136904r3035,l3035,893076xem3035,l,,,426720,,659892,,893064r3035,l3035,659892r,-233172l3035,xe" fillcolor="#053b56" stroked="f">
                <v:path arrowok="t"/>
                <w10:wrap anchorx="page"/>
              </v:shape>
            </w:pict>
          </mc:Fallback>
        </mc:AlternateContent>
      </w:r>
      <w:r w:rsidRPr="002D1A95">
        <w:rPr>
          <w:color w:val="FFFFFF"/>
        </w:rPr>
        <w:t>A</w:t>
      </w:r>
      <w:r w:rsidRPr="002D1A95">
        <w:rPr>
          <w:color w:val="FFFFFF"/>
          <w:spacing w:val="-1"/>
        </w:rPr>
        <w:t xml:space="preserve"> </w:t>
      </w:r>
      <w:r w:rsidRPr="002D1A95">
        <w:rPr>
          <w:color w:val="FFFFFF"/>
        </w:rPr>
        <w:t>parità</w:t>
      </w:r>
      <w:r w:rsidRPr="002D1A95">
        <w:rPr>
          <w:color w:val="FFFFFF"/>
          <w:spacing w:val="-1"/>
        </w:rPr>
        <w:t xml:space="preserve"> </w:t>
      </w:r>
      <w:r w:rsidRPr="002D1A95">
        <w:rPr>
          <w:color w:val="FFFFFF"/>
        </w:rPr>
        <w:t>di tasso di</w:t>
      </w:r>
      <w:r w:rsidRPr="002D1A95">
        <w:rPr>
          <w:color w:val="FFFFFF"/>
          <w:spacing w:val="-2"/>
        </w:rPr>
        <w:t xml:space="preserve"> </w:t>
      </w:r>
      <w:r w:rsidRPr="002D1A95">
        <w:rPr>
          <w:color w:val="FFFFFF"/>
        </w:rPr>
        <w:t>motorizzazione,</w:t>
      </w:r>
      <w:r w:rsidRPr="002D1A95">
        <w:rPr>
          <w:color w:val="FFFFFF"/>
          <w:spacing w:val="-3"/>
        </w:rPr>
        <w:t xml:space="preserve"> </w:t>
      </w:r>
      <w:r w:rsidRPr="002D1A95">
        <w:rPr>
          <w:color w:val="FFFFFF"/>
        </w:rPr>
        <w:t>ciò implicherebbe</w:t>
      </w:r>
      <w:r w:rsidRPr="002D1A95">
        <w:rPr>
          <w:color w:val="FFFFFF"/>
          <w:spacing w:val="-2"/>
        </w:rPr>
        <w:t xml:space="preserve"> </w:t>
      </w:r>
      <w:r w:rsidRPr="002D1A95">
        <w:rPr>
          <w:color w:val="FFFFFF"/>
        </w:rPr>
        <w:t>una</w:t>
      </w:r>
      <w:r w:rsidRPr="002D1A95">
        <w:rPr>
          <w:color w:val="FFFFFF"/>
          <w:spacing w:val="-1"/>
        </w:rPr>
        <w:t xml:space="preserve"> </w:t>
      </w:r>
      <w:r w:rsidRPr="002D1A95">
        <w:rPr>
          <w:color w:val="FFFFFF"/>
        </w:rPr>
        <w:t>riduzione</w:t>
      </w:r>
      <w:r w:rsidRPr="002D1A95">
        <w:rPr>
          <w:color w:val="FFFFFF"/>
          <w:spacing w:val="-2"/>
        </w:rPr>
        <w:t xml:space="preserve"> </w:t>
      </w:r>
      <w:r w:rsidRPr="002D1A95">
        <w:rPr>
          <w:color w:val="FFFFFF"/>
        </w:rPr>
        <w:t>del</w:t>
      </w:r>
      <w:r w:rsidRPr="002D1A95">
        <w:rPr>
          <w:color w:val="FFFFFF"/>
          <w:spacing w:val="-1"/>
        </w:rPr>
        <w:t xml:space="preserve"> </w:t>
      </w:r>
      <w:r w:rsidRPr="002D1A95">
        <w:rPr>
          <w:color w:val="FFFFFF"/>
        </w:rPr>
        <w:t>parco veicolare</w:t>
      </w:r>
      <w:r w:rsidRPr="002D1A95">
        <w:rPr>
          <w:color w:val="FFFFFF"/>
          <w:spacing w:val="-2"/>
        </w:rPr>
        <w:t xml:space="preserve"> </w:t>
      </w:r>
      <w:r w:rsidRPr="002D1A95">
        <w:rPr>
          <w:color w:val="FFFFFF"/>
        </w:rPr>
        <w:t>a circa</w:t>
      </w:r>
      <w:r w:rsidRPr="002D1A95">
        <w:rPr>
          <w:color w:val="FFFFFF"/>
          <w:spacing w:val="-13"/>
        </w:rPr>
        <w:t xml:space="preserve"> </w:t>
      </w:r>
      <w:r w:rsidRPr="002D1A95">
        <w:rPr>
          <w:color w:val="FFFFFF"/>
        </w:rPr>
        <w:t>37,4</w:t>
      </w:r>
      <w:r w:rsidRPr="002D1A95">
        <w:rPr>
          <w:color w:val="FFFFFF"/>
          <w:spacing w:val="-11"/>
        </w:rPr>
        <w:t xml:space="preserve"> </w:t>
      </w:r>
      <w:r w:rsidRPr="002D1A95">
        <w:rPr>
          <w:color w:val="FFFFFF"/>
        </w:rPr>
        <w:t>milioni</w:t>
      </w:r>
      <w:r w:rsidRPr="002D1A95">
        <w:rPr>
          <w:color w:val="FFFFFF"/>
          <w:spacing w:val="-10"/>
        </w:rPr>
        <w:t xml:space="preserve"> </w:t>
      </w:r>
      <w:r w:rsidRPr="002D1A95">
        <w:rPr>
          <w:color w:val="FFFFFF"/>
        </w:rPr>
        <w:t>di</w:t>
      </w:r>
      <w:r w:rsidRPr="002D1A95">
        <w:rPr>
          <w:color w:val="FFFFFF"/>
          <w:spacing w:val="-10"/>
        </w:rPr>
        <w:t xml:space="preserve"> </w:t>
      </w:r>
      <w:r w:rsidRPr="002D1A95">
        <w:rPr>
          <w:color w:val="FFFFFF"/>
        </w:rPr>
        <w:t>unità</w:t>
      </w:r>
      <w:r w:rsidRPr="002D1A95">
        <w:rPr>
          <w:color w:val="FFFFFF"/>
          <w:spacing w:val="-8"/>
        </w:rPr>
        <w:t xml:space="preserve"> </w:t>
      </w:r>
      <w:r w:rsidRPr="002D1A95">
        <w:rPr>
          <w:color w:val="FFFFFF"/>
        </w:rPr>
        <w:t>entro</w:t>
      </w:r>
      <w:r w:rsidRPr="002D1A95">
        <w:rPr>
          <w:color w:val="FFFFFF"/>
          <w:spacing w:val="-10"/>
        </w:rPr>
        <w:t xml:space="preserve"> </w:t>
      </w:r>
      <w:r w:rsidRPr="002D1A95">
        <w:rPr>
          <w:color w:val="FFFFFF"/>
        </w:rPr>
        <w:t>il</w:t>
      </w:r>
      <w:r w:rsidRPr="002D1A95">
        <w:rPr>
          <w:color w:val="FFFFFF"/>
          <w:spacing w:val="-15"/>
        </w:rPr>
        <w:t xml:space="preserve"> </w:t>
      </w:r>
      <w:r w:rsidRPr="002D1A95">
        <w:rPr>
          <w:color w:val="FFFFFF"/>
        </w:rPr>
        <w:t>2050.</w:t>
      </w:r>
      <w:r w:rsidRPr="002D1A95">
        <w:rPr>
          <w:color w:val="FFFFFF"/>
          <w:spacing w:val="-9"/>
        </w:rPr>
        <w:t xml:space="preserve"> </w:t>
      </w:r>
      <w:r w:rsidRPr="002D1A95">
        <w:rPr>
          <w:color w:val="FFFFFF"/>
        </w:rPr>
        <w:t>Per</w:t>
      </w:r>
      <w:r w:rsidRPr="002D1A95">
        <w:rPr>
          <w:color w:val="FFFFFF"/>
          <w:spacing w:val="-12"/>
        </w:rPr>
        <w:t xml:space="preserve"> </w:t>
      </w:r>
      <w:r w:rsidRPr="002D1A95">
        <w:rPr>
          <w:color w:val="FFFFFF"/>
        </w:rPr>
        <w:t>completezza,</w:t>
      </w:r>
      <w:r w:rsidRPr="002D1A95">
        <w:rPr>
          <w:color w:val="FFFFFF"/>
          <w:spacing w:val="-12"/>
        </w:rPr>
        <w:t xml:space="preserve"> </w:t>
      </w:r>
      <w:r w:rsidRPr="002D1A95">
        <w:rPr>
          <w:color w:val="FFFFFF"/>
        </w:rPr>
        <w:t>sono</w:t>
      </w:r>
      <w:r w:rsidRPr="002D1A95">
        <w:rPr>
          <w:color w:val="FFFFFF"/>
          <w:spacing w:val="-10"/>
        </w:rPr>
        <w:t xml:space="preserve"> </w:t>
      </w:r>
      <w:r w:rsidRPr="002D1A95">
        <w:rPr>
          <w:color w:val="FFFFFF"/>
        </w:rPr>
        <w:t>stati</w:t>
      </w:r>
      <w:r w:rsidRPr="002D1A95">
        <w:rPr>
          <w:color w:val="FFFFFF"/>
          <w:spacing w:val="-10"/>
        </w:rPr>
        <w:t xml:space="preserve"> </w:t>
      </w:r>
      <w:r w:rsidRPr="002D1A95">
        <w:rPr>
          <w:color w:val="FFFFFF"/>
        </w:rPr>
        <w:t>considerati</w:t>
      </w:r>
      <w:r w:rsidRPr="002D1A95">
        <w:rPr>
          <w:color w:val="FFFFFF"/>
          <w:spacing w:val="-10"/>
        </w:rPr>
        <w:t xml:space="preserve"> </w:t>
      </w:r>
      <w:r w:rsidRPr="002D1A95">
        <w:rPr>
          <w:color w:val="FFFFFF"/>
        </w:rPr>
        <w:t>tre</w:t>
      </w:r>
      <w:r w:rsidRPr="002D1A95">
        <w:rPr>
          <w:color w:val="FFFFFF"/>
          <w:spacing w:val="-12"/>
        </w:rPr>
        <w:t xml:space="preserve"> </w:t>
      </w:r>
      <w:r w:rsidRPr="002D1A95">
        <w:rPr>
          <w:color w:val="FFFFFF"/>
        </w:rPr>
        <w:t>scenari alternativi di tasso di motorizzazione:</w:t>
      </w:r>
    </w:p>
    <w:p w14:paraId="3D1C8D41" w14:textId="77777777" w:rsidR="003E3844" w:rsidRPr="002D1A95" w:rsidRDefault="003E3844">
      <w:pPr>
        <w:pStyle w:val="Corpotesto"/>
        <w:spacing w:before="66"/>
        <w:rPr>
          <w:sz w:val="20"/>
        </w:rPr>
      </w:pPr>
    </w:p>
    <w:tbl>
      <w:tblPr>
        <w:tblStyle w:val="TableNormal1"/>
        <w:tblW w:w="0" w:type="auto"/>
        <w:tblInd w:w="44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1270"/>
        <w:gridCol w:w="2835"/>
        <w:gridCol w:w="2694"/>
        <w:gridCol w:w="2373"/>
      </w:tblGrid>
      <w:tr w:rsidR="003E3844" w:rsidRPr="002D1A95" w14:paraId="78855983" w14:textId="77777777">
        <w:trPr>
          <w:trHeight w:val="594"/>
        </w:trPr>
        <w:tc>
          <w:tcPr>
            <w:tcW w:w="1270" w:type="dxa"/>
            <w:tcBorders>
              <w:bottom w:val="double" w:sz="4" w:space="0" w:color="FFFFFF"/>
            </w:tcBorders>
            <w:shd w:val="clear" w:color="auto" w:fill="053B56"/>
          </w:tcPr>
          <w:p w14:paraId="0B63C418" w14:textId="77777777" w:rsidR="003E3844" w:rsidRPr="002D1A95" w:rsidRDefault="00462FE9">
            <w:pPr>
              <w:pStyle w:val="TableParagraph"/>
              <w:spacing w:before="158"/>
              <w:ind w:left="160"/>
              <w:jc w:val="left"/>
              <w:rPr>
                <w:sz w:val="24"/>
              </w:rPr>
            </w:pPr>
            <w:r w:rsidRPr="002D1A95">
              <w:rPr>
                <w:color w:val="FFFFFF"/>
                <w:spacing w:val="-2"/>
                <w:sz w:val="24"/>
              </w:rPr>
              <w:t>Scenario</w:t>
            </w:r>
          </w:p>
        </w:tc>
        <w:tc>
          <w:tcPr>
            <w:tcW w:w="2835" w:type="dxa"/>
            <w:tcBorders>
              <w:bottom w:val="double" w:sz="4" w:space="0" w:color="FFFFFF"/>
              <w:right w:val="double" w:sz="4" w:space="0" w:color="FFFFFF"/>
            </w:tcBorders>
            <w:shd w:val="clear" w:color="auto" w:fill="053B56"/>
          </w:tcPr>
          <w:p w14:paraId="0D667928" w14:textId="77777777" w:rsidR="003E3844" w:rsidRPr="002D1A95" w:rsidRDefault="00462FE9">
            <w:pPr>
              <w:pStyle w:val="TableParagraph"/>
              <w:spacing w:before="0" w:line="288" w:lineRule="exact"/>
              <w:ind w:left="409" w:right="275" w:hanging="123"/>
              <w:jc w:val="left"/>
              <w:rPr>
                <w:sz w:val="24"/>
              </w:rPr>
            </w:pPr>
            <w:r w:rsidRPr="002D1A95">
              <w:rPr>
                <w:color w:val="FFFFFF"/>
                <w:sz w:val="24"/>
              </w:rPr>
              <w:t>Tasso</w:t>
            </w:r>
            <w:r w:rsidRPr="002D1A95">
              <w:rPr>
                <w:color w:val="FFFFFF"/>
                <w:spacing w:val="-27"/>
                <w:sz w:val="24"/>
              </w:rPr>
              <w:t xml:space="preserve"> </w:t>
            </w:r>
            <w:r w:rsidRPr="002D1A95">
              <w:rPr>
                <w:color w:val="FFFFFF"/>
                <w:sz w:val="24"/>
              </w:rPr>
              <w:t xml:space="preserve">motorizzazione </w:t>
            </w:r>
            <w:r w:rsidRPr="002D1A95">
              <w:rPr>
                <w:color w:val="FFFFFF"/>
                <w:spacing w:val="-2"/>
                <w:sz w:val="24"/>
              </w:rPr>
              <w:t>(veicoli</w:t>
            </w:r>
            <w:r w:rsidRPr="002D1A95">
              <w:rPr>
                <w:color w:val="FFFFFF"/>
                <w:spacing w:val="-27"/>
                <w:sz w:val="24"/>
              </w:rPr>
              <w:t xml:space="preserve"> </w:t>
            </w:r>
            <w:r w:rsidRPr="002D1A95">
              <w:rPr>
                <w:color w:val="FFFFFF"/>
                <w:spacing w:val="-2"/>
                <w:sz w:val="24"/>
              </w:rPr>
              <w:t>/</w:t>
            </w:r>
            <w:r w:rsidRPr="002D1A95">
              <w:rPr>
                <w:color w:val="FFFFFF"/>
                <w:spacing w:val="-27"/>
                <w:sz w:val="24"/>
              </w:rPr>
              <w:t xml:space="preserve"> </w:t>
            </w:r>
            <w:r w:rsidRPr="002D1A95">
              <w:rPr>
                <w:color w:val="FFFFFF"/>
                <w:spacing w:val="-2"/>
                <w:sz w:val="24"/>
              </w:rPr>
              <w:t>1.000</w:t>
            </w:r>
            <w:r w:rsidRPr="002D1A95">
              <w:rPr>
                <w:color w:val="FFFFFF"/>
                <w:spacing w:val="-27"/>
                <w:sz w:val="24"/>
              </w:rPr>
              <w:t xml:space="preserve"> </w:t>
            </w:r>
            <w:r w:rsidRPr="002D1A95">
              <w:rPr>
                <w:color w:val="FFFFFF"/>
                <w:spacing w:val="-2"/>
                <w:sz w:val="24"/>
              </w:rPr>
              <w:t>ab</w:t>
            </w:r>
            <w:proofErr w:type="gramStart"/>
            <w:r w:rsidRPr="002D1A95">
              <w:rPr>
                <w:color w:val="FFFFFF"/>
                <w:spacing w:val="-2"/>
                <w:sz w:val="24"/>
              </w:rPr>
              <w:t>.)*</w:t>
            </w:r>
            <w:proofErr w:type="gramEnd"/>
          </w:p>
        </w:tc>
        <w:tc>
          <w:tcPr>
            <w:tcW w:w="2694" w:type="dxa"/>
            <w:tcBorders>
              <w:left w:val="double" w:sz="4" w:space="0" w:color="FFFFFF"/>
              <w:right w:val="double" w:sz="4" w:space="0" w:color="FFFFFF"/>
            </w:tcBorders>
            <w:shd w:val="clear" w:color="auto" w:fill="053B56"/>
          </w:tcPr>
          <w:p w14:paraId="2F429BFE" w14:textId="77777777" w:rsidR="003E3844" w:rsidRPr="002D1A95" w:rsidRDefault="00462FE9">
            <w:pPr>
              <w:pStyle w:val="TableParagraph"/>
              <w:spacing w:before="0" w:line="288" w:lineRule="exact"/>
              <w:ind w:left="920" w:hanging="507"/>
              <w:jc w:val="left"/>
              <w:rPr>
                <w:sz w:val="24"/>
              </w:rPr>
            </w:pPr>
            <w:r w:rsidRPr="002D1A95">
              <w:rPr>
                <w:color w:val="FFFFFF"/>
                <w:spacing w:val="-2"/>
                <w:sz w:val="24"/>
              </w:rPr>
              <w:t>Popolazione</w:t>
            </w:r>
            <w:r w:rsidRPr="002D1A95">
              <w:rPr>
                <w:color w:val="FFFFFF"/>
                <w:spacing w:val="-28"/>
                <w:sz w:val="24"/>
              </w:rPr>
              <w:t xml:space="preserve"> </w:t>
            </w:r>
            <w:r w:rsidRPr="002D1A95">
              <w:rPr>
                <w:color w:val="FFFFFF"/>
                <w:spacing w:val="-2"/>
                <w:sz w:val="24"/>
              </w:rPr>
              <w:t>2050 (milioni)</w:t>
            </w:r>
          </w:p>
        </w:tc>
        <w:tc>
          <w:tcPr>
            <w:tcW w:w="2373" w:type="dxa"/>
            <w:tcBorders>
              <w:left w:val="double" w:sz="4" w:space="0" w:color="FFFFFF"/>
            </w:tcBorders>
            <w:shd w:val="clear" w:color="auto" w:fill="053B56"/>
          </w:tcPr>
          <w:p w14:paraId="29673C69" w14:textId="77777777" w:rsidR="003E3844" w:rsidRPr="002D1A95" w:rsidRDefault="00462FE9">
            <w:pPr>
              <w:pStyle w:val="TableParagraph"/>
              <w:spacing w:before="0" w:line="288" w:lineRule="exact"/>
              <w:ind w:left="677" w:hanging="510"/>
              <w:jc w:val="left"/>
              <w:rPr>
                <w:sz w:val="24"/>
              </w:rPr>
            </w:pPr>
            <w:r w:rsidRPr="002D1A95">
              <w:rPr>
                <w:color w:val="FFFFFF"/>
                <w:sz w:val="24"/>
              </w:rPr>
              <w:t>Parco</w:t>
            </w:r>
            <w:r w:rsidRPr="002D1A95">
              <w:rPr>
                <w:color w:val="FFFFFF"/>
                <w:spacing w:val="-25"/>
                <w:sz w:val="24"/>
              </w:rPr>
              <w:t xml:space="preserve"> </w:t>
            </w:r>
            <w:r w:rsidRPr="002D1A95">
              <w:rPr>
                <w:color w:val="FFFFFF"/>
                <w:sz w:val="24"/>
              </w:rPr>
              <w:t>stimato</w:t>
            </w:r>
            <w:r w:rsidRPr="002D1A95">
              <w:rPr>
                <w:color w:val="FFFFFF"/>
                <w:spacing w:val="-23"/>
                <w:sz w:val="24"/>
              </w:rPr>
              <w:t xml:space="preserve"> </w:t>
            </w:r>
            <w:r w:rsidRPr="002D1A95">
              <w:rPr>
                <w:color w:val="FFFFFF"/>
                <w:sz w:val="24"/>
              </w:rPr>
              <w:t xml:space="preserve">2050 </w:t>
            </w:r>
            <w:r w:rsidRPr="002D1A95">
              <w:rPr>
                <w:color w:val="FFFFFF"/>
                <w:spacing w:val="-2"/>
                <w:sz w:val="24"/>
              </w:rPr>
              <w:t>(milioni)**</w:t>
            </w:r>
          </w:p>
        </w:tc>
      </w:tr>
      <w:tr w:rsidR="003E3844" w:rsidRPr="002D1A95" w14:paraId="083D8315" w14:textId="77777777">
        <w:trPr>
          <w:trHeight w:val="368"/>
        </w:trPr>
        <w:tc>
          <w:tcPr>
            <w:tcW w:w="1270" w:type="dxa"/>
            <w:tcBorders>
              <w:top w:val="double" w:sz="4" w:space="0" w:color="FFFFFF"/>
              <w:right w:val="double" w:sz="4" w:space="0" w:color="FFFFFF"/>
            </w:tcBorders>
            <w:shd w:val="clear" w:color="auto" w:fill="053B56"/>
          </w:tcPr>
          <w:p w14:paraId="2EC800D5" w14:textId="77777777" w:rsidR="003E3844" w:rsidRPr="002D1A95" w:rsidRDefault="00462FE9">
            <w:pPr>
              <w:pStyle w:val="TableParagraph"/>
              <w:spacing w:before="45"/>
              <w:ind w:left="19"/>
              <w:jc w:val="left"/>
              <w:rPr>
                <w:sz w:val="24"/>
              </w:rPr>
            </w:pPr>
            <w:r w:rsidRPr="002D1A95">
              <w:rPr>
                <w:color w:val="FFFFFF"/>
                <w:spacing w:val="-4"/>
                <w:w w:val="105"/>
                <w:sz w:val="24"/>
              </w:rPr>
              <w:t>Basso</w:t>
            </w:r>
          </w:p>
        </w:tc>
        <w:tc>
          <w:tcPr>
            <w:tcW w:w="2835" w:type="dxa"/>
            <w:tcBorders>
              <w:top w:val="double" w:sz="4" w:space="0" w:color="FFFFFF"/>
              <w:left w:val="double" w:sz="4" w:space="0" w:color="FFFFFF"/>
              <w:right w:val="double" w:sz="4" w:space="0" w:color="FFFFFF"/>
            </w:tcBorders>
            <w:shd w:val="clear" w:color="auto" w:fill="053B56"/>
          </w:tcPr>
          <w:p w14:paraId="49D4CA2A" w14:textId="77777777" w:rsidR="003E3844" w:rsidRPr="002D1A95" w:rsidRDefault="00462FE9">
            <w:pPr>
              <w:pStyle w:val="TableParagraph"/>
              <w:spacing w:before="45"/>
              <w:ind w:left="27"/>
              <w:jc w:val="left"/>
              <w:rPr>
                <w:sz w:val="24"/>
              </w:rPr>
            </w:pPr>
            <w:r w:rsidRPr="002D1A95">
              <w:rPr>
                <w:color w:val="FFFFFF"/>
                <w:spacing w:val="-5"/>
                <w:sz w:val="24"/>
              </w:rPr>
              <w:t>650</w:t>
            </w:r>
          </w:p>
        </w:tc>
        <w:tc>
          <w:tcPr>
            <w:tcW w:w="2694" w:type="dxa"/>
            <w:tcBorders>
              <w:left w:val="double" w:sz="4" w:space="0" w:color="FFFFFF"/>
              <w:right w:val="double" w:sz="4" w:space="0" w:color="FFFFFF"/>
            </w:tcBorders>
            <w:shd w:val="clear" w:color="auto" w:fill="053B56"/>
          </w:tcPr>
          <w:p w14:paraId="035C7E7C" w14:textId="77777777" w:rsidR="003E3844" w:rsidRPr="002D1A95" w:rsidRDefault="00462FE9">
            <w:pPr>
              <w:pStyle w:val="TableParagraph"/>
              <w:spacing w:before="45"/>
              <w:ind w:left="27"/>
              <w:jc w:val="left"/>
              <w:rPr>
                <w:sz w:val="24"/>
              </w:rPr>
            </w:pPr>
            <w:r w:rsidRPr="002D1A95">
              <w:rPr>
                <w:color w:val="FFFFFF"/>
                <w:spacing w:val="-4"/>
                <w:sz w:val="24"/>
              </w:rPr>
              <w:t>54,4</w:t>
            </w:r>
          </w:p>
        </w:tc>
        <w:tc>
          <w:tcPr>
            <w:tcW w:w="2373" w:type="dxa"/>
            <w:tcBorders>
              <w:left w:val="double" w:sz="4" w:space="0" w:color="FFFFFF"/>
            </w:tcBorders>
            <w:shd w:val="clear" w:color="auto" w:fill="053B56"/>
          </w:tcPr>
          <w:p w14:paraId="0E6D0AA1" w14:textId="77777777" w:rsidR="003E3844" w:rsidRPr="002D1A95" w:rsidRDefault="00462FE9">
            <w:pPr>
              <w:pStyle w:val="TableParagraph"/>
              <w:spacing w:before="45"/>
              <w:ind w:left="26"/>
              <w:jc w:val="left"/>
              <w:rPr>
                <w:sz w:val="24"/>
              </w:rPr>
            </w:pPr>
            <w:r w:rsidRPr="002D1A95">
              <w:rPr>
                <w:color w:val="FFFFFF"/>
                <w:spacing w:val="-4"/>
                <w:sz w:val="24"/>
              </w:rPr>
              <w:t>35,4</w:t>
            </w:r>
          </w:p>
        </w:tc>
      </w:tr>
      <w:tr w:rsidR="003E3844" w:rsidRPr="002D1A95" w14:paraId="03AD4B4E" w14:textId="77777777">
        <w:trPr>
          <w:trHeight w:val="335"/>
        </w:trPr>
        <w:tc>
          <w:tcPr>
            <w:tcW w:w="1270" w:type="dxa"/>
            <w:tcBorders>
              <w:right w:val="double" w:sz="4" w:space="0" w:color="FFFFFF"/>
            </w:tcBorders>
            <w:shd w:val="clear" w:color="auto" w:fill="053B56"/>
          </w:tcPr>
          <w:p w14:paraId="3ADA5FC5" w14:textId="77777777" w:rsidR="003E3844" w:rsidRPr="002D1A95" w:rsidRDefault="00462FE9">
            <w:pPr>
              <w:pStyle w:val="TableParagraph"/>
              <w:spacing w:before="35" w:line="280" w:lineRule="exact"/>
              <w:ind w:left="19"/>
              <w:jc w:val="left"/>
              <w:rPr>
                <w:sz w:val="24"/>
              </w:rPr>
            </w:pPr>
            <w:r w:rsidRPr="002D1A95">
              <w:rPr>
                <w:color w:val="FFFFFF"/>
                <w:spacing w:val="-2"/>
                <w:w w:val="105"/>
                <w:sz w:val="24"/>
              </w:rPr>
              <w:t>Stabile</w:t>
            </w:r>
          </w:p>
        </w:tc>
        <w:tc>
          <w:tcPr>
            <w:tcW w:w="2835" w:type="dxa"/>
            <w:tcBorders>
              <w:left w:val="double" w:sz="4" w:space="0" w:color="FFFFFF"/>
              <w:right w:val="double" w:sz="4" w:space="0" w:color="FFFFFF"/>
            </w:tcBorders>
            <w:shd w:val="clear" w:color="auto" w:fill="053B56"/>
          </w:tcPr>
          <w:p w14:paraId="6698E9AC" w14:textId="77777777" w:rsidR="003E3844" w:rsidRPr="002D1A95" w:rsidRDefault="00462FE9">
            <w:pPr>
              <w:pStyle w:val="TableParagraph"/>
              <w:spacing w:before="35" w:line="280" w:lineRule="exact"/>
              <w:ind w:left="27"/>
              <w:jc w:val="left"/>
              <w:rPr>
                <w:sz w:val="24"/>
              </w:rPr>
            </w:pPr>
            <w:r w:rsidRPr="002D1A95">
              <w:rPr>
                <w:color w:val="FFFFFF"/>
                <w:spacing w:val="-4"/>
                <w:sz w:val="24"/>
              </w:rPr>
              <w:t>687</w:t>
            </w:r>
            <w:r w:rsidRPr="002D1A95">
              <w:rPr>
                <w:color w:val="FFFFFF"/>
                <w:spacing w:val="-17"/>
                <w:sz w:val="24"/>
              </w:rPr>
              <w:t xml:space="preserve"> </w:t>
            </w:r>
            <w:r w:rsidRPr="002D1A95">
              <w:rPr>
                <w:color w:val="FFFFFF"/>
                <w:spacing w:val="-4"/>
                <w:sz w:val="24"/>
              </w:rPr>
              <w:t>(tasso</w:t>
            </w:r>
            <w:r w:rsidRPr="002D1A95">
              <w:rPr>
                <w:color w:val="FFFFFF"/>
                <w:spacing w:val="-15"/>
                <w:sz w:val="24"/>
              </w:rPr>
              <w:t xml:space="preserve"> </w:t>
            </w:r>
            <w:r w:rsidRPr="002D1A95">
              <w:rPr>
                <w:color w:val="FFFFFF"/>
                <w:spacing w:val="-4"/>
                <w:sz w:val="24"/>
              </w:rPr>
              <w:t>effettivo</w:t>
            </w:r>
            <w:r w:rsidRPr="002D1A95">
              <w:rPr>
                <w:color w:val="FFFFFF"/>
                <w:spacing w:val="-15"/>
                <w:sz w:val="24"/>
              </w:rPr>
              <w:t xml:space="preserve"> </w:t>
            </w:r>
            <w:r w:rsidRPr="002D1A95">
              <w:rPr>
                <w:color w:val="FFFFFF"/>
                <w:spacing w:val="-4"/>
                <w:sz w:val="24"/>
              </w:rPr>
              <w:t>2024)</w:t>
            </w:r>
          </w:p>
        </w:tc>
        <w:tc>
          <w:tcPr>
            <w:tcW w:w="2694" w:type="dxa"/>
            <w:tcBorders>
              <w:left w:val="double" w:sz="4" w:space="0" w:color="FFFFFF"/>
              <w:right w:val="double" w:sz="4" w:space="0" w:color="FFFFFF"/>
            </w:tcBorders>
            <w:shd w:val="clear" w:color="auto" w:fill="053B56"/>
          </w:tcPr>
          <w:p w14:paraId="134954E9" w14:textId="77777777" w:rsidR="003E3844" w:rsidRPr="002D1A95" w:rsidRDefault="00462FE9">
            <w:pPr>
              <w:pStyle w:val="TableParagraph"/>
              <w:spacing w:before="35" w:line="280" w:lineRule="exact"/>
              <w:ind w:left="27"/>
              <w:jc w:val="left"/>
              <w:rPr>
                <w:sz w:val="24"/>
              </w:rPr>
            </w:pPr>
            <w:r w:rsidRPr="002D1A95">
              <w:rPr>
                <w:color w:val="FFFFFF"/>
                <w:spacing w:val="-4"/>
                <w:sz w:val="24"/>
              </w:rPr>
              <w:t>54,4</w:t>
            </w:r>
          </w:p>
        </w:tc>
        <w:tc>
          <w:tcPr>
            <w:tcW w:w="2373" w:type="dxa"/>
            <w:tcBorders>
              <w:left w:val="double" w:sz="4" w:space="0" w:color="FFFFFF"/>
            </w:tcBorders>
            <w:shd w:val="clear" w:color="auto" w:fill="053B56"/>
          </w:tcPr>
          <w:p w14:paraId="7F4B37EC" w14:textId="77777777" w:rsidR="003E3844" w:rsidRPr="002D1A95" w:rsidRDefault="00462FE9">
            <w:pPr>
              <w:pStyle w:val="TableParagraph"/>
              <w:spacing w:before="35" w:line="280" w:lineRule="exact"/>
              <w:ind w:left="26"/>
              <w:jc w:val="left"/>
              <w:rPr>
                <w:sz w:val="24"/>
              </w:rPr>
            </w:pPr>
            <w:r w:rsidRPr="002D1A95">
              <w:rPr>
                <w:color w:val="FFFFFF"/>
                <w:spacing w:val="-4"/>
                <w:sz w:val="24"/>
              </w:rPr>
              <w:t>37,4</w:t>
            </w:r>
          </w:p>
        </w:tc>
      </w:tr>
      <w:tr w:rsidR="003E3844" w:rsidRPr="002D1A95" w14:paraId="0334D1BE" w14:textId="77777777">
        <w:trPr>
          <w:trHeight w:val="359"/>
        </w:trPr>
        <w:tc>
          <w:tcPr>
            <w:tcW w:w="1270" w:type="dxa"/>
            <w:tcBorders>
              <w:right w:val="double" w:sz="4" w:space="0" w:color="FFFFFF"/>
            </w:tcBorders>
            <w:shd w:val="clear" w:color="auto" w:fill="053B56"/>
          </w:tcPr>
          <w:p w14:paraId="2A2E9879" w14:textId="77777777" w:rsidR="003E3844" w:rsidRPr="002D1A95" w:rsidRDefault="00462FE9">
            <w:pPr>
              <w:pStyle w:val="TableParagraph"/>
              <w:spacing w:before="57" w:line="282" w:lineRule="exact"/>
              <w:ind w:left="19"/>
              <w:jc w:val="left"/>
              <w:rPr>
                <w:sz w:val="24"/>
              </w:rPr>
            </w:pPr>
            <w:r w:rsidRPr="002D1A95">
              <w:rPr>
                <w:color w:val="FFFFFF"/>
                <w:spacing w:val="-4"/>
                <w:w w:val="105"/>
                <w:sz w:val="24"/>
              </w:rPr>
              <w:t>Alto</w:t>
            </w:r>
          </w:p>
        </w:tc>
        <w:tc>
          <w:tcPr>
            <w:tcW w:w="2835" w:type="dxa"/>
            <w:tcBorders>
              <w:left w:val="double" w:sz="4" w:space="0" w:color="FFFFFF"/>
              <w:right w:val="double" w:sz="4" w:space="0" w:color="FFFFFF"/>
            </w:tcBorders>
            <w:shd w:val="clear" w:color="auto" w:fill="053B56"/>
          </w:tcPr>
          <w:p w14:paraId="589C2915" w14:textId="77777777" w:rsidR="003E3844" w:rsidRPr="002D1A95" w:rsidRDefault="00462FE9">
            <w:pPr>
              <w:pStyle w:val="TableParagraph"/>
              <w:spacing w:before="57" w:line="282" w:lineRule="exact"/>
              <w:ind w:left="27"/>
              <w:jc w:val="left"/>
              <w:rPr>
                <w:sz w:val="24"/>
              </w:rPr>
            </w:pPr>
            <w:r w:rsidRPr="002D1A95">
              <w:rPr>
                <w:color w:val="FFFFFF"/>
                <w:spacing w:val="-5"/>
                <w:sz w:val="24"/>
              </w:rPr>
              <w:t>750</w:t>
            </w:r>
          </w:p>
        </w:tc>
        <w:tc>
          <w:tcPr>
            <w:tcW w:w="2694" w:type="dxa"/>
            <w:tcBorders>
              <w:left w:val="double" w:sz="4" w:space="0" w:color="FFFFFF"/>
              <w:right w:val="double" w:sz="4" w:space="0" w:color="FFFFFF"/>
            </w:tcBorders>
            <w:shd w:val="clear" w:color="auto" w:fill="053B56"/>
          </w:tcPr>
          <w:p w14:paraId="79E0DD46" w14:textId="77777777" w:rsidR="003E3844" w:rsidRPr="002D1A95" w:rsidRDefault="00462FE9">
            <w:pPr>
              <w:pStyle w:val="TableParagraph"/>
              <w:spacing w:before="57" w:line="282" w:lineRule="exact"/>
              <w:ind w:left="27"/>
              <w:jc w:val="left"/>
              <w:rPr>
                <w:sz w:val="24"/>
              </w:rPr>
            </w:pPr>
            <w:r w:rsidRPr="002D1A95">
              <w:rPr>
                <w:color w:val="FFFFFF"/>
                <w:spacing w:val="-4"/>
                <w:sz w:val="24"/>
              </w:rPr>
              <w:t>54,4</w:t>
            </w:r>
          </w:p>
        </w:tc>
        <w:tc>
          <w:tcPr>
            <w:tcW w:w="2373" w:type="dxa"/>
            <w:tcBorders>
              <w:left w:val="double" w:sz="4" w:space="0" w:color="FFFFFF"/>
            </w:tcBorders>
            <w:shd w:val="clear" w:color="auto" w:fill="053B56"/>
          </w:tcPr>
          <w:p w14:paraId="4295ADAE" w14:textId="77777777" w:rsidR="003E3844" w:rsidRPr="002D1A95" w:rsidRDefault="00462FE9">
            <w:pPr>
              <w:pStyle w:val="TableParagraph"/>
              <w:spacing w:before="57" w:line="282" w:lineRule="exact"/>
              <w:ind w:left="26"/>
              <w:jc w:val="left"/>
              <w:rPr>
                <w:sz w:val="24"/>
              </w:rPr>
            </w:pPr>
            <w:r w:rsidRPr="002D1A95">
              <w:rPr>
                <w:color w:val="FFFFFF"/>
                <w:spacing w:val="-4"/>
                <w:sz w:val="24"/>
              </w:rPr>
              <w:t>40,8</w:t>
            </w:r>
          </w:p>
        </w:tc>
      </w:tr>
    </w:tbl>
    <w:p w14:paraId="1C5F1E39" w14:textId="77777777" w:rsidR="003E3844" w:rsidRPr="002D1A95" w:rsidRDefault="003E3844">
      <w:pPr>
        <w:pStyle w:val="Corpotesto"/>
        <w:spacing w:before="14"/>
      </w:pPr>
    </w:p>
    <w:p w14:paraId="131C2248" w14:textId="77777777" w:rsidR="003D7BE3" w:rsidRPr="003D7BE3" w:rsidRDefault="003D7BE3" w:rsidP="003D7BE3">
      <w:pPr>
        <w:rPr>
          <w:color w:val="FFFFFF" w:themeColor="background1"/>
          <w:sz w:val="20"/>
          <w:szCs w:val="20"/>
        </w:rPr>
      </w:pPr>
      <w:bookmarkStart w:id="44" w:name="_Toc200447362"/>
      <w:r>
        <w:t xml:space="preserve">       </w:t>
      </w:r>
      <w:r w:rsidR="00462FE9" w:rsidRPr="003D7BE3">
        <w:rPr>
          <w:color w:val="FFFFFF" w:themeColor="background1"/>
          <w:sz w:val="20"/>
          <w:szCs w:val="20"/>
        </w:rPr>
        <w:t>*Parco</w:t>
      </w:r>
      <w:r w:rsidR="00462FE9" w:rsidRPr="003D7BE3">
        <w:rPr>
          <w:color w:val="FFFFFF" w:themeColor="background1"/>
          <w:spacing w:val="-23"/>
          <w:sz w:val="20"/>
          <w:szCs w:val="20"/>
        </w:rPr>
        <w:t xml:space="preserve"> </w:t>
      </w:r>
      <w:r w:rsidR="00462FE9" w:rsidRPr="003D7BE3">
        <w:rPr>
          <w:color w:val="FFFFFF" w:themeColor="background1"/>
          <w:sz w:val="20"/>
          <w:szCs w:val="20"/>
        </w:rPr>
        <w:t>veicoli</w:t>
      </w:r>
      <w:r w:rsidR="00462FE9" w:rsidRPr="003D7BE3">
        <w:rPr>
          <w:color w:val="FFFFFF" w:themeColor="background1"/>
          <w:spacing w:val="-21"/>
          <w:sz w:val="20"/>
          <w:szCs w:val="20"/>
        </w:rPr>
        <w:t xml:space="preserve"> </w:t>
      </w:r>
      <w:r w:rsidR="00462FE9" w:rsidRPr="003D7BE3">
        <w:rPr>
          <w:color w:val="FFFFFF" w:themeColor="background1"/>
          <w:sz w:val="20"/>
          <w:szCs w:val="20"/>
        </w:rPr>
        <w:t>al</w:t>
      </w:r>
      <w:r w:rsidR="00462FE9" w:rsidRPr="003D7BE3">
        <w:rPr>
          <w:color w:val="FFFFFF" w:themeColor="background1"/>
          <w:spacing w:val="-23"/>
          <w:sz w:val="20"/>
          <w:szCs w:val="20"/>
        </w:rPr>
        <w:t xml:space="preserve"> </w:t>
      </w:r>
      <w:r w:rsidR="00462FE9" w:rsidRPr="003D7BE3">
        <w:rPr>
          <w:color w:val="FFFFFF" w:themeColor="background1"/>
          <w:sz w:val="20"/>
          <w:szCs w:val="20"/>
        </w:rPr>
        <w:t>2024/Popolazione</w:t>
      </w:r>
      <w:r w:rsidR="00462FE9" w:rsidRPr="003D7BE3">
        <w:rPr>
          <w:color w:val="FFFFFF" w:themeColor="background1"/>
          <w:spacing w:val="-24"/>
          <w:sz w:val="20"/>
          <w:szCs w:val="20"/>
        </w:rPr>
        <w:t xml:space="preserve"> </w:t>
      </w:r>
      <w:r w:rsidR="00462FE9" w:rsidRPr="003D7BE3">
        <w:rPr>
          <w:color w:val="FFFFFF" w:themeColor="background1"/>
          <w:sz w:val="20"/>
          <w:szCs w:val="20"/>
        </w:rPr>
        <w:t>al</w:t>
      </w:r>
      <w:r w:rsidR="00462FE9" w:rsidRPr="003D7BE3">
        <w:rPr>
          <w:color w:val="FFFFFF" w:themeColor="background1"/>
          <w:spacing w:val="-23"/>
          <w:sz w:val="20"/>
          <w:szCs w:val="20"/>
        </w:rPr>
        <w:t xml:space="preserve"> </w:t>
      </w:r>
      <w:r w:rsidR="00462FE9" w:rsidRPr="003D7BE3">
        <w:rPr>
          <w:color w:val="FFFFFF" w:themeColor="background1"/>
          <w:sz w:val="20"/>
          <w:szCs w:val="20"/>
        </w:rPr>
        <w:t>2022</w:t>
      </w:r>
      <w:bookmarkEnd w:id="44"/>
    </w:p>
    <w:p w14:paraId="7C27387C" w14:textId="6C73ECEA" w:rsidR="003E3844" w:rsidRPr="003D7BE3" w:rsidRDefault="003D7BE3" w:rsidP="003D7BE3">
      <w:pPr>
        <w:rPr>
          <w:color w:val="FFFFFF" w:themeColor="background1"/>
          <w:sz w:val="20"/>
          <w:szCs w:val="20"/>
        </w:rPr>
      </w:pPr>
      <w:r w:rsidRPr="003D7BE3">
        <w:rPr>
          <w:color w:val="FFFFFF" w:themeColor="background1"/>
          <w:sz w:val="20"/>
          <w:szCs w:val="20"/>
        </w:rPr>
        <w:t xml:space="preserve">       </w:t>
      </w:r>
      <w:r w:rsidR="00462FE9" w:rsidRPr="003D7BE3">
        <w:rPr>
          <w:color w:val="FFFFFF" w:themeColor="background1"/>
          <w:sz w:val="20"/>
          <w:szCs w:val="20"/>
        </w:rPr>
        <w:t>*</w:t>
      </w:r>
      <w:r w:rsidR="00462FE9" w:rsidRPr="003D7BE3">
        <w:rPr>
          <w:i/>
          <w:color w:val="FFFFFF" w:themeColor="background1"/>
          <w:w w:val="90"/>
          <w:sz w:val="20"/>
          <w:szCs w:val="20"/>
        </w:rPr>
        <w:t>*Popolazione</w:t>
      </w:r>
      <w:r w:rsidR="00462FE9" w:rsidRPr="003D7BE3">
        <w:rPr>
          <w:i/>
          <w:color w:val="FFFFFF" w:themeColor="background1"/>
          <w:spacing w:val="-1"/>
          <w:sz w:val="20"/>
          <w:szCs w:val="20"/>
        </w:rPr>
        <w:t xml:space="preserve"> </w:t>
      </w:r>
      <w:r w:rsidR="00462FE9" w:rsidRPr="003D7BE3">
        <w:rPr>
          <w:i/>
          <w:color w:val="FFFFFF" w:themeColor="background1"/>
          <w:w w:val="90"/>
          <w:sz w:val="20"/>
          <w:szCs w:val="20"/>
        </w:rPr>
        <w:t>2050*Tasso</w:t>
      </w:r>
      <w:r w:rsidR="00462FE9" w:rsidRPr="003D7BE3">
        <w:rPr>
          <w:i/>
          <w:color w:val="FFFFFF" w:themeColor="background1"/>
          <w:spacing w:val="4"/>
          <w:sz w:val="20"/>
          <w:szCs w:val="20"/>
        </w:rPr>
        <w:t xml:space="preserve"> </w:t>
      </w:r>
      <w:r w:rsidR="00462FE9" w:rsidRPr="003D7BE3">
        <w:rPr>
          <w:i/>
          <w:color w:val="FFFFFF" w:themeColor="background1"/>
          <w:spacing w:val="-2"/>
          <w:w w:val="90"/>
          <w:sz w:val="20"/>
          <w:szCs w:val="20"/>
        </w:rPr>
        <w:t>motorizzazione</w:t>
      </w:r>
    </w:p>
    <w:p w14:paraId="2C02C34A" w14:textId="77777777" w:rsidR="00937DB9" w:rsidRPr="002D1A95" w:rsidRDefault="00462FE9" w:rsidP="00937DB9">
      <w:pPr>
        <w:pStyle w:val="Corpotesto"/>
        <w:spacing w:before="277"/>
        <w:ind w:left="398" w:right="822"/>
        <w:jc w:val="both"/>
      </w:pPr>
      <w:r w:rsidRPr="002D1A95">
        <w:rPr>
          <w:color w:val="FFFFFF"/>
        </w:rPr>
        <w:t>Lo</w:t>
      </w:r>
      <w:r w:rsidRPr="002D1A95">
        <w:rPr>
          <w:color w:val="FFFFFF"/>
          <w:spacing w:val="-13"/>
        </w:rPr>
        <w:t xml:space="preserve"> </w:t>
      </w:r>
      <w:r w:rsidRPr="002D1A95">
        <w:rPr>
          <w:color w:val="FFFFFF"/>
        </w:rPr>
        <w:t>scenario</w:t>
      </w:r>
      <w:r w:rsidRPr="002D1A95">
        <w:rPr>
          <w:color w:val="FFFFFF"/>
          <w:spacing w:val="-12"/>
        </w:rPr>
        <w:t xml:space="preserve"> </w:t>
      </w:r>
      <w:r w:rsidRPr="002D1A95">
        <w:rPr>
          <w:color w:val="FFFFFF"/>
        </w:rPr>
        <w:t>centrale</w:t>
      </w:r>
      <w:r w:rsidRPr="002D1A95">
        <w:rPr>
          <w:color w:val="FFFFFF"/>
          <w:spacing w:val="-10"/>
        </w:rPr>
        <w:t xml:space="preserve"> </w:t>
      </w:r>
      <w:r w:rsidRPr="002D1A95">
        <w:rPr>
          <w:color w:val="FFFFFF"/>
        </w:rPr>
        <w:t>(stabile)</w:t>
      </w:r>
      <w:r w:rsidRPr="002D1A95">
        <w:rPr>
          <w:color w:val="FFFFFF"/>
          <w:spacing w:val="-10"/>
        </w:rPr>
        <w:t xml:space="preserve"> </w:t>
      </w:r>
      <w:r w:rsidRPr="002D1A95">
        <w:rPr>
          <w:color w:val="FFFFFF"/>
        </w:rPr>
        <w:t>adottato</w:t>
      </w:r>
      <w:r w:rsidRPr="002D1A95">
        <w:rPr>
          <w:color w:val="FFFFFF"/>
          <w:spacing w:val="-12"/>
        </w:rPr>
        <w:t xml:space="preserve"> </w:t>
      </w:r>
      <w:r w:rsidRPr="002D1A95">
        <w:rPr>
          <w:color w:val="FFFFFF"/>
        </w:rPr>
        <w:t>nell’analisi</w:t>
      </w:r>
      <w:r w:rsidRPr="002D1A95">
        <w:rPr>
          <w:color w:val="FFFFFF"/>
          <w:spacing w:val="-12"/>
        </w:rPr>
        <w:t xml:space="preserve"> </w:t>
      </w:r>
      <w:r w:rsidRPr="002D1A95">
        <w:rPr>
          <w:color w:val="FFFFFF"/>
        </w:rPr>
        <w:t>(tasso</w:t>
      </w:r>
      <w:r w:rsidRPr="002D1A95">
        <w:rPr>
          <w:color w:val="FFFFFF"/>
          <w:spacing w:val="-12"/>
        </w:rPr>
        <w:t xml:space="preserve"> </w:t>
      </w:r>
      <w:r w:rsidRPr="002D1A95">
        <w:rPr>
          <w:color w:val="FFFFFF"/>
        </w:rPr>
        <w:t>687</w:t>
      </w:r>
      <w:r w:rsidRPr="002D1A95">
        <w:rPr>
          <w:color w:val="FFFFFF"/>
          <w:spacing w:val="-13"/>
        </w:rPr>
        <w:t xml:space="preserve"> </w:t>
      </w:r>
      <w:r w:rsidRPr="002D1A95">
        <w:rPr>
          <w:color w:val="FFFFFF"/>
        </w:rPr>
        <w:t>veicoli/1.000</w:t>
      </w:r>
      <w:r w:rsidRPr="002D1A95">
        <w:rPr>
          <w:color w:val="FFFFFF"/>
          <w:spacing w:val="-12"/>
        </w:rPr>
        <w:t xml:space="preserve"> </w:t>
      </w:r>
      <w:r w:rsidRPr="002D1A95">
        <w:rPr>
          <w:color w:val="FFFFFF"/>
        </w:rPr>
        <w:t>abitanti)</w:t>
      </w:r>
      <w:r w:rsidRPr="002D1A95">
        <w:rPr>
          <w:color w:val="FFFFFF"/>
          <w:spacing w:val="-13"/>
        </w:rPr>
        <w:t xml:space="preserve"> </w:t>
      </w:r>
      <w:r w:rsidRPr="002D1A95">
        <w:rPr>
          <w:color w:val="FFFFFF"/>
        </w:rPr>
        <w:t xml:space="preserve">riflette </w:t>
      </w:r>
      <w:r w:rsidR="00937DB9" w:rsidRPr="002D1A95">
        <w:rPr>
          <w:color w:val="FFFFFF"/>
        </w:rPr>
        <w:t>un’ipotesi conservativa di stabilità della motorizzazione privata, a fronte di una lieve flessione</w:t>
      </w:r>
      <w:r w:rsidR="00937DB9" w:rsidRPr="002D1A95">
        <w:rPr>
          <w:color w:val="FFFFFF"/>
          <w:spacing w:val="-20"/>
        </w:rPr>
        <w:t xml:space="preserve"> </w:t>
      </w:r>
      <w:r w:rsidR="00937DB9" w:rsidRPr="002D1A95">
        <w:rPr>
          <w:color w:val="FFFFFF"/>
        </w:rPr>
        <w:t>demografica.</w:t>
      </w:r>
    </w:p>
    <w:p w14:paraId="1FE1FF56" w14:textId="77777777" w:rsidR="003E3844" w:rsidRPr="003D7BE3" w:rsidRDefault="003E3844" w:rsidP="003D7BE3">
      <w:pPr>
        <w:pStyle w:val="Corpotesto"/>
        <w:spacing w:before="277"/>
        <w:ind w:left="398" w:right="822"/>
        <w:jc w:val="both"/>
        <w:sectPr w:rsidR="003E3844" w:rsidRPr="003D7BE3" w:rsidSect="004B28C3">
          <w:pgSz w:w="11910" w:h="16840"/>
          <w:pgMar w:top="1321" w:right="425" w:bottom="1400" w:left="851" w:header="0" w:footer="1123" w:gutter="0"/>
          <w:cols w:space="720"/>
        </w:sectPr>
      </w:pPr>
    </w:p>
    <w:p w14:paraId="3C0D3BF7" w14:textId="5A38A038" w:rsidR="003E3844" w:rsidRPr="002D1A95" w:rsidRDefault="00462FE9" w:rsidP="003D7BE3">
      <w:pPr>
        <w:pStyle w:val="Corpotesto"/>
        <w:spacing w:before="277"/>
        <w:ind w:right="822"/>
        <w:jc w:val="both"/>
      </w:pPr>
      <w:r w:rsidRPr="002D1A95">
        <w:rPr>
          <w:noProof/>
        </w:rPr>
        <w:lastRenderedPageBreak/>
        <mc:AlternateContent>
          <mc:Choice Requires="wpg">
            <w:drawing>
              <wp:anchor distT="0" distB="0" distL="0" distR="0" simplePos="0" relativeHeight="251658255" behindDoc="1" locked="0" layoutInCell="1" allowOverlap="1" wp14:anchorId="523D2C5D" wp14:editId="3B89E231">
                <wp:simplePos x="0" y="0"/>
                <wp:positionH relativeFrom="page">
                  <wp:posOffset>714375</wp:posOffset>
                </wp:positionH>
                <wp:positionV relativeFrom="paragraph">
                  <wp:posOffset>47625</wp:posOffset>
                </wp:positionV>
                <wp:extent cx="6122035" cy="6219825"/>
                <wp:effectExtent l="0" t="0" r="0" b="9525"/>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2035" cy="6219825"/>
                          <a:chOff x="0" y="0"/>
                          <a:chExt cx="6122035" cy="5981065"/>
                        </a:xfrm>
                      </wpg:grpSpPr>
                      <wps:wsp>
                        <wps:cNvPr id="45" name="Graphic 45"/>
                        <wps:cNvSpPr/>
                        <wps:spPr>
                          <a:xfrm>
                            <a:off x="7620" y="6095"/>
                            <a:ext cx="6108065" cy="5969000"/>
                          </a:xfrm>
                          <a:custGeom>
                            <a:avLst/>
                            <a:gdLst/>
                            <a:ahLst/>
                            <a:cxnLst/>
                            <a:rect l="l" t="t" r="r" b="b"/>
                            <a:pathLst>
                              <a:path w="6108065" h="5969000">
                                <a:moveTo>
                                  <a:pt x="6107937" y="0"/>
                                </a:moveTo>
                                <a:lnTo>
                                  <a:pt x="0" y="0"/>
                                </a:lnTo>
                                <a:lnTo>
                                  <a:pt x="0" y="5968873"/>
                                </a:lnTo>
                                <a:lnTo>
                                  <a:pt x="6107937" y="5968873"/>
                                </a:lnTo>
                                <a:lnTo>
                                  <a:pt x="6107937" y="0"/>
                                </a:lnTo>
                                <a:close/>
                              </a:path>
                            </a:pathLst>
                          </a:custGeom>
                          <a:solidFill>
                            <a:srgbClr val="053B56"/>
                          </a:solidFill>
                        </wps:spPr>
                        <wps:bodyPr wrap="square" lIns="0" tIns="0" rIns="0" bIns="0" rtlCol="0">
                          <a:prstTxWarp prst="textNoShape">
                            <a:avLst/>
                          </a:prstTxWarp>
                          <a:noAutofit/>
                        </wps:bodyPr>
                      </wps:wsp>
                      <wps:wsp>
                        <wps:cNvPr id="46" name="Graphic 46"/>
                        <wps:cNvSpPr/>
                        <wps:spPr>
                          <a:xfrm>
                            <a:off x="0" y="0"/>
                            <a:ext cx="6122035" cy="5981065"/>
                          </a:xfrm>
                          <a:custGeom>
                            <a:avLst/>
                            <a:gdLst/>
                            <a:ahLst/>
                            <a:cxnLst/>
                            <a:rect l="l" t="t" r="r" b="b"/>
                            <a:pathLst>
                              <a:path w="6122035" h="5981065">
                                <a:moveTo>
                                  <a:pt x="6121641" y="5974981"/>
                                </a:moveTo>
                                <a:lnTo>
                                  <a:pt x="6115558" y="5974981"/>
                                </a:lnTo>
                                <a:lnTo>
                                  <a:pt x="6096" y="5974981"/>
                                </a:lnTo>
                                <a:lnTo>
                                  <a:pt x="0" y="5974981"/>
                                </a:lnTo>
                                <a:lnTo>
                                  <a:pt x="0" y="5981065"/>
                                </a:lnTo>
                                <a:lnTo>
                                  <a:pt x="6096" y="5981065"/>
                                </a:lnTo>
                                <a:lnTo>
                                  <a:pt x="6115558" y="5981065"/>
                                </a:lnTo>
                                <a:lnTo>
                                  <a:pt x="6121641" y="5981065"/>
                                </a:lnTo>
                                <a:lnTo>
                                  <a:pt x="6121641" y="5974981"/>
                                </a:lnTo>
                                <a:close/>
                              </a:path>
                              <a:path w="6122035" h="5981065">
                                <a:moveTo>
                                  <a:pt x="6121641" y="0"/>
                                </a:moveTo>
                                <a:lnTo>
                                  <a:pt x="6115558" y="0"/>
                                </a:lnTo>
                                <a:lnTo>
                                  <a:pt x="6096" y="0"/>
                                </a:lnTo>
                                <a:lnTo>
                                  <a:pt x="0" y="0"/>
                                </a:lnTo>
                                <a:lnTo>
                                  <a:pt x="0" y="6096"/>
                                </a:lnTo>
                                <a:lnTo>
                                  <a:pt x="0" y="5974969"/>
                                </a:lnTo>
                                <a:lnTo>
                                  <a:pt x="6096" y="5974969"/>
                                </a:lnTo>
                                <a:lnTo>
                                  <a:pt x="6096" y="6096"/>
                                </a:lnTo>
                                <a:lnTo>
                                  <a:pt x="6115558" y="6096"/>
                                </a:lnTo>
                                <a:lnTo>
                                  <a:pt x="6115558" y="5974969"/>
                                </a:lnTo>
                                <a:lnTo>
                                  <a:pt x="6121641" y="5974969"/>
                                </a:lnTo>
                                <a:lnTo>
                                  <a:pt x="6121641" y="6096"/>
                                </a:lnTo>
                                <a:lnTo>
                                  <a:pt x="6121641" y="0"/>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w14:anchorId="5EDFCAD2" id="Group 44" o:spid="_x0000_s1026" style="position:absolute;margin-left:56.25pt;margin-top:3.75pt;width:482.05pt;height:489.75pt;z-index:-251658225;mso-wrap-distance-left:0;mso-wrap-distance-right:0;mso-position-horizontal-relative:page;mso-height-relative:margin" coordsize="61220,5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">
                <v:shape id="Graphic 45" o:spid="_x0000_s1027" style="position:absolute;left:76;top:60;width:61080;height:59690;visibility:visible;mso-wrap-style:square;v-text-anchor:top" coordsize="6108065,596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" path="m6107937,l,,,5968873r6107937,l6107937,xe" fillcolor="#053b56" stroked="f">
                  <v:path arrowok="t"/>
                </v:shape>
                <v:shape id="Graphic 46" o:spid="_x0000_s1028" style="position:absolute;width:61220;height:59810;visibility:visible;mso-wrap-style:square;v-text-anchor:top" coordsize="6122035,598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" path="m6121641,5974981r-6083,l6096,5974981r-6096,l,5981065r6096,l6115558,5981065r6083,l6121641,5974981xem6121641,r-6083,l6096,,,,,6096,,5974969r6096,l6096,6096r6109462,l6115558,5974969r6083,l6121641,6096r,-6096xe" fillcolor="black" stroked="f">
                  <v:path arrowok="t"/>
                </v:shape>
                <w10:wrap anchorx="page"/>
              </v:group>
            </w:pict>
          </mc:Fallback>
        </mc:AlternateContent>
      </w:r>
      <w:r w:rsidR="002D46A1">
        <w:rPr>
          <w:color w:val="FFFFFF"/>
          <w:spacing w:val="-2"/>
        </w:rPr>
        <w:t xml:space="preserve">     </w:t>
      </w:r>
      <w:r w:rsidR="003D7BE3">
        <w:rPr>
          <w:color w:val="FFFFFF"/>
          <w:spacing w:val="-2"/>
        </w:rPr>
        <w:t xml:space="preserve"> </w:t>
      </w:r>
      <w:r w:rsidRPr="003D7BE3">
        <w:rPr>
          <w:b/>
          <w:color w:val="FFFFFF"/>
          <w:spacing w:val="-2"/>
        </w:rPr>
        <w:t>Derivazione</w:t>
      </w:r>
      <w:r w:rsidRPr="002D1A95">
        <w:rPr>
          <w:color w:val="FFFFFF"/>
          <w:spacing w:val="-21"/>
        </w:rPr>
        <w:t xml:space="preserve"> </w:t>
      </w:r>
      <w:r w:rsidRPr="002D1A95">
        <w:rPr>
          <w:color w:val="FFFFFF"/>
          <w:spacing w:val="-2"/>
        </w:rPr>
        <w:t>del</w:t>
      </w:r>
      <w:r w:rsidRPr="002D1A95">
        <w:rPr>
          <w:color w:val="FFFFFF"/>
          <w:spacing w:val="-19"/>
        </w:rPr>
        <w:t xml:space="preserve"> </w:t>
      </w:r>
      <w:r w:rsidRPr="002D1A95">
        <w:rPr>
          <w:color w:val="FFFFFF"/>
          <w:spacing w:val="-2"/>
        </w:rPr>
        <w:t>tasso</w:t>
      </w:r>
      <w:r w:rsidRPr="002D1A95">
        <w:rPr>
          <w:color w:val="FFFFFF"/>
          <w:spacing w:val="-20"/>
        </w:rPr>
        <w:t xml:space="preserve"> </w:t>
      </w:r>
      <w:r w:rsidRPr="002D1A95">
        <w:rPr>
          <w:color w:val="FFFFFF"/>
          <w:spacing w:val="-2"/>
        </w:rPr>
        <w:t>di</w:t>
      </w:r>
      <w:r w:rsidRPr="002D1A95">
        <w:rPr>
          <w:color w:val="FFFFFF"/>
          <w:spacing w:val="-19"/>
        </w:rPr>
        <w:t xml:space="preserve"> </w:t>
      </w:r>
      <w:r w:rsidRPr="002D1A95">
        <w:rPr>
          <w:color w:val="FFFFFF"/>
          <w:spacing w:val="-2"/>
        </w:rPr>
        <w:t>variazione</w:t>
      </w:r>
      <w:r w:rsidRPr="002D1A95">
        <w:rPr>
          <w:color w:val="FFFFFF"/>
          <w:spacing w:val="-21"/>
        </w:rPr>
        <w:t xml:space="preserve"> </w:t>
      </w:r>
      <w:r w:rsidRPr="002D1A95">
        <w:rPr>
          <w:color w:val="FFFFFF"/>
          <w:spacing w:val="-2"/>
        </w:rPr>
        <w:t>annua</w:t>
      </w:r>
      <w:r w:rsidRPr="002D1A95">
        <w:rPr>
          <w:color w:val="FFFFFF"/>
          <w:spacing w:val="-19"/>
        </w:rPr>
        <w:t xml:space="preserve"> </w:t>
      </w:r>
      <w:r w:rsidRPr="002D1A95">
        <w:rPr>
          <w:color w:val="FFFFFF"/>
          <w:spacing w:val="-2"/>
        </w:rPr>
        <w:t>dei</w:t>
      </w:r>
      <w:r w:rsidRPr="002D1A95">
        <w:rPr>
          <w:color w:val="FFFFFF"/>
          <w:spacing w:val="-20"/>
        </w:rPr>
        <w:t xml:space="preserve"> </w:t>
      </w:r>
      <w:r w:rsidRPr="002D1A95">
        <w:rPr>
          <w:color w:val="FFFFFF"/>
          <w:spacing w:val="-2"/>
        </w:rPr>
        <w:t>fattori</w:t>
      </w:r>
      <w:r w:rsidRPr="002D1A95">
        <w:rPr>
          <w:color w:val="FFFFFF"/>
          <w:spacing w:val="-19"/>
        </w:rPr>
        <w:t xml:space="preserve"> </w:t>
      </w:r>
      <w:r w:rsidRPr="002D1A95">
        <w:rPr>
          <w:color w:val="FFFFFF"/>
          <w:spacing w:val="-2"/>
        </w:rPr>
        <w:t>emissivi</w:t>
      </w:r>
    </w:p>
    <w:p w14:paraId="62C255A2" w14:textId="77777777" w:rsidR="003E3844" w:rsidRPr="002D1A95" w:rsidRDefault="00462FE9">
      <w:pPr>
        <w:pStyle w:val="Corpotesto"/>
        <w:spacing w:before="280"/>
        <w:ind w:left="398" w:right="819"/>
        <w:jc w:val="both"/>
      </w:pPr>
      <w:r w:rsidRPr="002D1A95">
        <w:rPr>
          <w:noProof/>
        </w:rPr>
        <mc:AlternateContent>
          <mc:Choice Requires="wps">
            <w:drawing>
              <wp:anchor distT="0" distB="0" distL="0" distR="0" simplePos="0" relativeHeight="251658242" behindDoc="0" locked="0" layoutInCell="1" allowOverlap="1" wp14:anchorId="0007FC78" wp14:editId="4D6D402A">
                <wp:simplePos x="0" y="0"/>
                <wp:positionH relativeFrom="page">
                  <wp:posOffset>792784</wp:posOffset>
                </wp:positionH>
                <wp:positionV relativeFrom="paragraph">
                  <wp:posOffset>1086175</wp:posOffset>
                </wp:positionV>
                <wp:extent cx="3175" cy="113728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1137285"/>
                        </a:xfrm>
                        <a:custGeom>
                          <a:avLst/>
                          <a:gdLst/>
                          <a:ahLst/>
                          <a:cxnLst/>
                          <a:rect l="l" t="t" r="r" b="b"/>
                          <a:pathLst>
                            <a:path w="3175" h="1137285">
                              <a:moveTo>
                                <a:pt x="3048" y="0"/>
                              </a:moveTo>
                              <a:lnTo>
                                <a:pt x="0" y="0"/>
                              </a:lnTo>
                              <a:lnTo>
                                <a:pt x="0" y="426720"/>
                              </a:lnTo>
                              <a:lnTo>
                                <a:pt x="0" y="659892"/>
                              </a:lnTo>
                              <a:lnTo>
                                <a:pt x="0" y="894588"/>
                              </a:lnTo>
                              <a:lnTo>
                                <a:pt x="0" y="1136904"/>
                              </a:lnTo>
                              <a:lnTo>
                                <a:pt x="3048" y="1136904"/>
                              </a:lnTo>
                              <a:lnTo>
                                <a:pt x="3048" y="894588"/>
                              </a:lnTo>
                              <a:lnTo>
                                <a:pt x="3048" y="659892"/>
                              </a:lnTo>
                              <a:lnTo>
                                <a:pt x="3048" y="426720"/>
                              </a:lnTo>
                              <a:lnTo>
                                <a:pt x="3048" y="0"/>
                              </a:lnTo>
                              <a:close/>
                            </a:path>
                          </a:pathLst>
                        </a:custGeom>
                        <a:solidFill>
                          <a:srgbClr val="053B56"/>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137E7786" id="Graphic 47" o:spid="_x0000_s1026" style="position:absolute;margin-left:62.4pt;margin-top:85.55pt;width:.25pt;height:89.55pt;z-index:251658242;visibility:visible;mso-wrap-style:square;mso-wrap-distance-left:0;mso-wrap-distance-top:0;mso-wrap-distance-right:0;mso-wrap-distance-bottom:0;mso-position-horizontal:absolute;mso-position-horizontal-relative:page;mso-position-vertical:absolute;mso-position-vertical-relative:text;v-text-anchor:top" coordsize="3175,113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" path="m3048,l,,,426720,,659892,,894588r,242316l3048,1136904r,-242316l3048,659892r,-233172l3048,xe" fillcolor="#053b56" stroked="f">
                <v:path arrowok="t"/>
                <w10:wrap anchorx="page"/>
              </v:shape>
            </w:pict>
          </mc:Fallback>
        </mc:AlternateContent>
      </w:r>
      <w:r w:rsidRPr="002D1A95">
        <w:rPr>
          <w:noProof/>
        </w:rPr>
        <mc:AlternateContent>
          <mc:Choice Requires="wps">
            <w:drawing>
              <wp:anchor distT="0" distB="0" distL="0" distR="0" simplePos="0" relativeHeight="251658243" behindDoc="0" locked="0" layoutInCell="1" allowOverlap="1" wp14:anchorId="73436A6A" wp14:editId="7C566635">
                <wp:simplePos x="0" y="0"/>
                <wp:positionH relativeFrom="page">
                  <wp:posOffset>6665722</wp:posOffset>
                </wp:positionH>
                <wp:positionV relativeFrom="paragraph">
                  <wp:posOffset>1086175</wp:posOffset>
                </wp:positionV>
                <wp:extent cx="3175" cy="113728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75" cy="1137285"/>
                        </a:xfrm>
                        <a:custGeom>
                          <a:avLst/>
                          <a:gdLst/>
                          <a:ahLst/>
                          <a:cxnLst/>
                          <a:rect l="l" t="t" r="r" b="b"/>
                          <a:pathLst>
                            <a:path w="3175" h="1137285">
                              <a:moveTo>
                                <a:pt x="3035" y="0"/>
                              </a:moveTo>
                              <a:lnTo>
                                <a:pt x="0" y="0"/>
                              </a:lnTo>
                              <a:lnTo>
                                <a:pt x="0" y="426720"/>
                              </a:lnTo>
                              <a:lnTo>
                                <a:pt x="0" y="659892"/>
                              </a:lnTo>
                              <a:lnTo>
                                <a:pt x="0" y="894588"/>
                              </a:lnTo>
                              <a:lnTo>
                                <a:pt x="0" y="1136904"/>
                              </a:lnTo>
                              <a:lnTo>
                                <a:pt x="3035" y="1136904"/>
                              </a:lnTo>
                              <a:lnTo>
                                <a:pt x="3035" y="894588"/>
                              </a:lnTo>
                              <a:lnTo>
                                <a:pt x="3035" y="659892"/>
                              </a:lnTo>
                              <a:lnTo>
                                <a:pt x="3035" y="426720"/>
                              </a:lnTo>
                              <a:lnTo>
                                <a:pt x="3035" y="0"/>
                              </a:lnTo>
                              <a:close/>
                            </a:path>
                          </a:pathLst>
                        </a:custGeom>
                        <a:solidFill>
                          <a:srgbClr val="053B56"/>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58A6153" id="Graphic 48" o:spid="_x0000_s1026" style="position:absolute;margin-left:524.85pt;margin-top:85.55pt;width:.25pt;height:89.55pt;z-index:251658243;visibility:visible;mso-wrap-style:square;mso-wrap-distance-left:0;mso-wrap-distance-top:0;mso-wrap-distance-right:0;mso-wrap-distance-bottom:0;mso-position-horizontal:absolute;mso-position-horizontal-relative:page;mso-position-vertical:absolute;mso-position-vertical-relative:text;v-text-anchor:top" coordsize="3175,113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" path="m3035,l,,,426720,,659892,,894588r,242316l3035,1136904r,-242316l3035,659892r,-233172l3035,xe" fillcolor="#053b56" stroked="f">
                <v:path arrowok="t"/>
                <w10:wrap anchorx="page"/>
              </v:shape>
            </w:pict>
          </mc:Fallback>
        </mc:AlternateContent>
      </w:r>
      <w:r w:rsidRPr="002D1A95">
        <w:rPr>
          <w:color w:val="FFFFFF"/>
          <w:spacing w:val="-2"/>
        </w:rPr>
        <w:t>A</w:t>
      </w:r>
      <w:r w:rsidRPr="002D1A95">
        <w:rPr>
          <w:color w:val="FFFFFF"/>
          <w:spacing w:val="-11"/>
        </w:rPr>
        <w:t xml:space="preserve"> </w:t>
      </w:r>
      <w:r w:rsidRPr="002D1A95">
        <w:rPr>
          <w:color w:val="FFFFFF"/>
          <w:spacing w:val="-2"/>
        </w:rPr>
        <w:t>partire</w:t>
      </w:r>
      <w:r w:rsidRPr="002D1A95">
        <w:rPr>
          <w:color w:val="FFFFFF"/>
          <w:spacing w:val="-13"/>
        </w:rPr>
        <w:t xml:space="preserve"> </w:t>
      </w:r>
      <w:r w:rsidRPr="002D1A95">
        <w:rPr>
          <w:color w:val="FFFFFF"/>
          <w:spacing w:val="-2"/>
        </w:rPr>
        <w:t>dalle</w:t>
      </w:r>
      <w:r w:rsidRPr="002D1A95">
        <w:rPr>
          <w:color w:val="FFFFFF"/>
          <w:spacing w:val="-13"/>
        </w:rPr>
        <w:t xml:space="preserve"> </w:t>
      </w:r>
      <w:r w:rsidRPr="002D1A95">
        <w:rPr>
          <w:color w:val="FFFFFF"/>
          <w:spacing w:val="-2"/>
        </w:rPr>
        <w:t>ipotesi</w:t>
      </w:r>
      <w:r w:rsidRPr="002D1A95">
        <w:rPr>
          <w:color w:val="FFFFFF"/>
          <w:spacing w:val="-11"/>
        </w:rPr>
        <w:t xml:space="preserve"> </w:t>
      </w:r>
      <w:r w:rsidRPr="002D1A95">
        <w:rPr>
          <w:color w:val="FFFFFF"/>
          <w:spacing w:val="-2"/>
        </w:rPr>
        <w:t>sopra</w:t>
      </w:r>
      <w:r w:rsidRPr="002D1A95">
        <w:rPr>
          <w:color w:val="FFFFFF"/>
          <w:spacing w:val="-12"/>
        </w:rPr>
        <w:t xml:space="preserve"> </w:t>
      </w:r>
      <w:r w:rsidRPr="002D1A95">
        <w:rPr>
          <w:color w:val="FFFFFF"/>
          <w:spacing w:val="-2"/>
        </w:rPr>
        <w:t>esposte,</w:t>
      </w:r>
      <w:r w:rsidRPr="002D1A95">
        <w:rPr>
          <w:color w:val="FFFFFF"/>
          <w:spacing w:val="-13"/>
        </w:rPr>
        <w:t xml:space="preserve"> </w:t>
      </w:r>
      <w:r w:rsidRPr="002D1A95">
        <w:rPr>
          <w:color w:val="FFFFFF"/>
          <w:spacing w:val="-2"/>
        </w:rPr>
        <w:t>è</w:t>
      </w:r>
      <w:r w:rsidRPr="002D1A95">
        <w:rPr>
          <w:color w:val="FFFFFF"/>
          <w:spacing w:val="-13"/>
        </w:rPr>
        <w:t xml:space="preserve"> </w:t>
      </w:r>
      <w:r w:rsidRPr="002D1A95">
        <w:rPr>
          <w:color w:val="FFFFFF"/>
          <w:spacing w:val="-2"/>
        </w:rPr>
        <w:t>stato</w:t>
      </w:r>
      <w:r w:rsidRPr="002D1A95">
        <w:rPr>
          <w:color w:val="FFFFFF"/>
          <w:spacing w:val="-11"/>
        </w:rPr>
        <w:t xml:space="preserve"> </w:t>
      </w:r>
      <w:r w:rsidRPr="002D1A95">
        <w:rPr>
          <w:color w:val="FFFFFF"/>
          <w:spacing w:val="-2"/>
        </w:rPr>
        <w:t>stimato</w:t>
      </w:r>
      <w:r w:rsidRPr="002D1A95">
        <w:rPr>
          <w:color w:val="FFFFFF"/>
          <w:spacing w:val="-15"/>
        </w:rPr>
        <w:t xml:space="preserve"> </w:t>
      </w:r>
      <w:r w:rsidRPr="002D1A95">
        <w:rPr>
          <w:color w:val="FFFFFF"/>
          <w:spacing w:val="-2"/>
        </w:rPr>
        <w:t>un</w:t>
      </w:r>
      <w:r w:rsidRPr="002D1A95">
        <w:rPr>
          <w:color w:val="FFFFFF"/>
          <w:spacing w:val="-9"/>
        </w:rPr>
        <w:t xml:space="preserve"> </w:t>
      </w:r>
      <w:r w:rsidRPr="002D1A95">
        <w:rPr>
          <w:color w:val="FFFFFF"/>
          <w:spacing w:val="-2"/>
        </w:rPr>
        <w:t>tasso</w:t>
      </w:r>
      <w:r w:rsidRPr="002D1A95">
        <w:rPr>
          <w:color w:val="FFFFFF"/>
          <w:spacing w:val="-11"/>
        </w:rPr>
        <w:t xml:space="preserve"> </w:t>
      </w:r>
      <w:r w:rsidRPr="002D1A95">
        <w:rPr>
          <w:color w:val="FFFFFF"/>
          <w:spacing w:val="-2"/>
        </w:rPr>
        <w:t>annuo</w:t>
      </w:r>
      <w:r w:rsidRPr="002D1A95">
        <w:rPr>
          <w:color w:val="FFFFFF"/>
          <w:spacing w:val="-13"/>
        </w:rPr>
        <w:t xml:space="preserve"> </w:t>
      </w:r>
      <w:r w:rsidRPr="002D1A95">
        <w:rPr>
          <w:color w:val="FFFFFF"/>
          <w:spacing w:val="-2"/>
        </w:rPr>
        <w:t>di</w:t>
      </w:r>
      <w:r w:rsidRPr="002D1A95">
        <w:rPr>
          <w:color w:val="FFFFFF"/>
          <w:spacing w:val="-13"/>
        </w:rPr>
        <w:t xml:space="preserve"> </w:t>
      </w:r>
      <w:r w:rsidRPr="002D1A95">
        <w:rPr>
          <w:color w:val="FFFFFF"/>
          <w:spacing w:val="-2"/>
        </w:rPr>
        <w:t>variazione</w:t>
      </w:r>
      <w:r w:rsidRPr="002D1A95">
        <w:rPr>
          <w:color w:val="FFFFFF"/>
          <w:spacing w:val="-16"/>
        </w:rPr>
        <w:t xml:space="preserve"> </w:t>
      </w:r>
      <w:r w:rsidRPr="002D1A95">
        <w:rPr>
          <w:color w:val="FFFFFF"/>
          <w:spacing w:val="-2"/>
        </w:rPr>
        <w:t>dei</w:t>
      </w:r>
      <w:r w:rsidRPr="002D1A95">
        <w:rPr>
          <w:color w:val="FFFFFF"/>
          <w:spacing w:val="-11"/>
        </w:rPr>
        <w:t xml:space="preserve"> </w:t>
      </w:r>
      <w:r w:rsidRPr="002D1A95">
        <w:rPr>
          <w:color w:val="FFFFFF"/>
          <w:spacing w:val="-2"/>
        </w:rPr>
        <w:t xml:space="preserve">fattori </w:t>
      </w:r>
      <w:r w:rsidRPr="002D1A95">
        <w:rPr>
          <w:color w:val="FFFFFF"/>
        </w:rPr>
        <w:t xml:space="preserve">inquinanti per autovetture e autobus, applicato alle emissioni specifiche di ciascun </w:t>
      </w:r>
      <w:r w:rsidRPr="002D1A95">
        <w:rPr>
          <w:color w:val="FFFFFF"/>
          <w:spacing w:val="-2"/>
        </w:rPr>
        <w:t>inquinante</w:t>
      </w:r>
      <w:r w:rsidRPr="002D1A95">
        <w:rPr>
          <w:color w:val="FFFFFF"/>
          <w:spacing w:val="-17"/>
        </w:rPr>
        <w:t xml:space="preserve"> </w:t>
      </w:r>
      <w:r w:rsidRPr="002D1A95">
        <w:rPr>
          <w:color w:val="FFFFFF"/>
          <w:spacing w:val="-2"/>
        </w:rPr>
        <w:t>(espressi</w:t>
      </w:r>
      <w:r w:rsidRPr="002D1A95">
        <w:rPr>
          <w:color w:val="FFFFFF"/>
          <w:spacing w:val="-17"/>
        </w:rPr>
        <w:t xml:space="preserve"> </w:t>
      </w:r>
      <w:r w:rsidRPr="002D1A95">
        <w:rPr>
          <w:color w:val="FFFFFF"/>
          <w:spacing w:val="-2"/>
        </w:rPr>
        <w:t>in</w:t>
      </w:r>
      <w:r w:rsidRPr="002D1A95">
        <w:rPr>
          <w:color w:val="FFFFFF"/>
          <w:spacing w:val="-17"/>
        </w:rPr>
        <w:t xml:space="preserve"> </w:t>
      </w:r>
      <w:r w:rsidRPr="002D1A95">
        <w:rPr>
          <w:color w:val="FFFFFF"/>
          <w:spacing w:val="-2"/>
        </w:rPr>
        <w:t>grammi/km).</w:t>
      </w:r>
      <w:r w:rsidRPr="002D1A95">
        <w:rPr>
          <w:color w:val="FFFFFF"/>
          <w:spacing w:val="-16"/>
        </w:rPr>
        <w:t xml:space="preserve"> </w:t>
      </w:r>
      <w:r w:rsidRPr="002D1A95">
        <w:rPr>
          <w:color w:val="FFFFFF"/>
          <w:spacing w:val="-2"/>
        </w:rPr>
        <w:t>Questo</w:t>
      </w:r>
      <w:r w:rsidRPr="002D1A95">
        <w:rPr>
          <w:color w:val="FFFFFF"/>
          <w:spacing w:val="-17"/>
        </w:rPr>
        <w:t xml:space="preserve"> </w:t>
      </w:r>
      <w:r w:rsidRPr="002D1A95">
        <w:rPr>
          <w:color w:val="FFFFFF"/>
          <w:spacing w:val="-2"/>
        </w:rPr>
        <w:t>coefficiente</w:t>
      </w:r>
      <w:r w:rsidRPr="002D1A95">
        <w:rPr>
          <w:color w:val="FFFFFF"/>
          <w:spacing w:val="-17"/>
        </w:rPr>
        <w:t xml:space="preserve"> </w:t>
      </w:r>
      <w:r w:rsidRPr="002D1A95">
        <w:rPr>
          <w:color w:val="FFFFFF"/>
          <w:spacing w:val="-2"/>
        </w:rPr>
        <w:t>riflette</w:t>
      </w:r>
      <w:r w:rsidRPr="002D1A95">
        <w:rPr>
          <w:color w:val="FFFFFF"/>
          <w:spacing w:val="-17"/>
        </w:rPr>
        <w:t xml:space="preserve"> </w:t>
      </w:r>
      <w:r w:rsidRPr="002D1A95">
        <w:rPr>
          <w:color w:val="FFFFFF"/>
          <w:spacing w:val="-2"/>
        </w:rPr>
        <w:t>la</w:t>
      </w:r>
      <w:r w:rsidRPr="002D1A95">
        <w:rPr>
          <w:color w:val="FFFFFF"/>
          <w:spacing w:val="-16"/>
        </w:rPr>
        <w:t xml:space="preserve"> </w:t>
      </w:r>
      <w:r w:rsidRPr="002D1A95">
        <w:rPr>
          <w:color w:val="FFFFFF"/>
          <w:spacing w:val="-2"/>
        </w:rPr>
        <w:t>riduzione</w:t>
      </w:r>
      <w:r w:rsidRPr="002D1A95">
        <w:rPr>
          <w:color w:val="FFFFFF"/>
          <w:spacing w:val="-17"/>
        </w:rPr>
        <w:t xml:space="preserve"> </w:t>
      </w:r>
      <w:r w:rsidRPr="002D1A95">
        <w:rPr>
          <w:color w:val="FFFFFF"/>
          <w:spacing w:val="-2"/>
        </w:rPr>
        <w:t>attesa</w:t>
      </w:r>
      <w:r w:rsidRPr="002D1A95">
        <w:rPr>
          <w:color w:val="FFFFFF"/>
          <w:spacing w:val="-17"/>
        </w:rPr>
        <w:t xml:space="preserve"> </w:t>
      </w:r>
      <w:r w:rsidRPr="002D1A95">
        <w:rPr>
          <w:color w:val="FFFFFF"/>
          <w:spacing w:val="-2"/>
        </w:rPr>
        <w:t>dei</w:t>
      </w:r>
      <w:r w:rsidRPr="002D1A95">
        <w:rPr>
          <w:color w:val="FFFFFF"/>
          <w:spacing w:val="-17"/>
        </w:rPr>
        <w:t xml:space="preserve"> </w:t>
      </w:r>
      <w:r w:rsidRPr="002D1A95">
        <w:rPr>
          <w:color w:val="FFFFFF"/>
          <w:spacing w:val="-2"/>
        </w:rPr>
        <w:t xml:space="preserve">valori </w:t>
      </w:r>
      <w:r w:rsidRPr="002D1A95">
        <w:rPr>
          <w:color w:val="FFFFFF"/>
        </w:rPr>
        <w:t>medi</w:t>
      </w:r>
      <w:r w:rsidRPr="002D1A95">
        <w:rPr>
          <w:color w:val="FFFFFF"/>
          <w:spacing w:val="-8"/>
        </w:rPr>
        <w:t xml:space="preserve"> </w:t>
      </w:r>
      <w:r w:rsidRPr="002D1A95">
        <w:rPr>
          <w:color w:val="FFFFFF"/>
        </w:rPr>
        <w:t>ponderati</w:t>
      </w:r>
      <w:r w:rsidRPr="002D1A95">
        <w:rPr>
          <w:color w:val="FFFFFF"/>
          <w:spacing w:val="-8"/>
        </w:rPr>
        <w:t xml:space="preserve"> </w:t>
      </w:r>
      <w:r w:rsidRPr="002D1A95">
        <w:rPr>
          <w:color w:val="FFFFFF"/>
        </w:rPr>
        <w:t>di</w:t>
      </w:r>
      <w:r w:rsidRPr="002D1A95">
        <w:rPr>
          <w:color w:val="FFFFFF"/>
          <w:spacing w:val="-8"/>
        </w:rPr>
        <w:t xml:space="preserve"> </w:t>
      </w:r>
      <w:r w:rsidRPr="002D1A95">
        <w:rPr>
          <w:color w:val="FFFFFF"/>
        </w:rPr>
        <w:t>emissione</w:t>
      </w:r>
      <w:r w:rsidRPr="002D1A95">
        <w:rPr>
          <w:color w:val="FFFFFF"/>
          <w:spacing w:val="-8"/>
        </w:rPr>
        <w:t xml:space="preserve"> </w:t>
      </w:r>
      <w:r w:rsidRPr="002D1A95">
        <w:rPr>
          <w:color w:val="FFFFFF"/>
        </w:rPr>
        <w:t>derivanti</w:t>
      </w:r>
      <w:r w:rsidRPr="002D1A95">
        <w:rPr>
          <w:color w:val="FFFFFF"/>
          <w:spacing w:val="-11"/>
        </w:rPr>
        <w:t xml:space="preserve"> </w:t>
      </w:r>
      <w:r w:rsidRPr="002D1A95">
        <w:rPr>
          <w:color w:val="FFFFFF"/>
        </w:rPr>
        <w:t>dalla</w:t>
      </w:r>
      <w:r w:rsidRPr="002D1A95">
        <w:rPr>
          <w:color w:val="FFFFFF"/>
          <w:spacing w:val="-8"/>
        </w:rPr>
        <w:t xml:space="preserve"> </w:t>
      </w:r>
      <w:r w:rsidRPr="002D1A95">
        <w:rPr>
          <w:color w:val="FFFFFF"/>
        </w:rPr>
        <w:t>trasformazione</w:t>
      </w:r>
      <w:r w:rsidRPr="002D1A95">
        <w:rPr>
          <w:color w:val="FFFFFF"/>
          <w:spacing w:val="-8"/>
        </w:rPr>
        <w:t xml:space="preserve"> </w:t>
      </w:r>
      <w:r w:rsidRPr="002D1A95">
        <w:rPr>
          <w:color w:val="FFFFFF"/>
        </w:rPr>
        <w:t>graduale</w:t>
      </w:r>
      <w:r w:rsidRPr="002D1A95">
        <w:rPr>
          <w:color w:val="FFFFFF"/>
          <w:spacing w:val="-9"/>
        </w:rPr>
        <w:t xml:space="preserve"> </w:t>
      </w:r>
      <w:r w:rsidRPr="002D1A95">
        <w:rPr>
          <w:color w:val="FFFFFF"/>
        </w:rPr>
        <w:t>del</w:t>
      </w:r>
      <w:r w:rsidRPr="002D1A95">
        <w:rPr>
          <w:color w:val="FFFFFF"/>
          <w:spacing w:val="-8"/>
        </w:rPr>
        <w:t xml:space="preserve"> </w:t>
      </w:r>
      <w:r w:rsidRPr="002D1A95">
        <w:rPr>
          <w:color w:val="FFFFFF"/>
        </w:rPr>
        <w:t>parco</w:t>
      </w:r>
      <w:r w:rsidRPr="002D1A95">
        <w:rPr>
          <w:color w:val="FFFFFF"/>
          <w:spacing w:val="-8"/>
        </w:rPr>
        <w:t xml:space="preserve"> </w:t>
      </w:r>
      <w:r w:rsidRPr="002D1A95">
        <w:rPr>
          <w:color w:val="FFFFFF"/>
        </w:rPr>
        <w:t>mezzi.</w:t>
      </w:r>
    </w:p>
    <w:p w14:paraId="545C1F10" w14:textId="77777777" w:rsidR="003E3844" w:rsidRPr="002D1A95" w:rsidRDefault="003E3844">
      <w:pPr>
        <w:pStyle w:val="Corpotesto"/>
        <w:spacing w:before="61"/>
        <w:rPr>
          <w:sz w:val="20"/>
        </w:rPr>
      </w:pPr>
    </w:p>
    <w:tbl>
      <w:tblPr>
        <w:tblStyle w:val="TableNormal1"/>
        <w:tblW w:w="0" w:type="auto"/>
        <w:tblInd w:w="44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1270"/>
        <w:gridCol w:w="2835"/>
        <w:gridCol w:w="2694"/>
        <w:gridCol w:w="2373"/>
      </w:tblGrid>
      <w:tr w:rsidR="003E3844" w:rsidRPr="002D1A95" w14:paraId="69F25F15" w14:textId="77777777">
        <w:trPr>
          <w:trHeight w:val="594"/>
        </w:trPr>
        <w:tc>
          <w:tcPr>
            <w:tcW w:w="1270" w:type="dxa"/>
            <w:tcBorders>
              <w:bottom w:val="double" w:sz="4" w:space="0" w:color="FFFFFF"/>
            </w:tcBorders>
            <w:shd w:val="clear" w:color="auto" w:fill="053B56"/>
          </w:tcPr>
          <w:p w14:paraId="6D208246" w14:textId="77777777" w:rsidR="003E3844" w:rsidRPr="002D1A95" w:rsidRDefault="00462FE9">
            <w:pPr>
              <w:pStyle w:val="TableParagraph"/>
              <w:spacing w:before="158"/>
              <w:ind w:left="160"/>
              <w:jc w:val="left"/>
              <w:rPr>
                <w:sz w:val="24"/>
              </w:rPr>
            </w:pPr>
            <w:r w:rsidRPr="002D1A95">
              <w:rPr>
                <w:color w:val="FFFFFF"/>
                <w:spacing w:val="-2"/>
                <w:sz w:val="24"/>
              </w:rPr>
              <w:t>Scenario</w:t>
            </w:r>
          </w:p>
        </w:tc>
        <w:tc>
          <w:tcPr>
            <w:tcW w:w="2835" w:type="dxa"/>
            <w:tcBorders>
              <w:bottom w:val="double" w:sz="4" w:space="0" w:color="FFFFFF"/>
              <w:right w:val="double" w:sz="4" w:space="0" w:color="FFFFFF"/>
            </w:tcBorders>
            <w:shd w:val="clear" w:color="auto" w:fill="053B56"/>
          </w:tcPr>
          <w:p w14:paraId="1332B2FD" w14:textId="77777777" w:rsidR="003E3844" w:rsidRPr="002D1A95" w:rsidRDefault="00462FE9">
            <w:pPr>
              <w:pStyle w:val="TableParagraph"/>
              <w:spacing w:before="0" w:line="288" w:lineRule="exact"/>
              <w:ind w:left="997" w:right="275" w:hanging="603"/>
              <w:jc w:val="left"/>
              <w:rPr>
                <w:sz w:val="24"/>
              </w:rPr>
            </w:pPr>
            <w:r w:rsidRPr="002D1A95">
              <w:rPr>
                <w:color w:val="FFFFFF"/>
                <w:sz w:val="24"/>
              </w:rPr>
              <w:t>Parco</w:t>
            </w:r>
            <w:r w:rsidRPr="002D1A95">
              <w:rPr>
                <w:color w:val="FFFFFF"/>
                <w:spacing w:val="-24"/>
                <w:sz w:val="24"/>
              </w:rPr>
              <w:t xml:space="preserve"> </w:t>
            </w:r>
            <w:r w:rsidRPr="002D1A95">
              <w:rPr>
                <w:color w:val="FFFFFF"/>
                <w:sz w:val="24"/>
              </w:rPr>
              <w:t>stimato</w:t>
            </w:r>
            <w:r w:rsidRPr="002D1A95">
              <w:rPr>
                <w:color w:val="FFFFFF"/>
                <w:spacing w:val="-22"/>
                <w:sz w:val="24"/>
              </w:rPr>
              <w:t xml:space="preserve"> </w:t>
            </w:r>
            <w:r w:rsidRPr="002D1A95">
              <w:rPr>
                <w:color w:val="FFFFFF"/>
                <w:sz w:val="24"/>
              </w:rPr>
              <w:t xml:space="preserve">2024 </w:t>
            </w:r>
            <w:r w:rsidRPr="002D1A95">
              <w:rPr>
                <w:color w:val="FFFFFF"/>
                <w:spacing w:val="-2"/>
                <w:sz w:val="24"/>
              </w:rPr>
              <w:t>(milioni)</w:t>
            </w:r>
          </w:p>
        </w:tc>
        <w:tc>
          <w:tcPr>
            <w:tcW w:w="2694" w:type="dxa"/>
            <w:tcBorders>
              <w:left w:val="double" w:sz="4" w:space="0" w:color="FFFFFF"/>
              <w:right w:val="double" w:sz="4" w:space="0" w:color="FFFFFF"/>
            </w:tcBorders>
            <w:shd w:val="clear" w:color="auto" w:fill="053B56"/>
          </w:tcPr>
          <w:p w14:paraId="1B095B9E" w14:textId="77777777" w:rsidR="003E3844" w:rsidRPr="002D1A95" w:rsidRDefault="00462FE9">
            <w:pPr>
              <w:pStyle w:val="TableParagraph"/>
              <w:spacing w:before="0" w:line="288" w:lineRule="exact"/>
              <w:ind w:left="920" w:hanging="603"/>
              <w:jc w:val="left"/>
              <w:rPr>
                <w:sz w:val="24"/>
              </w:rPr>
            </w:pPr>
            <w:r w:rsidRPr="002D1A95">
              <w:rPr>
                <w:color w:val="FFFFFF"/>
                <w:sz w:val="24"/>
              </w:rPr>
              <w:t>Parco</w:t>
            </w:r>
            <w:r w:rsidRPr="002D1A95">
              <w:rPr>
                <w:color w:val="FFFFFF"/>
                <w:spacing w:val="-25"/>
                <w:sz w:val="24"/>
              </w:rPr>
              <w:t xml:space="preserve"> </w:t>
            </w:r>
            <w:r w:rsidRPr="002D1A95">
              <w:rPr>
                <w:color w:val="FFFFFF"/>
                <w:sz w:val="24"/>
              </w:rPr>
              <w:t>stimato</w:t>
            </w:r>
            <w:r w:rsidRPr="002D1A95">
              <w:rPr>
                <w:color w:val="FFFFFF"/>
                <w:spacing w:val="-23"/>
                <w:sz w:val="24"/>
              </w:rPr>
              <w:t xml:space="preserve"> </w:t>
            </w:r>
            <w:r w:rsidRPr="002D1A95">
              <w:rPr>
                <w:color w:val="FFFFFF"/>
                <w:sz w:val="24"/>
              </w:rPr>
              <w:t xml:space="preserve">2050 </w:t>
            </w:r>
            <w:r w:rsidRPr="002D1A95">
              <w:rPr>
                <w:color w:val="FFFFFF"/>
                <w:spacing w:val="-2"/>
                <w:sz w:val="24"/>
              </w:rPr>
              <w:t>(milioni)</w:t>
            </w:r>
          </w:p>
        </w:tc>
        <w:tc>
          <w:tcPr>
            <w:tcW w:w="2373" w:type="dxa"/>
            <w:tcBorders>
              <w:left w:val="double" w:sz="4" w:space="0" w:color="FFFFFF"/>
            </w:tcBorders>
            <w:shd w:val="clear" w:color="auto" w:fill="053B56"/>
          </w:tcPr>
          <w:p w14:paraId="510C8FB8" w14:textId="77777777" w:rsidR="003E3844" w:rsidRPr="002D1A95" w:rsidRDefault="00462FE9">
            <w:pPr>
              <w:pStyle w:val="TableParagraph"/>
              <w:spacing w:before="0" w:line="288" w:lineRule="exact"/>
              <w:ind w:left="485" w:right="124" w:hanging="346"/>
              <w:jc w:val="left"/>
              <w:rPr>
                <w:sz w:val="24"/>
              </w:rPr>
            </w:pPr>
            <w:r w:rsidRPr="002D1A95">
              <w:rPr>
                <w:color w:val="FFFFFF"/>
                <w:sz w:val="24"/>
              </w:rPr>
              <w:t>CAGR</w:t>
            </w:r>
            <w:r w:rsidRPr="002D1A95">
              <w:rPr>
                <w:color w:val="FFFFFF"/>
                <w:spacing w:val="-28"/>
                <w:sz w:val="24"/>
              </w:rPr>
              <w:t xml:space="preserve"> </w:t>
            </w:r>
            <w:r w:rsidRPr="002D1A95">
              <w:rPr>
                <w:color w:val="FFFFFF"/>
                <w:sz w:val="24"/>
              </w:rPr>
              <w:t>Parco</w:t>
            </w:r>
            <w:r w:rsidRPr="002D1A95">
              <w:rPr>
                <w:color w:val="FFFFFF"/>
                <w:spacing w:val="-27"/>
                <w:sz w:val="24"/>
              </w:rPr>
              <w:t xml:space="preserve"> </w:t>
            </w:r>
            <w:r w:rsidRPr="002D1A95">
              <w:rPr>
                <w:color w:val="FFFFFF"/>
                <w:sz w:val="24"/>
              </w:rPr>
              <w:t>stimato 2050</w:t>
            </w:r>
            <w:r w:rsidRPr="002D1A95">
              <w:rPr>
                <w:color w:val="FFFFFF"/>
                <w:spacing w:val="-16"/>
                <w:sz w:val="24"/>
              </w:rPr>
              <w:t xml:space="preserve"> </w:t>
            </w:r>
            <w:r w:rsidRPr="002D1A95">
              <w:rPr>
                <w:color w:val="FFFFFF"/>
                <w:sz w:val="24"/>
              </w:rPr>
              <w:t>(milioni)</w:t>
            </w:r>
          </w:p>
        </w:tc>
      </w:tr>
      <w:tr w:rsidR="003E3844" w:rsidRPr="002D1A95" w14:paraId="25C2F6C4" w14:textId="77777777">
        <w:trPr>
          <w:trHeight w:val="368"/>
        </w:trPr>
        <w:tc>
          <w:tcPr>
            <w:tcW w:w="1270" w:type="dxa"/>
            <w:tcBorders>
              <w:top w:val="double" w:sz="4" w:space="0" w:color="FFFFFF"/>
              <w:right w:val="double" w:sz="4" w:space="0" w:color="FFFFFF"/>
            </w:tcBorders>
            <w:shd w:val="clear" w:color="auto" w:fill="053B56"/>
          </w:tcPr>
          <w:p w14:paraId="12368F49" w14:textId="77777777" w:rsidR="003E3844" w:rsidRPr="002D1A95" w:rsidRDefault="00462FE9">
            <w:pPr>
              <w:pStyle w:val="TableParagraph"/>
              <w:spacing w:before="47"/>
              <w:ind w:left="19"/>
              <w:jc w:val="left"/>
              <w:rPr>
                <w:sz w:val="24"/>
              </w:rPr>
            </w:pPr>
            <w:r w:rsidRPr="002D1A95">
              <w:rPr>
                <w:color w:val="FFFFFF"/>
                <w:spacing w:val="-4"/>
                <w:w w:val="105"/>
                <w:sz w:val="24"/>
              </w:rPr>
              <w:t>Basso</w:t>
            </w:r>
          </w:p>
        </w:tc>
        <w:tc>
          <w:tcPr>
            <w:tcW w:w="2835" w:type="dxa"/>
            <w:tcBorders>
              <w:top w:val="double" w:sz="4" w:space="0" w:color="FFFFFF"/>
              <w:left w:val="double" w:sz="4" w:space="0" w:color="FFFFFF"/>
              <w:right w:val="double" w:sz="4" w:space="0" w:color="FFFFFF"/>
            </w:tcBorders>
            <w:shd w:val="clear" w:color="auto" w:fill="053B56"/>
          </w:tcPr>
          <w:p w14:paraId="52239126" w14:textId="77777777" w:rsidR="003E3844" w:rsidRPr="002D1A95" w:rsidRDefault="00462FE9">
            <w:pPr>
              <w:pStyle w:val="TableParagraph"/>
              <w:spacing w:before="47"/>
              <w:ind w:left="27"/>
              <w:jc w:val="left"/>
              <w:rPr>
                <w:sz w:val="24"/>
              </w:rPr>
            </w:pPr>
            <w:r w:rsidRPr="002D1A95">
              <w:rPr>
                <w:color w:val="FFFFFF"/>
                <w:spacing w:val="-2"/>
                <w:sz w:val="24"/>
              </w:rPr>
              <w:t>40,57</w:t>
            </w:r>
          </w:p>
        </w:tc>
        <w:tc>
          <w:tcPr>
            <w:tcW w:w="2694" w:type="dxa"/>
            <w:tcBorders>
              <w:left w:val="double" w:sz="4" w:space="0" w:color="FFFFFF"/>
              <w:right w:val="double" w:sz="4" w:space="0" w:color="FFFFFF"/>
            </w:tcBorders>
            <w:shd w:val="clear" w:color="auto" w:fill="053B56"/>
          </w:tcPr>
          <w:p w14:paraId="39845066" w14:textId="77777777" w:rsidR="003E3844" w:rsidRPr="002D1A95" w:rsidRDefault="00462FE9">
            <w:pPr>
              <w:pStyle w:val="TableParagraph"/>
              <w:spacing w:before="47"/>
              <w:ind w:left="27"/>
              <w:jc w:val="left"/>
              <w:rPr>
                <w:sz w:val="24"/>
              </w:rPr>
            </w:pPr>
            <w:r w:rsidRPr="002D1A95">
              <w:rPr>
                <w:color w:val="FFFFFF"/>
                <w:spacing w:val="-4"/>
                <w:sz w:val="24"/>
              </w:rPr>
              <w:t>35,4</w:t>
            </w:r>
          </w:p>
        </w:tc>
        <w:tc>
          <w:tcPr>
            <w:tcW w:w="2373" w:type="dxa"/>
            <w:tcBorders>
              <w:left w:val="double" w:sz="4" w:space="0" w:color="FFFFFF"/>
            </w:tcBorders>
            <w:shd w:val="clear" w:color="auto" w:fill="053B56"/>
          </w:tcPr>
          <w:p w14:paraId="240D1A9E" w14:textId="77777777" w:rsidR="003E3844" w:rsidRPr="002D1A95" w:rsidRDefault="00462FE9">
            <w:pPr>
              <w:pStyle w:val="TableParagraph"/>
              <w:spacing w:before="47"/>
              <w:ind w:left="26"/>
              <w:jc w:val="left"/>
              <w:rPr>
                <w:sz w:val="24"/>
              </w:rPr>
            </w:pPr>
            <w:r w:rsidRPr="002D1A95">
              <w:rPr>
                <w:color w:val="FFFFFF"/>
                <w:sz w:val="24"/>
              </w:rPr>
              <w:t>-</w:t>
            </w:r>
            <w:r w:rsidRPr="002D1A95">
              <w:rPr>
                <w:color w:val="FFFFFF"/>
                <w:spacing w:val="-2"/>
                <w:sz w:val="24"/>
              </w:rPr>
              <w:t>0,52%</w:t>
            </w:r>
          </w:p>
        </w:tc>
      </w:tr>
      <w:tr w:rsidR="003E3844" w:rsidRPr="002D1A95" w14:paraId="112CDE91" w14:textId="77777777">
        <w:trPr>
          <w:trHeight w:val="337"/>
        </w:trPr>
        <w:tc>
          <w:tcPr>
            <w:tcW w:w="1270" w:type="dxa"/>
            <w:tcBorders>
              <w:right w:val="double" w:sz="4" w:space="0" w:color="FFFFFF"/>
            </w:tcBorders>
            <w:shd w:val="clear" w:color="auto" w:fill="053B56"/>
          </w:tcPr>
          <w:p w14:paraId="43818F1A" w14:textId="77777777" w:rsidR="003E3844" w:rsidRPr="002D1A95" w:rsidRDefault="00462FE9">
            <w:pPr>
              <w:pStyle w:val="TableParagraph"/>
              <w:spacing w:before="35" w:line="282" w:lineRule="exact"/>
              <w:ind w:left="19"/>
              <w:jc w:val="left"/>
              <w:rPr>
                <w:sz w:val="24"/>
              </w:rPr>
            </w:pPr>
            <w:r w:rsidRPr="002D1A95">
              <w:rPr>
                <w:color w:val="FFFFFF"/>
                <w:spacing w:val="-2"/>
                <w:w w:val="105"/>
                <w:sz w:val="24"/>
              </w:rPr>
              <w:t>Stabile</w:t>
            </w:r>
          </w:p>
        </w:tc>
        <w:tc>
          <w:tcPr>
            <w:tcW w:w="2835" w:type="dxa"/>
            <w:tcBorders>
              <w:left w:val="double" w:sz="4" w:space="0" w:color="FFFFFF"/>
              <w:right w:val="double" w:sz="4" w:space="0" w:color="FFFFFF"/>
            </w:tcBorders>
            <w:shd w:val="clear" w:color="auto" w:fill="053B56"/>
          </w:tcPr>
          <w:p w14:paraId="5C5BA060" w14:textId="77777777" w:rsidR="003E3844" w:rsidRPr="002D1A95" w:rsidRDefault="00462FE9">
            <w:pPr>
              <w:pStyle w:val="TableParagraph"/>
              <w:spacing w:before="35" w:line="282" w:lineRule="exact"/>
              <w:ind w:left="27"/>
              <w:jc w:val="left"/>
              <w:rPr>
                <w:sz w:val="24"/>
              </w:rPr>
            </w:pPr>
            <w:r w:rsidRPr="002D1A95">
              <w:rPr>
                <w:color w:val="FFFFFF"/>
                <w:spacing w:val="-2"/>
                <w:sz w:val="24"/>
              </w:rPr>
              <w:t>40,57</w:t>
            </w:r>
          </w:p>
        </w:tc>
        <w:tc>
          <w:tcPr>
            <w:tcW w:w="2694" w:type="dxa"/>
            <w:tcBorders>
              <w:left w:val="double" w:sz="4" w:space="0" w:color="FFFFFF"/>
              <w:right w:val="double" w:sz="4" w:space="0" w:color="FFFFFF"/>
            </w:tcBorders>
            <w:shd w:val="clear" w:color="auto" w:fill="053B56"/>
          </w:tcPr>
          <w:p w14:paraId="42246B1A" w14:textId="77777777" w:rsidR="003E3844" w:rsidRPr="002D1A95" w:rsidRDefault="00462FE9">
            <w:pPr>
              <w:pStyle w:val="TableParagraph"/>
              <w:spacing w:before="35" w:line="282" w:lineRule="exact"/>
              <w:ind w:left="27"/>
              <w:jc w:val="left"/>
              <w:rPr>
                <w:sz w:val="24"/>
              </w:rPr>
            </w:pPr>
            <w:r w:rsidRPr="002D1A95">
              <w:rPr>
                <w:color w:val="FFFFFF"/>
                <w:spacing w:val="-4"/>
                <w:sz w:val="24"/>
              </w:rPr>
              <w:t>37,4</w:t>
            </w:r>
          </w:p>
        </w:tc>
        <w:tc>
          <w:tcPr>
            <w:tcW w:w="2373" w:type="dxa"/>
            <w:tcBorders>
              <w:left w:val="double" w:sz="4" w:space="0" w:color="FFFFFF"/>
            </w:tcBorders>
            <w:shd w:val="clear" w:color="auto" w:fill="053B56"/>
          </w:tcPr>
          <w:p w14:paraId="0A2D9153" w14:textId="77777777" w:rsidR="003E3844" w:rsidRPr="002D1A95" w:rsidRDefault="00462FE9">
            <w:pPr>
              <w:pStyle w:val="TableParagraph"/>
              <w:spacing w:before="35" w:line="282" w:lineRule="exact"/>
              <w:ind w:left="26"/>
              <w:jc w:val="left"/>
              <w:rPr>
                <w:sz w:val="24"/>
              </w:rPr>
            </w:pPr>
            <w:r w:rsidRPr="002D1A95">
              <w:rPr>
                <w:color w:val="FFFFFF"/>
                <w:sz w:val="24"/>
              </w:rPr>
              <w:t>-</w:t>
            </w:r>
            <w:r w:rsidRPr="002D1A95">
              <w:rPr>
                <w:color w:val="FFFFFF"/>
                <w:spacing w:val="-2"/>
                <w:sz w:val="24"/>
              </w:rPr>
              <w:t>0,31%</w:t>
            </w:r>
          </w:p>
        </w:tc>
      </w:tr>
      <w:tr w:rsidR="003E3844" w:rsidRPr="002D1A95" w14:paraId="7781BEDD" w14:textId="77777777">
        <w:trPr>
          <w:trHeight w:val="357"/>
        </w:trPr>
        <w:tc>
          <w:tcPr>
            <w:tcW w:w="1270" w:type="dxa"/>
            <w:tcBorders>
              <w:right w:val="double" w:sz="4" w:space="0" w:color="FFFFFF"/>
            </w:tcBorders>
            <w:shd w:val="clear" w:color="auto" w:fill="053B56"/>
          </w:tcPr>
          <w:p w14:paraId="01632A1C" w14:textId="77777777" w:rsidR="003E3844" w:rsidRPr="002D1A95" w:rsidRDefault="00462FE9">
            <w:pPr>
              <w:pStyle w:val="TableParagraph"/>
              <w:spacing w:before="55" w:line="282" w:lineRule="exact"/>
              <w:ind w:left="19"/>
              <w:jc w:val="left"/>
              <w:rPr>
                <w:sz w:val="24"/>
              </w:rPr>
            </w:pPr>
            <w:r w:rsidRPr="002D1A95">
              <w:rPr>
                <w:color w:val="FFFFFF"/>
                <w:spacing w:val="-4"/>
                <w:w w:val="105"/>
                <w:sz w:val="24"/>
              </w:rPr>
              <w:t>Alto</w:t>
            </w:r>
          </w:p>
        </w:tc>
        <w:tc>
          <w:tcPr>
            <w:tcW w:w="2835" w:type="dxa"/>
            <w:tcBorders>
              <w:left w:val="double" w:sz="4" w:space="0" w:color="FFFFFF"/>
              <w:right w:val="double" w:sz="4" w:space="0" w:color="FFFFFF"/>
            </w:tcBorders>
            <w:shd w:val="clear" w:color="auto" w:fill="053B56"/>
          </w:tcPr>
          <w:p w14:paraId="545327F2" w14:textId="77777777" w:rsidR="003E3844" w:rsidRPr="002D1A95" w:rsidRDefault="00462FE9">
            <w:pPr>
              <w:pStyle w:val="TableParagraph"/>
              <w:spacing w:before="55" w:line="282" w:lineRule="exact"/>
              <w:ind w:left="27"/>
              <w:jc w:val="left"/>
              <w:rPr>
                <w:sz w:val="24"/>
              </w:rPr>
            </w:pPr>
            <w:r w:rsidRPr="002D1A95">
              <w:rPr>
                <w:color w:val="FFFFFF"/>
                <w:spacing w:val="-2"/>
                <w:sz w:val="24"/>
              </w:rPr>
              <w:t>40,57</w:t>
            </w:r>
          </w:p>
        </w:tc>
        <w:tc>
          <w:tcPr>
            <w:tcW w:w="2694" w:type="dxa"/>
            <w:tcBorders>
              <w:left w:val="double" w:sz="4" w:space="0" w:color="FFFFFF"/>
              <w:right w:val="double" w:sz="4" w:space="0" w:color="FFFFFF"/>
            </w:tcBorders>
            <w:shd w:val="clear" w:color="auto" w:fill="053B56"/>
          </w:tcPr>
          <w:p w14:paraId="15305C77" w14:textId="77777777" w:rsidR="003E3844" w:rsidRPr="002D1A95" w:rsidRDefault="00462FE9">
            <w:pPr>
              <w:pStyle w:val="TableParagraph"/>
              <w:spacing w:before="55" w:line="282" w:lineRule="exact"/>
              <w:ind w:left="27"/>
              <w:jc w:val="left"/>
              <w:rPr>
                <w:sz w:val="24"/>
              </w:rPr>
            </w:pPr>
            <w:r w:rsidRPr="002D1A95">
              <w:rPr>
                <w:color w:val="FFFFFF"/>
                <w:spacing w:val="-4"/>
                <w:sz w:val="24"/>
              </w:rPr>
              <w:t>40,8</w:t>
            </w:r>
          </w:p>
        </w:tc>
        <w:tc>
          <w:tcPr>
            <w:tcW w:w="2373" w:type="dxa"/>
            <w:tcBorders>
              <w:left w:val="double" w:sz="4" w:space="0" w:color="FFFFFF"/>
            </w:tcBorders>
            <w:shd w:val="clear" w:color="auto" w:fill="053B56"/>
          </w:tcPr>
          <w:p w14:paraId="7B57EF3C" w14:textId="77777777" w:rsidR="003E3844" w:rsidRPr="002D1A95" w:rsidRDefault="00462FE9">
            <w:pPr>
              <w:pStyle w:val="TableParagraph"/>
              <w:spacing w:before="55" w:line="282" w:lineRule="exact"/>
              <w:ind w:left="26"/>
              <w:jc w:val="left"/>
              <w:rPr>
                <w:sz w:val="24"/>
              </w:rPr>
            </w:pPr>
            <w:r w:rsidRPr="002D1A95">
              <w:rPr>
                <w:color w:val="FFFFFF"/>
                <w:spacing w:val="-2"/>
                <w:sz w:val="24"/>
              </w:rPr>
              <w:t>0,02%</w:t>
            </w:r>
          </w:p>
        </w:tc>
      </w:tr>
    </w:tbl>
    <w:p w14:paraId="47841E0B" w14:textId="77777777" w:rsidR="003E3844" w:rsidRPr="002D1A95" w:rsidRDefault="003E3844">
      <w:pPr>
        <w:pStyle w:val="Corpotesto"/>
        <w:spacing w:before="192"/>
      </w:pPr>
    </w:p>
    <w:p w14:paraId="32816C48" w14:textId="5EC11F07" w:rsidR="003E3844" w:rsidRPr="003D7BE3" w:rsidRDefault="003D7BE3" w:rsidP="003D7BE3">
      <w:pPr>
        <w:tabs>
          <w:tab w:val="left" w:pos="637"/>
        </w:tabs>
        <w:rPr>
          <w:b/>
          <w:sz w:val="24"/>
        </w:rPr>
      </w:pPr>
      <w:r>
        <w:rPr>
          <w:b/>
          <w:bCs/>
          <w:color w:val="FFFFFF"/>
          <w:sz w:val="24"/>
        </w:rPr>
        <w:t xml:space="preserve">      </w:t>
      </w:r>
      <w:r w:rsidR="00462FE9" w:rsidRPr="003D7BE3">
        <w:rPr>
          <w:b/>
          <w:color w:val="FFFFFF"/>
          <w:sz w:val="24"/>
        </w:rPr>
        <w:t>Limiti</w:t>
      </w:r>
      <w:r w:rsidR="00462FE9" w:rsidRPr="003D7BE3">
        <w:rPr>
          <w:b/>
          <w:color w:val="FFFFFF"/>
          <w:spacing w:val="-16"/>
          <w:sz w:val="24"/>
        </w:rPr>
        <w:t xml:space="preserve"> </w:t>
      </w:r>
      <w:r w:rsidR="00462FE9" w:rsidRPr="003D7BE3">
        <w:rPr>
          <w:b/>
          <w:color w:val="FFFFFF"/>
          <w:sz w:val="24"/>
        </w:rPr>
        <w:t>dell’approccio</w:t>
      </w:r>
      <w:r w:rsidR="00462FE9" w:rsidRPr="003D7BE3">
        <w:rPr>
          <w:b/>
          <w:color w:val="FFFFFF"/>
          <w:spacing w:val="-15"/>
          <w:sz w:val="24"/>
        </w:rPr>
        <w:t xml:space="preserve"> </w:t>
      </w:r>
      <w:r w:rsidR="00462FE9" w:rsidRPr="003D7BE3">
        <w:rPr>
          <w:b/>
          <w:color w:val="FFFFFF"/>
          <w:sz w:val="24"/>
        </w:rPr>
        <w:t>e</w:t>
      </w:r>
      <w:r w:rsidR="00462FE9" w:rsidRPr="003D7BE3">
        <w:rPr>
          <w:b/>
          <w:color w:val="FFFFFF"/>
          <w:spacing w:val="-12"/>
          <w:sz w:val="24"/>
        </w:rPr>
        <w:t xml:space="preserve"> </w:t>
      </w:r>
      <w:r w:rsidR="00462FE9" w:rsidRPr="003D7BE3">
        <w:rPr>
          <w:b/>
          <w:color w:val="FFFFFF"/>
          <w:sz w:val="24"/>
        </w:rPr>
        <w:t>scenari</w:t>
      </w:r>
      <w:r w:rsidR="00462FE9" w:rsidRPr="003D7BE3">
        <w:rPr>
          <w:b/>
          <w:color w:val="FFFFFF"/>
          <w:spacing w:val="-12"/>
          <w:sz w:val="24"/>
        </w:rPr>
        <w:t xml:space="preserve"> </w:t>
      </w:r>
      <w:r w:rsidR="00462FE9" w:rsidRPr="003D7BE3">
        <w:rPr>
          <w:b/>
          <w:color w:val="FFFFFF"/>
          <w:spacing w:val="-2"/>
          <w:sz w:val="24"/>
        </w:rPr>
        <w:t>alternativi</w:t>
      </w:r>
    </w:p>
    <w:p w14:paraId="2A23C94B" w14:textId="77777777" w:rsidR="003E3844" w:rsidRPr="002D1A95" w:rsidRDefault="00462FE9">
      <w:pPr>
        <w:pStyle w:val="Corpotesto"/>
        <w:spacing w:before="277"/>
        <w:ind w:left="398" w:right="826"/>
        <w:jc w:val="both"/>
      </w:pPr>
      <w:r w:rsidRPr="002D1A95">
        <w:rPr>
          <w:color w:val="FFFFFF"/>
        </w:rPr>
        <w:t xml:space="preserve">L’approccio adottato rappresenta una media ponderata tra vincoli strutturali, </w:t>
      </w:r>
      <w:proofErr w:type="gramStart"/>
      <w:r w:rsidRPr="002D1A95">
        <w:rPr>
          <w:color w:val="FFFFFF"/>
        </w:rPr>
        <w:t>trend osservati</w:t>
      </w:r>
      <w:proofErr w:type="gramEnd"/>
      <w:r w:rsidRPr="002D1A95">
        <w:rPr>
          <w:color w:val="FFFFFF"/>
        </w:rPr>
        <w:t xml:space="preserve"> e obiettivi normativi. Tuttavia, si riconosce che l’evoluzione del parco veicolare potrà essere influenzata da:</w:t>
      </w:r>
    </w:p>
    <w:p w14:paraId="39EE127F" w14:textId="77777777" w:rsidR="003E3844" w:rsidRPr="002D1A95" w:rsidRDefault="00462FE9">
      <w:pPr>
        <w:pStyle w:val="Paragrafoelenco"/>
        <w:numPr>
          <w:ilvl w:val="1"/>
          <w:numId w:val="4"/>
        </w:numPr>
        <w:tabs>
          <w:tab w:val="left" w:pos="1118"/>
        </w:tabs>
        <w:spacing w:before="276"/>
        <w:ind w:right="818"/>
        <w:jc w:val="left"/>
        <w:rPr>
          <w:color w:val="FFFFFF"/>
          <w:sz w:val="20"/>
        </w:rPr>
      </w:pPr>
      <w:r w:rsidRPr="002D1A95">
        <w:rPr>
          <w:color w:val="FFFFFF"/>
          <w:sz w:val="24"/>
        </w:rPr>
        <w:t>dinamiche</w:t>
      </w:r>
      <w:r w:rsidRPr="002D1A95">
        <w:rPr>
          <w:color w:val="FFFFFF"/>
          <w:spacing w:val="40"/>
          <w:sz w:val="24"/>
        </w:rPr>
        <w:t xml:space="preserve"> </w:t>
      </w:r>
      <w:r w:rsidRPr="002D1A95">
        <w:rPr>
          <w:color w:val="FFFFFF"/>
          <w:sz w:val="24"/>
        </w:rPr>
        <w:t>demografiche,</w:t>
      </w:r>
      <w:r w:rsidRPr="002D1A95">
        <w:rPr>
          <w:color w:val="FFFFFF"/>
          <w:spacing w:val="40"/>
          <w:sz w:val="24"/>
        </w:rPr>
        <w:t xml:space="preserve"> </w:t>
      </w:r>
      <w:r w:rsidRPr="002D1A95">
        <w:rPr>
          <w:color w:val="FFFFFF"/>
          <w:sz w:val="24"/>
        </w:rPr>
        <w:t>quali</w:t>
      </w:r>
      <w:r w:rsidRPr="002D1A95">
        <w:rPr>
          <w:color w:val="FFFFFF"/>
          <w:spacing w:val="40"/>
          <w:sz w:val="24"/>
        </w:rPr>
        <w:t xml:space="preserve"> </w:t>
      </w:r>
      <w:r w:rsidRPr="002D1A95">
        <w:rPr>
          <w:color w:val="FFFFFF"/>
          <w:sz w:val="24"/>
        </w:rPr>
        <w:t>l’andamento</w:t>
      </w:r>
      <w:r w:rsidRPr="002D1A95">
        <w:rPr>
          <w:color w:val="FFFFFF"/>
          <w:spacing w:val="40"/>
          <w:sz w:val="24"/>
        </w:rPr>
        <w:t xml:space="preserve"> </w:t>
      </w:r>
      <w:r w:rsidRPr="002D1A95">
        <w:rPr>
          <w:color w:val="FFFFFF"/>
          <w:sz w:val="24"/>
        </w:rPr>
        <w:t>della</w:t>
      </w:r>
      <w:r w:rsidRPr="002D1A95">
        <w:rPr>
          <w:color w:val="FFFFFF"/>
          <w:spacing w:val="40"/>
          <w:sz w:val="24"/>
        </w:rPr>
        <w:t xml:space="preserve"> </w:t>
      </w:r>
      <w:r w:rsidRPr="002D1A95">
        <w:rPr>
          <w:color w:val="FFFFFF"/>
          <w:sz w:val="24"/>
        </w:rPr>
        <w:t>natalità,</w:t>
      </w:r>
      <w:r w:rsidRPr="002D1A95">
        <w:rPr>
          <w:color w:val="FFFFFF"/>
          <w:spacing w:val="40"/>
          <w:sz w:val="24"/>
        </w:rPr>
        <w:t xml:space="preserve"> </w:t>
      </w:r>
      <w:r w:rsidRPr="002D1A95">
        <w:rPr>
          <w:color w:val="FFFFFF"/>
          <w:sz w:val="24"/>
        </w:rPr>
        <w:t>dell’immigrazione</w:t>
      </w:r>
      <w:r w:rsidRPr="002D1A95">
        <w:rPr>
          <w:color w:val="FFFFFF"/>
          <w:spacing w:val="40"/>
          <w:sz w:val="24"/>
        </w:rPr>
        <w:t xml:space="preserve"> </w:t>
      </w:r>
      <w:r w:rsidRPr="002D1A95">
        <w:rPr>
          <w:color w:val="FFFFFF"/>
          <w:sz w:val="24"/>
        </w:rPr>
        <w:t xml:space="preserve">e </w:t>
      </w:r>
      <w:r w:rsidRPr="002D1A95">
        <w:rPr>
          <w:color w:val="FFFFFF"/>
          <w:spacing w:val="-2"/>
          <w:sz w:val="24"/>
        </w:rPr>
        <w:t>dell’urbanizzazione;</w:t>
      </w:r>
    </w:p>
    <w:p w14:paraId="7D485A37" w14:textId="77777777" w:rsidR="003E3844" w:rsidRPr="002D1A95" w:rsidRDefault="00462FE9">
      <w:pPr>
        <w:pStyle w:val="Paragrafoelenco"/>
        <w:numPr>
          <w:ilvl w:val="1"/>
          <w:numId w:val="4"/>
        </w:numPr>
        <w:tabs>
          <w:tab w:val="left" w:pos="1118"/>
        </w:tabs>
        <w:spacing w:line="285" w:lineRule="exact"/>
        <w:jc w:val="left"/>
        <w:rPr>
          <w:color w:val="FFFFFF"/>
          <w:sz w:val="20"/>
        </w:rPr>
      </w:pPr>
      <w:r w:rsidRPr="002D1A95">
        <w:rPr>
          <w:color w:val="FFFFFF"/>
          <w:sz w:val="24"/>
        </w:rPr>
        <w:t>politiche</w:t>
      </w:r>
      <w:r w:rsidRPr="002D1A95">
        <w:rPr>
          <w:color w:val="FFFFFF"/>
          <w:spacing w:val="23"/>
          <w:sz w:val="24"/>
        </w:rPr>
        <w:t xml:space="preserve"> </w:t>
      </w:r>
      <w:r w:rsidRPr="002D1A95">
        <w:rPr>
          <w:color w:val="FFFFFF"/>
          <w:sz w:val="24"/>
        </w:rPr>
        <w:t>pubbliche</w:t>
      </w:r>
      <w:r w:rsidRPr="002D1A95">
        <w:rPr>
          <w:color w:val="FFFFFF"/>
          <w:spacing w:val="24"/>
          <w:sz w:val="24"/>
        </w:rPr>
        <w:t xml:space="preserve"> </w:t>
      </w:r>
      <w:r w:rsidRPr="002D1A95">
        <w:rPr>
          <w:color w:val="FFFFFF"/>
          <w:sz w:val="24"/>
        </w:rPr>
        <w:t>in</w:t>
      </w:r>
      <w:r w:rsidRPr="002D1A95">
        <w:rPr>
          <w:color w:val="FFFFFF"/>
          <w:spacing w:val="19"/>
          <w:sz w:val="24"/>
        </w:rPr>
        <w:t xml:space="preserve"> </w:t>
      </w:r>
      <w:r w:rsidRPr="002D1A95">
        <w:rPr>
          <w:color w:val="FFFFFF"/>
          <w:sz w:val="24"/>
        </w:rPr>
        <w:t>materia</w:t>
      </w:r>
      <w:r w:rsidRPr="002D1A95">
        <w:rPr>
          <w:color w:val="FFFFFF"/>
          <w:spacing w:val="22"/>
          <w:sz w:val="24"/>
        </w:rPr>
        <w:t xml:space="preserve"> </w:t>
      </w:r>
      <w:r w:rsidRPr="002D1A95">
        <w:rPr>
          <w:color w:val="FFFFFF"/>
          <w:sz w:val="24"/>
        </w:rPr>
        <w:t>di</w:t>
      </w:r>
      <w:r w:rsidRPr="002D1A95">
        <w:rPr>
          <w:color w:val="FFFFFF"/>
          <w:spacing w:val="22"/>
          <w:sz w:val="24"/>
        </w:rPr>
        <w:t xml:space="preserve"> </w:t>
      </w:r>
      <w:r w:rsidRPr="002D1A95">
        <w:rPr>
          <w:color w:val="FFFFFF"/>
          <w:sz w:val="24"/>
        </w:rPr>
        <w:t>mobilità</w:t>
      </w:r>
      <w:r w:rsidRPr="002D1A95">
        <w:rPr>
          <w:color w:val="FFFFFF"/>
          <w:spacing w:val="22"/>
          <w:sz w:val="24"/>
        </w:rPr>
        <w:t xml:space="preserve"> </w:t>
      </w:r>
      <w:r w:rsidRPr="002D1A95">
        <w:rPr>
          <w:color w:val="FFFFFF"/>
          <w:sz w:val="24"/>
        </w:rPr>
        <w:t>sostenibile,</w:t>
      </w:r>
      <w:r w:rsidRPr="002D1A95">
        <w:rPr>
          <w:color w:val="FFFFFF"/>
          <w:spacing w:val="20"/>
          <w:sz w:val="24"/>
        </w:rPr>
        <w:t xml:space="preserve"> </w:t>
      </w:r>
      <w:r w:rsidRPr="002D1A95">
        <w:rPr>
          <w:color w:val="FFFFFF"/>
          <w:sz w:val="24"/>
        </w:rPr>
        <w:t>accesso</w:t>
      </w:r>
      <w:r w:rsidRPr="002D1A95">
        <w:rPr>
          <w:color w:val="FFFFFF"/>
          <w:spacing w:val="23"/>
          <w:sz w:val="24"/>
        </w:rPr>
        <w:t xml:space="preserve"> </w:t>
      </w:r>
      <w:r w:rsidRPr="002D1A95">
        <w:rPr>
          <w:color w:val="FFFFFF"/>
          <w:sz w:val="24"/>
        </w:rPr>
        <w:t>urbano</w:t>
      </w:r>
      <w:r w:rsidRPr="002D1A95">
        <w:rPr>
          <w:color w:val="FFFFFF"/>
          <w:spacing w:val="22"/>
          <w:sz w:val="24"/>
        </w:rPr>
        <w:t xml:space="preserve"> </w:t>
      </w:r>
      <w:r w:rsidRPr="002D1A95">
        <w:rPr>
          <w:color w:val="FFFFFF"/>
          <w:sz w:val="24"/>
        </w:rPr>
        <w:t>e</w:t>
      </w:r>
      <w:r w:rsidRPr="002D1A95">
        <w:rPr>
          <w:color w:val="FFFFFF"/>
          <w:spacing w:val="20"/>
          <w:sz w:val="24"/>
        </w:rPr>
        <w:t xml:space="preserve"> </w:t>
      </w:r>
      <w:r w:rsidRPr="002D1A95">
        <w:rPr>
          <w:color w:val="FFFFFF"/>
          <w:spacing w:val="-2"/>
          <w:sz w:val="24"/>
        </w:rPr>
        <w:t>incentivi</w:t>
      </w:r>
    </w:p>
    <w:p w14:paraId="5BB9E624" w14:textId="77777777" w:rsidR="003E3844" w:rsidRPr="002D1A95" w:rsidRDefault="00462FE9">
      <w:pPr>
        <w:pStyle w:val="Corpotesto"/>
        <w:spacing w:line="288" w:lineRule="exact"/>
        <w:ind w:left="1118"/>
      </w:pPr>
      <w:r w:rsidRPr="002D1A95">
        <w:rPr>
          <w:color w:val="FFFFFF"/>
          <w:spacing w:val="-2"/>
        </w:rPr>
        <w:t>all’elettrico;</w:t>
      </w:r>
    </w:p>
    <w:p w14:paraId="05BEDE28" w14:textId="77777777" w:rsidR="003E3844" w:rsidRPr="002D1A95" w:rsidRDefault="00462FE9">
      <w:pPr>
        <w:pStyle w:val="Paragrafoelenco"/>
        <w:numPr>
          <w:ilvl w:val="1"/>
          <w:numId w:val="4"/>
        </w:numPr>
        <w:tabs>
          <w:tab w:val="left" w:pos="1118"/>
        </w:tabs>
        <w:ind w:right="815"/>
        <w:jc w:val="left"/>
        <w:rPr>
          <w:color w:val="FFFFFF"/>
          <w:sz w:val="20"/>
        </w:rPr>
      </w:pPr>
      <w:r w:rsidRPr="002D1A95">
        <w:rPr>
          <w:color w:val="FFFFFF"/>
          <w:sz w:val="24"/>
        </w:rPr>
        <w:t>innovazione</w:t>
      </w:r>
      <w:r w:rsidRPr="002D1A95">
        <w:rPr>
          <w:color w:val="FFFFFF"/>
          <w:spacing w:val="-30"/>
          <w:sz w:val="24"/>
        </w:rPr>
        <w:t xml:space="preserve"> </w:t>
      </w:r>
      <w:r w:rsidRPr="002D1A95">
        <w:rPr>
          <w:color w:val="FFFFFF"/>
          <w:sz w:val="24"/>
        </w:rPr>
        <w:t>tecnologica,</w:t>
      </w:r>
      <w:r w:rsidRPr="002D1A95">
        <w:rPr>
          <w:color w:val="FFFFFF"/>
          <w:spacing w:val="-31"/>
          <w:sz w:val="24"/>
        </w:rPr>
        <w:t xml:space="preserve"> </w:t>
      </w:r>
      <w:r w:rsidRPr="002D1A95">
        <w:rPr>
          <w:color w:val="FFFFFF"/>
          <w:sz w:val="24"/>
        </w:rPr>
        <w:t>in</w:t>
      </w:r>
      <w:r w:rsidRPr="002D1A95">
        <w:rPr>
          <w:color w:val="FFFFFF"/>
          <w:spacing w:val="-30"/>
          <w:sz w:val="24"/>
        </w:rPr>
        <w:t xml:space="preserve"> </w:t>
      </w:r>
      <w:r w:rsidRPr="002D1A95">
        <w:rPr>
          <w:color w:val="FFFFFF"/>
          <w:sz w:val="24"/>
        </w:rPr>
        <w:t>particolare</w:t>
      </w:r>
      <w:r w:rsidRPr="002D1A95">
        <w:rPr>
          <w:color w:val="FFFFFF"/>
          <w:spacing w:val="-31"/>
          <w:sz w:val="24"/>
        </w:rPr>
        <w:t xml:space="preserve"> </w:t>
      </w:r>
      <w:r w:rsidRPr="002D1A95">
        <w:rPr>
          <w:color w:val="FFFFFF"/>
          <w:sz w:val="24"/>
        </w:rPr>
        <w:t>l’avvento</w:t>
      </w:r>
      <w:r w:rsidRPr="002D1A95">
        <w:rPr>
          <w:color w:val="FFFFFF"/>
          <w:spacing w:val="-29"/>
          <w:sz w:val="24"/>
        </w:rPr>
        <w:t xml:space="preserve"> </w:t>
      </w:r>
      <w:r w:rsidRPr="002D1A95">
        <w:rPr>
          <w:color w:val="FFFFFF"/>
          <w:sz w:val="24"/>
        </w:rPr>
        <w:t>della</w:t>
      </w:r>
      <w:r w:rsidRPr="002D1A95">
        <w:rPr>
          <w:color w:val="FFFFFF"/>
          <w:spacing w:val="-30"/>
          <w:sz w:val="24"/>
        </w:rPr>
        <w:t xml:space="preserve"> </w:t>
      </w:r>
      <w:r w:rsidRPr="002D1A95">
        <w:rPr>
          <w:color w:val="FFFFFF"/>
          <w:sz w:val="24"/>
        </w:rPr>
        <w:t>guida</w:t>
      </w:r>
      <w:r w:rsidRPr="002D1A95">
        <w:rPr>
          <w:color w:val="FFFFFF"/>
          <w:spacing w:val="-30"/>
          <w:sz w:val="24"/>
        </w:rPr>
        <w:t xml:space="preserve"> </w:t>
      </w:r>
      <w:r w:rsidRPr="002D1A95">
        <w:rPr>
          <w:color w:val="FFFFFF"/>
          <w:sz w:val="24"/>
        </w:rPr>
        <w:t>autonoma</w:t>
      </w:r>
      <w:r w:rsidRPr="002D1A95">
        <w:rPr>
          <w:color w:val="FFFFFF"/>
          <w:spacing w:val="-32"/>
          <w:sz w:val="24"/>
        </w:rPr>
        <w:t xml:space="preserve"> </w:t>
      </w:r>
      <w:r w:rsidRPr="002D1A95">
        <w:rPr>
          <w:color w:val="FFFFFF"/>
          <w:sz w:val="24"/>
        </w:rPr>
        <w:t>e</w:t>
      </w:r>
      <w:r w:rsidRPr="002D1A95">
        <w:rPr>
          <w:color w:val="FFFFFF"/>
          <w:spacing w:val="-31"/>
          <w:sz w:val="24"/>
        </w:rPr>
        <w:t xml:space="preserve"> </w:t>
      </w:r>
      <w:r w:rsidRPr="002D1A95">
        <w:rPr>
          <w:color w:val="FFFFFF"/>
          <w:sz w:val="24"/>
        </w:rPr>
        <w:t>del</w:t>
      </w:r>
      <w:r w:rsidRPr="002D1A95">
        <w:rPr>
          <w:color w:val="FFFFFF"/>
          <w:spacing w:val="-30"/>
          <w:sz w:val="24"/>
        </w:rPr>
        <w:t xml:space="preserve"> </w:t>
      </w:r>
      <w:proofErr w:type="spellStart"/>
      <w:r w:rsidRPr="002D1A95">
        <w:rPr>
          <w:color w:val="FFFFFF"/>
          <w:sz w:val="24"/>
        </w:rPr>
        <w:t>Mobility</w:t>
      </w:r>
      <w:proofErr w:type="spellEnd"/>
      <w:r w:rsidRPr="002D1A95">
        <w:rPr>
          <w:color w:val="FFFFFF"/>
          <w:sz w:val="24"/>
        </w:rPr>
        <w:t xml:space="preserve">- </w:t>
      </w:r>
      <w:proofErr w:type="spellStart"/>
      <w:r w:rsidRPr="002D1A95">
        <w:rPr>
          <w:color w:val="FFFFFF"/>
          <w:sz w:val="24"/>
        </w:rPr>
        <w:t>as</w:t>
      </w:r>
      <w:proofErr w:type="spellEnd"/>
      <w:r w:rsidRPr="002D1A95">
        <w:rPr>
          <w:color w:val="FFFFFF"/>
          <w:sz w:val="24"/>
        </w:rPr>
        <w:t>-a-Service</w:t>
      </w:r>
      <w:r w:rsidRPr="002D1A95">
        <w:rPr>
          <w:color w:val="FFFFFF"/>
          <w:spacing w:val="-22"/>
          <w:sz w:val="24"/>
        </w:rPr>
        <w:t xml:space="preserve"> </w:t>
      </w:r>
      <w:r w:rsidRPr="002D1A95">
        <w:rPr>
          <w:color w:val="FFFFFF"/>
          <w:sz w:val="24"/>
        </w:rPr>
        <w:t>(</w:t>
      </w:r>
      <w:proofErr w:type="spellStart"/>
      <w:r w:rsidRPr="002D1A95">
        <w:rPr>
          <w:color w:val="FFFFFF"/>
          <w:sz w:val="24"/>
        </w:rPr>
        <w:t>MaaS</w:t>
      </w:r>
      <w:proofErr w:type="spellEnd"/>
      <w:r w:rsidRPr="002D1A95">
        <w:rPr>
          <w:color w:val="FFFFFF"/>
          <w:sz w:val="24"/>
        </w:rPr>
        <w:t>);</w:t>
      </w:r>
    </w:p>
    <w:p w14:paraId="065D474D" w14:textId="77777777" w:rsidR="003E3844" w:rsidRPr="002D1A95" w:rsidRDefault="00462FE9">
      <w:pPr>
        <w:pStyle w:val="Paragrafoelenco"/>
        <w:numPr>
          <w:ilvl w:val="1"/>
          <w:numId w:val="4"/>
        </w:numPr>
        <w:tabs>
          <w:tab w:val="left" w:pos="1118"/>
        </w:tabs>
        <w:spacing w:line="286" w:lineRule="exact"/>
        <w:jc w:val="left"/>
        <w:rPr>
          <w:color w:val="FFFFFF"/>
          <w:sz w:val="20"/>
        </w:rPr>
      </w:pPr>
      <w:r w:rsidRPr="002D1A95">
        <w:rPr>
          <w:color w:val="FFFFFF"/>
          <w:sz w:val="24"/>
        </w:rPr>
        <w:t>normativa ambientale, che</w:t>
      </w:r>
      <w:r w:rsidRPr="002D1A95">
        <w:rPr>
          <w:color w:val="FFFFFF"/>
          <w:spacing w:val="1"/>
          <w:sz w:val="24"/>
        </w:rPr>
        <w:t xml:space="preserve"> </w:t>
      </w:r>
      <w:r w:rsidRPr="002D1A95">
        <w:rPr>
          <w:color w:val="FFFFFF"/>
          <w:sz w:val="24"/>
        </w:rPr>
        <w:t>potrebbe</w:t>
      </w:r>
      <w:r w:rsidRPr="002D1A95">
        <w:rPr>
          <w:color w:val="FFFFFF"/>
          <w:spacing w:val="1"/>
          <w:sz w:val="24"/>
        </w:rPr>
        <w:t xml:space="preserve"> </w:t>
      </w:r>
      <w:r w:rsidRPr="002D1A95">
        <w:rPr>
          <w:color w:val="FFFFFF"/>
          <w:sz w:val="24"/>
        </w:rPr>
        <w:t>accelerare</w:t>
      </w:r>
      <w:r w:rsidRPr="002D1A95">
        <w:rPr>
          <w:color w:val="FFFFFF"/>
          <w:spacing w:val="1"/>
          <w:sz w:val="24"/>
        </w:rPr>
        <w:t xml:space="preserve"> </w:t>
      </w:r>
      <w:r w:rsidRPr="002D1A95">
        <w:rPr>
          <w:color w:val="FFFFFF"/>
          <w:sz w:val="24"/>
        </w:rPr>
        <w:t>l’uscita dal</w:t>
      </w:r>
      <w:r w:rsidRPr="002D1A95">
        <w:rPr>
          <w:color w:val="FFFFFF"/>
          <w:spacing w:val="1"/>
          <w:sz w:val="24"/>
        </w:rPr>
        <w:t xml:space="preserve"> </w:t>
      </w:r>
      <w:r w:rsidRPr="002D1A95">
        <w:rPr>
          <w:color w:val="FFFFFF"/>
          <w:sz w:val="24"/>
        </w:rPr>
        <w:t>mercato</w:t>
      </w:r>
      <w:r w:rsidRPr="002D1A95">
        <w:rPr>
          <w:color w:val="FFFFFF"/>
          <w:spacing w:val="2"/>
          <w:sz w:val="24"/>
        </w:rPr>
        <w:t xml:space="preserve"> </w:t>
      </w:r>
      <w:r w:rsidRPr="002D1A95">
        <w:rPr>
          <w:color w:val="FFFFFF"/>
          <w:sz w:val="24"/>
        </w:rPr>
        <w:t>dei</w:t>
      </w:r>
      <w:r w:rsidRPr="002D1A95">
        <w:rPr>
          <w:color w:val="FFFFFF"/>
          <w:spacing w:val="2"/>
          <w:sz w:val="24"/>
        </w:rPr>
        <w:t xml:space="preserve"> </w:t>
      </w:r>
      <w:r w:rsidRPr="002D1A95">
        <w:rPr>
          <w:color w:val="FFFFFF"/>
          <w:sz w:val="24"/>
        </w:rPr>
        <w:t>veicoli</w:t>
      </w:r>
      <w:r w:rsidRPr="002D1A95">
        <w:rPr>
          <w:color w:val="FFFFFF"/>
          <w:spacing w:val="2"/>
          <w:sz w:val="24"/>
        </w:rPr>
        <w:t xml:space="preserve"> </w:t>
      </w:r>
      <w:r w:rsidRPr="002D1A95">
        <w:rPr>
          <w:color w:val="FFFFFF"/>
          <w:spacing w:val="-5"/>
          <w:sz w:val="24"/>
        </w:rPr>
        <w:t>più</w:t>
      </w:r>
    </w:p>
    <w:p w14:paraId="4385133D" w14:textId="77777777" w:rsidR="003E3844" w:rsidRPr="002D1A95" w:rsidRDefault="00462FE9">
      <w:pPr>
        <w:pStyle w:val="Corpotesto"/>
        <w:spacing w:line="289" w:lineRule="exact"/>
        <w:ind w:left="1118"/>
      </w:pPr>
      <w:r w:rsidRPr="002D1A95">
        <w:rPr>
          <w:color w:val="FFFFFF"/>
          <w:spacing w:val="-2"/>
        </w:rPr>
        <w:t>inquinanti.</w:t>
      </w:r>
    </w:p>
    <w:p w14:paraId="633FE2D3" w14:textId="77777777" w:rsidR="003E3844" w:rsidRPr="002D1A95" w:rsidRDefault="00462FE9">
      <w:pPr>
        <w:pStyle w:val="Corpotesto"/>
        <w:spacing w:before="278"/>
        <w:ind w:left="398" w:right="816"/>
        <w:jc w:val="both"/>
      </w:pPr>
      <w:r w:rsidRPr="002D1A95">
        <w:rPr>
          <w:color w:val="FFFFFF"/>
        </w:rPr>
        <w:t>Per</w:t>
      </w:r>
      <w:r w:rsidRPr="002D1A95">
        <w:rPr>
          <w:color w:val="FFFFFF"/>
          <w:spacing w:val="-19"/>
        </w:rPr>
        <w:t xml:space="preserve"> </w:t>
      </w:r>
      <w:r w:rsidRPr="002D1A95">
        <w:rPr>
          <w:color w:val="FFFFFF"/>
        </w:rPr>
        <w:t>questi</w:t>
      </w:r>
      <w:r w:rsidRPr="002D1A95">
        <w:rPr>
          <w:color w:val="FFFFFF"/>
          <w:spacing w:val="-19"/>
        </w:rPr>
        <w:t xml:space="preserve"> </w:t>
      </w:r>
      <w:r w:rsidRPr="002D1A95">
        <w:rPr>
          <w:color w:val="FFFFFF"/>
        </w:rPr>
        <w:t>motivi,</w:t>
      </w:r>
      <w:r w:rsidRPr="002D1A95">
        <w:rPr>
          <w:color w:val="FFFFFF"/>
          <w:spacing w:val="-19"/>
        </w:rPr>
        <w:t xml:space="preserve"> </w:t>
      </w:r>
      <w:r w:rsidRPr="002D1A95">
        <w:rPr>
          <w:color w:val="FFFFFF"/>
        </w:rPr>
        <w:t>le</w:t>
      </w:r>
      <w:r w:rsidRPr="002D1A95">
        <w:rPr>
          <w:color w:val="FFFFFF"/>
          <w:spacing w:val="-18"/>
        </w:rPr>
        <w:t xml:space="preserve"> </w:t>
      </w:r>
      <w:r w:rsidRPr="002D1A95">
        <w:rPr>
          <w:color w:val="FFFFFF"/>
        </w:rPr>
        <w:t>proiezioni</w:t>
      </w:r>
      <w:r w:rsidRPr="002D1A95">
        <w:rPr>
          <w:color w:val="FFFFFF"/>
          <w:spacing w:val="-19"/>
        </w:rPr>
        <w:t xml:space="preserve"> </w:t>
      </w:r>
      <w:r w:rsidRPr="002D1A95">
        <w:rPr>
          <w:color w:val="FFFFFF"/>
        </w:rPr>
        <w:t>vanno</w:t>
      </w:r>
      <w:r w:rsidRPr="002D1A95">
        <w:rPr>
          <w:color w:val="FFFFFF"/>
          <w:spacing w:val="-19"/>
        </w:rPr>
        <w:t xml:space="preserve"> </w:t>
      </w:r>
      <w:r w:rsidRPr="002D1A95">
        <w:rPr>
          <w:color w:val="FFFFFF"/>
        </w:rPr>
        <w:t>intese</w:t>
      </w:r>
      <w:r w:rsidRPr="002D1A95">
        <w:rPr>
          <w:color w:val="FFFFFF"/>
          <w:spacing w:val="-19"/>
        </w:rPr>
        <w:t xml:space="preserve"> </w:t>
      </w:r>
      <w:r w:rsidRPr="002D1A95">
        <w:rPr>
          <w:color w:val="FFFFFF"/>
        </w:rPr>
        <w:t>come</w:t>
      </w:r>
      <w:r w:rsidRPr="002D1A95">
        <w:rPr>
          <w:color w:val="FFFFFF"/>
          <w:spacing w:val="-18"/>
        </w:rPr>
        <w:t xml:space="preserve"> </w:t>
      </w:r>
      <w:r w:rsidRPr="002D1A95">
        <w:rPr>
          <w:color w:val="FFFFFF"/>
        </w:rPr>
        <w:t>scenari</w:t>
      </w:r>
      <w:r w:rsidRPr="002D1A95">
        <w:rPr>
          <w:color w:val="FFFFFF"/>
          <w:spacing w:val="-19"/>
        </w:rPr>
        <w:t xml:space="preserve"> </w:t>
      </w:r>
      <w:r w:rsidRPr="002D1A95">
        <w:rPr>
          <w:color w:val="FFFFFF"/>
        </w:rPr>
        <w:t>di</w:t>
      </w:r>
      <w:r w:rsidRPr="002D1A95">
        <w:rPr>
          <w:color w:val="FFFFFF"/>
          <w:spacing w:val="-19"/>
        </w:rPr>
        <w:t xml:space="preserve"> </w:t>
      </w:r>
      <w:r w:rsidRPr="002D1A95">
        <w:rPr>
          <w:color w:val="FFFFFF"/>
        </w:rPr>
        <w:t>riferimento</w:t>
      </w:r>
      <w:r w:rsidRPr="002D1A95">
        <w:rPr>
          <w:color w:val="FFFFFF"/>
          <w:spacing w:val="-19"/>
        </w:rPr>
        <w:t xml:space="preserve"> </w:t>
      </w:r>
      <w:r w:rsidRPr="002D1A95">
        <w:rPr>
          <w:color w:val="FFFFFF"/>
        </w:rPr>
        <w:t>tecnico-economici, utili a valutare la sostenibilità complessiva del progetto, pur nella consapevolezza della variabilità che caratterizza gli scenari di lungo periodo.</w:t>
      </w:r>
    </w:p>
    <w:p w14:paraId="24EDA66D" w14:textId="77777777" w:rsidR="003E3844" w:rsidRPr="002D1A95" w:rsidRDefault="003E3844">
      <w:pPr>
        <w:pStyle w:val="Corpotesto"/>
        <w:spacing w:before="166"/>
      </w:pPr>
    </w:p>
    <w:p w14:paraId="4C165B0B" w14:textId="441162FB" w:rsidR="003E3844" w:rsidRPr="002D1A95" w:rsidRDefault="00462FE9">
      <w:pPr>
        <w:pStyle w:val="Corpotesto"/>
        <w:spacing w:line="273" w:lineRule="auto"/>
        <w:ind w:left="282" w:right="705"/>
        <w:jc w:val="both"/>
      </w:pPr>
      <w:r w:rsidRPr="002D1A95">
        <w:t>Per</w:t>
      </w:r>
      <w:r w:rsidRPr="002D1A95">
        <w:rPr>
          <w:spacing w:val="-9"/>
        </w:rPr>
        <w:t xml:space="preserve"> </w:t>
      </w:r>
      <w:r w:rsidRPr="002D1A95">
        <w:t>la</w:t>
      </w:r>
      <w:r w:rsidRPr="002D1A95">
        <w:rPr>
          <w:spacing w:val="-5"/>
        </w:rPr>
        <w:t xml:space="preserve"> </w:t>
      </w:r>
      <w:r w:rsidRPr="002D1A95">
        <w:t>quantificazione</w:t>
      </w:r>
      <w:r w:rsidRPr="002D1A95">
        <w:rPr>
          <w:spacing w:val="-7"/>
        </w:rPr>
        <w:t xml:space="preserve"> </w:t>
      </w:r>
      <w:r w:rsidRPr="002D1A95">
        <w:t>dei</w:t>
      </w:r>
      <w:r w:rsidRPr="002D1A95">
        <w:rPr>
          <w:spacing w:val="-6"/>
        </w:rPr>
        <w:t xml:space="preserve"> </w:t>
      </w:r>
      <w:r w:rsidRPr="002D1A95">
        <w:t>benefici</w:t>
      </w:r>
      <w:r w:rsidRPr="002D1A95">
        <w:rPr>
          <w:spacing w:val="-6"/>
        </w:rPr>
        <w:t xml:space="preserve"> </w:t>
      </w:r>
      <w:r w:rsidRPr="002D1A95">
        <w:t>ambientali</w:t>
      </w:r>
      <w:r w:rsidRPr="002D1A95">
        <w:rPr>
          <w:spacing w:val="-6"/>
        </w:rPr>
        <w:t xml:space="preserve"> </w:t>
      </w:r>
      <w:r w:rsidRPr="002D1A95">
        <w:t>associati</w:t>
      </w:r>
      <w:r w:rsidRPr="002D1A95">
        <w:rPr>
          <w:spacing w:val="-6"/>
        </w:rPr>
        <w:t xml:space="preserve"> </w:t>
      </w:r>
      <w:r w:rsidRPr="002D1A95">
        <w:t>alle</w:t>
      </w:r>
      <w:r w:rsidRPr="002D1A95">
        <w:rPr>
          <w:spacing w:val="-9"/>
        </w:rPr>
        <w:t xml:space="preserve"> </w:t>
      </w:r>
      <w:r w:rsidRPr="002D1A95">
        <w:t>emissioni</w:t>
      </w:r>
      <w:r w:rsidRPr="002D1A95">
        <w:rPr>
          <w:spacing w:val="-9"/>
        </w:rPr>
        <w:t xml:space="preserve"> </w:t>
      </w:r>
      <w:r w:rsidRPr="002D1A95">
        <w:t>dei</w:t>
      </w:r>
      <w:r w:rsidRPr="002D1A95">
        <w:rPr>
          <w:spacing w:val="-6"/>
        </w:rPr>
        <w:t xml:space="preserve"> </w:t>
      </w:r>
      <w:r w:rsidRPr="002D1A95">
        <w:t>principali</w:t>
      </w:r>
      <w:r w:rsidRPr="002D1A95">
        <w:rPr>
          <w:spacing w:val="-6"/>
        </w:rPr>
        <w:t xml:space="preserve"> </w:t>
      </w:r>
      <w:r w:rsidRPr="002D1A95">
        <w:t xml:space="preserve">inquinanti </w:t>
      </w:r>
      <w:r w:rsidRPr="002D1A95">
        <w:rPr>
          <w:spacing w:val="-6"/>
        </w:rPr>
        <w:t>atmosferici</w:t>
      </w:r>
      <w:r w:rsidRPr="002D1A95">
        <w:rPr>
          <w:spacing w:val="-7"/>
        </w:rPr>
        <w:t xml:space="preserve"> </w:t>
      </w:r>
      <w:r w:rsidRPr="002D1A95">
        <w:rPr>
          <w:spacing w:val="-6"/>
        </w:rPr>
        <w:t>(NOₓ,</w:t>
      </w:r>
      <w:r w:rsidRPr="002D1A95">
        <w:rPr>
          <w:spacing w:val="-9"/>
        </w:rPr>
        <w:t xml:space="preserve"> </w:t>
      </w:r>
      <w:r w:rsidRPr="002D1A95">
        <w:rPr>
          <w:spacing w:val="-6"/>
        </w:rPr>
        <w:t>SO₂,</w:t>
      </w:r>
      <w:r w:rsidRPr="002D1A95">
        <w:rPr>
          <w:spacing w:val="-9"/>
        </w:rPr>
        <w:t xml:space="preserve"> </w:t>
      </w:r>
      <w:r w:rsidRPr="002D1A95">
        <w:rPr>
          <w:spacing w:val="-6"/>
        </w:rPr>
        <w:t>PM2.5,</w:t>
      </w:r>
      <w:r w:rsidRPr="002D1A95">
        <w:rPr>
          <w:spacing w:val="-11"/>
        </w:rPr>
        <w:t xml:space="preserve"> </w:t>
      </w:r>
      <w:r w:rsidRPr="002D1A95">
        <w:rPr>
          <w:spacing w:val="-6"/>
        </w:rPr>
        <w:t>NMVOC), è</w:t>
      </w:r>
      <w:r w:rsidRPr="002D1A95">
        <w:rPr>
          <w:spacing w:val="-9"/>
        </w:rPr>
        <w:t xml:space="preserve"> </w:t>
      </w:r>
      <w:r w:rsidRPr="002D1A95">
        <w:rPr>
          <w:spacing w:val="-6"/>
        </w:rPr>
        <w:t>stata</w:t>
      </w:r>
      <w:r w:rsidRPr="002D1A95">
        <w:rPr>
          <w:spacing w:val="-9"/>
        </w:rPr>
        <w:t xml:space="preserve"> </w:t>
      </w:r>
      <w:r w:rsidRPr="002D1A95">
        <w:rPr>
          <w:spacing w:val="-6"/>
        </w:rPr>
        <w:t>adottata</w:t>
      </w:r>
      <w:r w:rsidRPr="002D1A95">
        <w:rPr>
          <w:spacing w:val="-9"/>
        </w:rPr>
        <w:t xml:space="preserve"> </w:t>
      </w:r>
      <w:r w:rsidRPr="002D1A95">
        <w:rPr>
          <w:spacing w:val="-6"/>
        </w:rPr>
        <w:t>una</w:t>
      </w:r>
      <w:r w:rsidRPr="002D1A95">
        <w:rPr>
          <w:spacing w:val="-7"/>
        </w:rPr>
        <w:t xml:space="preserve"> </w:t>
      </w:r>
      <w:r w:rsidRPr="002D1A95">
        <w:rPr>
          <w:spacing w:val="-6"/>
        </w:rPr>
        <w:t>metodologia</w:t>
      </w:r>
      <w:r w:rsidRPr="002D1A95">
        <w:rPr>
          <w:spacing w:val="-9"/>
        </w:rPr>
        <w:t xml:space="preserve"> </w:t>
      </w:r>
      <w:r w:rsidRPr="002D1A95">
        <w:rPr>
          <w:spacing w:val="-6"/>
        </w:rPr>
        <w:t>integrata</w:t>
      </w:r>
      <w:r w:rsidRPr="002D1A95">
        <w:rPr>
          <w:spacing w:val="-9"/>
        </w:rPr>
        <w:t xml:space="preserve"> </w:t>
      </w:r>
      <w:r w:rsidRPr="002D1A95">
        <w:rPr>
          <w:spacing w:val="-6"/>
        </w:rPr>
        <w:t>che</w:t>
      </w:r>
      <w:r w:rsidRPr="002D1A95">
        <w:rPr>
          <w:spacing w:val="-9"/>
        </w:rPr>
        <w:t xml:space="preserve"> </w:t>
      </w:r>
      <w:r w:rsidRPr="002D1A95">
        <w:rPr>
          <w:spacing w:val="-6"/>
        </w:rPr>
        <w:t xml:space="preserve">combina </w:t>
      </w:r>
      <w:r w:rsidRPr="002D1A95">
        <w:t xml:space="preserve">i chilometri percorsi o evitati dalle diverse modalità di trasporto con i rispettivi fattori di </w:t>
      </w:r>
      <w:r w:rsidRPr="002D1A95">
        <w:rPr>
          <w:spacing w:val="-2"/>
        </w:rPr>
        <w:t>emissione,</w:t>
      </w:r>
      <w:r w:rsidRPr="002D1A95">
        <w:rPr>
          <w:spacing w:val="-15"/>
        </w:rPr>
        <w:t xml:space="preserve"> </w:t>
      </w:r>
      <w:r w:rsidRPr="002D1A95">
        <w:rPr>
          <w:spacing w:val="-2"/>
        </w:rPr>
        <w:t>opportunamente</w:t>
      </w:r>
      <w:r w:rsidRPr="002D1A95">
        <w:rPr>
          <w:spacing w:val="-14"/>
        </w:rPr>
        <w:t xml:space="preserve"> </w:t>
      </w:r>
      <w:r w:rsidRPr="002D1A95">
        <w:rPr>
          <w:spacing w:val="-2"/>
        </w:rPr>
        <w:t>modulati</w:t>
      </w:r>
      <w:r w:rsidRPr="002D1A95">
        <w:rPr>
          <w:spacing w:val="-12"/>
        </w:rPr>
        <w:t xml:space="preserve"> </w:t>
      </w:r>
      <w:r w:rsidRPr="002D1A95">
        <w:rPr>
          <w:spacing w:val="-2"/>
        </w:rPr>
        <w:t>nel</w:t>
      </w:r>
      <w:r w:rsidRPr="002D1A95">
        <w:rPr>
          <w:spacing w:val="-14"/>
        </w:rPr>
        <w:t xml:space="preserve"> </w:t>
      </w:r>
      <w:r w:rsidRPr="002D1A95">
        <w:rPr>
          <w:spacing w:val="-2"/>
        </w:rPr>
        <w:t>tempo</w:t>
      </w:r>
      <w:r w:rsidRPr="002D1A95">
        <w:rPr>
          <w:spacing w:val="-12"/>
        </w:rPr>
        <w:t xml:space="preserve"> </w:t>
      </w:r>
      <w:r w:rsidRPr="002D1A95">
        <w:rPr>
          <w:spacing w:val="-2"/>
        </w:rPr>
        <w:t>attraverso</w:t>
      </w:r>
      <w:r w:rsidRPr="002D1A95">
        <w:rPr>
          <w:spacing w:val="-12"/>
        </w:rPr>
        <w:t xml:space="preserve"> </w:t>
      </w:r>
      <w:r w:rsidRPr="002D1A95">
        <w:rPr>
          <w:spacing w:val="-2"/>
        </w:rPr>
        <w:t>l’applicazione</w:t>
      </w:r>
      <w:r w:rsidRPr="002D1A95">
        <w:rPr>
          <w:spacing w:val="-14"/>
        </w:rPr>
        <w:t xml:space="preserve"> </w:t>
      </w:r>
      <w:r w:rsidRPr="002D1A95">
        <w:rPr>
          <w:spacing w:val="-2"/>
        </w:rPr>
        <w:t>di</w:t>
      </w:r>
      <w:r w:rsidRPr="002D1A95">
        <w:rPr>
          <w:spacing w:val="-12"/>
        </w:rPr>
        <w:t xml:space="preserve"> </w:t>
      </w:r>
      <w:r w:rsidRPr="002D1A95">
        <w:rPr>
          <w:spacing w:val="-2"/>
        </w:rPr>
        <w:t>tassi</w:t>
      </w:r>
      <w:r w:rsidRPr="002D1A95">
        <w:rPr>
          <w:spacing w:val="-12"/>
        </w:rPr>
        <w:t xml:space="preserve"> </w:t>
      </w:r>
      <w:r w:rsidRPr="002D1A95">
        <w:rPr>
          <w:spacing w:val="-2"/>
        </w:rPr>
        <w:t>di</w:t>
      </w:r>
      <w:r w:rsidRPr="002D1A95">
        <w:rPr>
          <w:spacing w:val="-12"/>
        </w:rPr>
        <w:t xml:space="preserve"> </w:t>
      </w:r>
      <w:r w:rsidRPr="002D1A95">
        <w:rPr>
          <w:spacing w:val="-2"/>
        </w:rPr>
        <w:t xml:space="preserve">variazione </w:t>
      </w:r>
      <w:r w:rsidRPr="002D1A95">
        <w:t xml:space="preserve">annua. Tali tassi sono coerenti con quanto illustrato nella nota metodologica </w:t>
      </w:r>
      <w:r w:rsidRPr="002D1A95">
        <w:rPr>
          <w:spacing w:val="-2"/>
        </w:rPr>
        <w:t>precedentemente</w:t>
      </w:r>
      <w:r w:rsidRPr="002D1A95">
        <w:rPr>
          <w:spacing w:val="-12"/>
        </w:rPr>
        <w:t xml:space="preserve"> </w:t>
      </w:r>
      <w:r w:rsidRPr="002D1A95">
        <w:rPr>
          <w:spacing w:val="-2"/>
        </w:rPr>
        <w:t>descritta</w:t>
      </w:r>
      <w:r w:rsidRPr="002D1A95">
        <w:rPr>
          <w:spacing w:val="-7"/>
        </w:rPr>
        <w:t xml:space="preserve"> </w:t>
      </w:r>
      <w:r w:rsidRPr="002D1A95">
        <w:rPr>
          <w:spacing w:val="-2"/>
        </w:rPr>
        <w:t>e</w:t>
      </w:r>
      <w:r w:rsidRPr="002D1A95">
        <w:rPr>
          <w:spacing w:val="-12"/>
        </w:rPr>
        <w:t xml:space="preserve"> </w:t>
      </w:r>
      <w:r w:rsidRPr="002D1A95">
        <w:rPr>
          <w:spacing w:val="-2"/>
        </w:rPr>
        <w:t>riflettono</w:t>
      </w:r>
      <w:r w:rsidRPr="002D1A95">
        <w:rPr>
          <w:spacing w:val="-9"/>
        </w:rPr>
        <w:t xml:space="preserve"> </w:t>
      </w:r>
      <w:r w:rsidRPr="002D1A95">
        <w:rPr>
          <w:spacing w:val="-2"/>
        </w:rPr>
        <w:t>l’evoluzione</w:t>
      </w:r>
      <w:r w:rsidRPr="002D1A95">
        <w:rPr>
          <w:spacing w:val="-12"/>
        </w:rPr>
        <w:t xml:space="preserve"> </w:t>
      </w:r>
      <w:r w:rsidRPr="002D1A95">
        <w:rPr>
          <w:spacing w:val="-2"/>
        </w:rPr>
        <w:t>tecnologica</w:t>
      </w:r>
      <w:r w:rsidRPr="002D1A95">
        <w:rPr>
          <w:spacing w:val="-10"/>
        </w:rPr>
        <w:t xml:space="preserve"> </w:t>
      </w:r>
      <w:r w:rsidRPr="002D1A95">
        <w:rPr>
          <w:spacing w:val="-2"/>
        </w:rPr>
        <w:t>e</w:t>
      </w:r>
      <w:r w:rsidRPr="002D1A95">
        <w:rPr>
          <w:spacing w:val="-12"/>
        </w:rPr>
        <w:t xml:space="preserve"> </w:t>
      </w:r>
      <w:r w:rsidRPr="002D1A95">
        <w:rPr>
          <w:spacing w:val="-2"/>
        </w:rPr>
        <w:t>normativa</w:t>
      </w:r>
      <w:r w:rsidRPr="002D1A95">
        <w:rPr>
          <w:spacing w:val="-10"/>
        </w:rPr>
        <w:t xml:space="preserve"> </w:t>
      </w:r>
      <w:r w:rsidRPr="002D1A95">
        <w:rPr>
          <w:spacing w:val="-2"/>
        </w:rPr>
        <w:t>attesa</w:t>
      </w:r>
      <w:r w:rsidRPr="002D1A95">
        <w:rPr>
          <w:spacing w:val="-12"/>
        </w:rPr>
        <w:t xml:space="preserve"> </w:t>
      </w:r>
      <w:r w:rsidRPr="002D1A95">
        <w:rPr>
          <w:spacing w:val="-2"/>
        </w:rPr>
        <w:t>nel</w:t>
      </w:r>
      <w:r w:rsidRPr="002D1A95">
        <w:rPr>
          <w:spacing w:val="-12"/>
        </w:rPr>
        <w:t xml:space="preserve"> </w:t>
      </w:r>
      <w:r w:rsidRPr="002D1A95">
        <w:rPr>
          <w:spacing w:val="-2"/>
        </w:rPr>
        <w:t xml:space="preserve">medio- </w:t>
      </w:r>
      <w:r w:rsidRPr="002D1A95">
        <w:t>lungo</w:t>
      </w:r>
      <w:r w:rsidRPr="002D1A95">
        <w:rPr>
          <w:spacing w:val="-3"/>
        </w:rPr>
        <w:t xml:space="preserve"> </w:t>
      </w:r>
      <w:r w:rsidRPr="002D1A95">
        <w:t>periodo.</w:t>
      </w:r>
      <w:r w:rsidRPr="002D1A95">
        <w:rPr>
          <w:spacing w:val="-1"/>
        </w:rPr>
        <w:t xml:space="preserve"> </w:t>
      </w:r>
      <w:r w:rsidRPr="002D1A95">
        <w:t>Inoltre,</w:t>
      </w:r>
      <w:r w:rsidRPr="002D1A95">
        <w:rPr>
          <w:spacing w:val="-2"/>
        </w:rPr>
        <w:t xml:space="preserve"> </w:t>
      </w:r>
      <w:r w:rsidRPr="002D1A95">
        <w:t>è</w:t>
      </w:r>
      <w:r w:rsidRPr="002D1A95">
        <w:rPr>
          <w:spacing w:val="-4"/>
        </w:rPr>
        <w:t xml:space="preserve"> </w:t>
      </w:r>
      <w:r w:rsidRPr="002D1A95">
        <w:t>stato</w:t>
      </w:r>
      <w:r w:rsidRPr="002D1A95">
        <w:rPr>
          <w:spacing w:val="-3"/>
        </w:rPr>
        <w:t xml:space="preserve"> </w:t>
      </w:r>
      <w:r w:rsidRPr="002D1A95">
        <w:t>considerato</w:t>
      </w:r>
      <w:r w:rsidRPr="002D1A95">
        <w:rPr>
          <w:spacing w:val="-3"/>
        </w:rPr>
        <w:t xml:space="preserve"> </w:t>
      </w:r>
      <w:r w:rsidRPr="002D1A95">
        <w:t>un</w:t>
      </w:r>
      <w:r w:rsidRPr="002D1A95">
        <w:rPr>
          <w:spacing w:val="-3"/>
        </w:rPr>
        <w:t xml:space="preserve"> </w:t>
      </w:r>
      <w:r w:rsidRPr="002D1A95">
        <w:t>consumo</w:t>
      </w:r>
      <w:r w:rsidRPr="002D1A95">
        <w:rPr>
          <w:spacing w:val="-2"/>
        </w:rPr>
        <w:t xml:space="preserve"> </w:t>
      </w:r>
      <w:r w:rsidRPr="002D1A95">
        <w:t>medio</w:t>
      </w:r>
      <w:r w:rsidRPr="002D1A95">
        <w:rPr>
          <w:spacing w:val="-3"/>
        </w:rPr>
        <w:t xml:space="preserve"> </w:t>
      </w:r>
      <w:r w:rsidRPr="002D1A95">
        <w:t>di</w:t>
      </w:r>
      <w:r w:rsidRPr="002D1A95">
        <w:rPr>
          <w:spacing w:val="-3"/>
        </w:rPr>
        <w:t xml:space="preserve"> </w:t>
      </w:r>
      <w:r w:rsidRPr="002D1A95">
        <w:t>diesel</w:t>
      </w:r>
      <w:r w:rsidRPr="002D1A95">
        <w:rPr>
          <w:spacing w:val="-4"/>
        </w:rPr>
        <w:t xml:space="preserve"> </w:t>
      </w:r>
      <w:r w:rsidRPr="002D1A95">
        <w:t>per</w:t>
      </w:r>
      <w:r w:rsidRPr="002D1A95">
        <w:rPr>
          <w:spacing w:val="-2"/>
        </w:rPr>
        <w:t xml:space="preserve"> </w:t>
      </w:r>
      <w:r w:rsidRPr="002D1A95">
        <w:t>treno pari</w:t>
      </w:r>
      <w:r w:rsidRPr="002D1A95">
        <w:rPr>
          <w:spacing w:val="-3"/>
        </w:rPr>
        <w:t xml:space="preserve"> </w:t>
      </w:r>
      <w:r w:rsidRPr="002D1A95">
        <w:t>a</w:t>
      </w:r>
      <w:r w:rsidRPr="002D1A95">
        <w:rPr>
          <w:spacing w:val="-2"/>
        </w:rPr>
        <w:t xml:space="preserve"> </w:t>
      </w:r>
      <w:r w:rsidRPr="002D1A95">
        <w:t xml:space="preserve">0,5 </w:t>
      </w:r>
      <w:r w:rsidRPr="002D1A95">
        <w:rPr>
          <w:spacing w:val="-2"/>
        </w:rPr>
        <w:t>kg/km</w:t>
      </w:r>
      <w:r w:rsidR="004B28C3">
        <w:rPr>
          <w:rStyle w:val="Rimandonotaapidipagina"/>
          <w:spacing w:val="-2"/>
        </w:rPr>
        <w:footnoteReference w:id="30"/>
      </w:r>
      <w:r w:rsidRPr="002D1A95">
        <w:rPr>
          <w:spacing w:val="-2"/>
        </w:rPr>
        <w:t>.</w:t>
      </w:r>
    </w:p>
    <w:p w14:paraId="35125FA3" w14:textId="1D5BAF10" w:rsidR="003E3844" w:rsidRPr="002D1A95" w:rsidRDefault="00462FE9" w:rsidP="004B28C3">
      <w:pPr>
        <w:pStyle w:val="Corpotesto"/>
        <w:spacing w:before="131" w:line="273" w:lineRule="auto"/>
        <w:ind w:left="282" w:right="706"/>
        <w:jc w:val="both"/>
      </w:pPr>
      <w:r w:rsidRPr="002D1A95">
        <w:t>Il</w:t>
      </w:r>
      <w:r w:rsidRPr="002D1A95">
        <w:rPr>
          <w:spacing w:val="-12"/>
        </w:rPr>
        <w:t xml:space="preserve"> </w:t>
      </w:r>
      <w:r w:rsidRPr="002D1A95">
        <w:t>beneficio</w:t>
      </w:r>
      <w:r w:rsidRPr="002D1A95">
        <w:rPr>
          <w:spacing w:val="-11"/>
        </w:rPr>
        <w:t xml:space="preserve"> </w:t>
      </w:r>
      <w:r w:rsidRPr="002D1A95">
        <w:t>è</w:t>
      </w:r>
      <w:r w:rsidRPr="002D1A95">
        <w:rPr>
          <w:spacing w:val="-13"/>
        </w:rPr>
        <w:t xml:space="preserve"> </w:t>
      </w:r>
      <w:r w:rsidRPr="002D1A95">
        <w:t>quindi</w:t>
      </w:r>
      <w:r w:rsidRPr="002D1A95">
        <w:rPr>
          <w:spacing w:val="-11"/>
        </w:rPr>
        <w:t xml:space="preserve"> </w:t>
      </w:r>
      <w:r w:rsidRPr="002D1A95">
        <w:t>monetizzato</w:t>
      </w:r>
      <w:r w:rsidRPr="002D1A95">
        <w:rPr>
          <w:spacing w:val="-13"/>
        </w:rPr>
        <w:t xml:space="preserve"> </w:t>
      </w:r>
      <w:r w:rsidRPr="002D1A95">
        <w:t>mediante</w:t>
      </w:r>
      <w:r w:rsidRPr="002D1A95">
        <w:rPr>
          <w:spacing w:val="-13"/>
        </w:rPr>
        <w:t xml:space="preserve"> </w:t>
      </w:r>
      <w:r w:rsidRPr="002D1A95">
        <w:t>l'applicazione</w:t>
      </w:r>
      <w:r w:rsidRPr="002D1A95">
        <w:rPr>
          <w:spacing w:val="-12"/>
        </w:rPr>
        <w:t xml:space="preserve"> </w:t>
      </w:r>
      <w:r w:rsidRPr="002D1A95">
        <w:t>di</w:t>
      </w:r>
      <w:r w:rsidRPr="002D1A95">
        <w:rPr>
          <w:spacing w:val="-11"/>
        </w:rPr>
        <w:t xml:space="preserve"> </w:t>
      </w:r>
      <w:r w:rsidRPr="002D1A95">
        <w:t>un</w:t>
      </w:r>
      <w:r w:rsidRPr="002D1A95">
        <w:rPr>
          <w:spacing w:val="-12"/>
        </w:rPr>
        <w:t xml:space="preserve"> </w:t>
      </w:r>
      <w:r w:rsidRPr="002D1A95">
        <w:t>valore</w:t>
      </w:r>
      <w:r w:rsidRPr="002D1A95">
        <w:rPr>
          <w:spacing w:val="-4"/>
        </w:rPr>
        <w:t xml:space="preserve"> </w:t>
      </w:r>
      <w:r w:rsidRPr="002D1A95">
        <w:t>monetario</w:t>
      </w:r>
      <w:r w:rsidRPr="002D1A95">
        <w:rPr>
          <w:spacing w:val="-9"/>
        </w:rPr>
        <w:t xml:space="preserve"> </w:t>
      </w:r>
      <w:r w:rsidRPr="002D1A95">
        <w:t>unitario</w:t>
      </w:r>
      <w:r w:rsidRPr="002D1A95">
        <w:rPr>
          <w:spacing w:val="-11"/>
        </w:rPr>
        <w:t xml:space="preserve"> </w:t>
      </w:r>
      <w:r w:rsidRPr="002D1A95">
        <w:t xml:space="preserve">per </w:t>
      </w:r>
      <w:r w:rsidRPr="002D1A95">
        <w:lastRenderedPageBreak/>
        <w:t>ciascun</w:t>
      </w:r>
      <w:r w:rsidRPr="002D1A95">
        <w:rPr>
          <w:spacing w:val="5"/>
        </w:rPr>
        <w:t xml:space="preserve"> </w:t>
      </w:r>
      <w:r w:rsidRPr="002D1A95">
        <w:t>kg</w:t>
      </w:r>
      <w:r w:rsidRPr="002D1A95">
        <w:rPr>
          <w:spacing w:val="6"/>
        </w:rPr>
        <w:t xml:space="preserve"> </w:t>
      </w:r>
      <w:r w:rsidRPr="002D1A95">
        <w:t>di</w:t>
      </w:r>
      <w:r w:rsidRPr="002D1A95">
        <w:rPr>
          <w:spacing w:val="3"/>
        </w:rPr>
        <w:t xml:space="preserve"> </w:t>
      </w:r>
      <w:r w:rsidRPr="002D1A95">
        <w:t>inquinante</w:t>
      </w:r>
      <w:r w:rsidRPr="002D1A95">
        <w:rPr>
          <w:spacing w:val="5"/>
        </w:rPr>
        <w:t xml:space="preserve"> </w:t>
      </w:r>
      <w:r w:rsidRPr="002D1A95">
        <w:t>emesso</w:t>
      </w:r>
      <w:r w:rsidRPr="002D1A95">
        <w:rPr>
          <w:spacing w:val="9"/>
        </w:rPr>
        <w:t xml:space="preserve"> </w:t>
      </w:r>
      <w:r w:rsidRPr="002D1A95">
        <w:t>per</w:t>
      </w:r>
      <w:r w:rsidRPr="002D1A95">
        <w:rPr>
          <w:spacing w:val="4"/>
        </w:rPr>
        <w:t xml:space="preserve"> </w:t>
      </w:r>
      <w:r w:rsidRPr="002D1A95">
        <w:t>chilometro</w:t>
      </w:r>
      <w:r w:rsidRPr="002D1A95">
        <w:rPr>
          <w:spacing w:val="8"/>
        </w:rPr>
        <w:t xml:space="preserve"> </w:t>
      </w:r>
      <w:r w:rsidRPr="002D1A95">
        <w:t>di</w:t>
      </w:r>
      <w:r w:rsidRPr="002D1A95">
        <w:rPr>
          <w:spacing w:val="3"/>
        </w:rPr>
        <w:t xml:space="preserve"> </w:t>
      </w:r>
      <w:r w:rsidRPr="002D1A95">
        <w:t>percorso</w:t>
      </w:r>
      <w:r w:rsidRPr="002D1A95">
        <w:rPr>
          <w:spacing w:val="5"/>
        </w:rPr>
        <w:t xml:space="preserve"> </w:t>
      </w:r>
      <w:r w:rsidRPr="002D1A95">
        <w:t>evitato</w:t>
      </w:r>
      <w:r w:rsidRPr="002D1A95">
        <w:rPr>
          <w:spacing w:val="3"/>
        </w:rPr>
        <w:t xml:space="preserve"> </w:t>
      </w:r>
      <w:r w:rsidRPr="002D1A95">
        <w:t>al</w:t>
      </w:r>
      <w:r w:rsidRPr="002D1A95">
        <w:rPr>
          <w:spacing w:val="5"/>
        </w:rPr>
        <w:t xml:space="preserve"> </w:t>
      </w:r>
      <w:r w:rsidRPr="002D1A95">
        <w:t>fattore</w:t>
      </w:r>
      <w:r w:rsidRPr="002D1A95">
        <w:rPr>
          <w:spacing w:val="4"/>
        </w:rPr>
        <w:t xml:space="preserve"> </w:t>
      </w:r>
      <w:r w:rsidRPr="002D1A95">
        <w:t>di</w:t>
      </w:r>
      <w:r w:rsidRPr="002D1A95">
        <w:rPr>
          <w:spacing w:val="6"/>
        </w:rPr>
        <w:t xml:space="preserve"> </w:t>
      </w:r>
      <w:r w:rsidRPr="002D1A95">
        <w:rPr>
          <w:spacing w:val="-2"/>
        </w:rPr>
        <w:t>emissione</w:t>
      </w:r>
      <w:bookmarkStart w:id="45" w:name="_bookmark44"/>
      <w:bookmarkEnd w:id="45"/>
      <w:r w:rsidR="004B28C3">
        <w:t xml:space="preserve"> </w:t>
      </w:r>
      <w:r w:rsidRPr="002D1A95">
        <w:t>annualmente aggiornato, conformemente alla prassi adottata nelle valutazioni economiche delle</w:t>
      </w:r>
      <w:r w:rsidRPr="002D1A95">
        <w:rPr>
          <w:spacing w:val="-1"/>
        </w:rPr>
        <w:t xml:space="preserve"> </w:t>
      </w:r>
      <w:r w:rsidRPr="002D1A95">
        <w:t>esternalità ambientali.</w:t>
      </w:r>
    </w:p>
    <w:p w14:paraId="1CEBC14A" w14:textId="77777777" w:rsidR="003E3844" w:rsidRPr="002D1A95" w:rsidRDefault="00462FE9">
      <w:pPr>
        <w:pStyle w:val="Corpotesto"/>
        <w:spacing w:before="122"/>
        <w:ind w:left="282"/>
        <w:jc w:val="both"/>
      </w:pPr>
      <w:r w:rsidRPr="002D1A95">
        <w:rPr>
          <w:w w:val="85"/>
        </w:rPr>
        <w:t>In</w:t>
      </w:r>
      <w:r w:rsidRPr="002D1A95">
        <w:rPr>
          <w:spacing w:val="-16"/>
          <w:w w:val="85"/>
        </w:rPr>
        <w:t xml:space="preserve"> </w:t>
      </w:r>
      <w:r w:rsidRPr="002D1A95">
        <w:rPr>
          <w:spacing w:val="-2"/>
        </w:rPr>
        <w:t>particolare:</w:t>
      </w:r>
    </w:p>
    <w:p w14:paraId="1B62FBE4" w14:textId="1A601435" w:rsidR="003E3844" w:rsidRPr="002D1A95" w:rsidRDefault="00462FE9">
      <w:pPr>
        <w:pStyle w:val="Paragrafoelenco"/>
        <w:numPr>
          <w:ilvl w:val="0"/>
          <w:numId w:val="3"/>
        </w:numPr>
        <w:tabs>
          <w:tab w:val="left" w:pos="1003"/>
        </w:tabs>
        <w:spacing w:before="161" w:line="273" w:lineRule="auto"/>
        <w:ind w:right="703"/>
        <w:rPr>
          <w:sz w:val="24"/>
        </w:rPr>
      </w:pPr>
      <w:r w:rsidRPr="002D1A95">
        <w:rPr>
          <w:spacing w:val="-4"/>
          <w:sz w:val="24"/>
        </w:rPr>
        <w:t>I</w:t>
      </w:r>
      <w:r w:rsidRPr="002D1A95">
        <w:rPr>
          <w:spacing w:val="-10"/>
          <w:sz w:val="24"/>
        </w:rPr>
        <w:t xml:space="preserve"> </w:t>
      </w:r>
      <w:r w:rsidRPr="002D1A95">
        <w:rPr>
          <w:spacing w:val="-4"/>
          <w:sz w:val="24"/>
        </w:rPr>
        <w:t>dati</w:t>
      </w:r>
      <w:r w:rsidRPr="002D1A95">
        <w:rPr>
          <w:spacing w:val="-10"/>
          <w:sz w:val="24"/>
        </w:rPr>
        <w:t xml:space="preserve"> </w:t>
      </w:r>
      <w:r w:rsidRPr="002D1A95">
        <w:rPr>
          <w:spacing w:val="-4"/>
          <w:sz w:val="24"/>
        </w:rPr>
        <w:t>di</w:t>
      </w:r>
      <w:r w:rsidRPr="002D1A95">
        <w:rPr>
          <w:spacing w:val="-10"/>
          <w:sz w:val="24"/>
        </w:rPr>
        <w:t xml:space="preserve"> </w:t>
      </w:r>
      <w:r w:rsidRPr="002D1A95">
        <w:rPr>
          <w:spacing w:val="-4"/>
          <w:sz w:val="24"/>
        </w:rPr>
        <w:t>traffico</w:t>
      </w:r>
      <w:r w:rsidRPr="002D1A95">
        <w:rPr>
          <w:spacing w:val="-10"/>
          <w:sz w:val="24"/>
        </w:rPr>
        <w:t xml:space="preserve"> </w:t>
      </w:r>
      <w:r w:rsidRPr="002D1A95">
        <w:rPr>
          <w:spacing w:val="-4"/>
          <w:sz w:val="24"/>
        </w:rPr>
        <w:t>considerati</w:t>
      </w:r>
      <w:r w:rsidRPr="002D1A95">
        <w:rPr>
          <w:spacing w:val="-10"/>
          <w:sz w:val="24"/>
        </w:rPr>
        <w:t xml:space="preserve"> </w:t>
      </w:r>
      <w:r w:rsidRPr="002D1A95">
        <w:rPr>
          <w:spacing w:val="-4"/>
          <w:sz w:val="24"/>
        </w:rPr>
        <w:t>includono:</w:t>
      </w:r>
      <w:r w:rsidRPr="002D1A95">
        <w:rPr>
          <w:spacing w:val="-9"/>
          <w:sz w:val="24"/>
        </w:rPr>
        <w:t xml:space="preserve"> </w:t>
      </w:r>
      <w:r w:rsidRPr="002D1A95">
        <w:rPr>
          <w:spacing w:val="-4"/>
          <w:sz w:val="24"/>
        </w:rPr>
        <w:t>144.125</w:t>
      </w:r>
      <w:r w:rsidRPr="002D1A95">
        <w:rPr>
          <w:spacing w:val="-13"/>
          <w:sz w:val="24"/>
        </w:rPr>
        <w:t xml:space="preserve"> </w:t>
      </w:r>
      <w:r w:rsidRPr="002D1A95">
        <w:rPr>
          <w:spacing w:val="-4"/>
          <w:sz w:val="24"/>
        </w:rPr>
        <w:t>km/anno</w:t>
      </w:r>
      <w:r w:rsidR="004B28C3">
        <w:rPr>
          <w:rStyle w:val="Rimandonotaapidipagina"/>
          <w:spacing w:val="-4"/>
          <w:sz w:val="24"/>
        </w:rPr>
        <w:footnoteReference w:id="31"/>
      </w:r>
      <w:r w:rsidRPr="002D1A95">
        <w:rPr>
          <w:spacing w:val="24"/>
          <w:position w:val="8"/>
          <w:sz w:val="14"/>
        </w:rPr>
        <w:t xml:space="preserve"> </w:t>
      </w:r>
      <w:r w:rsidRPr="002D1A95">
        <w:rPr>
          <w:spacing w:val="-4"/>
          <w:sz w:val="24"/>
        </w:rPr>
        <w:t>percorsi</w:t>
      </w:r>
      <w:r w:rsidRPr="002D1A95">
        <w:rPr>
          <w:spacing w:val="-10"/>
          <w:sz w:val="24"/>
        </w:rPr>
        <w:t xml:space="preserve"> </w:t>
      </w:r>
      <w:r w:rsidRPr="002D1A95">
        <w:rPr>
          <w:spacing w:val="-4"/>
          <w:sz w:val="24"/>
        </w:rPr>
        <w:t>sia</w:t>
      </w:r>
      <w:r w:rsidRPr="002D1A95">
        <w:rPr>
          <w:spacing w:val="-12"/>
          <w:sz w:val="24"/>
        </w:rPr>
        <w:t xml:space="preserve"> </w:t>
      </w:r>
      <w:r w:rsidRPr="002D1A95">
        <w:rPr>
          <w:spacing w:val="-4"/>
          <w:sz w:val="24"/>
        </w:rPr>
        <w:t>da</w:t>
      </w:r>
      <w:r w:rsidRPr="002D1A95">
        <w:rPr>
          <w:spacing w:val="-12"/>
          <w:sz w:val="24"/>
        </w:rPr>
        <w:t xml:space="preserve"> </w:t>
      </w:r>
      <w:r w:rsidRPr="002D1A95">
        <w:rPr>
          <w:spacing w:val="-4"/>
          <w:sz w:val="24"/>
        </w:rPr>
        <w:t>treni</w:t>
      </w:r>
      <w:r w:rsidRPr="002D1A95">
        <w:rPr>
          <w:spacing w:val="-9"/>
          <w:sz w:val="24"/>
        </w:rPr>
        <w:t xml:space="preserve"> </w:t>
      </w:r>
      <w:r w:rsidRPr="002D1A95">
        <w:rPr>
          <w:spacing w:val="-4"/>
          <w:sz w:val="24"/>
        </w:rPr>
        <w:t>diesel</w:t>
      </w:r>
      <w:r w:rsidRPr="002D1A95">
        <w:rPr>
          <w:spacing w:val="-12"/>
          <w:sz w:val="24"/>
        </w:rPr>
        <w:t xml:space="preserve"> </w:t>
      </w:r>
      <w:r w:rsidRPr="002D1A95">
        <w:rPr>
          <w:spacing w:val="-4"/>
          <w:sz w:val="24"/>
        </w:rPr>
        <w:t xml:space="preserve">sia </w:t>
      </w:r>
      <w:r w:rsidRPr="002D1A95">
        <w:rPr>
          <w:sz w:val="24"/>
        </w:rPr>
        <w:t>da</w:t>
      </w:r>
      <w:r w:rsidRPr="002D1A95">
        <w:rPr>
          <w:spacing w:val="-7"/>
          <w:sz w:val="24"/>
        </w:rPr>
        <w:t xml:space="preserve"> </w:t>
      </w:r>
      <w:r w:rsidRPr="002D1A95">
        <w:rPr>
          <w:sz w:val="24"/>
        </w:rPr>
        <w:t>treni</w:t>
      </w:r>
      <w:r w:rsidRPr="002D1A95">
        <w:rPr>
          <w:spacing w:val="-7"/>
          <w:sz w:val="24"/>
        </w:rPr>
        <w:t xml:space="preserve"> </w:t>
      </w:r>
      <w:r w:rsidRPr="002D1A95">
        <w:rPr>
          <w:sz w:val="24"/>
        </w:rPr>
        <w:t>elettrici</w:t>
      </w:r>
      <w:r w:rsidRPr="002D1A95">
        <w:rPr>
          <w:spacing w:val="-7"/>
          <w:sz w:val="24"/>
        </w:rPr>
        <w:t xml:space="preserve"> </w:t>
      </w:r>
      <w:r w:rsidRPr="002D1A95">
        <w:rPr>
          <w:sz w:val="24"/>
        </w:rPr>
        <w:t>(nei</w:t>
      </w:r>
      <w:r w:rsidRPr="002D1A95">
        <w:rPr>
          <w:spacing w:val="-7"/>
          <w:sz w:val="24"/>
        </w:rPr>
        <w:t xml:space="preserve"> </w:t>
      </w:r>
      <w:r w:rsidRPr="002D1A95">
        <w:rPr>
          <w:sz w:val="24"/>
        </w:rPr>
        <w:t>rispettivi</w:t>
      </w:r>
      <w:r w:rsidRPr="002D1A95">
        <w:rPr>
          <w:spacing w:val="-7"/>
          <w:sz w:val="24"/>
        </w:rPr>
        <w:t xml:space="preserve"> </w:t>
      </w:r>
      <w:r w:rsidRPr="002D1A95">
        <w:rPr>
          <w:sz w:val="24"/>
        </w:rPr>
        <w:t>scenari</w:t>
      </w:r>
      <w:r w:rsidRPr="002D1A95">
        <w:rPr>
          <w:spacing w:val="-7"/>
          <w:sz w:val="24"/>
        </w:rPr>
        <w:t xml:space="preserve"> </w:t>
      </w:r>
      <w:r w:rsidRPr="002D1A95">
        <w:rPr>
          <w:sz w:val="24"/>
        </w:rPr>
        <w:t>di</w:t>
      </w:r>
      <w:r w:rsidRPr="002D1A95">
        <w:rPr>
          <w:spacing w:val="-7"/>
          <w:sz w:val="24"/>
        </w:rPr>
        <w:t xml:space="preserve"> </w:t>
      </w:r>
      <w:r w:rsidRPr="002D1A95">
        <w:rPr>
          <w:sz w:val="24"/>
        </w:rPr>
        <w:t>riferimento),</w:t>
      </w:r>
      <w:r w:rsidRPr="002D1A95">
        <w:rPr>
          <w:spacing w:val="-5"/>
          <w:sz w:val="24"/>
        </w:rPr>
        <w:t xml:space="preserve"> </w:t>
      </w:r>
      <w:r w:rsidRPr="002D1A95">
        <w:rPr>
          <w:sz w:val="24"/>
        </w:rPr>
        <w:t>3</w:t>
      </w:r>
      <w:r w:rsidR="00C504B7" w:rsidRPr="002D1A95">
        <w:rPr>
          <w:sz w:val="24"/>
        </w:rPr>
        <w:t>,</w:t>
      </w:r>
      <w:r w:rsidRPr="002D1A95">
        <w:rPr>
          <w:sz w:val="24"/>
        </w:rPr>
        <w:t>3</w:t>
      </w:r>
      <w:r w:rsidR="00C504B7" w:rsidRPr="002D1A95">
        <w:rPr>
          <w:sz w:val="24"/>
        </w:rPr>
        <w:t>8</w:t>
      </w:r>
      <w:r w:rsidR="00E725B2">
        <w:rPr>
          <w:sz w:val="24"/>
        </w:rPr>
        <w:t xml:space="preserve"> </w:t>
      </w:r>
      <w:r w:rsidR="00C504B7" w:rsidRPr="002D1A95">
        <w:rPr>
          <w:sz w:val="24"/>
        </w:rPr>
        <w:t>milioni di</w:t>
      </w:r>
      <w:r w:rsidRPr="002D1A95">
        <w:rPr>
          <w:spacing w:val="-6"/>
          <w:sz w:val="24"/>
        </w:rPr>
        <w:t xml:space="preserve"> </w:t>
      </w:r>
      <w:r w:rsidRPr="002D1A95">
        <w:rPr>
          <w:sz w:val="24"/>
        </w:rPr>
        <w:t>km/</w:t>
      </w:r>
      <w:proofErr w:type="gramStart"/>
      <w:r w:rsidRPr="002D1A95">
        <w:rPr>
          <w:sz w:val="24"/>
        </w:rPr>
        <w:t>anno</w:t>
      </w:r>
      <w:proofErr w:type="gramEnd"/>
      <w:r w:rsidRPr="002D1A95">
        <w:rPr>
          <w:spacing w:val="-7"/>
          <w:sz w:val="24"/>
        </w:rPr>
        <w:t xml:space="preserve"> </w:t>
      </w:r>
      <w:r w:rsidRPr="002D1A95">
        <w:rPr>
          <w:sz w:val="24"/>
        </w:rPr>
        <w:t>evitati</w:t>
      </w:r>
      <w:r w:rsidR="004B28C3">
        <w:rPr>
          <w:rStyle w:val="Rimandonotaapidipagina"/>
          <w:sz w:val="24"/>
        </w:rPr>
        <w:footnoteReference w:id="32"/>
      </w:r>
      <w:r w:rsidRPr="002D1A95">
        <w:rPr>
          <w:spacing w:val="25"/>
          <w:position w:val="8"/>
          <w:sz w:val="14"/>
        </w:rPr>
        <w:t xml:space="preserve"> </w:t>
      </w:r>
      <w:r w:rsidRPr="002D1A95">
        <w:rPr>
          <w:sz w:val="24"/>
        </w:rPr>
        <w:t>da veicoli privati e 198</w:t>
      </w:r>
      <w:r w:rsidR="00C504B7" w:rsidRPr="002D1A95">
        <w:rPr>
          <w:sz w:val="24"/>
        </w:rPr>
        <w:t xml:space="preserve"> mila</w:t>
      </w:r>
      <w:r w:rsidRPr="002D1A95">
        <w:rPr>
          <w:sz w:val="24"/>
        </w:rPr>
        <w:t xml:space="preserve"> km/</w:t>
      </w:r>
      <w:proofErr w:type="gramStart"/>
      <w:r w:rsidRPr="002D1A95">
        <w:rPr>
          <w:sz w:val="24"/>
        </w:rPr>
        <w:t>anno</w:t>
      </w:r>
      <w:proofErr w:type="gramEnd"/>
      <w:r w:rsidRPr="002D1A95">
        <w:rPr>
          <w:sz w:val="24"/>
        </w:rPr>
        <w:t xml:space="preserve"> evitati</w:t>
      </w:r>
      <w:r w:rsidR="004B28C3">
        <w:rPr>
          <w:rStyle w:val="Rimandonotaapidipagina"/>
          <w:sz w:val="24"/>
        </w:rPr>
        <w:footnoteReference w:id="33"/>
      </w:r>
      <w:r w:rsidRPr="002D1A95">
        <w:rPr>
          <w:spacing w:val="40"/>
          <w:position w:val="8"/>
          <w:sz w:val="14"/>
        </w:rPr>
        <w:t xml:space="preserve"> </w:t>
      </w:r>
      <w:r w:rsidRPr="002D1A95">
        <w:rPr>
          <w:sz w:val="24"/>
        </w:rPr>
        <w:t>da autobus, in coerenza con gli approcci adottati per la stima dei benefici precedentemente descritti.</w:t>
      </w:r>
    </w:p>
    <w:p w14:paraId="3F6622A9" w14:textId="04FE88F1" w:rsidR="003E3844" w:rsidRPr="002D1A95" w:rsidRDefault="00462FE9">
      <w:pPr>
        <w:pStyle w:val="Paragrafoelenco"/>
        <w:numPr>
          <w:ilvl w:val="0"/>
          <w:numId w:val="3"/>
        </w:numPr>
        <w:tabs>
          <w:tab w:val="left" w:pos="1003"/>
        </w:tabs>
        <w:spacing w:before="124" w:line="273" w:lineRule="auto"/>
        <w:ind w:right="707"/>
        <w:rPr>
          <w:sz w:val="24"/>
        </w:rPr>
      </w:pPr>
      <w:r w:rsidRPr="002D1A95">
        <w:rPr>
          <w:sz w:val="24"/>
        </w:rPr>
        <w:t>I</w:t>
      </w:r>
      <w:r w:rsidRPr="002D1A95">
        <w:rPr>
          <w:spacing w:val="-10"/>
          <w:sz w:val="24"/>
        </w:rPr>
        <w:t xml:space="preserve"> </w:t>
      </w:r>
      <w:r w:rsidRPr="002D1A95">
        <w:rPr>
          <w:sz w:val="24"/>
        </w:rPr>
        <w:t>fattori</w:t>
      </w:r>
      <w:r w:rsidRPr="002D1A95">
        <w:rPr>
          <w:spacing w:val="-9"/>
          <w:sz w:val="24"/>
        </w:rPr>
        <w:t xml:space="preserve"> </w:t>
      </w:r>
      <w:r w:rsidRPr="002D1A95">
        <w:rPr>
          <w:sz w:val="24"/>
        </w:rPr>
        <w:t>di</w:t>
      </w:r>
      <w:r w:rsidRPr="002D1A95">
        <w:rPr>
          <w:spacing w:val="-9"/>
          <w:sz w:val="24"/>
        </w:rPr>
        <w:t xml:space="preserve"> </w:t>
      </w:r>
      <w:r w:rsidRPr="002D1A95">
        <w:rPr>
          <w:sz w:val="24"/>
        </w:rPr>
        <w:t>emissione</w:t>
      </w:r>
      <w:r w:rsidRPr="002D1A95">
        <w:rPr>
          <w:spacing w:val="-10"/>
          <w:sz w:val="24"/>
        </w:rPr>
        <w:t xml:space="preserve"> </w:t>
      </w:r>
      <w:r w:rsidRPr="002D1A95">
        <w:rPr>
          <w:sz w:val="24"/>
        </w:rPr>
        <w:t>specifici</w:t>
      </w:r>
      <w:r w:rsidRPr="002D1A95">
        <w:rPr>
          <w:spacing w:val="-9"/>
          <w:sz w:val="24"/>
        </w:rPr>
        <w:t xml:space="preserve"> </w:t>
      </w:r>
      <w:r w:rsidRPr="002D1A95">
        <w:rPr>
          <w:sz w:val="24"/>
        </w:rPr>
        <w:t>per</w:t>
      </w:r>
      <w:r w:rsidRPr="002D1A95">
        <w:rPr>
          <w:spacing w:val="-11"/>
          <w:sz w:val="24"/>
        </w:rPr>
        <w:t xml:space="preserve"> </w:t>
      </w:r>
      <w:r w:rsidRPr="002D1A95">
        <w:rPr>
          <w:sz w:val="24"/>
        </w:rPr>
        <w:t>ciascun</w:t>
      </w:r>
      <w:r w:rsidRPr="002D1A95">
        <w:rPr>
          <w:spacing w:val="-9"/>
          <w:sz w:val="24"/>
        </w:rPr>
        <w:t xml:space="preserve"> </w:t>
      </w:r>
      <w:r w:rsidRPr="002D1A95">
        <w:rPr>
          <w:sz w:val="24"/>
        </w:rPr>
        <w:t>inquinante</w:t>
      </w:r>
      <w:r w:rsidRPr="002D1A95">
        <w:rPr>
          <w:spacing w:val="-11"/>
          <w:sz w:val="24"/>
        </w:rPr>
        <w:t xml:space="preserve"> </w:t>
      </w:r>
      <w:r w:rsidRPr="002D1A95">
        <w:rPr>
          <w:sz w:val="24"/>
        </w:rPr>
        <w:t>e</w:t>
      </w:r>
      <w:r w:rsidRPr="002D1A95">
        <w:rPr>
          <w:spacing w:val="-11"/>
          <w:sz w:val="24"/>
        </w:rPr>
        <w:t xml:space="preserve"> </w:t>
      </w:r>
      <w:r w:rsidRPr="002D1A95">
        <w:rPr>
          <w:sz w:val="24"/>
        </w:rPr>
        <w:t>modalità</w:t>
      </w:r>
      <w:r w:rsidRPr="002D1A95">
        <w:rPr>
          <w:spacing w:val="-10"/>
          <w:sz w:val="24"/>
        </w:rPr>
        <w:t xml:space="preserve"> </w:t>
      </w:r>
      <w:r w:rsidRPr="002D1A95">
        <w:rPr>
          <w:sz w:val="24"/>
        </w:rPr>
        <w:t>di</w:t>
      </w:r>
      <w:r w:rsidRPr="002D1A95">
        <w:rPr>
          <w:spacing w:val="-9"/>
          <w:sz w:val="24"/>
        </w:rPr>
        <w:t xml:space="preserve"> </w:t>
      </w:r>
      <w:r w:rsidRPr="002D1A95">
        <w:rPr>
          <w:sz w:val="24"/>
        </w:rPr>
        <w:t>trasporto,</w:t>
      </w:r>
      <w:r w:rsidRPr="002D1A95">
        <w:rPr>
          <w:spacing w:val="-11"/>
          <w:sz w:val="24"/>
        </w:rPr>
        <w:t xml:space="preserve"> </w:t>
      </w:r>
      <w:r w:rsidRPr="002D1A95">
        <w:rPr>
          <w:sz w:val="24"/>
        </w:rPr>
        <w:t xml:space="preserve">riportati </w:t>
      </w:r>
      <w:r w:rsidRPr="002D1A95">
        <w:rPr>
          <w:spacing w:val="-6"/>
          <w:sz w:val="24"/>
        </w:rPr>
        <w:t>nelle</w:t>
      </w:r>
      <w:r w:rsidRPr="002D1A95">
        <w:rPr>
          <w:spacing w:val="-9"/>
          <w:sz w:val="24"/>
        </w:rPr>
        <w:t xml:space="preserve"> </w:t>
      </w:r>
      <w:r w:rsidRPr="002D1A95">
        <w:rPr>
          <w:spacing w:val="-6"/>
          <w:sz w:val="24"/>
        </w:rPr>
        <w:t>Tabelle</w:t>
      </w:r>
      <w:r w:rsidRPr="002D1A95">
        <w:rPr>
          <w:spacing w:val="-9"/>
          <w:sz w:val="24"/>
        </w:rPr>
        <w:t xml:space="preserve"> </w:t>
      </w:r>
      <w:r w:rsidRPr="002D1A95">
        <w:rPr>
          <w:spacing w:val="-6"/>
          <w:sz w:val="24"/>
        </w:rPr>
        <w:t>5,</w:t>
      </w:r>
      <w:r w:rsidRPr="002D1A95">
        <w:rPr>
          <w:spacing w:val="-11"/>
          <w:sz w:val="24"/>
        </w:rPr>
        <w:t xml:space="preserve"> </w:t>
      </w:r>
      <w:r w:rsidRPr="002D1A95">
        <w:rPr>
          <w:spacing w:val="-6"/>
          <w:sz w:val="24"/>
        </w:rPr>
        <w:t>6,</w:t>
      </w:r>
      <w:r w:rsidRPr="002D1A95">
        <w:rPr>
          <w:spacing w:val="-11"/>
          <w:sz w:val="24"/>
        </w:rPr>
        <w:t xml:space="preserve"> </w:t>
      </w:r>
      <w:r w:rsidRPr="002D1A95">
        <w:rPr>
          <w:spacing w:val="-6"/>
          <w:sz w:val="24"/>
        </w:rPr>
        <w:t>7, sono stati stimati</w:t>
      </w:r>
      <w:r w:rsidRPr="002D1A95">
        <w:rPr>
          <w:spacing w:val="-8"/>
          <w:sz w:val="24"/>
        </w:rPr>
        <w:t xml:space="preserve"> </w:t>
      </w:r>
      <w:r w:rsidRPr="002D1A95">
        <w:rPr>
          <w:spacing w:val="-6"/>
          <w:sz w:val="24"/>
        </w:rPr>
        <w:t>a</w:t>
      </w:r>
      <w:r w:rsidRPr="002D1A95">
        <w:rPr>
          <w:spacing w:val="-13"/>
          <w:sz w:val="24"/>
        </w:rPr>
        <w:t xml:space="preserve"> </w:t>
      </w:r>
      <w:r w:rsidRPr="002D1A95">
        <w:rPr>
          <w:spacing w:val="-6"/>
          <w:sz w:val="24"/>
        </w:rPr>
        <w:t>partire</w:t>
      </w:r>
      <w:r w:rsidRPr="002D1A95">
        <w:rPr>
          <w:spacing w:val="-9"/>
          <w:sz w:val="24"/>
        </w:rPr>
        <w:t xml:space="preserve"> </w:t>
      </w:r>
      <w:r w:rsidRPr="002D1A95">
        <w:rPr>
          <w:spacing w:val="-6"/>
          <w:sz w:val="24"/>
        </w:rPr>
        <w:t>dai</w:t>
      </w:r>
      <w:r w:rsidRPr="002D1A95">
        <w:rPr>
          <w:spacing w:val="-11"/>
          <w:sz w:val="24"/>
        </w:rPr>
        <w:t xml:space="preserve"> </w:t>
      </w:r>
      <w:r w:rsidRPr="002D1A95">
        <w:rPr>
          <w:spacing w:val="-6"/>
          <w:sz w:val="24"/>
        </w:rPr>
        <w:t>dati</w:t>
      </w:r>
      <w:r w:rsidRPr="002D1A95">
        <w:rPr>
          <w:spacing w:val="-8"/>
          <w:sz w:val="24"/>
        </w:rPr>
        <w:t xml:space="preserve"> </w:t>
      </w:r>
      <w:r w:rsidRPr="002D1A95">
        <w:rPr>
          <w:spacing w:val="-6"/>
          <w:sz w:val="24"/>
        </w:rPr>
        <w:t>ISPRA</w:t>
      </w:r>
      <w:r w:rsidRPr="002D1A95">
        <w:rPr>
          <w:spacing w:val="-8"/>
          <w:sz w:val="24"/>
        </w:rPr>
        <w:t xml:space="preserve"> </w:t>
      </w:r>
      <w:r w:rsidRPr="002D1A95">
        <w:rPr>
          <w:spacing w:val="-6"/>
          <w:sz w:val="24"/>
        </w:rPr>
        <w:t>e</w:t>
      </w:r>
      <w:r w:rsidRPr="002D1A95">
        <w:rPr>
          <w:spacing w:val="-8"/>
          <w:sz w:val="24"/>
        </w:rPr>
        <w:t xml:space="preserve"> </w:t>
      </w:r>
      <w:r w:rsidRPr="002D1A95">
        <w:rPr>
          <w:spacing w:val="-6"/>
          <w:sz w:val="24"/>
        </w:rPr>
        <w:t>dell’Agenzia</w:t>
      </w:r>
      <w:r w:rsidRPr="002D1A95">
        <w:rPr>
          <w:spacing w:val="-13"/>
          <w:sz w:val="24"/>
        </w:rPr>
        <w:t xml:space="preserve"> </w:t>
      </w:r>
      <w:r w:rsidRPr="002D1A95">
        <w:rPr>
          <w:spacing w:val="-6"/>
          <w:sz w:val="24"/>
        </w:rPr>
        <w:t>Europea</w:t>
      </w:r>
      <w:r w:rsidRPr="002D1A95">
        <w:rPr>
          <w:spacing w:val="-9"/>
          <w:sz w:val="24"/>
        </w:rPr>
        <w:t xml:space="preserve"> </w:t>
      </w:r>
      <w:r w:rsidRPr="002D1A95">
        <w:rPr>
          <w:spacing w:val="-6"/>
          <w:sz w:val="24"/>
        </w:rPr>
        <w:t xml:space="preserve">per </w:t>
      </w:r>
      <w:r w:rsidRPr="002D1A95">
        <w:rPr>
          <w:sz w:val="24"/>
        </w:rPr>
        <w:t>l’Ambiente.</w:t>
      </w:r>
      <w:r w:rsidRPr="002D1A95">
        <w:rPr>
          <w:spacing w:val="-5"/>
          <w:sz w:val="24"/>
        </w:rPr>
        <w:t xml:space="preserve"> </w:t>
      </w:r>
      <w:r w:rsidRPr="002D1A95">
        <w:rPr>
          <w:sz w:val="24"/>
        </w:rPr>
        <w:t>A</w:t>
      </w:r>
      <w:r w:rsidRPr="002D1A95">
        <w:rPr>
          <w:spacing w:val="-5"/>
          <w:sz w:val="24"/>
        </w:rPr>
        <w:t xml:space="preserve"> </w:t>
      </w:r>
      <w:r w:rsidRPr="002D1A95">
        <w:rPr>
          <w:sz w:val="24"/>
        </w:rPr>
        <w:t>partire</w:t>
      </w:r>
      <w:r w:rsidRPr="002D1A95">
        <w:rPr>
          <w:spacing w:val="-6"/>
          <w:sz w:val="24"/>
        </w:rPr>
        <w:t xml:space="preserve"> </w:t>
      </w:r>
      <w:r w:rsidRPr="002D1A95">
        <w:rPr>
          <w:sz w:val="24"/>
        </w:rPr>
        <w:t>dal</w:t>
      </w:r>
      <w:r w:rsidRPr="002D1A95">
        <w:rPr>
          <w:spacing w:val="-6"/>
          <w:sz w:val="24"/>
        </w:rPr>
        <w:t xml:space="preserve"> </w:t>
      </w:r>
      <w:r w:rsidRPr="002D1A95">
        <w:rPr>
          <w:sz w:val="24"/>
        </w:rPr>
        <w:t>2025,</w:t>
      </w:r>
      <w:r w:rsidRPr="002D1A95">
        <w:rPr>
          <w:spacing w:val="-7"/>
          <w:sz w:val="24"/>
        </w:rPr>
        <w:t xml:space="preserve"> </w:t>
      </w:r>
      <w:r w:rsidRPr="002D1A95">
        <w:rPr>
          <w:sz w:val="24"/>
        </w:rPr>
        <w:t>essi</w:t>
      </w:r>
      <w:r w:rsidRPr="002D1A95">
        <w:rPr>
          <w:spacing w:val="-5"/>
          <w:sz w:val="24"/>
        </w:rPr>
        <w:t xml:space="preserve"> </w:t>
      </w:r>
      <w:r w:rsidRPr="002D1A95">
        <w:rPr>
          <w:sz w:val="24"/>
        </w:rPr>
        <w:t>sono stati</w:t>
      </w:r>
      <w:r w:rsidRPr="002D1A95">
        <w:rPr>
          <w:spacing w:val="-6"/>
          <w:sz w:val="24"/>
        </w:rPr>
        <w:t xml:space="preserve"> </w:t>
      </w:r>
      <w:r w:rsidRPr="002D1A95">
        <w:rPr>
          <w:sz w:val="24"/>
        </w:rPr>
        <w:t>aggiornati</w:t>
      </w:r>
      <w:r w:rsidRPr="002D1A95">
        <w:rPr>
          <w:spacing w:val="-5"/>
          <w:sz w:val="24"/>
        </w:rPr>
        <w:t xml:space="preserve"> </w:t>
      </w:r>
      <w:r w:rsidRPr="002D1A95">
        <w:rPr>
          <w:sz w:val="24"/>
        </w:rPr>
        <w:t>annualmente</w:t>
      </w:r>
      <w:r w:rsidRPr="002D1A95">
        <w:rPr>
          <w:spacing w:val="-6"/>
          <w:sz w:val="24"/>
        </w:rPr>
        <w:t xml:space="preserve"> </w:t>
      </w:r>
      <w:r w:rsidRPr="002D1A95">
        <w:rPr>
          <w:sz w:val="24"/>
        </w:rPr>
        <w:t>applicando</w:t>
      </w:r>
      <w:r w:rsidRPr="002D1A95">
        <w:rPr>
          <w:spacing w:val="-5"/>
          <w:sz w:val="24"/>
        </w:rPr>
        <w:t xml:space="preserve"> </w:t>
      </w:r>
      <w:r w:rsidRPr="002D1A95">
        <w:rPr>
          <w:sz w:val="24"/>
        </w:rPr>
        <w:t xml:space="preserve">un </w:t>
      </w:r>
      <w:r w:rsidRPr="002D1A95">
        <w:rPr>
          <w:spacing w:val="-2"/>
          <w:sz w:val="24"/>
        </w:rPr>
        <w:t>tasso</w:t>
      </w:r>
      <w:r w:rsidRPr="002D1A95">
        <w:rPr>
          <w:spacing w:val="-17"/>
          <w:sz w:val="24"/>
        </w:rPr>
        <w:t xml:space="preserve"> </w:t>
      </w:r>
      <w:r w:rsidRPr="002D1A95">
        <w:rPr>
          <w:spacing w:val="-2"/>
          <w:sz w:val="24"/>
        </w:rPr>
        <w:t>di</w:t>
      </w:r>
      <w:r w:rsidRPr="002D1A95">
        <w:rPr>
          <w:spacing w:val="-17"/>
          <w:sz w:val="24"/>
        </w:rPr>
        <w:t xml:space="preserve"> </w:t>
      </w:r>
      <w:r w:rsidRPr="002D1A95">
        <w:rPr>
          <w:spacing w:val="-2"/>
          <w:sz w:val="24"/>
        </w:rPr>
        <w:t>decrescita</w:t>
      </w:r>
      <w:r w:rsidRPr="002D1A95">
        <w:rPr>
          <w:spacing w:val="-17"/>
          <w:sz w:val="24"/>
        </w:rPr>
        <w:t xml:space="preserve"> </w:t>
      </w:r>
      <w:r w:rsidRPr="002D1A95">
        <w:rPr>
          <w:spacing w:val="-2"/>
          <w:sz w:val="24"/>
        </w:rPr>
        <w:t>pari</w:t>
      </w:r>
      <w:r w:rsidRPr="002D1A95">
        <w:rPr>
          <w:spacing w:val="-16"/>
          <w:sz w:val="24"/>
        </w:rPr>
        <w:t xml:space="preserve"> </w:t>
      </w:r>
      <w:r w:rsidRPr="002D1A95">
        <w:rPr>
          <w:spacing w:val="-2"/>
          <w:sz w:val="24"/>
        </w:rPr>
        <w:t>a</w:t>
      </w:r>
      <w:r w:rsidRPr="002D1A95">
        <w:rPr>
          <w:spacing w:val="-17"/>
          <w:sz w:val="24"/>
        </w:rPr>
        <w:t xml:space="preserve"> </w:t>
      </w:r>
      <w:r w:rsidRPr="002D1A95">
        <w:rPr>
          <w:spacing w:val="-2"/>
          <w:sz w:val="24"/>
        </w:rPr>
        <w:t>-1,33%</w:t>
      </w:r>
      <w:r w:rsidR="004B28C3">
        <w:rPr>
          <w:rStyle w:val="Rimandonotaapidipagina"/>
          <w:spacing w:val="-2"/>
          <w:sz w:val="24"/>
        </w:rPr>
        <w:footnoteReference w:id="34"/>
      </w:r>
      <w:r w:rsidRPr="002D1A95">
        <w:rPr>
          <w:spacing w:val="14"/>
          <w:position w:val="8"/>
          <w:sz w:val="14"/>
        </w:rPr>
        <w:t xml:space="preserve"> </w:t>
      </w:r>
      <w:r w:rsidRPr="002D1A95">
        <w:rPr>
          <w:spacing w:val="-2"/>
          <w:sz w:val="24"/>
        </w:rPr>
        <w:t>per</w:t>
      </w:r>
      <w:r w:rsidRPr="002D1A95">
        <w:rPr>
          <w:spacing w:val="-17"/>
          <w:sz w:val="24"/>
        </w:rPr>
        <w:t xml:space="preserve"> </w:t>
      </w:r>
      <w:r w:rsidRPr="002D1A95">
        <w:rPr>
          <w:spacing w:val="-2"/>
          <w:sz w:val="24"/>
        </w:rPr>
        <w:t>i</w:t>
      </w:r>
      <w:r w:rsidRPr="002D1A95">
        <w:rPr>
          <w:spacing w:val="-16"/>
          <w:sz w:val="24"/>
        </w:rPr>
        <w:t xml:space="preserve"> </w:t>
      </w:r>
      <w:r w:rsidRPr="002D1A95">
        <w:rPr>
          <w:spacing w:val="-2"/>
          <w:sz w:val="24"/>
        </w:rPr>
        <w:t>treni</w:t>
      </w:r>
      <w:r w:rsidRPr="002D1A95">
        <w:rPr>
          <w:spacing w:val="-16"/>
          <w:sz w:val="24"/>
        </w:rPr>
        <w:t xml:space="preserve"> </w:t>
      </w:r>
      <w:r w:rsidRPr="002D1A95">
        <w:rPr>
          <w:spacing w:val="-2"/>
          <w:sz w:val="24"/>
        </w:rPr>
        <w:t>e</w:t>
      </w:r>
      <w:r w:rsidRPr="002D1A95">
        <w:rPr>
          <w:spacing w:val="-16"/>
          <w:sz w:val="24"/>
        </w:rPr>
        <w:t xml:space="preserve"> </w:t>
      </w:r>
      <w:r w:rsidRPr="002D1A95">
        <w:rPr>
          <w:spacing w:val="-2"/>
          <w:sz w:val="24"/>
        </w:rPr>
        <w:t>-0,31%</w:t>
      </w:r>
      <w:r w:rsidR="004B28C3">
        <w:rPr>
          <w:rStyle w:val="Rimandonotaapidipagina"/>
          <w:spacing w:val="-2"/>
          <w:sz w:val="24"/>
        </w:rPr>
        <w:footnoteReference w:id="35"/>
      </w:r>
      <w:r w:rsidRPr="002D1A95">
        <w:rPr>
          <w:spacing w:val="16"/>
          <w:position w:val="8"/>
          <w:sz w:val="14"/>
        </w:rPr>
        <w:t xml:space="preserve"> </w:t>
      </w:r>
      <w:r w:rsidRPr="002D1A95">
        <w:rPr>
          <w:spacing w:val="-2"/>
          <w:sz w:val="24"/>
        </w:rPr>
        <w:t>per</w:t>
      </w:r>
      <w:r w:rsidRPr="002D1A95">
        <w:rPr>
          <w:spacing w:val="-17"/>
          <w:sz w:val="24"/>
        </w:rPr>
        <w:t xml:space="preserve"> </w:t>
      </w:r>
      <w:r w:rsidRPr="002D1A95">
        <w:rPr>
          <w:spacing w:val="-2"/>
          <w:sz w:val="24"/>
        </w:rPr>
        <w:t>veicoli</w:t>
      </w:r>
      <w:r w:rsidRPr="002D1A95">
        <w:rPr>
          <w:spacing w:val="-16"/>
          <w:sz w:val="24"/>
        </w:rPr>
        <w:t xml:space="preserve"> </w:t>
      </w:r>
      <w:r w:rsidRPr="002D1A95">
        <w:rPr>
          <w:spacing w:val="-2"/>
          <w:sz w:val="24"/>
        </w:rPr>
        <w:t>privati</w:t>
      </w:r>
      <w:r w:rsidRPr="002D1A95">
        <w:rPr>
          <w:spacing w:val="-17"/>
          <w:sz w:val="24"/>
        </w:rPr>
        <w:t xml:space="preserve"> </w:t>
      </w:r>
      <w:r w:rsidRPr="002D1A95">
        <w:rPr>
          <w:spacing w:val="-2"/>
          <w:sz w:val="24"/>
        </w:rPr>
        <w:t>e</w:t>
      </w:r>
      <w:r w:rsidRPr="002D1A95">
        <w:rPr>
          <w:spacing w:val="-17"/>
          <w:sz w:val="24"/>
        </w:rPr>
        <w:t xml:space="preserve"> </w:t>
      </w:r>
      <w:r w:rsidRPr="002D1A95">
        <w:rPr>
          <w:spacing w:val="-2"/>
          <w:sz w:val="24"/>
        </w:rPr>
        <w:t>autobus,</w:t>
      </w:r>
      <w:r w:rsidRPr="002D1A95">
        <w:rPr>
          <w:spacing w:val="-17"/>
          <w:sz w:val="24"/>
        </w:rPr>
        <w:t xml:space="preserve"> </w:t>
      </w:r>
      <w:r w:rsidRPr="002D1A95">
        <w:rPr>
          <w:spacing w:val="-2"/>
          <w:sz w:val="24"/>
        </w:rPr>
        <w:t xml:space="preserve">in </w:t>
      </w:r>
      <w:r w:rsidRPr="002D1A95">
        <w:rPr>
          <w:sz w:val="24"/>
        </w:rPr>
        <w:t>linea con le previsioni di evoluzione tecnologica nel parco circolante e nel materiale rotabile e le proiezioni demografiche.</w:t>
      </w:r>
    </w:p>
    <w:p w14:paraId="4C4C7626" w14:textId="77777777" w:rsidR="003E3844" w:rsidRPr="002D1A95" w:rsidRDefault="00462FE9">
      <w:pPr>
        <w:pStyle w:val="Paragrafoelenco"/>
        <w:numPr>
          <w:ilvl w:val="0"/>
          <w:numId w:val="3"/>
        </w:numPr>
        <w:tabs>
          <w:tab w:val="left" w:pos="1003"/>
        </w:tabs>
        <w:spacing w:before="127" w:line="273" w:lineRule="auto"/>
        <w:ind w:right="706"/>
        <w:rPr>
          <w:sz w:val="24"/>
        </w:rPr>
      </w:pPr>
      <w:r w:rsidRPr="002D1A95">
        <w:rPr>
          <w:sz w:val="24"/>
        </w:rPr>
        <w:t>I valori monetari unitari attribuiti alle emissioni di ciascun inquinante riportati nella Tabella 8, sulla base dei valori indicati dalla Commissione Europea, sono stati opportunamente aggiornati per tener conto del valore attuale delle esternalità e rivalutati ai tassi correnti.</w:t>
      </w:r>
    </w:p>
    <w:p w14:paraId="2C5D77F5" w14:textId="69D9EDBF" w:rsidR="003E3844" w:rsidRPr="004B28C3" w:rsidRDefault="00462FE9">
      <w:pPr>
        <w:spacing w:before="113"/>
        <w:ind w:left="990" w:right="694"/>
        <w:jc w:val="center"/>
        <w:rPr>
          <w:i/>
          <w:position w:val="6"/>
          <w:sz w:val="16"/>
          <w:szCs w:val="32"/>
        </w:rPr>
      </w:pPr>
      <w:r w:rsidRPr="004B28C3">
        <w:rPr>
          <w:i/>
          <w:color w:val="171717"/>
          <w:spacing w:val="-6"/>
          <w:sz w:val="24"/>
          <w:szCs w:val="32"/>
        </w:rPr>
        <w:t>Tabella</w:t>
      </w:r>
      <w:r w:rsidRPr="004B28C3">
        <w:rPr>
          <w:i/>
          <w:color w:val="171717"/>
          <w:spacing w:val="-18"/>
          <w:sz w:val="24"/>
          <w:szCs w:val="32"/>
        </w:rPr>
        <w:t xml:space="preserve"> </w:t>
      </w:r>
      <w:r w:rsidRPr="004B28C3">
        <w:rPr>
          <w:i/>
          <w:color w:val="171717"/>
          <w:spacing w:val="-6"/>
          <w:sz w:val="24"/>
          <w:szCs w:val="32"/>
        </w:rPr>
        <w:t>2</w:t>
      </w:r>
      <w:r w:rsidR="00C504B7" w:rsidRPr="004B28C3">
        <w:rPr>
          <w:i/>
          <w:color w:val="171717"/>
          <w:spacing w:val="-6"/>
          <w:sz w:val="24"/>
          <w:szCs w:val="32"/>
        </w:rPr>
        <w:t xml:space="preserve"> </w:t>
      </w:r>
      <w:r w:rsidRPr="004B28C3">
        <w:rPr>
          <w:i/>
          <w:color w:val="171717"/>
          <w:spacing w:val="-6"/>
          <w:sz w:val="24"/>
          <w:szCs w:val="32"/>
        </w:rPr>
        <w:t>–</w:t>
      </w:r>
      <w:r w:rsidRPr="004B28C3">
        <w:rPr>
          <w:i/>
          <w:color w:val="171717"/>
          <w:spacing w:val="-15"/>
          <w:sz w:val="24"/>
          <w:szCs w:val="32"/>
        </w:rPr>
        <w:t xml:space="preserve"> </w:t>
      </w:r>
      <w:r w:rsidRPr="004B28C3">
        <w:rPr>
          <w:i/>
          <w:color w:val="171717"/>
          <w:spacing w:val="-6"/>
          <w:sz w:val="24"/>
          <w:szCs w:val="32"/>
        </w:rPr>
        <w:t>Sintesi</w:t>
      </w:r>
      <w:r w:rsidRPr="004B28C3">
        <w:rPr>
          <w:i/>
          <w:color w:val="171717"/>
          <w:spacing w:val="-17"/>
          <w:sz w:val="24"/>
          <w:szCs w:val="32"/>
        </w:rPr>
        <w:t xml:space="preserve"> </w:t>
      </w:r>
      <w:r w:rsidRPr="004B28C3">
        <w:rPr>
          <w:i/>
          <w:color w:val="171717"/>
          <w:spacing w:val="-6"/>
          <w:sz w:val="24"/>
          <w:szCs w:val="32"/>
        </w:rPr>
        <w:t>dei</w:t>
      </w:r>
      <w:r w:rsidRPr="004B28C3">
        <w:rPr>
          <w:i/>
          <w:color w:val="171717"/>
          <w:spacing w:val="-16"/>
          <w:sz w:val="24"/>
          <w:szCs w:val="32"/>
        </w:rPr>
        <w:t xml:space="preserve"> </w:t>
      </w:r>
      <w:r w:rsidRPr="004B28C3">
        <w:rPr>
          <w:i/>
          <w:color w:val="171717"/>
          <w:spacing w:val="-6"/>
          <w:sz w:val="24"/>
          <w:szCs w:val="32"/>
        </w:rPr>
        <w:t>valori</w:t>
      </w:r>
      <w:r w:rsidRPr="004B28C3">
        <w:rPr>
          <w:i/>
          <w:color w:val="171717"/>
          <w:spacing w:val="-18"/>
          <w:sz w:val="24"/>
          <w:szCs w:val="32"/>
        </w:rPr>
        <w:t xml:space="preserve"> </w:t>
      </w:r>
      <w:r w:rsidRPr="004B28C3">
        <w:rPr>
          <w:i/>
          <w:color w:val="171717"/>
          <w:spacing w:val="-6"/>
          <w:sz w:val="24"/>
          <w:szCs w:val="32"/>
        </w:rPr>
        <w:t>dei</w:t>
      </w:r>
      <w:r w:rsidRPr="004B28C3">
        <w:rPr>
          <w:i/>
          <w:color w:val="171717"/>
          <w:spacing w:val="-13"/>
          <w:sz w:val="24"/>
          <w:szCs w:val="32"/>
        </w:rPr>
        <w:t xml:space="preserve"> </w:t>
      </w:r>
      <w:r w:rsidRPr="004B28C3">
        <w:rPr>
          <w:i/>
          <w:color w:val="171717"/>
          <w:spacing w:val="-6"/>
          <w:sz w:val="24"/>
          <w:szCs w:val="32"/>
        </w:rPr>
        <w:t>fattori</w:t>
      </w:r>
      <w:r w:rsidRPr="004B28C3">
        <w:rPr>
          <w:i/>
          <w:color w:val="171717"/>
          <w:spacing w:val="-17"/>
          <w:sz w:val="24"/>
          <w:szCs w:val="32"/>
        </w:rPr>
        <w:t xml:space="preserve"> </w:t>
      </w:r>
      <w:r w:rsidRPr="004B28C3">
        <w:rPr>
          <w:i/>
          <w:color w:val="171717"/>
          <w:spacing w:val="-6"/>
          <w:sz w:val="24"/>
          <w:szCs w:val="32"/>
        </w:rPr>
        <w:t>inquinanti</w:t>
      </w:r>
      <w:r w:rsidRPr="004B28C3">
        <w:rPr>
          <w:i/>
          <w:color w:val="171717"/>
          <w:spacing w:val="-17"/>
          <w:sz w:val="24"/>
          <w:szCs w:val="32"/>
        </w:rPr>
        <w:t xml:space="preserve"> </w:t>
      </w:r>
      <w:r w:rsidRPr="004B28C3">
        <w:rPr>
          <w:i/>
          <w:color w:val="171717"/>
          <w:spacing w:val="-6"/>
          <w:sz w:val="24"/>
          <w:szCs w:val="32"/>
        </w:rPr>
        <w:t>per</w:t>
      </w:r>
      <w:r w:rsidRPr="004B28C3">
        <w:rPr>
          <w:i/>
          <w:color w:val="171717"/>
          <w:spacing w:val="-17"/>
          <w:sz w:val="24"/>
          <w:szCs w:val="32"/>
        </w:rPr>
        <w:t xml:space="preserve"> </w:t>
      </w:r>
      <w:r w:rsidRPr="004B28C3">
        <w:rPr>
          <w:i/>
          <w:color w:val="171717"/>
          <w:spacing w:val="-6"/>
          <w:sz w:val="24"/>
          <w:szCs w:val="32"/>
        </w:rPr>
        <w:t>i</w:t>
      </w:r>
      <w:r w:rsidRPr="004B28C3">
        <w:rPr>
          <w:i/>
          <w:color w:val="171717"/>
          <w:spacing w:val="-15"/>
          <w:sz w:val="24"/>
          <w:szCs w:val="32"/>
        </w:rPr>
        <w:t xml:space="preserve"> </w:t>
      </w:r>
      <w:r w:rsidRPr="004B28C3">
        <w:rPr>
          <w:i/>
          <w:color w:val="171717"/>
          <w:spacing w:val="-6"/>
          <w:sz w:val="24"/>
          <w:szCs w:val="32"/>
        </w:rPr>
        <w:t>treni</w:t>
      </w:r>
      <w:r w:rsidRPr="004B28C3">
        <w:rPr>
          <w:i/>
          <w:color w:val="171717"/>
          <w:spacing w:val="-16"/>
          <w:sz w:val="24"/>
          <w:szCs w:val="32"/>
        </w:rPr>
        <w:t xml:space="preserve"> </w:t>
      </w:r>
      <w:r w:rsidRPr="004B28C3">
        <w:rPr>
          <w:i/>
          <w:color w:val="171717"/>
          <w:spacing w:val="-6"/>
          <w:sz w:val="24"/>
          <w:szCs w:val="32"/>
        </w:rPr>
        <w:t>diesel</w:t>
      </w:r>
      <w:r w:rsidR="004B28C3" w:rsidRPr="004B28C3">
        <w:rPr>
          <w:rStyle w:val="Rimandonotaapidipagina"/>
          <w:i/>
          <w:color w:val="171717"/>
          <w:spacing w:val="-6"/>
          <w:sz w:val="24"/>
          <w:szCs w:val="32"/>
        </w:rPr>
        <w:footnoteReference w:id="36"/>
      </w:r>
    </w:p>
    <w:p w14:paraId="18CFB7EA" w14:textId="77777777" w:rsidR="003E3844" w:rsidRPr="002D1A95" w:rsidRDefault="003E3844">
      <w:pPr>
        <w:pStyle w:val="Corpotesto"/>
        <w:spacing w:before="3"/>
        <w:rPr>
          <w:i/>
          <w:sz w:val="16"/>
        </w:rPr>
      </w:pPr>
    </w:p>
    <w:tbl>
      <w:tblPr>
        <w:tblStyle w:val="TableNormal1"/>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8"/>
        <w:gridCol w:w="1891"/>
        <w:gridCol w:w="1686"/>
        <w:gridCol w:w="2303"/>
        <w:gridCol w:w="2258"/>
      </w:tblGrid>
      <w:tr w:rsidR="003E3844" w:rsidRPr="002D1A95" w14:paraId="46D8582C" w14:textId="77777777">
        <w:trPr>
          <w:trHeight w:val="782"/>
        </w:trPr>
        <w:tc>
          <w:tcPr>
            <w:tcW w:w="1488" w:type="dxa"/>
            <w:shd w:val="clear" w:color="auto" w:fill="009EA4"/>
          </w:tcPr>
          <w:p w14:paraId="73CF518A" w14:textId="77777777" w:rsidR="003E3844" w:rsidRPr="002D1A95" w:rsidRDefault="00462FE9">
            <w:pPr>
              <w:pStyle w:val="TableParagraph"/>
              <w:spacing w:before="165"/>
              <w:ind w:left="16" w:right="5"/>
              <w:rPr>
                <w:sz w:val="24"/>
              </w:rPr>
            </w:pPr>
            <w:r w:rsidRPr="002D1A95">
              <w:rPr>
                <w:color w:val="FFFFFF"/>
                <w:spacing w:val="-4"/>
                <w:sz w:val="24"/>
              </w:rPr>
              <w:t>Anno</w:t>
            </w:r>
          </w:p>
        </w:tc>
        <w:tc>
          <w:tcPr>
            <w:tcW w:w="1891" w:type="dxa"/>
            <w:shd w:val="clear" w:color="auto" w:fill="009EA4"/>
          </w:tcPr>
          <w:p w14:paraId="73780A8C" w14:textId="710D495E" w:rsidR="003E3844" w:rsidRPr="002D1A95" w:rsidRDefault="00462FE9">
            <w:pPr>
              <w:pStyle w:val="TableParagraph"/>
              <w:spacing w:before="0" w:line="289" w:lineRule="exact"/>
              <w:ind w:right="5"/>
              <w:rPr>
                <w:position w:val="8"/>
                <w:sz w:val="14"/>
              </w:rPr>
            </w:pPr>
            <w:r w:rsidRPr="002D1A95">
              <w:rPr>
                <w:color w:val="FFFFFF"/>
                <w:spacing w:val="-4"/>
                <w:sz w:val="24"/>
              </w:rPr>
              <w:t>SO2</w:t>
            </w:r>
            <w:r w:rsidR="004B28C3">
              <w:rPr>
                <w:rStyle w:val="Rimandonotaapidipagina"/>
                <w:color w:val="FFFFFF"/>
                <w:spacing w:val="-4"/>
                <w:sz w:val="24"/>
              </w:rPr>
              <w:footnoteReference w:id="37"/>
            </w:r>
          </w:p>
          <w:p w14:paraId="5F39A0F5" w14:textId="77777777" w:rsidR="003E3844" w:rsidRPr="002D1A95" w:rsidRDefault="00462FE9">
            <w:pPr>
              <w:pStyle w:val="TableParagraph"/>
              <w:spacing w:before="49"/>
              <w:ind w:right="3"/>
              <w:rPr>
                <w:i/>
                <w:sz w:val="24"/>
              </w:rPr>
            </w:pPr>
            <w:r w:rsidRPr="002D1A95">
              <w:rPr>
                <w:i/>
                <w:color w:val="FFFFFF"/>
                <w:spacing w:val="-2"/>
                <w:w w:val="95"/>
                <w:sz w:val="24"/>
              </w:rPr>
              <w:t>(kg/treno.km)</w:t>
            </w:r>
          </w:p>
        </w:tc>
        <w:tc>
          <w:tcPr>
            <w:tcW w:w="1686" w:type="dxa"/>
            <w:shd w:val="clear" w:color="auto" w:fill="009EA4"/>
          </w:tcPr>
          <w:p w14:paraId="40E0B9D6" w14:textId="77777777" w:rsidR="003E3844" w:rsidRPr="002D1A95" w:rsidRDefault="00462FE9">
            <w:pPr>
              <w:pStyle w:val="TableParagraph"/>
              <w:spacing w:before="0" w:line="289" w:lineRule="exact"/>
              <w:ind w:left="10"/>
              <w:rPr>
                <w:sz w:val="24"/>
              </w:rPr>
            </w:pPr>
            <w:r w:rsidRPr="002D1A95">
              <w:rPr>
                <w:color w:val="FFFFFF"/>
                <w:spacing w:val="-5"/>
                <w:sz w:val="24"/>
              </w:rPr>
              <w:t>NOx</w:t>
            </w:r>
          </w:p>
          <w:p w14:paraId="084610A0" w14:textId="77777777" w:rsidR="003E3844" w:rsidRPr="002D1A95" w:rsidRDefault="00462FE9">
            <w:pPr>
              <w:pStyle w:val="TableParagraph"/>
              <w:spacing w:before="49"/>
              <w:rPr>
                <w:i/>
                <w:sz w:val="24"/>
              </w:rPr>
            </w:pPr>
            <w:r w:rsidRPr="002D1A95">
              <w:rPr>
                <w:i/>
                <w:color w:val="FFFFFF"/>
                <w:spacing w:val="-2"/>
                <w:sz w:val="24"/>
              </w:rPr>
              <w:t>(kg/</w:t>
            </w:r>
            <w:proofErr w:type="spellStart"/>
            <w:r w:rsidRPr="002D1A95">
              <w:rPr>
                <w:i/>
                <w:color w:val="FFFFFF"/>
                <w:spacing w:val="-2"/>
                <w:sz w:val="24"/>
              </w:rPr>
              <w:t>ton.diesel</w:t>
            </w:r>
            <w:proofErr w:type="spellEnd"/>
            <w:r w:rsidRPr="002D1A95">
              <w:rPr>
                <w:i/>
                <w:color w:val="FFFFFF"/>
                <w:spacing w:val="-2"/>
                <w:sz w:val="24"/>
              </w:rPr>
              <w:t>)</w:t>
            </w:r>
          </w:p>
        </w:tc>
        <w:tc>
          <w:tcPr>
            <w:tcW w:w="2303" w:type="dxa"/>
            <w:shd w:val="clear" w:color="auto" w:fill="009EA4"/>
          </w:tcPr>
          <w:p w14:paraId="02F8815A" w14:textId="77777777" w:rsidR="003E3844" w:rsidRPr="002D1A95" w:rsidRDefault="00462FE9">
            <w:pPr>
              <w:pStyle w:val="TableParagraph"/>
              <w:spacing w:before="0" w:line="289" w:lineRule="exact"/>
              <w:ind w:left="18" w:right="3"/>
              <w:rPr>
                <w:sz w:val="24"/>
              </w:rPr>
            </w:pPr>
            <w:r w:rsidRPr="002D1A95">
              <w:rPr>
                <w:color w:val="FFFFFF"/>
                <w:spacing w:val="-2"/>
                <w:sz w:val="24"/>
              </w:rPr>
              <w:t>NMVOC</w:t>
            </w:r>
          </w:p>
          <w:p w14:paraId="12870827" w14:textId="77777777" w:rsidR="003E3844" w:rsidRPr="002D1A95" w:rsidRDefault="00462FE9">
            <w:pPr>
              <w:pStyle w:val="TableParagraph"/>
              <w:spacing w:before="49"/>
              <w:ind w:left="18" w:right="4"/>
              <w:rPr>
                <w:i/>
                <w:sz w:val="24"/>
              </w:rPr>
            </w:pPr>
            <w:r w:rsidRPr="002D1A95">
              <w:rPr>
                <w:i/>
                <w:color w:val="FFFFFF"/>
                <w:spacing w:val="-2"/>
                <w:sz w:val="24"/>
              </w:rPr>
              <w:t>(kg/</w:t>
            </w:r>
            <w:proofErr w:type="spellStart"/>
            <w:r w:rsidRPr="002D1A95">
              <w:rPr>
                <w:i/>
                <w:color w:val="FFFFFF"/>
                <w:spacing w:val="-2"/>
                <w:sz w:val="24"/>
              </w:rPr>
              <w:t>ton.diesel</w:t>
            </w:r>
            <w:proofErr w:type="spellEnd"/>
            <w:r w:rsidRPr="002D1A95">
              <w:rPr>
                <w:i/>
                <w:color w:val="FFFFFF"/>
                <w:spacing w:val="-2"/>
                <w:sz w:val="24"/>
              </w:rPr>
              <w:t>)</w:t>
            </w:r>
          </w:p>
        </w:tc>
        <w:tc>
          <w:tcPr>
            <w:tcW w:w="2258" w:type="dxa"/>
            <w:shd w:val="clear" w:color="auto" w:fill="009EA4"/>
          </w:tcPr>
          <w:p w14:paraId="61508B52" w14:textId="77777777" w:rsidR="003E3844" w:rsidRPr="002D1A95" w:rsidRDefault="00462FE9">
            <w:pPr>
              <w:pStyle w:val="TableParagraph"/>
              <w:spacing w:before="0" w:line="289" w:lineRule="exact"/>
              <w:ind w:left="22" w:right="1"/>
              <w:rPr>
                <w:sz w:val="24"/>
              </w:rPr>
            </w:pPr>
            <w:r w:rsidRPr="002D1A95">
              <w:rPr>
                <w:color w:val="FFFFFF"/>
                <w:spacing w:val="-2"/>
                <w:sz w:val="24"/>
              </w:rPr>
              <w:t>PM2.5</w:t>
            </w:r>
          </w:p>
          <w:p w14:paraId="69FDC0BF" w14:textId="77777777" w:rsidR="003E3844" w:rsidRPr="002D1A95" w:rsidRDefault="00462FE9">
            <w:pPr>
              <w:pStyle w:val="TableParagraph"/>
              <w:spacing w:before="49"/>
              <w:ind w:left="22" w:right="3"/>
              <w:rPr>
                <w:i/>
                <w:sz w:val="24"/>
              </w:rPr>
            </w:pPr>
            <w:r w:rsidRPr="002D1A95">
              <w:rPr>
                <w:i/>
                <w:color w:val="FFFFFF"/>
                <w:spacing w:val="-2"/>
                <w:sz w:val="24"/>
              </w:rPr>
              <w:t>(kg/</w:t>
            </w:r>
            <w:proofErr w:type="spellStart"/>
            <w:r w:rsidRPr="002D1A95">
              <w:rPr>
                <w:i/>
                <w:color w:val="FFFFFF"/>
                <w:spacing w:val="-2"/>
                <w:sz w:val="24"/>
              </w:rPr>
              <w:t>ton.diesel</w:t>
            </w:r>
            <w:proofErr w:type="spellEnd"/>
            <w:r w:rsidRPr="002D1A95">
              <w:rPr>
                <w:i/>
                <w:color w:val="FFFFFF"/>
                <w:spacing w:val="-2"/>
                <w:sz w:val="24"/>
              </w:rPr>
              <w:t>)</w:t>
            </w:r>
          </w:p>
        </w:tc>
      </w:tr>
      <w:tr w:rsidR="003E3844" w:rsidRPr="002D1A95" w14:paraId="4FA45F1B" w14:textId="77777777">
        <w:trPr>
          <w:trHeight w:val="568"/>
        </w:trPr>
        <w:tc>
          <w:tcPr>
            <w:tcW w:w="1488" w:type="dxa"/>
          </w:tcPr>
          <w:p w14:paraId="74BB6254" w14:textId="77777777" w:rsidR="003E3844" w:rsidRPr="002D1A95" w:rsidRDefault="00462FE9">
            <w:pPr>
              <w:pStyle w:val="TableParagraph"/>
              <w:ind w:left="16" w:right="3"/>
            </w:pPr>
            <w:r w:rsidRPr="002D1A95">
              <w:rPr>
                <w:color w:val="2C2C2C"/>
                <w:spacing w:val="-4"/>
              </w:rPr>
              <w:t>2026</w:t>
            </w:r>
          </w:p>
        </w:tc>
        <w:tc>
          <w:tcPr>
            <w:tcW w:w="1891" w:type="dxa"/>
          </w:tcPr>
          <w:p w14:paraId="53B82242" w14:textId="77777777" w:rsidR="003E3844" w:rsidRPr="002D1A95" w:rsidRDefault="00462FE9">
            <w:pPr>
              <w:pStyle w:val="TableParagraph"/>
            </w:pPr>
            <w:r w:rsidRPr="002D1A95">
              <w:rPr>
                <w:spacing w:val="-2"/>
              </w:rPr>
              <w:t>0,023</w:t>
            </w:r>
          </w:p>
        </w:tc>
        <w:tc>
          <w:tcPr>
            <w:tcW w:w="1686" w:type="dxa"/>
          </w:tcPr>
          <w:p w14:paraId="5A070DA0" w14:textId="77777777" w:rsidR="003E3844" w:rsidRPr="002D1A95" w:rsidRDefault="00462FE9">
            <w:pPr>
              <w:pStyle w:val="TableParagraph"/>
              <w:ind w:left="8"/>
            </w:pPr>
            <w:r w:rsidRPr="002D1A95">
              <w:rPr>
                <w:spacing w:val="-2"/>
              </w:rPr>
              <w:t>53,68</w:t>
            </w:r>
          </w:p>
        </w:tc>
        <w:tc>
          <w:tcPr>
            <w:tcW w:w="2303" w:type="dxa"/>
          </w:tcPr>
          <w:p w14:paraId="5BA2902F" w14:textId="77777777" w:rsidR="003E3844" w:rsidRPr="002D1A95" w:rsidRDefault="00462FE9">
            <w:pPr>
              <w:pStyle w:val="TableParagraph"/>
              <w:ind w:left="18" w:right="2"/>
            </w:pPr>
            <w:r w:rsidRPr="002D1A95">
              <w:rPr>
                <w:spacing w:val="-4"/>
              </w:rPr>
              <w:t>4,95</w:t>
            </w:r>
          </w:p>
        </w:tc>
        <w:tc>
          <w:tcPr>
            <w:tcW w:w="2258" w:type="dxa"/>
          </w:tcPr>
          <w:p w14:paraId="06824BD8" w14:textId="77777777" w:rsidR="003E3844" w:rsidRPr="002D1A95" w:rsidRDefault="00462FE9">
            <w:pPr>
              <w:pStyle w:val="TableParagraph"/>
              <w:ind w:left="22" w:right="5"/>
            </w:pPr>
            <w:r w:rsidRPr="002D1A95">
              <w:rPr>
                <w:spacing w:val="-4"/>
                <w:w w:val="95"/>
              </w:rPr>
              <w:t>2,15</w:t>
            </w:r>
          </w:p>
        </w:tc>
      </w:tr>
      <w:tr w:rsidR="003E3844" w:rsidRPr="002D1A95" w14:paraId="3F480D8D" w14:textId="77777777">
        <w:trPr>
          <w:trHeight w:val="566"/>
        </w:trPr>
        <w:tc>
          <w:tcPr>
            <w:tcW w:w="1488" w:type="dxa"/>
          </w:tcPr>
          <w:p w14:paraId="6FE16D24" w14:textId="77777777" w:rsidR="003E3844" w:rsidRPr="002D1A95" w:rsidRDefault="00462FE9">
            <w:pPr>
              <w:pStyle w:val="TableParagraph"/>
              <w:ind w:left="16" w:right="2"/>
            </w:pPr>
            <w:r w:rsidRPr="002D1A95">
              <w:rPr>
                <w:color w:val="2C2C2C"/>
                <w:spacing w:val="-4"/>
              </w:rPr>
              <w:t>2027</w:t>
            </w:r>
          </w:p>
        </w:tc>
        <w:tc>
          <w:tcPr>
            <w:tcW w:w="1891" w:type="dxa"/>
          </w:tcPr>
          <w:p w14:paraId="3624F238" w14:textId="77777777" w:rsidR="003E3844" w:rsidRPr="002D1A95" w:rsidRDefault="00462FE9">
            <w:pPr>
              <w:pStyle w:val="TableParagraph"/>
            </w:pPr>
            <w:r w:rsidRPr="002D1A95">
              <w:rPr>
                <w:spacing w:val="-2"/>
              </w:rPr>
              <w:t>0,023</w:t>
            </w:r>
          </w:p>
        </w:tc>
        <w:tc>
          <w:tcPr>
            <w:tcW w:w="1686" w:type="dxa"/>
          </w:tcPr>
          <w:p w14:paraId="426D16CD" w14:textId="77777777" w:rsidR="003E3844" w:rsidRPr="002D1A95" w:rsidRDefault="00462FE9">
            <w:pPr>
              <w:pStyle w:val="TableParagraph"/>
              <w:ind w:left="14"/>
            </w:pPr>
            <w:r w:rsidRPr="002D1A95">
              <w:rPr>
                <w:spacing w:val="-2"/>
              </w:rPr>
              <w:t>52,96</w:t>
            </w:r>
          </w:p>
        </w:tc>
        <w:tc>
          <w:tcPr>
            <w:tcW w:w="2303" w:type="dxa"/>
          </w:tcPr>
          <w:p w14:paraId="6E1082BF" w14:textId="77777777" w:rsidR="003E3844" w:rsidRPr="002D1A95" w:rsidRDefault="00462FE9">
            <w:pPr>
              <w:pStyle w:val="TableParagraph"/>
              <w:ind w:left="18"/>
            </w:pPr>
            <w:r w:rsidRPr="002D1A95">
              <w:rPr>
                <w:spacing w:val="-4"/>
              </w:rPr>
              <w:t>4,89</w:t>
            </w:r>
          </w:p>
        </w:tc>
        <w:tc>
          <w:tcPr>
            <w:tcW w:w="2258" w:type="dxa"/>
          </w:tcPr>
          <w:p w14:paraId="0A74D625" w14:textId="77777777" w:rsidR="003E3844" w:rsidRPr="002D1A95" w:rsidRDefault="00462FE9">
            <w:pPr>
              <w:pStyle w:val="TableParagraph"/>
              <w:ind w:left="22" w:right="5"/>
            </w:pPr>
            <w:r w:rsidRPr="002D1A95">
              <w:rPr>
                <w:spacing w:val="-4"/>
                <w:w w:val="95"/>
              </w:rPr>
              <w:t>2,12</w:t>
            </w:r>
          </w:p>
        </w:tc>
      </w:tr>
      <w:tr w:rsidR="003E3844" w:rsidRPr="002D1A95" w14:paraId="3D6F4D7C" w14:textId="77777777">
        <w:trPr>
          <w:trHeight w:val="568"/>
        </w:trPr>
        <w:tc>
          <w:tcPr>
            <w:tcW w:w="1488" w:type="dxa"/>
          </w:tcPr>
          <w:p w14:paraId="4A3CB855" w14:textId="77777777" w:rsidR="003E3844" w:rsidRPr="002D1A95" w:rsidRDefault="00462FE9">
            <w:pPr>
              <w:pStyle w:val="TableParagraph"/>
              <w:ind w:left="16" w:right="1"/>
            </w:pPr>
            <w:r w:rsidRPr="002D1A95">
              <w:rPr>
                <w:color w:val="2C2C2C"/>
                <w:spacing w:val="-4"/>
              </w:rPr>
              <w:t>2028</w:t>
            </w:r>
          </w:p>
        </w:tc>
        <w:tc>
          <w:tcPr>
            <w:tcW w:w="1891" w:type="dxa"/>
          </w:tcPr>
          <w:p w14:paraId="1678741E" w14:textId="77777777" w:rsidR="003E3844" w:rsidRPr="002D1A95" w:rsidRDefault="00462FE9">
            <w:pPr>
              <w:pStyle w:val="TableParagraph"/>
            </w:pPr>
            <w:r w:rsidRPr="002D1A95">
              <w:rPr>
                <w:spacing w:val="-2"/>
              </w:rPr>
              <w:t>0,023</w:t>
            </w:r>
          </w:p>
        </w:tc>
        <w:tc>
          <w:tcPr>
            <w:tcW w:w="1686" w:type="dxa"/>
          </w:tcPr>
          <w:p w14:paraId="260B5135" w14:textId="77777777" w:rsidR="003E3844" w:rsidRPr="002D1A95" w:rsidRDefault="00462FE9">
            <w:pPr>
              <w:pStyle w:val="TableParagraph"/>
              <w:ind w:left="11"/>
            </w:pPr>
            <w:r w:rsidRPr="002D1A95">
              <w:rPr>
                <w:spacing w:val="-2"/>
              </w:rPr>
              <w:t>52,26</w:t>
            </w:r>
          </w:p>
        </w:tc>
        <w:tc>
          <w:tcPr>
            <w:tcW w:w="2303" w:type="dxa"/>
          </w:tcPr>
          <w:p w14:paraId="1B371B79" w14:textId="77777777" w:rsidR="003E3844" w:rsidRPr="002D1A95" w:rsidRDefault="00462FE9">
            <w:pPr>
              <w:pStyle w:val="TableParagraph"/>
              <w:ind w:left="18" w:right="2"/>
            </w:pPr>
            <w:r w:rsidRPr="002D1A95">
              <w:rPr>
                <w:spacing w:val="-4"/>
              </w:rPr>
              <w:t>4,82</w:t>
            </w:r>
          </w:p>
        </w:tc>
        <w:tc>
          <w:tcPr>
            <w:tcW w:w="2258" w:type="dxa"/>
          </w:tcPr>
          <w:p w14:paraId="2C25B3CB" w14:textId="77777777" w:rsidR="003E3844" w:rsidRPr="002D1A95" w:rsidRDefault="00462FE9">
            <w:pPr>
              <w:pStyle w:val="TableParagraph"/>
              <w:ind w:left="22" w:right="1"/>
            </w:pPr>
            <w:r w:rsidRPr="002D1A95">
              <w:rPr>
                <w:spacing w:val="-4"/>
              </w:rPr>
              <w:t>2,09</w:t>
            </w:r>
          </w:p>
        </w:tc>
      </w:tr>
      <w:tr w:rsidR="003E3844" w:rsidRPr="002D1A95" w14:paraId="22651ED8" w14:textId="77777777">
        <w:trPr>
          <w:trHeight w:val="565"/>
        </w:trPr>
        <w:tc>
          <w:tcPr>
            <w:tcW w:w="1488" w:type="dxa"/>
          </w:tcPr>
          <w:p w14:paraId="71FC669C" w14:textId="77777777" w:rsidR="003E3844" w:rsidRPr="002D1A95" w:rsidRDefault="00462FE9">
            <w:pPr>
              <w:pStyle w:val="TableParagraph"/>
              <w:ind w:left="16" w:right="1"/>
            </w:pPr>
            <w:r w:rsidRPr="002D1A95">
              <w:rPr>
                <w:color w:val="2C2C2C"/>
                <w:spacing w:val="-4"/>
              </w:rPr>
              <w:t>2029</w:t>
            </w:r>
          </w:p>
        </w:tc>
        <w:tc>
          <w:tcPr>
            <w:tcW w:w="1891" w:type="dxa"/>
          </w:tcPr>
          <w:p w14:paraId="7AF96355" w14:textId="77777777" w:rsidR="003E3844" w:rsidRPr="002D1A95" w:rsidRDefault="00462FE9">
            <w:pPr>
              <w:pStyle w:val="TableParagraph"/>
              <w:ind w:right="5"/>
            </w:pPr>
            <w:r w:rsidRPr="002D1A95">
              <w:rPr>
                <w:spacing w:val="-2"/>
              </w:rPr>
              <w:t>0,022</w:t>
            </w:r>
          </w:p>
        </w:tc>
        <w:tc>
          <w:tcPr>
            <w:tcW w:w="1686" w:type="dxa"/>
          </w:tcPr>
          <w:p w14:paraId="4C64AD0A" w14:textId="77777777" w:rsidR="003E3844" w:rsidRPr="002D1A95" w:rsidRDefault="00462FE9">
            <w:pPr>
              <w:pStyle w:val="TableParagraph"/>
              <w:ind w:left="14"/>
            </w:pPr>
            <w:r w:rsidRPr="002D1A95">
              <w:rPr>
                <w:spacing w:val="-4"/>
                <w:w w:val="95"/>
              </w:rPr>
              <w:t>51,56</w:t>
            </w:r>
          </w:p>
        </w:tc>
        <w:tc>
          <w:tcPr>
            <w:tcW w:w="2303" w:type="dxa"/>
          </w:tcPr>
          <w:p w14:paraId="4D4F2788" w14:textId="77777777" w:rsidR="003E3844" w:rsidRPr="002D1A95" w:rsidRDefault="00462FE9">
            <w:pPr>
              <w:pStyle w:val="TableParagraph"/>
              <w:ind w:left="18" w:right="2"/>
            </w:pPr>
            <w:r w:rsidRPr="002D1A95">
              <w:rPr>
                <w:spacing w:val="-4"/>
              </w:rPr>
              <w:t>4,76</w:t>
            </w:r>
          </w:p>
        </w:tc>
        <w:tc>
          <w:tcPr>
            <w:tcW w:w="2258" w:type="dxa"/>
          </w:tcPr>
          <w:p w14:paraId="70AC7082" w14:textId="77777777" w:rsidR="003E3844" w:rsidRPr="002D1A95" w:rsidRDefault="00462FE9">
            <w:pPr>
              <w:pStyle w:val="TableParagraph"/>
              <w:ind w:left="22" w:right="2"/>
            </w:pPr>
            <w:r w:rsidRPr="002D1A95">
              <w:rPr>
                <w:spacing w:val="-4"/>
              </w:rPr>
              <w:t>2,07</w:t>
            </w:r>
          </w:p>
        </w:tc>
      </w:tr>
      <w:tr w:rsidR="003E3844" w:rsidRPr="002D1A95" w14:paraId="75EBCEF1" w14:textId="77777777">
        <w:trPr>
          <w:trHeight w:val="566"/>
        </w:trPr>
        <w:tc>
          <w:tcPr>
            <w:tcW w:w="1488" w:type="dxa"/>
          </w:tcPr>
          <w:p w14:paraId="1C5D0270" w14:textId="77777777" w:rsidR="003E3844" w:rsidRPr="002D1A95" w:rsidRDefault="00462FE9">
            <w:pPr>
              <w:pStyle w:val="TableParagraph"/>
              <w:ind w:left="16" w:right="1"/>
            </w:pPr>
            <w:r w:rsidRPr="002D1A95">
              <w:rPr>
                <w:color w:val="2C2C2C"/>
                <w:spacing w:val="-4"/>
              </w:rPr>
              <w:t>2030</w:t>
            </w:r>
          </w:p>
        </w:tc>
        <w:tc>
          <w:tcPr>
            <w:tcW w:w="1891" w:type="dxa"/>
          </w:tcPr>
          <w:p w14:paraId="37333E7B" w14:textId="77777777" w:rsidR="003E3844" w:rsidRPr="002D1A95" w:rsidRDefault="00462FE9">
            <w:pPr>
              <w:pStyle w:val="TableParagraph"/>
              <w:ind w:right="5"/>
            </w:pPr>
            <w:r w:rsidRPr="002D1A95">
              <w:rPr>
                <w:spacing w:val="-2"/>
              </w:rPr>
              <w:t>0,022</w:t>
            </w:r>
          </w:p>
        </w:tc>
        <w:tc>
          <w:tcPr>
            <w:tcW w:w="1686" w:type="dxa"/>
          </w:tcPr>
          <w:p w14:paraId="43F0CC93" w14:textId="77777777" w:rsidR="003E3844" w:rsidRPr="002D1A95" w:rsidRDefault="00462FE9">
            <w:pPr>
              <w:pStyle w:val="TableParagraph"/>
            </w:pPr>
            <w:r w:rsidRPr="002D1A95">
              <w:rPr>
                <w:spacing w:val="-2"/>
              </w:rPr>
              <w:t>50,88</w:t>
            </w:r>
          </w:p>
        </w:tc>
        <w:tc>
          <w:tcPr>
            <w:tcW w:w="2303" w:type="dxa"/>
          </w:tcPr>
          <w:p w14:paraId="07E4FFB8" w14:textId="77777777" w:rsidR="003E3844" w:rsidRPr="002D1A95" w:rsidRDefault="00462FE9">
            <w:pPr>
              <w:pStyle w:val="TableParagraph"/>
              <w:ind w:left="18" w:right="3"/>
            </w:pPr>
            <w:r w:rsidRPr="002D1A95">
              <w:rPr>
                <w:spacing w:val="-4"/>
              </w:rPr>
              <w:t>4,69</w:t>
            </w:r>
          </w:p>
        </w:tc>
        <w:tc>
          <w:tcPr>
            <w:tcW w:w="2258" w:type="dxa"/>
          </w:tcPr>
          <w:p w14:paraId="7732E0ED" w14:textId="77777777" w:rsidR="003E3844" w:rsidRPr="002D1A95" w:rsidRDefault="00462FE9">
            <w:pPr>
              <w:pStyle w:val="TableParagraph"/>
              <w:ind w:left="22" w:right="4"/>
            </w:pPr>
            <w:r w:rsidRPr="002D1A95">
              <w:rPr>
                <w:spacing w:val="-4"/>
              </w:rPr>
              <w:t>2,04</w:t>
            </w:r>
          </w:p>
        </w:tc>
      </w:tr>
      <w:tr w:rsidR="003E3844" w:rsidRPr="002D1A95" w14:paraId="65FBA521" w14:textId="77777777">
        <w:trPr>
          <w:trHeight w:val="568"/>
        </w:trPr>
        <w:tc>
          <w:tcPr>
            <w:tcW w:w="1488" w:type="dxa"/>
          </w:tcPr>
          <w:p w14:paraId="726EF4A6" w14:textId="77777777" w:rsidR="003E3844" w:rsidRPr="002D1A95" w:rsidRDefault="00462FE9">
            <w:pPr>
              <w:pStyle w:val="TableParagraph"/>
              <w:ind w:left="16" w:right="1"/>
            </w:pPr>
            <w:r w:rsidRPr="002D1A95">
              <w:rPr>
                <w:color w:val="2C2C2C"/>
                <w:spacing w:val="-4"/>
              </w:rPr>
              <w:t>2031</w:t>
            </w:r>
          </w:p>
        </w:tc>
        <w:tc>
          <w:tcPr>
            <w:tcW w:w="1891" w:type="dxa"/>
          </w:tcPr>
          <w:p w14:paraId="25AC834F" w14:textId="77777777" w:rsidR="003E3844" w:rsidRPr="002D1A95" w:rsidRDefault="00462FE9">
            <w:pPr>
              <w:pStyle w:val="TableParagraph"/>
              <w:ind w:right="5"/>
            </w:pPr>
            <w:r w:rsidRPr="002D1A95">
              <w:rPr>
                <w:spacing w:val="-2"/>
              </w:rPr>
              <w:t>0,022</w:t>
            </w:r>
          </w:p>
        </w:tc>
        <w:tc>
          <w:tcPr>
            <w:tcW w:w="1686" w:type="dxa"/>
          </w:tcPr>
          <w:p w14:paraId="6636430A" w14:textId="77777777" w:rsidR="003E3844" w:rsidRPr="002D1A95" w:rsidRDefault="00462FE9">
            <w:pPr>
              <w:pStyle w:val="TableParagraph"/>
              <w:ind w:left="10"/>
            </w:pPr>
            <w:r w:rsidRPr="002D1A95">
              <w:rPr>
                <w:spacing w:val="-2"/>
              </w:rPr>
              <w:t>50,20</w:t>
            </w:r>
          </w:p>
        </w:tc>
        <w:tc>
          <w:tcPr>
            <w:tcW w:w="2303" w:type="dxa"/>
          </w:tcPr>
          <w:p w14:paraId="4AB6D290" w14:textId="77777777" w:rsidR="003E3844" w:rsidRPr="002D1A95" w:rsidRDefault="00462FE9">
            <w:pPr>
              <w:pStyle w:val="TableParagraph"/>
              <w:ind w:left="18" w:right="4"/>
            </w:pPr>
            <w:r w:rsidRPr="002D1A95">
              <w:rPr>
                <w:spacing w:val="-4"/>
              </w:rPr>
              <w:t>4,63</w:t>
            </w:r>
          </w:p>
        </w:tc>
        <w:tc>
          <w:tcPr>
            <w:tcW w:w="2258" w:type="dxa"/>
          </w:tcPr>
          <w:p w14:paraId="62B8C8C9" w14:textId="77777777" w:rsidR="003E3844" w:rsidRPr="002D1A95" w:rsidRDefault="00462FE9">
            <w:pPr>
              <w:pStyle w:val="TableParagraph"/>
              <w:ind w:left="22" w:right="3"/>
            </w:pPr>
            <w:r w:rsidRPr="002D1A95">
              <w:rPr>
                <w:spacing w:val="-4"/>
              </w:rPr>
              <w:t>2,01</w:t>
            </w:r>
          </w:p>
        </w:tc>
      </w:tr>
      <w:tr w:rsidR="003E3844" w:rsidRPr="002D1A95" w14:paraId="562B70A3" w14:textId="77777777">
        <w:trPr>
          <w:trHeight w:val="566"/>
        </w:trPr>
        <w:tc>
          <w:tcPr>
            <w:tcW w:w="1488" w:type="dxa"/>
          </w:tcPr>
          <w:p w14:paraId="1183143F" w14:textId="77777777" w:rsidR="003E3844" w:rsidRPr="002D1A95" w:rsidRDefault="00462FE9">
            <w:pPr>
              <w:pStyle w:val="TableParagraph"/>
              <w:spacing w:before="73"/>
              <w:ind w:left="16" w:right="3"/>
            </w:pPr>
            <w:bookmarkStart w:id="46" w:name="_bookmark45"/>
            <w:bookmarkStart w:id="47" w:name="_bookmark46"/>
            <w:bookmarkStart w:id="48" w:name="_bookmark47"/>
            <w:bookmarkStart w:id="49" w:name="_bookmark48"/>
            <w:bookmarkStart w:id="50" w:name="_bookmark49"/>
            <w:bookmarkStart w:id="51" w:name="_bookmark50"/>
            <w:bookmarkStart w:id="52" w:name="_bookmark51"/>
            <w:bookmarkEnd w:id="46"/>
            <w:bookmarkEnd w:id="47"/>
            <w:bookmarkEnd w:id="48"/>
            <w:bookmarkEnd w:id="49"/>
            <w:bookmarkEnd w:id="50"/>
            <w:bookmarkEnd w:id="51"/>
            <w:bookmarkEnd w:id="52"/>
            <w:r w:rsidRPr="002D1A95">
              <w:rPr>
                <w:color w:val="2C2C2C"/>
                <w:spacing w:val="-4"/>
              </w:rPr>
              <w:lastRenderedPageBreak/>
              <w:t>2032</w:t>
            </w:r>
          </w:p>
        </w:tc>
        <w:tc>
          <w:tcPr>
            <w:tcW w:w="1891" w:type="dxa"/>
            <w:tcBorders>
              <w:top w:val="nil"/>
            </w:tcBorders>
          </w:tcPr>
          <w:p w14:paraId="6CAC71F3" w14:textId="77777777" w:rsidR="003E3844" w:rsidRPr="002D1A95" w:rsidRDefault="00462FE9">
            <w:pPr>
              <w:pStyle w:val="TableParagraph"/>
              <w:spacing w:before="73"/>
              <w:ind w:right="5"/>
            </w:pPr>
            <w:r w:rsidRPr="002D1A95">
              <w:rPr>
                <w:spacing w:val="-2"/>
              </w:rPr>
              <w:t>0,021</w:t>
            </w:r>
          </w:p>
        </w:tc>
        <w:tc>
          <w:tcPr>
            <w:tcW w:w="1686" w:type="dxa"/>
            <w:tcBorders>
              <w:top w:val="nil"/>
            </w:tcBorders>
          </w:tcPr>
          <w:p w14:paraId="2E9C78E8" w14:textId="77777777" w:rsidR="003E3844" w:rsidRPr="002D1A95" w:rsidRDefault="00462FE9">
            <w:pPr>
              <w:pStyle w:val="TableParagraph"/>
              <w:spacing w:before="73"/>
            </w:pPr>
            <w:r w:rsidRPr="002D1A95">
              <w:rPr>
                <w:spacing w:val="-2"/>
              </w:rPr>
              <w:t>49,53</w:t>
            </w:r>
          </w:p>
        </w:tc>
        <w:tc>
          <w:tcPr>
            <w:tcW w:w="2303" w:type="dxa"/>
            <w:tcBorders>
              <w:top w:val="nil"/>
            </w:tcBorders>
          </w:tcPr>
          <w:p w14:paraId="43D7190C" w14:textId="77777777" w:rsidR="003E3844" w:rsidRPr="002D1A95" w:rsidRDefault="00462FE9">
            <w:pPr>
              <w:pStyle w:val="TableParagraph"/>
              <w:spacing w:before="73"/>
              <w:ind w:left="18" w:right="4"/>
            </w:pPr>
            <w:r w:rsidRPr="002D1A95">
              <w:rPr>
                <w:spacing w:val="-4"/>
              </w:rPr>
              <w:t>4,57</w:t>
            </w:r>
          </w:p>
        </w:tc>
        <w:tc>
          <w:tcPr>
            <w:tcW w:w="2258" w:type="dxa"/>
            <w:tcBorders>
              <w:top w:val="nil"/>
            </w:tcBorders>
          </w:tcPr>
          <w:p w14:paraId="2DE8C71D" w14:textId="77777777" w:rsidR="003E3844" w:rsidRPr="002D1A95" w:rsidRDefault="00462FE9">
            <w:pPr>
              <w:pStyle w:val="TableParagraph"/>
              <w:spacing w:before="73"/>
              <w:ind w:left="22" w:right="2"/>
            </w:pPr>
            <w:r w:rsidRPr="002D1A95">
              <w:rPr>
                <w:spacing w:val="-4"/>
                <w:w w:val="95"/>
              </w:rPr>
              <w:t>1,98</w:t>
            </w:r>
          </w:p>
        </w:tc>
      </w:tr>
      <w:tr w:rsidR="003E3844" w:rsidRPr="002D1A95" w14:paraId="5308AC5D" w14:textId="77777777">
        <w:trPr>
          <w:trHeight w:val="568"/>
        </w:trPr>
        <w:tc>
          <w:tcPr>
            <w:tcW w:w="1488" w:type="dxa"/>
          </w:tcPr>
          <w:p w14:paraId="5B8CF388" w14:textId="77777777" w:rsidR="003E3844" w:rsidRPr="002D1A95" w:rsidRDefault="00462FE9">
            <w:pPr>
              <w:pStyle w:val="TableParagraph"/>
              <w:ind w:left="16" w:right="3"/>
            </w:pPr>
            <w:r w:rsidRPr="002D1A95">
              <w:rPr>
                <w:color w:val="2C2C2C"/>
                <w:spacing w:val="-4"/>
              </w:rPr>
              <w:t>2033</w:t>
            </w:r>
          </w:p>
        </w:tc>
        <w:tc>
          <w:tcPr>
            <w:tcW w:w="1891" w:type="dxa"/>
          </w:tcPr>
          <w:p w14:paraId="49678BD6" w14:textId="77777777" w:rsidR="003E3844" w:rsidRPr="002D1A95" w:rsidRDefault="00462FE9">
            <w:pPr>
              <w:pStyle w:val="TableParagraph"/>
              <w:ind w:right="5"/>
            </w:pPr>
            <w:r w:rsidRPr="002D1A95">
              <w:rPr>
                <w:spacing w:val="-2"/>
              </w:rPr>
              <w:t>0,021</w:t>
            </w:r>
          </w:p>
        </w:tc>
        <w:tc>
          <w:tcPr>
            <w:tcW w:w="1686" w:type="dxa"/>
          </w:tcPr>
          <w:p w14:paraId="246C6C02" w14:textId="77777777" w:rsidR="003E3844" w:rsidRPr="002D1A95" w:rsidRDefault="00462FE9">
            <w:pPr>
              <w:pStyle w:val="TableParagraph"/>
              <w:ind w:left="12"/>
            </w:pPr>
            <w:r w:rsidRPr="002D1A95">
              <w:rPr>
                <w:spacing w:val="-2"/>
              </w:rPr>
              <w:t>48,87</w:t>
            </w:r>
          </w:p>
        </w:tc>
        <w:tc>
          <w:tcPr>
            <w:tcW w:w="2303" w:type="dxa"/>
          </w:tcPr>
          <w:p w14:paraId="6E784557" w14:textId="77777777" w:rsidR="003E3844" w:rsidRPr="002D1A95" w:rsidRDefault="00462FE9">
            <w:pPr>
              <w:pStyle w:val="TableParagraph"/>
              <w:ind w:left="18" w:right="2"/>
            </w:pPr>
            <w:r w:rsidRPr="002D1A95">
              <w:rPr>
                <w:spacing w:val="-4"/>
                <w:w w:val="95"/>
              </w:rPr>
              <w:t>4,51</w:t>
            </w:r>
          </w:p>
        </w:tc>
        <w:tc>
          <w:tcPr>
            <w:tcW w:w="2258" w:type="dxa"/>
          </w:tcPr>
          <w:p w14:paraId="170918CA" w14:textId="77777777" w:rsidR="003E3844" w:rsidRPr="002D1A95" w:rsidRDefault="00462FE9">
            <w:pPr>
              <w:pStyle w:val="TableParagraph"/>
              <w:ind w:left="22" w:right="3"/>
            </w:pPr>
            <w:r w:rsidRPr="002D1A95">
              <w:rPr>
                <w:spacing w:val="-4"/>
                <w:w w:val="95"/>
              </w:rPr>
              <w:t>1,96</w:t>
            </w:r>
          </w:p>
        </w:tc>
      </w:tr>
      <w:tr w:rsidR="003E3844" w:rsidRPr="002D1A95" w14:paraId="30CE0477" w14:textId="77777777">
        <w:trPr>
          <w:trHeight w:val="565"/>
        </w:trPr>
        <w:tc>
          <w:tcPr>
            <w:tcW w:w="1488" w:type="dxa"/>
          </w:tcPr>
          <w:p w14:paraId="0EC9415B" w14:textId="77777777" w:rsidR="003E3844" w:rsidRPr="002D1A95" w:rsidRDefault="00462FE9">
            <w:pPr>
              <w:pStyle w:val="TableParagraph"/>
              <w:ind w:left="16" w:right="4"/>
            </w:pPr>
            <w:r w:rsidRPr="002D1A95">
              <w:rPr>
                <w:color w:val="2C2C2C"/>
                <w:spacing w:val="-4"/>
              </w:rPr>
              <w:t>2034</w:t>
            </w:r>
          </w:p>
        </w:tc>
        <w:tc>
          <w:tcPr>
            <w:tcW w:w="1891" w:type="dxa"/>
          </w:tcPr>
          <w:p w14:paraId="59DD042B" w14:textId="77777777" w:rsidR="003E3844" w:rsidRPr="002D1A95" w:rsidRDefault="00462FE9">
            <w:pPr>
              <w:pStyle w:val="TableParagraph"/>
              <w:ind w:right="5"/>
            </w:pPr>
            <w:r w:rsidRPr="002D1A95">
              <w:rPr>
                <w:spacing w:val="-2"/>
              </w:rPr>
              <w:t>0,021</w:t>
            </w:r>
          </w:p>
        </w:tc>
        <w:tc>
          <w:tcPr>
            <w:tcW w:w="1686" w:type="dxa"/>
          </w:tcPr>
          <w:p w14:paraId="0EF5C3BC" w14:textId="77777777" w:rsidR="003E3844" w:rsidRPr="002D1A95" w:rsidRDefault="00462FE9">
            <w:pPr>
              <w:pStyle w:val="TableParagraph"/>
            </w:pPr>
            <w:r w:rsidRPr="002D1A95">
              <w:rPr>
                <w:spacing w:val="-2"/>
              </w:rPr>
              <w:t>48,22</w:t>
            </w:r>
          </w:p>
        </w:tc>
        <w:tc>
          <w:tcPr>
            <w:tcW w:w="2303" w:type="dxa"/>
          </w:tcPr>
          <w:p w14:paraId="0562BC2C" w14:textId="77777777" w:rsidR="003E3844" w:rsidRPr="002D1A95" w:rsidRDefault="00462FE9">
            <w:pPr>
              <w:pStyle w:val="TableParagraph"/>
              <w:ind w:left="18"/>
            </w:pPr>
            <w:r w:rsidRPr="002D1A95">
              <w:rPr>
                <w:spacing w:val="-4"/>
              </w:rPr>
              <w:t>4,45</w:t>
            </w:r>
          </w:p>
        </w:tc>
        <w:tc>
          <w:tcPr>
            <w:tcW w:w="2258" w:type="dxa"/>
          </w:tcPr>
          <w:p w14:paraId="37D9924A" w14:textId="77777777" w:rsidR="003E3844" w:rsidRPr="002D1A95" w:rsidRDefault="00462FE9">
            <w:pPr>
              <w:pStyle w:val="TableParagraph"/>
              <w:ind w:left="22" w:right="3"/>
            </w:pPr>
            <w:r w:rsidRPr="002D1A95">
              <w:rPr>
                <w:spacing w:val="-4"/>
                <w:w w:val="95"/>
              </w:rPr>
              <w:t>1,93</w:t>
            </w:r>
          </w:p>
        </w:tc>
      </w:tr>
      <w:tr w:rsidR="003E3844" w:rsidRPr="002D1A95" w14:paraId="7A4D6863" w14:textId="77777777">
        <w:trPr>
          <w:trHeight w:val="568"/>
        </w:trPr>
        <w:tc>
          <w:tcPr>
            <w:tcW w:w="1488" w:type="dxa"/>
          </w:tcPr>
          <w:p w14:paraId="6A8E0C10" w14:textId="77777777" w:rsidR="003E3844" w:rsidRPr="002D1A95" w:rsidRDefault="00462FE9">
            <w:pPr>
              <w:pStyle w:val="TableParagraph"/>
              <w:ind w:left="16" w:right="3"/>
            </w:pPr>
            <w:r w:rsidRPr="002D1A95">
              <w:rPr>
                <w:color w:val="2C2C2C"/>
                <w:spacing w:val="-4"/>
              </w:rPr>
              <w:t>2035</w:t>
            </w:r>
          </w:p>
        </w:tc>
        <w:tc>
          <w:tcPr>
            <w:tcW w:w="1891" w:type="dxa"/>
          </w:tcPr>
          <w:p w14:paraId="6671C2E9" w14:textId="77777777" w:rsidR="003E3844" w:rsidRPr="002D1A95" w:rsidRDefault="00462FE9">
            <w:pPr>
              <w:pStyle w:val="TableParagraph"/>
              <w:ind w:right="5"/>
            </w:pPr>
            <w:r w:rsidRPr="002D1A95">
              <w:rPr>
                <w:spacing w:val="-2"/>
              </w:rPr>
              <w:t>0,021</w:t>
            </w:r>
          </w:p>
        </w:tc>
        <w:tc>
          <w:tcPr>
            <w:tcW w:w="1686" w:type="dxa"/>
          </w:tcPr>
          <w:p w14:paraId="354F6393" w14:textId="77777777" w:rsidR="003E3844" w:rsidRPr="002D1A95" w:rsidRDefault="00462FE9">
            <w:pPr>
              <w:pStyle w:val="TableParagraph"/>
              <w:ind w:left="10"/>
            </w:pPr>
            <w:r w:rsidRPr="002D1A95">
              <w:rPr>
                <w:spacing w:val="-2"/>
              </w:rPr>
              <w:t>47,58</w:t>
            </w:r>
          </w:p>
        </w:tc>
        <w:tc>
          <w:tcPr>
            <w:tcW w:w="2303" w:type="dxa"/>
          </w:tcPr>
          <w:p w14:paraId="41ABCCB4" w14:textId="77777777" w:rsidR="003E3844" w:rsidRPr="002D1A95" w:rsidRDefault="00462FE9">
            <w:pPr>
              <w:pStyle w:val="TableParagraph"/>
              <w:ind w:left="18" w:right="3"/>
            </w:pPr>
            <w:r w:rsidRPr="002D1A95">
              <w:rPr>
                <w:spacing w:val="-4"/>
              </w:rPr>
              <w:t>4,39</w:t>
            </w:r>
          </w:p>
        </w:tc>
        <w:tc>
          <w:tcPr>
            <w:tcW w:w="2258" w:type="dxa"/>
          </w:tcPr>
          <w:p w14:paraId="76D8E81C" w14:textId="77777777" w:rsidR="003E3844" w:rsidRPr="002D1A95" w:rsidRDefault="00462FE9">
            <w:pPr>
              <w:pStyle w:val="TableParagraph"/>
              <w:ind w:left="22" w:right="1"/>
            </w:pPr>
            <w:r w:rsidRPr="002D1A95">
              <w:rPr>
                <w:spacing w:val="-4"/>
                <w:w w:val="85"/>
              </w:rPr>
              <w:t>1,91</w:t>
            </w:r>
          </w:p>
        </w:tc>
      </w:tr>
      <w:tr w:rsidR="003E3844" w:rsidRPr="002D1A95" w14:paraId="1047D0B3" w14:textId="77777777">
        <w:trPr>
          <w:trHeight w:val="565"/>
        </w:trPr>
        <w:tc>
          <w:tcPr>
            <w:tcW w:w="1488" w:type="dxa"/>
          </w:tcPr>
          <w:p w14:paraId="06AAA5AA" w14:textId="77777777" w:rsidR="003E3844" w:rsidRPr="002D1A95" w:rsidRDefault="00462FE9">
            <w:pPr>
              <w:pStyle w:val="TableParagraph"/>
              <w:ind w:left="16" w:right="3"/>
            </w:pPr>
            <w:r w:rsidRPr="002D1A95">
              <w:rPr>
                <w:color w:val="2C2C2C"/>
                <w:spacing w:val="-4"/>
              </w:rPr>
              <w:t>2036</w:t>
            </w:r>
          </w:p>
        </w:tc>
        <w:tc>
          <w:tcPr>
            <w:tcW w:w="1891" w:type="dxa"/>
          </w:tcPr>
          <w:p w14:paraId="5BA21C6F" w14:textId="77777777" w:rsidR="003E3844" w:rsidRPr="002D1A95" w:rsidRDefault="00462FE9">
            <w:pPr>
              <w:pStyle w:val="TableParagraph"/>
              <w:ind w:right="3"/>
            </w:pPr>
            <w:r w:rsidRPr="002D1A95">
              <w:rPr>
                <w:spacing w:val="-2"/>
              </w:rPr>
              <w:t>0,020</w:t>
            </w:r>
          </w:p>
        </w:tc>
        <w:tc>
          <w:tcPr>
            <w:tcW w:w="1686" w:type="dxa"/>
          </w:tcPr>
          <w:p w14:paraId="7529B892" w14:textId="77777777" w:rsidR="003E3844" w:rsidRPr="002D1A95" w:rsidRDefault="00462FE9">
            <w:pPr>
              <w:pStyle w:val="TableParagraph"/>
            </w:pPr>
            <w:r w:rsidRPr="002D1A95">
              <w:rPr>
                <w:spacing w:val="-2"/>
              </w:rPr>
              <w:t>46,95</w:t>
            </w:r>
          </w:p>
        </w:tc>
        <w:tc>
          <w:tcPr>
            <w:tcW w:w="2303" w:type="dxa"/>
          </w:tcPr>
          <w:p w14:paraId="5C9AA89B" w14:textId="77777777" w:rsidR="003E3844" w:rsidRPr="002D1A95" w:rsidRDefault="00462FE9">
            <w:pPr>
              <w:pStyle w:val="TableParagraph"/>
              <w:ind w:left="18" w:right="4"/>
            </w:pPr>
            <w:r w:rsidRPr="002D1A95">
              <w:rPr>
                <w:spacing w:val="-4"/>
              </w:rPr>
              <w:t>4,33</w:t>
            </w:r>
          </w:p>
        </w:tc>
        <w:tc>
          <w:tcPr>
            <w:tcW w:w="2258" w:type="dxa"/>
          </w:tcPr>
          <w:p w14:paraId="34432DFB" w14:textId="77777777" w:rsidR="003E3844" w:rsidRPr="002D1A95" w:rsidRDefault="00462FE9">
            <w:pPr>
              <w:pStyle w:val="TableParagraph"/>
              <w:ind w:left="22" w:right="2"/>
            </w:pPr>
            <w:r w:rsidRPr="002D1A95">
              <w:rPr>
                <w:spacing w:val="-4"/>
                <w:w w:val="95"/>
              </w:rPr>
              <w:t>1,88</w:t>
            </w:r>
          </w:p>
        </w:tc>
      </w:tr>
      <w:tr w:rsidR="003E3844" w:rsidRPr="002D1A95" w14:paraId="4AB3FA39" w14:textId="77777777">
        <w:trPr>
          <w:trHeight w:val="565"/>
        </w:trPr>
        <w:tc>
          <w:tcPr>
            <w:tcW w:w="1488" w:type="dxa"/>
          </w:tcPr>
          <w:p w14:paraId="2E1E26B0" w14:textId="77777777" w:rsidR="003E3844" w:rsidRPr="002D1A95" w:rsidRDefault="00462FE9">
            <w:pPr>
              <w:pStyle w:val="TableParagraph"/>
              <w:ind w:left="16" w:right="2"/>
            </w:pPr>
            <w:r w:rsidRPr="002D1A95">
              <w:rPr>
                <w:color w:val="2C2C2C"/>
                <w:spacing w:val="-4"/>
              </w:rPr>
              <w:t>2037</w:t>
            </w:r>
          </w:p>
        </w:tc>
        <w:tc>
          <w:tcPr>
            <w:tcW w:w="1891" w:type="dxa"/>
          </w:tcPr>
          <w:p w14:paraId="55BF089A" w14:textId="77777777" w:rsidR="003E3844" w:rsidRPr="002D1A95" w:rsidRDefault="00462FE9">
            <w:pPr>
              <w:pStyle w:val="TableParagraph"/>
              <w:ind w:right="3"/>
            </w:pPr>
            <w:r w:rsidRPr="002D1A95">
              <w:rPr>
                <w:spacing w:val="-2"/>
              </w:rPr>
              <w:t>0,020</w:t>
            </w:r>
          </w:p>
        </w:tc>
        <w:tc>
          <w:tcPr>
            <w:tcW w:w="1686" w:type="dxa"/>
          </w:tcPr>
          <w:p w14:paraId="1CB9CD8B" w14:textId="77777777" w:rsidR="003E3844" w:rsidRPr="002D1A95" w:rsidRDefault="00462FE9">
            <w:pPr>
              <w:pStyle w:val="TableParagraph"/>
              <w:ind w:left="11"/>
            </w:pPr>
            <w:r w:rsidRPr="002D1A95">
              <w:rPr>
                <w:spacing w:val="-2"/>
              </w:rPr>
              <w:t>46,32</w:t>
            </w:r>
          </w:p>
        </w:tc>
        <w:tc>
          <w:tcPr>
            <w:tcW w:w="2303" w:type="dxa"/>
          </w:tcPr>
          <w:p w14:paraId="1F0F1FEB" w14:textId="77777777" w:rsidR="003E3844" w:rsidRPr="002D1A95" w:rsidRDefault="00462FE9">
            <w:pPr>
              <w:pStyle w:val="TableParagraph"/>
              <w:ind w:left="18" w:right="4"/>
            </w:pPr>
            <w:r w:rsidRPr="002D1A95">
              <w:rPr>
                <w:spacing w:val="-4"/>
              </w:rPr>
              <w:t>4,27</w:t>
            </w:r>
          </w:p>
        </w:tc>
        <w:tc>
          <w:tcPr>
            <w:tcW w:w="2258" w:type="dxa"/>
          </w:tcPr>
          <w:p w14:paraId="22484CB8" w14:textId="77777777" w:rsidR="003E3844" w:rsidRPr="002D1A95" w:rsidRDefault="00462FE9">
            <w:pPr>
              <w:pStyle w:val="TableParagraph"/>
              <w:ind w:left="22" w:right="3"/>
            </w:pPr>
            <w:r w:rsidRPr="002D1A95">
              <w:rPr>
                <w:spacing w:val="-4"/>
                <w:w w:val="95"/>
              </w:rPr>
              <w:t>1,86</w:t>
            </w:r>
          </w:p>
        </w:tc>
      </w:tr>
      <w:tr w:rsidR="003E3844" w:rsidRPr="002D1A95" w14:paraId="6ABC3386" w14:textId="77777777">
        <w:trPr>
          <w:trHeight w:val="569"/>
        </w:trPr>
        <w:tc>
          <w:tcPr>
            <w:tcW w:w="1488" w:type="dxa"/>
          </w:tcPr>
          <w:p w14:paraId="75932C34" w14:textId="77777777" w:rsidR="003E3844" w:rsidRPr="002D1A95" w:rsidRDefault="00462FE9">
            <w:pPr>
              <w:pStyle w:val="TableParagraph"/>
              <w:ind w:left="16" w:right="1"/>
            </w:pPr>
            <w:r w:rsidRPr="002D1A95">
              <w:rPr>
                <w:color w:val="2C2C2C"/>
                <w:spacing w:val="-4"/>
              </w:rPr>
              <w:t>2038</w:t>
            </w:r>
          </w:p>
        </w:tc>
        <w:tc>
          <w:tcPr>
            <w:tcW w:w="1891" w:type="dxa"/>
          </w:tcPr>
          <w:p w14:paraId="2A13BC61" w14:textId="77777777" w:rsidR="003E3844" w:rsidRPr="002D1A95" w:rsidRDefault="00462FE9">
            <w:pPr>
              <w:pStyle w:val="TableParagraph"/>
              <w:ind w:right="3"/>
            </w:pPr>
            <w:r w:rsidRPr="002D1A95">
              <w:rPr>
                <w:spacing w:val="-2"/>
              </w:rPr>
              <w:t>0,020</w:t>
            </w:r>
          </w:p>
        </w:tc>
        <w:tc>
          <w:tcPr>
            <w:tcW w:w="1686" w:type="dxa"/>
          </w:tcPr>
          <w:p w14:paraId="522EA7E2" w14:textId="77777777" w:rsidR="003E3844" w:rsidRPr="002D1A95" w:rsidRDefault="00462FE9">
            <w:pPr>
              <w:pStyle w:val="TableParagraph"/>
              <w:ind w:left="15"/>
            </w:pPr>
            <w:r w:rsidRPr="002D1A95">
              <w:rPr>
                <w:spacing w:val="-2"/>
              </w:rPr>
              <w:t>45,70</w:t>
            </w:r>
          </w:p>
        </w:tc>
        <w:tc>
          <w:tcPr>
            <w:tcW w:w="2303" w:type="dxa"/>
          </w:tcPr>
          <w:p w14:paraId="62EB705A" w14:textId="77777777" w:rsidR="003E3844" w:rsidRPr="002D1A95" w:rsidRDefault="00462FE9">
            <w:pPr>
              <w:pStyle w:val="TableParagraph"/>
              <w:ind w:left="18" w:right="4"/>
            </w:pPr>
            <w:r w:rsidRPr="002D1A95">
              <w:rPr>
                <w:spacing w:val="-4"/>
              </w:rPr>
              <w:t>4,22</w:t>
            </w:r>
          </w:p>
        </w:tc>
        <w:tc>
          <w:tcPr>
            <w:tcW w:w="2258" w:type="dxa"/>
          </w:tcPr>
          <w:p w14:paraId="7D421212" w14:textId="77777777" w:rsidR="003E3844" w:rsidRPr="002D1A95" w:rsidRDefault="00462FE9">
            <w:pPr>
              <w:pStyle w:val="TableParagraph"/>
              <w:ind w:left="22" w:right="3"/>
            </w:pPr>
            <w:r w:rsidRPr="002D1A95">
              <w:rPr>
                <w:spacing w:val="-4"/>
                <w:w w:val="95"/>
              </w:rPr>
              <w:t>1,83</w:t>
            </w:r>
          </w:p>
        </w:tc>
      </w:tr>
      <w:tr w:rsidR="003E3844" w:rsidRPr="002D1A95" w14:paraId="5D4D03CD" w14:textId="77777777">
        <w:trPr>
          <w:trHeight w:val="565"/>
        </w:trPr>
        <w:tc>
          <w:tcPr>
            <w:tcW w:w="1488" w:type="dxa"/>
          </w:tcPr>
          <w:p w14:paraId="5111869A" w14:textId="77777777" w:rsidR="003E3844" w:rsidRPr="002D1A95" w:rsidRDefault="00462FE9">
            <w:pPr>
              <w:pStyle w:val="TableParagraph"/>
              <w:ind w:left="16" w:right="1"/>
            </w:pPr>
            <w:r w:rsidRPr="002D1A95">
              <w:rPr>
                <w:color w:val="2C2C2C"/>
                <w:spacing w:val="-4"/>
              </w:rPr>
              <w:t>2039</w:t>
            </w:r>
          </w:p>
        </w:tc>
        <w:tc>
          <w:tcPr>
            <w:tcW w:w="1891" w:type="dxa"/>
          </w:tcPr>
          <w:p w14:paraId="2865A381" w14:textId="77777777" w:rsidR="003E3844" w:rsidRPr="002D1A95" w:rsidRDefault="00462FE9">
            <w:pPr>
              <w:pStyle w:val="TableParagraph"/>
              <w:ind w:right="3"/>
            </w:pPr>
            <w:r w:rsidRPr="002D1A95">
              <w:rPr>
                <w:spacing w:val="-2"/>
              </w:rPr>
              <w:t>0,019</w:t>
            </w:r>
          </w:p>
        </w:tc>
        <w:tc>
          <w:tcPr>
            <w:tcW w:w="1686" w:type="dxa"/>
          </w:tcPr>
          <w:p w14:paraId="5E3E525F" w14:textId="77777777" w:rsidR="003E3844" w:rsidRPr="002D1A95" w:rsidRDefault="00462FE9">
            <w:pPr>
              <w:pStyle w:val="TableParagraph"/>
              <w:ind w:left="10"/>
            </w:pPr>
            <w:r w:rsidRPr="002D1A95">
              <w:rPr>
                <w:spacing w:val="-2"/>
              </w:rPr>
              <w:t>45,10</w:t>
            </w:r>
          </w:p>
        </w:tc>
        <w:tc>
          <w:tcPr>
            <w:tcW w:w="2303" w:type="dxa"/>
          </w:tcPr>
          <w:p w14:paraId="17EADD6E" w14:textId="77777777" w:rsidR="003E3844" w:rsidRPr="002D1A95" w:rsidRDefault="00462FE9">
            <w:pPr>
              <w:pStyle w:val="TableParagraph"/>
              <w:ind w:left="18" w:right="1"/>
            </w:pPr>
            <w:r w:rsidRPr="002D1A95">
              <w:rPr>
                <w:spacing w:val="-4"/>
                <w:w w:val="95"/>
              </w:rPr>
              <w:t>4,16</w:t>
            </w:r>
          </w:p>
        </w:tc>
        <w:tc>
          <w:tcPr>
            <w:tcW w:w="2258" w:type="dxa"/>
          </w:tcPr>
          <w:p w14:paraId="283D936A" w14:textId="77777777" w:rsidR="003E3844" w:rsidRPr="002D1A95" w:rsidRDefault="00462FE9">
            <w:pPr>
              <w:pStyle w:val="TableParagraph"/>
              <w:ind w:left="22" w:right="3"/>
            </w:pPr>
            <w:r w:rsidRPr="002D1A95">
              <w:rPr>
                <w:spacing w:val="-4"/>
                <w:w w:val="85"/>
              </w:rPr>
              <w:t>1,81</w:t>
            </w:r>
          </w:p>
        </w:tc>
      </w:tr>
      <w:tr w:rsidR="003E3844" w:rsidRPr="002D1A95" w14:paraId="5530CAE9" w14:textId="77777777">
        <w:trPr>
          <w:trHeight w:val="568"/>
        </w:trPr>
        <w:tc>
          <w:tcPr>
            <w:tcW w:w="1488" w:type="dxa"/>
          </w:tcPr>
          <w:p w14:paraId="6E97B573" w14:textId="77777777" w:rsidR="003E3844" w:rsidRPr="002D1A95" w:rsidRDefault="00462FE9">
            <w:pPr>
              <w:pStyle w:val="TableParagraph"/>
              <w:ind w:left="16" w:right="1"/>
            </w:pPr>
            <w:r w:rsidRPr="002D1A95">
              <w:rPr>
                <w:color w:val="2C2C2C"/>
                <w:spacing w:val="-4"/>
              </w:rPr>
              <w:t>2040</w:t>
            </w:r>
          </w:p>
        </w:tc>
        <w:tc>
          <w:tcPr>
            <w:tcW w:w="1891" w:type="dxa"/>
          </w:tcPr>
          <w:p w14:paraId="4D18DEC8" w14:textId="77777777" w:rsidR="003E3844" w:rsidRPr="002D1A95" w:rsidRDefault="00462FE9">
            <w:pPr>
              <w:pStyle w:val="TableParagraph"/>
              <w:ind w:right="3"/>
            </w:pPr>
            <w:r w:rsidRPr="002D1A95">
              <w:rPr>
                <w:spacing w:val="-2"/>
              </w:rPr>
              <w:t>0,019</w:t>
            </w:r>
          </w:p>
        </w:tc>
        <w:tc>
          <w:tcPr>
            <w:tcW w:w="1686" w:type="dxa"/>
          </w:tcPr>
          <w:p w14:paraId="4E278EF9" w14:textId="77777777" w:rsidR="003E3844" w:rsidRPr="002D1A95" w:rsidRDefault="00462FE9">
            <w:pPr>
              <w:pStyle w:val="TableParagraph"/>
              <w:ind w:left="12"/>
            </w:pPr>
            <w:r w:rsidRPr="002D1A95">
              <w:rPr>
                <w:spacing w:val="-2"/>
              </w:rPr>
              <w:t>44,50</w:t>
            </w:r>
          </w:p>
        </w:tc>
        <w:tc>
          <w:tcPr>
            <w:tcW w:w="2303" w:type="dxa"/>
          </w:tcPr>
          <w:p w14:paraId="5EA4CB02" w14:textId="77777777" w:rsidR="003E3844" w:rsidRPr="002D1A95" w:rsidRDefault="00462FE9">
            <w:pPr>
              <w:pStyle w:val="TableParagraph"/>
              <w:ind w:left="18" w:right="4"/>
            </w:pPr>
            <w:r w:rsidRPr="002D1A95">
              <w:rPr>
                <w:spacing w:val="-4"/>
                <w:w w:val="90"/>
              </w:rPr>
              <w:t>4,11</w:t>
            </w:r>
          </w:p>
        </w:tc>
        <w:tc>
          <w:tcPr>
            <w:tcW w:w="2258" w:type="dxa"/>
          </w:tcPr>
          <w:p w14:paraId="730D02C9" w14:textId="77777777" w:rsidR="003E3844" w:rsidRPr="002D1A95" w:rsidRDefault="00462FE9">
            <w:pPr>
              <w:pStyle w:val="TableParagraph"/>
              <w:ind w:left="22" w:right="2"/>
            </w:pPr>
            <w:r w:rsidRPr="002D1A95">
              <w:rPr>
                <w:spacing w:val="-4"/>
                <w:w w:val="90"/>
              </w:rPr>
              <w:t>1,78</w:t>
            </w:r>
          </w:p>
        </w:tc>
      </w:tr>
      <w:tr w:rsidR="003E3844" w:rsidRPr="002D1A95" w14:paraId="20383163" w14:textId="77777777">
        <w:trPr>
          <w:trHeight w:val="565"/>
        </w:trPr>
        <w:tc>
          <w:tcPr>
            <w:tcW w:w="1488" w:type="dxa"/>
          </w:tcPr>
          <w:p w14:paraId="4BE52A14" w14:textId="77777777" w:rsidR="003E3844" w:rsidRPr="002D1A95" w:rsidRDefault="00462FE9">
            <w:pPr>
              <w:pStyle w:val="TableParagraph"/>
              <w:ind w:left="16" w:right="3"/>
            </w:pPr>
            <w:r w:rsidRPr="002D1A95">
              <w:rPr>
                <w:color w:val="2C2C2C"/>
                <w:spacing w:val="-4"/>
              </w:rPr>
              <w:t>2041</w:t>
            </w:r>
          </w:p>
        </w:tc>
        <w:tc>
          <w:tcPr>
            <w:tcW w:w="1891" w:type="dxa"/>
          </w:tcPr>
          <w:p w14:paraId="318C2E83" w14:textId="77777777" w:rsidR="003E3844" w:rsidRPr="002D1A95" w:rsidRDefault="00462FE9">
            <w:pPr>
              <w:pStyle w:val="TableParagraph"/>
              <w:ind w:right="3"/>
            </w:pPr>
            <w:r w:rsidRPr="002D1A95">
              <w:rPr>
                <w:spacing w:val="-2"/>
              </w:rPr>
              <w:t>0,019</w:t>
            </w:r>
          </w:p>
        </w:tc>
        <w:tc>
          <w:tcPr>
            <w:tcW w:w="1686" w:type="dxa"/>
          </w:tcPr>
          <w:p w14:paraId="69E12AFC" w14:textId="77777777" w:rsidR="003E3844" w:rsidRPr="002D1A95" w:rsidRDefault="00462FE9">
            <w:pPr>
              <w:pStyle w:val="TableParagraph"/>
              <w:ind w:left="15"/>
            </w:pPr>
            <w:r w:rsidRPr="002D1A95">
              <w:rPr>
                <w:spacing w:val="-2"/>
              </w:rPr>
              <w:t>43,90</w:t>
            </w:r>
          </w:p>
        </w:tc>
        <w:tc>
          <w:tcPr>
            <w:tcW w:w="2303" w:type="dxa"/>
          </w:tcPr>
          <w:p w14:paraId="7E3AE5C0" w14:textId="77777777" w:rsidR="003E3844" w:rsidRPr="002D1A95" w:rsidRDefault="00462FE9">
            <w:pPr>
              <w:pStyle w:val="TableParagraph"/>
              <w:ind w:left="18" w:right="4"/>
            </w:pPr>
            <w:r w:rsidRPr="002D1A95">
              <w:rPr>
                <w:spacing w:val="-4"/>
              </w:rPr>
              <w:t>4,05</w:t>
            </w:r>
          </w:p>
        </w:tc>
        <w:tc>
          <w:tcPr>
            <w:tcW w:w="2258" w:type="dxa"/>
          </w:tcPr>
          <w:p w14:paraId="348CFFA5" w14:textId="77777777" w:rsidR="003E3844" w:rsidRPr="002D1A95" w:rsidRDefault="00462FE9">
            <w:pPr>
              <w:pStyle w:val="TableParagraph"/>
              <w:ind w:left="22" w:right="3"/>
            </w:pPr>
            <w:r w:rsidRPr="002D1A95">
              <w:rPr>
                <w:spacing w:val="-4"/>
                <w:w w:val="90"/>
              </w:rPr>
              <w:t>1,76</w:t>
            </w:r>
          </w:p>
        </w:tc>
      </w:tr>
      <w:tr w:rsidR="003E3844" w:rsidRPr="002D1A95" w14:paraId="35E7B687" w14:textId="77777777">
        <w:trPr>
          <w:trHeight w:val="566"/>
        </w:trPr>
        <w:tc>
          <w:tcPr>
            <w:tcW w:w="1488" w:type="dxa"/>
          </w:tcPr>
          <w:p w14:paraId="26CB71A4" w14:textId="77777777" w:rsidR="003E3844" w:rsidRPr="002D1A95" w:rsidRDefault="00462FE9">
            <w:pPr>
              <w:pStyle w:val="TableParagraph"/>
              <w:ind w:left="16" w:right="3"/>
            </w:pPr>
            <w:r w:rsidRPr="002D1A95">
              <w:rPr>
                <w:color w:val="2C2C2C"/>
                <w:spacing w:val="-4"/>
              </w:rPr>
              <w:t>2042</w:t>
            </w:r>
          </w:p>
        </w:tc>
        <w:tc>
          <w:tcPr>
            <w:tcW w:w="1891" w:type="dxa"/>
          </w:tcPr>
          <w:p w14:paraId="65D36FC6" w14:textId="77777777" w:rsidR="003E3844" w:rsidRPr="002D1A95" w:rsidRDefault="00462FE9">
            <w:pPr>
              <w:pStyle w:val="TableParagraph"/>
              <w:ind w:right="3"/>
            </w:pPr>
            <w:r w:rsidRPr="002D1A95">
              <w:rPr>
                <w:spacing w:val="-2"/>
              </w:rPr>
              <w:t>0,019</w:t>
            </w:r>
          </w:p>
        </w:tc>
        <w:tc>
          <w:tcPr>
            <w:tcW w:w="1686" w:type="dxa"/>
          </w:tcPr>
          <w:p w14:paraId="7B73FEE7" w14:textId="77777777" w:rsidR="003E3844" w:rsidRPr="002D1A95" w:rsidRDefault="00462FE9">
            <w:pPr>
              <w:pStyle w:val="TableParagraph"/>
              <w:ind w:left="11"/>
            </w:pPr>
            <w:r w:rsidRPr="002D1A95">
              <w:rPr>
                <w:spacing w:val="-2"/>
              </w:rPr>
              <w:t>43,32</w:t>
            </w:r>
          </w:p>
        </w:tc>
        <w:tc>
          <w:tcPr>
            <w:tcW w:w="2303" w:type="dxa"/>
          </w:tcPr>
          <w:p w14:paraId="2C06ED6A" w14:textId="77777777" w:rsidR="003E3844" w:rsidRPr="002D1A95" w:rsidRDefault="00462FE9">
            <w:pPr>
              <w:pStyle w:val="TableParagraph"/>
              <w:ind w:left="18" w:right="3"/>
            </w:pPr>
            <w:r w:rsidRPr="002D1A95">
              <w:rPr>
                <w:spacing w:val="-4"/>
              </w:rPr>
              <w:t>4,00</w:t>
            </w:r>
          </w:p>
        </w:tc>
        <w:tc>
          <w:tcPr>
            <w:tcW w:w="2258" w:type="dxa"/>
          </w:tcPr>
          <w:p w14:paraId="20CEBAF9" w14:textId="77777777" w:rsidR="003E3844" w:rsidRPr="002D1A95" w:rsidRDefault="00462FE9">
            <w:pPr>
              <w:pStyle w:val="TableParagraph"/>
              <w:ind w:left="22"/>
            </w:pPr>
            <w:r w:rsidRPr="002D1A95">
              <w:rPr>
                <w:spacing w:val="-4"/>
                <w:w w:val="95"/>
              </w:rPr>
              <w:t>1,74</w:t>
            </w:r>
          </w:p>
        </w:tc>
      </w:tr>
      <w:tr w:rsidR="003E3844" w:rsidRPr="002D1A95" w14:paraId="16B05FC7" w14:textId="77777777">
        <w:trPr>
          <w:trHeight w:val="568"/>
        </w:trPr>
        <w:tc>
          <w:tcPr>
            <w:tcW w:w="1488" w:type="dxa"/>
          </w:tcPr>
          <w:p w14:paraId="15522B3E" w14:textId="77777777" w:rsidR="003E3844" w:rsidRPr="002D1A95" w:rsidRDefault="00462FE9">
            <w:pPr>
              <w:pStyle w:val="TableParagraph"/>
              <w:ind w:left="16" w:right="3"/>
            </w:pPr>
            <w:r w:rsidRPr="002D1A95">
              <w:rPr>
                <w:color w:val="2C2C2C"/>
                <w:spacing w:val="-4"/>
              </w:rPr>
              <w:t>2043</w:t>
            </w:r>
          </w:p>
        </w:tc>
        <w:tc>
          <w:tcPr>
            <w:tcW w:w="1891" w:type="dxa"/>
          </w:tcPr>
          <w:p w14:paraId="0C51A6F8" w14:textId="77777777" w:rsidR="003E3844" w:rsidRPr="002D1A95" w:rsidRDefault="00462FE9">
            <w:pPr>
              <w:pStyle w:val="TableParagraph"/>
              <w:ind w:right="3"/>
            </w:pPr>
            <w:r w:rsidRPr="002D1A95">
              <w:rPr>
                <w:spacing w:val="-2"/>
              </w:rPr>
              <w:t>0,018</w:t>
            </w:r>
          </w:p>
        </w:tc>
        <w:tc>
          <w:tcPr>
            <w:tcW w:w="1686" w:type="dxa"/>
          </w:tcPr>
          <w:p w14:paraId="337F2979" w14:textId="77777777" w:rsidR="003E3844" w:rsidRPr="002D1A95" w:rsidRDefault="00462FE9">
            <w:pPr>
              <w:pStyle w:val="TableParagraph"/>
              <w:ind w:left="12"/>
            </w:pPr>
            <w:r w:rsidRPr="002D1A95">
              <w:rPr>
                <w:spacing w:val="-2"/>
              </w:rPr>
              <w:t>42,74</w:t>
            </w:r>
          </w:p>
        </w:tc>
        <w:tc>
          <w:tcPr>
            <w:tcW w:w="2303" w:type="dxa"/>
          </w:tcPr>
          <w:p w14:paraId="3066D555" w14:textId="77777777" w:rsidR="003E3844" w:rsidRPr="002D1A95" w:rsidRDefault="00462FE9">
            <w:pPr>
              <w:pStyle w:val="TableParagraph"/>
              <w:ind w:left="18" w:right="3"/>
            </w:pPr>
            <w:r w:rsidRPr="002D1A95">
              <w:rPr>
                <w:spacing w:val="-4"/>
              </w:rPr>
              <w:t>3,94</w:t>
            </w:r>
          </w:p>
        </w:tc>
        <w:tc>
          <w:tcPr>
            <w:tcW w:w="2258" w:type="dxa"/>
          </w:tcPr>
          <w:p w14:paraId="7412F791" w14:textId="77777777" w:rsidR="003E3844" w:rsidRPr="002D1A95" w:rsidRDefault="00462FE9">
            <w:pPr>
              <w:pStyle w:val="TableParagraph"/>
              <w:ind w:left="22" w:right="1"/>
            </w:pPr>
            <w:r w:rsidRPr="002D1A95">
              <w:rPr>
                <w:spacing w:val="-4"/>
                <w:w w:val="85"/>
              </w:rPr>
              <w:t>1,71</w:t>
            </w:r>
          </w:p>
        </w:tc>
      </w:tr>
      <w:tr w:rsidR="003E3844" w:rsidRPr="002D1A95" w14:paraId="77D0EDA6" w14:textId="77777777">
        <w:trPr>
          <w:trHeight w:val="566"/>
        </w:trPr>
        <w:tc>
          <w:tcPr>
            <w:tcW w:w="1488" w:type="dxa"/>
          </w:tcPr>
          <w:p w14:paraId="07571091" w14:textId="77777777" w:rsidR="003E3844" w:rsidRPr="002D1A95" w:rsidRDefault="00462FE9">
            <w:pPr>
              <w:pStyle w:val="TableParagraph"/>
              <w:ind w:left="16"/>
            </w:pPr>
            <w:r w:rsidRPr="002D1A95">
              <w:rPr>
                <w:color w:val="2C2C2C"/>
                <w:spacing w:val="-4"/>
              </w:rPr>
              <w:t>2044</w:t>
            </w:r>
          </w:p>
        </w:tc>
        <w:tc>
          <w:tcPr>
            <w:tcW w:w="1891" w:type="dxa"/>
          </w:tcPr>
          <w:p w14:paraId="322331CA" w14:textId="77777777" w:rsidR="003E3844" w:rsidRPr="002D1A95" w:rsidRDefault="00462FE9">
            <w:pPr>
              <w:pStyle w:val="TableParagraph"/>
              <w:ind w:right="3"/>
            </w:pPr>
            <w:r w:rsidRPr="002D1A95">
              <w:rPr>
                <w:spacing w:val="-2"/>
              </w:rPr>
              <w:t>0,018</w:t>
            </w:r>
          </w:p>
        </w:tc>
        <w:tc>
          <w:tcPr>
            <w:tcW w:w="1686" w:type="dxa"/>
          </w:tcPr>
          <w:p w14:paraId="0B39E52F" w14:textId="77777777" w:rsidR="003E3844" w:rsidRPr="002D1A95" w:rsidRDefault="00462FE9">
            <w:pPr>
              <w:pStyle w:val="TableParagraph"/>
              <w:ind w:left="14"/>
            </w:pPr>
            <w:r w:rsidRPr="002D1A95">
              <w:rPr>
                <w:spacing w:val="-4"/>
                <w:w w:val="95"/>
              </w:rPr>
              <w:t>42,17</w:t>
            </w:r>
          </w:p>
        </w:tc>
        <w:tc>
          <w:tcPr>
            <w:tcW w:w="2303" w:type="dxa"/>
          </w:tcPr>
          <w:p w14:paraId="4719E489" w14:textId="77777777" w:rsidR="003E3844" w:rsidRPr="002D1A95" w:rsidRDefault="00462FE9">
            <w:pPr>
              <w:pStyle w:val="TableParagraph"/>
              <w:ind w:left="18" w:right="5"/>
            </w:pPr>
            <w:r w:rsidRPr="002D1A95">
              <w:rPr>
                <w:spacing w:val="-4"/>
              </w:rPr>
              <w:t>3,89</w:t>
            </w:r>
          </w:p>
        </w:tc>
        <w:tc>
          <w:tcPr>
            <w:tcW w:w="2258" w:type="dxa"/>
          </w:tcPr>
          <w:p w14:paraId="476138E8" w14:textId="77777777" w:rsidR="003E3844" w:rsidRPr="002D1A95" w:rsidRDefault="00462FE9">
            <w:pPr>
              <w:pStyle w:val="TableParagraph"/>
              <w:ind w:left="22" w:right="4"/>
            </w:pPr>
            <w:r w:rsidRPr="002D1A95">
              <w:rPr>
                <w:spacing w:val="-4"/>
                <w:w w:val="95"/>
              </w:rPr>
              <w:t>1,69</w:t>
            </w:r>
          </w:p>
        </w:tc>
      </w:tr>
      <w:tr w:rsidR="003E3844" w:rsidRPr="002D1A95" w14:paraId="6BC74730" w14:textId="77777777">
        <w:trPr>
          <w:trHeight w:val="568"/>
        </w:trPr>
        <w:tc>
          <w:tcPr>
            <w:tcW w:w="1488" w:type="dxa"/>
          </w:tcPr>
          <w:p w14:paraId="253A038D" w14:textId="77777777" w:rsidR="003E3844" w:rsidRPr="002D1A95" w:rsidRDefault="00462FE9">
            <w:pPr>
              <w:pStyle w:val="TableParagraph"/>
              <w:ind w:left="16" w:right="3"/>
            </w:pPr>
            <w:r w:rsidRPr="002D1A95">
              <w:rPr>
                <w:color w:val="2C2C2C"/>
                <w:spacing w:val="-4"/>
              </w:rPr>
              <w:t>2045</w:t>
            </w:r>
          </w:p>
        </w:tc>
        <w:tc>
          <w:tcPr>
            <w:tcW w:w="1891" w:type="dxa"/>
          </w:tcPr>
          <w:p w14:paraId="3DA6F0A5" w14:textId="77777777" w:rsidR="003E3844" w:rsidRPr="002D1A95" w:rsidRDefault="00462FE9">
            <w:pPr>
              <w:pStyle w:val="TableParagraph"/>
              <w:ind w:right="3"/>
            </w:pPr>
            <w:r w:rsidRPr="002D1A95">
              <w:rPr>
                <w:spacing w:val="-2"/>
              </w:rPr>
              <w:t>0,018</w:t>
            </w:r>
          </w:p>
        </w:tc>
        <w:tc>
          <w:tcPr>
            <w:tcW w:w="1686" w:type="dxa"/>
          </w:tcPr>
          <w:p w14:paraId="486ABB2A" w14:textId="77777777" w:rsidR="003E3844" w:rsidRPr="002D1A95" w:rsidRDefault="00462FE9">
            <w:pPr>
              <w:pStyle w:val="TableParagraph"/>
              <w:ind w:left="11"/>
            </w:pPr>
            <w:r w:rsidRPr="002D1A95">
              <w:rPr>
                <w:spacing w:val="-4"/>
                <w:w w:val="90"/>
              </w:rPr>
              <w:t>41,61</w:t>
            </w:r>
          </w:p>
        </w:tc>
        <w:tc>
          <w:tcPr>
            <w:tcW w:w="2303" w:type="dxa"/>
          </w:tcPr>
          <w:p w14:paraId="419B1033" w14:textId="77777777" w:rsidR="003E3844" w:rsidRPr="002D1A95" w:rsidRDefault="00462FE9">
            <w:pPr>
              <w:pStyle w:val="TableParagraph"/>
              <w:ind w:left="18" w:right="3"/>
            </w:pPr>
            <w:r w:rsidRPr="002D1A95">
              <w:rPr>
                <w:spacing w:val="-4"/>
              </w:rPr>
              <w:t>3,84</w:t>
            </w:r>
          </w:p>
        </w:tc>
        <w:tc>
          <w:tcPr>
            <w:tcW w:w="2258" w:type="dxa"/>
          </w:tcPr>
          <w:p w14:paraId="74C95B7A" w14:textId="77777777" w:rsidR="003E3844" w:rsidRPr="002D1A95" w:rsidRDefault="00462FE9">
            <w:pPr>
              <w:pStyle w:val="TableParagraph"/>
              <w:ind w:left="22" w:right="5"/>
            </w:pPr>
            <w:r w:rsidRPr="002D1A95">
              <w:rPr>
                <w:spacing w:val="-4"/>
                <w:w w:val="90"/>
              </w:rPr>
              <w:t>1,67</w:t>
            </w:r>
          </w:p>
        </w:tc>
      </w:tr>
      <w:tr w:rsidR="003E3844" w:rsidRPr="002D1A95" w14:paraId="6960ECEF" w14:textId="77777777">
        <w:trPr>
          <w:trHeight w:val="565"/>
        </w:trPr>
        <w:tc>
          <w:tcPr>
            <w:tcW w:w="1488" w:type="dxa"/>
          </w:tcPr>
          <w:p w14:paraId="5702DD9E" w14:textId="77777777" w:rsidR="003E3844" w:rsidRPr="002D1A95" w:rsidRDefault="00462FE9">
            <w:pPr>
              <w:pStyle w:val="TableParagraph"/>
              <w:ind w:left="16" w:right="3"/>
            </w:pPr>
            <w:r w:rsidRPr="002D1A95">
              <w:rPr>
                <w:color w:val="2C2C2C"/>
                <w:spacing w:val="-4"/>
              </w:rPr>
              <w:t>2046</w:t>
            </w:r>
          </w:p>
        </w:tc>
        <w:tc>
          <w:tcPr>
            <w:tcW w:w="1891" w:type="dxa"/>
          </w:tcPr>
          <w:p w14:paraId="23FCE6DE" w14:textId="77777777" w:rsidR="003E3844" w:rsidRPr="002D1A95" w:rsidRDefault="00462FE9">
            <w:pPr>
              <w:pStyle w:val="TableParagraph"/>
              <w:ind w:right="3"/>
            </w:pPr>
            <w:r w:rsidRPr="002D1A95">
              <w:rPr>
                <w:spacing w:val="-2"/>
              </w:rPr>
              <w:t>0,018</w:t>
            </w:r>
          </w:p>
        </w:tc>
        <w:tc>
          <w:tcPr>
            <w:tcW w:w="1686" w:type="dxa"/>
          </w:tcPr>
          <w:p w14:paraId="38319EC7" w14:textId="77777777" w:rsidR="003E3844" w:rsidRPr="002D1A95" w:rsidRDefault="00462FE9">
            <w:pPr>
              <w:pStyle w:val="TableParagraph"/>
              <w:ind w:left="11"/>
            </w:pPr>
            <w:r w:rsidRPr="002D1A95">
              <w:rPr>
                <w:spacing w:val="-2"/>
              </w:rPr>
              <w:t>41,06</w:t>
            </w:r>
          </w:p>
        </w:tc>
        <w:tc>
          <w:tcPr>
            <w:tcW w:w="2303" w:type="dxa"/>
          </w:tcPr>
          <w:p w14:paraId="62A500BF" w14:textId="77777777" w:rsidR="003E3844" w:rsidRPr="002D1A95" w:rsidRDefault="00462FE9">
            <w:pPr>
              <w:pStyle w:val="TableParagraph"/>
              <w:ind w:left="18" w:right="5"/>
            </w:pPr>
            <w:r w:rsidRPr="002D1A95">
              <w:rPr>
                <w:spacing w:val="-4"/>
              </w:rPr>
              <w:t>3,79</w:t>
            </w:r>
          </w:p>
        </w:tc>
        <w:tc>
          <w:tcPr>
            <w:tcW w:w="2258" w:type="dxa"/>
          </w:tcPr>
          <w:p w14:paraId="6F1A9206" w14:textId="77777777" w:rsidR="003E3844" w:rsidRPr="002D1A95" w:rsidRDefault="00462FE9">
            <w:pPr>
              <w:pStyle w:val="TableParagraph"/>
              <w:ind w:left="22" w:right="5"/>
            </w:pPr>
            <w:r w:rsidRPr="002D1A95">
              <w:rPr>
                <w:spacing w:val="-4"/>
                <w:w w:val="95"/>
              </w:rPr>
              <w:t>1,65</w:t>
            </w:r>
          </w:p>
        </w:tc>
      </w:tr>
      <w:tr w:rsidR="003E3844" w:rsidRPr="002D1A95" w14:paraId="5F2FDD9E" w14:textId="77777777">
        <w:trPr>
          <w:trHeight w:val="568"/>
        </w:trPr>
        <w:tc>
          <w:tcPr>
            <w:tcW w:w="1488" w:type="dxa"/>
          </w:tcPr>
          <w:p w14:paraId="466E774C" w14:textId="77777777" w:rsidR="003E3844" w:rsidRPr="002D1A95" w:rsidRDefault="00462FE9">
            <w:pPr>
              <w:pStyle w:val="TableParagraph"/>
              <w:ind w:left="16"/>
            </w:pPr>
            <w:r w:rsidRPr="002D1A95">
              <w:rPr>
                <w:color w:val="2C2C2C"/>
                <w:spacing w:val="-4"/>
              </w:rPr>
              <w:t>2047</w:t>
            </w:r>
          </w:p>
        </w:tc>
        <w:tc>
          <w:tcPr>
            <w:tcW w:w="1891" w:type="dxa"/>
          </w:tcPr>
          <w:p w14:paraId="16E37CB9" w14:textId="77777777" w:rsidR="003E3844" w:rsidRPr="002D1A95" w:rsidRDefault="00462FE9">
            <w:pPr>
              <w:pStyle w:val="TableParagraph"/>
              <w:ind w:right="3"/>
            </w:pPr>
            <w:r w:rsidRPr="002D1A95">
              <w:rPr>
                <w:spacing w:val="-2"/>
              </w:rPr>
              <w:t>0,018</w:t>
            </w:r>
          </w:p>
        </w:tc>
        <w:tc>
          <w:tcPr>
            <w:tcW w:w="1686" w:type="dxa"/>
          </w:tcPr>
          <w:p w14:paraId="30347E14" w14:textId="77777777" w:rsidR="003E3844" w:rsidRPr="002D1A95" w:rsidRDefault="00462FE9">
            <w:pPr>
              <w:pStyle w:val="TableParagraph"/>
              <w:ind w:left="15"/>
            </w:pPr>
            <w:r w:rsidRPr="002D1A95">
              <w:rPr>
                <w:spacing w:val="-2"/>
              </w:rPr>
              <w:t>40,51</w:t>
            </w:r>
          </w:p>
        </w:tc>
        <w:tc>
          <w:tcPr>
            <w:tcW w:w="2303" w:type="dxa"/>
          </w:tcPr>
          <w:p w14:paraId="68D599EF" w14:textId="77777777" w:rsidR="003E3844" w:rsidRPr="002D1A95" w:rsidRDefault="00462FE9">
            <w:pPr>
              <w:pStyle w:val="TableParagraph"/>
              <w:ind w:left="18" w:right="3"/>
            </w:pPr>
            <w:r w:rsidRPr="002D1A95">
              <w:rPr>
                <w:spacing w:val="-4"/>
              </w:rPr>
              <w:t>3,74</w:t>
            </w:r>
          </w:p>
        </w:tc>
        <w:tc>
          <w:tcPr>
            <w:tcW w:w="2258" w:type="dxa"/>
          </w:tcPr>
          <w:p w14:paraId="657F4967" w14:textId="77777777" w:rsidR="003E3844" w:rsidRPr="002D1A95" w:rsidRDefault="00462FE9">
            <w:pPr>
              <w:pStyle w:val="TableParagraph"/>
              <w:ind w:left="22" w:right="5"/>
            </w:pPr>
            <w:r w:rsidRPr="002D1A95">
              <w:rPr>
                <w:spacing w:val="-4"/>
                <w:w w:val="95"/>
              </w:rPr>
              <w:t>1,62</w:t>
            </w:r>
          </w:p>
        </w:tc>
      </w:tr>
      <w:tr w:rsidR="003E3844" w:rsidRPr="002D1A95" w14:paraId="1EFBAC6F" w14:textId="77777777">
        <w:trPr>
          <w:trHeight w:val="565"/>
        </w:trPr>
        <w:tc>
          <w:tcPr>
            <w:tcW w:w="1488" w:type="dxa"/>
          </w:tcPr>
          <w:p w14:paraId="4A55D123" w14:textId="77777777" w:rsidR="003E3844" w:rsidRPr="002D1A95" w:rsidRDefault="00462FE9">
            <w:pPr>
              <w:pStyle w:val="TableParagraph"/>
              <w:ind w:left="16" w:right="1"/>
            </w:pPr>
            <w:r w:rsidRPr="002D1A95">
              <w:rPr>
                <w:color w:val="2C2C2C"/>
                <w:spacing w:val="-4"/>
              </w:rPr>
              <w:t>2048</w:t>
            </w:r>
          </w:p>
        </w:tc>
        <w:tc>
          <w:tcPr>
            <w:tcW w:w="1891" w:type="dxa"/>
          </w:tcPr>
          <w:p w14:paraId="59450447" w14:textId="77777777" w:rsidR="003E3844" w:rsidRPr="002D1A95" w:rsidRDefault="00462FE9">
            <w:pPr>
              <w:pStyle w:val="TableParagraph"/>
              <w:ind w:right="4"/>
            </w:pPr>
            <w:r w:rsidRPr="002D1A95">
              <w:rPr>
                <w:spacing w:val="-2"/>
              </w:rPr>
              <w:t>0,017</w:t>
            </w:r>
          </w:p>
        </w:tc>
        <w:tc>
          <w:tcPr>
            <w:tcW w:w="1686" w:type="dxa"/>
          </w:tcPr>
          <w:p w14:paraId="47C20C75" w14:textId="77777777" w:rsidR="003E3844" w:rsidRPr="002D1A95" w:rsidRDefault="00462FE9">
            <w:pPr>
              <w:pStyle w:val="TableParagraph"/>
              <w:ind w:left="12"/>
            </w:pPr>
            <w:r w:rsidRPr="002D1A95">
              <w:rPr>
                <w:spacing w:val="-2"/>
              </w:rPr>
              <w:t>39,97</w:t>
            </w:r>
          </w:p>
        </w:tc>
        <w:tc>
          <w:tcPr>
            <w:tcW w:w="2303" w:type="dxa"/>
          </w:tcPr>
          <w:p w14:paraId="7A64B739" w14:textId="77777777" w:rsidR="003E3844" w:rsidRPr="002D1A95" w:rsidRDefault="00462FE9">
            <w:pPr>
              <w:pStyle w:val="TableParagraph"/>
              <w:ind w:left="18" w:right="2"/>
            </w:pPr>
            <w:r w:rsidRPr="002D1A95">
              <w:rPr>
                <w:spacing w:val="-4"/>
              </w:rPr>
              <w:t>3,69</w:t>
            </w:r>
          </w:p>
        </w:tc>
        <w:tc>
          <w:tcPr>
            <w:tcW w:w="2258" w:type="dxa"/>
          </w:tcPr>
          <w:p w14:paraId="04D5F3EE" w14:textId="77777777" w:rsidR="003E3844" w:rsidRPr="002D1A95" w:rsidRDefault="00462FE9">
            <w:pPr>
              <w:pStyle w:val="TableParagraph"/>
              <w:ind w:left="22" w:right="4"/>
            </w:pPr>
            <w:r w:rsidRPr="002D1A95">
              <w:rPr>
                <w:spacing w:val="-4"/>
                <w:w w:val="95"/>
              </w:rPr>
              <w:t>1,60</w:t>
            </w:r>
          </w:p>
        </w:tc>
      </w:tr>
      <w:tr w:rsidR="003E3844" w:rsidRPr="002D1A95" w14:paraId="2D343321" w14:textId="77777777">
        <w:trPr>
          <w:trHeight w:val="566"/>
        </w:trPr>
        <w:tc>
          <w:tcPr>
            <w:tcW w:w="1488" w:type="dxa"/>
          </w:tcPr>
          <w:p w14:paraId="3812CFED" w14:textId="77777777" w:rsidR="003E3844" w:rsidRPr="002D1A95" w:rsidRDefault="00462FE9">
            <w:pPr>
              <w:pStyle w:val="TableParagraph"/>
              <w:ind w:left="16" w:right="1"/>
            </w:pPr>
            <w:r w:rsidRPr="002D1A95">
              <w:rPr>
                <w:color w:val="2C2C2C"/>
                <w:spacing w:val="-4"/>
              </w:rPr>
              <w:t>2049</w:t>
            </w:r>
          </w:p>
        </w:tc>
        <w:tc>
          <w:tcPr>
            <w:tcW w:w="1891" w:type="dxa"/>
          </w:tcPr>
          <w:p w14:paraId="44BF9A61" w14:textId="77777777" w:rsidR="003E3844" w:rsidRPr="002D1A95" w:rsidRDefault="00462FE9">
            <w:pPr>
              <w:pStyle w:val="TableParagraph"/>
              <w:ind w:right="4"/>
            </w:pPr>
            <w:r w:rsidRPr="002D1A95">
              <w:rPr>
                <w:spacing w:val="-2"/>
              </w:rPr>
              <w:t>0,017</w:t>
            </w:r>
          </w:p>
        </w:tc>
        <w:tc>
          <w:tcPr>
            <w:tcW w:w="1686" w:type="dxa"/>
          </w:tcPr>
          <w:p w14:paraId="05924891" w14:textId="77777777" w:rsidR="003E3844" w:rsidRPr="002D1A95" w:rsidRDefault="00462FE9">
            <w:pPr>
              <w:pStyle w:val="TableParagraph"/>
              <w:ind w:left="12"/>
            </w:pPr>
            <w:r w:rsidRPr="002D1A95">
              <w:rPr>
                <w:spacing w:val="-2"/>
              </w:rPr>
              <w:t>39,44</w:t>
            </w:r>
          </w:p>
        </w:tc>
        <w:tc>
          <w:tcPr>
            <w:tcW w:w="2303" w:type="dxa"/>
          </w:tcPr>
          <w:p w14:paraId="57F6A789" w14:textId="77777777" w:rsidR="003E3844" w:rsidRPr="002D1A95" w:rsidRDefault="00462FE9">
            <w:pPr>
              <w:pStyle w:val="TableParagraph"/>
              <w:ind w:left="18" w:right="5"/>
            </w:pPr>
            <w:r w:rsidRPr="002D1A95">
              <w:rPr>
                <w:spacing w:val="-4"/>
              </w:rPr>
              <w:t>3,64</w:t>
            </w:r>
          </w:p>
        </w:tc>
        <w:tc>
          <w:tcPr>
            <w:tcW w:w="2258" w:type="dxa"/>
          </w:tcPr>
          <w:p w14:paraId="2C8609D6" w14:textId="77777777" w:rsidR="003E3844" w:rsidRPr="002D1A95" w:rsidRDefault="00462FE9">
            <w:pPr>
              <w:pStyle w:val="TableParagraph"/>
              <w:ind w:left="22" w:right="4"/>
            </w:pPr>
            <w:r w:rsidRPr="002D1A95">
              <w:rPr>
                <w:spacing w:val="-4"/>
                <w:w w:val="95"/>
              </w:rPr>
              <w:t>1,58</w:t>
            </w:r>
          </w:p>
        </w:tc>
      </w:tr>
      <w:tr w:rsidR="003E3844" w:rsidRPr="002D1A95" w14:paraId="4F923BEB" w14:textId="77777777">
        <w:trPr>
          <w:trHeight w:val="569"/>
        </w:trPr>
        <w:tc>
          <w:tcPr>
            <w:tcW w:w="1488" w:type="dxa"/>
          </w:tcPr>
          <w:p w14:paraId="469A5167" w14:textId="77777777" w:rsidR="003E3844" w:rsidRPr="002D1A95" w:rsidRDefault="00462FE9">
            <w:pPr>
              <w:pStyle w:val="TableParagraph"/>
              <w:ind w:left="16"/>
            </w:pPr>
            <w:r w:rsidRPr="002D1A95">
              <w:rPr>
                <w:color w:val="2C2C2C"/>
                <w:spacing w:val="-4"/>
              </w:rPr>
              <w:t>2050</w:t>
            </w:r>
          </w:p>
        </w:tc>
        <w:tc>
          <w:tcPr>
            <w:tcW w:w="1891" w:type="dxa"/>
          </w:tcPr>
          <w:p w14:paraId="2931C325" w14:textId="77777777" w:rsidR="003E3844" w:rsidRPr="002D1A95" w:rsidRDefault="00462FE9">
            <w:pPr>
              <w:pStyle w:val="TableParagraph"/>
              <w:ind w:right="4"/>
            </w:pPr>
            <w:r w:rsidRPr="002D1A95">
              <w:rPr>
                <w:spacing w:val="-2"/>
              </w:rPr>
              <w:t>0,017</w:t>
            </w:r>
          </w:p>
        </w:tc>
        <w:tc>
          <w:tcPr>
            <w:tcW w:w="1686" w:type="dxa"/>
          </w:tcPr>
          <w:p w14:paraId="75183D67" w14:textId="77777777" w:rsidR="003E3844" w:rsidRPr="002D1A95" w:rsidRDefault="00462FE9">
            <w:pPr>
              <w:pStyle w:val="TableParagraph"/>
              <w:ind w:left="11"/>
            </w:pPr>
            <w:r w:rsidRPr="002D1A95">
              <w:rPr>
                <w:spacing w:val="-2"/>
              </w:rPr>
              <w:t>38,92</w:t>
            </w:r>
          </w:p>
        </w:tc>
        <w:tc>
          <w:tcPr>
            <w:tcW w:w="2303" w:type="dxa"/>
          </w:tcPr>
          <w:p w14:paraId="3DF885E3" w14:textId="77777777" w:rsidR="003E3844" w:rsidRPr="002D1A95" w:rsidRDefault="00462FE9">
            <w:pPr>
              <w:pStyle w:val="TableParagraph"/>
              <w:ind w:left="18" w:right="2"/>
            </w:pPr>
            <w:r w:rsidRPr="002D1A95">
              <w:rPr>
                <w:spacing w:val="-4"/>
              </w:rPr>
              <w:t>3,59</w:t>
            </w:r>
          </w:p>
        </w:tc>
        <w:tc>
          <w:tcPr>
            <w:tcW w:w="2258" w:type="dxa"/>
          </w:tcPr>
          <w:p w14:paraId="02353DD8" w14:textId="77777777" w:rsidR="003E3844" w:rsidRPr="002D1A95" w:rsidRDefault="00462FE9">
            <w:pPr>
              <w:pStyle w:val="TableParagraph"/>
              <w:ind w:left="22" w:right="5"/>
            </w:pPr>
            <w:r w:rsidRPr="002D1A95">
              <w:rPr>
                <w:spacing w:val="-4"/>
                <w:w w:val="95"/>
              </w:rPr>
              <w:t>1,56</w:t>
            </w:r>
          </w:p>
        </w:tc>
      </w:tr>
      <w:tr w:rsidR="003E3844" w:rsidRPr="002D1A95" w14:paraId="6BA9722A" w14:textId="77777777">
        <w:trPr>
          <w:trHeight w:val="565"/>
        </w:trPr>
        <w:tc>
          <w:tcPr>
            <w:tcW w:w="1488" w:type="dxa"/>
          </w:tcPr>
          <w:p w14:paraId="381185E8" w14:textId="77777777" w:rsidR="003E3844" w:rsidRPr="002D1A95" w:rsidRDefault="00462FE9">
            <w:pPr>
              <w:pStyle w:val="TableParagraph"/>
              <w:ind w:left="16" w:right="1"/>
            </w:pPr>
            <w:r w:rsidRPr="002D1A95">
              <w:rPr>
                <w:color w:val="2C2C2C"/>
                <w:spacing w:val="-4"/>
              </w:rPr>
              <w:t>2051</w:t>
            </w:r>
          </w:p>
        </w:tc>
        <w:tc>
          <w:tcPr>
            <w:tcW w:w="1891" w:type="dxa"/>
          </w:tcPr>
          <w:p w14:paraId="134AF677" w14:textId="77777777" w:rsidR="003E3844" w:rsidRPr="002D1A95" w:rsidRDefault="00462FE9">
            <w:pPr>
              <w:pStyle w:val="TableParagraph"/>
              <w:ind w:right="4"/>
            </w:pPr>
            <w:r w:rsidRPr="002D1A95">
              <w:rPr>
                <w:spacing w:val="-2"/>
              </w:rPr>
              <w:t>0,017</w:t>
            </w:r>
          </w:p>
        </w:tc>
        <w:tc>
          <w:tcPr>
            <w:tcW w:w="1686" w:type="dxa"/>
          </w:tcPr>
          <w:p w14:paraId="3DDDFD43" w14:textId="77777777" w:rsidR="003E3844" w:rsidRPr="002D1A95" w:rsidRDefault="00462FE9">
            <w:pPr>
              <w:pStyle w:val="TableParagraph"/>
              <w:ind w:left="15"/>
            </w:pPr>
            <w:r w:rsidRPr="002D1A95">
              <w:rPr>
                <w:spacing w:val="-2"/>
              </w:rPr>
              <w:t>38,40</w:t>
            </w:r>
          </w:p>
        </w:tc>
        <w:tc>
          <w:tcPr>
            <w:tcW w:w="2303" w:type="dxa"/>
          </w:tcPr>
          <w:p w14:paraId="0849B881" w14:textId="77777777" w:rsidR="003E3844" w:rsidRPr="002D1A95" w:rsidRDefault="00462FE9">
            <w:pPr>
              <w:pStyle w:val="TableParagraph"/>
              <w:ind w:left="18" w:right="5"/>
            </w:pPr>
            <w:r w:rsidRPr="002D1A95">
              <w:rPr>
                <w:spacing w:val="-4"/>
              </w:rPr>
              <w:t>3,54</w:t>
            </w:r>
          </w:p>
        </w:tc>
        <w:tc>
          <w:tcPr>
            <w:tcW w:w="2258" w:type="dxa"/>
          </w:tcPr>
          <w:p w14:paraId="0F37D314" w14:textId="77777777" w:rsidR="003E3844" w:rsidRPr="002D1A95" w:rsidRDefault="00462FE9">
            <w:pPr>
              <w:pStyle w:val="TableParagraph"/>
              <w:ind w:left="22" w:right="2"/>
            </w:pPr>
            <w:r w:rsidRPr="002D1A95">
              <w:rPr>
                <w:spacing w:val="-4"/>
                <w:w w:val="95"/>
              </w:rPr>
              <w:t>1,54</w:t>
            </w:r>
          </w:p>
        </w:tc>
      </w:tr>
      <w:tr w:rsidR="003E3844" w:rsidRPr="002D1A95" w14:paraId="68F6B1EF" w14:textId="77777777">
        <w:trPr>
          <w:trHeight w:val="568"/>
        </w:trPr>
        <w:tc>
          <w:tcPr>
            <w:tcW w:w="1488" w:type="dxa"/>
          </w:tcPr>
          <w:p w14:paraId="5E8DB589" w14:textId="77777777" w:rsidR="003E3844" w:rsidRPr="002D1A95" w:rsidRDefault="00462FE9">
            <w:pPr>
              <w:pStyle w:val="TableParagraph"/>
              <w:ind w:left="16" w:right="2"/>
            </w:pPr>
            <w:r w:rsidRPr="002D1A95">
              <w:rPr>
                <w:color w:val="2C2C2C"/>
                <w:spacing w:val="-4"/>
              </w:rPr>
              <w:t>2052</w:t>
            </w:r>
          </w:p>
        </w:tc>
        <w:tc>
          <w:tcPr>
            <w:tcW w:w="1891" w:type="dxa"/>
          </w:tcPr>
          <w:p w14:paraId="7D7A2168" w14:textId="77777777" w:rsidR="003E3844" w:rsidRPr="002D1A95" w:rsidRDefault="00462FE9">
            <w:pPr>
              <w:pStyle w:val="TableParagraph"/>
              <w:ind w:right="4"/>
            </w:pPr>
            <w:r w:rsidRPr="002D1A95">
              <w:rPr>
                <w:spacing w:val="-2"/>
              </w:rPr>
              <w:t>0,016</w:t>
            </w:r>
          </w:p>
        </w:tc>
        <w:tc>
          <w:tcPr>
            <w:tcW w:w="1686" w:type="dxa"/>
          </w:tcPr>
          <w:p w14:paraId="51608E6A" w14:textId="77777777" w:rsidR="003E3844" w:rsidRPr="002D1A95" w:rsidRDefault="00462FE9">
            <w:pPr>
              <w:pStyle w:val="TableParagraph"/>
              <w:ind w:left="10"/>
            </w:pPr>
            <w:r w:rsidRPr="002D1A95">
              <w:rPr>
                <w:spacing w:val="-2"/>
              </w:rPr>
              <w:t>37,89</w:t>
            </w:r>
          </w:p>
        </w:tc>
        <w:tc>
          <w:tcPr>
            <w:tcW w:w="2303" w:type="dxa"/>
          </w:tcPr>
          <w:p w14:paraId="00444743" w14:textId="77777777" w:rsidR="003E3844" w:rsidRPr="002D1A95" w:rsidRDefault="00462FE9">
            <w:pPr>
              <w:pStyle w:val="TableParagraph"/>
              <w:ind w:left="18" w:right="2"/>
            </w:pPr>
            <w:r w:rsidRPr="002D1A95">
              <w:rPr>
                <w:spacing w:val="-4"/>
              </w:rPr>
              <w:t>3,50</w:t>
            </w:r>
          </w:p>
        </w:tc>
        <w:tc>
          <w:tcPr>
            <w:tcW w:w="2258" w:type="dxa"/>
          </w:tcPr>
          <w:p w14:paraId="566E8525" w14:textId="77777777" w:rsidR="003E3844" w:rsidRPr="002D1A95" w:rsidRDefault="00462FE9">
            <w:pPr>
              <w:pStyle w:val="TableParagraph"/>
              <w:ind w:left="22" w:right="5"/>
            </w:pPr>
            <w:r w:rsidRPr="002D1A95">
              <w:rPr>
                <w:spacing w:val="-4"/>
                <w:w w:val="95"/>
              </w:rPr>
              <w:t>1,52</w:t>
            </w:r>
          </w:p>
        </w:tc>
      </w:tr>
      <w:tr w:rsidR="003E3844" w:rsidRPr="002D1A95" w14:paraId="5D6BFA5A" w14:textId="77777777">
        <w:trPr>
          <w:trHeight w:val="565"/>
        </w:trPr>
        <w:tc>
          <w:tcPr>
            <w:tcW w:w="1488" w:type="dxa"/>
          </w:tcPr>
          <w:p w14:paraId="5B150FB7" w14:textId="77777777" w:rsidR="003E3844" w:rsidRPr="002D1A95" w:rsidRDefault="00462FE9">
            <w:pPr>
              <w:pStyle w:val="TableParagraph"/>
              <w:ind w:left="16" w:right="2"/>
            </w:pPr>
            <w:r w:rsidRPr="002D1A95">
              <w:rPr>
                <w:color w:val="2C2C2C"/>
                <w:spacing w:val="-4"/>
              </w:rPr>
              <w:t>2053</w:t>
            </w:r>
          </w:p>
        </w:tc>
        <w:tc>
          <w:tcPr>
            <w:tcW w:w="1891" w:type="dxa"/>
          </w:tcPr>
          <w:p w14:paraId="5208BCEA" w14:textId="77777777" w:rsidR="003E3844" w:rsidRPr="002D1A95" w:rsidRDefault="00462FE9">
            <w:pPr>
              <w:pStyle w:val="TableParagraph"/>
              <w:ind w:right="4"/>
            </w:pPr>
            <w:r w:rsidRPr="002D1A95">
              <w:rPr>
                <w:spacing w:val="-2"/>
              </w:rPr>
              <w:t>0,016</w:t>
            </w:r>
          </w:p>
        </w:tc>
        <w:tc>
          <w:tcPr>
            <w:tcW w:w="1686" w:type="dxa"/>
          </w:tcPr>
          <w:p w14:paraId="34444A41" w14:textId="77777777" w:rsidR="003E3844" w:rsidRPr="002D1A95" w:rsidRDefault="00462FE9">
            <w:pPr>
              <w:pStyle w:val="TableParagraph"/>
              <w:ind w:left="8"/>
            </w:pPr>
            <w:r w:rsidRPr="002D1A95">
              <w:rPr>
                <w:spacing w:val="-2"/>
              </w:rPr>
              <w:t>37,38</w:t>
            </w:r>
          </w:p>
        </w:tc>
        <w:tc>
          <w:tcPr>
            <w:tcW w:w="2303" w:type="dxa"/>
          </w:tcPr>
          <w:p w14:paraId="3AE17302" w14:textId="77777777" w:rsidR="003E3844" w:rsidRPr="002D1A95" w:rsidRDefault="00462FE9">
            <w:pPr>
              <w:pStyle w:val="TableParagraph"/>
              <w:ind w:left="18" w:right="4"/>
            </w:pPr>
            <w:r w:rsidRPr="002D1A95">
              <w:rPr>
                <w:spacing w:val="-4"/>
              </w:rPr>
              <w:t>3,45</w:t>
            </w:r>
          </w:p>
        </w:tc>
        <w:tc>
          <w:tcPr>
            <w:tcW w:w="2258" w:type="dxa"/>
          </w:tcPr>
          <w:p w14:paraId="7605F3EE" w14:textId="77777777" w:rsidR="003E3844" w:rsidRPr="002D1A95" w:rsidRDefault="00462FE9">
            <w:pPr>
              <w:pStyle w:val="TableParagraph"/>
              <w:ind w:left="22" w:right="4"/>
            </w:pPr>
            <w:r w:rsidRPr="002D1A95">
              <w:rPr>
                <w:spacing w:val="-4"/>
                <w:w w:val="95"/>
              </w:rPr>
              <w:t>1,50</w:t>
            </w:r>
          </w:p>
        </w:tc>
      </w:tr>
      <w:tr w:rsidR="003E3844" w:rsidRPr="002D1A95" w14:paraId="011D8091" w14:textId="77777777">
        <w:trPr>
          <w:trHeight w:val="424"/>
        </w:trPr>
        <w:tc>
          <w:tcPr>
            <w:tcW w:w="1488" w:type="dxa"/>
          </w:tcPr>
          <w:p w14:paraId="12704982" w14:textId="77777777" w:rsidR="003E3844" w:rsidRPr="002D1A95" w:rsidRDefault="00462FE9">
            <w:pPr>
              <w:pStyle w:val="TableParagraph"/>
              <w:spacing w:before="0"/>
              <w:ind w:left="16" w:right="4"/>
            </w:pPr>
            <w:r w:rsidRPr="002D1A95">
              <w:rPr>
                <w:color w:val="2C2C2C"/>
                <w:spacing w:val="-4"/>
              </w:rPr>
              <w:t>2054</w:t>
            </w:r>
          </w:p>
        </w:tc>
        <w:tc>
          <w:tcPr>
            <w:tcW w:w="1891" w:type="dxa"/>
          </w:tcPr>
          <w:p w14:paraId="78C0A889" w14:textId="77777777" w:rsidR="003E3844" w:rsidRPr="002D1A95" w:rsidRDefault="00462FE9">
            <w:pPr>
              <w:pStyle w:val="TableParagraph"/>
              <w:spacing w:before="0"/>
              <w:ind w:right="4"/>
            </w:pPr>
            <w:r w:rsidRPr="002D1A95">
              <w:rPr>
                <w:spacing w:val="-2"/>
              </w:rPr>
              <w:t>0,016</w:t>
            </w:r>
          </w:p>
        </w:tc>
        <w:tc>
          <w:tcPr>
            <w:tcW w:w="1686" w:type="dxa"/>
          </w:tcPr>
          <w:p w14:paraId="120E8556" w14:textId="77777777" w:rsidR="003E3844" w:rsidRPr="002D1A95" w:rsidRDefault="00462FE9">
            <w:pPr>
              <w:pStyle w:val="TableParagraph"/>
              <w:spacing w:before="0"/>
              <w:ind w:left="15"/>
            </w:pPr>
            <w:r w:rsidRPr="002D1A95">
              <w:rPr>
                <w:spacing w:val="-2"/>
              </w:rPr>
              <w:t>40,28</w:t>
            </w:r>
          </w:p>
        </w:tc>
        <w:tc>
          <w:tcPr>
            <w:tcW w:w="2303" w:type="dxa"/>
          </w:tcPr>
          <w:p w14:paraId="521DE791" w14:textId="77777777" w:rsidR="003E3844" w:rsidRPr="002D1A95" w:rsidRDefault="00462FE9">
            <w:pPr>
              <w:pStyle w:val="TableParagraph"/>
              <w:spacing w:before="0"/>
              <w:ind w:left="18" w:right="3"/>
            </w:pPr>
            <w:r w:rsidRPr="002D1A95">
              <w:rPr>
                <w:spacing w:val="-4"/>
              </w:rPr>
              <w:t>3,40</w:t>
            </w:r>
          </w:p>
        </w:tc>
        <w:tc>
          <w:tcPr>
            <w:tcW w:w="2258" w:type="dxa"/>
          </w:tcPr>
          <w:p w14:paraId="60498FC6" w14:textId="77777777" w:rsidR="003E3844" w:rsidRPr="002D1A95" w:rsidRDefault="00462FE9">
            <w:pPr>
              <w:pStyle w:val="TableParagraph"/>
              <w:spacing w:before="0"/>
              <w:ind w:left="22" w:right="4"/>
            </w:pPr>
            <w:r w:rsidRPr="002D1A95">
              <w:rPr>
                <w:spacing w:val="-4"/>
                <w:w w:val="95"/>
              </w:rPr>
              <w:t>1,48</w:t>
            </w:r>
          </w:p>
        </w:tc>
      </w:tr>
    </w:tbl>
    <w:p w14:paraId="63D9E1C9" w14:textId="77777777" w:rsidR="003E3844" w:rsidRPr="002D1A95" w:rsidRDefault="003E3844">
      <w:pPr>
        <w:pStyle w:val="TableParagraph"/>
        <w:sectPr w:rsidR="003E3844" w:rsidRPr="002D1A95">
          <w:pgSz w:w="11910" w:h="16840"/>
          <w:pgMar w:top="1380" w:right="425" w:bottom="1320" w:left="850" w:header="0" w:footer="1123" w:gutter="0"/>
          <w:cols w:space="720"/>
        </w:sectPr>
      </w:pPr>
    </w:p>
    <w:p w14:paraId="38B7D52E" w14:textId="48E3AEE8" w:rsidR="003E3844" w:rsidRPr="004B28C3" w:rsidRDefault="00462FE9">
      <w:pPr>
        <w:spacing w:before="85"/>
        <w:ind w:right="425"/>
        <w:jc w:val="center"/>
        <w:rPr>
          <w:position w:val="6"/>
          <w:sz w:val="24"/>
          <w:szCs w:val="24"/>
        </w:rPr>
      </w:pPr>
      <w:r w:rsidRPr="004B28C3">
        <w:rPr>
          <w:i/>
          <w:color w:val="171717"/>
          <w:spacing w:val="-6"/>
          <w:sz w:val="24"/>
          <w:szCs w:val="24"/>
        </w:rPr>
        <w:lastRenderedPageBreak/>
        <w:t>Tabella</w:t>
      </w:r>
      <w:r w:rsidRPr="004B28C3">
        <w:rPr>
          <w:i/>
          <w:color w:val="171717"/>
          <w:spacing w:val="-19"/>
          <w:sz w:val="24"/>
          <w:szCs w:val="24"/>
        </w:rPr>
        <w:t xml:space="preserve"> </w:t>
      </w:r>
      <w:r w:rsidRPr="004B28C3">
        <w:rPr>
          <w:i/>
          <w:color w:val="171717"/>
          <w:spacing w:val="-6"/>
          <w:sz w:val="24"/>
          <w:szCs w:val="24"/>
        </w:rPr>
        <w:t>3</w:t>
      </w:r>
      <w:r w:rsidRPr="004B28C3">
        <w:rPr>
          <w:i/>
          <w:color w:val="171717"/>
          <w:spacing w:val="-15"/>
          <w:sz w:val="24"/>
          <w:szCs w:val="24"/>
        </w:rPr>
        <w:t xml:space="preserve"> </w:t>
      </w:r>
      <w:r w:rsidRPr="004B28C3">
        <w:rPr>
          <w:i/>
          <w:color w:val="171717"/>
          <w:spacing w:val="-6"/>
          <w:sz w:val="24"/>
          <w:szCs w:val="24"/>
        </w:rPr>
        <w:t>–</w:t>
      </w:r>
      <w:r w:rsidRPr="004B28C3">
        <w:rPr>
          <w:i/>
          <w:color w:val="171717"/>
          <w:spacing w:val="-16"/>
          <w:sz w:val="24"/>
          <w:szCs w:val="24"/>
        </w:rPr>
        <w:t xml:space="preserve"> </w:t>
      </w:r>
      <w:r w:rsidRPr="004B28C3">
        <w:rPr>
          <w:i/>
          <w:color w:val="171717"/>
          <w:spacing w:val="-6"/>
          <w:sz w:val="24"/>
          <w:szCs w:val="24"/>
        </w:rPr>
        <w:t>Sintesi</w:t>
      </w:r>
      <w:r w:rsidRPr="004B28C3">
        <w:rPr>
          <w:i/>
          <w:color w:val="171717"/>
          <w:spacing w:val="-18"/>
          <w:sz w:val="24"/>
          <w:szCs w:val="24"/>
        </w:rPr>
        <w:t xml:space="preserve"> </w:t>
      </w:r>
      <w:r w:rsidRPr="004B28C3">
        <w:rPr>
          <w:i/>
          <w:color w:val="171717"/>
          <w:spacing w:val="-6"/>
          <w:sz w:val="24"/>
          <w:szCs w:val="24"/>
        </w:rPr>
        <w:t>dei</w:t>
      </w:r>
      <w:r w:rsidRPr="004B28C3">
        <w:rPr>
          <w:i/>
          <w:color w:val="171717"/>
          <w:spacing w:val="-17"/>
          <w:sz w:val="24"/>
          <w:szCs w:val="24"/>
        </w:rPr>
        <w:t xml:space="preserve"> </w:t>
      </w:r>
      <w:r w:rsidRPr="004B28C3">
        <w:rPr>
          <w:i/>
          <w:color w:val="171717"/>
          <w:spacing w:val="-6"/>
          <w:sz w:val="24"/>
          <w:szCs w:val="24"/>
        </w:rPr>
        <w:t>valori</w:t>
      </w:r>
      <w:r w:rsidRPr="004B28C3">
        <w:rPr>
          <w:i/>
          <w:color w:val="171717"/>
          <w:spacing w:val="-19"/>
          <w:sz w:val="24"/>
          <w:szCs w:val="24"/>
        </w:rPr>
        <w:t xml:space="preserve"> </w:t>
      </w:r>
      <w:r w:rsidRPr="004B28C3">
        <w:rPr>
          <w:i/>
          <w:color w:val="171717"/>
          <w:spacing w:val="-6"/>
          <w:sz w:val="24"/>
          <w:szCs w:val="24"/>
        </w:rPr>
        <w:t>dei</w:t>
      </w:r>
      <w:r w:rsidRPr="004B28C3">
        <w:rPr>
          <w:i/>
          <w:color w:val="171717"/>
          <w:spacing w:val="-17"/>
          <w:sz w:val="24"/>
          <w:szCs w:val="24"/>
        </w:rPr>
        <w:t xml:space="preserve"> </w:t>
      </w:r>
      <w:r w:rsidRPr="004B28C3">
        <w:rPr>
          <w:i/>
          <w:color w:val="171717"/>
          <w:spacing w:val="-6"/>
          <w:sz w:val="24"/>
          <w:szCs w:val="24"/>
        </w:rPr>
        <w:t>fattori</w:t>
      </w:r>
      <w:r w:rsidRPr="004B28C3">
        <w:rPr>
          <w:i/>
          <w:color w:val="171717"/>
          <w:spacing w:val="-18"/>
          <w:sz w:val="24"/>
          <w:szCs w:val="24"/>
        </w:rPr>
        <w:t xml:space="preserve"> </w:t>
      </w:r>
      <w:r w:rsidRPr="004B28C3">
        <w:rPr>
          <w:i/>
          <w:color w:val="171717"/>
          <w:spacing w:val="-6"/>
          <w:sz w:val="24"/>
          <w:szCs w:val="24"/>
        </w:rPr>
        <w:t>inquinanti</w:t>
      </w:r>
      <w:r w:rsidRPr="004B28C3">
        <w:rPr>
          <w:i/>
          <w:color w:val="171717"/>
          <w:spacing w:val="-18"/>
          <w:sz w:val="24"/>
          <w:szCs w:val="24"/>
        </w:rPr>
        <w:t xml:space="preserve"> </w:t>
      </w:r>
      <w:r w:rsidRPr="004B28C3">
        <w:rPr>
          <w:i/>
          <w:color w:val="171717"/>
          <w:spacing w:val="-6"/>
          <w:sz w:val="24"/>
          <w:szCs w:val="24"/>
        </w:rPr>
        <w:t>per</w:t>
      </w:r>
      <w:r w:rsidRPr="004B28C3">
        <w:rPr>
          <w:i/>
          <w:color w:val="171717"/>
          <w:spacing w:val="-18"/>
          <w:sz w:val="24"/>
          <w:szCs w:val="24"/>
        </w:rPr>
        <w:t xml:space="preserve"> </w:t>
      </w:r>
      <w:r w:rsidRPr="004B28C3">
        <w:rPr>
          <w:i/>
          <w:color w:val="171717"/>
          <w:spacing w:val="-6"/>
          <w:sz w:val="24"/>
          <w:szCs w:val="24"/>
        </w:rPr>
        <w:t>i</w:t>
      </w:r>
      <w:r w:rsidRPr="004B28C3">
        <w:rPr>
          <w:i/>
          <w:color w:val="171717"/>
          <w:spacing w:val="-14"/>
          <w:sz w:val="24"/>
          <w:szCs w:val="24"/>
        </w:rPr>
        <w:t xml:space="preserve"> </w:t>
      </w:r>
      <w:r w:rsidRPr="004B28C3">
        <w:rPr>
          <w:i/>
          <w:color w:val="171717"/>
          <w:spacing w:val="-6"/>
          <w:sz w:val="24"/>
          <w:szCs w:val="24"/>
        </w:rPr>
        <w:t>veicoli</w:t>
      </w:r>
      <w:r w:rsidRPr="004B28C3">
        <w:rPr>
          <w:i/>
          <w:color w:val="171717"/>
          <w:spacing w:val="-15"/>
          <w:sz w:val="24"/>
          <w:szCs w:val="24"/>
        </w:rPr>
        <w:t xml:space="preserve"> </w:t>
      </w:r>
      <w:r w:rsidRPr="004B28C3">
        <w:rPr>
          <w:color w:val="171717"/>
          <w:spacing w:val="-6"/>
          <w:sz w:val="24"/>
          <w:szCs w:val="24"/>
        </w:rPr>
        <w:t>(kg/veicoli.km)</w:t>
      </w:r>
      <w:r w:rsidR="004B28C3" w:rsidRPr="006D1CE8">
        <w:rPr>
          <w:rStyle w:val="Rimandonotaapidipagina"/>
          <w:color w:val="171717"/>
          <w:spacing w:val="-2"/>
          <w:sz w:val="24"/>
          <w:szCs w:val="24"/>
        </w:rPr>
        <w:footnoteReference w:id="38"/>
      </w:r>
      <w:r w:rsidR="004B28C3" w:rsidRPr="006D1CE8">
        <w:rPr>
          <w:rStyle w:val="Rimandonotaapidipagina"/>
          <w:color w:val="171717"/>
          <w:spacing w:val="-2"/>
        </w:rPr>
        <w:t xml:space="preserve"> </w:t>
      </w:r>
    </w:p>
    <w:p w14:paraId="7F7A1FFF" w14:textId="77777777" w:rsidR="003E3844" w:rsidRPr="002D1A95" w:rsidRDefault="003E3844">
      <w:pPr>
        <w:pStyle w:val="Corpotesto"/>
        <w:spacing w:before="5"/>
        <w:rPr>
          <w:sz w:val="16"/>
        </w:rPr>
      </w:pPr>
    </w:p>
    <w:tbl>
      <w:tblPr>
        <w:tblStyle w:val="TableNormal1"/>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899"/>
        <w:gridCol w:w="1634"/>
        <w:gridCol w:w="2321"/>
        <w:gridCol w:w="2271"/>
      </w:tblGrid>
      <w:tr w:rsidR="003E3844" w:rsidRPr="002D1A95" w14:paraId="57AFE1AB" w14:textId="77777777">
        <w:trPr>
          <w:trHeight w:val="450"/>
        </w:trPr>
        <w:tc>
          <w:tcPr>
            <w:tcW w:w="1505" w:type="dxa"/>
            <w:shd w:val="clear" w:color="auto" w:fill="009EA4"/>
          </w:tcPr>
          <w:p w14:paraId="0B2A751F" w14:textId="77777777" w:rsidR="003E3844" w:rsidRPr="002D1A95" w:rsidRDefault="00462FE9">
            <w:pPr>
              <w:pStyle w:val="TableParagraph"/>
              <w:spacing w:before="0" w:line="289" w:lineRule="exact"/>
              <w:ind w:left="17" w:right="4"/>
              <w:rPr>
                <w:sz w:val="24"/>
              </w:rPr>
            </w:pPr>
            <w:r w:rsidRPr="002D1A95">
              <w:rPr>
                <w:color w:val="FFFFFF"/>
                <w:spacing w:val="-4"/>
                <w:sz w:val="24"/>
              </w:rPr>
              <w:t>Anno</w:t>
            </w:r>
          </w:p>
        </w:tc>
        <w:tc>
          <w:tcPr>
            <w:tcW w:w="1899" w:type="dxa"/>
            <w:shd w:val="clear" w:color="auto" w:fill="009EA4"/>
          </w:tcPr>
          <w:p w14:paraId="76DBE6EC" w14:textId="77777777" w:rsidR="003E3844" w:rsidRPr="002D1A95" w:rsidRDefault="00462FE9">
            <w:pPr>
              <w:pStyle w:val="TableParagraph"/>
              <w:spacing w:before="0" w:line="289" w:lineRule="exact"/>
              <w:ind w:left="12" w:right="5"/>
              <w:rPr>
                <w:sz w:val="24"/>
              </w:rPr>
            </w:pPr>
            <w:r w:rsidRPr="002D1A95">
              <w:rPr>
                <w:color w:val="FFFFFF"/>
                <w:spacing w:val="-5"/>
                <w:sz w:val="24"/>
              </w:rPr>
              <w:t>SO2</w:t>
            </w:r>
          </w:p>
        </w:tc>
        <w:tc>
          <w:tcPr>
            <w:tcW w:w="1634" w:type="dxa"/>
            <w:shd w:val="clear" w:color="auto" w:fill="009EA4"/>
          </w:tcPr>
          <w:p w14:paraId="6D36E291" w14:textId="77777777" w:rsidR="003E3844" w:rsidRPr="002D1A95" w:rsidRDefault="00462FE9">
            <w:pPr>
              <w:pStyle w:val="TableParagraph"/>
              <w:spacing w:before="0" w:line="289" w:lineRule="exact"/>
              <w:ind w:right="5"/>
              <w:rPr>
                <w:sz w:val="24"/>
              </w:rPr>
            </w:pPr>
            <w:r w:rsidRPr="002D1A95">
              <w:rPr>
                <w:color w:val="FFFFFF"/>
                <w:spacing w:val="-5"/>
                <w:sz w:val="24"/>
              </w:rPr>
              <w:t>NOx</w:t>
            </w:r>
          </w:p>
        </w:tc>
        <w:tc>
          <w:tcPr>
            <w:tcW w:w="2321" w:type="dxa"/>
            <w:shd w:val="clear" w:color="auto" w:fill="009EA4"/>
          </w:tcPr>
          <w:p w14:paraId="6D9ED82C" w14:textId="77777777" w:rsidR="003E3844" w:rsidRPr="002D1A95" w:rsidRDefault="00462FE9">
            <w:pPr>
              <w:pStyle w:val="TableParagraph"/>
              <w:spacing w:before="0" w:line="289" w:lineRule="exact"/>
              <w:ind w:left="14" w:right="6"/>
              <w:rPr>
                <w:sz w:val="24"/>
              </w:rPr>
            </w:pPr>
            <w:r w:rsidRPr="002D1A95">
              <w:rPr>
                <w:color w:val="FFFFFF"/>
                <w:spacing w:val="-2"/>
                <w:sz w:val="24"/>
              </w:rPr>
              <w:t>NMVOC</w:t>
            </w:r>
          </w:p>
        </w:tc>
        <w:tc>
          <w:tcPr>
            <w:tcW w:w="2271" w:type="dxa"/>
            <w:shd w:val="clear" w:color="auto" w:fill="009EA4"/>
          </w:tcPr>
          <w:p w14:paraId="01D807CD" w14:textId="77777777" w:rsidR="003E3844" w:rsidRPr="002D1A95" w:rsidRDefault="00462FE9">
            <w:pPr>
              <w:pStyle w:val="TableParagraph"/>
              <w:spacing w:before="0" w:line="289" w:lineRule="exact"/>
              <w:ind w:left="15" w:right="3"/>
              <w:rPr>
                <w:sz w:val="24"/>
              </w:rPr>
            </w:pPr>
            <w:r w:rsidRPr="002D1A95">
              <w:rPr>
                <w:color w:val="FFFFFF"/>
                <w:spacing w:val="-2"/>
                <w:sz w:val="24"/>
              </w:rPr>
              <w:t>PM2.5</w:t>
            </w:r>
          </w:p>
        </w:tc>
      </w:tr>
      <w:tr w:rsidR="003E3844" w:rsidRPr="002D1A95" w14:paraId="0CC3B065" w14:textId="77777777">
        <w:trPr>
          <w:trHeight w:val="565"/>
        </w:trPr>
        <w:tc>
          <w:tcPr>
            <w:tcW w:w="1505" w:type="dxa"/>
          </w:tcPr>
          <w:p w14:paraId="11713EAF" w14:textId="77777777" w:rsidR="003E3844" w:rsidRPr="002D1A95" w:rsidRDefault="00462FE9">
            <w:pPr>
              <w:pStyle w:val="TableParagraph"/>
              <w:ind w:left="17" w:right="1"/>
            </w:pPr>
            <w:r w:rsidRPr="002D1A95">
              <w:rPr>
                <w:color w:val="2C2C2C"/>
                <w:spacing w:val="-4"/>
              </w:rPr>
              <w:t>2026</w:t>
            </w:r>
          </w:p>
        </w:tc>
        <w:tc>
          <w:tcPr>
            <w:tcW w:w="1899" w:type="dxa"/>
          </w:tcPr>
          <w:p w14:paraId="407E76B9" w14:textId="77777777" w:rsidR="003E3844" w:rsidRPr="002D1A95" w:rsidRDefault="00462FE9">
            <w:pPr>
              <w:pStyle w:val="TableParagraph"/>
              <w:ind w:left="12"/>
            </w:pPr>
            <w:r w:rsidRPr="002D1A95">
              <w:rPr>
                <w:spacing w:val="-2"/>
              </w:rPr>
              <w:t>0,000001</w:t>
            </w:r>
          </w:p>
        </w:tc>
        <w:tc>
          <w:tcPr>
            <w:tcW w:w="1634" w:type="dxa"/>
          </w:tcPr>
          <w:p w14:paraId="4E9D650F" w14:textId="77777777" w:rsidR="003E3844" w:rsidRPr="002D1A95" w:rsidRDefault="00462FE9">
            <w:pPr>
              <w:pStyle w:val="TableParagraph"/>
              <w:ind w:right="1"/>
            </w:pPr>
            <w:r w:rsidRPr="002D1A95">
              <w:rPr>
                <w:spacing w:val="-2"/>
              </w:rPr>
              <w:t>0,000399</w:t>
            </w:r>
          </w:p>
        </w:tc>
        <w:tc>
          <w:tcPr>
            <w:tcW w:w="2321" w:type="dxa"/>
          </w:tcPr>
          <w:p w14:paraId="073ABFBA" w14:textId="77777777" w:rsidR="003E3844" w:rsidRPr="002D1A95" w:rsidRDefault="00462FE9">
            <w:pPr>
              <w:pStyle w:val="TableParagraph"/>
              <w:ind w:left="14" w:right="3"/>
            </w:pPr>
            <w:r w:rsidRPr="002D1A95">
              <w:rPr>
                <w:spacing w:val="-2"/>
              </w:rPr>
              <w:t>0,000419</w:t>
            </w:r>
          </w:p>
        </w:tc>
        <w:tc>
          <w:tcPr>
            <w:tcW w:w="2271" w:type="dxa"/>
          </w:tcPr>
          <w:p w14:paraId="73D9FCC9" w14:textId="77777777" w:rsidR="003E3844" w:rsidRPr="002D1A95" w:rsidRDefault="00462FE9">
            <w:pPr>
              <w:pStyle w:val="TableParagraph"/>
              <w:ind w:left="15"/>
            </w:pPr>
            <w:r w:rsidRPr="002D1A95">
              <w:rPr>
                <w:spacing w:val="-2"/>
              </w:rPr>
              <w:t>0,000022</w:t>
            </w:r>
          </w:p>
        </w:tc>
      </w:tr>
      <w:tr w:rsidR="003E3844" w:rsidRPr="002D1A95" w14:paraId="7341DB8B" w14:textId="77777777">
        <w:trPr>
          <w:trHeight w:val="568"/>
        </w:trPr>
        <w:tc>
          <w:tcPr>
            <w:tcW w:w="1505" w:type="dxa"/>
          </w:tcPr>
          <w:p w14:paraId="4A52D275" w14:textId="77777777" w:rsidR="003E3844" w:rsidRPr="002D1A95" w:rsidRDefault="00462FE9">
            <w:pPr>
              <w:pStyle w:val="TableParagraph"/>
              <w:ind w:left="17" w:right="1"/>
            </w:pPr>
            <w:r w:rsidRPr="002D1A95">
              <w:rPr>
                <w:color w:val="2C2C2C"/>
                <w:spacing w:val="-4"/>
              </w:rPr>
              <w:t>2027</w:t>
            </w:r>
          </w:p>
        </w:tc>
        <w:tc>
          <w:tcPr>
            <w:tcW w:w="1899" w:type="dxa"/>
          </w:tcPr>
          <w:p w14:paraId="66609C15" w14:textId="77777777" w:rsidR="003E3844" w:rsidRPr="002D1A95" w:rsidRDefault="00462FE9">
            <w:pPr>
              <w:pStyle w:val="TableParagraph"/>
              <w:ind w:left="12"/>
            </w:pPr>
            <w:r w:rsidRPr="002D1A95">
              <w:rPr>
                <w:spacing w:val="-2"/>
              </w:rPr>
              <w:t>0,000001</w:t>
            </w:r>
          </w:p>
        </w:tc>
        <w:tc>
          <w:tcPr>
            <w:tcW w:w="1634" w:type="dxa"/>
          </w:tcPr>
          <w:p w14:paraId="2350B9B5" w14:textId="77777777" w:rsidR="003E3844" w:rsidRPr="002D1A95" w:rsidRDefault="00462FE9">
            <w:pPr>
              <w:pStyle w:val="TableParagraph"/>
              <w:ind w:right="1"/>
            </w:pPr>
            <w:r w:rsidRPr="002D1A95">
              <w:rPr>
                <w:spacing w:val="-2"/>
              </w:rPr>
              <w:t>0,000398</w:t>
            </w:r>
          </w:p>
        </w:tc>
        <w:tc>
          <w:tcPr>
            <w:tcW w:w="2321" w:type="dxa"/>
          </w:tcPr>
          <w:p w14:paraId="6AF113B1" w14:textId="77777777" w:rsidR="003E3844" w:rsidRPr="002D1A95" w:rsidRDefault="00462FE9">
            <w:pPr>
              <w:pStyle w:val="TableParagraph"/>
              <w:ind w:left="14" w:right="4"/>
            </w:pPr>
            <w:r w:rsidRPr="002D1A95">
              <w:rPr>
                <w:spacing w:val="-2"/>
              </w:rPr>
              <w:t>0,000417</w:t>
            </w:r>
          </w:p>
        </w:tc>
        <w:tc>
          <w:tcPr>
            <w:tcW w:w="2271" w:type="dxa"/>
          </w:tcPr>
          <w:p w14:paraId="3D8D5D52" w14:textId="77777777" w:rsidR="003E3844" w:rsidRPr="002D1A95" w:rsidRDefault="00462FE9">
            <w:pPr>
              <w:pStyle w:val="TableParagraph"/>
              <w:ind w:left="15"/>
            </w:pPr>
            <w:r w:rsidRPr="002D1A95">
              <w:rPr>
                <w:spacing w:val="-2"/>
              </w:rPr>
              <w:t>0,000022</w:t>
            </w:r>
          </w:p>
        </w:tc>
      </w:tr>
      <w:tr w:rsidR="003E3844" w:rsidRPr="002D1A95" w14:paraId="047E5346" w14:textId="77777777">
        <w:trPr>
          <w:trHeight w:val="566"/>
        </w:trPr>
        <w:tc>
          <w:tcPr>
            <w:tcW w:w="1505" w:type="dxa"/>
          </w:tcPr>
          <w:p w14:paraId="40904BA6" w14:textId="77777777" w:rsidR="003E3844" w:rsidRPr="002D1A95" w:rsidRDefault="00462FE9">
            <w:pPr>
              <w:pStyle w:val="TableParagraph"/>
              <w:ind w:left="17" w:right="5"/>
            </w:pPr>
            <w:r w:rsidRPr="002D1A95">
              <w:rPr>
                <w:color w:val="2C2C2C"/>
                <w:spacing w:val="-4"/>
              </w:rPr>
              <w:t>2028</w:t>
            </w:r>
          </w:p>
        </w:tc>
        <w:tc>
          <w:tcPr>
            <w:tcW w:w="1899" w:type="dxa"/>
          </w:tcPr>
          <w:p w14:paraId="7AB2E55C" w14:textId="77777777" w:rsidR="003E3844" w:rsidRPr="002D1A95" w:rsidRDefault="00462FE9">
            <w:pPr>
              <w:pStyle w:val="TableParagraph"/>
              <w:ind w:left="12"/>
            </w:pPr>
            <w:r w:rsidRPr="002D1A95">
              <w:rPr>
                <w:spacing w:val="-2"/>
              </w:rPr>
              <w:t>0,000001</w:t>
            </w:r>
          </w:p>
        </w:tc>
        <w:tc>
          <w:tcPr>
            <w:tcW w:w="1634" w:type="dxa"/>
          </w:tcPr>
          <w:p w14:paraId="3C15F441" w14:textId="77777777" w:rsidR="003E3844" w:rsidRPr="002D1A95" w:rsidRDefault="00462FE9">
            <w:pPr>
              <w:pStyle w:val="TableParagraph"/>
              <w:ind w:right="2"/>
            </w:pPr>
            <w:r w:rsidRPr="002D1A95">
              <w:rPr>
                <w:spacing w:val="-2"/>
              </w:rPr>
              <w:t>0,000396</w:t>
            </w:r>
          </w:p>
        </w:tc>
        <w:tc>
          <w:tcPr>
            <w:tcW w:w="2321" w:type="dxa"/>
          </w:tcPr>
          <w:p w14:paraId="314848F1" w14:textId="77777777" w:rsidR="003E3844" w:rsidRPr="002D1A95" w:rsidRDefault="00462FE9">
            <w:pPr>
              <w:pStyle w:val="TableParagraph"/>
              <w:ind w:left="14" w:right="4"/>
            </w:pPr>
            <w:r w:rsidRPr="002D1A95">
              <w:rPr>
                <w:spacing w:val="-2"/>
              </w:rPr>
              <w:t>0,000416</w:t>
            </w:r>
          </w:p>
        </w:tc>
        <w:tc>
          <w:tcPr>
            <w:tcW w:w="2271" w:type="dxa"/>
          </w:tcPr>
          <w:p w14:paraId="3D230B89" w14:textId="77777777" w:rsidR="003E3844" w:rsidRPr="002D1A95" w:rsidRDefault="00462FE9">
            <w:pPr>
              <w:pStyle w:val="TableParagraph"/>
              <w:ind w:left="15"/>
            </w:pPr>
            <w:r w:rsidRPr="002D1A95">
              <w:rPr>
                <w:spacing w:val="-2"/>
              </w:rPr>
              <w:t>0,000022</w:t>
            </w:r>
          </w:p>
        </w:tc>
      </w:tr>
      <w:tr w:rsidR="003E3844" w:rsidRPr="002D1A95" w14:paraId="3A93EC31" w14:textId="77777777">
        <w:trPr>
          <w:trHeight w:val="566"/>
        </w:trPr>
        <w:tc>
          <w:tcPr>
            <w:tcW w:w="1505" w:type="dxa"/>
          </w:tcPr>
          <w:p w14:paraId="7D4D695C" w14:textId="77777777" w:rsidR="003E3844" w:rsidRPr="002D1A95" w:rsidRDefault="00462FE9">
            <w:pPr>
              <w:pStyle w:val="TableParagraph"/>
              <w:ind w:left="17" w:right="5"/>
            </w:pPr>
            <w:r w:rsidRPr="002D1A95">
              <w:rPr>
                <w:color w:val="2C2C2C"/>
                <w:spacing w:val="-4"/>
              </w:rPr>
              <w:t>2029</w:t>
            </w:r>
          </w:p>
        </w:tc>
        <w:tc>
          <w:tcPr>
            <w:tcW w:w="1899" w:type="dxa"/>
          </w:tcPr>
          <w:p w14:paraId="1DCFF2D3" w14:textId="77777777" w:rsidR="003E3844" w:rsidRPr="002D1A95" w:rsidRDefault="00462FE9">
            <w:pPr>
              <w:pStyle w:val="TableParagraph"/>
              <w:ind w:left="12"/>
            </w:pPr>
            <w:r w:rsidRPr="002D1A95">
              <w:rPr>
                <w:spacing w:val="-2"/>
              </w:rPr>
              <w:t>0,000001</w:t>
            </w:r>
          </w:p>
        </w:tc>
        <w:tc>
          <w:tcPr>
            <w:tcW w:w="1634" w:type="dxa"/>
          </w:tcPr>
          <w:p w14:paraId="4DA33AA1" w14:textId="77777777" w:rsidR="003E3844" w:rsidRPr="002D1A95" w:rsidRDefault="00462FE9">
            <w:pPr>
              <w:pStyle w:val="TableParagraph"/>
              <w:ind w:right="3"/>
            </w:pPr>
            <w:r w:rsidRPr="002D1A95">
              <w:rPr>
                <w:spacing w:val="-2"/>
              </w:rPr>
              <w:t>0,000395</w:t>
            </w:r>
          </w:p>
        </w:tc>
        <w:tc>
          <w:tcPr>
            <w:tcW w:w="2321" w:type="dxa"/>
          </w:tcPr>
          <w:p w14:paraId="0A0D1240" w14:textId="77777777" w:rsidR="003E3844" w:rsidRPr="002D1A95" w:rsidRDefault="00462FE9">
            <w:pPr>
              <w:pStyle w:val="TableParagraph"/>
              <w:ind w:left="14" w:right="4"/>
            </w:pPr>
            <w:r w:rsidRPr="002D1A95">
              <w:rPr>
                <w:spacing w:val="-2"/>
              </w:rPr>
              <w:t>0,000415</w:t>
            </w:r>
          </w:p>
        </w:tc>
        <w:tc>
          <w:tcPr>
            <w:tcW w:w="2271" w:type="dxa"/>
          </w:tcPr>
          <w:p w14:paraId="3281D9F9" w14:textId="77777777" w:rsidR="003E3844" w:rsidRPr="002D1A95" w:rsidRDefault="00462FE9">
            <w:pPr>
              <w:pStyle w:val="TableParagraph"/>
              <w:ind w:left="15"/>
            </w:pPr>
            <w:r w:rsidRPr="002D1A95">
              <w:rPr>
                <w:spacing w:val="-2"/>
              </w:rPr>
              <w:t>0,000022</w:t>
            </w:r>
          </w:p>
        </w:tc>
      </w:tr>
      <w:tr w:rsidR="003E3844" w:rsidRPr="002D1A95" w14:paraId="3C854F48" w14:textId="77777777">
        <w:trPr>
          <w:trHeight w:val="568"/>
        </w:trPr>
        <w:tc>
          <w:tcPr>
            <w:tcW w:w="1505" w:type="dxa"/>
          </w:tcPr>
          <w:p w14:paraId="57D8D942" w14:textId="77777777" w:rsidR="003E3844" w:rsidRPr="002D1A95" w:rsidRDefault="00462FE9">
            <w:pPr>
              <w:pStyle w:val="TableParagraph"/>
              <w:spacing w:before="73"/>
              <w:ind w:left="17" w:right="5"/>
            </w:pPr>
            <w:r w:rsidRPr="002D1A95">
              <w:rPr>
                <w:color w:val="2C2C2C"/>
                <w:spacing w:val="-4"/>
              </w:rPr>
              <w:t>2030</w:t>
            </w:r>
          </w:p>
        </w:tc>
        <w:tc>
          <w:tcPr>
            <w:tcW w:w="1899" w:type="dxa"/>
          </w:tcPr>
          <w:p w14:paraId="3513A16D" w14:textId="77777777" w:rsidR="003E3844" w:rsidRPr="002D1A95" w:rsidRDefault="00462FE9">
            <w:pPr>
              <w:pStyle w:val="TableParagraph"/>
              <w:spacing w:before="73"/>
              <w:ind w:left="12"/>
            </w:pPr>
            <w:r w:rsidRPr="002D1A95">
              <w:rPr>
                <w:spacing w:val="-2"/>
              </w:rPr>
              <w:t>0,000001</w:t>
            </w:r>
          </w:p>
        </w:tc>
        <w:tc>
          <w:tcPr>
            <w:tcW w:w="1634" w:type="dxa"/>
          </w:tcPr>
          <w:p w14:paraId="4D24B461" w14:textId="77777777" w:rsidR="003E3844" w:rsidRPr="002D1A95" w:rsidRDefault="00462FE9">
            <w:pPr>
              <w:pStyle w:val="TableParagraph"/>
              <w:spacing w:before="73"/>
              <w:ind w:right="4"/>
            </w:pPr>
            <w:r w:rsidRPr="002D1A95">
              <w:rPr>
                <w:spacing w:val="-2"/>
              </w:rPr>
              <w:t>0,000394</w:t>
            </w:r>
          </w:p>
        </w:tc>
        <w:tc>
          <w:tcPr>
            <w:tcW w:w="2321" w:type="dxa"/>
          </w:tcPr>
          <w:p w14:paraId="1428C8A7" w14:textId="77777777" w:rsidR="003E3844" w:rsidRPr="002D1A95" w:rsidRDefault="00462FE9">
            <w:pPr>
              <w:pStyle w:val="TableParagraph"/>
              <w:spacing w:before="73"/>
              <w:ind w:left="14" w:right="1"/>
            </w:pPr>
            <w:r w:rsidRPr="002D1A95">
              <w:rPr>
                <w:spacing w:val="-2"/>
              </w:rPr>
              <w:t>0,000414</w:t>
            </w:r>
          </w:p>
        </w:tc>
        <w:tc>
          <w:tcPr>
            <w:tcW w:w="2271" w:type="dxa"/>
          </w:tcPr>
          <w:p w14:paraId="7BA67938" w14:textId="77777777" w:rsidR="003E3844" w:rsidRPr="002D1A95" w:rsidRDefault="00462FE9">
            <w:pPr>
              <w:pStyle w:val="TableParagraph"/>
              <w:spacing w:before="73"/>
              <w:ind w:left="15"/>
            </w:pPr>
            <w:r w:rsidRPr="002D1A95">
              <w:rPr>
                <w:spacing w:val="-2"/>
              </w:rPr>
              <w:t>0,000022</w:t>
            </w:r>
          </w:p>
        </w:tc>
      </w:tr>
      <w:tr w:rsidR="003E3844" w:rsidRPr="002D1A95" w14:paraId="36083792" w14:textId="77777777">
        <w:trPr>
          <w:trHeight w:val="565"/>
        </w:trPr>
        <w:tc>
          <w:tcPr>
            <w:tcW w:w="1505" w:type="dxa"/>
          </w:tcPr>
          <w:p w14:paraId="613F5366" w14:textId="77777777" w:rsidR="003E3844" w:rsidRPr="002D1A95" w:rsidRDefault="00462FE9">
            <w:pPr>
              <w:pStyle w:val="TableParagraph"/>
              <w:ind w:left="17" w:right="4"/>
            </w:pPr>
            <w:r w:rsidRPr="002D1A95">
              <w:rPr>
                <w:color w:val="2C2C2C"/>
                <w:spacing w:val="-4"/>
              </w:rPr>
              <w:t>2031</w:t>
            </w:r>
          </w:p>
        </w:tc>
        <w:tc>
          <w:tcPr>
            <w:tcW w:w="1899" w:type="dxa"/>
          </w:tcPr>
          <w:p w14:paraId="556F4C84" w14:textId="77777777" w:rsidR="003E3844" w:rsidRPr="002D1A95" w:rsidRDefault="00462FE9">
            <w:pPr>
              <w:pStyle w:val="TableParagraph"/>
              <w:ind w:left="12"/>
            </w:pPr>
            <w:r w:rsidRPr="002D1A95">
              <w:rPr>
                <w:spacing w:val="-2"/>
              </w:rPr>
              <w:t>0,000001</w:t>
            </w:r>
          </w:p>
        </w:tc>
        <w:tc>
          <w:tcPr>
            <w:tcW w:w="1634" w:type="dxa"/>
          </w:tcPr>
          <w:p w14:paraId="29D74357" w14:textId="77777777" w:rsidR="003E3844" w:rsidRPr="002D1A95" w:rsidRDefault="00462FE9">
            <w:pPr>
              <w:pStyle w:val="TableParagraph"/>
              <w:ind w:right="2"/>
            </w:pPr>
            <w:r w:rsidRPr="002D1A95">
              <w:rPr>
                <w:spacing w:val="-2"/>
              </w:rPr>
              <w:t>0,000393</w:t>
            </w:r>
          </w:p>
        </w:tc>
        <w:tc>
          <w:tcPr>
            <w:tcW w:w="2321" w:type="dxa"/>
          </w:tcPr>
          <w:p w14:paraId="423F1CD9" w14:textId="77777777" w:rsidR="003E3844" w:rsidRPr="002D1A95" w:rsidRDefault="00462FE9">
            <w:pPr>
              <w:pStyle w:val="TableParagraph"/>
              <w:ind w:left="14" w:right="4"/>
            </w:pPr>
            <w:r w:rsidRPr="002D1A95">
              <w:rPr>
                <w:spacing w:val="-2"/>
              </w:rPr>
              <w:t>0,000412</w:t>
            </w:r>
          </w:p>
        </w:tc>
        <w:tc>
          <w:tcPr>
            <w:tcW w:w="2271" w:type="dxa"/>
          </w:tcPr>
          <w:p w14:paraId="0A428C2C" w14:textId="77777777" w:rsidR="003E3844" w:rsidRPr="002D1A95" w:rsidRDefault="00462FE9">
            <w:pPr>
              <w:pStyle w:val="TableParagraph"/>
              <w:ind w:left="15"/>
            </w:pPr>
            <w:r w:rsidRPr="002D1A95">
              <w:rPr>
                <w:spacing w:val="-2"/>
              </w:rPr>
              <w:t>0,000022</w:t>
            </w:r>
          </w:p>
        </w:tc>
      </w:tr>
      <w:tr w:rsidR="003E3844" w:rsidRPr="002D1A95" w14:paraId="796A23F9" w14:textId="77777777">
        <w:trPr>
          <w:trHeight w:val="568"/>
        </w:trPr>
        <w:tc>
          <w:tcPr>
            <w:tcW w:w="1505" w:type="dxa"/>
          </w:tcPr>
          <w:p w14:paraId="7448AFBB" w14:textId="77777777" w:rsidR="003E3844" w:rsidRPr="002D1A95" w:rsidRDefault="00462FE9">
            <w:pPr>
              <w:pStyle w:val="TableParagraph"/>
              <w:ind w:left="17" w:right="2"/>
            </w:pPr>
            <w:r w:rsidRPr="002D1A95">
              <w:rPr>
                <w:color w:val="2C2C2C"/>
                <w:spacing w:val="-4"/>
              </w:rPr>
              <w:t>2032</w:t>
            </w:r>
          </w:p>
        </w:tc>
        <w:tc>
          <w:tcPr>
            <w:tcW w:w="1899" w:type="dxa"/>
          </w:tcPr>
          <w:p w14:paraId="238A9504" w14:textId="77777777" w:rsidR="003E3844" w:rsidRPr="002D1A95" w:rsidRDefault="00462FE9">
            <w:pPr>
              <w:pStyle w:val="TableParagraph"/>
              <w:ind w:left="12"/>
            </w:pPr>
            <w:r w:rsidRPr="002D1A95">
              <w:rPr>
                <w:spacing w:val="-2"/>
              </w:rPr>
              <w:t>0,000001</w:t>
            </w:r>
          </w:p>
        </w:tc>
        <w:tc>
          <w:tcPr>
            <w:tcW w:w="1634" w:type="dxa"/>
          </w:tcPr>
          <w:p w14:paraId="16838C81" w14:textId="77777777" w:rsidR="003E3844" w:rsidRPr="002D1A95" w:rsidRDefault="00462FE9">
            <w:pPr>
              <w:pStyle w:val="TableParagraph"/>
            </w:pPr>
            <w:r w:rsidRPr="002D1A95">
              <w:rPr>
                <w:spacing w:val="-2"/>
              </w:rPr>
              <w:t>0,000391</w:t>
            </w:r>
          </w:p>
        </w:tc>
        <w:tc>
          <w:tcPr>
            <w:tcW w:w="2321" w:type="dxa"/>
          </w:tcPr>
          <w:p w14:paraId="4FB1E05E" w14:textId="77777777" w:rsidR="003E3844" w:rsidRPr="002D1A95" w:rsidRDefault="00462FE9">
            <w:pPr>
              <w:pStyle w:val="TableParagraph"/>
              <w:ind w:left="14" w:right="2"/>
            </w:pPr>
            <w:r w:rsidRPr="002D1A95">
              <w:rPr>
                <w:spacing w:val="-2"/>
              </w:rPr>
              <w:t>0,000411</w:t>
            </w:r>
          </w:p>
        </w:tc>
        <w:tc>
          <w:tcPr>
            <w:tcW w:w="2271" w:type="dxa"/>
          </w:tcPr>
          <w:p w14:paraId="75F95621" w14:textId="77777777" w:rsidR="003E3844" w:rsidRPr="002D1A95" w:rsidRDefault="00462FE9">
            <w:pPr>
              <w:pStyle w:val="TableParagraph"/>
              <w:ind w:left="15"/>
            </w:pPr>
            <w:r w:rsidRPr="002D1A95">
              <w:rPr>
                <w:spacing w:val="-2"/>
              </w:rPr>
              <w:t>0,000022</w:t>
            </w:r>
          </w:p>
        </w:tc>
      </w:tr>
      <w:tr w:rsidR="003E3844" w:rsidRPr="002D1A95" w14:paraId="0F855B6E" w14:textId="77777777">
        <w:trPr>
          <w:trHeight w:val="566"/>
        </w:trPr>
        <w:tc>
          <w:tcPr>
            <w:tcW w:w="1505" w:type="dxa"/>
          </w:tcPr>
          <w:p w14:paraId="77F30E8D" w14:textId="77777777" w:rsidR="003E3844" w:rsidRPr="002D1A95" w:rsidRDefault="00462FE9">
            <w:pPr>
              <w:pStyle w:val="TableParagraph"/>
              <w:ind w:left="17" w:right="1"/>
            </w:pPr>
            <w:r w:rsidRPr="002D1A95">
              <w:rPr>
                <w:color w:val="2C2C2C"/>
                <w:spacing w:val="-4"/>
              </w:rPr>
              <w:t>2033</w:t>
            </w:r>
          </w:p>
        </w:tc>
        <w:tc>
          <w:tcPr>
            <w:tcW w:w="1899" w:type="dxa"/>
          </w:tcPr>
          <w:p w14:paraId="4282243E" w14:textId="77777777" w:rsidR="003E3844" w:rsidRPr="002D1A95" w:rsidRDefault="00462FE9">
            <w:pPr>
              <w:pStyle w:val="TableParagraph"/>
              <w:ind w:left="12"/>
            </w:pPr>
            <w:r w:rsidRPr="002D1A95">
              <w:rPr>
                <w:spacing w:val="-2"/>
              </w:rPr>
              <w:t>0,000001</w:t>
            </w:r>
          </w:p>
        </w:tc>
        <w:tc>
          <w:tcPr>
            <w:tcW w:w="1634" w:type="dxa"/>
          </w:tcPr>
          <w:p w14:paraId="15B54374" w14:textId="77777777" w:rsidR="003E3844" w:rsidRPr="002D1A95" w:rsidRDefault="00462FE9">
            <w:pPr>
              <w:pStyle w:val="TableParagraph"/>
              <w:ind w:right="1"/>
            </w:pPr>
            <w:r w:rsidRPr="002D1A95">
              <w:rPr>
                <w:spacing w:val="-2"/>
              </w:rPr>
              <w:t>0,000390</w:t>
            </w:r>
          </w:p>
        </w:tc>
        <w:tc>
          <w:tcPr>
            <w:tcW w:w="2321" w:type="dxa"/>
          </w:tcPr>
          <w:p w14:paraId="65E98651" w14:textId="77777777" w:rsidR="003E3844" w:rsidRPr="002D1A95" w:rsidRDefault="00462FE9">
            <w:pPr>
              <w:pStyle w:val="TableParagraph"/>
              <w:ind w:left="14" w:right="3"/>
            </w:pPr>
            <w:r w:rsidRPr="002D1A95">
              <w:rPr>
                <w:spacing w:val="-2"/>
              </w:rPr>
              <w:t>0,000410</w:t>
            </w:r>
          </w:p>
        </w:tc>
        <w:tc>
          <w:tcPr>
            <w:tcW w:w="2271" w:type="dxa"/>
          </w:tcPr>
          <w:p w14:paraId="4AD2AEB6" w14:textId="77777777" w:rsidR="003E3844" w:rsidRPr="002D1A95" w:rsidRDefault="00462FE9">
            <w:pPr>
              <w:pStyle w:val="TableParagraph"/>
              <w:ind w:left="15" w:right="1"/>
            </w:pPr>
            <w:r w:rsidRPr="002D1A95">
              <w:rPr>
                <w:spacing w:val="-2"/>
              </w:rPr>
              <w:t>0,000021</w:t>
            </w:r>
          </w:p>
        </w:tc>
      </w:tr>
      <w:tr w:rsidR="003E3844" w:rsidRPr="002D1A95" w14:paraId="02E34873" w14:textId="77777777">
        <w:trPr>
          <w:trHeight w:val="566"/>
        </w:trPr>
        <w:tc>
          <w:tcPr>
            <w:tcW w:w="1505" w:type="dxa"/>
          </w:tcPr>
          <w:p w14:paraId="0A11403D" w14:textId="77777777" w:rsidR="003E3844" w:rsidRPr="002D1A95" w:rsidRDefault="00462FE9">
            <w:pPr>
              <w:pStyle w:val="TableParagraph"/>
              <w:ind w:left="17" w:right="3"/>
            </w:pPr>
            <w:r w:rsidRPr="002D1A95">
              <w:rPr>
                <w:color w:val="2C2C2C"/>
                <w:spacing w:val="-4"/>
              </w:rPr>
              <w:t>2034</w:t>
            </w:r>
          </w:p>
        </w:tc>
        <w:tc>
          <w:tcPr>
            <w:tcW w:w="1899" w:type="dxa"/>
          </w:tcPr>
          <w:p w14:paraId="52DA1D41" w14:textId="77777777" w:rsidR="003E3844" w:rsidRPr="002D1A95" w:rsidRDefault="00462FE9">
            <w:pPr>
              <w:pStyle w:val="TableParagraph"/>
              <w:ind w:left="12"/>
            </w:pPr>
            <w:r w:rsidRPr="002D1A95">
              <w:rPr>
                <w:spacing w:val="-2"/>
              </w:rPr>
              <w:t>0,000001</w:t>
            </w:r>
          </w:p>
        </w:tc>
        <w:tc>
          <w:tcPr>
            <w:tcW w:w="1634" w:type="dxa"/>
          </w:tcPr>
          <w:p w14:paraId="14A13031" w14:textId="77777777" w:rsidR="003E3844" w:rsidRPr="002D1A95" w:rsidRDefault="00462FE9">
            <w:pPr>
              <w:pStyle w:val="TableParagraph"/>
              <w:ind w:right="1"/>
            </w:pPr>
            <w:r w:rsidRPr="002D1A95">
              <w:rPr>
                <w:spacing w:val="-2"/>
              </w:rPr>
              <w:t>0,000389</w:t>
            </w:r>
          </w:p>
        </w:tc>
        <w:tc>
          <w:tcPr>
            <w:tcW w:w="2321" w:type="dxa"/>
          </w:tcPr>
          <w:p w14:paraId="06C278A8" w14:textId="77777777" w:rsidR="003E3844" w:rsidRPr="002D1A95" w:rsidRDefault="00462FE9">
            <w:pPr>
              <w:pStyle w:val="TableParagraph"/>
              <w:ind w:left="14" w:right="4"/>
            </w:pPr>
            <w:r w:rsidRPr="002D1A95">
              <w:rPr>
                <w:spacing w:val="-2"/>
              </w:rPr>
              <w:t>0,000408</w:t>
            </w:r>
          </w:p>
        </w:tc>
        <w:tc>
          <w:tcPr>
            <w:tcW w:w="2271" w:type="dxa"/>
          </w:tcPr>
          <w:p w14:paraId="6D9B88FD" w14:textId="77777777" w:rsidR="003E3844" w:rsidRPr="002D1A95" w:rsidRDefault="00462FE9">
            <w:pPr>
              <w:pStyle w:val="TableParagraph"/>
              <w:ind w:left="15" w:right="1"/>
            </w:pPr>
            <w:r w:rsidRPr="002D1A95">
              <w:rPr>
                <w:spacing w:val="-2"/>
              </w:rPr>
              <w:t>0,000021</w:t>
            </w:r>
          </w:p>
        </w:tc>
      </w:tr>
      <w:tr w:rsidR="003E3844" w:rsidRPr="002D1A95" w14:paraId="6BAA7D36" w14:textId="77777777">
        <w:trPr>
          <w:trHeight w:val="568"/>
        </w:trPr>
        <w:tc>
          <w:tcPr>
            <w:tcW w:w="1505" w:type="dxa"/>
          </w:tcPr>
          <w:p w14:paraId="645F250A" w14:textId="77777777" w:rsidR="003E3844" w:rsidRPr="002D1A95" w:rsidRDefault="00462FE9">
            <w:pPr>
              <w:pStyle w:val="TableParagraph"/>
              <w:ind w:left="17" w:right="2"/>
            </w:pPr>
            <w:r w:rsidRPr="002D1A95">
              <w:rPr>
                <w:color w:val="2C2C2C"/>
                <w:spacing w:val="-4"/>
              </w:rPr>
              <w:t>2035</w:t>
            </w:r>
          </w:p>
        </w:tc>
        <w:tc>
          <w:tcPr>
            <w:tcW w:w="1899" w:type="dxa"/>
          </w:tcPr>
          <w:p w14:paraId="311CD27E" w14:textId="77777777" w:rsidR="003E3844" w:rsidRPr="002D1A95" w:rsidRDefault="00462FE9">
            <w:pPr>
              <w:pStyle w:val="TableParagraph"/>
              <w:ind w:left="12"/>
            </w:pPr>
            <w:r w:rsidRPr="002D1A95">
              <w:rPr>
                <w:spacing w:val="-2"/>
              </w:rPr>
              <w:t>0,000001</w:t>
            </w:r>
          </w:p>
        </w:tc>
        <w:tc>
          <w:tcPr>
            <w:tcW w:w="1634" w:type="dxa"/>
          </w:tcPr>
          <w:p w14:paraId="39C3FECB" w14:textId="77777777" w:rsidR="003E3844" w:rsidRPr="002D1A95" w:rsidRDefault="00462FE9">
            <w:pPr>
              <w:pStyle w:val="TableParagraph"/>
              <w:ind w:right="1"/>
            </w:pPr>
            <w:r w:rsidRPr="002D1A95">
              <w:rPr>
                <w:spacing w:val="-2"/>
              </w:rPr>
              <w:t>0,000388</w:t>
            </w:r>
          </w:p>
        </w:tc>
        <w:tc>
          <w:tcPr>
            <w:tcW w:w="2321" w:type="dxa"/>
          </w:tcPr>
          <w:p w14:paraId="2F12957A" w14:textId="77777777" w:rsidR="003E3844" w:rsidRPr="002D1A95" w:rsidRDefault="00462FE9">
            <w:pPr>
              <w:pStyle w:val="TableParagraph"/>
              <w:ind w:left="14" w:right="5"/>
            </w:pPr>
            <w:r w:rsidRPr="002D1A95">
              <w:rPr>
                <w:spacing w:val="-2"/>
              </w:rPr>
              <w:t>0,000407</w:t>
            </w:r>
          </w:p>
        </w:tc>
        <w:tc>
          <w:tcPr>
            <w:tcW w:w="2271" w:type="dxa"/>
          </w:tcPr>
          <w:p w14:paraId="76FD3A17" w14:textId="77777777" w:rsidR="003E3844" w:rsidRPr="002D1A95" w:rsidRDefault="00462FE9">
            <w:pPr>
              <w:pStyle w:val="TableParagraph"/>
              <w:ind w:left="15" w:right="1"/>
            </w:pPr>
            <w:r w:rsidRPr="002D1A95">
              <w:rPr>
                <w:spacing w:val="-2"/>
              </w:rPr>
              <w:t>0,000021</w:t>
            </w:r>
          </w:p>
        </w:tc>
      </w:tr>
      <w:tr w:rsidR="003E3844" w:rsidRPr="002D1A95" w14:paraId="3E8EB559" w14:textId="77777777">
        <w:trPr>
          <w:trHeight w:val="566"/>
        </w:trPr>
        <w:tc>
          <w:tcPr>
            <w:tcW w:w="1505" w:type="dxa"/>
          </w:tcPr>
          <w:p w14:paraId="06928060" w14:textId="77777777" w:rsidR="003E3844" w:rsidRPr="002D1A95" w:rsidRDefault="00462FE9">
            <w:pPr>
              <w:pStyle w:val="TableParagraph"/>
              <w:ind w:left="17" w:right="1"/>
            </w:pPr>
            <w:r w:rsidRPr="002D1A95">
              <w:rPr>
                <w:color w:val="2C2C2C"/>
                <w:spacing w:val="-4"/>
              </w:rPr>
              <w:t>2036</w:t>
            </w:r>
          </w:p>
        </w:tc>
        <w:tc>
          <w:tcPr>
            <w:tcW w:w="1899" w:type="dxa"/>
          </w:tcPr>
          <w:p w14:paraId="3D538AD0" w14:textId="77777777" w:rsidR="003E3844" w:rsidRPr="002D1A95" w:rsidRDefault="00462FE9">
            <w:pPr>
              <w:pStyle w:val="TableParagraph"/>
              <w:ind w:left="12"/>
            </w:pPr>
            <w:r w:rsidRPr="002D1A95">
              <w:rPr>
                <w:spacing w:val="-2"/>
              </w:rPr>
              <w:t>0,000001</w:t>
            </w:r>
          </w:p>
        </w:tc>
        <w:tc>
          <w:tcPr>
            <w:tcW w:w="1634" w:type="dxa"/>
          </w:tcPr>
          <w:p w14:paraId="49012048" w14:textId="77777777" w:rsidR="003E3844" w:rsidRPr="002D1A95" w:rsidRDefault="00462FE9">
            <w:pPr>
              <w:pStyle w:val="TableParagraph"/>
              <w:ind w:right="2"/>
            </w:pPr>
            <w:r w:rsidRPr="002D1A95">
              <w:rPr>
                <w:spacing w:val="-2"/>
              </w:rPr>
              <w:t>0,000387</w:t>
            </w:r>
          </w:p>
        </w:tc>
        <w:tc>
          <w:tcPr>
            <w:tcW w:w="2321" w:type="dxa"/>
          </w:tcPr>
          <w:p w14:paraId="4B405860" w14:textId="77777777" w:rsidR="003E3844" w:rsidRPr="002D1A95" w:rsidRDefault="00462FE9">
            <w:pPr>
              <w:pStyle w:val="TableParagraph"/>
              <w:ind w:left="14" w:right="3"/>
            </w:pPr>
            <w:r w:rsidRPr="002D1A95">
              <w:rPr>
                <w:spacing w:val="-2"/>
              </w:rPr>
              <w:t>0,000406</w:t>
            </w:r>
          </w:p>
        </w:tc>
        <w:tc>
          <w:tcPr>
            <w:tcW w:w="2271" w:type="dxa"/>
          </w:tcPr>
          <w:p w14:paraId="7E8B3C21" w14:textId="77777777" w:rsidR="003E3844" w:rsidRPr="002D1A95" w:rsidRDefault="00462FE9">
            <w:pPr>
              <w:pStyle w:val="TableParagraph"/>
              <w:ind w:left="15" w:right="1"/>
            </w:pPr>
            <w:r w:rsidRPr="002D1A95">
              <w:rPr>
                <w:spacing w:val="-2"/>
              </w:rPr>
              <w:t>0,000021</w:t>
            </w:r>
          </w:p>
        </w:tc>
      </w:tr>
      <w:tr w:rsidR="003E3844" w:rsidRPr="002D1A95" w14:paraId="2A961BB6" w14:textId="77777777">
        <w:trPr>
          <w:trHeight w:val="568"/>
        </w:trPr>
        <w:tc>
          <w:tcPr>
            <w:tcW w:w="1505" w:type="dxa"/>
          </w:tcPr>
          <w:p w14:paraId="03CFFED0" w14:textId="77777777" w:rsidR="003E3844" w:rsidRPr="002D1A95" w:rsidRDefault="00462FE9">
            <w:pPr>
              <w:pStyle w:val="TableParagraph"/>
              <w:ind w:left="17" w:right="6"/>
            </w:pPr>
            <w:r w:rsidRPr="002D1A95">
              <w:rPr>
                <w:color w:val="2C2C2C"/>
                <w:spacing w:val="-4"/>
              </w:rPr>
              <w:t>2037</w:t>
            </w:r>
          </w:p>
        </w:tc>
        <w:tc>
          <w:tcPr>
            <w:tcW w:w="1899" w:type="dxa"/>
          </w:tcPr>
          <w:p w14:paraId="5D6F1F1E" w14:textId="77777777" w:rsidR="003E3844" w:rsidRPr="002D1A95" w:rsidRDefault="00462FE9">
            <w:pPr>
              <w:pStyle w:val="TableParagraph"/>
              <w:ind w:left="12"/>
            </w:pPr>
            <w:r w:rsidRPr="002D1A95">
              <w:rPr>
                <w:spacing w:val="-2"/>
              </w:rPr>
              <w:t>0,000001</w:t>
            </w:r>
          </w:p>
        </w:tc>
        <w:tc>
          <w:tcPr>
            <w:tcW w:w="1634" w:type="dxa"/>
          </w:tcPr>
          <w:p w14:paraId="0B09AC86" w14:textId="77777777" w:rsidR="003E3844" w:rsidRPr="002D1A95" w:rsidRDefault="00462FE9">
            <w:pPr>
              <w:pStyle w:val="TableParagraph"/>
              <w:ind w:right="3"/>
            </w:pPr>
            <w:r w:rsidRPr="002D1A95">
              <w:rPr>
                <w:spacing w:val="-2"/>
              </w:rPr>
              <w:t>0,000385</w:t>
            </w:r>
          </w:p>
        </w:tc>
        <w:tc>
          <w:tcPr>
            <w:tcW w:w="2321" w:type="dxa"/>
          </w:tcPr>
          <w:p w14:paraId="0D2C565E" w14:textId="77777777" w:rsidR="003E3844" w:rsidRPr="002D1A95" w:rsidRDefault="00462FE9">
            <w:pPr>
              <w:pStyle w:val="TableParagraph"/>
              <w:ind w:left="14" w:right="3"/>
            </w:pPr>
            <w:r w:rsidRPr="002D1A95">
              <w:rPr>
                <w:spacing w:val="-2"/>
              </w:rPr>
              <w:t>0,000405</w:t>
            </w:r>
          </w:p>
        </w:tc>
        <w:tc>
          <w:tcPr>
            <w:tcW w:w="2271" w:type="dxa"/>
          </w:tcPr>
          <w:p w14:paraId="78FA04C6" w14:textId="77777777" w:rsidR="003E3844" w:rsidRPr="002D1A95" w:rsidRDefault="00462FE9">
            <w:pPr>
              <w:pStyle w:val="TableParagraph"/>
              <w:ind w:left="15" w:right="1"/>
            </w:pPr>
            <w:r w:rsidRPr="002D1A95">
              <w:rPr>
                <w:spacing w:val="-2"/>
              </w:rPr>
              <w:t>0,000021</w:t>
            </w:r>
          </w:p>
        </w:tc>
      </w:tr>
      <w:tr w:rsidR="003E3844" w:rsidRPr="002D1A95" w14:paraId="3A798274" w14:textId="77777777">
        <w:trPr>
          <w:trHeight w:val="565"/>
        </w:trPr>
        <w:tc>
          <w:tcPr>
            <w:tcW w:w="1505" w:type="dxa"/>
          </w:tcPr>
          <w:p w14:paraId="5BB1F1A7" w14:textId="77777777" w:rsidR="003E3844" w:rsidRPr="002D1A95" w:rsidRDefault="00462FE9">
            <w:pPr>
              <w:pStyle w:val="TableParagraph"/>
              <w:ind w:left="17" w:right="5"/>
            </w:pPr>
            <w:r w:rsidRPr="002D1A95">
              <w:rPr>
                <w:color w:val="2C2C2C"/>
                <w:spacing w:val="-4"/>
              </w:rPr>
              <w:t>2038</w:t>
            </w:r>
          </w:p>
        </w:tc>
        <w:tc>
          <w:tcPr>
            <w:tcW w:w="1899" w:type="dxa"/>
          </w:tcPr>
          <w:p w14:paraId="54907A05" w14:textId="77777777" w:rsidR="003E3844" w:rsidRPr="002D1A95" w:rsidRDefault="00462FE9">
            <w:pPr>
              <w:pStyle w:val="TableParagraph"/>
              <w:ind w:left="12"/>
            </w:pPr>
            <w:r w:rsidRPr="002D1A95">
              <w:rPr>
                <w:spacing w:val="-2"/>
              </w:rPr>
              <w:t>0,000001</w:t>
            </w:r>
          </w:p>
        </w:tc>
        <w:tc>
          <w:tcPr>
            <w:tcW w:w="1634" w:type="dxa"/>
          </w:tcPr>
          <w:p w14:paraId="45A5F04D" w14:textId="77777777" w:rsidR="003E3844" w:rsidRPr="002D1A95" w:rsidRDefault="00462FE9">
            <w:pPr>
              <w:pStyle w:val="TableParagraph"/>
              <w:ind w:right="4"/>
            </w:pPr>
            <w:r w:rsidRPr="002D1A95">
              <w:rPr>
                <w:spacing w:val="-2"/>
              </w:rPr>
              <w:t>0,000384</w:t>
            </w:r>
          </w:p>
        </w:tc>
        <w:tc>
          <w:tcPr>
            <w:tcW w:w="2321" w:type="dxa"/>
          </w:tcPr>
          <w:p w14:paraId="0A0095B0" w14:textId="77777777" w:rsidR="003E3844" w:rsidRPr="002D1A95" w:rsidRDefault="00462FE9">
            <w:pPr>
              <w:pStyle w:val="TableParagraph"/>
              <w:ind w:left="14" w:right="3"/>
            </w:pPr>
            <w:r w:rsidRPr="002D1A95">
              <w:rPr>
                <w:spacing w:val="-2"/>
              </w:rPr>
              <w:t>0,000403</w:t>
            </w:r>
          </w:p>
        </w:tc>
        <w:tc>
          <w:tcPr>
            <w:tcW w:w="2271" w:type="dxa"/>
          </w:tcPr>
          <w:p w14:paraId="537B4100" w14:textId="77777777" w:rsidR="003E3844" w:rsidRPr="002D1A95" w:rsidRDefault="00462FE9">
            <w:pPr>
              <w:pStyle w:val="TableParagraph"/>
              <w:ind w:left="15" w:right="1"/>
            </w:pPr>
            <w:r w:rsidRPr="002D1A95">
              <w:rPr>
                <w:spacing w:val="-2"/>
              </w:rPr>
              <w:t>0,000021</w:t>
            </w:r>
          </w:p>
        </w:tc>
      </w:tr>
      <w:tr w:rsidR="003E3844" w:rsidRPr="002D1A95" w14:paraId="2981AB2F" w14:textId="77777777">
        <w:trPr>
          <w:trHeight w:val="568"/>
        </w:trPr>
        <w:tc>
          <w:tcPr>
            <w:tcW w:w="1505" w:type="dxa"/>
          </w:tcPr>
          <w:p w14:paraId="628E73BB" w14:textId="77777777" w:rsidR="003E3844" w:rsidRPr="002D1A95" w:rsidRDefault="00462FE9">
            <w:pPr>
              <w:pStyle w:val="TableParagraph"/>
              <w:ind w:left="17" w:right="5"/>
            </w:pPr>
            <w:r w:rsidRPr="002D1A95">
              <w:rPr>
                <w:color w:val="2C2C2C"/>
                <w:spacing w:val="-4"/>
              </w:rPr>
              <w:t>2039</w:t>
            </w:r>
          </w:p>
        </w:tc>
        <w:tc>
          <w:tcPr>
            <w:tcW w:w="1899" w:type="dxa"/>
          </w:tcPr>
          <w:p w14:paraId="0DFAB3BD" w14:textId="77777777" w:rsidR="003E3844" w:rsidRPr="002D1A95" w:rsidRDefault="00462FE9">
            <w:pPr>
              <w:pStyle w:val="TableParagraph"/>
              <w:ind w:left="12"/>
            </w:pPr>
            <w:r w:rsidRPr="002D1A95">
              <w:rPr>
                <w:spacing w:val="-2"/>
              </w:rPr>
              <w:t>0,000001</w:t>
            </w:r>
          </w:p>
        </w:tc>
        <w:tc>
          <w:tcPr>
            <w:tcW w:w="1634" w:type="dxa"/>
          </w:tcPr>
          <w:p w14:paraId="65CE153A" w14:textId="77777777" w:rsidR="003E3844" w:rsidRPr="002D1A95" w:rsidRDefault="00462FE9">
            <w:pPr>
              <w:pStyle w:val="TableParagraph"/>
              <w:ind w:right="2"/>
            </w:pPr>
            <w:r w:rsidRPr="002D1A95">
              <w:rPr>
                <w:spacing w:val="-2"/>
              </w:rPr>
              <w:t>0,000383</w:t>
            </w:r>
          </w:p>
        </w:tc>
        <w:tc>
          <w:tcPr>
            <w:tcW w:w="2321" w:type="dxa"/>
          </w:tcPr>
          <w:p w14:paraId="2E113B6C" w14:textId="77777777" w:rsidR="003E3844" w:rsidRPr="002D1A95" w:rsidRDefault="00462FE9">
            <w:pPr>
              <w:pStyle w:val="TableParagraph"/>
              <w:ind w:left="14" w:right="3"/>
            </w:pPr>
            <w:r w:rsidRPr="002D1A95">
              <w:rPr>
                <w:spacing w:val="-2"/>
              </w:rPr>
              <w:t>0,000402</w:t>
            </w:r>
          </w:p>
        </w:tc>
        <w:tc>
          <w:tcPr>
            <w:tcW w:w="2271" w:type="dxa"/>
          </w:tcPr>
          <w:p w14:paraId="6621608B" w14:textId="77777777" w:rsidR="003E3844" w:rsidRPr="002D1A95" w:rsidRDefault="00462FE9">
            <w:pPr>
              <w:pStyle w:val="TableParagraph"/>
              <w:ind w:left="15" w:right="1"/>
            </w:pPr>
            <w:r w:rsidRPr="002D1A95">
              <w:rPr>
                <w:spacing w:val="-2"/>
              </w:rPr>
              <w:t>0,000021</w:t>
            </w:r>
          </w:p>
        </w:tc>
      </w:tr>
      <w:tr w:rsidR="003E3844" w:rsidRPr="002D1A95" w14:paraId="189B6A85" w14:textId="77777777">
        <w:trPr>
          <w:trHeight w:val="566"/>
        </w:trPr>
        <w:tc>
          <w:tcPr>
            <w:tcW w:w="1505" w:type="dxa"/>
          </w:tcPr>
          <w:p w14:paraId="6E90F91F" w14:textId="77777777" w:rsidR="003E3844" w:rsidRPr="002D1A95" w:rsidRDefault="00462FE9">
            <w:pPr>
              <w:pStyle w:val="TableParagraph"/>
              <w:ind w:left="17"/>
            </w:pPr>
            <w:r w:rsidRPr="002D1A95">
              <w:rPr>
                <w:color w:val="2C2C2C"/>
                <w:spacing w:val="-4"/>
              </w:rPr>
              <w:t>2040</w:t>
            </w:r>
          </w:p>
        </w:tc>
        <w:tc>
          <w:tcPr>
            <w:tcW w:w="1899" w:type="dxa"/>
          </w:tcPr>
          <w:p w14:paraId="4AB20C4D" w14:textId="77777777" w:rsidR="003E3844" w:rsidRPr="002D1A95" w:rsidRDefault="00462FE9">
            <w:pPr>
              <w:pStyle w:val="TableParagraph"/>
              <w:ind w:left="12"/>
            </w:pPr>
            <w:r w:rsidRPr="002D1A95">
              <w:rPr>
                <w:spacing w:val="-2"/>
              </w:rPr>
              <w:t>0,000001</w:t>
            </w:r>
          </w:p>
        </w:tc>
        <w:tc>
          <w:tcPr>
            <w:tcW w:w="1634" w:type="dxa"/>
          </w:tcPr>
          <w:p w14:paraId="2B8ED17F" w14:textId="77777777" w:rsidR="003E3844" w:rsidRPr="002D1A95" w:rsidRDefault="00462FE9">
            <w:pPr>
              <w:pStyle w:val="TableParagraph"/>
              <w:ind w:right="3"/>
            </w:pPr>
            <w:r w:rsidRPr="002D1A95">
              <w:rPr>
                <w:spacing w:val="-2"/>
              </w:rPr>
              <w:t>0,000382</w:t>
            </w:r>
          </w:p>
        </w:tc>
        <w:tc>
          <w:tcPr>
            <w:tcW w:w="2321" w:type="dxa"/>
          </w:tcPr>
          <w:p w14:paraId="2107C1B7" w14:textId="77777777" w:rsidR="003E3844" w:rsidRPr="002D1A95" w:rsidRDefault="00462FE9">
            <w:pPr>
              <w:pStyle w:val="TableParagraph"/>
              <w:ind w:left="14" w:right="3"/>
            </w:pPr>
            <w:r w:rsidRPr="002D1A95">
              <w:rPr>
                <w:spacing w:val="-2"/>
              </w:rPr>
              <w:t>0,000401</w:t>
            </w:r>
          </w:p>
        </w:tc>
        <w:tc>
          <w:tcPr>
            <w:tcW w:w="2271" w:type="dxa"/>
          </w:tcPr>
          <w:p w14:paraId="419F5562" w14:textId="77777777" w:rsidR="003E3844" w:rsidRPr="002D1A95" w:rsidRDefault="00462FE9">
            <w:pPr>
              <w:pStyle w:val="TableParagraph"/>
              <w:ind w:left="15" w:right="1"/>
            </w:pPr>
            <w:r w:rsidRPr="002D1A95">
              <w:rPr>
                <w:spacing w:val="-2"/>
              </w:rPr>
              <w:t>0,000021</w:t>
            </w:r>
          </w:p>
        </w:tc>
      </w:tr>
      <w:tr w:rsidR="003E3844" w:rsidRPr="002D1A95" w14:paraId="1B8C6754" w14:textId="77777777">
        <w:trPr>
          <w:trHeight w:val="565"/>
        </w:trPr>
        <w:tc>
          <w:tcPr>
            <w:tcW w:w="1505" w:type="dxa"/>
          </w:tcPr>
          <w:p w14:paraId="1D522299" w14:textId="77777777" w:rsidR="003E3844" w:rsidRPr="002D1A95" w:rsidRDefault="00462FE9">
            <w:pPr>
              <w:pStyle w:val="TableParagraph"/>
              <w:ind w:left="17" w:right="2"/>
            </w:pPr>
            <w:r w:rsidRPr="002D1A95">
              <w:rPr>
                <w:color w:val="2C2C2C"/>
                <w:spacing w:val="-4"/>
              </w:rPr>
              <w:t>2041</w:t>
            </w:r>
          </w:p>
        </w:tc>
        <w:tc>
          <w:tcPr>
            <w:tcW w:w="1899" w:type="dxa"/>
          </w:tcPr>
          <w:p w14:paraId="7305F67C" w14:textId="77777777" w:rsidR="003E3844" w:rsidRPr="002D1A95" w:rsidRDefault="00462FE9">
            <w:pPr>
              <w:pStyle w:val="TableParagraph"/>
              <w:ind w:left="12"/>
            </w:pPr>
            <w:r w:rsidRPr="002D1A95">
              <w:rPr>
                <w:spacing w:val="-2"/>
              </w:rPr>
              <w:t>0,000001</w:t>
            </w:r>
          </w:p>
        </w:tc>
        <w:tc>
          <w:tcPr>
            <w:tcW w:w="1634" w:type="dxa"/>
          </w:tcPr>
          <w:p w14:paraId="46CDE803" w14:textId="77777777" w:rsidR="003E3844" w:rsidRPr="002D1A95" w:rsidRDefault="00462FE9">
            <w:pPr>
              <w:pStyle w:val="TableParagraph"/>
              <w:ind w:right="3"/>
            </w:pPr>
            <w:r w:rsidRPr="002D1A95">
              <w:rPr>
                <w:spacing w:val="-2"/>
              </w:rPr>
              <w:t>0,000381</w:t>
            </w:r>
          </w:p>
        </w:tc>
        <w:tc>
          <w:tcPr>
            <w:tcW w:w="2321" w:type="dxa"/>
          </w:tcPr>
          <w:p w14:paraId="644A8365" w14:textId="77777777" w:rsidR="003E3844" w:rsidRPr="002D1A95" w:rsidRDefault="00462FE9">
            <w:pPr>
              <w:pStyle w:val="TableParagraph"/>
              <w:ind w:left="14" w:right="4"/>
            </w:pPr>
            <w:r w:rsidRPr="002D1A95">
              <w:rPr>
                <w:spacing w:val="-2"/>
              </w:rPr>
              <w:t>0,000400</w:t>
            </w:r>
          </w:p>
        </w:tc>
        <w:tc>
          <w:tcPr>
            <w:tcW w:w="2271" w:type="dxa"/>
          </w:tcPr>
          <w:p w14:paraId="199F9E66" w14:textId="77777777" w:rsidR="003E3844" w:rsidRPr="002D1A95" w:rsidRDefault="00462FE9">
            <w:pPr>
              <w:pStyle w:val="TableParagraph"/>
              <w:ind w:left="15" w:right="1"/>
            </w:pPr>
            <w:r w:rsidRPr="002D1A95">
              <w:rPr>
                <w:spacing w:val="-2"/>
              </w:rPr>
              <w:t>0,000021</w:t>
            </w:r>
          </w:p>
        </w:tc>
      </w:tr>
      <w:tr w:rsidR="003E3844" w:rsidRPr="002D1A95" w14:paraId="45BB819D" w14:textId="77777777">
        <w:trPr>
          <w:trHeight w:val="568"/>
        </w:trPr>
        <w:tc>
          <w:tcPr>
            <w:tcW w:w="1505" w:type="dxa"/>
          </w:tcPr>
          <w:p w14:paraId="7464C4CC" w14:textId="77777777" w:rsidR="003E3844" w:rsidRPr="002D1A95" w:rsidRDefault="00462FE9">
            <w:pPr>
              <w:pStyle w:val="TableParagraph"/>
              <w:ind w:left="17" w:right="2"/>
            </w:pPr>
            <w:r w:rsidRPr="002D1A95">
              <w:rPr>
                <w:color w:val="2C2C2C"/>
                <w:spacing w:val="-4"/>
              </w:rPr>
              <w:t>2042</w:t>
            </w:r>
          </w:p>
        </w:tc>
        <w:tc>
          <w:tcPr>
            <w:tcW w:w="1899" w:type="dxa"/>
          </w:tcPr>
          <w:p w14:paraId="58DECAA8" w14:textId="77777777" w:rsidR="003E3844" w:rsidRPr="002D1A95" w:rsidRDefault="00462FE9">
            <w:pPr>
              <w:pStyle w:val="TableParagraph"/>
              <w:ind w:left="12"/>
            </w:pPr>
            <w:r w:rsidRPr="002D1A95">
              <w:rPr>
                <w:spacing w:val="-2"/>
              </w:rPr>
              <w:t>0,000001</w:t>
            </w:r>
          </w:p>
        </w:tc>
        <w:tc>
          <w:tcPr>
            <w:tcW w:w="1634" w:type="dxa"/>
          </w:tcPr>
          <w:p w14:paraId="7611754E" w14:textId="77777777" w:rsidR="003E3844" w:rsidRPr="002D1A95" w:rsidRDefault="00462FE9">
            <w:pPr>
              <w:pStyle w:val="TableParagraph"/>
              <w:ind w:right="1"/>
            </w:pPr>
            <w:r w:rsidRPr="002D1A95">
              <w:rPr>
                <w:spacing w:val="-2"/>
              </w:rPr>
              <w:t>0,000379</w:t>
            </w:r>
          </w:p>
        </w:tc>
        <w:tc>
          <w:tcPr>
            <w:tcW w:w="2321" w:type="dxa"/>
          </w:tcPr>
          <w:p w14:paraId="16CE2F38" w14:textId="77777777" w:rsidR="003E3844" w:rsidRPr="002D1A95" w:rsidRDefault="00462FE9">
            <w:pPr>
              <w:pStyle w:val="TableParagraph"/>
              <w:ind w:left="14" w:right="1"/>
            </w:pPr>
            <w:r w:rsidRPr="002D1A95">
              <w:rPr>
                <w:spacing w:val="-2"/>
              </w:rPr>
              <w:t>0,000398</w:t>
            </w:r>
          </w:p>
        </w:tc>
        <w:tc>
          <w:tcPr>
            <w:tcW w:w="2271" w:type="dxa"/>
          </w:tcPr>
          <w:p w14:paraId="7EF630CF" w14:textId="77777777" w:rsidR="003E3844" w:rsidRPr="002D1A95" w:rsidRDefault="00462FE9">
            <w:pPr>
              <w:pStyle w:val="TableParagraph"/>
              <w:ind w:left="15" w:right="1"/>
            </w:pPr>
            <w:r w:rsidRPr="002D1A95">
              <w:rPr>
                <w:spacing w:val="-2"/>
              </w:rPr>
              <w:t>0,000021</w:t>
            </w:r>
          </w:p>
        </w:tc>
      </w:tr>
      <w:tr w:rsidR="003E3844" w:rsidRPr="002D1A95" w14:paraId="4C0B0E4B" w14:textId="77777777">
        <w:trPr>
          <w:trHeight w:val="566"/>
        </w:trPr>
        <w:tc>
          <w:tcPr>
            <w:tcW w:w="1505" w:type="dxa"/>
          </w:tcPr>
          <w:p w14:paraId="45684D29" w14:textId="77777777" w:rsidR="003E3844" w:rsidRPr="002D1A95" w:rsidRDefault="00462FE9">
            <w:pPr>
              <w:pStyle w:val="TableParagraph"/>
              <w:ind w:left="17" w:right="1"/>
            </w:pPr>
            <w:r w:rsidRPr="002D1A95">
              <w:rPr>
                <w:color w:val="2C2C2C"/>
                <w:spacing w:val="-4"/>
              </w:rPr>
              <w:t>2043</w:t>
            </w:r>
          </w:p>
        </w:tc>
        <w:tc>
          <w:tcPr>
            <w:tcW w:w="1899" w:type="dxa"/>
          </w:tcPr>
          <w:p w14:paraId="4D64F1AA" w14:textId="77777777" w:rsidR="003E3844" w:rsidRPr="002D1A95" w:rsidRDefault="00462FE9">
            <w:pPr>
              <w:pStyle w:val="TableParagraph"/>
              <w:ind w:left="12"/>
            </w:pPr>
            <w:r w:rsidRPr="002D1A95">
              <w:rPr>
                <w:spacing w:val="-2"/>
              </w:rPr>
              <w:t>0,000001</w:t>
            </w:r>
          </w:p>
        </w:tc>
        <w:tc>
          <w:tcPr>
            <w:tcW w:w="1634" w:type="dxa"/>
          </w:tcPr>
          <w:p w14:paraId="3497E372" w14:textId="77777777" w:rsidR="003E3844" w:rsidRPr="002D1A95" w:rsidRDefault="00462FE9">
            <w:pPr>
              <w:pStyle w:val="TableParagraph"/>
              <w:ind w:right="1"/>
            </w:pPr>
            <w:r w:rsidRPr="002D1A95">
              <w:rPr>
                <w:spacing w:val="-2"/>
              </w:rPr>
              <w:t>0,000378</w:t>
            </w:r>
          </w:p>
        </w:tc>
        <w:tc>
          <w:tcPr>
            <w:tcW w:w="2321" w:type="dxa"/>
          </w:tcPr>
          <w:p w14:paraId="41FD5A57" w14:textId="77777777" w:rsidR="003E3844" w:rsidRPr="002D1A95" w:rsidRDefault="00462FE9">
            <w:pPr>
              <w:pStyle w:val="TableParagraph"/>
              <w:ind w:left="14" w:right="2"/>
            </w:pPr>
            <w:r w:rsidRPr="002D1A95">
              <w:rPr>
                <w:spacing w:val="-2"/>
              </w:rPr>
              <w:t>0,000397</w:t>
            </w:r>
          </w:p>
        </w:tc>
        <w:tc>
          <w:tcPr>
            <w:tcW w:w="2271" w:type="dxa"/>
          </w:tcPr>
          <w:p w14:paraId="2F7F91D9" w14:textId="77777777" w:rsidR="003E3844" w:rsidRPr="002D1A95" w:rsidRDefault="00462FE9">
            <w:pPr>
              <w:pStyle w:val="TableParagraph"/>
              <w:ind w:left="15" w:right="1"/>
            </w:pPr>
            <w:r w:rsidRPr="002D1A95">
              <w:rPr>
                <w:spacing w:val="-2"/>
              </w:rPr>
              <w:t>0,000021</w:t>
            </w:r>
          </w:p>
        </w:tc>
      </w:tr>
      <w:tr w:rsidR="003E3844" w:rsidRPr="002D1A95" w14:paraId="06953187" w14:textId="77777777">
        <w:trPr>
          <w:trHeight w:val="568"/>
        </w:trPr>
        <w:tc>
          <w:tcPr>
            <w:tcW w:w="1505" w:type="dxa"/>
          </w:tcPr>
          <w:p w14:paraId="5F3032A1" w14:textId="77777777" w:rsidR="003E3844" w:rsidRPr="002D1A95" w:rsidRDefault="00462FE9">
            <w:pPr>
              <w:pStyle w:val="TableParagraph"/>
              <w:ind w:left="17" w:right="3"/>
            </w:pPr>
            <w:r w:rsidRPr="002D1A95">
              <w:rPr>
                <w:color w:val="2C2C2C"/>
                <w:spacing w:val="-4"/>
              </w:rPr>
              <w:t>2044</w:t>
            </w:r>
          </w:p>
        </w:tc>
        <w:tc>
          <w:tcPr>
            <w:tcW w:w="1899" w:type="dxa"/>
          </w:tcPr>
          <w:p w14:paraId="57132D18" w14:textId="77777777" w:rsidR="003E3844" w:rsidRPr="002D1A95" w:rsidRDefault="00462FE9">
            <w:pPr>
              <w:pStyle w:val="TableParagraph"/>
              <w:ind w:left="12"/>
            </w:pPr>
            <w:r w:rsidRPr="002D1A95">
              <w:rPr>
                <w:spacing w:val="-2"/>
              </w:rPr>
              <w:t>0,000001</w:t>
            </w:r>
          </w:p>
        </w:tc>
        <w:tc>
          <w:tcPr>
            <w:tcW w:w="1634" w:type="dxa"/>
          </w:tcPr>
          <w:p w14:paraId="15B5CD0F" w14:textId="77777777" w:rsidR="003E3844" w:rsidRPr="002D1A95" w:rsidRDefault="00462FE9">
            <w:pPr>
              <w:pStyle w:val="TableParagraph"/>
              <w:ind w:right="4"/>
            </w:pPr>
            <w:r w:rsidRPr="002D1A95">
              <w:rPr>
                <w:spacing w:val="-2"/>
              </w:rPr>
              <w:t>0,000377</w:t>
            </w:r>
          </w:p>
        </w:tc>
        <w:tc>
          <w:tcPr>
            <w:tcW w:w="2321" w:type="dxa"/>
          </w:tcPr>
          <w:p w14:paraId="7A887C08" w14:textId="77777777" w:rsidR="003E3844" w:rsidRPr="002D1A95" w:rsidRDefault="00462FE9">
            <w:pPr>
              <w:pStyle w:val="TableParagraph"/>
              <w:ind w:left="14" w:right="2"/>
            </w:pPr>
            <w:r w:rsidRPr="002D1A95">
              <w:rPr>
                <w:spacing w:val="-2"/>
              </w:rPr>
              <w:t>0,000396</w:t>
            </w:r>
          </w:p>
        </w:tc>
        <w:tc>
          <w:tcPr>
            <w:tcW w:w="2271" w:type="dxa"/>
          </w:tcPr>
          <w:p w14:paraId="610B38F6" w14:textId="77777777" w:rsidR="003E3844" w:rsidRPr="002D1A95" w:rsidRDefault="00462FE9">
            <w:pPr>
              <w:pStyle w:val="TableParagraph"/>
              <w:ind w:left="15" w:right="1"/>
            </w:pPr>
            <w:r w:rsidRPr="002D1A95">
              <w:rPr>
                <w:spacing w:val="-2"/>
              </w:rPr>
              <w:t>0,000021</w:t>
            </w:r>
          </w:p>
        </w:tc>
      </w:tr>
      <w:tr w:rsidR="003E3844" w:rsidRPr="002D1A95" w14:paraId="42655B2A" w14:textId="77777777">
        <w:trPr>
          <w:trHeight w:val="566"/>
        </w:trPr>
        <w:tc>
          <w:tcPr>
            <w:tcW w:w="1505" w:type="dxa"/>
          </w:tcPr>
          <w:p w14:paraId="2499BAB2" w14:textId="77777777" w:rsidR="003E3844" w:rsidRPr="002D1A95" w:rsidRDefault="00462FE9">
            <w:pPr>
              <w:pStyle w:val="TableParagraph"/>
              <w:ind w:left="17" w:right="2"/>
            </w:pPr>
            <w:r w:rsidRPr="002D1A95">
              <w:rPr>
                <w:color w:val="2C2C2C"/>
                <w:spacing w:val="-4"/>
              </w:rPr>
              <w:t>2045</w:t>
            </w:r>
          </w:p>
        </w:tc>
        <w:tc>
          <w:tcPr>
            <w:tcW w:w="1899" w:type="dxa"/>
          </w:tcPr>
          <w:p w14:paraId="389C1069" w14:textId="77777777" w:rsidR="003E3844" w:rsidRPr="002D1A95" w:rsidRDefault="00462FE9">
            <w:pPr>
              <w:pStyle w:val="TableParagraph"/>
              <w:ind w:left="12"/>
            </w:pPr>
            <w:r w:rsidRPr="002D1A95">
              <w:rPr>
                <w:spacing w:val="-2"/>
              </w:rPr>
              <w:t>0,000001</w:t>
            </w:r>
          </w:p>
        </w:tc>
        <w:tc>
          <w:tcPr>
            <w:tcW w:w="1634" w:type="dxa"/>
          </w:tcPr>
          <w:p w14:paraId="562E6C80" w14:textId="77777777" w:rsidR="003E3844" w:rsidRPr="002D1A95" w:rsidRDefault="00462FE9">
            <w:pPr>
              <w:pStyle w:val="TableParagraph"/>
              <w:ind w:right="2"/>
            </w:pPr>
            <w:r w:rsidRPr="002D1A95">
              <w:rPr>
                <w:spacing w:val="-2"/>
              </w:rPr>
              <w:t>0,000376</w:t>
            </w:r>
          </w:p>
        </w:tc>
        <w:tc>
          <w:tcPr>
            <w:tcW w:w="2321" w:type="dxa"/>
          </w:tcPr>
          <w:p w14:paraId="4E055AF8" w14:textId="77777777" w:rsidR="003E3844" w:rsidRPr="002D1A95" w:rsidRDefault="00462FE9">
            <w:pPr>
              <w:pStyle w:val="TableParagraph"/>
              <w:ind w:left="14" w:right="3"/>
            </w:pPr>
            <w:r w:rsidRPr="002D1A95">
              <w:rPr>
                <w:spacing w:val="-2"/>
              </w:rPr>
              <w:t>0,000395</w:t>
            </w:r>
          </w:p>
        </w:tc>
        <w:tc>
          <w:tcPr>
            <w:tcW w:w="2271" w:type="dxa"/>
          </w:tcPr>
          <w:p w14:paraId="3E7FA839" w14:textId="77777777" w:rsidR="003E3844" w:rsidRPr="002D1A95" w:rsidRDefault="00462FE9">
            <w:pPr>
              <w:pStyle w:val="TableParagraph"/>
              <w:ind w:left="15" w:right="1"/>
            </w:pPr>
            <w:r w:rsidRPr="002D1A95">
              <w:rPr>
                <w:spacing w:val="-2"/>
              </w:rPr>
              <w:t>0,000021</w:t>
            </w:r>
          </w:p>
        </w:tc>
      </w:tr>
    </w:tbl>
    <w:p w14:paraId="198B1364" w14:textId="77777777" w:rsidR="003E3844" w:rsidRPr="002D1A95" w:rsidRDefault="003E3844">
      <w:pPr>
        <w:rPr>
          <w:i/>
          <w:sz w:val="21"/>
        </w:rPr>
        <w:sectPr w:rsidR="003E3844" w:rsidRPr="002D1A95">
          <w:pgSz w:w="11910" w:h="16840"/>
          <w:pgMar w:top="1720" w:right="425" w:bottom="1320" w:left="850" w:header="0" w:footer="1123" w:gutter="0"/>
          <w:cols w:space="720"/>
        </w:sectPr>
      </w:pPr>
      <w:bookmarkStart w:id="53" w:name="_bookmark52"/>
      <w:bookmarkEnd w:id="53"/>
    </w:p>
    <w:tbl>
      <w:tblPr>
        <w:tblStyle w:val="TableNormal1"/>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899"/>
        <w:gridCol w:w="1634"/>
        <w:gridCol w:w="2321"/>
        <w:gridCol w:w="2271"/>
      </w:tblGrid>
      <w:tr w:rsidR="003E3844" w:rsidRPr="002D1A95" w14:paraId="5EDD0AD5" w14:textId="77777777" w:rsidTr="004B28C3">
        <w:trPr>
          <w:trHeight w:val="566"/>
        </w:trPr>
        <w:tc>
          <w:tcPr>
            <w:tcW w:w="1505" w:type="dxa"/>
            <w:tcBorders>
              <w:top w:val="single" w:sz="4" w:space="0" w:color="auto"/>
            </w:tcBorders>
          </w:tcPr>
          <w:p w14:paraId="0773A053" w14:textId="77777777" w:rsidR="003E3844" w:rsidRPr="002D1A95" w:rsidRDefault="00462FE9">
            <w:pPr>
              <w:pStyle w:val="TableParagraph"/>
              <w:spacing w:before="73"/>
              <w:ind w:left="17" w:right="1"/>
            </w:pPr>
            <w:r w:rsidRPr="002D1A95">
              <w:rPr>
                <w:color w:val="2C2C2C"/>
                <w:spacing w:val="-4"/>
              </w:rPr>
              <w:lastRenderedPageBreak/>
              <w:t>2046</w:t>
            </w:r>
          </w:p>
        </w:tc>
        <w:tc>
          <w:tcPr>
            <w:tcW w:w="1899" w:type="dxa"/>
            <w:tcBorders>
              <w:top w:val="single" w:sz="4" w:space="0" w:color="auto"/>
            </w:tcBorders>
          </w:tcPr>
          <w:p w14:paraId="79DA3E15" w14:textId="77777777" w:rsidR="003E3844" w:rsidRPr="002D1A95" w:rsidRDefault="00462FE9">
            <w:pPr>
              <w:pStyle w:val="TableParagraph"/>
              <w:spacing w:before="73"/>
              <w:ind w:left="12"/>
            </w:pPr>
            <w:r w:rsidRPr="002D1A95">
              <w:rPr>
                <w:spacing w:val="-2"/>
              </w:rPr>
              <w:t>0,000001</w:t>
            </w:r>
          </w:p>
        </w:tc>
        <w:tc>
          <w:tcPr>
            <w:tcW w:w="1634" w:type="dxa"/>
            <w:tcBorders>
              <w:top w:val="single" w:sz="4" w:space="0" w:color="auto"/>
            </w:tcBorders>
          </w:tcPr>
          <w:p w14:paraId="448C92BB" w14:textId="77777777" w:rsidR="003E3844" w:rsidRPr="002D1A95" w:rsidRDefault="00462FE9">
            <w:pPr>
              <w:pStyle w:val="TableParagraph"/>
              <w:spacing w:before="73"/>
              <w:ind w:right="3"/>
            </w:pPr>
            <w:r w:rsidRPr="002D1A95">
              <w:rPr>
                <w:spacing w:val="-2"/>
              </w:rPr>
              <w:t>0,000375</w:t>
            </w:r>
          </w:p>
        </w:tc>
        <w:tc>
          <w:tcPr>
            <w:tcW w:w="2321" w:type="dxa"/>
            <w:tcBorders>
              <w:top w:val="single" w:sz="4" w:space="0" w:color="auto"/>
            </w:tcBorders>
          </w:tcPr>
          <w:p w14:paraId="5FE5E760" w14:textId="77777777" w:rsidR="003E3844" w:rsidRPr="002D1A95" w:rsidRDefault="00462FE9">
            <w:pPr>
              <w:pStyle w:val="TableParagraph"/>
              <w:spacing w:before="73"/>
              <w:ind w:left="14" w:right="2"/>
            </w:pPr>
            <w:r w:rsidRPr="002D1A95">
              <w:rPr>
                <w:spacing w:val="-2"/>
              </w:rPr>
              <w:t>0,000393</w:t>
            </w:r>
          </w:p>
        </w:tc>
        <w:tc>
          <w:tcPr>
            <w:tcW w:w="2271" w:type="dxa"/>
            <w:tcBorders>
              <w:top w:val="single" w:sz="4" w:space="0" w:color="auto"/>
            </w:tcBorders>
          </w:tcPr>
          <w:p w14:paraId="11EA26BE" w14:textId="77777777" w:rsidR="003E3844" w:rsidRPr="002D1A95" w:rsidRDefault="00462FE9">
            <w:pPr>
              <w:pStyle w:val="TableParagraph"/>
              <w:spacing w:before="73"/>
              <w:ind w:left="15" w:right="1"/>
            </w:pPr>
            <w:r w:rsidRPr="002D1A95">
              <w:rPr>
                <w:spacing w:val="-2"/>
              </w:rPr>
              <w:t>0,000021</w:t>
            </w:r>
          </w:p>
        </w:tc>
      </w:tr>
      <w:tr w:rsidR="003E3844" w:rsidRPr="002D1A95" w14:paraId="6F1B206A" w14:textId="77777777">
        <w:trPr>
          <w:trHeight w:val="568"/>
        </w:trPr>
        <w:tc>
          <w:tcPr>
            <w:tcW w:w="1505" w:type="dxa"/>
          </w:tcPr>
          <w:p w14:paraId="60F575FA" w14:textId="77777777" w:rsidR="003E3844" w:rsidRPr="002D1A95" w:rsidRDefault="00462FE9">
            <w:pPr>
              <w:pStyle w:val="TableParagraph"/>
              <w:ind w:left="17" w:right="3"/>
            </w:pPr>
            <w:r w:rsidRPr="002D1A95">
              <w:rPr>
                <w:color w:val="2C2C2C"/>
                <w:spacing w:val="-4"/>
              </w:rPr>
              <w:t>2047</w:t>
            </w:r>
          </w:p>
        </w:tc>
        <w:tc>
          <w:tcPr>
            <w:tcW w:w="1899" w:type="dxa"/>
          </w:tcPr>
          <w:p w14:paraId="43BBE78A" w14:textId="77777777" w:rsidR="003E3844" w:rsidRPr="002D1A95" w:rsidRDefault="00462FE9">
            <w:pPr>
              <w:pStyle w:val="TableParagraph"/>
              <w:ind w:left="12"/>
            </w:pPr>
            <w:r w:rsidRPr="002D1A95">
              <w:rPr>
                <w:spacing w:val="-2"/>
              </w:rPr>
              <w:t>0,000001</w:t>
            </w:r>
          </w:p>
        </w:tc>
        <w:tc>
          <w:tcPr>
            <w:tcW w:w="1634" w:type="dxa"/>
          </w:tcPr>
          <w:p w14:paraId="1AAE6C4E" w14:textId="77777777" w:rsidR="003E3844" w:rsidRPr="002D1A95" w:rsidRDefault="00462FE9">
            <w:pPr>
              <w:pStyle w:val="TableParagraph"/>
              <w:ind w:right="2"/>
            </w:pPr>
            <w:r w:rsidRPr="002D1A95">
              <w:rPr>
                <w:spacing w:val="-2"/>
              </w:rPr>
              <w:t>0,000374</w:t>
            </w:r>
          </w:p>
        </w:tc>
        <w:tc>
          <w:tcPr>
            <w:tcW w:w="2321" w:type="dxa"/>
          </w:tcPr>
          <w:p w14:paraId="307DB7A4" w14:textId="77777777" w:rsidR="003E3844" w:rsidRPr="002D1A95" w:rsidRDefault="00462FE9">
            <w:pPr>
              <w:pStyle w:val="TableParagraph"/>
              <w:ind w:left="14" w:right="3"/>
            </w:pPr>
            <w:r w:rsidRPr="002D1A95">
              <w:rPr>
                <w:spacing w:val="-2"/>
              </w:rPr>
              <w:t>0,000392</w:t>
            </w:r>
          </w:p>
        </w:tc>
        <w:tc>
          <w:tcPr>
            <w:tcW w:w="2271" w:type="dxa"/>
          </w:tcPr>
          <w:p w14:paraId="61FAD71B" w14:textId="77777777" w:rsidR="003E3844" w:rsidRPr="002D1A95" w:rsidRDefault="00462FE9">
            <w:pPr>
              <w:pStyle w:val="TableParagraph"/>
              <w:ind w:left="15" w:right="1"/>
            </w:pPr>
            <w:r w:rsidRPr="002D1A95">
              <w:rPr>
                <w:spacing w:val="-2"/>
              </w:rPr>
              <w:t>0,000021</w:t>
            </w:r>
          </w:p>
        </w:tc>
      </w:tr>
      <w:tr w:rsidR="003E3844" w:rsidRPr="002D1A95" w14:paraId="7F2738E2" w14:textId="77777777">
        <w:trPr>
          <w:trHeight w:val="565"/>
        </w:trPr>
        <w:tc>
          <w:tcPr>
            <w:tcW w:w="1505" w:type="dxa"/>
          </w:tcPr>
          <w:p w14:paraId="7EB77B24" w14:textId="77777777" w:rsidR="003E3844" w:rsidRPr="002D1A95" w:rsidRDefault="00462FE9">
            <w:pPr>
              <w:pStyle w:val="TableParagraph"/>
              <w:ind w:left="17"/>
            </w:pPr>
            <w:r w:rsidRPr="002D1A95">
              <w:rPr>
                <w:color w:val="2C2C2C"/>
                <w:spacing w:val="-4"/>
              </w:rPr>
              <w:t>2048</w:t>
            </w:r>
          </w:p>
        </w:tc>
        <w:tc>
          <w:tcPr>
            <w:tcW w:w="1899" w:type="dxa"/>
          </w:tcPr>
          <w:p w14:paraId="5FFBFF00" w14:textId="77777777" w:rsidR="003E3844" w:rsidRPr="002D1A95" w:rsidRDefault="00462FE9">
            <w:pPr>
              <w:pStyle w:val="TableParagraph"/>
              <w:ind w:left="12"/>
            </w:pPr>
            <w:r w:rsidRPr="002D1A95">
              <w:rPr>
                <w:spacing w:val="-2"/>
              </w:rPr>
              <w:t>0,000001</w:t>
            </w:r>
          </w:p>
        </w:tc>
        <w:tc>
          <w:tcPr>
            <w:tcW w:w="1634" w:type="dxa"/>
          </w:tcPr>
          <w:p w14:paraId="617284A1" w14:textId="77777777" w:rsidR="003E3844" w:rsidRPr="002D1A95" w:rsidRDefault="00462FE9">
            <w:pPr>
              <w:pStyle w:val="TableParagraph"/>
              <w:ind w:right="3"/>
            </w:pPr>
            <w:r w:rsidRPr="002D1A95">
              <w:rPr>
                <w:spacing w:val="-2"/>
              </w:rPr>
              <w:t>0,000372</w:t>
            </w:r>
          </w:p>
        </w:tc>
        <w:tc>
          <w:tcPr>
            <w:tcW w:w="2321" w:type="dxa"/>
          </w:tcPr>
          <w:p w14:paraId="01570855" w14:textId="77777777" w:rsidR="003E3844" w:rsidRPr="002D1A95" w:rsidRDefault="00462FE9">
            <w:pPr>
              <w:pStyle w:val="TableParagraph"/>
              <w:ind w:left="14"/>
            </w:pPr>
            <w:r w:rsidRPr="002D1A95">
              <w:rPr>
                <w:spacing w:val="-2"/>
              </w:rPr>
              <w:t>0,000391</w:t>
            </w:r>
          </w:p>
        </w:tc>
        <w:tc>
          <w:tcPr>
            <w:tcW w:w="2271" w:type="dxa"/>
          </w:tcPr>
          <w:p w14:paraId="02E75151" w14:textId="77777777" w:rsidR="003E3844" w:rsidRPr="002D1A95" w:rsidRDefault="00462FE9">
            <w:pPr>
              <w:pStyle w:val="TableParagraph"/>
              <w:ind w:left="15" w:right="3"/>
            </w:pPr>
            <w:r w:rsidRPr="002D1A95">
              <w:rPr>
                <w:spacing w:val="-2"/>
              </w:rPr>
              <w:t>0,000020</w:t>
            </w:r>
          </w:p>
        </w:tc>
      </w:tr>
      <w:tr w:rsidR="003E3844" w:rsidRPr="002D1A95" w14:paraId="25AC521B" w14:textId="77777777">
        <w:trPr>
          <w:trHeight w:val="568"/>
        </w:trPr>
        <w:tc>
          <w:tcPr>
            <w:tcW w:w="1505" w:type="dxa"/>
          </w:tcPr>
          <w:p w14:paraId="1EBE451A" w14:textId="77777777" w:rsidR="003E3844" w:rsidRPr="002D1A95" w:rsidRDefault="00462FE9">
            <w:pPr>
              <w:pStyle w:val="TableParagraph"/>
              <w:ind w:left="17"/>
            </w:pPr>
            <w:r w:rsidRPr="002D1A95">
              <w:rPr>
                <w:color w:val="2C2C2C"/>
                <w:spacing w:val="-4"/>
              </w:rPr>
              <w:t>2049</w:t>
            </w:r>
          </w:p>
        </w:tc>
        <w:tc>
          <w:tcPr>
            <w:tcW w:w="1899" w:type="dxa"/>
          </w:tcPr>
          <w:p w14:paraId="046DBF81" w14:textId="77777777" w:rsidR="003E3844" w:rsidRPr="002D1A95" w:rsidRDefault="00462FE9">
            <w:pPr>
              <w:pStyle w:val="TableParagraph"/>
              <w:ind w:left="12"/>
            </w:pPr>
            <w:r w:rsidRPr="002D1A95">
              <w:rPr>
                <w:spacing w:val="-2"/>
              </w:rPr>
              <w:t>0,000001</w:t>
            </w:r>
          </w:p>
        </w:tc>
        <w:tc>
          <w:tcPr>
            <w:tcW w:w="1634" w:type="dxa"/>
          </w:tcPr>
          <w:p w14:paraId="01586F2A" w14:textId="77777777" w:rsidR="003E3844" w:rsidRPr="002D1A95" w:rsidRDefault="00462FE9">
            <w:pPr>
              <w:pStyle w:val="TableParagraph"/>
            </w:pPr>
            <w:r w:rsidRPr="002D1A95">
              <w:rPr>
                <w:spacing w:val="-2"/>
              </w:rPr>
              <w:t>0,000371</w:t>
            </w:r>
          </w:p>
        </w:tc>
        <w:tc>
          <w:tcPr>
            <w:tcW w:w="2321" w:type="dxa"/>
          </w:tcPr>
          <w:p w14:paraId="38AD53AF" w14:textId="77777777" w:rsidR="003E3844" w:rsidRPr="002D1A95" w:rsidRDefault="00462FE9">
            <w:pPr>
              <w:pStyle w:val="TableParagraph"/>
              <w:ind w:left="14" w:right="1"/>
            </w:pPr>
            <w:r w:rsidRPr="002D1A95">
              <w:rPr>
                <w:spacing w:val="-2"/>
              </w:rPr>
              <w:t>0,000390</w:t>
            </w:r>
          </w:p>
        </w:tc>
        <w:tc>
          <w:tcPr>
            <w:tcW w:w="2271" w:type="dxa"/>
          </w:tcPr>
          <w:p w14:paraId="6C70279B" w14:textId="77777777" w:rsidR="003E3844" w:rsidRPr="002D1A95" w:rsidRDefault="00462FE9">
            <w:pPr>
              <w:pStyle w:val="TableParagraph"/>
              <w:ind w:left="15" w:right="3"/>
            </w:pPr>
            <w:r w:rsidRPr="002D1A95">
              <w:rPr>
                <w:spacing w:val="-2"/>
              </w:rPr>
              <w:t>0,000020</w:t>
            </w:r>
          </w:p>
        </w:tc>
      </w:tr>
      <w:tr w:rsidR="003E3844" w:rsidRPr="002D1A95" w14:paraId="757A63EC" w14:textId="77777777">
        <w:trPr>
          <w:trHeight w:val="565"/>
        </w:trPr>
        <w:tc>
          <w:tcPr>
            <w:tcW w:w="1505" w:type="dxa"/>
          </w:tcPr>
          <w:p w14:paraId="5ED6A5C1" w14:textId="77777777" w:rsidR="003E3844" w:rsidRPr="002D1A95" w:rsidRDefault="00462FE9">
            <w:pPr>
              <w:pStyle w:val="TableParagraph"/>
              <w:ind w:left="17" w:right="4"/>
            </w:pPr>
            <w:r w:rsidRPr="002D1A95">
              <w:rPr>
                <w:color w:val="2C2C2C"/>
                <w:spacing w:val="-4"/>
              </w:rPr>
              <w:t>2050</w:t>
            </w:r>
          </w:p>
        </w:tc>
        <w:tc>
          <w:tcPr>
            <w:tcW w:w="1899" w:type="dxa"/>
          </w:tcPr>
          <w:p w14:paraId="6BA1D60C" w14:textId="77777777" w:rsidR="003E3844" w:rsidRPr="002D1A95" w:rsidRDefault="00462FE9">
            <w:pPr>
              <w:pStyle w:val="TableParagraph"/>
              <w:ind w:left="12"/>
            </w:pPr>
            <w:r w:rsidRPr="002D1A95">
              <w:rPr>
                <w:spacing w:val="-2"/>
              </w:rPr>
              <w:t>0,000001</w:t>
            </w:r>
          </w:p>
        </w:tc>
        <w:tc>
          <w:tcPr>
            <w:tcW w:w="1634" w:type="dxa"/>
          </w:tcPr>
          <w:p w14:paraId="3A9D6AA5" w14:textId="77777777" w:rsidR="003E3844" w:rsidRPr="002D1A95" w:rsidRDefault="00462FE9">
            <w:pPr>
              <w:pStyle w:val="TableParagraph"/>
              <w:ind w:right="1"/>
            </w:pPr>
            <w:r w:rsidRPr="002D1A95">
              <w:rPr>
                <w:spacing w:val="-2"/>
              </w:rPr>
              <w:t>0,000370</w:t>
            </w:r>
          </w:p>
        </w:tc>
        <w:tc>
          <w:tcPr>
            <w:tcW w:w="2321" w:type="dxa"/>
          </w:tcPr>
          <w:p w14:paraId="4410FF27" w14:textId="77777777" w:rsidR="003E3844" w:rsidRPr="002D1A95" w:rsidRDefault="00462FE9">
            <w:pPr>
              <w:pStyle w:val="TableParagraph"/>
              <w:ind w:left="14" w:right="1"/>
            </w:pPr>
            <w:r w:rsidRPr="002D1A95">
              <w:rPr>
                <w:spacing w:val="-2"/>
              </w:rPr>
              <w:t>0,000389</w:t>
            </w:r>
          </w:p>
        </w:tc>
        <w:tc>
          <w:tcPr>
            <w:tcW w:w="2271" w:type="dxa"/>
          </w:tcPr>
          <w:p w14:paraId="5B195262" w14:textId="77777777" w:rsidR="003E3844" w:rsidRPr="002D1A95" w:rsidRDefault="00462FE9">
            <w:pPr>
              <w:pStyle w:val="TableParagraph"/>
              <w:ind w:left="15" w:right="3"/>
            </w:pPr>
            <w:r w:rsidRPr="002D1A95">
              <w:rPr>
                <w:spacing w:val="-2"/>
              </w:rPr>
              <w:t>0,000020</w:t>
            </w:r>
          </w:p>
        </w:tc>
      </w:tr>
      <w:tr w:rsidR="003E3844" w:rsidRPr="002D1A95" w14:paraId="44A91F34" w14:textId="77777777">
        <w:trPr>
          <w:trHeight w:val="565"/>
        </w:trPr>
        <w:tc>
          <w:tcPr>
            <w:tcW w:w="1505" w:type="dxa"/>
          </w:tcPr>
          <w:p w14:paraId="73584B45" w14:textId="77777777" w:rsidR="003E3844" w:rsidRPr="002D1A95" w:rsidRDefault="00462FE9">
            <w:pPr>
              <w:pStyle w:val="TableParagraph"/>
              <w:ind w:left="17" w:right="4"/>
            </w:pPr>
            <w:r w:rsidRPr="002D1A95">
              <w:rPr>
                <w:color w:val="2C2C2C"/>
                <w:spacing w:val="-4"/>
              </w:rPr>
              <w:t>2051</w:t>
            </w:r>
          </w:p>
        </w:tc>
        <w:tc>
          <w:tcPr>
            <w:tcW w:w="1899" w:type="dxa"/>
          </w:tcPr>
          <w:p w14:paraId="1D4C7DB2" w14:textId="77777777" w:rsidR="003E3844" w:rsidRPr="002D1A95" w:rsidRDefault="00462FE9">
            <w:pPr>
              <w:pStyle w:val="TableParagraph"/>
              <w:ind w:left="12"/>
            </w:pPr>
            <w:r w:rsidRPr="002D1A95">
              <w:rPr>
                <w:spacing w:val="-2"/>
              </w:rPr>
              <w:t>0,000001</w:t>
            </w:r>
          </w:p>
        </w:tc>
        <w:tc>
          <w:tcPr>
            <w:tcW w:w="1634" w:type="dxa"/>
          </w:tcPr>
          <w:p w14:paraId="1A7ED13C" w14:textId="77777777" w:rsidR="003E3844" w:rsidRPr="002D1A95" w:rsidRDefault="00462FE9">
            <w:pPr>
              <w:pStyle w:val="TableParagraph"/>
              <w:ind w:right="3"/>
            </w:pPr>
            <w:r w:rsidRPr="002D1A95">
              <w:rPr>
                <w:spacing w:val="-2"/>
              </w:rPr>
              <w:t>0,000369</w:t>
            </w:r>
          </w:p>
        </w:tc>
        <w:tc>
          <w:tcPr>
            <w:tcW w:w="2321" w:type="dxa"/>
          </w:tcPr>
          <w:p w14:paraId="0E2DADC9" w14:textId="77777777" w:rsidR="003E3844" w:rsidRPr="002D1A95" w:rsidRDefault="00462FE9">
            <w:pPr>
              <w:pStyle w:val="TableParagraph"/>
              <w:ind w:left="14" w:right="2"/>
            </w:pPr>
            <w:r w:rsidRPr="002D1A95">
              <w:rPr>
                <w:spacing w:val="-2"/>
              </w:rPr>
              <w:t>0,000387</w:t>
            </w:r>
          </w:p>
        </w:tc>
        <w:tc>
          <w:tcPr>
            <w:tcW w:w="2271" w:type="dxa"/>
          </w:tcPr>
          <w:p w14:paraId="0970BA56" w14:textId="77777777" w:rsidR="003E3844" w:rsidRPr="002D1A95" w:rsidRDefault="00462FE9">
            <w:pPr>
              <w:pStyle w:val="TableParagraph"/>
              <w:ind w:left="15" w:right="3"/>
            </w:pPr>
            <w:r w:rsidRPr="002D1A95">
              <w:rPr>
                <w:spacing w:val="-2"/>
              </w:rPr>
              <w:t>0,000020</w:t>
            </w:r>
          </w:p>
        </w:tc>
      </w:tr>
      <w:tr w:rsidR="003E3844" w:rsidRPr="002D1A95" w14:paraId="09BA2E9A" w14:textId="77777777">
        <w:trPr>
          <w:trHeight w:val="569"/>
        </w:trPr>
        <w:tc>
          <w:tcPr>
            <w:tcW w:w="1505" w:type="dxa"/>
          </w:tcPr>
          <w:p w14:paraId="271EDCF1" w14:textId="77777777" w:rsidR="003E3844" w:rsidRPr="002D1A95" w:rsidRDefault="00462FE9">
            <w:pPr>
              <w:pStyle w:val="TableParagraph"/>
              <w:ind w:left="17" w:right="1"/>
            </w:pPr>
            <w:r w:rsidRPr="002D1A95">
              <w:rPr>
                <w:color w:val="2C2C2C"/>
                <w:spacing w:val="-4"/>
              </w:rPr>
              <w:t>2052</w:t>
            </w:r>
          </w:p>
        </w:tc>
        <w:tc>
          <w:tcPr>
            <w:tcW w:w="1899" w:type="dxa"/>
          </w:tcPr>
          <w:p w14:paraId="660ED53A" w14:textId="77777777" w:rsidR="003E3844" w:rsidRPr="002D1A95" w:rsidRDefault="00462FE9">
            <w:pPr>
              <w:pStyle w:val="TableParagraph"/>
              <w:ind w:left="12"/>
            </w:pPr>
            <w:r w:rsidRPr="002D1A95">
              <w:rPr>
                <w:spacing w:val="-2"/>
              </w:rPr>
              <w:t>0,000001</w:t>
            </w:r>
          </w:p>
        </w:tc>
        <w:tc>
          <w:tcPr>
            <w:tcW w:w="1634" w:type="dxa"/>
          </w:tcPr>
          <w:p w14:paraId="6216FD71" w14:textId="77777777" w:rsidR="003E3844" w:rsidRPr="002D1A95" w:rsidRDefault="00462FE9">
            <w:pPr>
              <w:pStyle w:val="TableParagraph"/>
              <w:ind w:right="3"/>
            </w:pPr>
            <w:r w:rsidRPr="002D1A95">
              <w:rPr>
                <w:spacing w:val="-2"/>
              </w:rPr>
              <w:t>0,000368</w:t>
            </w:r>
          </w:p>
        </w:tc>
        <w:tc>
          <w:tcPr>
            <w:tcW w:w="2321" w:type="dxa"/>
          </w:tcPr>
          <w:p w14:paraId="2705BD0E" w14:textId="77777777" w:rsidR="003E3844" w:rsidRPr="002D1A95" w:rsidRDefault="00462FE9">
            <w:pPr>
              <w:pStyle w:val="TableParagraph"/>
              <w:ind w:left="14" w:right="2"/>
            </w:pPr>
            <w:r w:rsidRPr="002D1A95">
              <w:rPr>
                <w:spacing w:val="-2"/>
              </w:rPr>
              <w:t>0,000386</w:t>
            </w:r>
          </w:p>
        </w:tc>
        <w:tc>
          <w:tcPr>
            <w:tcW w:w="2271" w:type="dxa"/>
          </w:tcPr>
          <w:p w14:paraId="2232963C" w14:textId="77777777" w:rsidR="003E3844" w:rsidRPr="002D1A95" w:rsidRDefault="00462FE9">
            <w:pPr>
              <w:pStyle w:val="TableParagraph"/>
              <w:ind w:left="15" w:right="3"/>
            </w:pPr>
            <w:r w:rsidRPr="002D1A95">
              <w:rPr>
                <w:spacing w:val="-2"/>
              </w:rPr>
              <w:t>0,000020</w:t>
            </w:r>
          </w:p>
        </w:tc>
      </w:tr>
      <w:tr w:rsidR="003E3844" w:rsidRPr="002D1A95" w14:paraId="690DC4B0" w14:textId="77777777">
        <w:trPr>
          <w:trHeight w:val="565"/>
        </w:trPr>
        <w:tc>
          <w:tcPr>
            <w:tcW w:w="1505" w:type="dxa"/>
          </w:tcPr>
          <w:p w14:paraId="469A8344" w14:textId="77777777" w:rsidR="003E3844" w:rsidRPr="002D1A95" w:rsidRDefault="00462FE9">
            <w:pPr>
              <w:pStyle w:val="TableParagraph"/>
              <w:ind w:left="17" w:right="1"/>
            </w:pPr>
            <w:r w:rsidRPr="002D1A95">
              <w:rPr>
                <w:color w:val="2C2C2C"/>
                <w:spacing w:val="-4"/>
              </w:rPr>
              <w:t>2053</w:t>
            </w:r>
          </w:p>
        </w:tc>
        <w:tc>
          <w:tcPr>
            <w:tcW w:w="1899" w:type="dxa"/>
          </w:tcPr>
          <w:p w14:paraId="30AA9FD2" w14:textId="77777777" w:rsidR="003E3844" w:rsidRPr="002D1A95" w:rsidRDefault="00462FE9">
            <w:pPr>
              <w:pStyle w:val="TableParagraph"/>
              <w:ind w:left="12"/>
            </w:pPr>
            <w:r w:rsidRPr="002D1A95">
              <w:rPr>
                <w:spacing w:val="-2"/>
              </w:rPr>
              <w:t>0,000001</w:t>
            </w:r>
          </w:p>
        </w:tc>
        <w:tc>
          <w:tcPr>
            <w:tcW w:w="1634" w:type="dxa"/>
          </w:tcPr>
          <w:p w14:paraId="1CC20625" w14:textId="77777777" w:rsidR="003E3844" w:rsidRPr="002D1A95" w:rsidRDefault="00462FE9">
            <w:pPr>
              <w:pStyle w:val="TableParagraph"/>
              <w:ind w:right="4"/>
            </w:pPr>
            <w:r w:rsidRPr="002D1A95">
              <w:rPr>
                <w:spacing w:val="-2"/>
              </w:rPr>
              <w:t>0,000367</w:t>
            </w:r>
          </w:p>
        </w:tc>
        <w:tc>
          <w:tcPr>
            <w:tcW w:w="2321" w:type="dxa"/>
          </w:tcPr>
          <w:p w14:paraId="5A727E86" w14:textId="77777777" w:rsidR="003E3844" w:rsidRPr="002D1A95" w:rsidRDefault="00462FE9">
            <w:pPr>
              <w:pStyle w:val="TableParagraph"/>
              <w:ind w:left="14" w:right="3"/>
            </w:pPr>
            <w:r w:rsidRPr="002D1A95">
              <w:rPr>
                <w:spacing w:val="-2"/>
              </w:rPr>
              <w:t>0,000385</w:t>
            </w:r>
          </w:p>
        </w:tc>
        <w:tc>
          <w:tcPr>
            <w:tcW w:w="2271" w:type="dxa"/>
          </w:tcPr>
          <w:p w14:paraId="756CC6A6" w14:textId="77777777" w:rsidR="003E3844" w:rsidRPr="002D1A95" w:rsidRDefault="00462FE9">
            <w:pPr>
              <w:pStyle w:val="TableParagraph"/>
              <w:ind w:left="15" w:right="3"/>
            </w:pPr>
            <w:r w:rsidRPr="002D1A95">
              <w:rPr>
                <w:spacing w:val="-2"/>
              </w:rPr>
              <w:t>0,000020</w:t>
            </w:r>
          </w:p>
        </w:tc>
      </w:tr>
      <w:tr w:rsidR="003E3844" w:rsidRPr="002D1A95" w14:paraId="0BE17EB6" w14:textId="77777777">
        <w:trPr>
          <w:trHeight w:val="424"/>
        </w:trPr>
        <w:tc>
          <w:tcPr>
            <w:tcW w:w="1505" w:type="dxa"/>
          </w:tcPr>
          <w:p w14:paraId="503F93D7" w14:textId="77777777" w:rsidR="003E3844" w:rsidRPr="002D1A95" w:rsidRDefault="00462FE9">
            <w:pPr>
              <w:pStyle w:val="TableParagraph"/>
              <w:spacing w:before="0"/>
              <w:ind w:left="17" w:right="2"/>
            </w:pPr>
            <w:r w:rsidRPr="002D1A95">
              <w:rPr>
                <w:color w:val="2C2C2C"/>
                <w:spacing w:val="-4"/>
              </w:rPr>
              <w:t>2054</w:t>
            </w:r>
          </w:p>
        </w:tc>
        <w:tc>
          <w:tcPr>
            <w:tcW w:w="1899" w:type="dxa"/>
          </w:tcPr>
          <w:p w14:paraId="32177B45" w14:textId="77777777" w:rsidR="003E3844" w:rsidRPr="002D1A95" w:rsidRDefault="00462FE9">
            <w:pPr>
              <w:pStyle w:val="TableParagraph"/>
              <w:spacing w:before="0"/>
              <w:ind w:left="12"/>
            </w:pPr>
            <w:r w:rsidRPr="002D1A95">
              <w:rPr>
                <w:spacing w:val="-2"/>
              </w:rPr>
              <w:t>0,000001</w:t>
            </w:r>
          </w:p>
        </w:tc>
        <w:tc>
          <w:tcPr>
            <w:tcW w:w="1634" w:type="dxa"/>
          </w:tcPr>
          <w:p w14:paraId="49E0C994" w14:textId="77777777" w:rsidR="003E3844" w:rsidRPr="002D1A95" w:rsidRDefault="00462FE9">
            <w:pPr>
              <w:pStyle w:val="TableParagraph"/>
              <w:spacing w:before="0"/>
              <w:ind w:right="5"/>
            </w:pPr>
            <w:r w:rsidRPr="002D1A95">
              <w:rPr>
                <w:spacing w:val="-2"/>
              </w:rPr>
              <w:t>0,000366</w:t>
            </w:r>
          </w:p>
        </w:tc>
        <w:tc>
          <w:tcPr>
            <w:tcW w:w="2321" w:type="dxa"/>
          </w:tcPr>
          <w:p w14:paraId="4FA1FF7E" w14:textId="77777777" w:rsidR="003E3844" w:rsidRPr="002D1A95" w:rsidRDefault="00462FE9">
            <w:pPr>
              <w:pStyle w:val="TableParagraph"/>
              <w:spacing w:before="0"/>
              <w:ind w:left="14" w:right="4"/>
            </w:pPr>
            <w:r w:rsidRPr="002D1A95">
              <w:rPr>
                <w:spacing w:val="-2"/>
              </w:rPr>
              <w:t>0,000384</w:t>
            </w:r>
          </w:p>
        </w:tc>
        <w:tc>
          <w:tcPr>
            <w:tcW w:w="2271" w:type="dxa"/>
          </w:tcPr>
          <w:p w14:paraId="14D35E9E" w14:textId="77777777" w:rsidR="003E3844" w:rsidRPr="002D1A95" w:rsidRDefault="00462FE9">
            <w:pPr>
              <w:pStyle w:val="TableParagraph"/>
              <w:spacing w:before="0"/>
              <w:ind w:left="15" w:right="3"/>
            </w:pPr>
            <w:r w:rsidRPr="002D1A95">
              <w:rPr>
                <w:spacing w:val="-2"/>
              </w:rPr>
              <w:t>0,000020</w:t>
            </w:r>
          </w:p>
        </w:tc>
      </w:tr>
    </w:tbl>
    <w:p w14:paraId="64C6BF24" w14:textId="77777777" w:rsidR="003E3844" w:rsidRPr="002D1A95" w:rsidRDefault="003E3844">
      <w:pPr>
        <w:pStyle w:val="Corpotesto"/>
        <w:spacing w:before="200"/>
        <w:rPr>
          <w:i/>
          <w:sz w:val="19"/>
        </w:rPr>
      </w:pPr>
    </w:p>
    <w:p w14:paraId="379FBCAB" w14:textId="61892B1D" w:rsidR="003E3844" w:rsidRPr="004B28C3" w:rsidRDefault="00462FE9">
      <w:pPr>
        <w:spacing w:before="1"/>
        <w:ind w:right="427"/>
        <w:jc w:val="center"/>
        <w:rPr>
          <w:position w:val="6"/>
          <w:sz w:val="24"/>
          <w:szCs w:val="24"/>
        </w:rPr>
      </w:pPr>
      <w:r w:rsidRPr="004B28C3">
        <w:rPr>
          <w:i/>
          <w:color w:val="171717"/>
          <w:w w:val="90"/>
          <w:sz w:val="24"/>
          <w:szCs w:val="24"/>
        </w:rPr>
        <w:t>Tabella</w:t>
      </w:r>
      <w:r w:rsidRPr="004B28C3">
        <w:rPr>
          <w:i/>
          <w:color w:val="171717"/>
          <w:spacing w:val="-1"/>
          <w:w w:val="90"/>
          <w:sz w:val="24"/>
          <w:szCs w:val="24"/>
        </w:rPr>
        <w:t xml:space="preserve"> </w:t>
      </w:r>
      <w:r w:rsidRPr="004B28C3">
        <w:rPr>
          <w:i/>
          <w:color w:val="171717"/>
          <w:w w:val="90"/>
          <w:sz w:val="24"/>
          <w:szCs w:val="24"/>
        </w:rPr>
        <w:t>4–</w:t>
      </w:r>
      <w:r w:rsidRPr="004B28C3">
        <w:rPr>
          <w:i/>
          <w:color w:val="171717"/>
          <w:spacing w:val="-1"/>
          <w:w w:val="90"/>
          <w:sz w:val="24"/>
          <w:szCs w:val="24"/>
        </w:rPr>
        <w:t xml:space="preserve"> </w:t>
      </w:r>
      <w:r w:rsidRPr="004B28C3">
        <w:rPr>
          <w:i/>
          <w:color w:val="171717"/>
          <w:w w:val="90"/>
          <w:sz w:val="24"/>
          <w:szCs w:val="24"/>
        </w:rPr>
        <w:t>Sintesi</w:t>
      </w:r>
      <w:r w:rsidRPr="004B28C3">
        <w:rPr>
          <w:i/>
          <w:color w:val="171717"/>
          <w:spacing w:val="-3"/>
          <w:w w:val="90"/>
          <w:sz w:val="24"/>
          <w:szCs w:val="24"/>
        </w:rPr>
        <w:t xml:space="preserve"> </w:t>
      </w:r>
      <w:r w:rsidRPr="004B28C3">
        <w:rPr>
          <w:i/>
          <w:color w:val="171717"/>
          <w:w w:val="90"/>
          <w:sz w:val="24"/>
          <w:szCs w:val="24"/>
        </w:rPr>
        <w:t>dei</w:t>
      </w:r>
      <w:r w:rsidRPr="004B28C3">
        <w:rPr>
          <w:i/>
          <w:color w:val="171717"/>
          <w:spacing w:val="-3"/>
          <w:w w:val="90"/>
          <w:sz w:val="24"/>
          <w:szCs w:val="24"/>
        </w:rPr>
        <w:t xml:space="preserve"> </w:t>
      </w:r>
      <w:r w:rsidRPr="004B28C3">
        <w:rPr>
          <w:i/>
          <w:color w:val="171717"/>
          <w:w w:val="90"/>
          <w:sz w:val="24"/>
          <w:szCs w:val="24"/>
        </w:rPr>
        <w:t>valori</w:t>
      </w:r>
      <w:r w:rsidRPr="004B28C3">
        <w:rPr>
          <w:i/>
          <w:color w:val="171717"/>
          <w:spacing w:val="-5"/>
          <w:w w:val="90"/>
          <w:sz w:val="24"/>
          <w:szCs w:val="24"/>
        </w:rPr>
        <w:t xml:space="preserve"> </w:t>
      </w:r>
      <w:r w:rsidRPr="004B28C3">
        <w:rPr>
          <w:i/>
          <w:color w:val="171717"/>
          <w:w w:val="90"/>
          <w:sz w:val="24"/>
          <w:szCs w:val="24"/>
        </w:rPr>
        <w:t>dei</w:t>
      </w:r>
      <w:r w:rsidRPr="004B28C3">
        <w:rPr>
          <w:i/>
          <w:color w:val="171717"/>
          <w:spacing w:val="-3"/>
          <w:w w:val="90"/>
          <w:sz w:val="24"/>
          <w:szCs w:val="24"/>
        </w:rPr>
        <w:t xml:space="preserve"> </w:t>
      </w:r>
      <w:r w:rsidRPr="004B28C3">
        <w:rPr>
          <w:i/>
          <w:color w:val="171717"/>
          <w:w w:val="90"/>
          <w:sz w:val="24"/>
          <w:szCs w:val="24"/>
        </w:rPr>
        <w:t>fattori</w:t>
      </w:r>
      <w:r w:rsidRPr="004B28C3">
        <w:rPr>
          <w:i/>
          <w:color w:val="171717"/>
          <w:spacing w:val="-4"/>
          <w:w w:val="90"/>
          <w:sz w:val="24"/>
          <w:szCs w:val="24"/>
        </w:rPr>
        <w:t xml:space="preserve"> </w:t>
      </w:r>
      <w:r w:rsidRPr="004B28C3">
        <w:rPr>
          <w:i/>
          <w:color w:val="171717"/>
          <w:w w:val="90"/>
          <w:sz w:val="24"/>
          <w:szCs w:val="24"/>
        </w:rPr>
        <w:t>inquinanti</w:t>
      </w:r>
      <w:r w:rsidRPr="004B28C3">
        <w:rPr>
          <w:i/>
          <w:color w:val="171717"/>
          <w:spacing w:val="-3"/>
          <w:w w:val="90"/>
          <w:sz w:val="24"/>
          <w:szCs w:val="24"/>
        </w:rPr>
        <w:t xml:space="preserve"> </w:t>
      </w:r>
      <w:r w:rsidRPr="004B28C3">
        <w:rPr>
          <w:i/>
          <w:color w:val="171717"/>
          <w:w w:val="90"/>
          <w:sz w:val="24"/>
          <w:szCs w:val="24"/>
        </w:rPr>
        <w:t>per</w:t>
      </w:r>
      <w:r w:rsidRPr="004B28C3">
        <w:rPr>
          <w:i/>
          <w:color w:val="171717"/>
          <w:spacing w:val="-4"/>
          <w:w w:val="90"/>
          <w:sz w:val="24"/>
          <w:szCs w:val="24"/>
        </w:rPr>
        <w:t xml:space="preserve"> </w:t>
      </w:r>
      <w:r w:rsidRPr="004B28C3">
        <w:rPr>
          <w:i/>
          <w:color w:val="171717"/>
          <w:w w:val="90"/>
          <w:sz w:val="24"/>
          <w:szCs w:val="24"/>
        </w:rPr>
        <w:t>i</w:t>
      </w:r>
      <w:r w:rsidRPr="004B28C3">
        <w:rPr>
          <w:i/>
          <w:color w:val="171717"/>
          <w:spacing w:val="-2"/>
          <w:w w:val="90"/>
          <w:sz w:val="24"/>
          <w:szCs w:val="24"/>
        </w:rPr>
        <w:t xml:space="preserve"> </w:t>
      </w:r>
      <w:r w:rsidRPr="004B28C3">
        <w:rPr>
          <w:i/>
          <w:color w:val="171717"/>
          <w:w w:val="90"/>
          <w:sz w:val="24"/>
          <w:szCs w:val="24"/>
        </w:rPr>
        <w:t>bus</w:t>
      </w:r>
      <w:r w:rsidRPr="004B28C3">
        <w:rPr>
          <w:i/>
          <w:color w:val="171717"/>
          <w:spacing w:val="-3"/>
          <w:w w:val="90"/>
          <w:sz w:val="24"/>
          <w:szCs w:val="24"/>
        </w:rPr>
        <w:t xml:space="preserve"> </w:t>
      </w:r>
      <w:r w:rsidRPr="004B28C3">
        <w:rPr>
          <w:color w:val="171717"/>
          <w:spacing w:val="-2"/>
          <w:w w:val="90"/>
          <w:sz w:val="24"/>
          <w:szCs w:val="24"/>
        </w:rPr>
        <w:t>(kg/bus.km)</w:t>
      </w:r>
      <w:r w:rsidR="004B28C3" w:rsidRPr="004B28C3">
        <w:rPr>
          <w:rStyle w:val="Rimandonotaapidipagina"/>
          <w:color w:val="171717"/>
          <w:spacing w:val="-2"/>
          <w:w w:val="90"/>
          <w:sz w:val="24"/>
          <w:szCs w:val="24"/>
        </w:rPr>
        <w:footnoteReference w:id="39"/>
      </w:r>
      <w:r w:rsidR="004B28C3" w:rsidRPr="004B28C3">
        <w:rPr>
          <w:position w:val="6"/>
          <w:sz w:val="24"/>
          <w:szCs w:val="24"/>
        </w:rPr>
        <w:t xml:space="preserve"> </w:t>
      </w:r>
    </w:p>
    <w:p w14:paraId="0615B7E1" w14:textId="77777777" w:rsidR="003E3844" w:rsidRPr="002D1A95" w:rsidRDefault="003E3844">
      <w:pPr>
        <w:pStyle w:val="Corpotesto"/>
        <w:spacing w:before="5"/>
        <w:rPr>
          <w:sz w:val="16"/>
        </w:rPr>
      </w:pPr>
    </w:p>
    <w:tbl>
      <w:tblPr>
        <w:tblStyle w:val="TableNormal1"/>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899"/>
        <w:gridCol w:w="1634"/>
        <w:gridCol w:w="2321"/>
        <w:gridCol w:w="2271"/>
      </w:tblGrid>
      <w:tr w:rsidR="003E3844" w:rsidRPr="002D1A95" w14:paraId="725C203A" w14:textId="77777777">
        <w:trPr>
          <w:trHeight w:val="450"/>
        </w:trPr>
        <w:tc>
          <w:tcPr>
            <w:tcW w:w="1505" w:type="dxa"/>
            <w:shd w:val="clear" w:color="auto" w:fill="009EA4"/>
          </w:tcPr>
          <w:p w14:paraId="0A3BD85B" w14:textId="77777777" w:rsidR="003E3844" w:rsidRPr="002D1A95" w:rsidRDefault="00462FE9">
            <w:pPr>
              <w:pStyle w:val="TableParagraph"/>
              <w:spacing w:before="0" w:line="289" w:lineRule="exact"/>
              <w:ind w:left="17" w:right="4"/>
              <w:rPr>
                <w:sz w:val="24"/>
              </w:rPr>
            </w:pPr>
            <w:r w:rsidRPr="002D1A95">
              <w:rPr>
                <w:color w:val="FFFFFF"/>
                <w:spacing w:val="-4"/>
                <w:sz w:val="24"/>
              </w:rPr>
              <w:t>Anno</w:t>
            </w:r>
          </w:p>
        </w:tc>
        <w:tc>
          <w:tcPr>
            <w:tcW w:w="1899" w:type="dxa"/>
            <w:shd w:val="clear" w:color="auto" w:fill="009EA4"/>
          </w:tcPr>
          <w:p w14:paraId="34E7D594" w14:textId="77777777" w:rsidR="003E3844" w:rsidRPr="002D1A95" w:rsidRDefault="00462FE9">
            <w:pPr>
              <w:pStyle w:val="TableParagraph"/>
              <w:spacing w:before="0" w:line="289" w:lineRule="exact"/>
              <w:ind w:left="12" w:right="5"/>
              <w:rPr>
                <w:sz w:val="24"/>
              </w:rPr>
            </w:pPr>
            <w:r w:rsidRPr="002D1A95">
              <w:rPr>
                <w:color w:val="FFFFFF"/>
                <w:spacing w:val="-5"/>
                <w:sz w:val="24"/>
              </w:rPr>
              <w:t>SO2</w:t>
            </w:r>
          </w:p>
        </w:tc>
        <w:tc>
          <w:tcPr>
            <w:tcW w:w="1634" w:type="dxa"/>
            <w:shd w:val="clear" w:color="auto" w:fill="009EA4"/>
          </w:tcPr>
          <w:p w14:paraId="3CF96349" w14:textId="77777777" w:rsidR="003E3844" w:rsidRPr="002D1A95" w:rsidRDefault="00462FE9">
            <w:pPr>
              <w:pStyle w:val="TableParagraph"/>
              <w:spacing w:before="0" w:line="289" w:lineRule="exact"/>
              <w:ind w:right="5"/>
              <w:rPr>
                <w:sz w:val="24"/>
              </w:rPr>
            </w:pPr>
            <w:r w:rsidRPr="002D1A95">
              <w:rPr>
                <w:color w:val="FFFFFF"/>
                <w:spacing w:val="-5"/>
                <w:sz w:val="24"/>
              </w:rPr>
              <w:t>NOx</w:t>
            </w:r>
          </w:p>
        </w:tc>
        <w:tc>
          <w:tcPr>
            <w:tcW w:w="2321" w:type="dxa"/>
            <w:shd w:val="clear" w:color="auto" w:fill="009EA4"/>
          </w:tcPr>
          <w:p w14:paraId="4662BD2A" w14:textId="77777777" w:rsidR="003E3844" w:rsidRPr="002D1A95" w:rsidRDefault="00462FE9">
            <w:pPr>
              <w:pStyle w:val="TableParagraph"/>
              <w:spacing w:before="0" w:line="289" w:lineRule="exact"/>
              <w:ind w:left="14" w:right="6"/>
              <w:rPr>
                <w:sz w:val="24"/>
              </w:rPr>
            </w:pPr>
            <w:r w:rsidRPr="002D1A95">
              <w:rPr>
                <w:color w:val="FFFFFF"/>
                <w:spacing w:val="-2"/>
                <w:sz w:val="24"/>
              </w:rPr>
              <w:t>NMVOC</w:t>
            </w:r>
          </w:p>
        </w:tc>
        <w:tc>
          <w:tcPr>
            <w:tcW w:w="2271" w:type="dxa"/>
            <w:shd w:val="clear" w:color="auto" w:fill="009EA4"/>
          </w:tcPr>
          <w:p w14:paraId="54FFBF56" w14:textId="77777777" w:rsidR="003E3844" w:rsidRPr="002D1A95" w:rsidRDefault="00462FE9">
            <w:pPr>
              <w:pStyle w:val="TableParagraph"/>
              <w:spacing w:before="0" w:line="289" w:lineRule="exact"/>
              <w:ind w:left="15" w:right="3"/>
              <w:rPr>
                <w:sz w:val="24"/>
              </w:rPr>
            </w:pPr>
            <w:r w:rsidRPr="002D1A95">
              <w:rPr>
                <w:color w:val="FFFFFF"/>
                <w:spacing w:val="-2"/>
                <w:sz w:val="24"/>
              </w:rPr>
              <w:t>PM2.5</w:t>
            </w:r>
          </w:p>
        </w:tc>
      </w:tr>
      <w:tr w:rsidR="003E3844" w:rsidRPr="002D1A95" w14:paraId="0DF89A7B" w14:textId="77777777">
        <w:trPr>
          <w:trHeight w:val="566"/>
        </w:trPr>
        <w:tc>
          <w:tcPr>
            <w:tcW w:w="1505" w:type="dxa"/>
          </w:tcPr>
          <w:p w14:paraId="534D570B" w14:textId="77777777" w:rsidR="003E3844" w:rsidRPr="002D1A95" w:rsidRDefault="00462FE9">
            <w:pPr>
              <w:pStyle w:val="TableParagraph"/>
              <w:ind w:left="17" w:right="1"/>
            </w:pPr>
            <w:r w:rsidRPr="002D1A95">
              <w:rPr>
                <w:color w:val="2C2C2C"/>
                <w:spacing w:val="-4"/>
              </w:rPr>
              <w:t>2026</w:t>
            </w:r>
          </w:p>
        </w:tc>
        <w:tc>
          <w:tcPr>
            <w:tcW w:w="1899" w:type="dxa"/>
          </w:tcPr>
          <w:p w14:paraId="59111224" w14:textId="77777777" w:rsidR="003E3844" w:rsidRPr="002D1A95" w:rsidRDefault="00462FE9">
            <w:pPr>
              <w:pStyle w:val="TableParagraph"/>
              <w:ind w:left="12" w:right="4"/>
            </w:pPr>
            <w:r w:rsidRPr="002D1A95">
              <w:rPr>
                <w:spacing w:val="-2"/>
              </w:rPr>
              <w:t>0,000004</w:t>
            </w:r>
          </w:p>
        </w:tc>
        <w:tc>
          <w:tcPr>
            <w:tcW w:w="1634" w:type="dxa"/>
          </w:tcPr>
          <w:p w14:paraId="7EF1E46A" w14:textId="77777777" w:rsidR="003E3844" w:rsidRPr="002D1A95" w:rsidRDefault="00462FE9">
            <w:pPr>
              <w:pStyle w:val="TableParagraph"/>
              <w:ind w:right="2"/>
            </w:pPr>
            <w:r w:rsidRPr="002D1A95">
              <w:rPr>
                <w:spacing w:val="-2"/>
              </w:rPr>
              <w:t>0,005882</w:t>
            </w:r>
          </w:p>
        </w:tc>
        <w:tc>
          <w:tcPr>
            <w:tcW w:w="2321" w:type="dxa"/>
          </w:tcPr>
          <w:p w14:paraId="20D4A195" w14:textId="77777777" w:rsidR="003E3844" w:rsidRPr="002D1A95" w:rsidRDefault="00462FE9">
            <w:pPr>
              <w:pStyle w:val="TableParagraph"/>
              <w:ind w:left="14" w:right="2"/>
            </w:pPr>
            <w:r w:rsidRPr="002D1A95">
              <w:rPr>
                <w:spacing w:val="-2"/>
              </w:rPr>
              <w:t>0,000237</w:t>
            </w:r>
          </w:p>
        </w:tc>
        <w:tc>
          <w:tcPr>
            <w:tcW w:w="2271" w:type="dxa"/>
          </w:tcPr>
          <w:p w14:paraId="18479A56" w14:textId="77777777" w:rsidR="003E3844" w:rsidRPr="002D1A95" w:rsidRDefault="00462FE9">
            <w:pPr>
              <w:pStyle w:val="TableParagraph"/>
              <w:ind w:left="15" w:right="1"/>
            </w:pPr>
            <w:r w:rsidRPr="002D1A95">
              <w:rPr>
                <w:spacing w:val="-2"/>
              </w:rPr>
              <w:t>0,000172</w:t>
            </w:r>
          </w:p>
        </w:tc>
      </w:tr>
      <w:tr w:rsidR="003E3844" w:rsidRPr="002D1A95" w14:paraId="004230B7" w14:textId="77777777">
        <w:trPr>
          <w:trHeight w:val="568"/>
        </w:trPr>
        <w:tc>
          <w:tcPr>
            <w:tcW w:w="1505" w:type="dxa"/>
          </w:tcPr>
          <w:p w14:paraId="154B0DDE" w14:textId="77777777" w:rsidR="003E3844" w:rsidRPr="002D1A95" w:rsidRDefault="00462FE9">
            <w:pPr>
              <w:pStyle w:val="TableParagraph"/>
              <w:ind w:left="17" w:right="1"/>
            </w:pPr>
            <w:r w:rsidRPr="002D1A95">
              <w:rPr>
                <w:color w:val="2C2C2C"/>
                <w:spacing w:val="-4"/>
              </w:rPr>
              <w:t>2027</w:t>
            </w:r>
          </w:p>
        </w:tc>
        <w:tc>
          <w:tcPr>
            <w:tcW w:w="1899" w:type="dxa"/>
          </w:tcPr>
          <w:p w14:paraId="7B5FC56D" w14:textId="77777777" w:rsidR="003E3844" w:rsidRPr="002D1A95" w:rsidRDefault="00462FE9">
            <w:pPr>
              <w:pStyle w:val="TableParagraph"/>
              <w:ind w:left="12" w:right="4"/>
            </w:pPr>
            <w:r w:rsidRPr="002D1A95">
              <w:rPr>
                <w:spacing w:val="-2"/>
              </w:rPr>
              <w:t>0,000004</w:t>
            </w:r>
          </w:p>
        </w:tc>
        <w:tc>
          <w:tcPr>
            <w:tcW w:w="1634" w:type="dxa"/>
          </w:tcPr>
          <w:p w14:paraId="2425E740" w14:textId="77777777" w:rsidR="003E3844" w:rsidRPr="002D1A95" w:rsidRDefault="00462FE9">
            <w:pPr>
              <w:pStyle w:val="TableParagraph"/>
              <w:ind w:right="5"/>
            </w:pPr>
            <w:r w:rsidRPr="002D1A95">
              <w:rPr>
                <w:spacing w:val="-2"/>
              </w:rPr>
              <w:t>0,005863</w:t>
            </w:r>
          </w:p>
        </w:tc>
        <w:tc>
          <w:tcPr>
            <w:tcW w:w="2321" w:type="dxa"/>
          </w:tcPr>
          <w:p w14:paraId="5D255771" w14:textId="77777777" w:rsidR="003E3844" w:rsidRPr="002D1A95" w:rsidRDefault="00462FE9">
            <w:pPr>
              <w:pStyle w:val="TableParagraph"/>
              <w:ind w:left="14" w:right="2"/>
            </w:pPr>
            <w:r w:rsidRPr="002D1A95">
              <w:rPr>
                <w:spacing w:val="-2"/>
              </w:rPr>
              <w:t>0,000237</w:t>
            </w:r>
          </w:p>
        </w:tc>
        <w:tc>
          <w:tcPr>
            <w:tcW w:w="2271" w:type="dxa"/>
          </w:tcPr>
          <w:p w14:paraId="7C98780B" w14:textId="77777777" w:rsidR="003E3844" w:rsidRPr="002D1A95" w:rsidRDefault="00462FE9">
            <w:pPr>
              <w:pStyle w:val="TableParagraph"/>
              <w:ind w:left="15" w:right="1"/>
            </w:pPr>
            <w:r w:rsidRPr="002D1A95">
              <w:rPr>
                <w:spacing w:val="-2"/>
              </w:rPr>
              <w:t>0,000172</w:t>
            </w:r>
          </w:p>
        </w:tc>
      </w:tr>
      <w:tr w:rsidR="003E3844" w:rsidRPr="002D1A95" w14:paraId="27FF588E" w14:textId="77777777">
        <w:trPr>
          <w:trHeight w:val="565"/>
        </w:trPr>
        <w:tc>
          <w:tcPr>
            <w:tcW w:w="1505" w:type="dxa"/>
          </w:tcPr>
          <w:p w14:paraId="0653938E" w14:textId="77777777" w:rsidR="003E3844" w:rsidRPr="002D1A95" w:rsidRDefault="00462FE9">
            <w:pPr>
              <w:pStyle w:val="TableParagraph"/>
              <w:ind w:left="17" w:right="5"/>
            </w:pPr>
            <w:r w:rsidRPr="002D1A95">
              <w:rPr>
                <w:color w:val="2C2C2C"/>
                <w:spacing w:val="-4"/>
              </w:rPr>
              <w:t>2028</w:t>
            </w:r>
          </w:p>
        </w:tc>
        <w:tc>
          <w:tcPr>
            <w:tcW w:w="1899" w:type="dxa"/>
          </w:tcPr>
          <w:p w14:paraId="4F507578" w14:textId="77777777" w:rsidR="003E3844" w:rsidRPr="002D1A95" w:rsidRDefault="00462FE9">
            <w:pPr>
              <w:pStyle w:val="TableParagraph"/>
              <w:ind w:left="12" w:right="4"/>
            </w:pPr>
            <w:r w:rsidRPr="002D1A95">
              <w:rPr>
                <w:spacing w:val="-2"/>
              </w:rPr>
              <w:t>0,000004</w:t>
            </w:r>
          </w:p>
        </w:tc>
        <w:tc>
          <w:tcPr>
            <w:tcW w:w="1634" w:type="dxa"/>
          </w:tcPr>
          <w:p w14:paraId="5CB75E5C" w14:textId="77777777" w:rsidR="003E3844" w:rsidRPr="002D1A95" w:rsidRDefault="00462FE9">
            <w:pPr>
              <w:pStyle w:val="TableParagraph"/>
            </w:pPr>
            <w:r w:rsidRPr="002D1A95">
              <w:rPr>
                <w:spacing w:val="-2"/>
              </w:rPr>
              <w:t>0,005845</w:t>
            </w:r>
          </w:p>
        </w:tc>
        <w:tc>
          <w:tcPr>
            <w:tcW w:w="2321" w:type="dxa"/>
          </w:tcPr>
          <w:p w14:paraId="01ABDA59" w14:textId="77777777" w:rsidR="003E3844" w:rsidRPr="002D1A95" w:rsidRDefault="00462FE9">
            <w:pPr>
              <w:pStyle w:val="TableParagraph"/>
              <w:ind w:left="14"/>
            </w:pPr>
            <w:r w:rsidRPr="002D1A95">
              <w:rPr>
                <w:spacing w:val="-2"/>
              </w:rPr>
              <w:t>0,000236</w:t>
            </w:r>
          </w:p>
        </w:tc>
        <w:tc>
          <w:tcPr>
            <w:tcW w:w="2271" w:type="dxa"/>
          </w:tcPr>
          <w:p w14:paraId="38E44387" w14:textId="77777777" w:rsidR="003E3844" w:rsidRPr="002D1A95" w:rsidRDefault="00462FE9">
            <w:pPr>
              <w:pStyle w:val="TableParagraph"/>
              <w:ind w:left="15" w:right="4"/>
            </w:pPr>
            <w:r w:rsidRPr="002D1A95">
              <w:rPr>
                <w:spacing w:val="-2"/>
              </w:rPr>
              <w:t>0,000171</w:t>
            </w:r>
          </w:p>
        </w:tc>
      </w:tr>
      <w:tr w:rsidR="003E3844" w:rsidRPr="002D1A95" w14:paraId="078EC5D2" w14:textId="77777777">
        <w:trPr>
          <w:trHeight w:val="568"/>
        </w:trPr>
        <w:tc>
          <w:tcPr>
            <w:tcW w:w="1505" w:type="dxa"/>
          </w:tcPr>
          <w:p w14:paraId="09F50725" w14:textId="77777777" w:rsidR="003E3844" w:rsidRPr="002D1A95" w:rsidRDefault="00462FE9">
            <w:pPr>
              <w:pStyle w:val="TableParagraph"/>
              <w:ind w:left="17" w:right="5"/>
            </w:pPr>
            <w:r w:rsidRPr="002D1A95">
              <w:rPr>
                <w:color w:val="2C2C2C"/>
                <w:spacing w:val="-4"/>
              </w:rPr>
              <w:t>2029</w:t>
            </w:r>
          </w:p>
        </w:tc>
        <w:tc>
          <w:tcPr>
            <w:tcW w:w="1899" w:type="dxa"/>
          </w:tcPr>
          <w:p w14:paraId="181FDBD4" w14:textId="77777777" w:rsidR="003E3844" w:rsidRPr="002D1A95" w:rsidRDefault="00462FE9">
            <w:pPr>
              <w:pStyle w:val="TableParagraph"/>
              <w:ind w:left="12" w:right="4"/>
            </w:pPr>
            <w:r w:rsidRPr="002D1A95">
              <w:rPr>
                <w:spacing w:val="-2"/>
              </w:rPr>
              <w:t>0,000004</w:t>
            </w:r>
          </w:p>
        </w:tc>
        <w:tc>
          <w:tcPr>
            <w:tcW w:w="1634" w:type="dxa"/>
          </w:tcPr>
          <w:p w14:paraId="19410F23" w14:textId="77777777" w:rsidR="003E3844" w:rsidRPr="002D1A95" w:rsidRDefault="00462FE9">
            <w:pPr>
              <w:pStyle w:val="TableParagraph"/>
              <w:ind w:right="4"/>
            </w:pPr>
            <w:r w:rsidRPr="002D1A95">
              <w:rPr>
                <w:spacing w:val="-2"/>
              </w:rPr>
              <w:t>0,005827</w:t>
            </w:r>
          </w:p>
        </w:tc>
        <w:tc>
          <w:tcPr>
            <w:tcW w:w="2321" w:type="dxa"/>
          </w:tcPr>
          <w:p w14:paraId="6FEE7140" w14:textId="77777777" w:rsidR="003E3844" w:rsidRPr="002D1A95" w:rsidRDefault="00462FE9">
            <w:pPr>
              <w:pStyle w:val="TableParagraph"/>
              <w:ind w:left="14"/>
            </w:pPr>
            <w:r w:rsidRPr="002D1A95">
              <w:rPr>
                <w:spacing w:val="-2"/>
              </w:rPr>
              <w:t>0,000235</w:t>
            </w:r>
          </w:p>
        </w:tc>
        <w:tc>
          <w:tcPr>
            <w:tcW w:w="2271" w:type="dxa"/>
          </w:tcPr>
          <w:p w14:paraId="297BA5A7" w14:textId="77777777" w:rsidR="003E3844" w:rsidRPr="002D1A95" w:rsidRDefault="00462FE9">
            <w:pPr>
              <w:pStyle w:val="TableParagraph"/>
              <w:ind w:left="15" w:right="4"/>
            </w:pPr>
            <w:r w:rsidRPr="002D1A95">
              <w:rPr>
                <w:spacing w:val="-2"/>
              </w:rPr>
              <w:t>0,000171</w:t>
            </w:r>
          </w:p>
        </w:tc>
      </w:tr>
      <w:tr w:rsidR="003E3844" w:rsidRPr="002D1A95" w14:paraId="62E405D8" w14:textId="77777777">
        <w:trPr>
          <w:trHeight w:val="566"/>
        </w:trPr>
        <w:tc>
          <w:tcPr>
            <w:tcW w:w="1505" w:type="dxa"/>
          </w:tcPr>
          <w:p w14:paraId="0B47CE14" w14:textId="77777777" w:rsidR="003E3844" w:rsidRPr="002D1A95" w:rsidRDefault="00462FE9">
            <w:pPr>
              <w:pStyle w:val="TableParagraph"/>
              <w:ind w:left="17" w:right="5"/>
            </w:pPr>
            <w:r w:rsidRPr="002D1A95">
              <w:rPr>
                <w:color w:val="2C2C2C"/>
                <w:spacing w:val="-4"/>
              </w:rPr>
              <w:t>2030</w:t>
            </w:r>
          </w:p>
        </w:tc>
        <w:tc>
          <w:tcPr>
            <w:tcW w:w="1899" w:type="dxa"/>
          </w:tcPr>
          <w:p w14:paraId="5CB97F00" w14:textId="77777777" w:rsidR="003E3844" w:rsidRPr="002D1A95" w:rsidRDefault="00462FE9">
            <w:pPr>
              <w:pStyle w:val="TableParagraph"/>
              <w:ind w:left="12" w:right="4"/>
            </w:pPr>
            <w:r w:rsidRPr="002D1A95">
              <w:rPr>
                <w:spacing w:val="-2"/>
              </w:rPr>
              <w:t>0,000004</w:t>
            </w:r>
          </w:p>
        </w:tc>
        <w:tc>
          <w:tcPr>
            <w:tcW w:w="1634" w:type="dxa"/>
          </w:tcPr>
          <w:p w14:paraId="534A0382" w14:textId="77777777" w:rsidR="003E3844" w:rsidRPr="002D1A95" w:rsidRDefault="00462FE9">
            <w:pPr>
              <w:pStyle w:val="TableParagraph"/>
              <w:ind w:right="1"/>
            </w:pPr>
            <w:r w:rsidRPr="002D1A95">
              <w:rPr>
                <w:spacing w:val="-2"/>
              </w:rPr>
              <w:t>0,005809</w:t>
            </w:r>
          </w:p>
        </w:tc>
        <w:tc>
          <w:tcPr>
            <w:tcW w:w="2321" w:type="dxa"/>
          </w:tcPr>
          <w:p w14:paraId="59756A44" w14:textId="77777777" w:rsidR="003E3844" w:rsidRPr="002D1A95" w:rsidRDefault="00462FE9">
            <w:pPr>
              <w:pStyle w:val="TableParagraph"/>
              <w:ind w:left="14" w:right="2"/>
            </w:pPr>
            <w:r w:rsidRPr="002D1A95">
              <w:rPr>
                <w:spacing w:val="-2"/>
              </w:rPr>
              <w:t>0,000234</w:t>
            </w:r>
          </w:p>
        </w:tc>
        <w:tc>
          <w:tcPr>
            <w:tcW w:w="2271" w:type="dxa"/>
          </w:tcPr>
          <w:p w14:paraId="087A9CF5" w14:textId="77777777" w:rsidR="003E3844" w:rsidRPr="002D1A95" w:rsidRDefault="00462FE9">
            <w:pPr>
              <w:pStyle w:val="TableParagraph"/>
              <w:ind w:left="15" w:right="4"/>
            </w:pPr>
            <w:r w:rsidRPr="002D1A95">
              <w:rPr>
                <w:spacing w:val="-2"/>
              </w:rPr>
              <w:t>0,000170</w:t>
            </w:r>
          </w:p>
        </w:tc>
      </w:tr>
      <w:tr w:rsidR="003E3844" w:rsidRPr="002D1A95" w14:paraId="78D25BE5" w14:textId="77777777">
        <w:trPr>
          <w:trHeight w:val="565"/>
        </w:trPr>
        <w:tc>
          <w:tcPr>
            <w:tcW w:w="1505" w:type="dxa"/>
          </w:tcPr>
          <w:p w14:paraId="60C11B10" w14:textId="77777777" w:rsidR="003E3844" w:rsidRPr="002D1A95" w:rsidRDefault="00462FE9">
            <w:pPr>
              <w:pStyle w:val="TableParagraph"/>
              <w:ind w:left="17" w:right="4"/>
            </w:pPr>
            <w:r w:rsidRPr="002D1A95">
              <w:rPr>
                <w:color w:val="2C2C2C"/>
                <w:spacing w:val="-4"/>
              </w:rPr>
              <w:t>2031</w:t>
            </w:r>
          </w:p>
        </w:tc>
        <w:tc>
          <w:tcPr>
            <w:tcW w:w="1899" w:type="dxa"/>
          </w:tcPr>
          <w:p w14:paraId="6B382EB8" w14:textId="77777777" w:rsidR="003E3844" w:rsidRPr="002D1A95" w:rsidRDefault="00462FE9">
            <w:pPr>
              <w:pStyle w:val="TableParagraph"/>
              <w:ind w:left="12" w:right="4"/>
            </w:pPr>
            <w:r w:rsidRPr="002D1A95">
              <w:rPr>
                <w:spacing w:val="-2"/>
              </w:rPr>
              <w:t>0,000004</w:t>
            </w:r>
          </w:p>
        </w:tc>
        <w:tc>
          <w:tcPr>
            <w:tcW w:w="1634" w:type="dxa"/>
          </w:tcPr>
          <w:p w14:paraId="656536FD" w14:textId="77777777" w:rsidR="003E3844" w:rsidRPr="002D1A95" w:rsidRDefault="00462FE9">
            <w:pPr>
              <w:pStyle w:val="TableParagraph"/>
            </w:pPr>
            <w:r w:rsidRPr="002D1A95">
              <w:rPr>
                <w:spacing w:val="-2"/>
              </w:rPr>
              <w:t>0,005791</w:t>
            </w:r>
          </w:p>
        </w:tc>
        <w:tc>
          <w:tcPr>
            <w:tcW w:w="2321" w:type="dxa"/>
          </w:tcPr>
          <w:p w14:paraId="76FB6258" w14:textId="77777777" w:rsidR="003E3844" w:rsidRPr="002D1A95" w:rsidRDefault="00462FE9">
            <w:pPr>
              <w:pStyle w:val="TableParagraph"/>
              <w:ind w:left="14" w:right="2"/>
            </w:pPr>
            <w:r w:rsidRPr="002D1A95">
              <w:rPr>
                <w:spacing w:val="-2"/>
              </w:rPr>
              <w:t>0,000234</w:t>
            </w:r>
          </w:p>
        </w:tc>
        <w:tc>
          <w:tcPr>
            <w:tcW w:w="2271" w:type="dxa"/>
          </w:tcPr>
          <w:p w14:paraId="24F8D364" w14:textId="77777777" w:rsidR="003E3844" w:rsidRPr="002D1A95" w:rsidRDefault="00462FE9">
            <w:pPr>
              <w:pStyle w:val="TableParagraph"/>
              <w:ind w:left="15" w:right="4"/>
            </w:pPr>
            <w:r w:rsidRPr="002D1A95">
              <w:rPr>
                <w:spacing w:val="-2"/>
              </w:rPr>
              <w:t>0,000170</w:t>
            </w:r>
          </w:p>
        </w:tc>
      </w:tr>
      <w:tr w:rsidR="003E3844" w:rsidRPr="002D1A95" w14:paraId="5EAF9B9A" w14:textId="77777777">
        <w:trPr>
          <w:trHeight w:val="568"/>
        </w:trPr>
        <w:tc>
          <w:tcPr>
            <w:tcW w:w="1505" w:type="dxa"/>
          </w:tcPr>
          <w:p w14:paraId="391C65B7" w14:textId="77777777" w:rsidR="003E3844" w:rsidRPr="002D1A95" w:rsidRDefault="00462FE9">
            <w:pPr>
              <w:pStyle w:val="TableParagraph"/>
              <w:ind w:left="17" w:right="2"/>
            </w:pPr>
            <w:r w:rsidRPr="002D1A95">
              <w:rPr>
                <w:color w:val="2C2C2C"/>
                <w:spacing w:val="-4"/>
              </w:rPr>
              <w:t>2032</w:t>
            </w:r>
          </w:p>
        </w:tc>
        <w:tc>
          <w:tcPr>
            <w:tcW w:w="1899" w:type="dxa"/>
          </w:tcPr>
          <w:p w14:paraId="1176EB56" w14:textId="77777777" w:rsidR="003E3844" w:rsidRPr="002D1A95" w:rsidRDefault="00462FE9">
            <w:pPr>
              <w:pStyle w:val="TableParagraph"/>
              <w:ind w:left="12" w:right="4"/>
            </w:pPr>
            <w:r w:rsidRPr="002D1A95">
              <w:rPr>
                <w:spacing w:val="-2"/>
              </w:rPr>
              <w:t>0,000004</w:t>
            </w:r>
          </w:p>
        </w:tc>
        <w:tc>
          <w:tcPr>
            <w:tcW w:w="1634" w:type="dxa"/>
          </w:tcPr>
          <w:p w14:paraId="1A2EEB28" w14:textId="77777777" w:rsidR="003E3844" w:rsidRPr="002D1A95" w:rsidRDefault="00462FE9">
            <w:pPr>
              <w:pStyle w:val="TableParagraph"/>
              <w:ind w:right="5"/>
            </w:pPr>
            <w:r w:rsidRPr="002D1A95">
              <w:rPr>
                <w:spacing w:val="-2"/>
              </w:rPr>
              <w:t>0,005773</w:t>
            </w:r>
          </w:p>
        </w:tc>
        <w:tc>
          <w:tcPr>
            <w:tcW w:w="2321" w:type="dxa"/>
          </w:tcPr>
          <w:p w14:paraId="150017C1" w14:textId="77777777" w:rsidR="003E3844" w:rsidRPr="002D1A95" w:rsidRDefault="00462FE9">
            <w:pPr>
              <w:pStyle w:val="TableParagraph"/>
              <w:ind w:left="14"/>
            </w:pPr>
            <w:r w:rsidRPr="002D1A95">
              <w:rPr>
                <w:spacing w:val="-2"/>
              </w:rPr>
              <w:t>0,000233</w:t>
            </w:r>
          </w:p>
        </w:tc>
        <w:tc>
          <w:tcPr>
            <w:tcW w:w="2271" w:type="dxa"/>
          </w:tcPr>
          <w:p w14:paraId="3F9BFFC2" w14:textId="77777777" w:rsidR="003E3844" w:rsidRPr="002D1A95" w:rsidRDefault="00462FE9">
            <w:pPr>
              <w:pStyle w:val="TableParagraph"/>
              <w:ind w:left="15" w:right="6"/>
            </w:pPr>
            <w:r w:rsidRPr="002D1A95">
              <w:rPr>
                <w:spacing w:val="-2"/>
              </w:rPr>
              <w:t>0,000169</w:t>
            </w:r>
          </w:p>
        </w:tc>
      </w:tr>
      <w:tr w:rsidR="003E3844" w:rsidRPr="002D1A95" w14:paraId="69C9F0A2" w14:textId="77777777">
        <w:trPr>
          <w:trHeight w:val="566"/>
        </w:trPr>
        <w:tc>
          <w:tcPr>
            <w:tcW w:w="1505" w:type="dxa"/>
          </w:tcPr>
          <w:p w14:paraId="11F152E4" w14:textId="77777777" w:rsidR="003E3844" w:rsidRPr="002D1A95" w:rsidRDefault="00462FE9">
            <w:pPr>
              <w:pStyle w:val="TableParagraph"/>
              <w:ind w:left="17" w:right="1"/>
            </w:pPr>
            <w:r w:rsidRPr="002D1A95">
              <w:rPr>
                <w:color w:val="2C2C2C"/>
                <w:spacing w:val="-4"/>
              </w:rPr>
              <w:t>2033</w:t>
            </w:r>
          </w:p>
        </w:tc>
        <w:tc>
          <w:tcPr>
            <w:tcW w:w="1899" w:type="dxa"/>
          </w:tcPr>
          <w:p w14:paraId="7205B68A" w14:textId="77777777" w:rsidR="003E3844" w:rsidRPr="002D1A95" w:rsidRDefault="00462FE9">
            <w:pPr>
              <w:pStyle w:val="TableParagraph"/>
              <w:ind w:left="12" w:right="4"/>
            </w:pPr>
            <w:r w:rsidRPr="002D1A95">
              <w:rPr>
                <w:spacing w:val="-2"/>
              </w:rPr>
              <w:t>0,000004</w:t>
            </w:r>
          </w:p>
        </w:tc>
        <w:tc>
          <w:tcPr>
            <w:tcW w:w="1634" w:type="dxa"/>
          </w:tcPr>
          <w:p w14:paraId="6038B16F" w14:textId="77777777" w:rsidR="003E3844" w:rsidRPr="002D1A95" w:rsidRDefault="00462FE9">
            <w:pPr>
              <w:pStyle w:val="TableParagraph"/>
            </w:pPr>
            <w:r w:rsidRPr="002D1A95">
              <w:rPr>
                <w:spacing w:val="-2"/>
              </w:rPr>
              <w:t>0,005755</w:t>
            </w:r>
          </w:p>
        </w:tc>
        <w:tc>
          <w:tcPr>
            <w:tcW w:w="2321" w:type="dxa"/>
          </w:tcPr>
          <w:p w14:paraId="79FBDF57" w14:textId="77777777" w:rsidR="003E3844" w:rsidRPr="002D1A95" w:rsidRDefault="00462FE9">
            <w:pPr>
              <w:pStyle w:val="TableParagraph"/>
              <w:ind w:left="14"/>
            </w:pPr>
            <w:r w:rsidRPr="002D1A95">
              <w:rPr>
                <w:spacing w:val="-2"/>
              </w:rPr>
              <w:t>0,000232</w:t>
            </w:r>
          </w:p>
        </w:tc>
        <w:tc>
          <w:tcPr>
            <w:tcW w:w="2271" w:type="dxa"/>
          </w:tcPr>
          <w:p w14:paraId="4EB3FBA6" w14:textId="77777777" w:rsidR="003E3844" w:rsidRPr="002D1A95" w:rsidRDefault="00462FE9">
            <w:pPr>
              <w:pStyle w:val="TableParagraph"/>
              <w:ind w:left="15" w:right="6"/>
            </w:pPr>
            <w:r w:rsidRPr="002D1A95">
              <w:rPr>
                <w:spacing w:val="-2"/>
              </w:rPr>
              <w:t>0,000169</w:t>
            </w:r>
          </w:p>
        </w:tc>
      </w:tr>
      <w:tr w:rsidR="003E3844" w:rsidRPr="002D1A95" w14:paraId="7CBDE8BC" w14:textId="77777777">
        <w:trPr>
          <w:trHeight w:val="568"/>
        </w:trPr>
        <w:tc>
          <w:tcPr>
            <w:tcW w:w="1505" w:type="dxa"/>
          </w:tcPr>
          <w:p w14:paraId="0321752F" w14:textId="77777777" w:rsidR="003E3844" w:rsidRPr="002D1A95" w:rsidRDefault="00462FE9">
            <w:pPr>
              <w:pStyle w:val="TableParagraph"/>
              <w:ind w:left="17" w:right="3"/>
            </w:pPr>
            <w:r w:rsidRPr="002D1A95">
              <w:rPr>
                <w:color w:val="2C2C2C"/>
                <w:spacing w:val="-4"/>
              </w:rPr>
              <w:t>2034</w:t>
            </w:r>
          </w:p>
        </w:tc>
        <w:tc>
          <w:tcPr>
            <w:tcW w:w="1899" w:type="dxa"/>
          </w:tcPr>
          <w:p w14:paraId="359948FE" w14:textId="77777777" w:rsidR="003E3844" w:rsidRPr="002D1A95" w:rsidRDefault="00462FE9">
            <w:pPr>
              <w:pStyle w:val="TableParagraph"/>
              <w:ind w:left="12" w:right="4"/>
            </w:pPr>
            <w:r w:rsidRPr="002D1A95">
              <w:rPr>
                <w:spacing w:val="-2"/>
              </w:rPr>
              <w:t>0,000004</w:t>
            </w:r>
          </w:p>
        </w:tc>
        <w:tc>
          <w:tcPr>
            <w:tcW w:w="1634" w:type="dxa"/>
          </w:tcPr>
          <w:p w14:paraId="5492059A" w14:textId="77777777" w:rsidR="003E3844" w:rsidRPr="002D1A95" w:rsidRDefault="00462FE9">
            <w:pPr>
              <w:pStyle w:val="TableParagraph"/>
              <w:ind w:right="4"/>
            </w:pPr>
            <w:r w:rsidRPr="002D1A95">
              <w:rPr>
                <w:spacing w:val="-2"/>
              </w:rPr>
              <w:t>0,005737</w:t>
            </w:r>
          </w:p>
        </w:tc>
        <w:tc>
          <w:tcPr>
            <w:tcW w:w="2321" w:type="dxa"/>
          </w:tcPr>
          <w:p w14:paraId="00EDC0D0" w14:textId="77777777" w:rsidR="003E3844" w:rsidRPr="002D1A95" w:rsidRDefault="00462FE9">
            <w:pPr>
              <w:pStyle w:val="TableParagraph"/>
              <w:ind w:left="14" w:right="5"/>
            </w:pPr>
            <w:r w:rsidRPr="002D1A95">
              <w:rPr>
                <w:spacing w:val="-2"/>
              </w:rPr>
              <w:t>0,000231</w:t>
            </w:r>
          </w:p>
        </w:tc>
        <w:tc>
          <w:tcPr>
            <w:tcW w:w="2271" w:type="dxa"/>
          </w:tcPr>
          <w:p w14:paraId="3C0A9333" w14:textId="77777777" w:rsidR="003E3844" w:rsidRPr="002D1A95" w:rsidRDefault="00462FE9">
            <w:pPr>
              <w:pStyle w:val="TableParagraph"/>
              <w:ind w:left="15" w:right="6"/>
            </w:pPr>
            <w:r w:rsidRPr="002D1A95">
              <w:rPr>
                <w:spacing w:val="-2"/>
              </w:rPr>
              <w:t>0,000168</w:t>
            </w:r>
          </w:p>
        </w:tc>
      </w:tr>
      <w:tr w:rsidR="003E3844" w:rsidRPr="002D1A95" w14:paraId="1E549210" w14:textId="77777777">
        <w:trPr>
          <w:trHeight w:val="565"/>
        </w:trPr>
        <w:tc>
          <w:tcPr>
            <w:tcW w:w="1505" w:type="dxa"/>
          </w:tcPr>
          <w:p w14:paraId="1C967E78" w14:textId="77777777" w:rsidR="003E3844" w:rsidRPr="002D1A95" w:rsidRDefault="00462FE9">
            <w:pPr>
              <w:pStyle w:val="TableParagraph"/>
              <w:ind w:left="17" w:right="2"/>
            </w:pPr>
            <w:r w:rsidRPr="002D1A95">
              <w:rPr>
                <w:color w:val="2C2C2C"/>
                <w:spacing w:val="-4"/>
              </w:rPr>
              <w:t>2035</w:t>
            </w:r>
          </w:p>
        </w:tc>
        <w:tc>
          <w:tcPr>
            <w:tcW w:w="1899" w:type="dxa"/>
          </w:tcPr>
          <w:p w14:paraId="547E72F8" w14:textId="77777777" w:rsidR="003E3844" w:rsidRPr="002D1A95" w:rsidRDefault="00462FE9">
            <w:pPr>
              <w:pStyle w:val="TableParagraph"/>
              <w:ind w:left="12" w:right="4"/>
            </w:pPr>
            <w:r w:rsidRPr="002D1A95">
              <w:rPr>
                <w:spacing w:val="-2"/>
              </w:rPr>
              <w:t>0,000004</w:t>
            </w:r>
          </w:p>
        </w:tc>
        <w:tc>
          <w:tcPr>
            <w:tcW w:w="1634" w:type="dxa"/>
          </w:tcPr>
          <w:p w14:paraId="120D88D6" w14:textId="77777777" w:rsidR="003E3844" w:rsidRPr="002D1A95" w:rsidRDefault="00462FE9">
            <w:pPr>
              <w:pStyle w:val="TableParagraph"/>
              <w:ind w:right="3"/>
            </w:pPr>
            <w:r w:rsidRPr="002D1A95">
              <w:rPr>
                <w:spacing w:val="-2"/>
              </w:rPr>
              <w:t>0,005720</w:t>
            </w:r>
          </w:p>
        </w:tc>
        <w:tc>
          <w:tcPr>
            <w:tcW w:w="2321" w:type="dxa"/>
          </w:tcPr>
          <w:p w14:paraId="2C472D12" w14:textId="77777777" w:rsidR="003E3844" w:rsidRPr="002D1A95" w:rsidRDefault="00462FE9">
            <w:pPr>
              <w:pStyle w:val="TableParagraph"/>
              <w:ind w:left="14" w:right="5"/>
            </w:pPr>
            <w:r w:rsidRPr="002D1A95">
              <w:rPr>
                <w:spacing w:val="-2"/>
              </w:rPr>
              <w:t>0,000231</w:t>
            </w:r>
          </w:p>
        </w:tc>
        <w:tc>
          <w:tcPr>
            <w:tcW w:w="2271" w:type="dxa"/>
          </w:tcPr>
          <w:p w14:paraId="4198CF46" w14:textId="77777777" w:rsidR="003E3844" w:rsidRPr="002D1A95" w:rsidRDefault="00462FE9">
            <w:pPr>
              <w:pStyle w:val="TableParagraph"/>
              <w:ind w:left="15" w:right="6"/>
            </w:pPr>
            <w:r w:rsidRPr="002D1A95">
              <w:rPr>
                <w:spacing w:val="-2"/>
              </w:rPr>
              <w:t>0,000168</w:t>
            </w:r>
          </w:p>
        </w:tc>
      </w:tr>
      <w:tr w:rsidR="003E3844" w:rsidRPr="002D1A95" w14:paraId="24B3A933" w14:textId="77777777">
        <w:trPr>
          <w:trHeight w:val="566"/>
        </w:trPr>
        <w:tc>
          <w:tcPr>
            <w:tcW w:w="1505" w:type="dxa"/>
          </w:tcPr>
          <w:p w14:paraId="2D743D4A" w14:textId="77777777" w:rsidR="003E3844" w:rsidRPr="002D1A95" w:rsidRDefault="00462FE9">
            <w:pPr>
              <w:pStyle w:val="TableParagraph"/>
              <w:ind w:left="17" w:right="1"/>
            </w:pPr>
            <w:r w:rsidRPr="002D1A95">
              <w:rPr>
                <w:color w:val="2C2C2C"/>
                <w:spacing w:val="-4"/>
              </w:rPr>
              <w:t>2036</w:t>
            </w:r>
          </w:p>
        </w:tc>
        <w:tc>
          <w:tcPr>
            <w:tcW w:w="1899" w:type="dxa"/>
          </w:tcPr>
          <w:p w14:paraId="5F6012AD" w14:textId="77777777" w:rsidR="003E3844" w:rsidRPr="002D1A95" w:rsidRDefault="00462FE9">
            <w:pPr>
              <w:pStyle w:val="TableParagraph"/>
              <w:ind w:left="12" w:right="4"/>
            </w:pPr>
            <w:r w:rsidRPr="002D1A95">
              <w:rPr>
                <w:spacing w:val="-2"/>
              </w:rPr>
              <w:t>0,000004</w:t>
            </w:r>
          </w:p>
        </w:tc>
        <w:tc>
          <w:tcPr>
            <w:tcW w:w="1634" w:type="dxa"/>
          </w:tcPr>
          <w:p w14:paraId="03B96C0A" w14:textId="77777777" w:rsidR="003E3844" w:rsidRPr="002D1A95" w:rsidRDefault="00462FE9">
            <w:pPr>
              <w:pStyle w:val="TableParagraph"/>
              <w:ind w:right="3"/>
            </w:pPr>
            <w:r w:rsidRPr="002D1A95">
              <w:rPr>
                <w:spacing w:val="-2"/>
              </w:rPr>
              <w:t>0,005702</w:t>
            </w:r>
          </w:p>
        </w:tc>
        <w:tc>
          <w:tcPr>
            <w:tcW w:w="2321" w:type="dxa"/>
          </w:tcPr>
          <w:p w14:paraId="7B727267" w14:textId="77777777" w:rsidR="003E3844" w:rsidRPr="002D1A95" w:rsidRDefault="00462FE9">
            <w:pPr>
              <w:pStyle w:val="TableParagraph"/>
              <w:ind w:left="14" w:right="3"/>
            </w:pPr>
            <w:r w:rsidRPr="002D1A95">
              <w:rPr>
                <w:spacing w:val="-2"/>
              </w:rPr>
              <w:t>0,000230</w:t>
            </w:r>
          </w:p>
        </w:tc>
        <w:tc>
          <w:tcPr>
            <w:tcW w:w="2271" w:type="dxa"/>
          </w:tcPr>
          <w:p w14:paraId="709BD127" w14:textId="77777777" w:rsidR="003E3844" w:rsidRPr="002D1A95" w:rsidRDefault="00462FE9">
            <w:pPr>
              <w:pStyle w:val="TableParagraph"/>
              <w:ind w:left="15" w:right="3"/>
            </w:pPr>
            <w:r w:rsidRPr="002D1A95">
              <w:rPr>
                <w:spacing w:val="-2"/>
              </w:rPr>
              <w:t>0,000167</w:t>
            </w:r>
          </w:p>
        </w:tc>
      </w:tr>
      <w:tr w:rsidR="003E3844" w:rsidRPr="002D1A95" w14:paraId="1205876E" w14:textId="77777777">
        <w:trPr>
          <w:trHeight w:val="568"/>
        </w:trPr>
        <w:tc>
          <w:tcPr>
            <w:tcW w:w="1505" w:type="dxa"/>
          </w:tcPr>
          <w:p w14:paraId="1B6ECFE3" w14:textId="77777777" w:rsidR="003E3844" w:rsidRPr="002D1A95" w:rsidRDefault="00462FE9">
            <w:pPr>
              <w:pStyle w:val="TableParagraph"/>
              <w:ind w:left="17" w:right="6"/>
            </w:pPr>
            <w:r w:rsidRPr="002D1A95">
              <w:rPr>
                <w:color w:val="2C2C2C"/>
                <w:spacing w:val="-4"/>
              </w:rPr>
              <w:t>2037</w:t>
            </w:r>
          </w:p>
        </w:tc>
        <w:tc>
          <w:tcPr>
            <w:tcW w:w="1899" w:type="dxa"/>
          </w:tcPr>
          <w:p w14:paraId="052A0073" w14:textId="77777777" w:rsidR="003E3844" w:rsidRPr="002D1A95" w:rsidRDefault="00462FE9">
            <w:pPr>
              <w:pStyle w:val="TableParagraph"/>
              <w:ind w:left="12" w:right="4"/>
            </w:pPr>
            <w:r w:rsidRPr="002D1A95">
              <w:rPr>
                <w:spacing w:val="-2"/>
              </w:rPr>
              <w:t>0,000004</w:t>
            </w:r>
          </w:p>
        </w:tc>
        <w:tc>
          <w:tcPr>
            <w:tcW w:w="1634" w:type="dxa"/>
          </w:tcPr>
          <w:p w14:paraId="375FEC1B" w14:textId="77777777" w:rsidR="003E3844" w:rsidRPr="002D1A95" w:rsidRDefault="00462FE9">
            <w:pPr>
              <w:pStyle w:val="TableParagraph"/>
              <w:ind w:right="2"/>
            </w:pPr>
            <w:r w:rsidRPr="002D1A95">
              <w:rPr>
                <w:spacing w:val="-2"/>
              </w:rPr>
              <w:t>0,005684</w:t>
            </w:r>
          </w:p>
        </w:tc>
        <w:tc>
          <w:tcPr>
            <w:tcW w:w="2321" w:type="dxa"/>
          </w:tcPr>
          <w:p w14:paraId="75F1A7B7" w14:textId="77777777" w:rsidR="003E3844" w:rsidRPr="002D1A95" w:rsidRDefault="00462FE9">
            <w:pPr>
              <w:pStyle w:val="TableParagraph"/>
              <w:ind w:left="14" w:right="3"/>
            </w:pPr>
            <w:r w:rsidRPr="002D1A95">
              <w:rPr>
                <w:spacing w:val="-2"/>
              </w:rPr>
              <w:t>0,000229</w:t>
            </w:r>
          </w:p>
        </w:tc>
        <w:tc>
          <w:tcPr>
            <w:tcW w:w="2271" w:type="dxa"/>
          </w:tcPr>
          <w:p w14:paraId="52BC0480" w14:textId="77777777" w:rsidR="003E3844" w:rsidRPr="002D1A95" w:rsidRDefault="00462FE9">
            <w:pPr>
              <w:pStyle w:val="TableParagraph"/>
              <w:ind w:left="15" w:right="3"/>
            </w:pPr>
            <w:r w:rsidRPr="002D1A95">
              <w:rPr>
                <w:spacing w:val="-2"/>
              </w:rPr>
              <w:t>0,000167</w:t>
            </w:r>
          </w:p>
        </w:tc>
      </w:tr>
    </w:tbl>
    <w:p w14:paraId="713FFF62" w14:textId="77777777" w:rsidR="003E3844" w:rsidRPr="002D1A95" w:rsidRDefault="003E3844">
      <w:pPr>
        <w:rPr>
          <w:i/>
          <w:sz w:val="21"/>
        </w:rPr>
        <w:sectPr w:rsidR="003E3844" w:rsidRPr="002D1A95">
          <w:pgSz w:w="11910" w:h="16840"/>
          <w:pgMar w:top="1380" w:right="425" w:bottom="1400" w:left="850" w:header="0" w:footer="1123" w:gutter="0"/>
          <w:cols w:space="720"/>
        </w:sectPr>
      </w:pPr>
      <w:bookmarkStart w:id="54" w:name="_bookmark53"/>
      <w:bookmarkEnd w:id="54"/>
    </w:p>
    <w:tbl>
      <w:tblPr>
        <w:tblStyle w:val="TableNormal1"/>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899"/>
        <w:gridCol w:w="1634"/>
        <w:gridCol w:w="2321"/>
        <w:gridCol w:w="2271"/>
      </w:tblGrid>
      <w:tr w:rsidR="003E3844" w:rsidRPr="002D1A95" w14:paraId="47535D53" w14:textId="77777777" w:rsidTr="004B28C3">
        <w:trPr>
          <w:trHeight w:val="566"/>
        </w:trPr>
        <w:tc>
          <w:tcPr>
            <w:tcW w:w="1505" w:type="dxa"/>
            <w:tcBorders>
              <w:top w:val="single" w:sz="4" w:space="0" w:color="000000"/>
            </w:tcBorders>
          </w:tcPr>
          <w:p w14:paraId="3F353535" w14:textId="77777777" w:rsidR="003E3844" w:rsidRPr="002D1A95" w:rsidRDefault="00462FE9">
            <w:pPr>
              <w:pStyle w:val="TableParagraph"/>
              <w:spacing w:before="73"/>
              <w:ind w:left="17" w:right="5"/>
            </w:pPr>
            <w:r w:rsidRPr="002D1A95">
              <w:rPr>
                <w:color w:val="2C2C2C"/>
                <w:spacing w:val="-4"/>
              </w:rPr>
              <w:lastRenderedPageBreak/>
              <w:t>2038</w:t>
            </w:r>
          </w:p>
        </w:tc>
        <w:tc>
          <w:tcPr>
            <w:tcW w:w="1899" w:type="dxa"/>
            <w:tcBorders>
              <w:top w:val="single" w:sz="4" w:space="0" w:color="000000"/>
            </w:tcBorders>
          </w:tcPr>
          <w:p w14:paraId="77470D97" w14:textId="77777777" w:rsidR="003E3844" w:rsidRPr="002D1A95" w:rsidRDefault="00462FE9">
            <w:pPr>
              <w:pStyle w:val="TableParagraph"/>
              <w:spacing w:before="73"/>
              <w:ind w:left="12" w:right="4"/>
            </w:pPr>
            <w:r w:rsidRPr="002D1A95">
              <w:rPr>
                <w:spacing w:val="-2"/>
              </w:rPr>
              <w:t>0,000004</w:t>
            </w:r>
          </w:p>
        </w:tc>
        <w:tc>
          <w:tcPr>
            <w:tcW w:w="1634" w:type="dxa"/>
            <w:tcBorders>
              <w:top w:val="single" w:sz="4" w:space="0" w:color="000000"/>
            </w:tcBorders>
          </w:tcPr>
          <w:p w14:paraId="7BE143CD" w14:textId="77777777" w:rsidR="003E3844" w:rsidRPr="002D1A95" w:rsidRDefault="00462FE9">
            <w:pPr>
              <w:pStyle w:val="TableParagraph"/>
              <w:spacing w:before="73"/>
              <w:ind w:right="2"/>
            </w:pPr>
            <w:r w:rsidRPr="002D1A95">
              <w:rPr>
                <w:spacing w:val="-2"/>
              </w:rPr>
              <w:t>0,005667</w:t>
            </w:r>
          </w:p>
        </w:tc>
        <w:tc>
          <w:tcPr>
            <w:tcW w:w="2321" w:type="dxa"/>
            <w:tcBorders>
              <w:top w:val="single" w:sz="4" w:space="0" w:color="000000"/>
            </w:tcBorders>
          </w:tcPr>
          <w:p w14:paraId="0BF309AF" w14:textId="77777777" w:rsidR="003E3844" w:rsidRPr="002D1A95" w:rsidRDefault="00462FE9">
            <w:pPr>
              <w:pStyle w:val="TableParagraph"/>
              <w:spacing w:before="73"/>
              <w:ind w:left="14" w:right="3"/>
            </w:pPr>
            <w:r w:rsidRPr="002D1A95">
              <w:rPr>
                <w:spacing w:val="-2"/>
              </w:rPr>
              <w:t>0,000229</w:t>
            </w:r>
          </w:p>
        </w:tc>
        <w:tc>
          <w:tcPr>
            <w:tcW w:w="2271" w:type="dxa"/>
            <w:tcBorders>
              <w:top w:val="single" w:sz="4" w:space="0" w:color="000000"/>
            </w:tcBorders>
          </w:tcPr>
          <w:p w14:paraId="05C73BF2" w14:textId="77777777" w:rsidR="003E3844" w:rsidRPr="002D1A95" w:rsidRDefault="00462FE9">
            <w:pPr>
              <w:pStyle w:val="TableParagraph"/>
              <w:spacing w:before="73"/>
              <w:ind w:left="15" w:right="3"/>
            </w:pPr>
            <w:r w:rsidRPr="002D1A95">
              <w:rPr>
                <w:spacing w:val="-2"/>
              </w:rPr>
              <w:t>0,000166</w:t>
            </w:r>
          </w:p>
        </w:tc>
      </w:tr>
      <w:tr w:rsidR="003E3844" w:rsidRPr="002D1A95" w14:paraId="1B4E7553" w14:textId="77777777">
        <w:trPr>
          <w:trHeight w:val="568"/>
        </w:trPr>
        <w:tc>
          <w:tcPr>
            <w:tcW w:w="1505" w:type="dxa"/>
          </w:tcPr>
          <w:p w14:paraId="64300BA6" w14:textId="77777777" w:rsidR="003E3844" w:rsidRPr="002D1A95" w:rsidRDefault="00462FE9">
            <w:pPr>
              <w:pStyle w:val="TableParagraph"/>
              <w:ind w:left="17" w:right="5"/>
            </w:pPr>
            <w:r w:rsidRPr="002D1A95">
              <w:rPr>
                <w:color w:val="2C2C2C"/>
                <w:spacing w:val="-4"/>
              </w:rPr>
              <w:t>2039</w:t>
            </w:r>
          </w:p>
        </w:tc>
        <w:tc>
          <w:tcPr>
            <w:tcW w:w="1899" w:type="dxa"/>
          </w:tcPr>
          <w:p w14:paraId="223BB89F" w14:textId="77777777" w:rsidR="003E3844" w:rsidRPr="002D1A95" w:rsidRDefault="00462FE9">
            <w:pPr>
              <w:pStyle w:val="TableParagraph"/>
              <w:ind w:left="12" w:right="4"/>
            </w:pPr>
            <w:r w:rsidRPr="002D1A95">
              <w:rPr>
                <w:spacing w:val="-2"/>
              </w:rPr>
              <w:t>0,000004</w:t>
            </w:r>
          </w:p>
        </w:tc>
        <w:tc>
          <w:tcPr>
            <w:tcW w:w="1634" w:type="dxa"/>
          </w:tcPr>
          <w:p w14:paraId="68267304" w14:textId="77777777" w:rsidR="003E3844" w:rsidRPr="002D1A95" w:rsidRDefault="00462FE9">
            <w:pPr>
              <w:pStyle w:val="TableParagraph"/>
              <w:ind w:right="1"/>
            </w:pPr>
            <w:r w:rsidRPr="002D1A95">
              <w:rPr>
                <w:spacing w:val="-2"/>
              </w:rPr>
              <w:t>0,005649</w:t>
            </w:r>
          </w:p>
        </w:tc>
        <w:tc>
          <w:tcPr>
            <w:tcW w:w="2321" w:type="dxa"/>
          </w:tcPr>
          <w:p w14:paraId="261756B1" w14:textId="77777777" w:rsidR="003E3844" w:rsidRPr="002D1A95" w:rsidRDefault="00462FE9">
            <w:pPr>
              <w:pStyle w:val="TableParagraph"/>
              <w:ind w:left="14" w:right="3"/>
            </w:pPr>
            <w:r w:rsidRPr="002D1A95">
              <w:rPr>
                <w:spacing w:val="-2"/>
              </w:rPr>
              <w:t>0,000228</w:t>
            </w:r>
          </w:p>
        </w:tc>
        <w:tc>
          <w:tcPr>
            <w:tcW w:w="2271" w:type="dxa"/>
          </w:tcPr>
          <w:p w14:paraId="68658FE7" w14:textId="77777777" w:rsidR="003E3844" w:rsidRPr="002D1A95" w:rsidRDefault="00462FE9">
            <w:pPr>
              <w:pStyle w:val="TableParagraph"/>
              <w:ind w:left="15" w:right="3"/>
            </w:pPr>
            <w:r w:rsidRPr="002D1A95">
              <w:rPr>
                <w:spacing w:val="-2"/>
              </w:rPr>
              <w:t>0,000166</w:t>
            </w:r>
          </w:p>
        </w:tc>
      </w:tr>
      <w:tr w:rsidR="003E3844" w:rsidRPr="002D1A95" w14:paraId="6670EAF8" w14:textId="77777777">
        <w:trPr>
          <w:trHeight w:val="565"/>
        </w:trPr>
        <w:tc>
          <w:tcPr>
            <w:tcW w:w="1505" w:type="dxa"/>
          </w:tcPr>
          <w:p w14:paraId="2BF7B3EA" w14:textId="77777777" w:rsidR="003E3844" w:rsidRPr="002D1A95" w:rsidRDefault="00462FE9">
            <w:pPr>
              <w:pStyle w:val="TableParagraph"/>
              <w:ind w:left="17"/>
            </w:pPr>
            <w:r w:rsidRPr="002D1A95">
              <w:rPr>
                <w:color w:val="2C2C2C"/>
                <w:spacing w:val="-4"/>
              </w:rPr>
              <w:t>2040</w:t>
            </w:r>
          </w:p>
        </w:tc>
        <w:tc>
          <w:tcPr>
            <w:tcW w:w="1899" w:type="dxa"/>
          </w:tcPr>
          <w:p w14:paraId="58BDEBC7" w14:textId="77777777" w:rsidR="003E3844" w:rsidRPr="002D1A95" w:rsidRDefault="00462FE9">
            <w:pPr>
              <w:pStyle w:val="TableParagraph"/>
              <w:ind w:left="12" w:right="4"/>
            </w:pPr>
            <w:r w:rsidRPr="002D1A95">
              <w:rPr>
                <w:spacing w:val="-2"/>
              </w:rPr>
              <w:t>0,000004</w:t>
            </w:r>
          </w:p>
        </w:tc>
        <w:tc>
          <w:tcPr>
            <w:tcW w:w="1634" w:type="dxa"/>
          </w:tcPr>
          <w:p w14:paraId="090B0DFC" w14:textId="77777777" w:rsidR="003E3844" w:rsidRPr="002D1A95" w:rsidRDefault="00462FE9">
            <w:pPr>
              <w:pStyle w:val="TableParagraph"/>
              <w:ind w:right="2"/>
            </w:pPr>
            <w:r w:rsidRPr="002D1A95">
              <w:rPr>
                <w:spacing w:val="-2"/>
              </w:rPr>
              <w:t>0,005632</w:t>
            </w:r>
          </w:p>
        </w:tc>
        <w:tc>
          <w:tcPr>
            <w:tcW w:w="2321" w:type="dxa"/>
          </w:tcPr>
          <w:p w14:paraId="0824241D" w14:textId="77777777" w:rsidR="003E3844" w:rsidRPr="002D1A95" w:rsidRDefault="00462FE9">
            <w:pPr>
              <w:pStyle w:val="TableParagraph"/>
              <w:ind w:left="14" w:right="4"/>
            </w:pPr>
            <w:r w:rsidRPr="002D1A95">
              <w:rPr>
                <w:spacing w:val="-2"/>
              </w:rPr>
              <w:t>0,000227</w:t>
            </w:r>
          </w:p>
        </w:tc>
        <w:tc>
          <w:tcPr>
            <w:tcW w:w="2271" w:type="dxa"/>
          </w:tcPr>
          <w:p w14:paraId="6D8A1C69" w14:textId="77777777" w:rsidR="003E3844" w:rsidRPr="002D1A95" w:rsidRDefault="00462FE9">
            <w:pPr>
              <w:pStyle w:val="TableParagraph"/>
              <w:ind w:left="15" w:right="3"/>
            </w:pPr>
            <w:r w:rsidRPr="002D1A95">
              <w:rPr>
                <w:spacing w:val="-2"/>
              </w:rPr>
              <w:t>0,000165</w:t>
            </w:r>
          </w:p>
        </w:tc>
      </w:tr>
      <w:tr w:rsidR="003E3844" w:rsidRPr="002D1A95" w14:paraId="7081D427" w14:textId="77777777">
        <w:trPr>
          <w:trHeight w:val="568"/>
        </w:trPr>
        <w:tc>
          <w:tcPr>
            <w:tcW w:w="1505" w:type="dxa"/>
          </w:tcPr>
          <w:p w14:paraId="14F30BA1" w14:textId="77777777" w:rsidR="003E3844" w:rsidRPr="002D1A95" w:rsidRDefault="00462FE9">
            <w:pPr>
              <w:pStyle w:val="TableParagraph"/>
              <w:ind w:left="17" w:right="2"/>
            </w:pPr>
            <w:r w:rsidRPr="002D1A95">
              <w:rPr>
                <w:color w:val="2C2C2C"/>
                <w:spacing w:val="-4"/>
              </w:rPr>
              <w:t>2041</w:t>
            </w:r>
          </w:p>
        </w:tc>
        <w:tc>
          <w:tcPr>
            <w:tcW w:w="1899" w:type="dxa"/>
          </w:tcPr>
          <w:p w14:paraId="4B11E9AB" w14:textId="77777777" w:rsidR="003E3844" w:rsidRPr="002D1A95" w:rsidRDefault="00462FE9">
            <w:pPr>
              <w:pStyle w:val="TableParagraph"/>
              <w:ind w:left="12" w:right="4"/>
            </w:pPr>
            <w:r w:rsidRPr="002D1A95">
              <w:rPr>
                <w:spacing w:val="-2"/>
              </w:rPr>
              <w:t>0,000004</w:t>
            </w:r>
          </w:p>
        </w:tc>
        <w:tc>
          <w:tcPr>
            <w:tcW w:w="1634" w:type="dxa"/>
          </w:tcPr>
          <w:p w14:paraId="093E1838" w14:textId="77777777" w:rsidR="003E3844" w:rsidRPr="002D1A95" w:rsidRDefault="00462FE9">
            <w:pPr>
              <w:pStyle w:val="TableParagraph"/>
              <w:ind w:right="4"/>
            </w:pPr>
            <w:r w:rsidRPr="002D1A95">
              <w:rPr>
                <w:spacing w:val="-2"/>
              </w:rPr>
              <w:t>0,005614</w:t>
            </w:r>
          </w:p>
        </w:tc>
        <w:tc>
          <w:tcPr>
            <w:tcW w:w="2321" w:type="dxa"/>
          </w:tcPr>
          <w:p w14:paraId="2E33E0AE" w14:textId="77777777" w:rsidR="003E3844" w:rsidRPr="002D1A95" w:rsidRDefault="00462FE9">
            <w:pPr>
              <w:pStyle w:val="TableParagraph"/>
              <w:ind w:left="14" w:right="5"/>
            </w:pPr>
            <w:r w:rsidRPr="002D1A95">
              <w:rPr>
                <w:spacing w:val="-2"/>
              </w:rPr>
              <w:t>0,000226</w:t>
            </w:r>
          </w:p>
        </w:tc>
        <w:tc>
          <w:tcPr>
            <w:tcW w:w="2271" w:type="dxa"/>
          </w:tcPr>
          <w:p w14:paraId="173F3FDE" w14:textId="77777777" w:rsidR="003E3844" w:rsidRPr="002D1A95" w:rsidRDefault="00462FE9">
            <w:pPr>
              <w:pStyle w:val="TableParagraph"/>
              <w:ind w:left="15" w:right="3"/>
            </w:pPr>
            <w:r w:rsidRPr="002D1A95">
              <w:rPr>
                <w:spacing w:val="-2"/>
              </w:rPr>
              <w:t>0,000165</w:t>
            </w:r>
          </w:p>
        </w:tc>
      </w:tr>
      <w:tr w:rsidR="003E3844" w:rsidRPr="002D1A95" w14:paraId="52427760" w14:textId="77777777">
        <w:trPr>
          <w:trHeight w:val="565"/>
        </w:trPr>
        <w:tc>
          <w:tcPr>
            <w:tcW w:w="1505" w:type="dxa"/>
          </w:tcPr>
          <w:p w14:paraId="3FB4D853" w14:textId="77777777" w:rsidR="003E3844" w:rsidRPr="002D1A95" w:rsidRDefault="00462FE9">
            <w:pPr>
              <w:pStyle w:val="TableParagraph"/>
              <w:ind w:left="17" w:right="2"/>
            </w:pPr>
            <w:r w:rsidRPr="002D1A95">
              <w:rPr>
                <w:color w:val="2C2C2C"/>
                <w:spacing w:val="-4"/>
              </w:rPr>
              <w:t>2042</w:t>
            </w:r>
          </w:p>
        </w:tc>
        <w:tc>
          <w:tcPr>
            <w:tcW w:w="1899" w:type="dxa"/>
          </w:tcPr>
          <w:p w14:paraId="17DBC13F" w14:textId="77777777" w:rsidR="003E3844" w:rsidRPr="002D1A95" w:rsidRDefault="00462FE9">
            <w:pPr>
              <w:pStyle w:val="TableParagraph"/>
              <w:ind w:left="12" w:right="4"/>
            </w:pPr>
            <w:r w:rsidRPr="002D1A95">
              <w:rPr>
                <w:spacing w:val="-2"/>
              </w:rPr>
              <w:t>0,000004</w:t>
            </w:r>
          </w:p>
        </w:tc>
        <w:tc>
          <w:tcPr>
            <w:tcW w:w="1634" w:type="dxa"/>
          </w:tcPr>
          <w:p w14:paraId="6491403D" w14:textId="77777777" w:rsidR="003E3844" w:rsidRPr="002D1A95" w:rsidRDefault="00462FE9">
            <w:pPr>
              <w:pStyle w:val="TableParagraph"/>
              <w:ind w:right="5"/>
            </w:pPr>
            <w:r w:rsidRPr="002D1A95">
              <w:rPr>
                <w:spacing w:val="-2"/>
              </w:rPr>
              <w:t>0,005597</w:t>
            </w:r>
          </w:p>
        </w:tc>
        <w:tc>
          <w:tcPr>
            <w:tcW w:w="2321" w:type="dxa"/>
          </w:tcPr>
          <w:p w14:paraId="335A4066" w14:textId="77777777" w:rsidR="003E3844" w:rsidRPr="002D1A95" w:rsidRDefault="00462FE9">
            <w:pPr>
              <w:pStyle w:val="TableParagraph"/>
              <w:ind w:left="14" w:right="5"/>
            </w:pPr>
            <w:r w:rsidRPr="002D1A95">
              <w:rPr>
                <w:spacing w:val="-2"/>
              </w:rPr>
              <w:t>0,000226</w:t>
            </w:r>
          </w:p>
        </w:tc>
        <w:tc>
          <w:tcPr>
            <w:tcW w:w="2271" w:type="dxa"/>
          </w:tcPr>
          <w:p w14:paraId="28655389" w14:textId="77777777" w:rsidR="003E3844" w:rsidRPr="002D1A95" w:rsidRDefault="00462FE9">
            <w:pPr>
              <w:pStyle w:val="TableParagraph"/>
              <w:ind w:left="15" w:right="4"/>
            </w:pPr>
            <w:r w:rsidRPr="002D1A95">
              <w:rPr>
                <w:spacing w:val="-2"/>
              </w:rPr>
              <w:t>0,000164</w:t>
            </w:r>
          </w:p>
        </w:tc>
      </w:tr>
      <w:tr w:rsidR="003E3844" w:rsidRPr="002D1A95" w14:paraId="54454FBC" w14:textId="77777777">
        <w:trPr>
          <w:trHeight w:val="565"/>
        </w:trPr>
        <w:tc>
          <w:tcPr>
            <w:tcW w:w="1505" w:type="dxa"/>
          </w:tcPr>
          <w:p w14:paraId="5AEA7816" w14:textId="77777777" w:rsidR="003E3844" w:rsidRPr="002D1A95" w:rsidRDefault="00462FE9">
            <w:pPr>
              <w:pStyle w:val="TableParagraph"/>
              <w:ind w:left="17" w:right="1"/>
            </w:pPr>
            <w:r w:rsidRPr="002D1A95">
              <w:rPr>
                <w:color w:val="2C2C2C"/>
                <w:spacing w:val="-4"/>
              </w:rPr>
              <w:t>2043</w:t>
            </w:r>
          </w:p>
        </w:tc>
        <w:tc>
          <w:tcPr>
            <w:tcW w:w="1899" w:type="dxa"/>
          </w:tcPr>
          <w:p w14:paraId="700DD881" w14:textId="77777777" w:rsidR="003E3844" w:rsidRPr="002D1A95" w:rsidRDefault="00462FE9">
            <w:pPr>
              <w:pStyle w:val="TableParagraph"/>
              <w:ind w:left="12" w:right="4"/>
            </w:pPr>
            <w:r w:rsidRPr="002D1A95">
              <w:rPr>
                <w:spacing w:val="-2"/>
              </w:rPr>
              <w:t>0,000004</w:t>
            </w:r>
          </w:p>
        </w:tc>
        <w:tc>
          <w:tcPr>
            <w:tcW w:w="1634" w:type="dxa"/>
          </w:tcPr>
          <w:p w14:paraId="5E37B802" w14:textId="77777777" w:rsidR="003E3844" w:rsidRPr="002D1A95" w:rsidRDefault="00462FE9">
            <w:pPr>
              <w:pStyle w:val="TableParagraph"/>
              <w:ind w:right="4"/>
            </w:pPr>
            <w:r w:rsidRPr="002D1A95">
              <w:rPr>
                <w:spacing w:val="-2"/>
              </w:rPr>
              <w:t>0,005579</w:t>
            </w:r>
          </w:p>
        </w:tc>
        <w:tc>
          <w:tcPr>
            <w:tcW w:w="2321" w:type="dxa"/>
          </w:tcPr>
          <w:p w14:paraId="1A9B1B57" w14:textId="77777777" w:rsidR="003E3844" w:rsidRPr="002D1A95" w:rsidRDefault="00462FE9">
            <w:pPr>
              <w:pStyle w:val="TableParagraph"/>
              <w:ind w:left="14" w:right="5"/>
            </w:pPr>
            <w:r w:rsidRPr="002D1A95">
              <w:rPr>
                <w:spacing w:val="-2"/>
              </w:rPr>
              <w:t>0,000225</w:t>
            </w:r>
          </w:p>
        </w:tc>
        <w:tc>
          <w:tcPr>
            <w:tcW w:w="2271" w:type="dxa"/>
          </w:tcPr>
          <w:p w14:paraId="4B74A0B0" w14:textId="77777777" w:rsidR="003E3844" w:rsidRPr="002D1A95" w:rsidRDefault="00462FE9">
            <w:pPr>
              <w:pStyle w:val="TableParagraph"/>
              <w:ind w:left="15" w:right="4"/>
            </w:pPr>
            <w:r w:rsidRPr="002D1A95">
              <w:rPr>
                <w:spacing w:val="-2"/>
              </w:rPr>
              <w:t>0,000164</w:t>
            </w:r>
          </w:p>
        </w:tc>
      </w:tr>
      <w:tr w:rsidR="003E3844" w:rsidRPr="002D1A95" w14:paraId="4981E46A" w14:textId="77777777">
        <w:trPr>
          <w:trHeight w:val="569"/>
        </w:trPr>
        <w:tc>
          <w:tcPr>
            <w:tcW w:w="1505" w:type="dxa"/>
          </w:tcPr>
          <w:p w14:paraId="0210CA4C" w14:textId="77777777" w:rsidR="003E3844" w:rsidRPr="002D1A95" w:rsidRDefault="00462FE9">
            <w:pPr>
              <w:pStyle w:val="TableParagraph"/>
              <w:ind w:left="17" w:right="3"/>
            </w:pPr>
            <w:r w:rsidRPr="002D1A95">
              <w:rPr>
                <w:color w:val="2C2C2C"/>
                <w:spacing w:val="-4"/>
              </w:rPr>
              <w:t>2044</w:t>
            </w:r>
          </w:p>
        </w:tc>
        <w:tc>
          <w:tcPr>
            <w:tcW w:w="1899" w:type="dxa"/>
          </w:tcPr>
          <w:p w14:paraId="592D87C5" w14:textId="77777777" w:rsidR="003E3844" w:rsidRPr="002D1A95" w:rsidRDefault="00462FE9">
            <w:pPr>
              <w:pStyle w:val="TableParagraph"/>
              <w:ind w:left="12" w:right="4"/>
            </w:pPr>
            <w:r w:rsidRPr="002D1A95">
              <w:rPr>
                <w:spacing w:val="-2"/>
              </w:rPr>
              <w:t>0,000004</w:t>
            </w:r>
          </w:p>
        </w:tc>
        <w:tc>
          <w:tcPr>
            <w:tcW w:w="1634" w:type="dxa"/>
          </w:tcPr>
          <w:p w14:paraId="42BE7952" w14:textId="77777777" w:rsidR="003E3844" w:rsidRPr="002D1A95" w:rsidRDefault="00462FE9">
            <w:pPr>
              <w:pStyle w:val="TableParagraph"/>
              <w:ind w:right="2"/>
            </w:pPr>
            <w:r w:rsidRPr="002D1A95">
              <w:rPr>
                <w:spacing w:val="-2"/>
              </w:rPr>
              <w:t>0,005562</w:t>
            </w:r>
          </w:p>
        </w:tc>
        <w:tc>
          <w:tcPr>
            <w:tcW w:w="2321" w:type="dxa"/>
          </w:tcPr>
          <w:p w14:paraId="204106B9" w14:textId="77777777" w:rsidR="003E3844" w:rsidRPr="002D1A95" w:rsidRDefault="00462FE9">
            <w:pPr>
              <w:pStyle w:val="TableParagraph"/>
              <w:ind w:left="14" w:right="2"/>
            </w:pPr>
            <w:r w:rsidRPr="002D1A95">
              <w:rPr>
                <w:spacing w:val="-2"/>
              </w:rPr>
              <w:t>0,000224</w:t>
            </w:r>
          </w:p>
        </w:tc>
        <w:tc>
          <w:tcPr>
            <w:tcW w:w="2271" w:type="dxa"/>
          </w:tcPr>
          <w:p w14:paraId="79ABA911" w14:textId="77777777" w:rsidR="003E3844" w:rsidRPr="002D1A95" w:rsidRDefault="00462FE9">
            <w:pPr>
              <w:pStyle w:val="TableParagraph"/>
              <w:ind w:left="15" w:right="3"/>
            </w:pPr>
            <w:r w:rsidRPr="002D1A95">
              <w:rPr>
                <w:spacing w:val="-2"/>
              </w:rPr>
              <w:t>0,000163</w:t>
            </w:r>
          </w:p>
        </w:tc>
      </w:tr>
      <w:tr w:rsidR="003E3844" w:rsidRPr="002D1A95" w14:paraId="73175FA5" w14:textId="77777777">
        <w:trPr>
          <w:trHeight w:val="565"/>
        </w:trPr>
        <w:tc>
          <w:tcPr>
            <w:tcW w:w="1505" w:type="dxa"/>
          </w:tcPr>
          <w:p w14:paraId="17249E70" w14:textId="77777777" w:rsidR="003E3844" w:rsidRPr="002D1A95" w:rsidRDefault="00462FE9">
            <w:pPr>
              <w:pStyle w:val="TableParagraph"/>
              <w:ind w:left="17" w:right="2"/>
            </w:pPr>
            <w:r w:rsidRPr="002D1A95">
              <w:rPr>
                <w:color w:val="2C2C2C"/>
                <w:spacing w:val="-4"/>
              </w:rPr>
              <w:t>2045</w:t>
            </w:r>
          </w:p>
        </w:tc>
        <w:tc>
          <w:tcPr>
            <w:tcW w:w="1899" w:type="dxa"/>
          </w:tcPr>
          <w:p w14:paraId="72DEDFB0" w14:textId="77777777" w:rsidR="003E3844" w:rsidRPr="002D1A95" w:rsidRDefault="00462FE9">
            <w:pPr>
              <w:pStyle w:val="TableParagraph"/>
              <w:ind w:left="12" w:right="4"/>
            </w:pPr>
            <w:r w:rsidRPr="002D1A95">
              <w:rPr>
                <w:spacing w:val="-2"/>
              </w:rPr>
              <w:t>0,000004</w:t>
            </w:r>
          </w:p>
        </w:tc>
        <w:tc>
          <w:tcPr>
            <w:tcW w:w="1634" w:type="dxa"/>
          </w:tcPr>
          <w:p w14:paraId="6B385B32" w14:textId="77777777" w:rsidR="003E3844" w:rsidRPr="002D1A95" w:rsidRDefault="00462FE9">
            <w:pPr>
              <w:pStyle w:val="TableParagraph"/>
              <w:ind w:right="3"/>
            </w:pPr>
            <w:r w:rsidRPr="002D1A95">
              <w:rPr>
                <w:spacing w:val="-2"/>
              </w:rPr>
              <w:t>0,005545</w:t>
            </w:r>
          </w:p>
        </w:tc>
        <w:tc>
          <w:tcPr>
            <w:tcW w:w="2321" w:type="dxa"/>
          </w:tcPr>
          <w:p w14:paraId="6C0F7B88" w14:textId="77777777" w:rsidR="003E3844" w:rsidRPr="002D1A95" w:rsidRDefault="00462FE9">
            <w:pPr>
              <w:pStyle w:val="TableParagraph"/>
              <w:ind w:left="14" w:right="2"/>
            </w:pPr>
            <w:r w:rsidRPr="002D1A95">
              <w:rPr>
                <w:spacing w:val="-2"/>
              </w:rPr>
              <w:t>0,000224</w:t>
            </w:r>
          </w:p>
        </w:tc>
        <w:tc>
          <w:tcPr>
            <w:tcW w:w="2271" w:type="dxa"/>
          </w:tcPr>
          <w:p w14:paraId="2902FFAD" w14:textId="77777777" w:rsidR="003E3844" w:rsidRPr="002D1A95" w:rsidRDefault="00462FE9">
            <w:pPr>
              <w:pStyle w:val="TableParagraph"/>
              <w:ind w:left="15" w:right="3"/>
            </w:pPr>
            <w:r w:rsidRPr="002D1A95">
              <w:rPr>
                <w:spacing w:val="-2"/>
              </w:rPr>
              <w:t>0,000163</w:t>
            </w:r>
          </w:p>
        </w:tc>
      </w:tr>
      <w:tr w:rsidR="003E3844" w:rsidRPr="002D1A95" w14:paraId="2A8EDCBE" w14:textId="77777777">
        <w:trPr>
          <w:trHeight w:val="568"/>
        </w:trPr>
        <w:tc>
          <w:tcPr>
            <w:tcW w:w="1505" w:type="dxa"/>
          </w:tcPr>
          <w:p w14:paraId="62BD27F0" w14:textId="77777777" w:rsidR="003E3844" w:rsidRPr="002D1A95" w:rsidRDefault="00462FE9">
            <w:pPr>
              <w:pStyle w:val="TableParagraph"/>
              <w:ind w:left="17" w:right="1"/>
            </w:pPr>
            <w:r w:rsidRPr="002D1A95">
              <w:rPr>
                <w:color w:val="2C2C2C"/>
                <w:spacing w:val="-4"/>
              </w:rPr>
              <w:t>2046</w:t>
            </w:r>
          </w:p>
        </w:tc>
        <w:tc>
          <w:tcPr>
            <w:tcW w:w="1899" w:type="dxa"/>
          </w:tcPr>
          <w:p w14:paraId="0DB20AB7" w14:textId="77777777" w:rsidR="003E3844" w:rsidRPr="002D1A95" w:rsidRDefault="00462FE9">
            <w:pPr>
              <w:pStyle w:val="TableParagraph"/>
              <w:ind w:left="12" w:right="4"/>
            </w:pPr>
            <w:r w:rsidRPr="002D1A95">
              <w:rPr>
                <w:spacing w:val="-2"/>
              </w:rPr>
              <w:t>0,000004</w:t>
            </w:r>
          </w:p>
        </w:tc>
        <w:tc>
          <w:tcPr>
            <w:tcW w:w="1634" w:type="dxa"/>
          </w:tcPr>
          <w:p w14:paraId="0251D0DF" w14:textId="77777777" w:rsidR="003E3844" w:rsidRPr="002D1A95" w:rsidRDefault="00462FE9">
            <w:pPr>
              <w:pStyle w:val="TableParagraph"/>
              <w:ind w:right="6"/>
            </w:pPr>
            <w:r w:rsidRPr="002D1A95">
              <w:rPr>
                <w:spacing w:val="-2"/>
              </w:rPr>
              <w:t>0,005528</w:t>
            </w:r>
          </w:p>
        </w:tc>
        <w:tc>
          <w:tcPr>
            <w:tcW w:w="2321" w:type="dxa"/>
          </w:tcPr>
          <w:p w14:paraId="17C6ABF1" w14:textId="77777777" w:rsidR="003E3844" w:rsidRPr="002D1A95" w:rsidRDefault="00462FE9">
            <w:pPr>
              <w:pStyle w:val="TableParagraph"/>
              <w:ind w:left="14"/>
            </w:pPr>
            <w:r w:rsidRPr="002D1A95">
              <w:rPr>
                <w:spacing w:val="-2"/>
              </w:rPr>
              <w:t>0,000223</w:t>
            </w:r>
          </w:p>
        </w:tc>
        <w:tc>
          <w:tcPr>
            <w:tcW w:w="2271" w:type="dxa"/>
          </w:tcPr>
          <w:p w14:paraId="3BBF077B" w14:textId="77777777" w:rsidR="003E3844" w:rsidRPr="002D1A95" w:rsidRDefault="00462FE9">
            <w:pPr>
              <w:pStyle w:val="TableParagraph"/>
              <w:ind w:left="15" w:right="3"/>
            </w:pPr>
            <w:r w:rsidRPr="002D1A95">
              <w:rPr>
                <w:spacing w:val="-2"/>
              </w:rPr>
              <w:t>0,000162</w:t>
            </w:r>
          </w:p>
        </w:tc>
      </w:tr>
      <w:tr w:rsidR="003E3844" w:rsidRPr="002D1A95" w14:paraId="2F3EA313" w14:textId="77777777">
        <w:trPr>
          <w:trHeight w:val="565"/>
        </w:trPr>
        <w:tc>
          <w:tcPr>
            <w:tcW w:w="1505" w:type="dxa"/>
          </w:tcPr>
          <w:p w14:paraId="45B71D72" w14:textId="77777777" w:rsidR="003E3844" w:rsidRPr="002D1A95" w:rsidRDefault="00462FE9">
            <w:pPr>
              <w:pStyle w:val="TableParagraph"/>
              <w:ind w:left="17" w:right="3"/>
            </w:pPr>
            <w:r w:rsidRPr="002D1A95">
              <w:rPr>
                <w:color w:val="2C2C2C"/>
                <w:spacing w:val="-4"/>
              </w:rPr>
              <w:t>2047</w:t>
            </w:r>
          </w:p>
        </w:tc>
        <w:tc>
          <w:tcPr>
            <w:tcW w:w="1899" w:type="dxa"/>
          </w:tcPr>
          <w:p w14:paraId="1CF16FA4" w14:textId="77777777" w:rsidR="003E3844" w:rsidRPr="002D1A95" w:rsidRDefault="00462FE9">
            <w:pPr>
              <w:pStyle w:val="TableParagraph"/>
              <w:ind w:left="12" w:right="4"/>
            </w:pPr>
            <w:r w:rsidRPr="002D1A95">
              <w:rPr>
                <w:spacing w:val="-2"/>
              </w:rPr>
              <w:t>0,000004</w:t>
            </w:r>
          </w:p>
        </w:tc>
        <w:tc>
          <w:tcPr>
            <w:tcW w:w="1634" w:type="dxa"/>
          </w:tcPr>
          <w:p w14:paraId="75549628" w14:textId="77777777" w:rsidR="003E3844" w:rsidRPr="002D1A95" w:rsidRDefault="00462FE9">
            <w:pPr>
              <w:pStyle w:val="TableParagraph"/>
              <w:ind w:right="3"/>
            </w:pPr>
            <w:r w:rsidRPr="002D1A95">
              <w:rPr>
                <w:spacing w:val="-2"/>
              </w:rPr>
              <w:t>0,005510</w:t>
            </w:r>
          </w:p>
        </w:tc>
        <w:tc>
          <w:tcPr>
            <w:tcW w:w="2321" w:type="dxa"/>
          </w:tcPr>
          <w:p w14:paraId="4911637C" w14:textId="77777777" w:rsidR="003E3844" w:rsidRPr="002D1A95" w:rsidRDefault="00462FE9">
            <w:pPr>
              <w:pStyle w:val="TableParagraph"/>
              <w:ind w:left="14" w:right="5"/>
            </w:pPr>
            <w:r w:rsidRPr="002D1A95">
              <w:rPr>
                <w:spacing w:val="-2"/>
              </w:rPr>
              <w:t>0,000222</w:t>
            </w:r>
          </w:p>
        </w:tc>
        <w:tc>
          <w:tcPr>
            <w:tcW w:w="2271" w:type="dxa"/>
          </w:tcPr>
          <w:p w14:paraId="3B2255B4" w14:textId="77777777" w:rsidR="003E3844" w:rsidRPr="002D1A95" w:rsidRDefault="00462FE9">
            <w:pPr>
              <w:pStyle w:val="TableParagraph"/>
              <w:ind w:left="15" w:right="3"/>
            </w:pPr>
            <w:r w:rsidRPr="002D1A95">
              <w:rPr>
                <w:spacing w:val="-2"/>
              </w:rPr>
              <w:t>0,000162</w:t>
            </w:r>
          </w:p>
        </w:tc>
      </w:tr>
      <w:tr w:rsidR="003E3844" w:rsidRPr="002D1A95" w14:paraId="4879AEA3" w14:textId="77777777">
        <w:trPr>
          <w:trHeight w:val="566"/>
        </w:trPr>
        <w:tc>
          <w:tcPr>
            <w:tcW w:w="1505" w:type="dxa"/>
          </w:tcPr>
          <w:p w14:paraId="1102CAB9" w14:textId="77777777" w:rsidR="003E3844" w:rsidRPr="002D1A95" w:rsidRDefault="00462FE9">
            <w:pPr>
              <w:pStyle w:val="TableParagraph"/>
              <w:ind w:left="17"/>
            </w:pPr>
            <w:r w:rsidRPr="002D1A95">
              <w:rPr>
                <w:color w:val="2C2C2C"/>
                <w:spacing w:val="-4"/>
              </w:rPr>
              <w:t>2048</w:t>
            </w:r>
          </w:p>
        </w:tc>
        <w:tc>
          <w:tcPr>
            <w:tcW w:w="1899" w:type="dxa"/>
          </w:tcPr>
          <w:p w14:paraId="3327E53D" w14:textId="77777777" w:rsidR="003E3844" w:rsidRPr="002D1A95" w:rsidRDefault="00462FE9">
            <w:pPr>
              <w:pStyle w:val="TableParagraph"/>
              <w:ind w:left="12" w:right="4"/>
            </w:pPr>
            <w:r w:rsidRPr="002D1A95">
              <w:rPr>
                <w:spacing w:val="-2"/>
              </w:rPr>
              <w:t>0,000004</w:t>
            </w:r>
          </w:p>
        </w:tc>
        <w:tc>
          <w:tcPr>
            <w:tcW w:w="1634" w:type="dxa"/>
          </w:tcPr>
          <w:p w14:paraId="1C921A52" w14:textId="77777777" w:rsidR="003E3844" w:rsidRPr="002D1A95" w:rsidRDefault="00462FE9">
            <w:pPr>
              <w:pStyle w:val="TableParagraph"/>
            </w:pPr>
            <w:r w:rsidRPr="002D1A95">
              <w:rPr>
                <w:spacing w:val="-2"/>
              </w:rPr>
              <w:t>0,005493</w:t>
            </w:r>
          </w:p>
        </w:tc>
        <w:tc>
          <w:tcPr>
            <w:tcW w:w="2321" w:type="dxa"/>
          </w:tcPr>
          <w:p w14:paraId="2C08885E" w14:textId="77777777" w:rsidR="003E3844" w:rsidRPr="002D1A95" w:rsidRDefault="00462FE9">
            <w:pPr>
              <w:pStyle w:val="TableParagraph"/>
              <w:ind w:left="14" w:right="5"/>
            </w:pPr>
            <w:r w:rsidRPr="002D1A95">
              <w:rPr>
                <w:spacing w:val="-2"/>
              </w:rPr>
              <w:t>0,000222</w:t>
            </w:r>
          </w:p>
        </w:tc>
        <w:tc>
          <w:tcPr>
            <w:tcW w:w="2271" w:type="dxa"/>
          </w:tcPr>
          <w:p w14:paraId="5E644A0D" w14:textId="77777777" w:rsidR="003E3844" w:rsidRPr="002D1A95" w:rsidRDefault="00462FE9">
            <w:pPr>
              <w:pStyle w:val="TableParagraph"/>
              <w:ind w:left="15" w:right="3"/>
            </w:pPr>
            <w:r w:rsidRPr="002D1A95">
              <w:rPr>
                <w:spacing w:val="-2"/>
              </w:rPr>
              <w:t>0,000161</w:t>
            </w:r>
          </w:p>
        </w:tc>
      </w:tr>
      <w:tr w:rsidR="003E3844" w:rsidRPr="002D1A95" w14:paraId="100D349D" w14:textId="77777777">
        <w:trPr>
          <w:trHeight w:val="568"/>
        </w:trPr>
        <w:tc>
          <w:tcPr>
            <w:tcW w:w="1505" w:type="dxa"/>
          </w:tcPr>
          <w:p w14:paraId="7F2D7BDA" w14:textId="77777777" w:rsidR="003E3844" w:rsidRPr="002D1A95" w:rsidRDefault="00462FE9">
            <w:pPr>
              <w:pStyle w:val="TableParagraph"/>
              <w:ind w:left="17"/>
            </w:pPr>
            <w:r w:rsidRPr="002D1A95">
              <w:rPr>
                <w:color w:val="2C2C2C"/>
                <w:spacing w:val="-4"/>
              </w:rPr>
              <w:t>2049</w:t>
            </w:r>
          </w:p>
        </w:tc>
        <w:tc>
          <w:tcPr>
            <w:tcW w:w="1899" w:type="dxa"/>
          </w:tcPr>
          <w:p w14:paraId="0EF555D5" w14:textId="77777777" w:rsidR="003E3844" w:rsidRPr="002D1A95" w:rsidRDefault="00462FE9">
            <w:pPr>
              <w:pStyle w:val="TableParagraph"/>
              <w:ind w:left="12" w:right="4"/>
            </w:pPr>
            <w:r w:rsidRPr="002D1A95">
              <w:rPr>
                <w:spacing w:val="-2"/>
              </w:rPr>
              <w:t>0,000004</w:t>
            </w:r>
          </w:p>
        </w:tc>
        <w:tc>
          <w:tcPr>
            <w:tcW w:w="1634" w:type="dxa"/>
          </w:tcPr>
          <w:p w14:paraId="74EA74C3" w14:textId="77777777" w:rsidR="003E3844" w:rsidRPr="002D1A95" w:rsidRDefault="00462FE9">
            <w:pPr>
              <w:pStyle w:val="TableParagraph"/>
              <w:ind w:right="3"/>
            </w:pPr>
            <w:r w:rsidRPr="002D1A95">
              <w:rPr>
                <w:spacing w:val="-2"/>
              </w:rPr>
              <w:t>0,005476</w:t>
            </w:r>
          </w:p>
        </w:tc>
        <w:tc>
          <w:tcPr>
            <w:tcW w:w="2321" w:type="dxa"/>
          </w:tcPr>
          <w:p w14:paraId="618E595E" w14:textId="77777777" w:rsidR="003E3844" w:rsidRPr="002D1A95" w:rsidRDefault="00462FE9">
            <w:pPr>
              <w:pStyle w:val="TableParagraph"/>
              <w:ind w:left="14"/>
            </w:pPr>
            <w:r w:rsidRPr="002D1A95">
              <w:rPr>
                <w:spacing w:val="-2"/>
              </w:rPr>
              <w:t>0,000221</w:t>
            </w:r>
          </w:p>
        </w:tc>
        <w:tc>
          <w:tcPr>
            <w:tcW w:w="2271" w:type="dxa"/>
          </w:tcPr>
          <w:p w14:paraId="2D076728" w14:textId="77777777" w:rsidR="003E3844" w:rsidRPr="002D1A95" w:rsidRDefault="00462FE9">
            <w:pPr>
              <w:pStyle w:val="TableParagraph"/>
              <w:ind w:left="15" w:right="3"/>
            </w:pPr>
            <w:r w:rsidRPr="002D1A95">
              <w:rPr>
                <w:spacing w:val="-2"/>
              </w:rPr>
              <w:t>0,000161</w:t>
            </w:r>
          </w:p>
        </w:tc>
      </w:tr>
      <w:tr w:rsidR="003E3844" w:rsidRPr="002D1A95" w14:paraId="6F8837EE" w14:textId="77777777">
        <w:trPr>
          <w:trHeight w:val="566"/>
        </w:trPr>
        <w:tc>
          <w:tcPr>
            <w:tcW w:w="1505" w:type="dxa"/>
          </w:tcPr>
          <w:p w14:paraId="65A81EA9" w14:textId="77777777" w:rsidR="003E3844" w:rsidRPr="002D1A95" w:rsidRDefault="00462FE9">
            <w:pPr>
              <w:pStyle w:val="TableParagraph"/>
              <w:ind w:left="17" w:right="4"/>
            </w:pPr>
            <w:r w:rsidRPr="002D1A95">
              <w:rPr>
                <w:color w:val="2C2C2C"/>
                <w:spacing w:val="-4"/>
              </w:rPr>
              <w:t>2050</w:t>
            </w:r>
          </w:p>
        </w:tc>
        <w:tc>
          <w:tcPr>
            <w:tcW w:w="1899" w:type="dxa"/>
          </w:tcPr>
          <w:p w14:paraId="7DAD1900" w14:textId="77777777" w:rsidR="003E3844" w:rsidRPr="002D1A95" w:rsidRDefault="00462FE9">
            <w:pPr>
              <w:pStyle w:val="TableParagraph"/>
              <w:ind w:left="12" w:right="4"/>
            </w:pPr>
            <w:r w:rsidRPr="002D1A95">
              <w:rPr>
                <w:spacing w:val="-2"/>
              </w:rPr>
              <w:t>0,000004</w:t>
            </w:r>
          </w:p>
        </w:tc>
        <w:tc>
          <w:tcPr>
            <w:tcW w:w="1634" w:type="dxa"/>
          </w:tcPr>
          <w:p w14:paraId="74A50C82" w14:textId="77777777" w:rsidR="003E3844" w:rsidRPr="002D1A95" w:rsidRDefault="00462FE9">
            <w:pPr>
              <w:pStyle w:val="TableParagraph"/>
            </w:pPr>
            <w:r w:rsidRPr="002D1A95">
              <w:rPr>
                <w:spacing w:val="-2"/>
              </w:rPr>
              <w:t>0,005459</w:t>
            </w:r>
          </w:p>
        </w:tc>
        <w:tc>
          <w:tcPr>
            <w:tcW w:w="2321" w:type="dxa"/>
          </w:tcPr>
          <w:p w14:paraId="7ADDCCA3" w14:textId="77777777" w:rsidR="003E3844" w:rsidRPr="002D1A95" w:rsidRDefault="00462FE9">
            <w:pPr>
              <w:pStyle w:val="TableParagraph"/>
              <w:ind w:left="14" w:right="3"/>
            </w:pPr>
            <w:r w:rsidRPr="002D1A95">
              <w:rPr>
                <w:spacing w:val="-2"/>
              </w:rPr>
              <w:t>0,000220</w:t>
            </w:r>
          </w:p>
        </w:tc>
        <w:tc>
          <w:tcPr>
            <w:tcW w:w="2271" w:type="dxa"/>
          </w:tcPr>
          <w:p w14:paraId="2A007B55" w14:textId="77777777" w:rsidR="003E3844" w:rsidRPr="002D1A95" w:rsidRDefault="00462FE9">
            <w:pPr>
              <w:pStyle w:val="TableParagraph"/>
              <w:ind w:left="15" w:right="6"/>
            </w:pPr>
            <w:r w:rsidRPr="002D1A95">
              <w:rPr>
                <w:spacing w:val="-2"/>
              </w:rPr>
              <w:t>0,000160</w:t>
            </w:r>
          </w:p>
        </w:tc>
      </w:tr>
      <w:tr w:rsidR="003E3844" w:rsidRPr="002D1A95" w14:paraId="37B6E988" w14:textId="77777777">
        <w:trPr>
          <w:trHeight w:val="568"/>
        </w:trPr>
        <w:tc>
          <w:tcPr>
            <w:tcW w:w="1505" w:type="dxa"/>
          </w:tcPr>
          <w:p w14:paraId="57D68D4F" w14:textId="77777777" w:rsidR="003E3844" w:rsidRPr="002D1A95" w:rsidRDefault="00462FE9">
            <w:pPr>
              <w:pStyle w:val="TableParagraph"/>
              <w:ind w:left="17" w:right="4"/>
            </w:pPr>
            <w:r w:rsidRPr="002D1A95">
              <w:rPr>
                <w:color w:val="2C2C2C"/>
                <w:spacing w:val="-4"/>
              </w:rPr>
              <w:t>2051</w:t>
            </w:r>
          </w:p>
        </w:tc>
        <w:tc>
          <w:tcPr>
            <w:tcW w:w="1899" w:type="dxa"/>
          </w:tcPr>
          <w:p w14:paraId="5CF8069C" w14:textId="77777777" w:rsidR="003E3844" w:rsidRPr="002D1A95" w:rsidRDefault="00462FE9">
            <w:pPr>
              <w:pStyle w:val="TableParagraph"/>
              <w:ind w:left="12" w:right="4"/>
            </w:pPr>
            <w:r w:rsidRPr="002D1A95">
              <w:rPr>
                <w:spacing w:val="-2"/>
              </w:rPr>
              <w:t>0,000004</w:t>
            </w:r>
          </w:p>
        </w:tc>
        <w:tc>
          <w:tcPr>
            <w:tcW w:w="1634" w:type="dxa"/>
          </w:tcPr>
          <w:p w14:paraId="322272A1" w14:textId="77777777" w:rsidR="003E3844" w:rsidRPr="002D1A95" w:rsidRDefault="00462FE9">
            <w:pPr>
              <w:pStyle w:val="TableParagraph"/>
              <w:ind w:right="3"/>
            </w:pPr>
            <w:r w:rsidRPr="002D1A95">
              <w:rPr>
                <w:spacing w:val="-2"/>
              </w:rPr>
              <w:t>0,005442</w:t>
            </w:r>
          </w:p>
        </w:tc>
        <w:tc>
          <w:tcPr>
            <w:tcW w:w="2321" w:type="dxa"/>
          </w:tcPr>
          <w:p w14:paraId="6E9449CD" w14:textId="77777777" w:rsidR="003E3844" w:rsidRPr="002D1A95" w:rsidRDefault="00462FE9">
            <w:pPr>
              <w:pStyle w:val="TableParagraph"/>
              <w:ind w:left="14" w:right="3"/>
            </w:pPr>
            <w:r w:rsidRPr="002D1A95">
              <w:rPr>
                <w:spacing w:val="-2"/>
              </w:rPr>
              <w:t>0,000220</w:t>
            </w:r>
          </w:p>
        </w:tc>
        <w:tc>
          <w:tcPr>
            <w:tcW w:w="2271" w:type="dxa"/>
          </w:tcPr>
          <w:p w14:paraId="49E029F8" w14:textId="77777777" w:rsidR="003E3844" w:rsidRPr="002D1A95" w:rsidRDefault="00462FE9">
            <w:pPr>
              <w:pStyle w:val="TableParagraph"/>
              <w:ind w:left="15" w:right="6"/>
            </w:pPr>
            <w:r w:rsidRPr="002D1A95">
              <w:rPr>
                <w:spacing w:val="-2"/>
              </w:rPr>
              <w:t>0,000160</w:t>
            </w:r>
          </w:p>
        </w:tc>
      </w:tr>
      <w:tr w:rsidR="003E3844" w:rsidRPr="002D1A95" w14:paraId="0E0F4907" w14:textId="77777777">
        <w:trPr>
          <w:trHeight w:val="565"/>
        </w:trPr>
        <w:tc>
          <w:tcPr>
            <w:tcW w:w="1505" w:type="dxa"/>
          </w:tcPr>
          <w:p w14:paraId="7F29E975" w14:textId="77777777" w:rsidR="003E3844" w:rsidRPr="002D1A95" w:rsidRDefault="00462FE9">
            <w:pPr>
              <w:pStyle w:val="TableParagraph"/>
              <w:ind w:left="17" w:right="1"/>
            </w:pPr>
            <w:r w:rsidRPr="002D1A95">
              <w:rPr>
                <w:color w:val="2C2C2C"/>
                <w:spacing w:val="-4"/>
              </w:rPr>
              <w:t>2052</w:t>
            </w:r>
          </w:p>
        </w:tc>
        <w:tc>
          <w:tcPr>
            <w:tcW w:w="1899" w:type="dxa"/>
          </w:tcPr>
          <w:p w14:paraId="05EE32A8" w14:textId="77777777" w:rsidR="003E3844" w:rsidRPr="002D1A95" w:rsidRDefault="00462FE9">
            <w:pPr>
              <w:pStyle w:val="TableParagraph"/>
              <w:ind w:left="12" w:right="4"/>
            </w:pPr>
            <w:r w:rsidRPr="002D1A95">
              <w:rPr>
                <w:spacing w:val="-2"/>
              </w:rPr>
              <w:t>0,000004</w:t>
            </w:r>
          </w:p>
        </w:tc>
        <w:tc>
          <w:tcPr>
            <w:tcW w:w="1634" w:type="dxa"/>
          </w:tcPr>
          <w:p w14:paraId="1E1A01F8" w14:textId="77777777" w:rsidR="003E3844" w:rsidRPr="002D1A95" w:rsidRDefault="00462FE9">
            <w:pPr>
              <w:pStyle w:val="TableParagraph"/>
              <w:ind w:right="2"/>
            </w:pPr>
            <w:r w:rsidRPr="002D1A95">
              <w:rPr>
                <w:spacing w:val="-2"/>
              </w:rPr>
              <w:t>0,005426</w:t>
            </w:r>
          </w:p>
        </w:tc>
        <w:tc>
          <w:tcPr>
            <w:tcW w:w="2321" w:type="dxa"/>
          </w:tcPr>
          <w:p w14:paraId="66CA3DA4" w14:textId="77777777" w:rsidR="003E3844" w:rsidRPr="002D1A95" w:rsidRDefault="00462FE9">
            <w:pPr>
              <w:pStyle w:val="TableParagraph"/>
              <w:ind w:left="14" w:right="3"/>
            </w:pPr>
            <w:r w:rsidRPr="002D1A95">
              <w:rPr>
                <w:spacing w:val="-2"/>
              </w:rPr>
              <w:t>0,000219</w:t>
            </w:r>
          </w:p>
        </w:tc>
        <w:tc>
          <w:tcPr>
            <w:tcW w:w="2271" w:type="dxa"/>
          </w:tcPr>
          <w:p w14:paraId="77AB9F68" w14:textId="77777777" w:rsidR="003E3844" w:rsidRPr="002D1A95" w:rsidRDefault="00462FE9">
            <w:pPr>
              <w:pStyle w:val="TableParagraph"/>
              <w:ind w:left="15" w:right="6"/>
            </w:pPr>
            <w:r w:rsidRPr="002D1A95">
              <w:rPr>
                <w:spacing w:val="-2"/>
              </w:rPr>
              <w:t>0,000159</w:t>
            </w:r>
          </w:p>
        </w:tc>
      </w:tr>
      <w:tr w:rsidR="003E3844" w:rsidRPr="002D1A95" w14:paraId="3DACBE2D" w14:textId="77777777">
        <w:trPr>
          <w:trHeight w:val="568"/>
        </w:trPr>
        <w:tc>
          <w:tcPr>
            <w:tcW w:w="1505" w:type="dxa"/>
          </w:tcPr>
          <w:p w14:paraId="7B7148E9" w14:textId="77777777" w:rsidR="003E3844" w:rsidRPr="002D1A95" w:rsidRDefault="00462FE9">
            <w:pPr>
              <w:pStyle w:val="TableParagraph"/>
              <w:ind w:left="17" w:right="1"/>
            </w:pPr>
            <w:r w:rsidRPr="002D1A95">
              <w:rPr>
                <w:color w:val="2C2C2C"/>
                <w:spacing w:val="-4"/>
              </w:rPr>
              <w:t>2053</w:t>
            </w:r>
          </w:p>
        </w:tc>
        <w:tc>
          <w:tcPr>
            <w:tcW w:w="1899" w:type="dxa"/>
          </w:tcPr>
          <w:p w14:paraId="44071BC3" w14:textId="77777777" w:rsidR="003E3844" w:rsidRPr="002D1A95" w:rsidRDefault="00462FE9">
            <w:pPr>
              <w:pStyle w:val="TableParagraph"/>
              <w:ind w:left="12" w:right="4"/>
            </w:pPr>
            <w:r w:rsidRPr="002D1A95">
              <w:rPr>
                <w:spacing w:val="-2"/>
              </w:rPr>
              <w:t>0,000004</w:t>
            </w:r>
          </w:p>
        </w:tc>
        <w:tc>
          <w:tcPr>
            <w:tcW w:w="1634" w:type="dxa"/>
          </w:tcPr>
          <w:p w14:paraId="5FC0F143" w14:textId="77777777" w:rsidR="003E3844" w:rsidRPr="002D1A95" w:rsidRDefault="00462FE9">
            <w:pPr>
              <w:pStyle w:val="TableParagraph"/>
              <w:ind w:right="4"/>
            </w:pPr>
            <w:r w:rsidRPr="002D1A95">
              <w:rPr>
                <w:spacing w:val="-2"/>
              </w:rPr>
              <w:t>0,005409</w:t>
            </w:r>
          </w:p>
        </w:tc>
        <w:tc>
          <w:tcPr>
            <w:tcW w:w="2321" w:type="dxa"/>
          </w:tcPr>
          <w:p w14:paraId="07F486FD" w14:textId="77777777" w:rsidR="003E3844" w:rsidRPr="002D1A95" w:rsidRDefault="00462FE9">
            <w:pPr>
              <w:pStyle w:val="TableParagraph"/>
              <w:ind w:left="14" w:right="3"/>
            </w:pPr>
            <w:r w:rsidRPr="002D1A95">
              <w:rPr>
                <w:spacing w:val="-2"/>
              </w:rPr>
              <w:t>0,000218</w:t>
            </w:r>
          </w:p>
        </w:tc>
        <w:tc>
          <w:tcPr>
            <w:tcW w:w="2271" w:type="dxa"/>
          </w:tcPr>
          <w:p w14:paraId="4AEB3DC0" w14:textId="77777777" w:rsidR="003E3844" w:rsidRPr="002D1A95" w:rsidRDefault="00462FE9">
            <w:pPr>
              <w:pStyle w:val="TableParagraph"/>
              <w:ind w:left="15" w:right="6"/>
            </w:pPr>
            <w:r w:rsidRPr="002D1A95">
              <w:rPr>
                <w:spacing w:val="-2"/>
              </w:rPr>
              <w:t>0,000159</w:t>
            </w:r>
          </w:p>
        </w:tc>
      </w:tr>
      <w:tr w:rsidR="003E3844" w:rsidRPr="002D1A95" w14:paraId="4ADBF999" w14:textId="77777777">
        <w:trPr>
          <w:trHeight w:val="422"/>
        </w:trPr>
        <w:tc>
          <w:tcPr>
            <w:tcW w:w="1505" w:type="dxa"/>
          </w:tcPr>
          <w:p w14:paraId="27088C81" w14:textId="77777777" w:rsidR="003E3844" w:rsidRPr="002D1A95" w:rsidRDefault="00462FE9">
            <w:pPr>
              <w:pStyle w:val="TableParagraph"/>
              <w:spacing w:before="0"/>
              <w:ind w:left="17" w:right="2"/>
            </w:pPr>
            <w:r w:rsidRPr="002D1A95">
              <w:rPr>
                <w:color w:val="2C2C2C"/>
                <w:spacing w:val="-4"/>
              </w:rPr>
              <w:t>2054</w:t>
            </w:r>
          </w:p>
        </w:tc>
        <w:tc>
          <w:tcPr>
            <w:tcW w:w="1899" w:type="dxa"/>
          </w:tcPr>
          <w:p w14:paraId="0E0307A2" w14:textId="77777777" w:rsidR="003E3844" w:rsidRPr="002D1A95" w:rsidRDefault="00462FE9">
            <w:pPr>
              <w:pStyle w:val="TableParagraph"/>
              <w:spacing w:before="0"/>
              <w:ind w:left="12" w:right="4"/>
            </w:pPr>
            <w:r w:rsidRPr="002D1A95">
              <w:rPr>
                <w:spacing w:val="-2"/>
              </w:rPr>
              <w:t>0,000004</w:t>
            </w:r>
          </w:p>
        </w:tc>
        <w:tc>
          <w:tcPr>
            <w:tcW w:w="1634" w:type="dxa"/>
          </w:tcPr>
          <w:p w14:paraId="2548925E" w14:textId="77777777" w:rsidR="003E3844" w:rsidRPr="002D1A95" w:rsidRDefault="00462FE9">
            <w:pPr>
              <w:pStyle w:val="TableParagraph"/>
              <w:spacing w:before="0"/>
              <w:ind w:right="5"/>
            </w:pPr>
            <w:r w:rsidRPr="002D1A95">
              <w:rPr>
                <w:spacing w:val="-2"/>
              </w:rPr>
              <w:t>0,005392</w:t>
            </w:r>
          </w:p>
        </w:tc>
        <w:tc>
          <w:tcPr>
            <w:tcW w:w="2321" w:type="dxa"/>
          </w:tcPr>
          <w:p w14:paraId="6C23E2AF" w14:textId="77777777" w:rsidR="003E3844" w:rsidRPr="002D1A95" w:rsidRDefault="00462FE9">
            <w:pPr>
              <w:pStyle w:val="TableParagraph"/>
              <w:spacing w:before="0"/>
              <w:ind w:left="14" w:right="3"/>
            </w:pPr>
            <w:r w:rsidRPr="002D1A95">
              <w:rPr>
                <w:spacing w:val="-2"/>
              </w:rPr>
              <w:t>0,000218</w:t>
            </w:r>
          </w:p>
        </w:tc>
        <w:tc>
          <w:tcPr>
            <w:tcW w:w="2271" w:type="dxa"/>
          </w:tcPr>
          <w:p w14:paraId="37BC38CE" w14:textId="77777777" w:rsidR="003E3844" w:rsidRPr="002D1A95" w:rsidRDefault="00462FE9">
            <w:pPr>
              <w:pStyle w:val="TableParagraph"/>
              <w:spacing w:before="0"/>
              <w:ind w:left="15" w:right="6"/>
            </w:pPr>
            <w:r w:rsidRPr="002D1A95">
              <w:rPr>
                <w:spacing w:val="-2"/>
              </w:rPr>
              <w:t>0,000158</w:t>
            </w:r>
          </w:p>
        </w:tc>
      </w:tr>
    </w:tbl>
    <w:p w14:paraId="74033659" w14:textId="77777777" w:rsidR="003E3844" w:rsidRPr="002D1A95" w:rsidRDefault="003E3844">
      <w:pPr>
        <w:pStyle w:val="Corpotesto"/>
        <w:spacing w:before="206"/>
        <w:rPr>
          <w:i/>
          <w:sz w:val="19"/>
        </w:rPr>
      </w:pPr>
    </w:p>
    <w:p w14:paraId="3A48F762" w14:textId="1D5D632A" w:rsidR="003E3844" w:rsidRPr="004B28C3" w:rsidRDefault="00462FE9" w:rsidP="004B28C3">
      <w:pPr>
        <w:spacing w:before="1"/>
        <w:ind w:right="427"/>
        <w:jc w:val="center"/>
        <w:rPr>
          <w:i/>
          <w:color w:val="171717"/>
          <w:w w:val="90"/>
          <w:sz w:val="24"/>
          <w:szCs w:val="24"/>
        </w:rPr>
      </w:pPr>
      <w:r w:rsidRPr="004B28C3">
        <w:rPr>
          <w:i/>
          <w:color w:val="171717"/>
          <w:w w:val="90"/>
          <w:sz w:val="24"/>
          <w:szCs w:val="24"/>
        </w:rPr>
        <w:t>Tabella 5 – Sintesi dei valori monetari associati a ciascun fattore inquinante per tipologia di fattore inquinante (€/kg)</w:t>
      </w:r>
      <w:r w:rsidR="004B28C3" w:rsidRPr="006D1CE8">
        <w:rPr>
          <w:rStyle w:val="Rimandonotaapidipagina"/>
          <w:color w:val="171717"/>
          <w:spacing w:val="-2"/>
          <w:sz w:val="24"/>
          <w:szCs w:val="24"/>
        </w:rPr>
        <w:footnoteReference w:id="40"/>
      </w:r>
    </w:p>
    <w:p w14:paraId="1C47389B" w14:textId="77777777" w:rsidR="003E3844" w:rsidRPr="002D1A95" w:rsidRDefault="003E3844">
      <w:pPr>
        <w:pStyle w:val="Corpotesto"/>
        <w:spacing w:before="2" w:after="1"/>
        <w:rPr>
          <w:i/>
          <w:sz w:val="16"/>
        </w:rPr>
      </w:pPr>
    </w:p>
    <w:tbl>
      <w:tblPr>
        <w:tblStyle w:val="TableNormal1"/>
        <w:tblW w:w="0" w:type="auto"/>
        <w:tblInd w:w="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2268"/>
        <w:gridCol w:w="2409"/>
        <w:gridCol w:w="2551"/>
      </w:tblGrid>
      <w:tr w:rsidR="003E3844" w:rsidRPr="002D1A95" w14:paraId="56906C4A" w14:textId="77777777">
        <w:trPr>
          <w:trHeight w:val="451"/>
        </w:trPr>
        <w:tc>
          <w:tcPr>
            <w:tcW w:w="2405" w:type="dxa"/>
            <w:shd w:val="clear" w:color="auto" w:fill="009EA4"/>
          </w:tcPr>
          <w:p w14:paraId="73534927" w14:textId="77777777" w:rsidR="003E3844" w:rsidRPr="002D1A95" w:rsidRDefault="00462FE9">
            <w:pPr>
              <w:pStyle w:val="TableParagraph"/>
              <w:spacing w:before="0" w:line="289" w:lineRule="exact"/>
              <w:ind w:left="18" w:right="3"/>
              <w:rPr>
                <w:sz w:val="24"/>
              </w:rPr>
            </w:pPr>
            <w:r w:rsidRPr="002D1A95">
              <w:rPr>
                <w:color w:val="FFFFFF"/>
                <w:spacing w:val="-5"/>
                <w:sz w:val="24"/>
              </w:rPr>
              <w:t>SO2</w:t>
            </w:r>
          </w:p>
        </w:tc>
        <w:tc>
          <w:tcPr>
            <w:tcW w:w="2268" w:type="dxa"/>
            <w:shd w:val="clear" w:color="auto" w:fill="009EA4"/>
          </w:tcPr>
          <w:p w14:paraId="5D2A5BDF" w14:textId="77777777" w:rsidR="003E3844" w:rsidRPr="002D1A95" w:rsidRDefault="00462FE9">
            <w:pPr>
              <w:pStyle w:val="TableParagraph"/>
              <w:spacing w:before="0" w:line="289" w:lineRule="exact"/>
              <w:ind w:left="16" w:right="3"/>
              <w:rPr>
                <w:sz w:val="24"/>
              </w:rPr>
            </w:pPr>
            <w:r w:rsidRPr="002D1A95">
              <w:rPr>
                <w:color w:val="FFFFFF"/>
                <w:spacing w:val="-5"/>
                <w:sz w:val="24"/>
              </w:rPr>
              <w:t>NOx</w:t>
            </w:r>
          </w:p>
        </w:tc>
        <w:tc>
          <w:tcPr>
            <w:tcW w:w="2409" w:type="dxa"/>
            <w:shd w:val="clear" w:color="auto" w:fill="009EA4"/>
          </w:tcPr>
          <w:p w14:paraId="3D1359D8" w14:textId="77777777" w:rsidR="003E3844" w:rsidRPr="002D1A95" w:rsidRDefault="00462FE9">
            <w:pPr>
              <w:pStyle w:val="TableParagraph"/>
              <w:spacing w:before="0" w:line="289" w:lineRule="exact"/>
              <w:ind w:left="17" w:right="1"/>
              <w:rPr>
                <w:sz w:val="24"/>
              </w:rPr>
            </w:pPr>
            <w:r w:rsidRPr="002D1A95">
              <w:rPr>
                <w:color w:val="FFFFFF"/>
                <w:spacing w:val="-2"/>
                <w:sz w:val="24"/>
              </w:rPr>
              <w:t>NMVOC</w:t>
            </w:r>
          </w:p>
        </w:tc>
        <w:tc>
          <w:tcPr>
            <w:tcW w:w="2551" w:type="dxa"/>
            <w:shd w:val="clear" w:color="auto" w:fill="009EA4"/>
          </w:tcPr>
          <w:p w14:paraId="2A6A9986" w14:textId="77777777" w:rsidR="003E3844" w:rsidRPr="002D1A95" w:rsidRDefault="00462FE9">
            <w:pPr>
              <w:pStyle w:val="TableParagraph"/>
              <w:spacing w:before="0" w:line="289" w:lineRule="exact"/>
              <w:ind w:left="20" w:right="3"/>
              <w:rPr>
                <w:sz w:val="24"/>
              </w:rPr>
            </w:pPr>
            <w:r w:rsidRPr="002D1A95">
              <w:rPr>
                <w:color w:val="FFFFFF"/>
                <w:spacing w:val="-2"/>
                <w:sz w:val="24"/>
              </w:rPr>
              <w:t>PM2.5</w:t>
            </w:r>
          </w:p>
        </w:tc>
      </w:tr>
      <w:tr w:rsidR="003E3844" w:rsidRPr="002D1A95" w14:paraId="0D92C808" w14:textId="77777777">
        <w:trPr>
          <w:trHeight w:val="424"/>
        </w:trPr>
        <w:tc>
          <w:tcPr>
            <w:tcW w:w="2405" w:type="dxa"/>
          </w:tcPr>
          <w:p w14:paraId="7D973F13" w14:textId="77777777" w:rsidR="003E3844" w:rsidRPr="002D1A95" w:rsidRDefault="00462FE9">
            <w:pPr>
              <w:pStyle w:val="TableParagraph"/>
              <w:spacing w:before="0"/>
              <w:ind w:left="18" w:right="4"/>
            </w:pPr>
            <w:r w:rsidRPr="002D1A95">
              <w:rPr>
                <w:color w:val="2C2C2C"/>
                <w:spacing w:val="-2"/>
              </w:rPr>
              <w:t>15,088</w:t>
            </w:r>
          </w:p>
        </w:tc>
        <w:tc>
          <w:tcPr>
            <w:tcW w:w="2268" w:type="dxa"/>
          </w:tcPr>
          <w:p w14:paraId="2E5BC732" w14:textId="77777777" w:rsidR="003E3844" w:rsidRPr="002D1A95" w:rsidRDefault="00462FE9">
            <w:pPr>
              <w:pStyle w:val="TableParagraph"/>
              <w:spacing w:before="0"/>
              <w:ind w:left="16" w:right="5"/>
            </w:pPr>
            <w:r w:rsidRPr="002D1A95">
              <w:rPr>
                <w:spacing w:val="-2"/>
              </w:rPr>
              <w:t>53,68</w:t>
            </w:r>
          </w:p>
        </w:tc>
        <w:tc>
          <w:tcPr>
            <w:tcW w:w="2409" w:type="dxa"/>
          </w:tcPr>
          <w:p w14:paraId="11F5966B" w14:textId="77777777" w:rsidR="003E3844" w:rsidRPr="002D1A95" w:rsidRDefault="00462FE9">
            <w:pPr>
              <w:pStyle w:val="TableParagraph"/>
              <w:spacing w:before="0"/>
              <w:ind w:left="17" w:right="2"/>
            </w:pPr>
            <w:r w:rsidRPr="002D1A95">
              <w:rPr>
                <w:color w:val="2C2C2C"/>
                <w:spacing w:val="-4"/>
                <w:w w:val="95"/>
              </w:rPr>
              <w:t>1,30</w:t>
            </w:r>
          </w:p>
        </w:tc>
        <w:tc>
          <w:tcPr>
            <w:tcW w:w="2551" w:type="dxa"/>
          </w:tcPr>
          <w:p w14:paraId="159844C4" w14:textId="77777777" w:rsidR="003E3844" w:rsidRPr="002D1A95" w:rsidRDefault="00462FE9">
            <w:pPr>
              <w:pStyle w:val="TableParagraph"/>
              <w:spacing w:before="0"/>
              <w:ind w:left="20" w:right="4"/>
            </w:pPr>
            <w:r w:rsidRPr="002D1A95">
              <w:rPr>
                <w:color w:val="2C2C2C"/>
                <w:spacing w:val="-2"/>
                <w:w w:val="95"/>
              </w:rPr>
              <w:t>156,8</w:t>
            </w:r>
          </w:p>
        </w:tc>
      </w:tr>
      <w:tr w:rsidR="003E3844" w:rsidRPr="002D1A95" w14:paraId="079A6069" w14:textId="77777777">
        <w:trPr>
          <w:trHeight w:val="424"/>
        </w:trPr>
        <w:tc>
          <w:tcPr>
            <w:tcW w:w="2405" w:type="dxa"/>
          </w:tcPr>
          <w:p w14:paraId="5310908E" w14:textId="77777777" w:rsidR="003E3844" w:rsidRPr="002D1A95" w:rsidRDefault="00462FE9">
            <w:pPr>
              <w:pStyle w:val="TableParagraph"/>
              <w:spacing w:before="0"/>
              <w:ind w:left="18"/>
            </w:pPr>
            <w:r w:rsidRPr="002D1A95">
              <w:rPr>
                <w:spacing w:val="-2"/>
              </w:rPr>
              <w:t>0,023</w:t>
            </w:r>
          </w:p>
        </w:tc>
        <w:tc>
          <w:tcPr>
            <w:tcW w:w="2268" w:type="dxa"/>
          </w:tcPr>
          <w:p w14:paraId="3D867386" w14:textId="77777777" w:rsidR="003E3844" w:rsidRPr="002D1A95" w:rsidRDefault="00462FE9">
            <w:pPr>
              <w:pStyle w:val="TableParagraph"/>
              <w:spacing w:before="0"/>
              <w:ind w:left="16" w:right="3"/>
            </w:pPr>
            <w:r w:rsidRPr="002D1A95">
              <w:rPr>
                <w:spacing w:val="-2"/>
              </w:rPr>
              <w:t>52,26</w:t>
            </w:r>
          </w:p>
        </w:tc>
        <w:tc>
          <w:tcPr>
            <w:tcW w:w="2409" w:type="dxa"/>
          </w:tcPr>
          <w:p w14:paraId="6A0AB0A5" w14:textId="77777777" w:rsidR="003E3844" w:rsidRPr="002D1A95" w:rsidRDefault="00462FE9">
            <w:pPr>
              <w:pStyle w:val="TableParagraph"/>
              <w:spacing w:before="0"/>
              <w:ind w:left="17"/>
            </w:pPr>
            <w:r w:rsidRPr="002D1A95">
              <w:rPr>
                <w:spacing w:val="-4"/>
              </w:rPr>
              <w:t>4,82</w:t>
            </w:r>
          </w:p>
        </w:tc>
        <w:tc>
          <w:tcPr>
            <w:tcW w:w="2551" w:type="dxa"/>
          </w:tcPr>
          <w:p w14:paraId="3727A965" w14:textId="77777777" w:rsidR="003E3844" w:rsidRPr="002D1A95" w:rsidRDefault="00462FE9">
            <w:pPr>
              <w:pStyle w:val="TableParagraph"/>
              <w:spacing w:before="0"/>
              <w:ind w:left="20" w:right="4"/>
            </w:pPr>
            <w:r w:rsidRPr="002D1A95">
              <w:rPr>
                <w:spacing w:val="-4"/>
              </w:rPr>
              <w:t>2,09</w:t>
            </w:r>
          </w:p>
        </w:tc>
      </w:tr>
      <w:tr w:rsidR="003E3844" w:rsidRPr="002D1A95" w14:paraId="5B5A3450" w14:textId="77777777">
        <w:trPr>
          <w:trHeight w:val="424"/>
        </w:trPr>
        <w:tc>
          <w:tcPr>
            <w:tcW w:w="2405" w:type="dxa"/>
          </w:tcPr>
          <w:p w14:paraId="48715205" w14:textId="77777777" w:rsidR="003E3844" w:rsidRPr="002D1A95" w:rsidRDefault="00462FE9">
            <w:pPr>
              <w:pStyle w:val="TableParagraph"/>
              <w:spacing w:before="0"/>
              <w:ind w:left="18" w:right="5"/>
            </w:pPr>
            <w:r w:rsidRPr="002D1A95">
              <w:rPr>
                <w:spacing w:val="-2"/>
              </w:rPr>
              <w:t>0,022</w:t>
            </w:r>
          </w:p>
        </w:tc>
        <w:tc>
          <w:tcPr>
            <w:tcW w:w="2268" w:type="dxa"/>
          </w:tcPr>
          <w:p w14:paraId="3E64544C" w14:textId="77777777" w:rsidR="003E3844" w:rsidRPr="002D1A95" w:rsidRDefault="00462FE9">
            <w:pPr>
              <w:pStyle w:val="TableParagraph"/>
              <w:spacing w:before="0"/>
              <w:ind w:left="16"/>
            </w:pPr>
            <w:r w:rsidRPr="002D1A95">
              <w:rPr>
                <w:spacing w:val="-4"/>
                <w:w w:val="95"/>
              </w:rPr>
              <w:t>51,56</w:t>
            </w:r>
          </w:p>
        </w:tc>
        <w:tc>
          <w:tcPr>
            <w:tcW w:w="2409" w:type="dxa"/>
          </w:tcPr>
          <w:p w14:paraId="2A02B037" w14:textId="77777777" w:rsidR="003E3844" w:rsidRPr="002D1A95" w:rsidRDefault="00462FE9">
            <w:pPr>
              <w:pStyle w:val="TableParagraph"/>
              <w:spacing w:before="0"/>
              <w:ind w:left="17"/>
            </w:pPr>
            <w:r w:rsidRPr="002D1A95">
              <w:rPr>
                <w:spacing w:val="-4"/>
              </w:rPr>
              <w:t>4,76</w:t>
            </w:r>
          </w:p>
        </w:tc>
        <w:tc>
          <w:tcPr>
            <w:tcW w:w="2551" w:type="dxa"/>
          </w:tcPr>
          <w:p w14:paraId="442F0832" w14:textId="77777777" w:rsidR="003E3844" w:rsidRPr="002D1A95" w:rsidRDefault="00462FE9">
            <w:pPr>
              <w:pStyle w:val="TableParagraph"/>
              <w:spacing w:before="0"/>
              <w:ind w:left="20"/>
            </w:pPr>
            <w:r w:rsidRPr="002D1A95">
              <w:rPr>
                <w:spacing w:val="-4"/>
              </w:rPr>
              <w:t>2,07</w:t>
            </w:r>
          </w:p>
        </w:tc>
      </w:tr>
    </w:tbl>
    <w:p w14:paraId="2E95CC36" w14:textId="77777777" w:rsidR="003E3844" w:rsidRDefault="003E3844">
      <w:pPr>
        <w:pStyle w:val="Corpotesto"/>
        <w:spacing w:before="80" w:line="273" w:lineRule="auto"/>
        <w:ind w:left="282" w:right="702"/>
        <w:jc w:val="both"/>
      </w:pPr>
    </w:p>
    <w:p w14:paraId="0C50C661" w14:textId="6EAF9906" w:rsidR="003E3844" w:rsidRPr="002D1A95" w:rsidRDefault="00462FE9">
      <w:pPr>
        <w:pStyle w:val="Corpotesto"/>
        <w:spacing w:before="80" w:line="273" w:lineRule="auto"/>
        <w:ind w:left="282" w:right="702"/>
        <w:jc w:val="both"/>
      </w:pPr>
      <w:bookmarkStart w:id="55" w:name="_bookmark54"/>
      <w:bookmarkEnd w:id="55"/>
      <w:r w:rsidRPr="002D1A95">
        <w:t>Coerentemente</w:t>
      </w:r>
      <w:r w:rsidRPr="002D1A95">
        <w:rPr>
          <w:spacing w:val="-16"/>
        </w:rPr>
        <w:t xml:space="preserve"> </w:t>
      </w:r>
      <w:r w:rsidRPr="002D1A95">
        <w:t>con</w:t>
      </w:r>
      <w:r w:rsidRPr="002D1A95">
        <w:rPr>
          <w:spacing w:val="-14"/>
        </w:rPr>
        <w:t xml:space="preserve"> </w:t>
      </w:r>
      <w:r w:rsidRPr="002D1A95">
        <w:t>la</w:t>
      </w:r>
      <w:r w:rsidRPr="002D1A95">
        <w:rPr>
          <w:spacing w:val="-12"/>
        </w:rPr>
        <w:t xml:space="preserve"> </w:t>
      </w:r>
      <w:r w:rsidRPr="002D1A95">
        <w:t>struttura</w:t>
      </w:r>
      <w:r w:rsidRPr="002D1A95">
        <w:rPr>
          <w:spacing w:val="-16"/>
        </w:rPr>
        <w:t xml:space="preserve"> </w:t>
      </w:r>
      <w:r w:rsidRPr="002D1A95">
        <w:t>dei</w:t>
      </w:r>
      <w:r w:rsidRPr="002D1A95">
        <w:rPr>
          <w:spacing w:val="-13"/>
        </w:rPr>
        <w:t xml:space="preserve"> </w:t>
      </w:r>
      <w:r w:rsidRPr="002D1A95">
        <w:t>benefici</w:t>
      </w:r>
      <w:r w:rsidRPr="002D1A95">
        <w:rPr>
          <w:spacing w:val="-13"/>
        </w:rPr>
        <w:t xml:space="preserve"> </w:t>
      </w:r>
      <w:r w:rsidRPr="002D1A95">
        <w:t>precedentemente</w:t>
      </w:r>
      <w:r w:rsidRPr="002D1A95">
        <w:rPr>
          <w:spacing w:val="-16"/>
        </w:rPr>
        <w:t xml:space="preserve"> </w:t>
      </w:r>
      <w:r w:rsidRPr="002D1A95">
        <w:t>quantificati,</w:t>
      </w:r>
      <w:r w:rsidRPr="002D1A95">
        <w:rPr>
          <w:spacing w:val="-16"/>
        </w:rPr>
        <w:t xml:space="preserve"> </w:t>
      </w:r>
      <w:r w:rsidRPr="002D1A95">
        <w:t>nel</w:t>
      </w:r>
      <w:r w:rsidRPr="002D1A95">
        <w:rPr>
          <w:spacing w:val="-16"/>
        </w:rPr>
        <w:t xml:space="preserve"> </w:t>
      </w:r>
      <w:r w:rsidRPr="002D1A95">
        <w:t>biennio</w:t>
      </w:r>
      <w:r w:rsidRPr="002D1A95">
        <w:rPr>
          <w:spacing w:val="-17"/>
        </w:rPr>
        <w:t xml:space="preserve"> </w:t>
      </w:r>
      <w:r w:rsidRPr="002D1A95">
        <w:t xml:space="preserve">2026- </w:t>
      </w:r>
      <w:r w:rsidRPr="002D1A95">
        <w:lastRenderedPageBreak/>
        <w:t>2027</w:t>
      </w:r>
      <w:r w:rsidRPr="002D1A95">
        <w:rPr>
          <w:spacing w:val="-19"/>
        </w:rPr>
        <w:t xml:space="preserve"> </w:t>
      </w:r>
      <w:r w:rsidRPr="002D1A95">
        <w:t>il</w:t>
      </w:r>
      <w:r w:rsidRPr="002D1A95">
        <w:rPr>
          <w:spacing w:val="-19"/>
        </w:rPr>
        <w:t xml:space="preserve"> </w:t>
      </w:r>
      <w:r w:rsidRPr="002D1A95">
        <w:t>beneficio</w:t>
      </w:r>
      <w:r w:rsidRPr="002D1A95">
        <w:rPr>
          <w:spacing w:val="-19"/>
        </w:rPr>
        <w:t xml:space="preserve"> </w:t>
      </w:r>
      <w:r w:rsidRPr="002D1A95">
        <w:t>ambientale</w:t>
      </w:r>
      <w:r w:rsidRPr="002D1A95">
        <w:rPr>
          <w:spacing w:val="-18"/>
        </w:rPr>
        <w:t xml:space="preserve"> </w:t>
      </w:r>
      <w:r w:rsidRPr="002D1A95">
        <w:t>associato</w:t>
      </w:r>
      <w:r w:rsidRPr="002D1A95">
        <w:rPr>
          <w:spacing w:val="-19"/>
        </w:rPr>
        <w:t xml:space="preserve"> </w:t>
      </w:r>
      <w:r w:rsidRPr="002D1A95">
        <w:t>ai</w:t>
      </w:r>
      <w:r w:rsidRPr="002D1A95">
        <w:rPr>
          <w:spacing w:val="-19"/>
        </w:rPr>
        <w:t xml:space="preserve"> </w:t>
      </w:r>
      <w:r w:rsidRPr="002D1A95">
        <w:t>treni</w:t>
      </w:r>
      <w:r w:rsidRPr="002D1A95">
        <w:rPr>
          <w:spacing w:val="-19"/>
        </w:rPr>
        <w:t xml:space="preserve"> </w:t>
      </w:r>
      <w:r w:rsidRPr="002D1A95">
        <w:t>risulta</w:t>
      </w:r>
      <w:r w:rsidRPr="002D1A95">
        <w:rPr>
          <w:spacing w:val="-18"/>
        </w:rPr>
        <w:t xml:space="preserve"> </w:t>
      </w:r>
      <w:r w:rsidRPr="002D1A95">
        <w:t>negativo,</w:t>
      </w:r>
      <w:r w:rsidRPr="002D1A95">
        <w:rPr>
          <w:spacing w:val="-19"/>
        </w:rPr>
        <w:t xml:space="preserve"> </w:t>
      </w:r>
      <w:r w:rsidRPr="002D1A95">
        <w:t>poiché</w:t>
      </w:r>
      <w:r w:rsidRPr="002D1A95">
        <w:rPr>
          <w:spacing w:val="-19"/>
        </w:rPr>
        <w:t xml:space="preserve"> </w:t>
      </w:r>
      <w:r w:rsidRPr="002D1A95">
        <w:t>l’esercizio</w:t>
      </w:r>
      <w:r w:rsidRPr="002D1A95">
        <w:rPr>
          <w:spacing w:val="-19"/>
        </w:rPr>
        <w:t xml:space="preserve"> </w:t>
      </w:r>
      <w:r w:rsidRPr="002D1A95">
        <w:t>ferroviario</w:t>
      </w:r>
      <w:r w:rsidRPr="002D1A95">
        <w:rPr>
          <w:spacing w:val="-18"/>
        </w:rPr>
        <w:t xml:space="preserve"> </w:t>
      </w:r>
      <w:r w:rsidRPr="002D1A95">
        <w:t>si basa ancora sull’impiego di treni diesel, i cui elevati livelli emissivi generano un disvalore economico. In tale periodo, il beneficio ambientale netto complessivo risulta sostenuto principalmente dalla riduzione delle emissioni derivanti dal minor utilizzo di veicoli privati e autobus su</w:t>
      </w:r>
      <w:r w:rsidRPr="002D1A95">
        <w:rPr>
          <w:spacing w:val="-3"/>
        </w:rPr>
        <w:t xml:space="preserve"> </w:t>
      </w:r>
      <w:r w:rsidRPr="002D1A95">
        <w:t>gomma.</w:t>
      </w:r>
      <w:r w:rsidR="00C504B7" w:rsidRPr="002D1A95">
        <w:t xml:space="preserve"> Tuttavia</w:t>
      </w:r>
      <w:r w:rsidR="004C5BA6" w:rsidRPr="002D1A95">
        <w:t>,</w:t>
      </w:r>
      <w:r w:rsidR="00C504B7" w:rsidRPr="002D1A95">
        <w:t xml:space="preserve"> il bilancio complessivo è negativo per il prevalere del disvalore della trazione diesel dei treni.</w:t>
      </w:r>
    </w:p>
    <w:p w14:paraId="11D724DF" w14:textId="77777777" w:rsidR="003E3844" w:rsidRPr="002D1A95" w:rsidRDefault="00462FE9">
      <w:pPr>
        <w:pStyle w:val="Corpotesto"/>
        <w:spacing w:before="126" w:line="273" w:lineRule="auto"/>
        <w:ind w:left="282" w:right="706"/>
        <w:jc w:val="both"/>
      </w:pPr>
      <w:r w:rsidRPr="002D1A95">
        <w:t>A partire dal 2028, con il completamento dell’elettrificazione della linea ferroviaria e la conseguente</w:t>
      </w:r>
      <w:r w:rsidRPr="002D1A95">
        <w:rPr>
          <w:spacing w:val="-10"/>
        </w:rPr>
        <w:t xml:space="preserve"> </w:t>
      </w:r>
      <w:r w:rsidRPr="002D1A95">
        <w:t>eliminazione</w:t>
      </w:r>
      <w:r w:rsidRPr="002D1A95">
        <w:rPr>
          <w:spacing w:val="-10"/>
        </w:rPr>
        <w:t xml:space="preserve"> </w:t>
      </w:r>
      <w:r w:rsidRPr="002D1A95">
        <w:t>delle</w:t>
      </w:r>
      <w:r w:rsidRPr="002D1A95">
        <w:rPr>
          <w:spacing w:val="-10"/>
        </w:rPr>
        <w:t xml:space="preserve"> </w:t>
      </w:r>
      <w:r w:rsidRPr="002D1A95">
        <w:t>emissioni</w:t>
      </w:r>
      <w:r w:rsidRPr="002D1A95">
        <w:rPr>
          <w:spacing w:val="-9"/>
        </w:rPr>
        <w:t xml:space="preserve"> </w:t>
      </w:r>
      <w:r w:rsidRPr="002D1A95">
        <w:t>dirette</w:t>
      </w:r>
      <w:r w:rsidRPr="002D1A95">
        <w:rPr>
          <w:spacing w:val="-10"/>
        </w:rPr>
        <w:t xml:space="preserve"> </w:t>
      </w:r>
      <w:r w:rsidRPr="002D1A95">
        <w:t>da</w:t>
      </w:r>
      <w:r w:rsidRPr="002D1A95">
        <w:rPr>
          <w:spacing w:val="-10"/>
        </w:rPr>
        <w:t xml:space="preserve"> </w:t>
      </w:r>
      <w:r w:rsidRPr="002D1A95">
        <w:t>treni</w:t>
      </w:r>
      <w:r w:rsidRPr="002D1A95">
        <w:rPr>
          <w:spacing w:val="-9"/>
        </w:rPr>
        <w:t xml:space="preserve"> </w:t>
      </w:r>
      <w:r w:rsidRPr="002D1A95">
        <w:t>diesel,</w:t>
      </w:r>
      <w:r w:rsidRPr="002D1A95">
        <w:rPr>
          <w:spacing w:val="-11"/>
        </w:rPr>
        <w:t xml:space="preserve"> </w:t>
      </w:r>
      <w:r w:rsidRPr="002D1A95">
        <w:t>si</w:t>
      </w:r>
      <w:r w:rsidRPr="002D1A95">
        <w:rPr>
          <w:spacing w:val="-9"/>
        </w:rPr>
        <w:t xml:space="preserve"> </w:t>
      </w:r>
      <w:r w:rsidRPr="002D1A95">
        <w:t>osserva</w:t>
      </w:r>
      <w:r w:rsidRPr="002D1A95">
        <w:rPr>
          <w:spacing w:val="-10"/>
        </w:rPr>
        <w:t xml:space="preserve"> </w:t>
      </w:r>
      <w:r w:rsidRPr="002D1A95">
        <w:t>un’inversione</w:t>
      </w:r>
      <w:r w:rsidRPr="002D1A95">
        <w:rPr>
          <w:spacing w:val="-13"/>
        </w:rPr>
        <w:t xml:space="preserve"> </w:t>
      </w:r>
      <w:r w:rsidRPr="002D1A95">
        <w:t xml:space="preserve">del </w:t>
      </w:r>
      <w:r w:rsidRPr="002D1A95">
        <w:rPr>
          <w:spacing w:val="-2"/>
        </w:rPr>
        <w:t>segno</w:t>
      </w:r>
      <w:r w:rsidRPr="002D1A95">
        <w:rPr>
          <w:spacing w:val="-8"/>
        </w:rPr>
        <w:t xml:space="preserve"> </w:t>
      </w:r>
      <w:r w:rsidRPr="002D1A95">
        <w:rPr>
          <w:spacing w:val="-2"/>
        </w:rPr>
        <w:t>del</w:t>
      </w:r>
      <w:r w:rsidRPr="002D1A95">
        <w:rPr>
          <w:spacing w:val="-10"/>
        </w:rPr>
        <w:t xml:space="preserve"> </w:t>
      </w:r>
      <w:r w:rsidRPr="002D1A95">
        <w:rPr>
          <w:spacing w:val="-2"/>
        </w:rPr>
        <w:t>beneficio</w:t>
      </w:r>
      <w:r w:rsidRPr="002D1A95">
        <w:rPr>
          <w:spacing w:val="-8"/>
        </w:rPr>
        <w:t xml:space="preserve"> </w:t>
      </w:r>
      <w:r w:rsidRPr="002D1A95">
        <w:rPr>
          <w:spacing w:val="-2"/>
        </w:rPr>
        <w:t>netto</w:t>
      </w:r>
      <w:r w:rsidRPr="002D1A95">
        <w:rPr>
          <w:spacing w:val="-8"/>
        </w:rPr>
        <w:t xml:space="preserve"> </w:t>
      </w:r>
      <w:r w:rsidRPr="002D1A95">
        <w:rPr>
          <w:spacing w:val="-2"/>
        </w:rPr>
        <w:t>associato</w:t>
      </w:r>
      <w:r w:rsidRPr="002D1A95">
        <w:rPr>
          <w:spacing w:val="-8"/>
        </w:rPr>
        <w:t xml:space="preserve"> </w:t>
      </w:r>
      <w:r w:rsidRPr="002D1A95">
        <w:rPr>
          <w:spacing w:val="-2"/>
        </w:rPr>
        <w:t>al</w:t>
      </w:r>
      <w:r w:rsidRPr="002D1A95">
        <w:rPr>
          <w:spacing w:val="-11"/>
        </w:rPr>
        <w:t xml:space="preserve"> </w:t>
      </w:r>
      <w:r w:rsidRPr="002D1A95">
        <w:rPr>
          <w:spacing w:val="-2"/>
        </w:rPr>
        <w:t>segmento</w:t>
      </w:r>
      <w:r w:rsidRPr="002D1A95">
        <w:rPr>
          <w:spacing w:val="-8"/>
        </w:rPr>
        <w:t xml:space="preserve"> </w:t>
      </w:r>
      <w:r w:rsidRPr="002D1A95">
        <w:rPr>
          <w:spacing w:val="-2"/>
        </w:rPr>
        <w:t>ferroviario. L’azzeramento</w:t>
      </w:r>
      <w:r w:rsidRPr="002D1A95">
        <w:rPr>
          <w:spacing w:val="-8"/>
        </w:rPr>
        <w:t xml:space="preserve"> </w:t>
      </w:r>
      <w:r w:rsidRPr="002D1A95">
        <w:rPr>
          <w:spacing w:val="-2"/>
        </w:rPr>
        <w:t>delle</w:t>
      </w:r>
      <w:r w:rsidRPr="002D1A95">
        <w:rPr>
          <w:spacing w:val="-11"/>
        </w:rPr>
        <w:t xml:space="preserve"> </w:t>
      </w:r>
      <w:r w:rsidRPr="002D1A95">
        <w:rPr>
          <w:spacing w:val="-2"/>
        </w:rPr>
        <w:t>emissioni</w:t>
      </w:r>
      <w:r w:rsidRPr="002D1A95">
        <w:rPr>
          <w:spacing w:val="-8"/>
        </w:rPr>
        <w:t xml:space="preserve"> </w:t>
      </w:r>
      <w:r w:rsidRPr="002D1A95">
        <w:rPr>
          <w:spacing w:val="-2"/>
        </w:rPr>
        <w:t xml:space="preserve">da </w:t>
      </w:r>
      <w:r w:rsidRPr="002D1A95">
        <w:t>trazione elettrica determina un significativo incremento del beneficio ambientale complessivo, rafforzando la sostenibilità ambientale ed economica</w:t>
      </w:r>
      <w:r w:rsidRPr="002D1A95">
        <w:rPr>
          <w:spacing w:val="-1"/>
        </w:rPr>
        <w:t xml:space="preserve"> </w:t>
      </w:r>
      <w:r w:rsidRPr="002D1A95">
        <w:t xml:space="preserve">dell’intervento nel lungo </w:t>
      </w:r>
      <w:r w:rsidRPr="002D1A95">
        <w:rPr>
          <w:spacing w:val="-2"/>
        </w:rPr>
        <w:t>periodo.</w:t>
      </w:r>
    </w:p>
    <w:p w14:paraId="05AE4A3E" w14:textId="33647E30" w:rsidR="003E3844" w:rsidRPr="002D1A95" w:rsidRDefault="00462FE9">
      <w:pPr>
        <w:pStyle w:val="Corpotesto"/>
        <w:spacing w:before="126" w:line="273" w:lineRule="auto"/>
        <w:ind w:left="282" w:right="708"/>
        <w:jc w:val="both"/>
      </w:pPr>
      <w:r w:rsidRPr="002D1A95">
        <w:t>Ne</w:t>
      </w:r>
      <w:r w:rsidR="006D1CE8">
        <w:t>i grafici</w:t>
      </w:r>
      <w:r w:rsidRPr="002D1A95">
        <w:rPr>
          <w:spacing w:val="-5"/>
        </w:rPr>
        <w:t xml:space="preserve"> </w:t>
      </w:r>
      <w:r w:rsidRPr="002D1A95">
        <w:t>seguenti</w:t>
      </w:r>
      <w:r w:rsidRPr="002D1A95">
        <w:rPr>
          <w:spacing w:val="-4"/>
        </w:rPr>
        <w:t xml:space="preserve"> </w:t>
      </w:r>
      <w:r w:rsidRPr="002D1A95">
        <w:t>sono</w:t>
      </w:r>
      <w:r w:rsidRPr="002D1A95">
        <w:rPr>
          <w:spacing w:val="-4"/>
        </w:rPr>
        <w:t xml:space="preserve"> </w:t>
      </w:r>
      <w:r w:rsidRPr="002D1A95">
        <w:t>rappresentati</w:t>
      </w:r>
      <w:r w:rsidRPr="002D1A95">
        <w:rPr>
          <w:spacing w:val="-4"/>
        </w:rPr>
        <w:t xml:space="preserve"> </w:t>
      </w:r>
      <w:r w:rsidRPr="002D1A95">
        <w:t>i</w:t>
      </w:r>
      <w:r w:rsidRPr="002D1A95">
        <w:rPr>
          <w:spacing w:val="-4"/>
        </w:rPr>
        <w:t xml:space="preserve"> </w:t>
      </w:r>
      <w:r w:rsidRPr="002D1A95">
        <w:t>benefici</w:t>
      </w:r>
      <w:r w:rsidRPr="002D1A95">
        <w:rPr>
          <w:spacing w:val="-4"/>
        </w:rPr>
        <w:t xml:space="preserve"> </w:t>
      </w:r>
      <w:r w:rsidRPr="002D1A95">
        <w:t>ambientali legati</w:t>
      </w:r>
      <w:r w:rsidRPr="002D1A95">
        <w:rPr>
          <w:spacing w:val="-4"/>
        </w:rPr>
        <w:t xml:space="preserve"> </w:t>
      </w:r>
      <w:r w:rsidRPr="002D1A95">
        <w:t>alle</w:t>
      </w:r>
      <w:r w:rsidRPr="002D1A95">
        <w:rPr>
          <w:spacing w:val="-5"/>
        </w:rPr>
        <w:t xml:space="preserve"> </w:t>
      </w:r>
      <w:r w:rsidRPr="002D1A95">
        <w:t>emissioni</w:t>
      </w:r>
      <w:r w:rsidRPr="002D1A95">
        <w:rPr>
          <w:spacing w:val="-7"/>
        </w:rPr>
        <w:t xml:space="preserve"> </w:t>
      </w:r>
      <w:r w:rsidRPr="002D1A95">
        <w:t>dei</w:t>
      </w:r>
      <w:r w:rsidRPr="002D1A95">
        <w:rPr>
          <w:spacing w:val="-4"/>
        </w:rPr>
        <w:t xml:space="preserve"> </w:t>
      </w:r>
      <w:r w:rsidRPr="002D1A95">
        <w:t>fattori inquinanti</w:t>
      </w:r>
      <w:r w:rsidRPr="002D1A95">
        <w:rPr>
          <w:spacing w:val="-4"/>
        </w:rPr>
        <w:t xml:space="preserve"> </w:t>
      </w:r>
      <w:r w:rsidRPr="002D1A95">
        <w:t>in</w:t>
      </w:r>
      <w:r w:rsidRPr="002D1A95">
        <w:rPr>
          <w:spacing w:val="-6"/>
        </w:rPr>
        <w:t xml:space="preserve"> </w:t>
      </w:r>
      <w:r w:rsidRPr="002D1A95">
        <w:t>oggetto</w:t>
      </w:r>
      <w:r w:rsidRPr="002D1A95">
        <w:rPr>
          <w:spacing w:val="-1"/>
        </w:rPr>
        <w:t xml:space="preserve"> </w:t>
      </w:r>
      <w:r w:rsidRPr="002D1A95">
        <w:t>espressi</w:t>
      </w:r>
      <w:r w:rsidRPr="002D1A95">
        <w:rPr>
          <w:spacing w:val="-1"/>
        </w:rPr>
        <w:t xml:space="preserve"> </w:t>
      </w:r>
      <w:r w:rsidRPr="002D1A95">
        <w:t>in</w:t>
      </w:r>
      <w:r w:rsidRPr="002D1A95">
        <w:rPr>
          <w:spacing w:val="-1"/>
        </w:rPr>
        <w:t xml:space="preserve"> </w:t>
      </w:r>
      <w:r w:rsidRPr="002D1A95">
        <w:t>termini economici per</w:t>
      </w:r>
      <w:r w:rsidRPr="002D1A95">
        <w:rPr>
          <w:spacing w:val="-3"/>
        </w:rPr>
        <w:t xml:space="preserve"> </w:t>
      </w:r>
      <w:r w:rsidRPr="002D1A95">
        <w:t>ciascuna</w:t>
      </w:r>
      <w:r w:rsidRPr="002D1A95">
        <w:rPr>
          <w:spacing w:val="-1"/>
        </w:rPr>
        <w:t xml:space="preserve"> </w:t>
      </w:r>
      <w:r w:rsidRPr="002D1A95">
        <w:t>tipologia</w:t>
      </w:r>
      <w:r w:rsidRPr="002D1A95">
        <w:rPr>
          <w:spacing w:val="-6"/>
        </w:rPr>
        <w:t xml:space="preserve"> </w:t>
      </w:r>
      <w:r w:rsidRPr="002D1A95">
        <w:t>di</w:t>
      </w:r>
      <w:r w:rsidRPr="002D1A95">
        <w:rPr>
          <w:spacing w:val="-4"/>
        </w:rPr>
        <w:t xml:space="preserve"> </w:t>
      </w:r>
      <w:r w:rsidRPr="002D1A95">
        <w:t>mezzo.</w:t>
      </w:r>
    </w:p>
    <w:p w14:paraId="0B180422" w14:textId="77777777" w:rsidR="006D1CE8" w:rsidRPr="002D1A95" w:rsidRDefault="006D1CE8">
      <w:pPr>
        <w:pStyle w:val="Corpotesto"/>
        <w:spacing w:before="126" w:line="273" w:lineRule="auto"/>
        <w:ind w:left="282" w:right="708"/>
        <w:jc w:val="both"/>
      </w:pPr>
    </w:p>
    <w:p w14:paraId="0A62EE17" w14:textId="68DA23D0" w:rsidR="003E3844" w:rsidRPr="006D1CE8" w:rsidRDefault="00C504B7" w:rsidP="006D1CE8">
      <w:pPr>
        <w:spacing w:before="81" w:line="225" w:lineRule="auto"/>
        <w:ind w:left="987" w:right="694"/>
        <w:jc w:val="center"/>
        <w:rPr>
          <w:i/>
          <w:color w:val="171717"/>
          <w:spacing w:val="-4"/>
          <w:sz w:val="24"/>
          <w:szCs w:val="32"/>
        </w:rPr>
      </w:pPr>
      <w:r w:rsidRPr="006D1CE8">
        <w:rPr>
          <w:i/>
          <w:color w:val="171717"/>
          <w:spacing w:val="-4"/>
          <w:sz w:val="24"/>
          <w:szCs w:val="32"/>
        </w:rPr>
        <w:t xml:space="preserve">Grafico </w:t>
      </w:r>
      <w:r w:rsidR="00462FE9" w:rsidRPr="006D1CE8">
        <w:rPr>
          <w:i/>
          <w:color w:val="171717"/>
          <w:spacing w:val="-4"/>
          <w:sz w:val="24"/>
          <w:szCs w:val="32"/>
        </w:rPr>
        <w:t>3 – Sintesi dei valori economici dei benefici ambientali annui associati al fattore inquinante NOx per tipologia di mezzo (€/kg)</w:t>
      </w:r>
    </w:p>
    <w:p w14:paraId="1054995D" w14:textId="77777777" w:rsidR="003E3844" w:rsidRPr="002D1A95" w:rsidRDefault="00462FE9">
      <w:pPr>
        <w:pStyle w:val="Corpotesto"/>
        <w:spacing w:before="87"/>
        <w:rPr>
          <w:i/>
          <w:sz w:val="20"/>
        </w:rPr>
      </w:pPr>
      <w:r w:rsidRPr="002D1A95">
        <w:rPr>
          <w:i/>
          <w:noProof/>
          <w:sz w:val="20"/>
        </w:rPr>
        <w:drawing>
          <wp:anchor distT="0" distB="0" distL="0" distR="0" simplePos="0" relativeHeight="251658253" behindDoc="1" locked="0" layoutInCell="1" allowOverlap="1" wp14:anchorId="0D24C3A4" wp14:editId="09AA1B88">
            <wp:simplePos x="0" y="0"/>
            <wp:positionH relativeFrom="page">
              <wp:posOffset>805437</wp:posOffset>
            </wp:positionH>
            <wp:positionV relativeFrom="paragraph">
              <wp:posOffset>223805</wp:posOffset>
            </wp:positionV>
            <wp:extent cx="5845807" cy="275539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2" cstate="print"/>
                    <a:stretch>
                      <a:fillRect/>
                    </a:stretch>
                  </pic:blipFill>
                  <pic:spPr>
                    <a:xfrm>
                      <a:off x="0" y="0"/>
                      <a:ext cx="5845807" cy="2755391"/>
                    </a:xfrm>
                    <a:prstGeom prst="rect">
                      <a:avLst/>
                    </a:prstGeom>
                  </pic:spPr>
                </pic:pic>
              </a:graphicData>
            </a:graphic>
            <wp14:sizeRelH relativeFrom="margin">
              <wp14:pctWidth>0</wp14:pctWidth>
            </wp14:sizeRelH>
            <wp14:sizeRelV relativeFrom="margin">
              <wp14:pctHeight>0</wp14:pctHeight>
            </wp14:sizeRelV>
          </wp:anchor>
        </w:drawing>
      </w:r>
    </w:p>
    <w:p w14:paraId="188C3052" w14:textId="77777777" w:rsidR="003E3844" w:rsidRPr="002D1A95" w:rsidRDefault="003E3844">
      <w:pPr>
        <w:pStyle w:val="Corpotesto"/>
        <w:rPr>
          <w:i/>
          <w:sz w:val="20"/>
        </w:rPr>
        <w:sectPr w:rsidR="003E3844" w:rsidRPr="002D1A95">
          <w:footerReference w:type="default" r:id="rId53"/>
          <w:pgSz w:w="11910" w:h="16840"/>
          <w:pgMar w:top="1320" w:right="425" w:bottom="1400" w:left="850" w:header="0" w:footer="1203" w:gutter="0"/>
          <w:cols w:space="720"/>
        </w:sectPr>
      </w:pPr>
    </w:p>
    <w:p w14:paraId="552681B8" w14:textId="01E5AB36" w:rsidR="003E3844" w:rsidRPr="004B28C3" w:rsidRDefault="00C504B7">
      <w:pPr>
        <w:spacing w:before="81" w:line="225" w:lineRule="auto"/>
        <w:ind w:left="987" w:right="694"/>
        <w:jc w:val="center"/>
        <w:rPr>
          <w:i/>
          <w:sz w:val="24"/>
          <w:szCs w:val="32"/>
        </w:rPr>
      </w:pPr>
      <w:r w:rsidRPr="004B28C3">
        <w:rPr>
          <w:i/>
          <w:color w:val="171717"/>
          <w:spacing w:val="-4"/>
          <w:sz w:val="24"/>
          <w:szCs w:val="32"/>
        </w:rPr>
        <w:lastRenderedPageBreak/>
        <w:t>Grafico</w:t>
      </w:r>
      <w:r w:rsidRPr="004B28C3">
        <w:rPr>
          <w:i/>
          <w:color w:val="171717"/>
          <w:spacing w:val="-24"/>
          <w:sz w:val="24"/>
          <w:szCs w:val="32"/>
        </w:rPr>
        <w:t xml:space="preserve"> </w:t>
      </w:r>
      <w:r w:rsidR="00462FE9" w:rsidRPr="004B28C3">
        <w:rPr>
          <w:i/>
          <w:color w:val="171717"/>
          <w:spacing w:val="-4"/>
          <w:sz w:val="24"/>
          <w:szCs w:val="32"/>
        </w:rPr>
        <w:t>4</w:t>
      </w:r>
      <w:r w:rsidR="00462FE9" w:rsidRPr="004B28C3">
        <w:rPr>
          <w:i/>
          <w:color w:val="171717"/>
          <w:spacing w:val="-25"/>
          <w:sz w:val="24"/>
          <w:szCs w:val="32"/>
        </w:rPr>
        <w:t xml:space="preserve"> </w:t>
      </w:r>
      <w:r w:rsidR="00462FE9" w:rsidRPr="004B28C3">
        <w:rPr>
          <w:i/>
          <w:color w:val="171717"/>
          <w:spacing w:val="-4"/>
          <w:sz w:val="24"/>
          <w:szCs w:val="32"/>
        </w:rPr>
        <w:t>–</w:t>
      </w:r>
      <w:r w:rsidR="00462FE9" w:rsidRPr="004B28C3">
        <w:rPr>
          <w:i/>
          <w:color w:val="171717"/>
          <w:spacing w:val="-23"/>
          <w:sz w:val="24"/>
          <w:szCs w:val="32"/>
        </w:rPr>
        <w:t xml:space="preserve"> </w:t>
      </w:r>
      <w:r w:rsidR="00462FE9" w:rsidRPr="004B28C3">
        <w:rPr>
          <w:i/>
          <w:color w:val="171717"/>
          <w:spacing w:val="-4"/>
          <w:sz w:val="24"/>
          <w:szCs w:val="32"/>
        </w:rPr>
        <w:t>Sintesi</w:t>
      </w:r>
      <w:r w:rsidR="00462FE9" w:rsidRPr="004B28C3">
        <w:rPr>
          <w:i/>
          <w:color w:val="171717"/>
          <w:spacing w:val="-24"/>
          <w:sz w:val="24"/>
          <w:szCs w:val="32"/>
        </w:rPr>
        <w:t xml:space="preserve"> </w:t>
      </w:r>
      <w:r w:rsidR="00462FE9" w:rsidRPr="004B28C3">
        <w:rPr>
          <w:i/>
          <w:color w:val="171717"/>
          <w:spacing w:val="-4"/>
          <w:sz w:val="24"/>
          <w:szCs w:val="32"/>
        </w:rPr>
        <w:t>dei</w:t>
      </w:r>
      <w:r w:rsidR="00462FE9" w:rsidRPr="004B28C3">
        <w:rPr>
          <w:i/>
          <w:color w:val="171717"/>
          <w:spacing w:val="-24"/>
          <w:sz w:val="24"/>
          <w:szCs w:val="32"/>
        </w:rPr>
        <w:t xml:space="preserve"> </w:t>
      </w:r>
      <w:r w:rsidR="00462FE9" w:rsidRPr="004B28C3">
        <w:rPr>
          <w:i/>
          <w:color w:val="171717"/>
          <w:spacing w:val="-4"/>
          <w:sz w:val="24"/>
          <w:szCs w:val="32"/>
        </w:rPr>
        <w:t>valori</w:t>
      </w:r>
      <w:r w:rsidR="00462FE9" w:rsidRPr="004B28C3">
        <w:rPr>
          <w:i/>
          <w:color w:val="171717"/>
          <w:spacing w:val="-25"/>
          <w:sz w:val="24"/>
          <w:szCs w:val="32"/>
        </w:rPr>
        <w:t xml:space="preserve"> </w:t>
      </w:r>
      <w:r w:rsidR="00462FE9" w:rsidRPr="004B28C3">
        <w:rPr>
          <w:i/>
          <w:color w:val="171717"/>
          <w:spacing w:val="-4"/>
          <w:sz w:val="24"/>
          <w:szCs w:val="32"/>
        </w:rPr>
        <w:t>economici</w:t>
      </w:r>
      <w:r w:rsidR="00462FE9" w:rsidRPr="004B28C3">
        <w:rPr>
          <w:i/>
          <w:color w:val="171717"/>
          <w:spacing w:val="-24"/>
          <w:sz w:val="24"/>
          <w:szCs w:val="32"/>
        </w:rPr>
        <w:t xml:space="preserve"> </w:t>
      </w:r>
      <w:r w:rsidR="00462FE9" w:rsidRPr="004B28C3">
        <w:rPr>
          <w:i/>
          <w:color w:val="171717"/>
          <w:spacing w:val="-4"/>
          <w:sz w:val="24"/>
          <w:szCs w:val="32"/>
        </w:rPr>
        <w:t>dei</w:t>
      </w:r>
      <w:r w:rsidR="00462FE9" w:rsidRPr="004B28C3">
        <w:rPr>
          <w:i/>
          <w:color w:val="171717"/>
          <w:spacing w:val="-24"/>
          <w:sz w:val="24"/>
          <w:szCs w:val="32"/>
        </w:rPr>
        <w:t xml:space="preserve"> </w:t>
      </w:r>
      <w:r w:rsidR="00462FE9" w:rsidRPr="004B28C3">
        <w:rPr>
          <w:i/>
          <w:color w:val="171717"/>
          <w:spacing w:val="-4"/>
          <w:sz w:val="24"/>
          <w:szCs w:val="32"/>
        </w:rPr>
        <w:t>benefici</w:t>
      </w:r>
      <w:r w:rsidR="00462FE9" w:rsidRPr="004B28C3">
        <w:rPr>
          <w:i/>
          <w:color w:val="171717"/>
          <w:spacing w:val="-24"/>
          <w:sz w:val="24"/>
          <w:szCs w:val="32"/>
        </w:rPr>
        <w:t xml:space="preserve"> </w:t>
      </w:r>
      <w:r w:rsidR="00462FE9" w:rsidRPr="004B28C3">
        <w:rPr>
          <w:i/>
          <w:color w:val="171717"/>
          <w:spacing w:val="-4"/>
          <w:sz w:val="24"/>
          <w:szCs w:val="32"/>
        </w:rPr>
        <w:t>ambientali</w:t>
      </w:r>
      <w:r w:rsidR="00462FE9" w:rsidRPr="004B28C3">
        <w:rPr>
          <w:i/>
          <w:color w:val="171717"/>
          <w:spacing w:val="-22"/>
          <w:sz w:val="24"/>
          <w:szCs w:val="32"/>
        </w:rPr>
        <w:t xml:space="preserve"> </w:t>
      </w:r>
      <w:r w:rsidR="00462FE9" w:rsidRPr="004B28C3">
        <w:rPr>
          <w:i/>
          <w:color w:val="171717"/>
          <w:spacing w:val="-4"/>
          <w:sz w:val="24"/>
          <w:szCs w:val="32"/>
        </w:rPr>
        <w:t>annui</w:t>
      </w:r>
      <w:r w:rsidR="00462FE9" w:rsidRPr="004B28C3">
        <w:rPr>
          <w:i/>
          <w:color w:val="171717"/>
          <w:spacing w:val="-24"/>
          <w:sz w:val="24"/>
          <w:szCs w:val="32"/>
        </w:rPr>
        <w:t xml:space="preserve"> </w:t>
      </w:r>
      <w:r w:rsidR="00462FE9" w:rsidRPr="004B28C3">
        <w:rPr>
          <w:i/>
          <w:color w:val="171717"/>
          <w:spacing w:val="-4"/>
          <w:sz w:val="24"/>
          <w:szCs w:val="32"/>
        </w:rPr>
        <w:t>associati</w:t>
      </w:r>
      <w:r w:rsidR="00462FE9" w:rsidRPr="004B28C3">
        <w:rPr>
          <w:i/>
          <w:color w:val="171717"/>
          <w:spacing w:val="-22"/>
          <w:sz w:val="24"/>
          <w:szCs w:val="32"/>
        </w:rPr>
        <w:t xml:space="preserve"> </w:t>
      </w:r>
      <w:r w:rsidR="00462FE9" w:rsidRPr="004B28C3">
        <w:rPr>
          <w:i/>
          <w:color w:val="171717"/>
          <w:spacing w:val="-4"/>
          <w:sz w:val="24"/>
          <w:szCs w:val="32"/>
        </w:rPr>
        <w:t>al</w:t>
      </w:r>
      <w:r w:rsidR="00462FE9" w:rsidRPr="004B28C3">
        <w:rPr>
          <w:i/>
          <w:color w:val="171717"/>
          <w:spacing w:val="-24"/>
          <w:sz w:val="24"/>
          <w:szCs w:val="32"/>
        </w:rPr>
        <w:t xml:space="preserve"> </w:t>
      </w:r>
      <w:r w:rsidR="00462FE9" w:rsidRPr="004B28C3">
        <w:rPr>
          <w:i/>
          <w:color w:val="171717"/>
          <w:spacing w:val="-4"/>
          <w:sz w:val="24"/>
          <w:szCs w:val="32"/>
        </w:rPr>
        <w:t>fattore</w:t>
      </w:r>
      <w:r w:rsidR="00462FE9" w:rsidRPr="004B28C3">
        <w:rPr>
          <w:i/>
          <w:color w:val="171717"/>
          <w:spacing w:val="-24"/>
          <w:sz w:val="24"/>
          <w:szCs w:val="32"/>
        </w:rPr>
        <w:t xml:space="preserve"> </w:t>
      </w:r>
      <w:r w:rsidR="00462FE9" w:rsidRPr="004B28C3">
        <w:rPr>
          <w:i/>
          <w:color w:val="171717"/>
          <w:spacing w:val="-4"/>
          <w:sz w:val="24"/>
          <w:szCs w:val="32"/>
        </w:rPr>
        <w:t>inquinante</w:t>
      </w:r>
      <w:r w:rsidR="00462FE9" w:rsidRPr="004B28C3">
        <w:rPr>
          <w:i/>
          <w:color w:val="171717"/>
          <w:spacing w:val="-24"/>
          <w:sz w:val="24"/>
          <w:szCs w:val="32"/>
        </w:rPr>
        <w:t xml:space="preserve"> </w:t>
      </w:r>
      <w:r w:rsidR="00462FE9" w:rsidRPr="004B28C3">
        <w:rPr>
          <w:i/>
          <w:color w:val="171717"/>
          <w:spacing w:val="-4"/>
          <w:sz w:val="24"/>
          <w:szCs w:val="32"/>
        </w:rPr>
        <w:t>SO2</w:t>
      </w:r>
      <w:r w:rsidR="00462FE9" w:rsidRPr="004B28C3">
        <w:rPr>
          <w:i/>
          <w:color w:val="171717"/>
          <w:spacing w:val="-24"/>
          <w:sz w:val="24"/>
          <w:szCs w:val="32"/>
        </w:rPr>
        <w:t xml:space="preserve"> </w:t>
      </w:r>
      <w:r w:rsidR="00462FE9" w:rsidRPr="004B28C3">
        <w:rPr>
          <w:i/>
          <w:color w:val="171717"/>
          <w:spacing w:val="-4"/>
          <w:sz w:val="24"/>
          <w:szCs w:val="32"/>
        </w:rPr>
        <w:t>per</w:t>
      </w:r>
      <w:r w:rsidR="00462FE9" w:rsidRPr="004B28C3">
        <w:rPr>
          <w:i/>
          <w:color w:val="171717"/>
          <w:spacing w:val="-25"/>
          <w:sz w:val="24"/>
          <w:szCs w:val="32"/>
        </w:rPr>
        <w:t xml:space="preserve"> </w:t>
      </w:r>
      <w:r w:rsidR="00462FE9" w:rsidRPr="004B28C3">
        <w:rPr>
          <w:i/>
          <w:color w:val="171717"/>
          <w:spacing w:val="-4"/>
          <w:sz w:val="24"/>
          <w:szCs w:val="32"/>
        </w:rPr>
        <w:t xml:space="preserve">tipologia </w:t>
      </w:r>
      <w:r w:rsidR="00462FE9" w:rsidRPr="004B28C3">
        <w:rPr>
          <w:i/>
          <w:color w:val="171717"/>
          <w:sz w:val="24"/>
          <w:szCs w:val="32"/>
        </w:rPr>
        <w:t>di</w:t>
      </w:r>
      <w:r w:rsidR="00462FE9" w:rsidRPr="004B28C3">
        <w:rPr>
          <w:i/>
          <w:color w:val="171717"/>
          <w:spacing w:val="-9"/>
          <w:sz w:val="24"/>
          <w:szCs w:val="32"/>
        </w:rPr>
        <w:t xml:space="preserve"> </w:t>
      </w:r>
      <w:r w:rsidR="00462FE9" w:rsidRPr="004B28C3">
        <w:rPr>
          <w:i/>
          <w:color w:val="171717"/>
          <w:sz w:val="24"/>
          <w:szCs w:val="32"/>
        </w:rPr>
        <w:t>mezzo</w:t>
      </w:r>
      <w:r w:rsidR="00462FE9" w:rsidRPr="004B28C3">
        <w:rPr>
          <w:i/>
          <w:color w:val="171717"/>
          <w:spacing w:val="-9"/>
          <w:sz w:val="24"/>
          <w:szCs w:val="32"/>
        </w:rPr>
        <w:t xml:space="preserve"> </w:t>
      </w:r>
      <w:r w:rsidR="00462FE9" w:rsidRPr="004B28C3">
        <w:rPr>
          <w:i/>
          <w:color w:val="171717"/>
          <w:sz w:val="24"/>
          <w:szCs w:val="32"/>
        </w:rPr>
        <w:t>(€/kg)</w:t>
      </w:r>
    </w:p>
    <w:p w14:paraId="414B5812" w14:textId="77777777" w:rsidR="003E3844" w:rsidRPr="002D1A95" w:rsidRDefault="00462FE9">
      <w:pPr>
        <w:pStyle w:val="Corpotesto"/>
        <w:spacing w:before="90"/>
        <w:rPr>
          <w:i/>
          <w:sz w:val="20"/>
        </w:rPr>
      </w:pPr>
      <w:r w:rsidRPr="002D1A95">
        <w:rPr>
          <w:i/>
          <w:noProof/>
          <w:sz w:val="20"/>
        </w:rPr>
        <w:drawing>
          <wp:anchor distT="0" distB="0" distL="0" distR="0" simplePos="0" relativeHeight="251658249" behindDoc="1" locked="0" layoutInCell="1" allowOverlap="1" wp14:anchorId="7300705E" wp14:editId="72E3B989">
            <wp:simplePos x="0" y="0"/>
            <wp:positionH relativeFrom="page">
              <wp:posOffset>720090</wp:posOffset>
            </wp:positionH>
            <wp:positionV relativeFrom="paragraph">
              <wp:posOffset>225701</wp:posOffset>
            </wp:positionV>
            <wp:extent cx="5822171" cy="2865120"/>
            <wp:effectExtent l="0" t="0" r="0" b="0"/>
            <wp:wrapTopAndBottom/>
            <wp:docPr id="61" name="Image 61" descr="Immagine che contiene testo, schermata, linea, Diagramma  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Immagine che contiene testo, schermata, linea, Diagramma  Descrizione generata automaticamente"/>
                    <pic:cNvPicPr/>
                  </pic:nvPicPr>
                  <pic:blipFill>
                    <a:blip r:embed="rId54" cstate="print"/>
                    <a:stretch>
                      <a:fillRect/>
                    </a:stretch>
                  </pic:blipFill>
                  <pic:spPr>
                    <a:xfrm>
                      <a:off x="0" y="0"/>
                      <a:ext cx="5822171" cy="2865120"/>
                    </a:xfrm>
                    <a:prstGeom prst="rect">
                      <a:avLst/>
                    </a:prstGeom>
                  </pic:spPr>
                </pic:pic>
              </a:graphicData>
            </a:graphic>
          </wp:anchor>
        </w:drawing>
      </w:r>
    </w:p>
    <w:p w14:paraId="027E776B" w14:textId="77777777" w:rsidR="003E3844" w:rsidRPr="002D1A95" w:rsidRDefault="003E3844">
      <w:pPr>
        <w:pStyle w:val="Corpotesto"/>
        <w:rPr>
          <w:i/>
          <w:sz w:val="19"/>
        </w:rPr>
      </w:pPr>
    </w:p>
    <w:p w14:paraId="48B80549" w14:textId="77777777" w:rsidR="003E3844" w:rsidRPr="004B28C3" w:rsidRDefault="003E3844">
      <w:pPr>
        <w:pStyle w:val="Corpotesto"/>
        <w:spacing w:before="32"/>
        <w:rPr>
          <w:i/>
          <w:szCs w:val="36"/>
        </w:rPr>
      </w:pPr>
    </w:p>
    <w:p w14:paraId="56AF8AF3" w14:textId="286C76BE" w:rsidR="003E3844" w:rsidRPr="004B28C3" w:rsidRDefault="00C504B7">
      <w:pPr>
        <w:spacing w:before="1" w:line="225" w:lineRule="auto"/>
        <w:ind w:left="987" w:right="695"/>
        <w:jc w:val="center"/>
        <w:rPr>
          <w:i/>
          <w:sz w:val="24"/>
          <w:szCs w:val="32"/>
        </w:rPr>
      </w:pPr>
      <w:r w:rsidRPr="004B28C3">
        <w:rPr>
          <w:i/>
          <w:color w:val="171717"/>
          <w:spacing w:val="-4"/>
          <w:sz w:val="24"/>
          <w:szCs w:val="32"/>
        </w:rPr>
        <w:t>Grafico</w:t>
      </w:r>
      <w:r w:rsidRPr="004B28C3">
        <w:rPr>
          <w:i/>
          <w:color w:val="171717"/>
          <w:spacing w:val="-24"/>
          <w:sz w:val="24"/>
          <w:szCs w:val="32"/>
        </w:rPr>
        <w:t xml:space="preserve"> </w:t>
      </w:r>
      <w:r w:rsidR="00462FE9" w:rsidRPr="004B28C3">
        <w:rPr>
          <w:i/>
          <w:color w:val="171717"/>
          <w:spacing w:val="-4"/>
          <w:sz w:val="24"/>
          <w:szCs w:val="32"/>
        </w:rPr>
        <w:t>5</w:t>
      </w:r>
      <w:r w:rsidR="00462FE9" w:rsidRPr="004B28C3">
        <w:rPr>
          <w:i/>
          <w:color w:val="171717"/>
          <w:spacing w:val="-23"/>
          <w:sz w:val="24"/>
          <w:szCs w:val="32"/>
        </w:rPr>
        <w:t xml:space="preserve"> </w:t>
      </w:r>
      <w:r w:rsidR="00462FE9" w:rsidRPr="004B28C3">
        <w:rPr>
          <w:i/>
          <w:color w:val="171717"/>
          <w:spacing w:val="-4"/>
          <w:sz w:val="24"/>
          <w:szCs w:val="32"/>
        </w:rPr>
        <w:t>–</w:t>
      </w:r>
      <w:r w:rsidR="00462FE9" w:rsidRPr="004B28C3">
        <w:rPr>
          <w:i/>
          <w:color w:val="171717"/>
          <w:spacing w:val="-23"/>
          <w:sz w:val="24"/>
          <w:szCs w:val="32"/>
        </w:rPr>
        <w:t xml:space="preserve"> </w:t>
      </w:r>
      <w:r w:rsidR="00462FE9" w:rsidRPr="004B28C3">
        <w:rPr>
          <w:i/>
          <w:color w:val="171717"/>
          <w:spacing w:val="-4"/>
          <w:sz w:val="24"/>
          <w:szCs w:val="32"/>
        </w:rPr>
        <w:t>Sintesi</w:t>
      </w:r>
      <w:r w:rsidR="00462FE9" w:rsidRPr="004B28C3">
        <w:rPr>
          <w:i/>
          <w:color w:val="171717"/>
          <w:spacing w:val="-24"/>
          <w:sz w:val="24"/>
          <w:szCs w:val="32"/>
        </w:rPr>
        <w:t xml:space="preserve"> </w:t>
      </w:r>
      <w:r w:rsidR="00462FE9" w:rsidRPr="004B28C3">
        <w:rPr>
          <w:i/>
          <w:color w:val="171717"/>
          <w:spacing w:val="-4"/>
          <w:sz w:val="24"/>
          <w:szCs w:val="32"/>
        </w:rPr>
        <w:t>dei</w:t>
      </w:r>
      <w:r w:rsidR="00462FE9" w:rsidRPr="004B28C3">
        <w:rPr>
          <w:i/>
          <w:color w:val="171717"/>
          <w:spacing w:val="-24"/>
          <w:sz w:val="24"/>
          <w:szCs w:val="32"/>
        </w:rPr>
        <w:t xml:space="preserve"> </w:t>
      </w:r>
      <w:r w:rsidR="00462FE9" w:rsidRPr="004B28C3">
        <w:rPr>
          <w:i/>
          <w:color w:val="171717"/>
          <w:spacing w:val="-4"/>
          <w:sz w:val="24"/>
          <w:szCs w:val="32"/>
        </w:rPr>
        <w:t>valori</w:t>
      </w:r>
      <w:r w:rsidR="00462FE9" w:rsidRPr="004B28C3">
        <w:rPr>
          <w:i/>
          <w:color w:val="171717"/>
          <w:spacing w:val="-24"/>
          <w:sz w:val="24"/>
          <w:szCs w:val="32"/>
        </w:rPr>
        <w:t xml:space="preserve"> </w:t>
      </w:r>
      <w:r w:rsidR="00462FE9" w:rsidRPr="004B28C3">
        <w:rPr>
          <w:i/>
          <w:color w:val="171717"/>
          <w:spacing w:val="-4"/>
          <w:sz w:val="24"/>
          <w:szCs w:val="32"/>
        </w:rPr>
        <w:t>economici</w:t>
      </w:r>
      <w:r w:rsidR="00462FE9" w:rsidRPr="004B28C3">
        <w:rPr>
          <w:i/>
          <w:color w:val="171717"/>
          <w:spacing w:val="-24"/>
          <w:sz w:val="24"/>
          <w:szCs w:val="32"/>
        </w:rPr>
        <w:t xml:space="preserve"> </w:t>
      </w:r>
      <w:r w:rsidR="00462FE9" w:rsidRPr="004B28C3">
        <w:rPr>
          <w:i/>
          <w:color w:val="171717"/>
          <w:spacing w:val="-4"/>
          <w:sz w:val="24"/>
          <w:szCs w:val="32"/>
        </w:rPr>
        <w:t>dei</w:t>
      </w:r>
      <w:r w:rsidR="00462FE9" w:rsidRPr="004B28C3">
        <w:rPr>
          <w:i/>
          <w:color w:val="171717"/>
          <w:spacing w:val="-24"/>
          <w:sz w:val="24"/>
          <w:szCs w:val="32"/>
        </w:rPr>
        <w:t xml:space="preserve"> </w:t>
      </w:r>
      <w:r w:rsidR="00462FE9" w:rsidRPr="004B28C3">
        <w:rPr>
          <w:i/>
          <w:color w:val="171717"/>
          <w:spacing w:val="-4"/>
          <w:sz w:val="24"/>
          <w:szCs w:val="32"/>
        </w:rPr>
        <w:t>benefici</w:t>
      </w:r>
      <w:r w:rsidR="00462FE9" w:rsidRPr="004B28C3">
        <w:rPr>
          <w:i/>
          <w:color w:val="171717"/>
          <w:spacing w:val="-24"/>
          <w:sz w:val="24"/>
          <w:szCs w:val="32"/>
        </w:rPr>
        <w:t xml:space="preserve"> </w:t>
      </w:r>
      <w:r w:rsidR="00462FE9" w:rsidRPr="004B28C3">
        <w:rPr>
          <w:i/>
          <w:color w:val="171717"/>
          <w:spacing w:val="-4"/>
          <w:sz w:val="24"/>
          <w:szCs w:val="32"/>
        </w:rPr>
        <w:t>ambientali</w:t>
      </w:r>
      <w:r w:rsidR="00462FE9" w:rsidRPr="004B28C3">
        <w:rPr>
          <w:i/>
          <w:color w:val="171717"/>
          <w:spacing w:val="-22"/>
          <w:sz w:val="24"/>
          <w:szCs w:val="32"/>
        </w:rPr>
        <w:t xml:space="preserve"> </w:t>
      </w:r>
      <w:r w:rsidR="00462FE9" w:rsidRPr="004B28C3">
        <w:rPr>
          <w:i/>
          <w:color w:val="171717"/>
          <w:spacing w:val="-4"/>
          <w:sz w:val="24"/>
          <w:szCs w:val="32"/>
        </w:rPr>
        <w:t>annui</w:t>
      </w:r>
      <w:r w:rsidR="00462FE9" w:rsidRPr="004B28C3">
        <w:rPr>
          <w:i/>
          <w:color w:val="171717"/>
          <w:spacing w:val="-24"/>
          <w:sz w:val="24"/>
          <w:szCs w:val="32"/>
        </w:rPr>
        <w:t xml:space="preserve"> </w:t>
      </w:r>
      <w:r w:rsidR="00462FE9" w:rsidRPr="004B28C3">
        <w:rPr>
          <w:i/>
          <w:color w:val="171717"/>
          <w:spacing w:val="-4"/>
          <w:sz w:val="24"/>
          <w:szCs w:val="32"/>
        </w:rPr>
        <w:t>associati</w:t>
      </w:r>
      <w:r w:rsidR="00462FE9" w:rsidRPr="004B28C3">
        <w:rPr>
          <w:i/>
          <w:color w:val="171717"/>
          <w:spacing w:val="-22"/>
          <w:sz w:val="24"/>
          <w:szCs w:val="32"/>
        </w:rPr>
        <w:t xml:space="preserve"> </w:t>
      </w:r>
      <w:r w:rsidR="00462FE9" w:rsidRPr="004B28C3">
        <w:rPr>
          <w:i/>
          <w:color w:val="171717"/>
          <w:spacing w:val="-4"/>
          <w:sz w:val="24"/>
          <w:szCs w:val="32"/>
        </w:rPr>
        <w:t>al</w:t>
      </w:r>
      <w:r w:rsidR="00462FE9" w:rsidRPr="004B28C3">
        <w:rPr>
          <w:i/>
          <w:color w:val="171717"/>
          <w:spacing w:val="-24"/>
          <w:sz w:val="24"/>
          <w:szCs w:val="32"/>
        </w:rPr>
        <w:t xml:space="preserve"> </w:t>
      </w:r>
      <w:r w:rsidR="00462FE9" w:rsidRPr="004B28C3">
        <w:rPr>
          <w:i/>
          <w:color w:val="171717"/>
          <w:spacing w:val="-4"/>
          <w:sz w:val="24"/>
          <w:szCs w:val="32"/>
        </w:rPr>
        <w:t>fattore</w:t>
      </w:r>
      <w:r w:rsidR="00462FE9" w:rsidRPr="004B28C3">
        <w:rPr>
          <w:i/>
          <w:color w:val="171717"/>
          <w:spacing w:val="-24"/>
          <w:sz w:val="24"/>
          <w:szCs w:val="32"/>
        </w:rPr>
        <w:t xml:space="preserve"> </w:t>
      </w:r>
      <w:r w:rsidR="00462FE9" w:rsidRPr="004B28C3">
        <w:rPr>
          <w:i/>
          <w:color w:val="171717"/>
          <w:spacing w:val="-4"/>
          <w:sz w:val="24"/>
          <w:szCs w:val="32"/>
        </w:rPr>
        <w:t>inquinante</w:t>
      </w:r>
      <w:r w:rsidR="00462FE9" w:rsidRPr="004B28C3">
        <w:rPr>
          <w:i/>
          <w:color w:val="171717"/>
          <w:spacing w:val="-24"/>
          <w:sz w:val="24"/>
          <w:szCs w:val="32"/>
        </w:rPr>
        <w:t xml:space="preserve"> </w:t>
      </w:r>
      <w:r w:rsidR="00462FE9" w:rsidRPr="004B28C3">
        <w:rPr>
          <w:i/>
          <w:color w:val="171717"/>
          <w:spacing w:val="-4"/>
          <w:sz w:val="24"/>
          <w:szCs w:val="32"/>
        </w:rPr>
        <w:t>NMVOC</w:t>
      </w:r>
      <w:r w:rsidR="00462FE9" w:rsidRPr="004B28C3">
        <w:rPr>
          <w:i/>
          <w:color w:val="171717"/>
          <w:spacing w:val="-23"/>
          <w:sz w:val="24"/>
          <w:szCs w:val="32"/>
        </w:rPr>
        <w:t xml:space="preserve"> </w:t>
      </w:r>
      <w:r w:rsidR="00462FE9" w:rsidRPr="004B28C3">
        <w:rPr>
          <w:i/>
          <w:color w:val="171717"/>
          <w:spacing w:val="-4"/>
          <w:sz w:val="24"/>
          <w:szCs w:val="32"/>
        </w:rPr>
        <w:t xml:space="preserve">per </w:t>
      </w:r>
      <w:r w:rsidR="00462FE9" w:rsidRPr="004B28C3">
        <w:rPr>
          <w:i/>
          <w:color w:val="171717"/>
          <w:sz w:val="24"/>
          <w:szCs w:val="32"/>
        </w:rPr>
        <w:t>tipologia</w:t>
      </w:r>
      <w:r w:rsidR="00462FE9" w:rsidRPr="004B28C3">
        <w:rPr>
          <w:i/>
          <w:color w:val="171717"/>
          <w:spacing w:val="-13"/>
          <w:sz w:val="24"/>
          <w:szCs w:val="32"/>
        </w:rPr>
        <w:t xml:space="preserve"> </w:t>
      </w:r>
      <w:r w:rsidR="00462FE9" w:rsidRPr="004B28C3">
        <w:rPr>
          <w:i/>
          <w:color w:val="171717"/>
          <w:sz w:val="24"/>
          <w:szCs w:val="32"/>
        </w:rPr>
        <w:t>di</w:t>
      </w:r>
      <w:r w:rsidR="00462FE9" w:rsidRPr="004B28C3">
        <w:rPr>
          <w:i/>
          <w:color w:val="171717"/>
          <w:spacing w:val="-12"/>
          <w:sz w:val="24"/>
          <w:szCs w:val="32"/>
        </w:rPr>
        <w:t xml:space="preserve"> </w:t>
      </w:r>
      <w:r w:rsidR="00462FE9" w:rsidRPr="004B28C3">
        <w:rPr>
          <w:i/>
          <w:color w:val="171717"/>
          <w:sz w:val="24"/>
          <w:szCs w:val="32"/>
        </w:rPr>
        <w:t>mezzo</w:t>
      </w:r>
      <w:r w:rsidR="00462FE9" w:rsidRPr="004B28C3">
        <w:rPr>
          <w:i/>
          <w:color w:val="171717"/>
          <w:spacing w:val="-12"/>
          <w:sz w:val="24"/>
          <w:szCs w:val="32"/>
        </w:rPr>
        <w:t xml:space="preserve"> </w:t>
      </w:r>
      <w:r w:rsidR="00462FE9" w:rsidRPr="004B28C3">
        <w:rPr>
          <w:i/>
          <w:color w:val="171717"/>
          <w:sz w:val="24"/>
          <w:szCs w:val="32"/>
        </w:rPr>
        <w:t>(€/kg)</w:t>
      </w:r>
    </w:p>
    <w:p w14:paraId="27727D6C" w14:textId="77777777" w:rsidR="003E3844" w:rsidRPr="002D1A95" w:rsidRDefault="00462FE9">
      <w:pPr>
        <w:pStyle w:val="Corpotesto"/>
        <w:spacing w:before="85"/>
        <w:rPr>
          <w:i/>
          <w:sz w:val="20"/>
        </w:rPr>
      </w:pPr>
      <w:r w:rsidRPr="002D1A95">
        <w:rPr>
          <w:i/>
          <w:noProof/>
          <w:sz w:val="20"/>
        </w:rPr>
        <w:drawing>
          <wp:anchor distT="0" distB="0" distL="0" distR="0" simplePos="0" relativeHeight="251658250" behindDoc="1" locked="0" layoutInCell="1" allowOverlap="1" wp14:anchorId="2551B27C" wp14:editId="4A39004F">
            <wp:simplePos x="0" y="0"/>
            <wp:positionH relativeFrom="page">
              <wp:posOffset>805442</wp:posOffset>
            </wp:positionH>
            <wp:positionV relativeFrom="paragraph">
              <wp:posOffset>222997</wp:posOffset>
            </wp:positionV>
            <wp:extent cx="5779810" cy="2766345"/>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5" cstate="print"/>
                    <a:stretch>
                      <a:fillRect/>
                    </a:stretch>
                  </pic:blipFill>
                  <pic:spPr>
                    <a:xfrm>
                      <a:off x="0" y="0"/>
                      <a:ext cx="5779810" cy="2766345"/>
                    </a:xfrm>
                    <a:prstGeom prst="rect">
                      <a:avLst/>
                    </a:prstGeom>
                  </pic:spPr>
                </pic:pic>
              </a:graphicData>
            </a:graphic>
          </wp:anchor>
        </w:drawing>
      </w:r>
    </w:p>
    <w:p w14:paraId="6E425659" w14:textId="77777777" w:rsidR="003E3844" w:rsidRPr="002D1A95" w:rsidRDefault="003E3844">
      <w:pPr>
        <w:pStyle w:val="Corpotesto"/>
        <w:rPr>
          <w:i/>
          <w:sz w:val="20"/>
        </w:rPr>
        <w:sectPr w:rsidR="003E3844" w:rsidRPr="002D1A95">
          <w:footerReference w:type="default" r:id="rId56"/>
          <w:pgSz w:w="11910" w:h="16840"/>
          <w:pgMar w:top="1320" w:right="425" w:bottom="1400" w:left="850" w:header="0" w:footer="1203" w:gutter="0"/>
          <w:cols w:space="720"/>
        </w:sectPr>
      </w:pPr>
    </w:p>
    <w:p w14:paraId="01F7846E" w14:textId="70EEF624" w:rsidR="003E3844" w:rsidRPr="004B28C3" w:rsidRDefault="0000743A" w:rsidP="004B28C3">
      <w:pPr>
        <w:spacing w:before="1" w:line="225" w:lineRule="auto"/>
        <w:ind w:left="987" w:right="695"/>
        <w:jc w:val="center"/>
        <w:rPr>
          <w:i/>
          <w:color w:val="171717"/>
          <w:spacing w:val="-4"/>
          <w:sz w:val="24"/>
          <w:szCs w:val="32"/>
        </w:rPr>
      </w:pPr>
      <w:r w:rsidRPr="004B28C3">
        <w:rPr>
          <w:i/>
          <w:color w:val="171717"/>
          <w:spacing w:val="-4"/>
          <w:sz w:val="24"/>
          <w:szCs w:val="32"/>
        </w:rPr>
        <w:lastRenderedPageBreak/>
        <w:t xml:space="preserve">Grafico </w:t>
      </w:r>
      <w:r w:rsidR="00462FE9" w:rsidRPr="004B28C3">
        <w:rPr>
          <w:i/>
          <w:color w:val="171717"/>
          <w:spacing w:val="-4"/>
          <w:sz w:val="24"/>
          <w:szCs w:val="32"/>
        </w:rPr>
        <w:t>6 – Sintesi dei valori economici dei benefici ambientali annui associati al fattore inquinante PM2.5 per tipologia di mezzo (€/kg)</w:t>
      </w:r>
    </w:p>
    <w:p w14:paraId="0FA01940" w14:textId="77777777" w:rsidR="003E3844" w:rsidRPr="002D1A95" w:rsidRDefault="00462FE9">
      <w:pPr>
        <w:pStyle w:val="Corpotesto"/>
        <w:spacing w:before="87"/>
        <w:rPr>
          <w:i/>
          <w:sz w:val="20"/>
        </w:rPr>
      </w:pPr>
      <w:r w:rsidRPr="002D1A95">
        <w:rPr>
          <w:i/>
          <w:noProof/>
          <w:sz w:val="20"/>
        </w:rPr>
        <w:drawing>
          <wp:anchor distT="0" distB="0" distL="0" distR="0" simplePos="0" relativeHeight="251658251" behindDoc="1" locked="0" layoutInCell="1" allowOverlap="1" wp14:anchorId="07CDB88F" wp14:editId="7A2E01F7">
            <wp:simplePos x="0" y="0"/>
            <wp:positionH relativeFrom="page">
              <wp:posOffset>817632</wp:posOffset>
            </wp:positionH>
            <wp:positionV relativeFrom="paragraph">
              <wp:posOffset>224177</wp:posOffset>
            </wp:positionV>
            <wp:extent cx="5883502" cy="280416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7" cstate="print"/>
                    <a:stretch>
                      <a:fillRect/>
                    </a:stretch>
                  </pic:blipFill>
                  <pic:spPr>
                    <a:xfrm>
                      <a:off x="0" y="0"/>
                      <a:ext cx="5883502" cy="2804160"/>
                    </a:xfrm>
                    <a:prstGeom prst="rect">
                      <a:avLst/>
                    </a:prstGeom>
                  </pic:spPr>
                </pic:pic>
              </a:graphicData>
            </a:graphic>
          </wp:anchor>
        </w:drawing>
      </w:r>
    </w:p>
    <w:p w14:paraId="0BF562F4" w14:textId="77777777" w:rsidR="003E3844" w:rsidRPr="002D1A95" w:rsidRDefault="003E3844">
      <w:pPr>
        <w:pStyle w:val="Corpotesto"/>
        <w:rPr>
          <w:i/>
          <w:sz w:val="19"/>
        </w:rPr>
      </w:pPr>
    </w:p>
    <w:p w14:paraId="5FE1E5AF" w14:textId="77777777" w:rsidR="003E3844" w:rsidRPr="002D1A95" w:rsidRDefault="003E3844">
      <w:pPr>
        <w:pStyle w:val="Corpotesto"/>
        <w:spacing w:before="75"/>
        <w:rPr>
          <w:i/>
          <w:sz w:val="19"/>
        </w:rPr>
      </w:pPr>
    </w:p>
    <w:p w14:paraId="01017B02" w14:textId="286F2209" w:rsidR="00E26FC4" w:rsidRPr="000A1A4E" w:rsidRDefault="00E725B2" w:rsidP="00102991">
      <w:pPr>
        <w:pStyle w:val="Corpotesto"/>
        <w:spacing w:after="120" w:line="276" w:lineRule="auto"/>
        <w:jc w:val="both"/>
        <w:rPr>
          <w:spacing w:val="-2"/>
        </w:rPr>
      </w:pPr>
      <w:r w:rsidRPr="000A1A4E">
        <w:rPr>
          <w:spacing w:val="-2"/>
        </w:rPr>
        <w:t xml:space="preserve">In quanto segue si fornisce una ripartizione grafica </w:t>
      </w:r>
      <w:r w:rsidR="006E48C1" w:rsidRPr="000A1A4E">
        <w:rPr>
          <w:spacing w:val="-2"/>
        </w:rPr>
        <w:t>delle quote</w:t>
      </w:r>
      <w:r w:rsidR="00797490" w:rsidRPr="000A1A4E">
        <w:rPr>
          <w:spacing w:val="-2"/>
        </w:rPr>
        <w:t xml:space="preserve"> di contributo dei benefici generati dall’analisi costi benefici a favore dell’elettrificazione della linea ferroviaria Udine-Cividale</w:t>
      </w:r>
      <w:r w:rsidR="00E02B1A" w:rsidRPr="000A1A4E">
        <w:rPr>
          <w:spacing w:val="-2"/>
        </w:rPr>
        <w:t xml:space="preserve">. </w:t>
      </w:r>
      <w:r w:rsidR="00956D5F" w:rsidRPr="000A1A4E">
        <w:rPr>
          <w:spacing w:val="-2"/>
        </w:rPr>
        <w:t>Si osserva, dunque, che la maggioranza dei benefici</w:t>
      </w:r>
      <w:r w:rsidR="006433A3" w:rsidRPr="000A1A4E">
        <w:rPr>
          <w:spacing w:val="-2"/>
        </w:rPr>
        <w:t xml:space="preserve"> deriva </w:t>
      </w:r>
      <w:r w:rsidR="00EA08A5">
        <w:rPr>
          <w:spacing w:val="-2"/>
        </w:rPr>
        <w:t>dal risparmio</w:t>
      </w:r>
      <w:r w:rsidR="002F09F4">
        <w:rPr>
          <w:spacing w:val="-2"/>
        </w:rPr>
        <w:t xml:space="preserve"> </w:t>
      </w:r>
      <w:r w:rsidR="00342493">
        <w:rPr>
          <w:spacing w:val="-2"/>
        </w:rPr>
        <w:t xml:space="preserve">di tempo </w:t>
      </w:r>
      <w:r w:rsidR="002C019A">
        <w:rPr>
          <w:spacing w:val="-2"/>
        </w:rPr>
        <w:t>gen</w:t>
      </w:r>
      <w:r w:rsidR="0005297B">
        <w:rPr>
          <w:spacing w:val="-2"/>
        </w:rPr>
        <w:t>erato</w:t>
      </w:r>
      <w:r w:rsidR="00342493">
        <w:rPr>
          <w:spacing w:val="-2"/>
        </w:rPr>
        <w:t xml:space="preserve"> da</w:t>
      </w:r>
      <w:r w:rsidR="00C0108A">
        <w:rPr>
          <w:spacing w:val="-2"/>
        </w:rPr>
        <w:t>gl</w:t>
      </w:r>
      <w:r w:rsidR="009918B9">
        <w:rPr>
          <w:spacing w:val="-2"/>
        </w:rPr>
        <w:t>i shift modali</w:t>
      </w:r>
      <w:r w:rsidR="00B04F63">
        <w:rPr>
          <w:spacing w:val="-2"/>
        </w:rPr>
        <w:t xml:space="preserve"> rispetto </w:t>
      </w:r>
      <w:r w:rsidR="008202F3">
        <w:rPr>
          <w:spacing w:val="-2"/>
        </w:rPr>
        <w:t>alle tipologie</w:t>
      </w:r>
      <w:r w:rsidR="00B04F63">
        <w:rPr>
          <w:spacing w:val="-2"/>
        </w:rPr>
        <w:t xml:space="preserve"> di mezz</w:t>
      </w:r>
      <w:r w:rsidR="00024041">
        <w:rPr>
          <w:spacing w:val="-2"/>
        </w:rPr>
        <w:t>o alternative al treno (automobili e bu</w:t>
      </w:r>
      <w:r w:rsidR="00B04F63">
        <w:rPr>
          <w:spacing w:val="-2"/>
        </w:rPr>
        <w:t>s</w:t>
      </w:r>
      <w:r w:rsidR="00024041">
        <w:rPr>
          <w:spacing w:val="-2"/>
        </w:rPr>
        <w:t>)</w:t>
      </w:r>
      <w:r w:rsidR="00621116">
        <w:rPr>
          <w:spacing w:val="-2"/>
        </w:rPr>
        <w:t xml:space="preserve"> </w:t>
      </w:r>
      <w:r w:rsidR="00D51B05">
        <w:rPr>
          <w:spacing w:val="-2"/>
        </w:rPr>
        <w:t>(</w:t>
      </w:r>
      <w:r w:rsidR="006664F1">
        <w:rPr>
          <w:spacing w:val="-2"/>
        </w:rPr>
        <w:t>42</w:t>
      </w:r>
      <w:r w:rsidR="00D51B05">
        <w:rPr>
          <w:spacing w:val="-2"/>
        </w:rPr>
        <w:t>%)</w:t>
      </w:r>
      <w:r w:rsidR="00CE472B">
        <w:rPr>
          <w:spacing w:val="-2"/>
        </w:rPr>
        <w:t xml:space="preserve">, </w:t>
      </w:r>
      <w:r w:rsidR="00C9419B">
        <w:rPr>
          <w:spacing w:val="-2"/>
        </w:rPr>
        <w:t xml:space="preserve">seguita </w:t>
      </w:r>
      <w:r w:rsidR="006433A3" w:rsidRPr="000A1A4E">
        <w:rPr>
          <w:spacing w:val="-2"/>
        </w:rPr>
        <w:t>dalla riduzione d</w:t>
      </w:r>
      <w:r w:rsidR="0005297B">
        <w:rPr>
          <w:spacing w:val="-2"/>
        </w:rPr>
        <w:t>elle</w:t>
      </w:r>
      <w:r w:rsidR="006433A3" w:rsidRPr="000A1A4E">
        <w:rPr>
          <w:spacing w:val="-2"/>
        </w:rPr>
        <w:t xml:space="preserve"> emissioni </w:t>
      </w:r>
      <w:r w:rsidR="00F076B7" w:rsidRPr="000A1A4E">
        <w:rPr>
          <w:spacing w:val="-2"/>
        </w:rPr>
        <w:t xml:space="preserve">dei fattori </w:t>
      </w:r>
      <w:r w:rsidR="000A1A4E" w:rsidRPr="000A1A4E">
        <w:rPr>
          <w:spacing w:val="-2"/>
        </w:rPr>
        <w:t>inquinanti</w:t>
      </w:r>
      <w:r w:rsidR="00F076B7" w:rsidRPr="000A1A4E">
        <w:rPr>
          <w:spacing w:val="-2"/>
        </w:rPr>
        <w:t xml:space="preserve"> e climalteranti (</w:t>
      </w:r>
      <w:r w:rsidR="00C9419B">
        <w:rPr>
          <w:spacing w:val="-2"/>
        </w:rPr>
        <w:t>2</w:t>
      </w:r>
      <w:r w:rsidR="005946EB">
        <w:rPr>
          <w:spacing w:val="-2"/>
        </w:rPr>
        <w:t>8</w:t>
      </w:r>
      <w:r w:rsidR="00D93FCA" w:rsidRPr="000A1A4E">
        <w:rPr>
          <w:spacing w:val="-2"/>
        </w:rPr>
        <w:t>%)</w:t>
      </w:r>
      <w:r w:rsidR="00C9419B">
        <w:rPr>
          <w:spacing w:val="-2"/>
        </w:rPr>
        <w:t xml:space="preserve"> e </w:t>
      </w:r>
      <w:r w:rsidR="00260839" w:rsidRPr="000A1A4E">
        <w:rPr>
          <w:spacing w:val="-2"/>
        </w:rPr>
        <w:t xml:space="preserve">dalla riduzione dell’inquinamento acustico grazie ad una </w:t>
      </w:r>
      <w:r w:rsidR="0005297B">
        <w:rPr>
          <w:spacing w:val="-2"/>
        </w:rPr>
        <w:t>minore</w:t>
      </w:r>
      <w:r w:rsidR="00260839" w:rsidRPr="000A1A4E">
        <w:rPr>
          <w:spacing w:val="-2"/>
        </w:rPr>
        <w:t xml:space="preserve"> circolazione dei veicoli su strada e </w:t>
      </w:r>
      <w:r w:rsidR="000A1A4E" w:rsidRPr="000A1A4E">
        <w:rPr>
          <w:spacing w:val="-2"/>
        </w:rPr>
        <w:t>ad un miglioramento delle prestazioni acustiche da parte dei treni elettrici</w:t>
      </w:r>
      <w:r w:rsidR="00C9419B">
        <w:rPr>
          <w:spacing w:val="-2"/>
        </w:rPr>
        <w:t xml:space="preserve"> (1</w:t>
      </w:r>
      <w:r w:rsidR="006222BC">
        <w:rPr>
          <w:spacing w:val="-2"/>
        </w:rPr>
        <w:t>7</w:t>
      </w:r>
      <w:r w:rsidR="00C9419B">
        <w:rPr>
          <w:spacing w:val="-2"/>
        </w:rPr>
        <w:t>%)</w:t>
      </w:r>
      <w:r w:rsidR="000A1A4E" w:rsidRPr="000A1A4E">
        <w:rPr>
          <w:spacing w:val="-2"/>
        </w:rPr>
        <w:t>.</w:t>
      </w:r>
    </w:p>
    <w:p w14:paraId="15CE6F29" w14:textId="77777777" w:rsidR="00E26FC4" w:rsidRPr="002D1A95" w:rsidRDefault="00E26FC4">
      <w:pPr>
        <w:pStyle w:val="Corpotesto"/>
        <w:spacing w:before="75"/>
        <w:rPr>
          <w:i/>
          <w:sz w:val="19"/>
        </w:rPr>
      </w:pPr>
    </w:p>
    <w:p w14:paraId="49FD68BC" w14:textId="1E96B831" w:rsidR="002E5EF0" w:rsidRPr="004B28C3" w:rsidRDefault="00A07A0F" w:rsidP="002E5EF0">
      <w:pPr>
        <w:pStyle w:val="Didascalia"/>
        <w:keepNext/>
        <w:spacing w:after="120"/>
        <w:jc w:val="center"/>
        <w:rPr>
          <w:color w:val="auto"/>
          <w:sz w:val="24"/>
          <w:szCs w:val="24"/>
        </w:rPr>
      </w:pPr>
      <w:r w:rsidRPr="004B28C3">
        <w:rPr>
          <w:color w:val="auto"/>
          <w:sz w:val="24"/>
          <w:szCs w:val="24"/>
        </w:rPr>
        <w:t>Grafico 7</w:t>
      </w:r>
      <w:r w:rsidR="00DD6B7B" w:rsidRPr="004B28C3">
        <w:rPr>
          <w:color w:val="auto"/>
          <w:sz w:val="24"/>
          <w:szCs w:val="24"/>
        </w:rPr>
        <w:t xml:space="preserve"> - Riepilogo benefici non attualizzati</w:t>
      </w:r>
      <w:r w:rsidR="008645C3" w:rsidRPr="004B28C3">
        <w:rPr>
          <w:color w:val="auto"/>
          <w:sz w:val="24"/>
          <w:szCs w:val="24"/>
        </w:rPr>
        <w:t xml:space="preserve"> (mln €</w:t>
      </w:r>
      <w:r w:rsidR="00507B4F" w:rsidRPr="004B28C3">
        <w:rPr>
          <w:color w:val="auto"/>
          <w:sz w:val="24"/>
          <w:szCs w:val="24"/>
        </w:rPr>
        <w:t xml:space="preserve"> - %</w:t>
      </w:r>
      <w:r w:rsidR="008645C3" w:rsidRPr="004B28C3">
        <w:rPr>
          <w:color w:val="auto"/>
          <w:sz w:val="24"/>
          <w:szCs w:val="24"/>
        </w:rPr>
        <w:t>)</w:t>
      </w:r>
    </w:p>
    <w:p w14:paraId="7BDBB16E" w14:textId="77777777" w:rsidR="008202F3" w:rsidRDefault="008202F3" w:rsidP="00DD6B7B">
      <w:pPr>
        <w:pStyle w:val="Corpotesto"/>
        <w:spacing w:before="75"/>
        <w:jc w:val="center"/>
        <w:rPr>
          <w:iCs/>
          <w:noProof/>
          <w:sz w:val="19"/>
        </w:rPr>
      </w:pPr>
    </w:p>
    <w:p w14:paraId="026EBA6C" w14:textId="5769407C" w:rsidR="00FD2169" w:rsidRPr="00FD2169" w:rsidRDefault="008202F3" w:rsidP="00DD6B7B">
      <w:pPr>
        <w:pStyle w:val="Corpotesto"/>
        <w:spacing w:before="75"/>
        <w:jc w:val="center"/>
        <w:rPr>
          <w:iCs/>
          <w:sz w:val="19"/>
        </w:rPr>
      </w:pPr>
      <w:r>
        <w:rPr>
          <w:iCs/>
          <w:noProof/>
          <w:sz w:val="19"/>
        </w:rPr>
        <w:drawing>
          <wp:inline distT="0" distB="0" distL="0" distR="0" wp14:anchorId="78442778" wp14:editId="637D4266">
            <wp:extent cx="5542915" cy="2590181"/>
            <wp:effectExtent l="0" t="0" r="635" b="635"/>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8">
                      <a:extLst>
                        <a:ext uri="{28A0092B-C50C-407E-A947-70E740481C1C}">
                          <a14:useLocalDpi xmlns:a14="http://schemas.microsoft.com/office/drawing/2010/main" val="0"/>
                        </a:ext>
                      </a:extLst>
                    </a:blip>
                    <a:srcRect l="1777" t="5101" r="1269" b="3105"/>
                    <a:stretch/>
                  </pic:blipFill>
                  <pic:spPr bwMode="auto">
                    <a:xfrm>
                      <a:off x="0" y="0"/>
                      <a:ext cx="5544586" cy="2590962"/>
                    </a:xfrm>
                    <a:prstGeom prst="rect">
                      <a:avLst/>
                    </a:prstGeom>
                    <a:noFill/>
                    <a:ln>
                      <a:noFill/>
                    </a:ln>
                    <a:extLst>
                      <a:ext uri="{53640926-AAD7-44D8-BBD7-CCE9431645EC}">
                        <a14:shadowObscured xmlns:a14="http://schemas.microsoft.com/office/drawing/2010/main"/>
                      </a:ext>
                    </a:extLst>
                  </pic:spPr>
                </pic:pic>
              </a:graphicData>
            </a:graphic>
          </wp:inline>
        </w:drawing>
      </w:r>
    </w:p>
    <w:p w14:paraId="065084D8" w14:textId="77777777" w:rsidR="00A07A0F" w:rsidRDefault="00A07A0F" w:rsidP="00DD6B7B">
      <w:pPr>
        <w:pStyle w:val="Corpotesto"/>
        <w:spacing w:before="75"/>
        <w:jc w:val="center"/>
        <w:rPr>
          <w:iCs/>
          <w:sz w:val="19"/>
        </w:rPr>
      </w:pPr>
    </w:p>
    <w:p w14:paraId="7A8155F5" w14:textId="77777777" w:rsidR="00A07A0F" w:rsidRPr="00FD2169" w:rsidRDefault="00A07A0F" w:rsidP="00DD6B7B">
      <w:pPr>
        <w:pStyle w:val="Corpotesto"/>
        <w:spacing w:before="75"/>
        <w:jc w:val="center"/>
        <w:rPr>
          <w:iCs/>
          <w:sz w:val="19"/>
        </w:rPr>
      </w:pPr>
    </w:p>
    <w:p w14:paraId="721C19CD" w14:textId="77777777" w:rsidR="004B28C3" w:rsidRPr="00FD2169" w:rsidRDefault="004B28C3" w:rsidP="00DD6B7B">
      <w:pPr>
        <w:pStyle w:val="Corpotesto"/>
        <w:spacing w:before="75"/>
        <w:jc w:val="center"/>
        <w:rPr>
          <w:iCs/>
          <w:sz w:val="19"/>
        </w:rPr>
      </w:pPr>
    </w:p>
    <w:p w14:paraId="78354981" w14:textId="77777777" w:rsidR="003E3844" w:rsidRPr="002D1A95" w:rsidRDefault="00462FE9">
      <w:pPr>
        <w:pStyle w:val="Titolo1"/>
        <w:numPr>
          <w:ilvl w:val="0"/>
          <w:numId w:val="12"/>
        </w:numPr>
        <w:tabs>
          <w:tab w:val="left" w:pos="1363"/>
        </w:tabs>
        <w:spacing w:before="0"/>
        <w:ind w:left="1363"/>
      </w:pPr>
      <w:bookmarkStart w:id="56" w:name="_Toc200447363"/>
      <w:bookmarkStart w:id="57" w:name="_Toc200447743"/>
      <w:r w:rsidRPr="002D1A95">
        <w:rPr>
          <w:color w:val="053B56"/>
          <w:w w:val="85"/>
        </w:rPr>
        <w:t>Analisi</w:t>
      </w:r>
      <w:r w:rsidRPr="002D1A95">
        <w:rPr>
          <w:color w:val="053B56"/>
          <w:spacing w:val="-2"/>
          <w:w w:val="85"/>
        </w:rPr>
        <w:t xml:space="preserve"> </w:t>
      </w:r>
      <w:r w:rsidRPr="002D1A95">
        <w:rPr>
          <w:color w:val="053B56"/>
          <w:w w:val="85"/>
        </w:rPr>
        <w:t>Opzioni</w:t>
      </w:r>
      <w:r w:rsidRPr="002D1A95">
        <w:rPr>
          <w:color w:val="053B56"/>
          <w:spacing w:val="-17"/>
        </w:rPr>
        <w:t xml:space="preserve"> </w:t>
      </w:r>
      <w:r w:rsidRPr="002D1A95">
        <w:rPr>
          <w:color w:val="053B56"/>
          <w:spacing w:val="-4"/>
          <w:w w:val="85"/>
        </w:rPr>
        <w:t>Reali</w:t>
      </w:r>
      <w:bookmarkEnd w:id="56"/>
      <w:bookmarkEnd w:id="57"/>
    </w:p>
    <w:p w14:paraId="666E16A0" w14:textId="770F9066" w:rsidR="0000743A" w:rsidRPr="002D1A95" w:rsidRDefault="0000743A">
      <w:pPr>
        <w:pStyle w:val="Corpotesto"/>
        <w:spacing w:before="117" w:line="273" w:lineRule="auto"/>
        <w:ind w:left="282" w:right="705"/>
        <w:jc w:val="both"/>
        <w:rPr>
          <w:color w:val="2C2C2C"/>
        </w:rPr>
      </w:pPr>
      <w:r w:rsidRPr="002D1A95">
        <w:rPr>
          <w:color w:val="2C2C2C"/>
        </w:rPr>
        <w:t>L’evoluzione dei prossimi anni del servizio ferroviario Udine-Cividale è al momento configurata in forma certa solo fino allo scenario temporale 2028, orizzonte in cui al ripristino del servizio ferroviario si sommano i miglioramenti in termini di performance (velocità e sicurezza) ed i vantaggi derivanti dalla elettrificazione della linea.</w:t>
      </w:r>
    </w:p>
    <w:p w14:paraId="3BAAB14C" w14:textId="4229E7A4" w:rsidR="0000743A" w:rsidRPr="002D1A95" w:rsidRDefault="0000743A">
      <w:pPr>
        <w:pStyle w:val="Corpotesto"/>
        <w:spacing w:before="117" w:line="273" w:lineRule="auto"/>
        <w:ind w:left="282" w:right="705"/>
        <w:jc w:val="both"/>
        <w:rPr>
          <w:color w:val="2C2C2C"/>
        </w:rPr>
      </w:pPr>
      <w:r w:rsidRPr="002D1A95">
        <w:rPr>
          <w:color w:val="2C2C2C"/>
        </w:rPr>
        <w:t>È evidente che in una valutazione dei benefici che si estende per un orizzonte di 30 anni, può apparire riduttivo considerare invariate le caratteristiche del servizio ferroviario, in particolare in una operazione che vede il subentro di RFI – Concessionario della Infrastruttura Ferroviaria Nazionale (circa 17.000 km) – nella gestione della linea Udine-Cividale (15 km).</w:t>
      </w:r>
    </w:p>
    <w:p w14:paraId="38DD1284" w14:textId="5230DC8F" w:rsidR="005F7839" w:rsidRPr="002D1A95" w:rsidRDefault="005F7839" w:rsidP="005F7839">
      <w:pPr>
        <w:pStyle w:val="Corpotesto"/>
        <w:spacing w:before="117" w:line="273" w:lineRule="auto"/>
        <w:ind w:left="282" w:right="705"/>
        <w:jc w:val="both"/>
        <w:rPr>
          <w:color w:val="2C2C2C"/>
        </w:rPr>
      </w:pPr>
      <w:r w:rsidRPr="002D1A95">
        <w:rPr>
          <w:color w:val="2C2C2C"/>
        </w:rPr>
        <w:t xml:space="preserve">Tenuto conto che il valore di una rete è definito, in termini non lineari, dal grado di interconnessione dei nodi del sistema intermodale o </w:t>
      </w:r>
      <w:proofErr w:type="spellStart"/>
      <w:r w:rsidRPr="002D1A95">
        <w:rPr>
          <w:color w:val="2C2C2C"/>
        </w:rPr>
        <w:t>intramodale</w:t>
      </w:r>
      <w:proofErr w:type="spellEnd"/>
      <w:r w:rsidRPr="002D1A95">
        <w:rPr>
          <w:color w:val="2C2C2C"/>
        </w:rPr>
        <w:t xml:space="preserve"> che la costituisce, risultano evidenti le opportunità che la proposta di integrazione, nella rete ferroviaria nazionale, della linea regionale friulana assume per la connotazione strategica della stessa. Inoltre, l’operazione costituisce anche una opportunità di RFI e del Gruppo di estendere il proprio ambito di azione, oltre che per</w:t>
      </w:r>
      <w:r w:rsidRPr="002D1A95">
        <w:t xml:space="preserve"> </w:t>
      </w:r>
      <w:r w:rsidRPr="002D1A95">
        <w:rPr>
          <w:color w:val="2C2C2C"/>
        </w:rPr>
        <w:t>l'intero "sistema Paese" in una logica di razionalizzazione degli asset e delle risorse pubbliche.</w:t>
      </w:r>
    </w:p>
    <w:p w14:paraId="57FF5CDD" w14:textId="3A8A507F" w:rsidR="005F7839" w:rsidRPr="002D1A95" w:rsidRDefault="005F7839" w:rsidP="005F7839">
      <w:pPr>
        <w:pStyle w:val="Corpotesto"/>
        <w:spacing w:before="117" w:line="273" w:lineRule="auto"/>
        <w:ind w:left="282" w:right="705"/>
        <w:jc w:val="both"/>
        <w:rPr>
          <w:color w:val="2C2C2C"/>
        </w:rPr>
      </w:pPr>
      <w:r w:rsidRPr="002D1A95">
        <w:rPr>
          <w:color w:val="2C2C2C"/>
        </w:rPr>
        <w:t xml:space="preserve">Nello specifico l'integrazione della linea Udine-Cividale nella rete di RFI permetterà di servire in maniera più strutturata Cividale, con la possibilità di estendere i servizi esistenti sulla rete RFI. </w:t>
      </w:r>
    </w:p>
    <w:p w14:paraId="3EA0C42E" w14:textId="3E7175E9" w:rsidR="005F7839" w:rsidRPr="002D1A95" w:rsidRDefault="005F7839" w:rsidP="005F7839">
      <w:pPr>
        <w:pStyle w:val="Corpotesto"/>
        <w:spacing w:before="117" w:line="273" w:lineRule="auto"/>
        <w:ind w:left="282" w:right="705"/>
        <w:jc w:val="both"/>
        <w:rPr>
          <w:color w:val="2C2C2C"/>
        </w:rPr>
      </w:pPr>
      <w:r w:rsidRPr="002D1A95">
        <w:rPr>
          <w:color w:val="2C2C2C"/>
        </w:rPr>
        <w:t>In ragione di queste evidenti opportunità, si è ritenuto opportuno integrare la precedente valorizzazione dei benefici economico-sociali con una Analisi delle Opzioni Reali.</w:t>
      </w:r>
    </w:p>
    <w:p w14:paraId="6E279375" w14:textId="77777777" w:rsidR="005F7839" w:rsidRPr="002D1A95" w:rsidRDefault="005F7839" w:rsidP="005F7839">
      <w:pPr>
        <w:pStyle w:val="Corpotesto"/>
        <w:spacing w:before="117" w:line="273" w:lineRule="auto"/>
        <w:ind w:left="282" w:right="705"/>
        <w:jc w:val="both"/>
        <w:rPr>
          <w:color w:val="2C2C2C"/>
        </w:rPr>
      </w:pPr>
      <w:r w:rsidRPr="002D1A95">
        <w:rPr>
          <w:color w:val="2C2C2C"/>
        </w:rPr>
        <w:t xml:space="preserve">Il concetto di Opzione Reale è stato definito per la prima volta in modo esplicito verso la fine degli anni ’70. Stewart Myers (1977) evidenzia che una parte del valore di una iniziativa non deriva dai flussi di cassa ad essa direttamente connessi, ma dall’esercizio di opportunità che l’attuazione dell’iniziativa offre nel nuovo scenario che si andrà a realizzare. </w:t>
      </w:r>
    </w:p>
    <w:p w14:paraId="56E5F793" w14:textId="1DD062A4" w:rsidR="0000743A" w:rsidRPr="002D1A95" w:rsidRDefault="005F7839" w:rsidP="005F7839">
      <w:pPr>
        <w:pStyle w:val="Corpotesto"/>
        <w:spacing w:before="117" w:line="273" w:lineRule="auto"/>
        <w:ind w:left="282" w:right="705"/>
        <w:jc w:val="both"/>
        <w:rPr>
          <w:color w:val="2C2C2C"/>
        </w:rPr>
      </w:pPr>
      <w:r w:rsidRPr="002D1A95">
        <w:rPr>
          <w:color w:val="2C2C2C"/>
        </w:rPr>
        <w:t>Nel caso specifico, l’Analisi delle Opzioni Reali considera l’opzione di “investimento a stadi successivi” e si fonda sull’ipotesi che l’incertezza che grava sulla attuale decisione di ulteriori investimenti, si ridurrà progressivamente dopo l’attuazione di quelli connessi al ripristino, al potenziamento infrastrutturale e tecnologico, alla elettrificazione, così da rendere evidente la decisione migliore in merito all’eventuale esercizio di opzioni successive.</w:t>
      </w:r>
    </w:p>
    <w:p w14:paraId="3A2892D7" w14:textId="1444B2E0" w:rsidR="005F7839" w:rsidRPr="002D1A95" w:rsidRDefault="005F7839" w:rsidP="005F7839">
      <w:pPr>
        <w:pStyle w:val="Corpotesto"/>
        <w:spacing w:before="117" w:line="273" w:lineRule="auto"/>
        <w:ind w:left="282" w:right="705"/>
        <w:jc w:val="both"/>
        <w:rPr>
          <w:color w:val="2C2C2C"/>
        </w:rPr>
      </w:pPr>
      <w:r w:rsidRPr="002D1A95">
        <w:rPr>
          <w:color w:val="2C2C2C"/>
        </w:rPr>
        <w:t xml:space="preserve">In un quadro strategico che vede la gestione della linea Udine-Cividale da parte di RFI come un primo passo in un processo di progressivo miglioramento del servizio ferroviario e nell’integrazione della linea nella rete ferroviaria nazionale, appare doveroso considerare, seppure nella attuale incertezza, le prospettive di sviluppo della mobilità ferroviaria. </w:t>
      </w:r>
    </w:p>
    <w:p w14:paraId="5634FBFC" w14:textId="11133E01" w:rsidR="005F7839" w:rsidRPr="002D1A95" w:rsidRDefault="005F7839" w:rsidP="005F7839">
      <w:pPr>
        <w:pStyle w:val="Corpotesto"/>
        <w:spacing w:before="117" w:line="273" w:lineRule="auto"/>
        <w:ind w:left="282" w:right="705"/>
        <w:jc w:val="both"/>
        <w:rPr>
          <w:color w:val="2C2C2C"/>
        </w:rPr>
      </w:pPr>
      <w:r w:rsidRPr="002D1A95">
        <w:rPr>
          <w:color w:val="2C2C2C"/>
        </w:rPr>
        <w:t xml:space="preserve">L’Analisi delle Opzioni Reali si prefigge di verificare i benefici </w:t>
      </w:r>
      <w:proofErr w:type="gramStart"/>
      <w:r w:rsidRPr="002D1A95">
        <w:rPr>
          <w:color w:val="2C2C2C"/>
        </w:rPr>
        <w:t>socio-economici</w:t>
      </w:r>
      <w:proofErr w:type="gramEnd"/>
      <w:r w:rsidRPr="002D1A95">
        <w:rPr>
          <w:color w:val="2C2C2C"/>
        </w:rPr>
        <w:t xml:space="preserve"> che la nuova configurazione infrastrutturale, che si raggiungerà quando si completano i lavori al momento programmati, rende possibili e che derivano dalla possibilità di esercitare l’opzione di </w:t>
      </w:r>
      <w:r w:rsidRPr="002D1A95">
        <w:rPr>
          <w:color w:val="2C2C2C"/>
        </w:rPr>
        <w:lastRenderedPageBreak/>
        <w:t xml:space="preserve">accrescere ed estendere i servizi ferroviari. Questi benefici, valutati in termini differenziali, si riferiscono alle seguenti dimensioni di analisi: incremento dell’offerta ferroviaria e quindi della frequenza dei servizi; </w:t>
      </w:r>
      <w:r w:rsidR="00C92B63" w:rsidRPr="002D1A95">
        <w:rPr>
          <w:color w:val="2C2C2C"/>
        </w:rPr>
        <w:t>estensione dei servizi ferroviari regionali sulla rete nazionale.</w:t>
      </w:r>
    </w:p>
    <w:p w14:paraId="4F06E2A3" w14:textId="7DEFF96F" w:rsidR="0000743A" w:rsidRPr="002D1A95" w:rsidRDefault="005F7839" w:rsidP="005F7839">
      <w:pPr>
        <w:pStyle w:val="Corpotesto"/>
        <w:spacing w:before="117" w:line="273" w:lineRule="auto"/>
        <w:ind w:left="282" w:right="705"/>
        <w:jc w:val="both"/>
        <w:rPr>
          <w:color w:val="2C2C2C"/>
        </w:rPr>
      </w:pPr>
      <w:r w:rsidRPr="002D1A95">
        <w:rPr>
          <w:color w:val="2C2C2C"/>
        </w:rPr>
        <w:t xml:space="preserve">L’output dell’Analisi delle Opzioni Reali è la stima del valore incrementale e delle soglie di convenienza </w:t>
      </w:r>
      <w:r w:rsidR="00C92B63" w:rsidRPr="002D1A95">
        <w:rPr>
          <w:color w:val="2C2C2C"/>
        </w:rPr>
        <w:t>connesse a queste due opportunità</w:t>
      </w:r>
      <w:r w:rsidRPr="002D1A95">
        <w:rPr>
          <w:color w:val="2C2C2C"/>
        </w:rPr>
        <w:t xml:space="preserve">, che si sommano ai risultati propri della </w:t>
      </w:r>
      <w:r w:rsidR="00C92B63" w:rsidRPr="002D1A95">
        <w:rPr>
          <w:color w:val="2C2C2C"/>
        </w:rPr>
        <w:t xml:space="preserve">valorizzazione dei benefici dei </w:t>
      </w:r>
      <w:r w:rsidRPr="002D1A95">
        <w:rPr>
          <w:color w:val="2C2C2C"/>
        </w:rPr>
        <w:t>sol</w:t>
      </w:r>
      <w:r w:rsidR="00C92B63" w:rsidRPr="002D1A95">
        <w:rPr>
          <w:color w:val="2C2C2C"/>
        </w:rPr>
        <w:t>i</w:t>
      </w:r>
      <w:r w:rsidRPr="002D1A95">
        <w:rPr>
          <w:color w:val="2C2C2C"/>
        </w:rPr>
        <w:t xml:space="preserve"> </w:t>
      </w:r>
      <w:r w:rsidR="00C92B63" w:rsidRPr="002D1A95">
        <w:rPr>
          <w:color w:val="2C2C2C"/>
        </w:rPr>
        <w:t>investimenti conclusi, in corso e programmati</w:t>
      </w:r>
      <w:r w:rsidRPr="002D1A95">
        <w:rPr>
          <w:color w:val="2C2C2C"/>
        </w:rPr>
        <w:t>.</w:t>
      </w:r>
    </w:p>
    <w:p w14:paraId="70BE48EB" w14:textId="7449D2B7" w:rsidR="003E3844" w:rsidRPr="002D1A95" w:rsidRDefault="00462FE9">
      <w:pPr>
        <w:pStyle w:val="Corpotesto"/>
        <w:spacing w:line="273" w:lineRule="auto"/>
        <w:ind w:left="282" w:right="709"/>
        <w:jc w:val="both"/>
      </w:pPr>
      <w:r w:rsidRPr="002D1A95">
        <w:rPr>
          <w:color w:val="2C2C2C"/>
        </w:rPr>
        <w:t>La</w:t>
      </w:r>
      <w:r w:rsidRPr="002D1A95">
        <w:rPr>
          <w:color w:val="2C2C2C"/>
          <w:spacing w:val="-17"/>
        </w:rPr>
        <w:t xml:space="preserve"> </w:t>
      </w:r>
      <w:r w:rsidRPr="002D1A95">
        <w:rPr>
          <w:color w:val="2C2C2C"/>
        </w:rPr>
        <w:t>logica</w:t>
      </w:r>
      <w:r w:rsidRPr="002D1A95">
        <w:rPr>
          <w:color w:val="2C2C2C"/>
          <w:spacing w:val="-18"/>
        </w:rPr>
        <w:t xml:space="preserve"> </w:t>
      </w:r>
      <w:r w:rsidRPr="002D1A95">
        <w:rPr>
          <w:color w:val="2C2C2C"/>
        </w:rPr>
        <w:t>delle</w:t>
      </w:r>
      <w:r w:rsidRPr="002D1A95">
        <w:rPr>
          <w:color w:val="2C2C2C"/>
          <w:spacing w:val="-18"/>
        </w:rPr>
        <w:t xml:space="preserve"> </w:t>
      </w:r>
      <w:r w:rsidRPr="002D1A95">
        <w:rPr>
          <w:color w:val="2C2C2C"/>
        </w:rPr>
        <w:t>opzioni</w:t>
      </w:r>
      <w:r w:rsidRPr="002D1A95">
        <w:rPr>
          <w:color w:val="2C2C2C"/>
          <w:spacing w:val="-16"/>
        </w:rPr>
        <w:t xml:space="preserve"> </w:t>
      </w:r>
      <w:r w:rsidRPr="002D1A95">
        <w:rPr>
          <w:color w:val="2C2C2C"/>
        </w:rPr>
        <w:t>reali</w:t>
      </w:r>
      <w:r w:rsidRPr="002D1A95">
        <w:rPr>
          <w:color w:val="2C2C2C"/>
          <w:spacing w:val="-17"/>
        </w:rPr>
        <w:t xml:space="preserve"> </w:t>
      </w:r>
      <w:r w:rsidRPr="002D1A95">
        <w:rPr>
          <w:color w:val="2C2C2C"/>
        </w:rPr>
        <w:t>è</w:t>
      </w:r>
      <w:r w:rsidRPr="002D1A95">
        <w:rPr>
          <w:color w:val="2C2C2C"/>
          <w:spacing w:val="-18"/>
        </w:rPr>
        <w:t xml:space="preserve"> </w:t>
      </w:r>
      <w:r w:rsidRPr="002D1A95">
        <w:rPr>
          <w:color w:val="2C2C2C"/>
        </w:rPr>
        <w:t>la</w:t>
      </w:r>
      <w:r w:rsidRPr="002D1A95">
        <w:rPr>
          <w:color w:val="2C2C2C"/>
          <w:spacing w:val="-18"/>
        </w:rPr>
        <w:t xml:space="preserve"> </w:t>
      </w:r>
      <w:r w:rsidRPr="002D1A95">
        <w:rPr>
          <w:color w:val="2C2C2C"/>
        </w:rPr>
        <w:t>stessa</w:t>
      </w:r>
      <w:r w:rsidRPr="002D1A95">
        <w:rPr>
          <w:color w:val="2C2C2C"/>
          <w:spacing w:val="-16"/>
        </w:rPr>
        <w:t xml:space="preserve"> </w:t>
      </w:r>
      <w:r w:rsidRPr="002D1A95">
        <w:rPr>
          <w:color w:val="2C2C2C"/>
        </w:rPr>
        <w:t>delle</w:t>
      </w:r>
      <w:r w:rsidRPr="002D1A95">
        <w:rPr>
          <w:color w:val="2C2C2C"/>
          <w:spacing w:val="-18"/>
        </w:rPr>
        <w:t xml:space="preserve"> </w:t>
      </w:r>
      <w:r w:rsidRPr="002D1A95">
        <w:rPr>
          <w:color w:val="2C2C2C"/>
        </w:rPr>
        <w:t>opzioni</w:t>
      </w:r>
      <w:r w:rsidRPr="002D1A95">
        <w:rPr>
          <w:color w:val="2C2C2C"/>
          <w:spacing w:val="-16"/>
        </w:rPr>
        <w:t xml:space="preserve"> </w:t>
      </w:r>
      <w:r w:rsidRPr="002D1A95">
        <w:rPr>
          <w:color w:val="2C2C2C"/>
        </w:rPr>
        <w:t>finanziarie,</w:t>
      </w:r>
      <w:r w:rsidRPr="002D1A95">
        <w:rPr>
          <w:color w:val="2C2C2C"/>
          <w:spacing w:val="-18"/>
        </w:rPr>
        <w:t xml:space="preserve"> </w:t>
      </w:r>
      <w:r w:rsidRPr="002D1A95">
        <w:rPr>
          <w:color w:val="2C2C2C"/>
        </w:rPr>
        <w:t>il</w:t>
      </w:r>
      <w:r w:rsidRPr="002D1A95">
        <w:rPr>
          <w:color w:val="2C2C2C"/>
          <w:spacing w:val="-17"/>
        </w:rPr>
        <w:t xml:space="preserve"> </w:t>
      </w:r>
      <w:r w:rsidRPr="002D1A95">
        <w:rPr>
          <w:color w:val="2C2C2C"/>
        </w:rPr>
        <w:t>progetto</w:t>
      </w:r>
      <w:r w:rsidRPr="002D1A95">
        <w:rPr>
          <w:color w:val="2C2C2C"/>
          <w:spacing w:val="-16"/>
        </w:rPr>
        <w:t xml:space="preserve"> </w:t>
      </w:r>
      <w:r w:rsidRPr="002D1A95">
        <w:rPr>
          <w:color w:val="2C2C2C"/>
        </w:rPr>
        <w:t>costituisce,</w:t>
      </w:r>
      <w:r w:rsidRPr="002D1A95">
        <w:rPr>
          <w:color w:val="2C2C2C"/>
          <w:spacing w:val="-18"/>
        </w:rPr>
        <w:t xml:space="preserve"> </w:t>
      </w:r>
      <w:r w:rsidRPr="002D1A95">
        <w:rPr>
          <w:color w:val="2C2C2C"/>
        </w:rPr>
        <w:t xml:space="preserve">quindi, </w:t>
      </w:r>
      <w:r w:rsidRPr="002D1A95">
        <w:rPr>
          <w:color w:val="2C2C2C"/>
          <w:spacing w:val="-2"/>
        </w:rPr>
        <w:t>un’opzione</w:t>
      </w:r>
      <w:r w:rsidRPr="002D1A95">
        <w:rPr>
          <w:color w:val="2C2C2C"/>
          <w:spacing w:val="-17"/>
        </w:rPr>
        <w:t xml:space="preserve"> </w:t>
      </w:r>
      <w:r w:rsidRPr="002D1A95">
        <w:rPr>
          <w:color w:val="2C2C2C"/>
          <w:spacing w:val="-2"/>
        </w:rPr>
        <w:t>di</w:t>
      </w:r>
      <w:r w:rsidRPr="002D1A95">
        <w:rPr>
          <w:color w:val="2C2C2C"/>
          <w:spacing w:val="-15"/>
        </w:rPr>
        <w:t xml:space="preserve"> </w:t>
      </w:r>
      <w:r w:rsidRPr="002D1A95">
        <w:rPr>
          <w:color w:val="2C2C2C"/>
          <w:spacing w:val="-2"/>
        </w:rPr>
        <w:t>tipo</w:t>
      </w:r>
      <w:r w:rsidRPr="002D1A95">
        <w:rPr>
          <w:color w:val="2C2C2C"/>
          <w:spacing w:val="-16"/>
        </w:rPr>
        <w:t xml:space="preserve"> </w:t>
      </w:r>
      <w:r w:rsidRPr="002D1A95">
        <w:rPr>
          <w:color w:val="2C2C2C"/>
          <w:spacing w:val="-2"/>
        </w:rPr>
        <w:t>"call",</w:t>
      </w:r>
      <w:r w:rsidRPr="002D1A95">
        <w:rPr>
          <w:color w:val="2C2C2C"/>
          <w:spacing w:val="-16"/>
        </w:rPr>
        <w:t xml:space="preserve"> </w:t>
      </w:r>
      <w:r w:rsidRPr="002D1A95">
        <w:rPr>
          <w:color w:val="2C2C2C"/>
          <w:spacing w:val="-2"/>
        </w:rPr>
        <w:t>perché</w:t>
      </w:r>
      <w:r w:rsidRPr="002D1A95">
        <w:rPr>
          <w:color w:val="2C2C2C"/>
          <w:spacing w:val="-16"/>
        </w:rPr>
        <w:t xml:space="preserve"> </w:t>
      </w:r>
      <w:r w:rsidRPr="002D1A95">
        <w:rPr>
          <w:color w:val="2C2C2C"/>
          <w:spacing w:val="-2"/>
        </w:rPr>
        <w:t>esso</w:t>
      </w:r>
      <w:r w:rsidRPr="002D1A95">
        <w:rPr>
          <w:color w:val="2C2C2C"/>
          <w:spacing w:val="-15"/>
        </w:rPr>
        <w:t xml:space="preserve"> </w:t>
      </w:r>
      <w:r w:rsidRPr="002D1A95">
        <w:rPr>
          <w:color w:val="2C2C2C"/>
          <w:spacing w:val="-2"/>
        </w:rPr>
        <w:t>dà</w:t>
      </w:r>
      <w:r w:rsidRPr="002D1A95">
        <w:rPr>
          <w:color w:val="2C2C2C"/>
          <w:spacing w:val="-15"/>
        </w:rPr>
        <w:t xml:space="preserve"> </w:t>
      </w:r>
      <w:r w:rsidRPr="002D1A95">
        <w:rPr>
          <w:color w:val="2C2C2C"/>
          <w:spacing w:val="-2"/>
        </w:rPr>
        <w:t>il</w:t>
      </w:r>
      <w:r w:rsidRPr="002D1A95">
        <w:rPr>
          <w:color w:val="2C2C2C"/>
          <w:spacing w:val="-17"/>
        </w:rPr>
        <w:t xml:space="preserve"> </w:t>
      </w:r>
      <w:r w:rsidRPr="002D1A95">
        <w:rPr>
          <w:color w:val="2C2C2C"/>
          <w:spacing w:val="-2"/>
        </w:rPr>
        <w:t>diritto,</w:t>
      </w:r>
      <w:r w:rsidRPr="002D1A95">
        <w:rPr>
          <w:color w:val="2C2C2C"/>
          <w:spacing w:val="-16"/>
        </w:rPr>
        <w:t xml:space="preserve"> </w:t>
      </w:r>
      <w:r w:rsidRPr="002D1A95">
        <w:rPr>
          <w:color w:val="2C2C2C"/>
          <w:spacing w:val="-2"/>
        </w:rPr>
        <w:t>a</w:t>
      </w:r>
      <w:r w:rsidRPr="002D1A95">
        <w:rPr>
          <w:color w:val="2C2C2C"/>
          <w:spacing w:val="-16"/>
        </w:rPr>
        <w:t xml:space="preserve"> </w:t>
      </w:r>
      <w:r w:rsidRPr="002D1A95">
        <w:rPr>
          <w:color w:val="2C2C2C"/>
          <w:spacing w:val="-2"/>
        </w:rPr>
        <w:t>un</w:t>
      </w:r>
      <w:r w:rsidRPr="002D1A95">
        <w:rPr>
          <w:color w:val="2C2C2C"/>
          <w:spacing w:val="-15"/>
        </w:rPr>
        <w:t xml:space="preserve"> </w:t>
      </w:r>
      <w:r w:rsidRPr="002D1A95">
        <w:rPr>
          <w:color w:val="2C2C2C"/>
          <w:spacing w:val="-2"/>
        </w:rPr>
        <w:t>prezzo</w:t>
      </w:r>
      <w:r w:rsidRPr="002D1A95">
        <w:rPr>
          <w:color w:val="2C2C2C"/>
          <w:spacing w:val="-17"/>
        </w:rPr>
        <w:t xml:space="preserve"> </w:t>
      </w:r>
      <w:r w:rsidRPr="002D1A95">
        <w:rPr>
          <w:color w:val="2C2C2C"/>
          <w:spacing w:val="-2"/>
        </w:rPr>
        <w:t>d’esercizio</w:t>
      </w:r>
      <w:r w:rsidRPr="002D1A95">
        <w:rPr>
          <w:color w:val="2C2C2C"/>
          <w:spacing w:val="-17"/>
        </w:rPr>
        <w:t xml:space="preserve"> </w:t>
      </w:r>
      <w:r w:rsidRPr="002D1A95">
        <w:rPr>
          <w:color w:val="2C2C2C"/>
          <w:spacing w:val="-2"/>
        </w:rPr>
        <w:t>prestabilito,</w:t>
      </w:r>
      <w:r w:rsidRPr="002D1A95">
        <w:rPr>
          <w:color w:val="2C2C2C"/>
          <w:spacing w:val="-16"/>
        </w:rPr>
        <w:t xml:space="preserve"> </w:t>
      </w:r>
      <w:r w:rsidRPr="002D1A95">
        <w:rPr>
          <w:color w:val="2C2C2C"/>
          <w:spacing w:val="-2"/>
        </w:rPr>
        <w:t xml:space="preserve">costituito </w:t>
      </w:r>
      <w:r w:rsidRPr="002D1A95">
        <w:rPr>
          <w:color w:val="2C2C2C"/>
          <w:spacing w:val="-4"/>
        </w:rPr>
        <w:t>dal</w:t>
      </w:r>
      <w:r w:rsidRPr="002D1A95">
        <w:rPr>
          <w:color w:val="2C2C2C"/>
          <w:spacing w:val="-15"/>
        </w:rPr>
        <w:t xml:space="preserve"> </w:t>
      </w:r>
      <w:r w:rsidRPr="002D1A95">
        <w:rPr>
          <w:color w:val="2C2C2C"/>
          <w:spacing w:val="-4"/>
        </w:rPr>
        <w:t>costo</w:t>
      </w:r>
      <w:r w:rsidRPr="002D1A95">
        <w:rPr>
          <w:color w:val="2C2C2C"/>
          <w:spacing w:val="-12"/>
        </w:rPr>
        <w:t xml:space="preserve"> </w:t>
      </w:r>
      <w:r w:rsidRPr="002D1A95">
        <w:rPr>
          <w:color w:val="2C2C2C"/>
          <w:spacing w:val="-4"/>
        </w:rPr>
        <w:t>d’investimento,</w:t>
      </w:r>
      <w:r w:rsidRPr="002D1A95">
        <w:rPr>
          <w:color w:val="2C2C2C"/>
          <w:spacing w:val="-15"/>
        </w:rPr>
        <w:t xml:space="preserve"> </w:t>
      </w:r>
      <w:r w:rsidRPr="002D1A95">
        <w:rPr>
          <w:color w:val="2C2C2C"/>
          <w:spacing w:val="-4"/>
        </w:rPr>
        <w:t>di</w:t>
      </w:r>
      <w:r w:rsidRPr="002D1A95">
        <w:rPr>
          <w:color w:val="2C2C2C"/>
          <w:spacing w:val="-12"/>
        </w:rPr>
        <w:t xml:space="preserve"> </w:t>
      </w:r>
      <w:r w:rsidRPr="002D1A95">
        <w:rPr>
          <w:color w:val="2C2C2C"/>
          <w:spacing w:val="-4"/>
        </w:rPr>
        <w:t>accedere</w:t>
      </w:r>
      <w:r w:rsidRPr="002D1A95">
        <w:rPr>
          <w:color w:val="2C2C2C"/>
          <w:spacing w:val="-15"/>
        </w:rPr>
        <w:t xml:space="preserve"> </w:t>
      </w:r>
      <w:r w:rsidRPr="002D1A95">
        <w:rPr>
          <w:color w:val="2C2C2C"/>
          <w:spacing w:val="-4"/>
        </w:rPr>
        <w:t>ad</w:t>
      </w:r>
      <w:r w:rsidRPr="002D1A95">
        <w:rPr>
          <w:color w:val="2C2C2C"/>
          <w:spacing w:val="-13"/>
        </w:rPr>
        <w:t xml:space="preserve"> </w:t>
      </w:r>
      <w:r w:rsidRPr="002D1A95">
        <w:rPr>
          <w:color w:val="2C2C2C"/>
          <w:spacing w:val="-4"/>
        </w:rPr>
        <w:t>un</w:t>
      </w:r>
      <w:r w:rsidRPr="002D1A95">
        <w:rPr>
          <w:color w:val="2C2C2C"/>
          <w:spacing w:val="-14"/>
        </w:rPr>
        <w:t xml:space="preserve"> </w:t>
      </w:r>
      <w:r w:rsidRPr="002D1A95">
        <w:rPr>
          <w:color w:val="2C2C2C"/>
          <w:spacing w:val="-4"/>
        </w:rPr>
        <w:t>cespite</w:t>
      </w:r>
      <w:r w:rsidRPr="002D1A95">
        <w:rPr>
          <w:color w:val="2C2C2C"/>
          <w:spacing w:val="-9"/>
        </w:rPr>
        <w:t xml:space="preserve"> </w:t>
      </w:r>
      <w:r w:rsidRPr="002D1A95">
        <w:rPr>
          <w:color w:val="2C2C2C"/>
          <w:spacing w:val="-4"/>
        </w:rPr>
        <w:t>"sottostante"</w:t>
      </w:r>
      <w:r w:rsidRPr="002D1A95">
        <w:rPr>
          <w:color w:val="2C2C2C"/>
          <w:spacing w:val="-15"/>
        </w:rPr>
        <w:t xml:space="preserve"> </w:t>
      </w:r>
      <w:r w:rsidRPr="002D1A95">
        <w:rPr>
          <w:color w:val="2C2C2C"/>
          <w:spacing w:val="-4"/>
        </w:rPr>
        <w:t>(così</w:t>
      </w:r>
      <w:r w:rsidRPr="002D1A95">
        <w:rPr>
          <w:color w:val="2C2C2C"/>
          <w:spacing w:val="-15"/>
        </w:rPr>
        <w:t xml:space="preserve"> </w:t>
      </w:r>
      <w:r w:rsidRPr="002D1A95">
        <w:rPr>
          <w:color w:val="2C2C2C"/>
          <w:spacing w:val="-4"/>
        </w:rPr>
        <w:t>come</w:t>
      </w:r>
      <w:r w:rsidRPr="002D1A95">
        <w:rPr>
          <w:color w:val="2C2C2C"/>
          <w:spacing w:val="-15"/>
        </w:rPr>
        <w:t xml:space="preserve"> </w:t>
      </w:r>
      <w:r w:rsidRPr="002D1A95">
        <w:rPr>
          <w:color w:val="2C2C2C"/>
          <w:spacing w:val="-4"/>
        </w:rPr>
        <w:t>la</w:t>
      </w:r>
      <w:r w:rsidRPr="002D1A95">
        <w:rPr>
          <w:color w:val="2C2C2C"/>
          <w:spacing w:val="-14"/>
        </w:rPr>
        <w:t xml:space="preserve"> </w:t>
      </w:r>
      <w:r w:rsidRPr="002D1A95">
        <w:rPr>
          <w:color w:val="2C2C2C"/>
          <w:spacing w:val="-4"/>
        </w:rPr>
        <w:t>"call"</w:t>
      </w:r>
      <w:r w:rsidRPr="002D1A95">
        <w:rPr>
          <w:color w:val="2C2C2C"/>
          <w:spacing w:val="-15"/>
        </w:rPr>
        <w:t xml:space="preserve"> </w:t>
      </w:r>
      <w:r w:rsidRPr="002D1A95">
        <w:rPr>
          <w:color w:val="2C2C2C"/>
          <w:spacing w:val="-4"/>
        </w:rPr>
        <w:t>dà</w:t>
      </w:r>
      <w:r w:rsidRPr="002D1A95">
        <w:rPr>
          <w:color w:val="2C2C2C"/>
          <w:spacing w:val="-13"/>
        </w:rPr>
        <w:t xml:space="preserve"> </w:t>
      </w:r>
      <w:r w:rsidRPr="002D1A95">
        <w:rPr>
          <w:color w:val="2C2C2C"/>
          <w:spacing w:val="-4"/>
        </w:rPr>
        <w:t>il</w:t>
      </w:r>
      <w:r w:rsidRPr="002D1A95">
        <w:rPr>
          <w:color w:val="2C2C2C"/>
          <w:spacing w:val="-14"/>
        </w:rPr>
        <w:t xml:space="preserve"> </w:t>
      </w:r>
      <w:r w:rsidRPr="002D1A95">
        <w:rPr>
          <w:color w:val="2C2C2C"/>
          <w:spacing w:val="-4"/>
        </w:rPr>
        <w:t xml:space="preserve">diritto </w:t>
      </w:r>
      <w:r w:rsidRPr="002D1A95">
        <w:rPr>
          <w:color w:val="2C2C2C"/>
        </w:rPr>
        <w:t xml:space="preserve">di acquisire un titolo). Tale cespite è costituito, oltre che dal Van, dal valore totale netto </w:t>
      </w:r>
      <w:r w:rsidRPr="002D1A95">
        <w:rPr>
          <w:color w:val="2C2C2C"/>
          <w:spacing w:val="-2"/>
        </w:rPr>
        <w:t>risultante</w:t>
      </w:r>
      <w:r w:rsidRPr="002D1A95">
        <w:rPr>
          <w:color w:val="2C2C2C"/>
          <w:spacing w:val="-17"/>
        </w:rPr>
        <w:t xml:space="preserve"> </w:t>
      </w:r>
      <w:r w:rsidRPr="002D1A95">
        <w:rPr>
          <w:color w:val="2C2C2C"/>
          <w:spacing w:val="-2"/>
        </w:rPr>
        <w:t>dalle</w:t>
      </w:r>
      <w:r w:rsidRPr="002D1A95">
        <w:rPr>
          <w:color w:val="2C2C2C"/>
          <w:spacing w:val="-17"/>
        </w:rPr>
        <w:t xml:space="preserve"> </w:t>
      </w:r>
      <w:r w:rsidRPr="002D1A95">
        <w:rPr>
          <w:color w:val="2C2C2C"/>
          <w:spacing w:val="-2"/>
        </w:rPr>
        <w:t>altre</w:t>
      </w:r>
      <w:r w:rsidRPr="002D1A95">
        <w:rPr>
          <w:color w:val="2C2C2C"/>
          <w:spacing w:val="-17"/>
        </w:rPr>
        <w:t xml:space="preserve"> </w:t>
      </w:r>
      <w:r w:rsidRPr="002D1A95">
        <w:rPr>
          <w:color w:val="2C2C2C"/>
          <w:spacing w:val="-2"/>
        </w:rPr>
        <w:t>opzioni</w:t>
      </w:r>
      <w:r w:rsidRPr="002D1A95">
        <w:rPr>
          <w:color w:val="2C2C2C"/>
          <w:spacing w:val="-16"/>
        </w:rPr>
        <w:t xml:space="preserve"> </w:t>
      </w:r>
      <w:r w:rsidRPr="002D1A95">
        <w:rPr>
          <w:color w:val="2C2C2C"/>
          <w:spacing w:val="-2"/>
        </w:rPr>
        <w:t>create</w:t>
      </w:r>
      <w:r w:rsidRPr="002D1A95">
        <w:rPr>
          <w:color w:val="2C2C2C"/>
          <w:spacing w:val="-17"/>
        </w:rPr>
        <w:t xml:space="preserve"> </w:t>
      </w:r>
      <w:r w:rsidRPr="002D1A95">
        <w:rPr>
          <w:color w:val="2C2C2C"/>
          <w:spacing w:val="-2"/>
        </w:rPr>
        <w:t>o</w:t>
      </w:r>
      <w:r w:rsidRPr="002D1A95">
        <w:rPr>
          <w:color w:val="2C2C2C"/>
          <w:spacing w:val="-16"/>
        </w:rPr>
        <w:t xml:space="preserve"> </w:t>
      </w:r>
      <w:r w:rsidRPr="002D1A95">
        <w:rPr>
          <w:color w:val="2C2C2C"/>
          <w:spacing w:val="-2"/>
        </w:rPr>
        <w:t>distrutte</w:t>
      </w:r>
      <w:r w:rsidRPr="002D1A95">
        <w:rPr>
          <w:color w:val="2C2C2C"/>
          <w:spacing w:val="-17"/>
        </w:rPr>
        <w:t xml:space="preserve"> </w:t>
      </w:r>
      <w:r w:rsidRPr="002D1A95">
        <w:rPr>
          <w:color w:val="2C2C2C"/>
          <w:spacing w:val="-2"/>
        </w:rPr>
        <w:t>dal</w:t>
      </w:r>
      <w:r w:rsidRPr="002D1A95">
        <w:rPr>
          <w:color w:val="2C2C2C"/>
          <w:spacing w:val="-16"/>
        </w:rPr>
        <w:t xml:space="preserve"> </w:t>
      </w:r>
      <w:r w:rsidRPr="002D1A95">
        <w:rPr>
          <w:color w:val="2C2C2C"/>
          <w:spacing w:val="-2"/>
        </w:rPr>
        <w:t>progetto</w:t>
      </w:r>
      <w:r w:rsidRPr="002D1A95">
        <w:rPr>
          <w:color w:val="2C2C2C"/>
          <w:spacing w:val="-15"/>
        </w:rPr>
        <w:t xml:space="preserve"> </w:t>
      </w:r>
      <w:r w:rsidRPr="002D1A95">
        <w:rPr>
          <w:color w:val="2C2C2C"/>
          <w:spacing w:val="-2"/>
        </w:rPr>
        <w:t>stesso.</w:t>
      </w:r>
      <w:r w:rsidRPr="002D1A95">
        <w:rPr>
          <w:color w:val="2C2C2C"/>
          <w:spacing w:val="-15"/>
        </w:rPr>
        <w:t xml:space="preserve"> </w:t>
      </w:r>
      <w:r w:rsidRPr="002D1A95">
        <w:rPr>
          <w:color w:val="2C2C2C"/>
          <w:spacing w:val="-2"/>
        </w:rPr>
        <w:t>Il</w:t>
      </w:r>
      <w:r w:rsidRPr="002D1A95">
        <w:rPr>
          <w:color w:val="2C2C2C"/>
          <w:spacing w:val="-16"/>
        </w:rPr>
        <w:t xml:space="preserve"> </w:t>
      </w:r>
      <w:r w:rsidRPr="002D1A95">
        <w:rPr>
          <w:color w:val="2C2C2C"/>
          <w:spacing w:val="-2"/>
        </w:rPr>
        <w:t>valore</w:t>
      </w:r>
      <w:r w:rsidRPr="002D1A95">
        <w:rPr>
          <w:color w:val="2C2C2C"/>
          <w:spacing w:val="-17"/>
        </w:rPr>
        <w:t xml:space="preserve"> </w:t>
      </w:r>
      <w:r w:rsidRPr="002D1A95">
        <w:rPr>
          <w:color w:val="2C2C2C"/>
          <w:spacing w:val="-2"/>
        </w:rPr>
        <w:t>di</w:t>
      </w:r>
      <w:r w:rsidRPr="002D1A95">
        <w:rPr>
          <w:color w:val="2C2C2C"/>
          <w:spacing w:val="-17"/>
        </w:rPr>
        <w:t xml:space="preserve"> </w:t>
      </w:r>
      <w:r w:rsidRPr="002D1A95">
        <w:rPr>
          <w:color w:val="2C2C2C"/>
          <w:spacing w:val="-2"/>
        </w:rPr>
        <w:t>un’opzione</w:t>
      </w:r>
      <w:r w:rsidRPr="002D1A95">
        <w:rPr>
          <w:color w:val="2C2C2C"/>
          <w:spacing w:val="-17"/>
        </w:rPr>
        <w:t xml:space="preserve"> </w:t>
      </w:r>
      <w:r w:rsidRPr="002D1A95">
        <w:rPr>
          <w:color w:val="2C2C2C"/>
          <w:spacing w:val="-2"/>
        </w:rPr>
        <w:t xml:space="preserve">"call" </w:t>
      </w:r>
      <w:r w:rsidRPr="002D1A95">
        <w:rPr>
          <w:color w:val="2C2C2C"/>
        </w:rPr>
        <w:t>alla sua scadenza T è indicato come:</w:t>
      </w:r>
    </w:p>
    <w:p w14:paraId="4F00639E" w14:textId="77777777" w:rsidR="003E3844" w:rsidRPr="002D1A95" w:rsidRDefault="003E3844">
      <w:pPr>
        <w:pStyle w:val="Corpotesto"/>
        <w:spacing w:before="47"/>
      </w:pPr>
    </w:p>
    <w:p w14:paraId="5CFA952A" w14:textId="77777777" w:rsidR="003E3844" w:rsidRPr="002D1A95" w:rsidRDefault="00462FE9">
      <w:pPr>
        <w:pStyle w:val="Corpotesto"/>
        <w:spacing w:before="1"/>
        <w:ind w:right="422"/>
        <w:jc w:val="center"/>
      </w:pPr>
      <w:r w:rsidRPr="002D1A95">
        <w:rPr>
          <w:color w:val="2C2C2C"/>
          <w:w w:val="90"/>
        </w:rPr>
        <w:t>Max</w:t>
      </w:r>
      <w:r w:rsidRPr="002D1A95">
        <w:rPr>
          <w:color w:val="2C2C2C"/>
          <w:spacing w:val="-14"/>
          <w:w w:val="90"/>
        </w:rPr>
        <w:t xml:space="preserve"> </w:t>
      </w:r>
      <w:r w:rsidRPr="002D1A95">
        <w:rPr>
          <w:color w:val="2C2C2C"/>
          <w:w w:val="90"/>
        </w:rPr>
        <w:t>(0,</w:t>
      </w:r>
      <w:r w:rsidRPr="002D1A95">
        <w:rPr>
          <w:color w:val="2C2C2C"/>
          <w:spacing w:val="-14"/>
          <w:w w:val="90"/>
        </w:rPr>
        <w:t xml:space="preserve"> </w:t>
      </w:r>
      <w:r w:rsidRPr="002D1A95">
        <w:rPr>
          <w:color w:val="2C2C2C"/>
          <w:w w:val="90"/>
        </w:rPr>
        <w:t>S(T)-</w:t>
      </w:r>
      <w:r w:rsidRPr="002D1A95">
        <w:rPr>
          <w:color w:val="2C2C2C"/>
          <w:spacing w:val="-2"/>
          <w:w w:val="90"/>
        </w:rPr>
        <w:t>X(T))</w:t>
      </w:r>
    </w:p>
    <w:p w14:paraId="14395443" w14:textId="77777777" w:rsidR="003E3844" w:rsidRPr="002D1A95" w:rsidRDefault="003E3844">
      <w:pPr>
        <w:pStyle w:val="Corpotesto"/>
        <w:spacing w:before="83"/>
      </w:pPr>
    </w:p>
    <w:p w14:paraId="7662464F" w14:textId="77777777" w:rsidR="003E3844" w:rsidRPr="002D1A95" w:rsidRDefault="00462FE9">
      <w:pPr>
        <w:pStyle w:val="Corpotesto"/>
        <w:spacing w:line="273" w:lineRule="auto"/>
        <w:ind w:left="282" w:right="713"/>
        <w:jc w:val="both"/>
      </w:pPr>
      <w:r w:rsidRPr="002D1A95">
        <w:rPr>
          <w:color w:val="2C2C2C"/>
        </w:rPr>
        <w:t>Dove</w:t>
      </w:r>
      <w:r w:rsidRPr="002D1A95">
        <w:rPr>
          <w:color w:val="2C2C2C"/>
          <w:spacing w:val="-7"/>
        </w:rPr>
        <w:t xml:space="preserve"> </w:t>
      </w:r>
      <w:r w:rsidRPr="002D1A95">
        <w:rPr>
          <w:color w:val="2C2C2C"/>
        </w:rPr>
        <w:t>S(T)</w:t>
      </w:r>
      <w:r w:rsidRPr="002D1A95">
        <w:rPr>
          <w:color w:val="2C2C2C"/>
          <w:spacing w:val="-7"/>
        </w:rPr>
        <w:t xml:space="preserve"> </w:t>
      </w:r>
      <w:r w:rsidRPr="002D1A95">
        <w:rPr>
          <w:color w:val="2C2C2C"/>
        </w:rPr>
        <w:t>è</w:t>
      </w:r>
      <w:r w:rsidRPr="002D1A95">
        <w:rPr>
          <w:color w:val="2C2C2C"/>
          <w:spacing w:val="-7"/>
        </w:rPr>
        <w:t xml:space="preserve"> </w:t>
      </w:r>
      <w:r w:rsidRPr="002D1A95">
        <w:rPr>
          <w:color w:val="2C2C2C"/>
        </w:rPr>
        <w:t>il</w:t>
      </w:r>
      <w:r w:rsidRPr="002D1A95">
        <w:rPr>
          <w:color w:val="2C2C2C"/>
          <w:spacing w:val="-7"/>
        </w:rPr>
        <w:t xml:space="preserve"> </w:t>
      </w:r>
      <w:r w:rsidRPr="002D1A95">
        <w:rPr>
          <w:color w:val="2C2C2C"/>
        </w:rPr>
        <w:t>valore</w:t>
      </w:r>
      <w:r w:rsidRPr="002D1A95">
        <w:rPr>
          <w:color w:val="2C2C2C"/>
          <w:spacing w:val="-5"/>
        </w:rPr>
        <w:t xml:space="preserve"> </w:t>
      </w:r>
      <w:r w:rsidRPr="002D1A95">
        <w:rPr>
          <w:color w:val="2C2C2C"/>
        </w:rPr>
        <w:t>del</w:t>
      </w:r>
      <w:r w:rsidRPr="002D1A95">
        <w:rPr>
          <w:color w:val="2C2C2C"/>
          <w:spacing w:val="-7"/>
        </w:rPr>
        <w:t xml:space="preserve"> </w:t>
      </w:r>
      <w:r w:rsidRPr="002D1A95">
        <w:rPr>
          <w:color w:val="2C2C2C"/>
        </w:rPr>
        <w:t>sottostante</w:t>
      </w:r>
      <w:r w:rsidRPr="002D1A95">
        <w:rPr>
          <w:color w:val="2C2C2C"/>
          <w:spacing w:val="-7"/>
        </w:rPr>
        <w:t xml:space="preserve"> </w:t>
      </w:r>
      <w:r w:rsidRPr="002D1A95">
        <w:rPr>
          <w:color w:val="2C2C2C"/>
        </w:rPr>
        <w:t>alla</w:t>
      </w:r>
      <w:r w:rsidRPr="002D1A95">
        <w:rPr>
          <w:color w:val="2C2C2C"/>
          <w:spacing w:val="-5"/>
        </w:rPr>
        <w:t xml:space="preserve"> </w:t>
      </w:r>
      <w:r w:rsidRPr="002D1A95">
        <w:rPr>
          <w:color w:val="2C2C2C"/>
        </w:rPr>
        <w:t>scadenza</w:t>
      </w:r>
      <w:r w:rsidRPr="002D1A95">
        <w:rPr>
          <w:color w:val="2C2C2C"/>
          <w:spacing w:val="-7"/>
        </w:rPr>
        <w:t xml:space="preserve"> </w:t>
      </w:r>
      <w:r w:rsidRPr="002D1A95">
        <w:rPr>
          <w:color w:val="2C2C2C"/>
        </w:rPr>
        <w:t>(ossia</w:t>
      </w:r>
      <w:r w:rsidRPr="002D1A95">
        <w:rPr>
          <w:color w:val="2C2C2C"/>
          <w:spacing w:val="-7"/>
        </w:rPr>
        <w:t xml:space="preserve"> </w:t>
      </w:r>
      <w:r w:rsidRPr="002D1A95">
        <w:rPr>
          <w:color w:val="2C2C2C"/>
        </w:rPr>
        <w:t>il</w:t>
      </w:r>
      <w:r w:rsidRPr="002D1A95">
        <w:rPr>
          <w:color w:val="2C2C2C"/>
          <w:spacing w:val="-7"/>
        </w:rPr>
        <w:t xml:space="preserve"> </w:t>
      </w:r>
      <w:r w:rsidRPr="002D1A95">
        <w:rPr>
          <w:color w:val="2C2C2C"/>
        </w:rPr>
        <w:t>titolo</w:t>
      </w:r>
      <w:r w:rsidRPr="002D1A95">
        <w:rPr>
          <w:color w:val="2C2C2C"/>
          <w:spacing w:val="-6"/>
        </w:rPr>
        <w:t xml:space="preserve"> </w:t>
      </w:r>
      <w:r w:rsidRPr="002D1A95">
        <w:rPr>
          <w:color w:val="2C2C2C"/>
        </w:rPr>
        <w:t>che</w:t>
      </w:r>
      <w:r w:rsidRPr="002D1A95">
        <w:rPr>
          <w:color w:val="2C2C2C"/>
          <w:spacing w:val="-7"/>
        </w:rPr>
        <w:t xml:space="preserve"> </w:t>
      </w:r>
      <w:r w:rsidRPr="002D1A95">
        <w:rPr>
          <w:color w:val="2C2C2C"/>
        </w:rPr>
        <w:t>l’opzione</w:t>
      </w:r>
      <w:r w:rsidRPr="002D1A95">
        <w:rPr>
          <w:color w:val="2C2C2C"/>
          <w:spacing w:val="-7"/>
        </w:rPr>
        <w:t xml:space="preserve"> </w:t>
      </w:r>
      <w:r w:rsidRPr="002D1A95">
        <w:rPr>
          <w:color w:val="2C2C2C"/>
        </w:rPr>
        <w:t>dà</w:t>
      </w:r>
      <w:r w:rsidRPr="002D1A95">
        <w:rPr>
          <w:color w:val="2C2C2C"/>
          <w:spacing w:val="-7"/>
        </w:rPr>
        <w:t xml:space="preserve"> </w:t>
      </w:r>
      <w:r w:rsidRPr="002D1A95">
        <w:rPr>
          <w:color w:val="2C2C2C"/>
        </w:rPr>
        <w:t>il</w:t>
      </w:r>
      <w:r w:rsidRPr="002D1A95">
        <w:rPr>
          <w:color w:val="2C2C2C"/>
          <w:spacing w:val="-7"/>
        </w:rPr>
        <w:t xml:space="preserve"> </w:t>
      </w:r>
      <w:r w:rsidRPr="002D1A95">
        <w:rPr>
          <w:color w:val="2C2C2C"/>
        </w:rPr>
        <w:t>diritto</w:t>
      </w:r>
      <w:r w:rsidRPr="002D1A95">
        <w:rPr>
          <w:color w:val="2C2C2C"/>
          <w:spacing w:val="-6"/>
        </w:rPr>
        <w:t xml:space="preserve"> </w:t>
      </w:r>
      <w:r w:rsidRPr="002D1A95">
        <w:rPr>
          <w:color w:val="2C2C2C"/>
        </w:rPr>
        <w:t xml:space="preserve">di </w:t>
      </w:r>
      <w:r w:rsidRPr="002D1A95">
        <w:rPr>
          <w:color w:val="2C2C2C"/>
          <w:spacing w:val="-6"/>
        </w:rPr>
        <w:t>acquistare)</w:t>
      </w:r>
      <w:r w:rsidRPr="002D1A95">
        <w:rPr>
          <w:color w:val="2C2C2C"/>
          <w:spacing w:val="-10"/>
        </w:rPr>
        <w:t xml:space="preserve"> </w:t>
      </w:r>
      <w:r w:rsidRPr="002D1A95">
        <w:rPr>
          <w:color w:val="2C2C2C"/>
          <w:spacing w:val="-6"/>
        </w:rPr>
        <w:t>e</w:t>
      </w:r>
      <w:r w:rsidRPr="002D1A95">
        <w:rPr>
          <w:color w:val="2C2C2C"/>
          <w:spacing w:val="-10"/>
        </w:rPr>
        <w:t xml:space="preserve"> </w:t>
      </w:r>
      <w:r w:rsidRPr="002D1A95">
        <w:rPr>
          <w:color w:val="2C2C2C"/>
          <w:spacing w:val="-6"/>
        </w:rPr>
        <w:t>X(T)</w:t>
      </w:r>
      <w:r w:rsidRPr="002D1A95">
        <w:rPr>
          <w:color w:val="2C2C2C"/>
          <w:spacing w:val="-8"/>
        </w:rPr>
        <w:t xml:space="preserve"> </w:t>
      </w:r>
      <w:r w:rsidRPr="002D1A95">
        <w:rPr>
          <w:color w:val="2C2C2C"/>
          <w:spacing w:val="-6"/>
        </w:rPr>
        <w:t>il</w:t>
      </w:r>
      <w:r w:rsidRPr="002D1A95">
        <w:rPr>
          <w:color w:val="2C2C2C"/>
          <w:spacing w:val="-8"/>
        </w:rPr>
        <w:t xml:space="preserve"> </w:t>
      </w:r>
      <w:r w:rsidRPr="002D1A95">
        <w:rPr>
          <w:color w:val="2C2C2C"/>
          <w:spacing w:val="-6"/>
        </w:rPr>
        <w:t>prezzo</w:t>
      </w:r>
      <w:r w:rsidRPr="002D1A95">
        <w:rPr>
          <w:color w:val="2C2C2C"/>
          <w:spacing w:val="-7"/>
        </w:rPr>
        <w:t xml:space="preserve"> </w:t>
      </w:r>
      <w:r w:rsidRPr="002D1A95">
        <w:rPr>
          <w:color w:val="2C2C2C"/>
          <w:spacing w:val="-6"/>
        </w:rPr>
        <w:t>prefissato</w:t>
      </w:r>
      <w:r w:rsidRPr="002D1A95">
        <w:rPr>
          <w:color w:val="2C2C2C"/>
          <w:spacing w:val="-7"/>
        </w:rPr>
        <w:t xml:space="preserve"> </w:t>
      </w:r>
      <w:r w:rsidRPr="002D1A95">
        <w:rPr>
          <w:color w:val="2C2C2C"/>
          <w:spacing w:val="-6"/>
        </w:rPr>
        <w:t>(il</w:t>
      </w:r>
      <w:r w:rsidRPr="002D1A95">
        <w:rPr>
          <w:color w:val="2C2C2C"/>
          <w:spacing w:val="-8"/>
        </w:rPr>
        <w:t xml:space="preserve"> </w:t>
      </w:r>
      <w:r w:rsidRPr="002D1A95">
        <w:rPr>
          <w:color w:val="2C2C2C"/>
          <w:spacing w:val="-6"/>
        </w:rPr>
        <w:t>cosiddetto</w:t>
      </w:r>
      <w:r w:rsidRPr="002D1A95">
        <w:rPr>
          <w:color w:val="2C2C2C"/>
          <w:spacing w:val="-7"/>
        </w:rPr>
        <w:t xml:space="preserve"> </w:t>
      </w:r>
      <w:r w:rsidRPr="002D1A95">
        <w:rPr>
          <w:color w:val="2C2C2C"/>
          <w:spacing w:val="-6"/>
        </w:rPr>
        <w:t>"strike")</w:t>
      </w:r>
      <w:r w:rsidRPr="002D1A95">
        <w:rPr>
          <w:color w:val="2C2C2C"/>
          <w:spacing w:val="-10"/>
        </w:rPr>
        <w:t xml:space="preserve"> </w:t>
      </w:r>
      <w:r w:rsidRPr="002D1A95">
        <w:rPr>
          <w:color w:val="2C2C2C"/>
          <w:spacing w:val="-6"/>
        </w:rPr>
        <w:t>a</w:t>
      </w:r>
      <w:r w:rsidRPr="002D1A95">
        <w:rPr>
          <w:color w:val="2C2C2C"/>
          <w:spacing w:val="-10"/>
        </w:rPr>
        <w:t xml:space="preserve"> </w:t>
      </w:r>
      <w:r w:rsidRPr="002D1A95">
        <w:rPr>
          <w:color w:val="2C2C2C"/>
          <w:spacing w:val="-6"/>
        </w:rPr>
        <w:t>cui</w:t>
      </w:r>
      <w:r w:rsidRPr="002D1A95">
        <w:rPr>
          <w:color w:val="2C2C2C"/>
          <w:spacing w:val="-7"/>
        </w:rPr>
        <w:t xml:space="preserve"> </w:t>
      </w:r>
      <w:r w:rsidRPr="002D1A95">
        <w:rPr>
          <w:color w:val="2C2C2C"/>
          <w:spacing w:val="-6"/>
        </w:rPr>
        <w:t>la</w:t>
      </w:r>
      <w:r w:rsidRPr="002D1A95">
        <w:rPr>
          <w:color w:val="2C2C2C"/>
          <w:spacing w:val="-10"/>
        </w:rPr>
        <w:t xml:space="preserve"> </w:t>
      </w:r>
      <w:r w:rsidRPr="002D1A95">
        <w:rPr>
          <w:color w:val="2C2C2C"/>
          <w:spacing w:val="-6"/>
        </w:rPr>
        <w:t>"call"</w:t>
      </w:r>
      <w:r w:rsidRPr="002D1A95">
        <w:rPr>
          <w:color w:val="2C2C2C"/>
          <w:spacing w:val="-7"/>
        </w:rPr>
        <w:t xml:space="preserve"> </w:t>
      </w:r>
      <w:r w:rsidRPr="002D1A95">
        <w:rPr>
          <w:color w:val="2C2C2C"/>
          <w:spacing w:val="-6"/>
        </w:rPr>
        <w:t>dà</w:t>
      </w:r>
      <w:r w:rsidRPr="002D1A95">
        <w:rPr>
          <w:color w:val="2C2C2C"/>
          <w:spacing w:val="-8"/>
        </w:rPr>
        <w:t xml:space="preserve"> </w:t>
      </w:r>
      <w:r w:rsidRPr="002D1A95">
        <w:rPr>
          <w:color w:val="2C2C2C"/>
          <w:spacing w:val="-6"/>
        </w:rPr>
        <w:t>il</w:t>
      </w:r>
      <w:r w:rsidRPr="002D1A95">
        <w:rPr>
          <w:color w:val="2C2C2C"/>
          <w:spacing w:val="-8"/>
        </w:rPr>
        <w:t xml:space="preserve"> </w:t>
      </w:r>
      <w:r w:rsidRPr="002D1A95">
        <w:rPr>
          <w:color w:val="2C2C2C"/>
          <w:spacing w:val="-6"/>
        </w:rPr>
        <w:t>diritto</w:t>
      </w:r>
      <w:r w:rsidRPr="002D1A95">
        <w:rPr>
          <w:color w:val="2C2C2C"/>
          <w:spacing w:val="-7"/>
        </w:rPr>
        <w:t xml:space="preserve"> </w:t>
      </w:r>
      <w:r w:rsidRPr="002D1A95">
        <w:rPr>
          <w:color w:val="2C2C2C"/>
          <w:spacing w:val="-6"/>
        </w:rPr>
        <w:t>di</w:t>
      </w:r>
      <w:r w:rsidRPr="002D1A95">
        <w:rPr>
          <w:color w:val="2C2C2C"/>
          <w:spacing w:val="-7"/>
        </w:rPr>
        <w:t xml:space="preserve"> </w:t>
      </w:r>
      <w:r w:rsidRPr="002D1A95">
        <w:rPr>
          <w:color w:val="2C2C2C"/>
          <w:spacing w:val="-6"/>
        </w:rPr>
        <w:t xml:space="preserve">acquisire </w:t>
      </w:r>
      <w:r w:rsidRPr="002D1A95">
        <w:rPr>
          <w:color w:val="2C2C2C"/>
        </w:rPr>
        <w:t>il titolo stesso.</w:t>
      </w:r>
    </w:p>
    <w:p w14:paraId="3AAF5897" w14:textId="332DC905" w:rsidR="003E3844" w:rsidRPr="002D1A95" w:rsidRDefault="00462FE9" w:rsidP="00B00E11">
      <w:pPr>
        <w:pStyle w:val="Corpotesto"/>
        <w:spacing w:before="3" w:line="273" w:lineRule="auto"/>
        <w:ind w:left="282" w:right="708"/>
        <w:jc w:val="both"/>
      </w:pPr>
      <w:r w:rsidRPr="002D1A95">
        <w:rPr>
          <w:color w:val="2C2C2C"/>
        </w:rPr>
        <w:t>Sia</w:t>
      </w:r>
      <w:r w:rsidRPr="002D1A95">
        <w:rPr>
          <w:color w:val="2C2C2C"/>
          <w:spacing w:val="-8"/>
        </w:rPr>
        <w:t xml:space="preserve"> </w:t>
      </w:r>
      <w:r w:rsidRPr="002D1A95">
        <w:rPr>
          <w:color w:val="2C2C2C"/>
        </w:rPr>
        <w:t>il</w:t>
      </w:r>
      <w:r w:rsidRPr="002D1A95">
        <w:rPr>
          <w:color w:val="2C2C2C"/>
          <w:spacing w:val="-8"/>
        </w:rPr>
        <w:t xml:space="preserve"> </w:t>
      </w:r>
      <w:r w:rsidRPr="002D1A95">
        <w:rPr>
          <w:color w:val="2C2C2C"/>
        </w:rPr>
        <w:t>valore</w:t>
      </w:r>
      <w:r w:rsidRPr="002D1A95">
        <w:rPr>
          <w:color w:val="2C2C2C"/>
          <w:spacing w:val="-11"/>
        </w:rPr>
        <w:t xml:space="preserve"> </w:t>
      </w:r>
      <w:r w:rsidRPr="002D1A95">
        <w:rPr>
          <w:color w:val="2C2C2C"/>
        </w:rPr>
        <w:t>atteso</w:t>
      </w:r>
      <w:r w:rsidRPr="002D1A95">
        <w:rPr>
          <w:color w:val="2C2C2C"/>
          <w:spacing w:val="-7"/>
        </w:rPr>
        <w:t xml:space="preserve"> </w:t>
      </w:r>
      <w:r w:rsidRPr="002D1A95">
        <w:rPr>
          <w:color w:val="2C2C2C"/>
        </w:rPr>
        <w:t>del</w:t>
      </w:r>
      <w:r w:rsidRPr="002D1A95">
        <w:rPr>
          <w:color w:val="2C2C2C"/>
          <w:spacing w:val="-10"/>
        </w:rPr>
        <w:t xml:space="preserve"> </w:t>
      </w:r>
      <w:r w:rsidRPr="002D1A95">
        <w:rPr>
          <w:color w:val="2C2C2C"/>
        </w:rPr>
        <w:t>Van,</w:t>
      </w:r>
      <w:r w:rsidRPr="002D1A95">
        <w:rPr>
          <w:color w:val="2C2C2C"/>
          <w:spacing w:val="-8"/>
        </w:rPr>
        <w:t xml:space="preserve"> </w:t>
      </w:r>
      <w:r w:rsidRPr="002D1A95">
        <w:rPr>
          <w:color w:val="2C2C2C"/>
        </w:rPr>
        <w:t>sia</w:t>
      </w:r>
      <w:r w:rsidRPr="002D1A95">
        <w:rPr>
          <w:color w:val="2C2C2C"/>
          <w:spacing w:val="-8"/>
        </w:rPr>
        <w:t xml:space="preserve"> </w:t>
      </w:r>
      <w:r w:rsidRPr="002D1A95">
        <w:rPr>
          <w:color w:val="2C2C2C"/>
        </w:rPr>
        <w:t>quello</w:t>
      </w:r>
      <w:r w:rsidRPr="002D1A95">
        <w:rPr>
          <w:color w:val="2C2C2C"/>
          <w:spacing w:val="-9"/>
        </w:rPr>
        <w:t xml:space="preserve"> </w:t>
      </w:r>
      <w:r w:rsidRPr="002D1A95">
        <w:rPr>
          <w:color w:val="2C2C2C"/>
        </w:rPr>
        <w:t>delle</w:t>
      </w:r>
      <w:r w:rsidRPr="002D1A95">
        <w:rPr>
          <w:color w:val="2C2C2C"/>
          <w:spacing w:val="-8"/>
        </w:rPr>
        <w:t xml:space="preserve"> </w:t>
      </w:r>
      <w:r w:rsidRPr="002D1A95">
        <w:rPr>
          <w:color w:val="2C2C2C"/>
        </w:rPr>
        <w:t>opzioni</w:t>
      </w:r>
      <w:r w:rsidRPr="002D1A95">
        <w:rPr>
          <w:color w:val="2C2C2C"/>
          <w:spacing w:val="-6"/>
        </w:rPr>
        <w:t xml:space="preserve"> </w:t>
      </w:r>
      <w:r w:rsidRPr="002D1A95">
        <w:rPr>
          <w:color w:val="2C2C2C"/>
        </w:rPr>
        <w:t>create</w:t>
      </w:r>
      <w:r w:rsidRPr="002D1A95">
        <w:rPr>
          <w:color w:val="2C2C2C"/>
          <w:spacing w:val="-11"/>
        </w:rPr>
        <w:t xml:space="preserve"> </w:t>
      </w:r>
      <w:r w:rsidRPr="002D1A95">
        <w:rPr>
          <w:color w:val="2C2C2C"/>
        </w:rPr>
        <w:t>o</w:t>
      </w:r>
      <w:r w:rsidRPr="002D1A95">
        <w:rPr>
          <w:color w:val="2C2C2C"/>
          <w:spacing w:val="-9"/>
        </w:rPr>
        <w:t xml:space="preserve"> </w:t>
      </w:r>
      <w:r w:rsidRPr="002D1A95">
        <w:rPr>
          <w:color w:val="2C2C2C"/>
        </w:rPr>
        <w:t>distrutte,</w:t>
      </w:r>
      <w:r w:rsidRPr="002D1A95">
        <w:rPr>
          <w:color w:val="2C2C2C"/>
          <w:spacing w:val="-8"/>
        </w:rPr>
        <w:t xml:space="preserve"> </w:t>
      </w:r>
      <w:r w:rsidRPr="002D1A95">
        <w:rPr>
          <w:color w:val="2C2C2C"/>
        </w:rPr>
        <w:t>non</w:t>
      </w:r>
      <w:r w:rsidRPr="002D1A95">
        <w:rPr>
          <w:color w:val="2C2C2C"/>
          <w:spacing w:val="-7"/>
        </w:rPr>
        <w:t xml:space="preserve"> </w:t>
      </w:r>
      <w:r w:rsidRPr="002D1A95">
        <w:rPr>
          <w:color w:val="2C2C2C"/>
        </w:rPr>
        <w:t>sono</w:t>
      </w:r>
      <w:r w:rsidRPr="002D1A95">
        <w:rPr>
          <w:color w:val="2C2C2C"/>
          <w:spacing w:val="-9"/>
        </w:rPr>
        <w:t xml:space="preserve"> </w:t>
      </w:r>
      <w:r w:rsidRPr="002D1A95">
        <w:rPr>
          <w:color w:val="2C2C2C"/>
        </w:rPr>
        <w:t>costanti,</w:t>
      </w:r>
      <w:r w:rsidRPr="002D1A95">
        <w:rPr>
          <w:color w:val="2C2C2C"/>
          <w:spacing w:val="-8"/>
        </w:rPr>
        <w:t xml:space="preserve"> </w:t>
      </w:r>
      <w:r w:rsidRPr="002D1A95">
        <w:rPr>
          <w:color w:val="2C2C2C"/>
        </w:rPr>
        <w:t xml:space="preserve">ma variano stocasticamente, ossia in base ad una distribuzione di probabilità, di periodo in </w:t>
      </w:r>
      <w:r w:rsidRPr="002D1A95">
        <w:rPr>
          <w:color w:val="2C2C2C"/>
          <w:spacing w:val="-6"/>
        </w:rPr>
        <w:t>periodo.</w:t>
      </w:r>
      <w:r w:rsidRPr="002D1A95">
        <w:rPr>
          <w:color w:val="2C2C2C"/>
          <w:spacing w:val="-8"/>
        </w:rPr>
        <w:t xml:space="preserve"> </w:t>
      </w:r>
      <w:r w:rsidRPr="002D1A95">
        <w:rPr>
          <w:color w:val="2C2C2C"/>
          <w:spacing w:val="-6"/>
        </w:rPr>
        <w:t>Inoltre,</w:t>
      </w:r>
      <w:r w:rsidRPr="002D1A95">
        <w:rPr>
          <w:color w:val="2C2C2C"/>
          <w:spacing w:val="-8"/>
        </w:rPr>
        <w:t xml:space="preserve"> </w:t>
      </w:r>
      <w:r w:rsidRPr="002D1A95">
        <w:rPr>
          <w:color w:val="2C2C2C"/>
          <w:spacing w:val="-6"/>
        </w:rPr>
        <w:t>anche</w:t>
      </w:r>
      <w:r w:rsidRPr="002D1A95">
        <w:rPr>
          <w:color w:val="2C2C2C"/>
          <w:spacing w:val="-8"/>
        </w:rPr>
        <w:t xml:space="preserve"> </w:t>
      </w:r>
      <w:r w:rsidRPr="002D1A95">
        <w:rPr>
          <w:color w:val="2C2C2C"/>
          <w:spacing w:val="-6"/>
        </w:rPr>
        <w:t>alla</w:t>
      </w:r>
      <w:r w:rsidRPr="002D1A95">
        <w:rPr>
          <w:color w:val="2C2C2C"/>
          <w:spacing w:val="-8"/>
        </w:rPr>
        <w:t xml:space="preserve"> </w:t>
      </w:r>
      <w:r w:rsidRPr="002D1A95">
        <w:rPr>
          <w:color w:val="2C2C2C"/>
          <w:spacing w:val="-6"/>
        </w:rPr>
        <w:t>data</w:t>
      </w:r>
      <w:r w:rsidRPr="002D1A95">
        <w:rPr>
          <w:color w:val="2C2C2C"/>
          <w:spacing w:val="-8"/>
        </w:rPr>
        <w:t xml:space="preserve"> </w:t>
      </w:r>
      <w:r w:rsidRPr="002D1A95">
        <w:rPr>
          <w:color w:val="2C2C2C"/>
          <w:spacing w:val="-6"/>
        </w:rPr>
        <w:t>di</w:t>
      </w:r>
      <w:r w:rsidRPr="002D1A95">
        <w:rPr>
          <w:color w:val="2C2C2C"/>
          <w:spacing w:val="-8"/>
        </w:rPr>
        <w:t xml:space="preserve"> </w:t>
      </w:r>
      <w:r w:rsidRPr="002D1A95">
        <w:rPr>
          <w:color w:val="2C2C2C"/>
          <w:spacing w:val="-6"/>
        </w:rPr>
        <w:t>scadenza,</w:t>
      </w:r>
      <w:r w:rsidRPr="002D1A95">
        <w:rPr>
          <w:color w:val="2C2C2C"/>
          <w:spacing w:val="-8"/>
        </w:rPr>
        <w:t xml:space="preserve"> </w:t>
      </w:r>
      <w:r w:rsidRPr="002D1A95">
        <w:rPr>
          <w:color w:val="2C2C2C"/>
          <w:spacing w:val="-6"/>
        </w:rPr>
        <w:t>il</w:t>
      </w:r>
      <w:r w:rsidRPr="002D1A95">
        <w:rPr>
          <w:color w:val="2C2C2C"/>
          <w:spacing w:val="-13"/>
        </w:rPr>
        <w:t xml:space="preserve"> </w:t>
      </w:r>
      <w:r w:rsidRPr="002D1A95">
        <w:rPr>
          <w:color w:val="2C2C2C"/>
          <w:spacing w:val="-6"/>
        </w:rPr>
        <w:t>valore</w:t>
      </w:r>
      <w:r w:rsidRPr="002D1A95">
        <w:rPr>
          <w:color w:val="2C2C2C"/>
          <w:spacing w:val="-8"/>
        </w:rPr>
        <w:t xml:space="preserve"> </w:t>
      </w:r>
      <w:r w:rsidRPr="002D1A95">
        <w:rPr>
          <w:color w:val="2C2C2C"/>
          <w:spacing w:val="-6"/>
        </w:rPr>
        <w:t>del</w:t>
      </w:r>
      <w:r w:rsidRPr="002D1A95">
        <w:rPr>
          <w:color w:val="2C2C2C"/>
          <w:spacing w:val="-7"/>
        </w:rPr>
        <w:t xml:space="preserve"> </w:t>
      </w:r>
      <w:r w:rsidRPr="002D1A95">
        <w:rPr>
          <w:color w:val="2C2C2C"/>
          <w:spacing w:val="-6"/>
        </w:rPr>
        <w:t>Van</w:t>
      </w:r>
      <w:r w:rsidRPr="002D1A95">
        <w:rPr>
          <w:color w:val="2C2C2C"/>
          <w:spacing w:val="-7"/>
        </w:rPr>
        <w:t xml:space="preserve"> </w:t>
      </w:r>
      <w:r w:rsidRPr="002D1A95">
        <w:rPr>
          <w:color w:val="2C2C2C"/>
          <w:spacing w:val="-6"/>
        </w:rPr>
        <w:t>del progetto sarà</w:t>
      </w:r>
      <w:r w:rsidRPr="002D1A95">
        <w:rPr>
          <w:color w:val="2C2C2C"/>
          <w:spacing w:val="-7"/>
        </w:rPr>
        <w:t xml:space="preserve"> </w:t>
      </w:r>
      <w:r w:rsidRPr="002D1A95">
        <w:rPr>
          <w:color w:val="2C2C2C"/>
          <w:spacing w:val="-6"/>
        </w:rPr>
        <w:t>un</w:t>
      </w:r>
      <w:r w:rsidRPr="002D1A95">
        <w:rPr>
          <w:color w:val="2C2C2C"/>
          <w:spacing w:val="-7"/>
        </w:rPr>
        <w:t xml:space="preserve"> </w:t>
      </w:r>
      <w:r w:rsidRPr="002D1A95">
        <w:rPr>
          <w:color w:val="2C2C2C"/>
          <w:spacing w:val="-6"/>
        </w:rPr>
        <w:t>valore</w:t>
      </w:r>
      <w:r w:rsidRPr="002D1A95">
        <w:rPr>
          <w:color w:val="2C2C2C"/>
          <w:spacing w:val="-8"/>
        </w:rPr>
        <w:t xml:space="preserve"> </w:t>
      </w:r>
      <w:r w:rsidRPr="002D1A95">
        <w:rPr>
          <w:color w:val="2C2C2C"/>
          <w:spacing w:val="-6"/>
        </w:rPr>
        <w:t xml:space="preserve">atteso </w:t>
      </w:r>
      <w:r w:rsidRPr="002D1A95">
        <w:rPr>
          <w:color w:val="2C2C2C"/>
          <w:spacing w:val="-2"/>
        </w:rPr>
        <w:t>e</w:t>
      </w:r>
      <w:r w:rsidRPr="002D1A95">
        <w:rPr>
          <w:color w:val="2C2C2C"/>
          <w:spacing w:val="-19"/>
        </w:rPr>
        <w:t xml:space="preserve"> </w:t>
      </w:r>
      <w:r w:rsidRPr="002D1A95">
        <w:rPr>
          <w:color w:val="2C2C2C"/>
          <w:spacing w:val="-2"/>
        </w:rPr>
        <w:t>non</w:t>
      </w:r>
      <w:r w:rsidRPr="002D1A95">
        <w:rPr>
          <w:color w:val="2C2C2C"/>
          <w:spacing w:val="-17"/>
        </w:rPr>
        <w:t xml:space="preserve"> </w:t>
      </w:r>
      <w:r w:rsidRPr="002D1A95">
        <w:rPr>
          <w:color w:val="2C2C2C"/>
          <w:spacing w:val="-2"/>
        </w:rPr>
        <w:t>un</w:t>
      </w:r>
      <w:r w:rsidRPr="002D1A95">
        <w:rPr>
          <w:color w:val="2C2C2C"/>
          <w:spacing w:val="-17"/>
        </w:rPr>
        <w:t xml:space="preserve"> </w:t>
      </w:r>
      <w:r w:rsidRPr="002D1A95">
        <w:rPr>
          <w:color w:val="2C2C2C"/>
          <w:spacing w:val="-2"/>
        </w:rPr>
        <w:t>Van</w:t>
      </w:r>
      <w:r w:rsidRPr="002D1A95">
        <w:rPr>
          <w:color w:val="2C2C2C"/>
          <w:spacing w:val="-16"/>
        </w:rPr>
        <w:t xml:space="preserve"> </w:t>
      </w:r>
      <w:r w:rsidRPr="002D1A95">
        <w:rPr>
          <w:color w:val="2C2C2C"/>
          <w:spacing w:val="-2"/>
        </w:rPr>
        <w:t>definitivo</w:t>
      </w:r>
      <w:r w:rsidRPr="002D1A95">
        <w:rPr>
          <w:color w:val="2C2C2C"/>
          <w:spacing w:val="-17"/>
        </w:rPr>
        <w:t xml:space="preserve"> </w:t>
      </w:r>
      <w:r w:rsidRPr="002D1A95">
        <w:rPr>
          <w:color w:val="2C2C2C"/>
          <w:spacing w:val="-2"/>
        </w:rPr>
        <w:t>e</w:t>
      </w:r>
      <w:r w:rsidRPr="002D1A95">
        <w:rPr>
          <w:color w:val="2C2C2C"/>
          <w:spacing w:val="-17"/>
        </w:rPr>
        <w:t xml:space="preserve"> </w:t>
      </w:r>
      <w:r w:rsidRPr="002D1A95">
        <w:rPr>
          <w:color w:val="2C2C2C"/>
          <w:spacing w:val="-2"/>
        </w:rPr>
        <w:t>deterministico</w:t>
      </w:r>
      <w:r w:rsidRPr="002D1A95">
        <w:rPr>
          <w:color w:val="2C2C2C"/>
          <w:spacing w:val="-17"/>
        </w:rPr>
        <w:t xml:space="preserve"> </w:t>
      </w:r>
      <w:r w:rsidRPr="002D1A95">
        <w:rPr>
          <w:color w:val="2C2C2C"/>
          <w:spacing w:val="-2"/>
        </w:rPr>
        <w:t>(lo</w:t>
      </w:r>
      <w:r w:rsidRPr="002D1A95">
        <w:rPr>
          <w:color w:val="2C2C2C"/>
          <w:spacing w:val="-16"/>
        </w:rPr>
        <w:t xml:space="preserve"> </w:t>
      </w:r>
      <w:r w:rsidRPr="002D1A95">
        <w:rPr>
          <w:color w:val="2C2C2C"/>
          <w:spacing w:val="-2"/>
        </w:rPr>
        <w:t>stesso</w:t>
      </w:r>
      <w:r w:rsidRPr="002D1A95">
        <w:rPr>
          <w:color w:val="2C2C2C"/>
          <w:spacing w:val="-17"/>
        </w:rPr>
        <w:t xml:space="preserve"> </w:t>
      </w:r>
      <w:r w:rsidRPr="002D1A95">
        <w:rPr>
          <w:color w:val="2C2C2C"/>
          <w:spacing w:val="-2"/>
        </w:rPr>
        <w:t>avviene</w:t>
      </w:r>
      <w:r w:rsidRPr="002D1A95">
        <w:rPr>
          <w:color w:val="2C2C2C"/>
          <w:spacing w:val="-17"/>
        </w:rPr>
        <w:t xml:space="preserve"> </w:t>
      </w:r>
      <w:r w:rsidRPr="002D1A95">
        <w:rPr>
          <w:color w:val="2C2C2C"/>
          <w:spacing w:val="-2"/>
        </w:rPr>
        <w:t>peraltro</w:t>
      </w:r>
      <w:r w:rsidRPr="002D1A95">
        <w:rPr>
          <w:color w:val="2C2C2C"/>
          <w:spacing w:val="-17"/>
        </w:rPr>
        <w:t xml:space="preserve"> </w:t>
      </w:r>
      <w:r w:rsidRPr="002D1A95">
        <w:rPr>
          <w:color w:val="2C2C2C"/>
          <w:spacing w:val="-2"/>
        </w:rPr>
        <w:t>con</w:t>
      </w:r>
      <w:r w:rsidRPr="002D1A95">
        <w:rPr>
          <w:color w:val="2C2C2C"/>
          <w:spacing w:val="-16"/>
        </w:rPr>
        <w:t xml:space="preserve"> </w:t>
      </w:r>
      <w:r w:rsidRPr="002D1A95">
        <w:rPr>
          <w:color w:val="2C2C2C"/>
          <w:spacing w:val="-2"/>
        </w:rPr>
        <w:t>il</w:t>
      </w:r>
      <w:r w:rsidRPr="002D1A95">
        <w:rPr>
          <w:color w:val="2C2C2C"/>
          <w:spacing w:val="-17"/>
        </w:rPr>
        <w:t xml:space="preserve"> </w:t>
      </w:r>
      <w:r w:rsidRPr="002D1A95">
        <w:rPr>
          <w:color w:val="2C2C2C"/>
          <w:spacing w:val="-2"/>
        </w:rPr>
        <w:t>titolo</w:t>
      </w:r>
      <w:r w:rsidRPr="002D1A95">
        <w:rPr>
          <w:color w:val="2C2C2C"/>
          <w:spacing w:val="-17"/>
        </w:rPr>
        <w:t xml:space="preserve"> </w:t>
      </w:r>
      <w:r w:rsidRPr="002D1A95">
        <w:rPr>
          <w:color w:val="2C2C2C"/>
          <w:spacing w:val="-2"/>
        </w:rPr>
        <w:t>finanziario</w:t>
      </w:r>
      <w:r w:rsidRPr="002D1A95">
        <w:rPr>
          <w:color w:val="2C2C2C"/>
          <w:spacing w:val="-17"/>
        </w:rPr>
        <w:t xml:space="preserve"> </w:t>
      </w:r>
      <w:r w:rsidRPr="002D1A95">
        <w:rPr>
          <w:color w:val="2C2C2C"/>
          <w:spacing w:val="-2"/>
        </w:rPr>
        <w:t>S</w:t>
      </w:r>
      <w:r w:rsidRPr="002D1A95">
        <w:rPr>
          <w:color w:val="2C2C2C"/>
          <w:spacing w:val="-16"/>
        </w:rPr>
        <w:t xml:space="preserve"> </w:t>
      </w:r>
      <w:r w:rsidRPr="002D1A95">
        <w:rPr>
          <w:color w:val="2C2C2C"/>
          <w:spacing w:val="-2"/>
        </w:rPr>
        <w:t xml:space="preserve">cui </w:t>
      </w:r>
      <w:r w:rsidRPr="002D1A95">
        <w:rPr>
          <w:color w:val="2C2C2C"/>
        </w:rPr>
        <w:t>sia</w:t>
      </w:r>
      <w:r w:rsidRPr="002D1A95">
        <w:rPr>
          <w:color w:val="2C2C2C"/>
          <w:spacing w:val="36"/>
        </w:rPr>
        <w:t xml:space="preserve"> </w:t>
      </w:r>
      <w:r w:rsidRPr="002D1A95">
        <w:rPr>
          <w:color w:val="2C2C2C"/>
        </w:rPr>
        <w:t>stata</w:t>
      </w:r>
      <w:r w:rsidRPr="002D1A95">
        <w:rPr>
          <w:color w:val="2C2C2C"/>
          <w:spacing w:val="37"/>
        </w:rPr>
        <w:t xml:space="preserve"> </w:t>
      </w:r>
      <w:r w:rsidRPr="002D1A95">
        <w:rPr>
          <w:color w:val="2C2C2C"/>
        </w:rPr>
        <w:t>esercitata</w:t>
      </w:r>
      <w:r w:rsidRPr="002D1A95">
        <w:rPr>
          <w:color w:val="2C2C2C"/>
          <w:spacing w:val="37"/>
        </w:rPr>
        <w:t xml:space="preserve"> </w:t>
      </w:r>
      <w:r w:rsidRPr="002D1A95">
        <w:rPr>
          <w:color w:val="2C2C2C"/>
        </w:rPr>
        <w:t>la</w:t>
      </w:r>
      <w:r w:rsidRPr="002D1A95">
        <w:rPr>
          <w:color w:val="2C2C2C"/>
          <w:spacing w:val="37"/>
        </w:rPr>
        <w:t xml:space="preserve"> </w:t>
      </w:r>
      <w:r w:rsidRPr="002D1A95">
        <w:rPr>
          <w:color w:val="2C2C2C"/>
        </w:rPr>
        <w:t>"call").</w:t>
      </w:r>
      <w:r w:rsidRPr="002D1A95">
        <w:rPr>
          <w:color w:val="2C2C2C"/>
          <w:spacing w:val="37"/>
        </w:rPr>
        <w:t xml:space="preserve"> </w:t>
      </w:r>
      <w:r w:rsidRPr="002D1A95">
        <w:rPr>
          <w:color w:val="2C2C2C"/>
        </w:rPr>
        <w:t>Se</w:t>
      </w:r>
      <w:r w:rsidRPr="002D1A95">
        <w:rPr>
          <w:color w:val="2C2C2C"/>
          <w:spacing w:val="40"/>
        </w:rPr>
        <w:t xml:space="preserve"> </w:t>
      </w:r>
      <w:r w:rsidRPr="002D1A95">
        <w:rPr>
          <w:color w:val="2C2C2C"/>
        </w:rPr>
        <w:t>si</w:t>
      </w:r>
      <w:r w:rsidRPr="002D1A95">
        <w:rPr>
          <w:color w:val="2C2C2C"/>
          <w:spacing w:val="39"/>
        </w:rPr>
        <w:t xml:space="preserve"> </w:t>
      </w:r>
      <w:r w:rsidRPr="002D1A95">
        <w:rPr>
          <w:color w:val="2C2C2C"/>
        </w:rPr>
        <w:t>ipotizza</w:t>
      </w:r>
      <w:r w:rsidRPr="002D1A95">
        <w:rPr>
          <w:color w:val="2C2C2C"/>
          <w:spacing w:val="35"/>
        </w:rPr>
        <w:t xml:space="preserve"> </w:t>
      </w:r>
      <w:r w:rsidRPr="002D1A95">
        <w:rPr>
          <w:color w:val="2C2C2C"/>
        </w:rPr>
        <w:t>la</w:t>
      </w:r>
      <w:r w:rsidRPr="002D1A95">
        <w:rPr>
          <w:color w:val="2C2C2C"/>
          <w:spacing w:val="36"/>
        </w:rPr>
        <w:t xml:space="preserve"> </w:t>
      </w:r>
      <w:r w:rsidRPr="002D1A95">
        <w:rPr>
          <w:color w:val="2C2C2C"/>
        </w:rPr>
        <w:t>possibile</w:t>
      </w:r>
      <w:r w:rsidRPr="002D1A95">
        <w:rPr>
          <w:color w:val="2C2C2C"/>
          <w:spacing w:val="37"/>
        </w:rPr>
        <w:t xml:space="preserve"> </w:t>
      </w:r>
      <w:r w:rsidRPr="002D1A95">
        <w:rPr>
          <w:color w:val="2C2C2C"/>
        </w:rPr>
        <w:t>realizzazione</w:t>
      </w:r>
      <w:r w:rsidRPr="002D1A95">
        <w:rPr>
          <w:color w:val="2C2C2C"/>
          <w:spacing w:val="37"/>
        </w:rPr>
        <w:t xml:space="preserve"> </w:t>
      </w:r>
      <w:r w:rsidRPr="002D1A95">
        <w:rPr>
          <w:color w:val="2C2C2C"/>
        </w:rPr>
        <w:t>del</w:t>
      </w:r>
      <w:r w:rsidRPr="002D1A95">
        <w:rPr>
          <w:color w:val="2C2C2C"/>
          <w:spacing w:val="37"/>
        </w:rPr>
        <w:t xml:space="preserve"> </w:t>
      </w:r>
      <w:r w:rsidRPr="002D1A95">
        <w:rPr>
          <w:color w:val="2C2C2C"/>
        </w:rPr>
        <w:t>progetto</w:t>
      </w:r>
      <w:r w:rsidRPr="002D1A95">
        <w:rPr>
          <w:color w:val="2C2C2C"/>
          <w:spacing w:val="36"/>
        </w:rPr>
        <w:t xml:space="preserve"> </w:t>
      </w:r>
      <w:r w:rsidRPr="002D1A95">
        <w:rPr>
          <w:color w:val="2C2C2C"/>
        </w:rPr>
        <w:t>in</w:t>
      </w:r>
      <w:r w:rsidRPr="002D1A95">
        <w:rPr>
          <w:color w:val="2C2C2C"/>
          <w:spacing w:val="34"/>
        </w:rPr>
        <w:t xml:space="preserve"> </w:t>
      </w:r>
      <w:r w:rsidRPr="002D1A95">
        <w:rPr>
          <w:color w:val="2C2C2C"/>
          <w:spacing w:val="-5"/>
        </w:rPr>
        <w:t>un</w:t>
      </w:r>
      <w:r w:rsidR="00B00E11">
        <w:t xml:space="preserve"> </w:t>
      </w:r>
      <w:r w:rsidRPr="002D1A95">
        <w:rPr>
          <w:color w:val="2C2C2C"/>
        </w:rPr>
        <w:t>qualunque</w:t>
      </w:r>
      <w:r w:rsidRPr="002D1A95">
        <w:rPr>
          <w:color w:val="2C2C2C"/>
          <w:spacing w:val="-13"/>
        </w:rPr>
        <w:t xml:space="preserve"> </w:t>
      </w:r>
      <w:r w:rsidRPr="002D1A95">
        <w:rPr>
          <w:color w:val="2C2C2C"/>
        </w:rPr>
        <w:t>momento</w:t>
      </w:r>
      <w:r w:rsidRPr="002D1A95">
        <w:rPr>
          <w:color w:val="2C2C2C"/>
          <w:spacing w:val="-11"/>
        </w:rPr>
        <w:t xml:space="preserve"> </w:t>
      </w:r>
      <w:r w:rsidRPr="002D1A95">
        <w:rPr>
          <w:color w:val="2C2C2C"/>
        </w:rPr>
        <w:t>prima</w:t>
      </w:r>
      <w:r w:rsidRPr="002D1A95">
        <w:rPr>
          <w:color w:val="2C2C2C"/>
          <w:spacing w:val="-12"/>
        </w:rPr>
        <w:t xml:space="preserve"> </w:t>
      </w:r>
      <w:r w:rsidRPr="002D1A95">
        <w:rPr>
          <w:color w:val="2C2C2C"/>
        </w:rPr>
        <w:t>della</w:t>
      </w:r>
      <w:r w:rsidRPr="002D1A95">
        <w:rPr>
          <w:color w:val="2C2C2C"/>
          <w:spacing w:val="-13"/>
        </w:rPr>
        <w:t xml:space="preserve"> </w:t>
      </w:r>
      <w:r w:rsidRPr="002D1A95">
        <w:rPr>
          <w:color w:val="2C2C2C"/>
        </w:rPr>
        <w:t>scadenza</w:t>
      </w:r>
      <w:r w:rsidRPr="002D1A95">
        <w:rPr>
          <w:color w:val="2C2C2C"/>
          <w:spacing w:val="-14"/>
        </w:rPr>
        <w:t xml:space="preserve"> </w:t>
      </w:r>
      <w:r w:rsidRPr="002D1A95">
        <w:rPr>
          <w:color w:val="2C2C2C"/>
        </w:rPr>
        <w:t>dell’opzione</w:t>
      </w:r>
      <w:r w:rsidRPr="002D1A95">
        <w:rPr>
          <w:color w:val="2C2C2C"/>
          <w:spacing w:val="-8"/>
        </w:rPr>
        <w:t xml:space="preserve"> </w:t>
      </w:r>
      <w:r w:rsidRPr="002D1A95">
        <w:rPr>
          <w:color w:val="2C2C2C"/>
        </w:rPr>
        <w:t>si</w:t>
      </w:r>
      <w:r w:rsidRPr="002D1A95">
        <w:rPr>
          <w:color w:val="2C2C2C"/>
          <w:spacing w:val="-12"/>
        </w:rPr>
        <w:t xml:space="preserve"> </w:t>
      </w:r>
      <w:r w:rsidRPr="002D1A95">
        <w:rPr>
          <w:color w:val="2C2C2C"/>
        </w:rPr>
        <w:t>è</w:t>
      </w:r>
      <w:r w:rsidRPr="002D1A95">
        <w:rPr>
          <w:color w:val="2C2C2C"/>
          <w:spacing w:val="-12"/>
        </w:rPr>
        <w:t xml:space="preserve"> </w:t>
      </w:r>
      <w:r w:rsidRPr="002D1A95">
        <w:rPr>
          <w:color w:val="2C2C2C"/>
        </w:rPr>
        <w:t>davanti,</w:t>
      </w:r>
      <w:r w:rsidRPr="002D1A95">
        <w:rPr>
          <w:color w:val="2C2C2C"/>
          <w:spacing w:val="-13"/>
        </w:rPr>
        <w:t xml:space="preserve"> </w:t>
      </w:r>
      <w:r w:rsidRPr="002D1A95">
        <w:rPr>
          <w:color w:val="2C2C2C"/>
        </w:rPr>
        <w:t>analogamente</w:t>
      </w:r>
      <w:r w:rsidRPr="002D1A95">
        <w:rPr>
          <w:color w:val="2C2C2C"/>
          <w:spacing w:val="-13"/>
        </w:rPr>
        <w:t xml:space="preserve"> </w:t>
      </w:r>
      <w:r w:rsidRPr="002D1A95">
        <w:rPr>
          <w:color w:val="2C2C2C"/>
        </w:rPr>
        <w:t>a</w:t>
      </w:r>
      <w:r w:rsidRPr="002D1A95">
        <w:rPr>
          <w:color w:val="2C2C2C"/>
          <w:spacing w:val="-13"/>
        </w:rPr>
        <w:t xml:space="preserve"> </w:t>
      </w:r>
      <w:r w:rsidRPr="002D1A95">
        <w:rPr>
          <w:color w:val="2C2C2C"/>
        </w:rPr>
        <w:t xml:space="preserve">quanto </w:t>
      </w:r>
      <w:r w:rsidRPr="002D1A95">
        <w:rPr>
          <w:color w:val="2C2C2C"/>
          <w:spacing w:val="-4"/>
        </w:rPr>
        <w:t>accade</w:t>
      </w:r>
      <w:r w:rsidRPr="002D1A95">
        <w:rPr>
          <w:color w:val="2C2C2C"/>
          <w:spacing w:val="-7"/>
        </w:rPr>
        <w:t xml:space="preserve"> </w:t>
      </w:r>
      <w:r w:rsidRPr="002D1A95">
        <w:rPr>
          <w:color w:val="2C2C2C"/>
          <w:spacing w:val="-4"/>
        </w:rPr>
        <w:t>nel</w:t>
      </w:r>
      <w:r w:rsidRPr="002D1A95">
        <w:rPr>
          <w:color w:val="2C2C2C"/>
          <w:spacing w:val="-7"/>
        </w:rPr>
        <w:t xml:space="preserve"> </w:t>
      </w:r>
      <w:r w:rsidRPr="002D1A95">
        <w:rPr>
          <w:color w:val="2C2C2C"/>
          <w:spacing w:val="-4"/>
        </w:rPr>
        <w:t>mercato</w:t>
      </w:r>
      <w:r w:rsidRPr="002D1A95">
        <w:rPr>
          <w:color w:val="2C2C2C"/>
          <w:spacing w:val="-6"/>
        </w:rPr>
        <w:t xml:space="preserve"> </w:t>
      </w:r>
      <w:r w:rsidRPr="002D1A95">
        <w:rPr>
          <w:color w:val="2C2C2C"/>
          <w:spacing w:val="-4"/>
        </w:rPr>
        <w:t>finanziario</w:t>
      </w:r>
      <w:r w:rsidRPr="002D1A95">
        <w:rPr>
          <w:color w:val="2C2C2C"/>
          <w:spacing w:val="-8"/>
        </w:rPr>
        <w:t xml:space="preserve"> </w:t>
      </w:r>
      <w:r w:rsidRPr="002D1A95">
        <w:rPr>
          <w:color w:val="2C2C2C"/>
          <w:spacing w:val="-4"/>
        </w:rPr>
        <w:t>a</w:t>
      </w:r>
      <w:r w:rsidRPr="002D1A95">
        <w:rPr>
          <w:color w:val="2C2C2C"/>
          <w:spacing w:val="-7"/>
        </w:rPr>
        <w:t xml:space="preserve"> </w:t>
      </w:r>
      <w:r w:rsidRPr="002D1A95">
        <w:rPr>
          <w:color w:val="2C2C2C"/>
          <w:spacing w:val="-4"/>
        </w:rPr>
        <w:t>un’"opzione</w:t>
      </w:r>
      <w:r w:rsidRPr="002D1A95">
        <w:rPr>
          <w:color w:val="2C2C2C"/>
          <w:spacing w:val="-8"/>
        </w:rPr>
        <w:t xml:space="preserve"> </w:t>
      </w:r>
      <w:r w:rsidRPr="002D1A95">
        <w:rPr>
          <w:color w:val="2C2C2C"/>
          <w:spacing w:val="-4"/>
        </w:rPr>
        <w:t>americana",</w:t>
      </w:r>
      <w:r w:rsidRPr="002D1A95">
        <w:rPr>
          <w:color w:val="2C2C2C"/>
          <w:spacing w:val="-8"/>
        </w:rPr>
        <w:t xml:space="preserve"> </w:t>
      </w:r>
      <w:r w:rsidRPr="002D1A95">
        <w:rPr>
          <w:color w:val="2C2C2C"/>
          <w:spacing w:val="-4"/>
        </w:rPr>
        <w:t>mentre</w:t>
      </w:r>
      <w:r w:rsidRPr="002D1A95">
        <w:rPr>
          <w:color w:val="2C2C2C"/>
          <w:spacing w:val="-8"/>
        </w:rPr>
        <w:t xml:space="preserve"> </w:t>
      </w:r>
      <w:r w:rsidRPr="002D1A95">
        <w:rPr>
          <w:color w:val="2C2C2C"/>
          <w:spacing w:val="-4"/>
        </w:rPr>
        <w:t>si</w:t>
      </w:r>
      <w:r w:rsidRPr="002D1A95">
        <w:rPr>
          <w:color w:val="2C2C2C"/>
          <w:spacing w:val="-6"/>
        </w:rPr>
        <w:t xml:space="preserve"> </w:t>
      </w:r>
      <w:r w:rsidRPr="002D1A95">
        <w:rPr>
          <w:color w:val="2C2C2C"/>
          <w:spacing w:val="-4"/>
        </w:rPr>
        <w:t>parla</w:t>
      </w:r>
      <w:r w:rsidRPr="002D1A95">
        <w:rPr>
          <w:color w:val="2C2C2C"/>
          <w:spacing w:val="-7"/>
        </w:rPr>
        <w:t xml:space="preserve"> </w:t>
      </w:r>
      <w:r w:rsidRPr="002D1A95">
        <w:rPr>
          <w:color w:val="2C2C2C"/>
          <w:spacing w:val="-4"/>
        </w:rPr>
        <w:t>di</w:t>
      </w:r>
      <w:r w:rsidRPr="002D1A95">
        <w:rPr>
          <w:color w:val="2C2C2C"/>
          <w:spacing w:val="-6"/>
        </w:rPr>
        <w:t xml:space="preserve"> </w:t>
      </w:r>
      <w:r w:rsidRPr="002D1A95">
        <w:rPr>
          <w:color w:val="2C2C2C"/>
          <w:spacing w:val="-4"/>
        </w:rPr>
        <w:t>"opzione</w:t>
      </w:r>
      <w:r w:rsidRPr="002D1A95">
        <w:rPr>
          <w:color w:val="2C2C2C"/>
          <w:spacing w:val="-8"/>
        </w:rPr>
        <w:t xml:space="preserve"> </w:t>
      </w:r>
      <w:r w:rsidRPr="002D1A95">
        <w:rPr>
          <w:color w:val="2C2C2C"/>
          <w:spacing w:val="-4"/>
        </w:rPr>
        <w:t xml:space="preserve">europea" </w:t>
      </w:r>
      <w:r w:rsidRPr="002D1A95">
        <w:rPr>
          <w:color w:val="2C2C2C"/>
        </w:rPr>
        <w:t>quando</w:t>
      </w:r>
      <w:r w:rsidRPr="002D1A95">
        <w:rPr>
          <w:color w:val="2C2C2C"/>
          <w:spacing w:val="-12"/>
        </w:rPr>
        <w:t xml:space="preserve"> </w:t>
      </w:r>
      <w:r w:rsidRPr="002D1A95">
        <w:rPr>
          <w:color w:val="2C2C2C"/>
        </w:rPr>
        <w:t>la</w:t>
      </w:r>
      <w:r w:rsidRPr="002D1A95">
        <w:rPr>
          <w:color w:val="2C2C2C"/>
          <w:spacing w:val="-12"/>
        </w:rPr>
        <w:t xml:space="preserve"> </w:t>
      </w:r>
      <w:r w:rsidRPr="002D1A95">
        <w:rPr>
          <w:color w:val="2C2C2C"/>
        </w:rPr>
        <w:t>decisione</w:t>
      </w:r>
      <w:r w:rsidRPr="002D1A95">
        <w:rPr>
          <w:color w:val="2C2C2C"/>
          <w:spacing w:val="-13"/>
        </w:rPr>
        <w:t xml:space="preserve"> </w:t>
      </w:r>
      <w:r w:rsidRPr="002D1A95">
        <w:rPr>
          <w:color w:val="2C2C2C"/>
        </w:rPr>
        <w:t>di</w:t>
      </w:r>
      <w:r w:rsidRPr="002D1A95">
        <w:rPr>
          <w:color w:val="2C2C2C"/>
          <w:spacing w:val="-15"/>
        </w:rPr>
        <w:t xml:space="preserve"> </w:t>
      </w:r>
      <w:r w:rsidRPr="002D1A95">
        <w:rPr>
          <w:color w:val="2C2C2C"/>
        </w:rPr>
        <w:t>esercitare</w:t>
      </w:r>
      <w:r w:rsidRPr="002D1A95">
        <w:rPr>
          <w:color w:val="2C2C2C"/>
          <w:spacing w:val="-13"/>
        </w:rPr>
        <w:t xml:space="preserve"> </w:t>
      </w:r>
      <w:r w:rsidRPr="002D1A95">
        <w:rPr>
          <w:color w:val="2C2C2C"/>
        </w:rPr>
        <w:t>l’opzione</w:t>
      </w:r>
      <w:r w:rsidRPr="002D1A95">
        <w:rPr>
          <w:color w:val="2C2C2C"/>
          <w:spacing w:val="-13"/>
        </w:rPr>
        <w:t xml:space="preserve"> </w:t>
      </w:r>
      <w:r w:rsidRPr="002D1A95">
        <w:rPr>
          <w:color w:val="2C2C2C"/>
        </w:rPr>
        <w:t>può</w:t>
      </w:r>
      <w:r w:rsidRPr="002D1A95">
        <w:rPr>
          <w:color w:val="2C2C2C"/>
          <w:spacing w:val="-13"/>
        </w:rPr>
        <w:t xml:space="preserve"> </w:t>
      </w:r>
      <w:r w:rsidRPr="002D1A95">
        <w:rPr>
          <w:color w:val="2C2C2C"/>
        </w:rPr>
        <w:t>essere</w:t>
      </w:r>
      <w:r w:rsidRPr="002D1A95">
        <w:rPr>
          <w:color w:val="2C2C2C"/>
          <w:spacing w:val="-13"/>
        </w:rPr>
        <w:t xml:space="preserve"> </w:t>
      </w:r>
      <w:r w:rsidRPr="002D1A95">
        <w:rPr>
          <w:color w:val="2C2C2C"/>
        </w:rPr>
        <w:t>presa</w:t>
      </w:r>
      <w:r w:rsidRPr="002D1A95">
        <w:rPr>
          <w:color w:val="2C2C2C"/>
          <w:spacing w:val="-12"/>
        </w:rPr>
        <w:t xml:space="preserve"> </w:t>
      </w:r>
      <w:r w:rsidRPr="002D1A95">
        <w:rPr>
          <w:color w:val="2C2C2C"/>
        </w:rPr>
        <w:t>solo</w:t>
      </w:r>
      <w:r w:rsidRPr="002D1A95">
        <w:rPr>
          <w:color w:val="2C2C2C"/>
          <w:spacing w:val="-12"/>
        </w:rPr>
        <w:t xml:space="preserve"> </w:t>
      </w:r>
      <w:r w:rsidRPr="002D1A95">
        <w:rPr>
          <w:color w:val="2C2C2C"/>
        </w:rPr>
        <w:t>alla</w:t>
      </w:r>
      <w:r w:rsidRPr="002D1A95">
        <w:rPr>
          <w:color w:val="2C2C2C"/>
          <w:spacing w:val="-12"/>
        </w:rPr>
        <w:t xml:space="preserve"> </w:t>
      </w:r>
      <w:r w:rsidRPr="002D1A95">
        <w:rPr>
          <w:color w:val="2C2C2C"/>
        </w:rPr>
        <w:t>scadenza</w:t>
      </w:r>
      <w:r w:rsidRPr="002D1A95">
        <w:rPr>
          <w:color w:val="2C2C2C"/>
          <w:spacing w:val="-12"/>
        </w:rPr>
        <w:t xml:space="preserve"> </w:t>
      </w:r>
      <w:r w:rsidRPr="002D1A95">
        <w:rPr>
          <w:color w:val="2C2C2C"/>
        </w:rPr>
        <w:t>della</w:t>
      </w:r>
      <w:r w:rsidRPr="002D1A95">
        <w:rPr>
          <w:color w:val="2C2C2C"/>
          <w:spacing w:val="-12"/>
        </w:rPr>
        <w:t xml:space="preserve"> </w:t>
      </w:r>
      <w:r w:rsidRPr="002D1A95">
        <w:rPr>
          <w:color w:val="2C2C2C"/>
        </w:rPr>
        <w:t>stessa.</w:t>
      </w:r>
    </w:p>
    <w:p w14:paraId="73E66F3F" w14:textId="77777777" w:rsidR="003E3844" w:rsidRPr="002D1A95" w:rsidRDefault="00462FE9">
      <w:pPr>
        <w:pStyle w:val="Corpotesto"/>
        <w:spacing w:before="3" w:line="273" w:lineRule="auto"/>
        <w:ind w:left="282" w:right="714"/>
        <w:jc w:val="both"/>
      </w:pPr>
      <w:r w:rsidRPr="002D1A95">
        <w:rPr>
          <w:color w:val="2C2C2C"/>
        </w:rPr>
        <w:t>Se il progetto non crea e non distrugge altre opzioni se non quella del progetto stesso, quest’ultima,</w:t>
      </w:r>
      <w:r w:rsidRPr="002D1A95">
        <w:rPr>
          <w:color w:val="2C2C2C"/>
          <w:spacing w:val="-13"/>
        </w:rPr>
        <w:t xml:space="preserve"> </w:t>
      </w:r>
      <w:r w:rsidRPr="002D1A95">
        <w:rPr>
          <w:color w:val="2C2C2C"/>
        </w:rPr>
        <w:t>alla</w:t>
      </w:r>
      <w:r w:rsidRPr="002D1A95">
        <w:rPr>
          <w:color w:val="2C2C2C"/>
          <w:spacing w:val="-13"/>
        </w:rPr>
        <w:t xml:space="preserve"> </w:t>
      </w:r>
      <w:r w:rsidRPr="002D1A95">
        <w:rPr>
          <w:color w:val="2C2C2C"/>
        </w:rPr>
        <w:t>scadenza,</w:t>
      </w:r>
      <w:r w:rsidRPr="002D1A95">
        <w:rPr>
          <w:color w:val="2C2C2C"/>
          <w:spacing w:val="-16"/>
        </w:rPr>
        <w:t xml:space="preserve"> </w:t>
      </w:r>
      <w:r w:rsidRPr="002D1A95">
        <w:rPr>
          <w:color w:val="2C2C2C"/>
        </w:rPr>
        <w:t>ha</w:t>
      </w:r>
      <w:r w:rsidRPr="002D1A95">
        <w:rPr>
          <w:color w:val="2C2C2C"/>
          <w:spacing w:val="-13"/>
        </w:rPr>
        <w:t xml:space="preserve"> </w:t>
      </w:r>
      <w:r w:rsidRPr="002D1A95">
        <w:rPr>
          <w:color w:val="2C2C2C"/>
        </w:rPr>
        <w:t>un</w:t>
      </w:r>
      <w:r w:rsidRPr="002D1A95">
        <w:rPr>
          <w:color w:val="2C2C2C"/>
          <w:spacing w:val="-13"/>
        </w:rPr>
        <w:t xml:space="preserve"> </w:t>
      </w:r>
      <w:r w:rsidRPr="002D1A95">
        <w:rPr>
          <w:color w:val="2C2C2C"/>
        </w:rPr>
        <w:t>valore</w:t>
      </w:r>
      <w:r w:rsidRPr="002D1A95">
        <w:rPr>
          <w:color w:val="2C2C2C"/>
          <w:spacing w:val="-15"/>
        </w:rPr>
        <w:t xml:space="preserve"> </w:t>
      </w:r>
      <w:r w:rsidRPr="002D1A95">
        <w:rPr>
          <w:color w:val="2C2C2C"/>
        </w:rPr>
        <w:t>che</w:t>
      </w:r>
      <w:r w:rsidRPr="002D1A95">
        <w:rPr>
          <w:color w:val="2C2C2C"/>
          <w:spacing w:val="-15"/>
        </w:rPr>
        <w:t xml:space="preserve"> </w:t>
      </w:r>
      <w:r w:rsidRPr="002D1A95">
        <w:rPr>
          <w:color w:val="2C2C2C"/>
        </w:rPr>
        <w:t>è</w:t>
      </w:r>
      <w:r w:rsidRPr="002D1A95">
        <w:rPr>
          <w:color w:val="2C2C2C"/>
          <w:spacing w:val="-15"/>
        </w:rPr>
        <w:t xml:space="preserve"> </w:t>
      </w:r>
      <w:r w:rsidRPr="002D1A95">
        <w:rPr>
          <w:color w:val="2C2C2C"/>
        </w:rPr>
        <w:t>semplicemente</w:t>
      </w:r>
      <w:r w:rsidRPr="002D1A95">
        <w:rPr>
          <w:color w:val="2C2C2C"/>
          <w:spacing w:val="-15"/>
        </w:rPr>
        <w:t xml:space="preserve"> </w:t>
      </w:r>
      <w:r w:rsidRPr="002D1A95">
        <w:rPr>
          <w:color w:val="2C2C2C"/>
        </w:rPr>
        <w:t>pari</w:t>
      </w:r>
      <w:r w:rsidRPr="002D1A95">
        <w:rPr>
          <w:color w:val="2C2C2C"/>
          <w:spacing w:val="-13"/>
        </w:rPr>
        <w:t xml:space="preserve"> </w:t>
      </w:r>
      <w:r w:rsidRPr="002D1A95">
        <w:rPr>
          <w:color w:val="2C2C2C"/>
        </w:rPr>
        <w:t>a:</w:t>
      </w:r>
    </w:p>
    <w:p w14:paraId="6A46AE48" w14:textId="77777777" w:rsidR="003E3844" w:rsidRPr="002D1A95" w:rsidRDefault="003E3844">
      <w:pPr>
        <w:pStyle w:val="Corpotesto"/>
        <w:spacing w:before="43"/>
      </w:pPr>
    </w:p>
    <w:p w14:paraId="3498FDAA" w14:textId="77777777" w:rsidR="003E3844" w:rsidRPr="002D1A95" w:rsidRDefault="00462FE9">
      <w:pPr>
        <w:pStyle w:val="Corpotesto"/>
        <w:ind w:right="423"/>
        <w:jc w:val="center"/>
        <w:rPr>
          <w:lang w:val="en-GB"/>
        </w:rPr>
      </w:pPr>
      <w:r w:rsidRPr="002D1A95">
        <w:rPr>
          <w:color w:val="2C2C2C"/>
          <w:w w:val="85"/>
          <w:lang w:val="en-GB"/>
        </w:rPr>
        <w:t>Call</w:t>
      </w:r>
      <w:r w:rsidRPr="002D1A95">
        <w:rPr>
          <w:color w:val="2C2C2C"/>
          <w:spacing w:val="-5"/>
          <w:w w:val="85"/>
          <w:lang w:val="en-GB"/>
        </w:rPr>
        <w:t xml:space="preserve"> </w:t>
      </w:r>
      <w:r w:rsidRPr="002D1A95">
        <w:rPr>
          <w:color w:val="2C2C2C"/>
          <w:w w:val="85"/>
          <w:lang w:val="en-GB"/>
        </w:rPr>
        <w:t>(T)</w:t>
      </w:r>
      <w:r w:rsidRPr="002D1A95">
        <w:rPr>
          <w:color w:val="2C2C2C"/>
          <w:spacing w:val="-5"/>
          <w:w w:val="85"/>
          <w:lang w:val="en-GB"/>
        </w:rPr>
        <w:t xml:space="preserve"> </w:t>
      </w:r>
      <w:r w:rsidRPr="002D1A95">
        <w:rPr>
          <w:color w:val="2C2C2C"/>
          <w:w w:val="85"/>
          <w:lang w:val="en-GB"/>
        </w:rPr>
        <w:t>=</w:t>
      </w:r>
      <w:r w:rsidRPr="002D1A95">
        <w:rPr>
          <w:color w:val="2C2C2C"/>
          <w:spacing w:val="-5"/>
          <w:w w:val="85"/>
          <w:lang w:val="en-GB"/>
        </w:rPr>
        <w:t xml:space="preserve"> </w:t>
      </w:r>
      <w:r w:rsidRPr="002D1A95">
        <w:rPr>
          <w:color w:val="2C2C2C"/>
          <w:w w:val="85"/>
          <w:lang w:val="en-GB"/>
        </w:rPr>
        <w:t>Max</w:t>
      </w:r>
      <w:r w:rsidRPr="002D1A95">
        <w:rPr>
          <w:color w:val="2C2C2C"/>
          <w:spacing w:val="-4"/>
          <w:w w:val="85"/>
          <w:lang w:val="en-GB"/>
        </w:rPr>
        <w:t xml:space="preserve"> </w:t>
      </w:r>
      <w:r w:rsidRPr="002D1A95">
        <w:rPr>
          <w:color w:val="2C2C2C"/>
          <w:w w:val="85"/>
          <w:lang w:val="en-GB"/>
        </w:rPr>
        <w:t>(0,</w:t>
      </w:r>
      <w:r w:rsidRPr="002D1A95">
        <w:rPr>
          <w:color w:val="2C2C2C"/>
          <w:spacing w:val="-6"/>
          <w:w w:val="85"/>
          <w:lang w:val="en-GB"/>
        </w:rPr>
        <w:t xml:space="preserve"> </w:t>
      </w:r>
      <w:r w:rsidRPr="002D1A95">
        <w:rPr>
          <w:color w:val="2C2C2C"/>
          <w:spacing w:val="-2"/>
          <w:w w:val="85"/>
          <w:lang w:val="en-GB"/>
        </w:rPr>
        <w:t>(Van(T))</w:t>
      </w:r>
    </w:p>
    <w:p w14:paraId="6C481FBF" w14:textId="77777777" w:rsidR="003E3844" w:rsidRPr="002D1A95" w:rsidRDefault="003E3844">
      <w:pPr>
        <w:pStyle w:val="Corpotesto"/>
        <w:spacing w:before="83"/>
        <w:rPr>
          <w:lang w:val="en-GB"/>
        </w:rPr>
      </w:pPr>
    </w:p>
    <w:p w14:paraId="25F6DD0C" w14:textId="22E4D291" w:rsidR="003E3844" w:rsidRPr="002D1A95" w:rsidRDefault="00462FE9">
      <w:pPr>
        <w:pStyle w:val="Corpotesto"/>
        <w:spacing w:line="273" w:lineRule="auto"/>
        <w:ind w:left="282" w:right="706"/>
        <w:jc w:val="both"/>
      </w:pPr>
      <w:r w:rsidRPr="002D1A95">
        <w:rPr>
          <w:color w:val="2C2C2C"/>
        </w:rPr>
        <w:t>In</w:t>
      </w:r>
      <w:r w:rsidRPr="002D1A95">
        <w:rPr>
          <w:color w:val="2C2C2C"/>
          <w:spacing w:val="-18"/>
        </w:rPr>
        <w:t xml:space="preserve"> </w:t>
      </w:r>
      <w:r w:rsidRPr="002D1A95">
        <w:rPr>
          <w:color w:val="2C2C2C"/>
        </w:rPr>
        <w:t>altri</w:t>
      </w:r>
      <w:r w:rsidRPr="002D1A95">
        <w:rPr>
          <w:color w:val="2C2C2C"/>
          <w:spacing w:val="-18"/>
        </w:rPr>
        <w:t xml:space="preserve"> </w:t>
      </w:r>
      <w:r w:rsidRPr="002D1A95">
        <w:rPr>
          <w:color w:val="2C2C2C"/>
        </w:rPr>
        <w:t>termini,</w:t>
      </w:r>
      <w:r w:rsidRPr="002D1A95">
        <w:rPr>
          <w:color w:val="2C2C2C"/>
          <w:spacing w:val="-19"/>
        </w:rPr>
        <w:t xml:space="preserve"> </w:t>
      </w:r>
      <w:r w:rsidRPr="002D1A95">
        <w:rPr>
          <w:color w:val="2C2C2C"/>
        </w:rPr>
        <w:t>se</w:t>
      </w:r>
      <w:r w:rsidRPr="002D1A95">
        <w:rPr>
          <w:color w:val="2C2C2C"/>
          <w:spacing w:val="-19"/>
        </w:rPr>
        <w:t xml:space="preserve"> </w:t>
      </w:r>
      <w:r w:rsidRPr="002D1A95">
        <w:rPr>
          <w:color w:val="2C2C2C"/>
        </w:rPr>
        <w:t>si</w:t>
      </w:r>
      <w:r w:rsidRPr="002D1A95">
        <w:rPr>
          <w:color w:val="2C2C2C"/>
          <w:spacing w:val="-18"/>
        </w:rPr>
        <w:t xml:space="preserve"> </w:t>
      </w:r>
      <w:r w:rsidRPr="002D1A95">
        <w:rPr>
          <w:color w:val="2C2C2C"/>
        </w:rPr>
        <w:t>dovesse</w:t>
      </w:r>
      <w:r w:rsidRPr="002D1A95">
        <w:rPr>
          <w:color w:val="2C2C2C"/>
          <w:spacing w:val="-19"/>
        </w:rPr>
        <w:t xml:space="preserve"> </w:t>
      </w:r>
      <w:r w:rsidRPr="002D1A95">
        <w:rPr>
          <w:color w:val="2C2C2C"/>
        </w:rPr>
        <w:t>vendere</w:t>
      </w:r>
      <w:r w:rsidRPr="002D1A95">
        <w:rPr>
          <w:color w:val="2C2C2C"/>
          <w:spacing w:val="-19"/>
        </w:rPr>
        <w:t xml:space="preserve"> </w:t>
      </w:r>
      <w:r w:rsidRPr="002D1A95">
        <w:rPr>
          <w:color w:val="2C2C2C"/>
        </w:rPr>
        <w:t>il</w:t>
      </w:r>
      <w:r w:rsidRPr="002D1A95">
        <w:rPr>
          <w:color w:val="2C2C2C"/>
          <w:spacing w:val="-18"/>
        </w:rPr>
        <w:t xml:space="preserve"> </w:t>
      </w:r>
      <w:r w:rsidRPr="002D1A95">
        <w:rPr>
          <w:color w:val="2C2C2C"/>
        </w:rPr>
        <w:t>diritto</w:t>
      </w:r>
      <w:r w:rsidRPr="002D1A95">
        <w:rPr>
          <w:color w:val="2C2C2C"/>
          <w:spacing w:val="-18"/>
        </w:rPr>
        <w:t xml:space="preserve"> </w:t>
      </w:r>
      <w:r w:rsidRPr="002D1A95">
        <w:rPr>
          <w:color w:val="2C2C2C"/>
        </w:rPr>
        <w:t>di</w:t>
      </w:r>
      <w:r w:rsidRPr="002D1A95">
        <w:rPr>
          <w:color w:val="2C2C2C"/>
          <w:spacing w:val="-18"/>
        </w:rPr>
        <w:t xml:space="preserve"> </w:t>
      </w:r>
      <w:r w:rsidRPr="002D1A95">
        <w:rPr>
          <w:color w:val="2C2C2C"/>
        </w:rPr>
        <w:t>intraprendere</w:t>
      </w:r>
      <w:r w:rsidRPr="002D1A95">
        <w:rPr>
          <w:color w:val="2C2C2C"/>
          <w:spacing w:val="-19"/>
        </w:rPr>
        <w:t xml:space="preserve"> </w:t>
      </w:r>
      <w:r w:rsidRPr="002D1A95">
        <w:rPr>
          <w:color w:val="2C2C2C"/>
        </w:rPr>
        <w:t>il</w:t>
      </w:r>
      <w:r w:rsidRPr="002D1A95">
        <w:rPr>
          <w:color w:val="2C2C2C"/>
          <w:spacing w:val="-19"/>
        </w:rPr>
        <w:t xml:space="preserve"> </w:t>
      </w:r>
      <w:r w:rsidRPr="002D1A95">
        <w:rPr>
          <w:color w:val="2C2C2C"/>
        </w:rPr>
        <w:t>progetto</w:t>
      </w:r>
      <w:r w:rsidRPr="002D1A95">
        <w:rPr>
          <w:color w:val="2C2C2C"/>
          <w:spacing w:val="-18"/>
        </w:rPr>
        <w:t xml:space="preserve"> </w:t>
      </w:r>
      <w:r w:rsidRPr="002D1A95">
        <w:rPr>
          <w:color w:val="2C2C2C"/>
        </w:rPr>
        <w:t>nel</w:t>
      </w:r>
      <w:r w:rsidRPr="002D1A95">
        <w:rPr>
          <w:color w:val="2C2C2C"/>
          <w:spacing w:val="-19"/>
        </w:rPr>
        <w:t xml:space="preserve"> </w:t>
      </w:r>
      <w:r w:rsidRPr="002D1A95">
        <w:rPr>
          <w:color w:val="2C2C2C"/>
        </w:rPr>
        <w:t>momento</w:t>
      </w:r>
      <w:r w:rsidRPr="002D1A95">
        <w:rPr>
          <w:color w:val="2C2C2C"/>
          <w:spacing w:val="-18"/>
        </w:rPr>
        <w:t xml:space="preserve"> </w:t>
      </w:r>
      <w:r w:rsidRPr="002D1A95">
        <w:rPr>
          <w:color w:val="2C2C2C"/>
        </w:rPr>
        <w:t>in</w:t>
      </w:r>
      <w:r w:rsidRPr="002D1A95">
        <w:rPr>
          <w:color w:val="2C2C2C"/>
          <w:spacing w:val="-18"/>
        </w:rPr>
        <w:t xml:space="preserve"> </w:t>
      </w:r>
      <w:r w:rsidRPr="002D1A95">
        <w:rPr>
          <w:color w:val="2C2C2C"/>
        </w:rPr>
        <w:t>cui tale</w:t>
      </w:r>
      <w:r w:rsidRPr="002D1A95">
        <w:rPr>
          <w:color w:val="2C2C2C"/>
          <w:spacing w:val="-14"/>
        </w:rPr>
        <w:t xml:space="preserve"> </w:t>
      </w:r>
      <w:r w:rsidRPr="002D1A95">
        <w:rPr>
          <w:color w:val="2C2C2C"/>
        </w:rPr>
        <w:t>diritto</w:t>
      </w:r>
      <w:r w:rsidRPr="002D1A95">
        <w:rPr>
          <w:color w:val="2C2C2C"/>
          <w:spacing w:val="-12"/>
        </w:rPr>
        <w:t xml:space="preserve"> </w:t>
      </w:r>
      <w:r w:rsidRPr="002D1A95">
        <w:rPr>
          <w:color w:val="2C2C2C"/>
        </w:rPr>
        <w:t>scade,</w:t>
      </w:r>
      <w:r w:rsidRPr="002D1A95">
        <w:rPr>
          <w:color w:val="2C2C2C"/>
          <w:spacing w:val="-14"/>
        </w:rPr>
        <w:t xml:space="preserve"> </w:t>
      </w:r>
      <w:r w:rsidRPr="002D1A95">
        <w:rPr>
          <w:color w:val="2C2C2C"/>
        </w:rPr>
        <w:t>per</w:t>
      </w:r>
      <w:r w:rsidRPr="002D1A95">
        <w:rPr>
          <w:color w:val="2C2C2C"/>
          <w:spacing w:val="-14"/>
        </w:rPr>
        <w:t xml:space="preserve"> </w:t>
      </w:r>
      <w:r w:rsidRPr="002D1A95">
        <w:rPr>
          <w:color w:val="2C2C2C"/>
        </w:rPr>
        <w:t>cui</w:t>
      </w:r>
      <w:r w:rsidRPr="002D1A95">
        <w:rPr>
          <w:color w:val="2C2C2C"/>
          <w:spacing w:val="-12"/>
        </w:rPr>
        <w:t xml:space="preserve"> </w:t>
      </w:r>
      <w:r w:rsidRPr="002D1A95">
        <w:rPr>
          <w:color w:val="2C2C2C"/>
        </w:rPr>
        <w:t>il</w:t>
      </w:r>
      <w:r w:rsidRPr="002D1A95">
        <w:rPr>
          <w:color w:val="2C2C2C"/>
          <w:spacing w:val="-13"/>
        </w:rPr>
        <w:t xml:space="preserve"> </w:t>
      </w:r>
      <w:r w:rsidRPr="002D1A95">
        <w:rPr>
          <w:color w:val="2C2C2C"/>
        </w:rPr>
        <w:t>compratore</w:t>
      </w:r>
      <w:r w:rsidRPr="002D1A95">
        <w:rPr>
          <w:color w:val="2C2C2C"/>
          <w:spacing w:val="-14"/>
        </w:rPr>
        <w:t xml:space="preserve"> </w:t>
      </w:r>
      <w:r w:rsidRPr="002D1A95">
        <w:rPr>
          <w:color w:val="2C2C2C"/>
        </w:rPr>
        <w:t>dovrebbe</w:t>
      </w:r>
      <w:r w:rsidRPr="002D1A95">
        <w:rPr>
          <w:color w:val="2C2C2C"/>
          <w:spacing w:val="-14"/>
        </w:rPr>
        <w:t xml:space="preserve"> </w:t>
      </w:r>
      <w:r w:rsidRPr="002D1A95">
        <w:rPr>
          <w:color w:val="2C2C2C"/>
        </w:rPr>
        <w:t>necessariamente</w:t>
      </w:r>
      <w:r w:rsidRPr="002D1A95">
        <w:rPr>
          <w:color w:val="2C2C2C"/>
          <w:spacing w:val="-14"/>
        </w:rPr>
        <w:t xml:space="preserve"> </w:t>
      </w:r>
      <w:r w:rsidRPr="002D1A95">
        <w:rPr>
          <w:color w:val="2C2C2C"/>
        </w:rPr>
        <w:t>intraprendere</w:t>
      </w:r>
      <w:r w:rsidRPr="002D1A95">
        <w:rPr>
          <w:color w:val="2C2C2C"/>
          <w:spacing w:val="-14"/>
        </w:rPr>
        <w:t xml:space="preserve"> </w:t>
      </w:r>
      <w:r w:rsidRPr="002D1A95">
        <w:rPr>
          <w:color w:val="2C2C2C"/>
        </w:rPr>
        <w:t>il</w:t>
      </w:r>
      <w:r w:rsidRPr="002D1A95">
        <w:rPr>
          <w:color w:val="2C2C2C"/>
          <w:spacing w:val="-13"/>
        </w:rPr>
        <w:t xml:space="preserve"> </w:t>
      </w:r>
      <w:r w:rsidRPr="002D1A95">
        <w:rPr>
          <w:color w:val="2C2C2C"/>
        </w:rPr>
        <w:t>progetto, tale</w:t>
      </w:r>
      <w:r w:rsidRPr="002D1A95">
        <w:rPr>
          <w:color w:val="2C2C2C"/>
          <w:spacing w:val="-19"/>
        </w:rPr>
        <w:t xml:space="preserve"> </w:t>
      </w:r>
      <w:r w:rsidRPr="002D1A95">
        <w:rPr>
          <w:color w:val="2C2C2C"/>
        </w:rPr>
        <w:t>diritto</w:t>
      </w:r>
      <w:r w:rsidRPr="002D1A95">
        <w:rPr>
          <w:color w:val="2C2C2C"/>
          <w:spacing w:val="-19"/>
        </w:rPr>
        <w:t xml:space="preserve"> </w:t>
      </w:r>
      <w:r w:rsidRPr="002D1A95">
        <w:rPr>
          <w:color w:val="2C2C2C"/>
        </w:rPr>
        <w:t>avrebbe</w:t>
      </w:r>
      <w:r w:rsidRPr="002D1A95">
        <w:rPr>
          <w:color w:val="2C2C2C"/>
          <w:spacing w:val="-19"/>
        </w:rPr>
        <w:t xml:space="preserve"> </w:t>
      </w:r>
      <w:r w:rsidRPr="002D1A95">
        <w:rPr>
          <w:color w:val="2C2C2C"/>
        </w:rPr>
        <w:t>un</w:t>
      </w:r>
      <w:r w:rsidRPr="002D1A95">
        <w:rPr>
          <w:color w:val="2C2C2C"/>
          <w:spacing w:val="-18"/>
        </w:rPr>
        <w:t xml:space="preserve"> </w:t>
      </w:r>
      <w:r w:rsidRPr="002D1A95">
        <w:rPr>
          <w:color w:val="2C2C2C"/>
        </w:rPr>
        <w:t>valore</w:t>
      </w:r>
      <w:r w:rsidRPr="002D1A95">
        <w:rPr>
          <w:color w:val="2C2C2C"/>
          <w:spacing w:val="-19"/>
        </w:rPr>
        <w:t xml:space="preserve"> </w:t>
      </w:r>
      <w:r w:rsidRPr="002D1A95">
        <w:rPr>
          <w:color w:val="2C2C2C"/>
        </w:rPr>
        <w:t>pari</w:t>
      </w:r>
      <w:r w:rsidRPr="002D1A95">
        <w:rPr>
          <w:color w:val="2C2C2C"/>
          <w:spacing w:val="-19"/>
        </w:rPr>
        <w:t xml:space="preserve"> </w:t>
      </w:r>
      <w:r w:rsidRPr="002D1A95">
        <w:rPr>
          <w:color w:val="2C2C2C"/>
        </w:rPr>
        <w:t>al</w:t>
      </w:r>
      <w:r w:rsidRPr="002D1A95">
        <w:rPr>
          <w:color w:val="2C2C2C"/>
          <w:spacing w:val="-19"/>
        </w:rPr>
        <w:t xml:space="preserve"> </w:t>
      </w:r>
      <w:r w:rsidRPr="002D1A95">
        <w:rPr>
          <w:color w:val="2C2C2C"/>
        </w:rPr>
        <w:t>valore</w:t>
      </w:r>
      <w:r w:rsidRPr="002D1A95">
        <w:rPr>
          <w:color w:val="2C2C2C"/>
          <w:spacing w:val="-18"/>
        </w:rPr>
        <w:t xml:space="preserve"> </w:t>
      </w:r>
      <w:r w:rsidRPr="002D1A95">
        <w:rPr>
          <w:color w:val="2C2C2C"/>
        </w:rPr>
        <w:t>atteso</w:t>
      </w:r>
      <w:r w:rsidRPr="002D1A95">
        <w:rPr>
          <w:color w:val="2C2C2C"/>
          <w:spacing w:val="-19"/>
        </w:rPr>
        <w:t xml:space="preserve"> </w:t>
      </w:r>
      <w:r w:rsidRPr="002D1A95">
        <w:rPr>
          <w:color w:val="2C2C2C"/>
        </w:rPr>
        <w:t>del</w:t>
      </w:r>
      <w:r w:rsidRPr="002D1A95">
        <w:rPr>
          <w:color w:val="2C2C2C"/>
          <w:spacing w:val="-19"/>
        </w:rPr>
        <w:t xml:space="preserve"> </w:t>
      </w:r>
      <w:r w:rsidRPr="002D1A95">
        <w:rPr>
          <w:color w:val="2C2C2C"/>
        </w:rPr>
        <w:t>Van</w:t>
      </w:r>
      <w:r w:rsidRPr="002D1A95">
        <w:rPr>
          <w:color w:val="2C2C2C"/>
          <w:spacing w:val="-19"/>
        </w:rPr>
        <w:t xml:space="preserve"> </w:t>
      </w:r>
      <w:r w:rsidRPr="002D1A95">
        <w:rPr>
          <w:color w:val="2C2C2C"/>
        </w:rPr>
        <w:t>a</w:t>
      </w:r>
      <w:r w:rsidRPr="002D1A95">
        <w:rPr>
          <w:color w:val="2C2C2C"/>
          <w:spacing w:val="-18"/>
        </w:rPr>
        <w:t xml:space="preserve"> </w:t>
      </w:r>
      <w:r w:rsidRPr="002D1A95">
        <w:rPr>
          <w:color w:val="2C2C2C"/>
        </w:rPr>
        <w:t>quella</w:t>
      </w:r>
      <w:r w:rsidRPr="002D1A95">
        <w:rPr>
          <w:color w:val="2C2C2C"/>
          <w:spacing w:val="-19"/>
        </w:rPr>
        <w:t xml:space="preserve"> </w:t>
      </w:r>
      <w:r w:rsidRPr="002D1A95">
        <w:rPr>
          <w:color w:val="2C2C2C"/>
        </w:rPr>
        <w:t>data</w:t>
      </w:r>
      <w:r w:rsidRPr="002D1A95">
        <w:rPr>
          <w:color w:val="2C2C2C"/>
          <w:spacing w:val="-19"/>
        </w:rPr>
        <w:t xml:space="preserve"> </w:t>
      </w:r>
      <w:r w:rsidRPr="002D1A95">
        <w:rPr>
          <w:color w:val="2C2C2C"/>
        </w:rPr>
        <w:t>o</w:t>
      </w:r>
      <w:r w:rsidRPr="002D1A95">
        <w:rPr>
          <w:color w:val="2C2C2C"/>
          <w:spacing w:val="-19"/>
        </w:rPr>
        <w:t xml:space="preserve"> </w:t>
      </w:r>
      <w:r w:rsidRPr="002D1A95">
        <w:rPr>
          <w:color w:val="2C2C2C"/>
        </w:rPr>
        <w:t>a</w:t>
      </w:r>
      <w:r w:rsidRPr="002D1A95">
        <w:rPr>
          <w:color w:val="2C2C2C"/>
          <w:spacing w:val="-18"/>
        </w:rPr>
        <w:t xml:space="preserve"> </w:t>
      </w:r>
      <w:r w:rsidRPr="002D1A95">
        <w:rPr>
          <w:color w:val="2C2C2C"/>
        </w:rPr>
        <w:t>zero,</w:t>
      </w:r>
      <w:r w:rsidRPr="002D1A95">
        <w:rPr>
          <w:color w:val="2C2C2C"/>
          <w:spacing w:val="-19"/>
        </w:rPr>
        <w:t xml:space="preserve"> </w:t>
      </w:r>
      <w:r w:rsidRPr="002D1A95">
        <w:rPr>
          <w:color w:val="2C2C2C"/>
        </w:rPr>
        <w:t>a</w:t>
      </w:r>
      <w:r w:rsidRPr="002D1A95">
        <w:rPr>
          <w:color w:val="2C2C2C"/>
          <w:spacing w:val="-19"/>
        </w:rPr>
        <w:t xml:space="preserve"> </w:t>
      </w:r>
      <w:r w:rsidRPr="002D1A95">
        <w:rPr>
          <w:color w:val="2C2C2C"/>
        </w:rPr>
        <w:t>seconda</w:t>
      </w:r>
      <w:r w:rsidRPr="002D1A95">
        <w:rPr>
          <w:color w:val="2C2C2C"/>
          <w:spacing w:val="-19"/>
        </w:rPr>
        <w:t xml:space="preserve"> </w:t>
      </w:r>
      <w:r w:rsidRPr="002D1A95">
        <w:rPr>
          <w:color w:val="2C2C2C"/>
        </w:rPr>
        <w:t>di quale</w:t>
      </w:r>
      <w:r w:rsidRPr="002D1A95">
        <w:rPr>
          <w:color w:val="2C2C2C"/>
          <w:spacing w:val="-12"/>
        </w:rPr>
        <w:t xml:space="preserve"> </w:t>
      </w:r>
      <w:r w:rsidRPr="002D1A95">
        <w:rPr>
          <w:color w:val="2C2C2C"/>
        </w:rPr>
        <w:t>dei</w:t>
      </w:r>
      <w:r w:rsidRPr="002D1A95">
        <w:rPr>
          <w:color w:val="2C2C2C"/>
          <w:spacing w:val="-11"/>
        </w:rPr>
        <w:t xml:space="preserve"> </w:t>
      </w:r>
      <w:r w:rsidRPr="002D1A95">
        <w:rPr>
          <w:color w:val="2C2C2C"/>
        </w:rPr>
        <w:t>due</w:t>
      </w:r>
      <w:r w:rsidRPr="002D1A95">
        <w:rPr>
          <w:color w:val="2C2C2C"/>
          <w:spacing w:val="-12"/>
        </w:rPr>
        <w:t xml:space="preserve"> </w:t>
      </w:r>
      <w:r w:rsidRPr="002D1A95">
        <w:rPr>
          <w:color w:val="2C2C2C"/>
        </w:rPr>
        <w:t>fosse,</w:t>
      </w:r>
      <w:r w:rsidRPr="002D1A95">
        <w:rPr>
          <w:color w:val="2C2C2C"/>
          <w:spacing w:val="-13"/>
        </w:rPr>
        <w:t xml:space="preserve"> </w:t>
      </w:r>
      <w:r w:rsidRPr="002D1A95">
        <w:rPr>
          <w:color w:val="2C2C2C"/>
        </w:rPr>
        <w:t>al</w:t>
      </w:r>
      <w:r w:rsidRPr="002D1A95">
        <w:rPr>
          <w:color w:val="2C2C2C"/>
          <w:spacing w:val="-12"/>
        </w:rPr>
        <w:t xml:space="preserve"> </w:t>
      </w:r>
      <w:r w:rsidRPr="002D1A95">
        <w:rPr>
          <w:color w:val="2C2C2C"/>
        </w:rPr>
        <w:t>momento</w:t>
      </w:r>
      <w:r w:rsidRPr="002D1A95">
        <w:rPr>
          <w:color w:val="2C2C2C"/>
          <w:spacing w:val="-11"/>
        </w:rPr>
        <w:t xml:space="preserve"> </w:t>
      </w:r>
      <w:r w:rsidRPr="002D1A95">
        <w:rPr>
          <w:color w:val="2C2C2C"/>
        </w:rPr>
        <w:t>dello</w:t>
      </w:r>
      <w:r w:rsidRPr="002D1A95">
        <w:rPr>
          <w:color w:val="2C2C2C"/>
          <w:spacing w:val="-11"/>
        </w:rPr>
        <w:t xml:space="preserve"> </w:t>
      </w:r>
      <w:r w:rsidRPr="002D1A95">
        <w:rPr>
          <w:color w:val="2C2C2C"/>
        </w:rPr>
        <w:t>scambio,</w:t>
      </w:r>
      <w:r w:rsidRPr="002D1A95">
        <w:rPr>
          <w:color w:val="2C2C2C"/>
          <w:spacing w:val="-13"/>
        </w:rPr>
        <w:t xml:space="preserve"> </w:t>
      </w:r>
      <w:r w:rsidRPr="002D1A95">
        <w:rPr>
          <w:color w:val="2C2C2C"/>
        </w:rPr>
        <w:t>il</w:t>
      </w:r>
      <w:r w:rsidRPr="002D1A95">
        <w:rPr>
          <w:color w:val="2C2C2C"/>
          <w:spacing w:val="-12"/>
        </w:rPr>
        <w:t xml:space="preserve"> </w:t>
      </w:r>
      <w:r w:rsidRPr="002D1A95">
        <w:rPr>
          <w:color w:val="2C2C2C"/>
        </w:rPr>
        <w:t>valore</w:t>
      </w:r>
      <w:r w:rsidRPr="002D1A95">
        <w:rPr>
          <w:color w:val="2C2C2C"/>
          <w:spacing w:val="-12"/>
        </w:rPr>
        <w:t xml:space="preserve"> </w:t>
      </w:r>
      <w:r w:rsidRPr="002D1A95">
        <w:rPr>
          <w:color w:val="2C2C2C"/>
        </w:rPr>
        <w:t>maggiore.</w:t>
      </w:r>
      <w:r w:rsidRPr="002D1A95">
        <w:rPr>
          <w:color w:val="2C2C2C"/>
          <w:spacing w:val="-11"/>
        </w:rPr>
        <w:t xml:space="preserve"> </w:t>
      </w:r>
      <w:r w:rsidRPr="002D1A95">
        <w:rPr>
          <w:color w:val="2C2C2C"/>
        </w:rPr>
        <w:t>Il</w:t>
      </w:r>
      <w:r w:rsidRPr="002D1A95">
        <w:rPr>
          <w:color w:val="2C2C2C"/>
          <w:spacing w:val="-11"/>
        </w:rPr>
        <w:t xml:space="preserve"> </w:t>
      </w:r>
      <w:r w:rsidRPr="002D1A95">
        <w:rPr>
          <w:color w:val="2C2C2C"/>
        </w:rPr>
        <w:t>valore</w:t>
      </w:r>
      <w:r w:rsidRPr="002D1A95">
        <w:rPr>
          <w:color w:val="2C2C2C"/>
          <w:spacing w:val="-12"/>
        </w:rPr>
        <w:t xml:space="preserve"> </w:t>
      </w:r>
      <w:r w:rsidRPr="002D1A95">
        <w:rPr>
          <w:color w:val="2C2C2C"/>
        </w:rPr>
        <w:t>dell’opzione</w:t>
      </w:r>
      <w:r w:rsidRPr="002D1A95">
        <w:rPr>
          <w:color w:val="2C2C2C"/>
          <w:spacing w:val="-12"/>
        </w:rPr>
        <w:t xml:space="preserve"> </w:t>
      </w:r>
      <w:r w:rsidRPr="002D1A95">
        <w:rPr>
          <w:color w:val="2C2C2C"/>
        </w:rPr>
        <w:t>alla scadenza</w:t>
      </w:r>
      <w:r w:rsidRPr="002D1A95">
        <w:rPr>
          <w:color w:val="2C2C2C"/>
          <w:spacing w:val="-11"/>
        </w:rPr>
        <w:t xml:space="preserve"> </w:t>
      </w:r>
      <w:r w:rsidRPr="002D1A95">
        <w:rPr>
          <w:color w:val="2C2C2C"/>
        </w:rPr>
        <w:t>è</w:t>
      </w:r>
      <w:r w:rsidRPr="002D1A95">
        <w:rPr>
          <w:color w:val="2C2C2C"/>
          <w:spacing w:val="-12"/>
        </w:rPr>
        <w:t xml:space="preserve"> </w:t>
      </w:r>
      <w:r w:rsidRPr="002D1A95">
        <w:rPr>
          <w:color w:val="2C2C2C"/>
        </w:rPr>
        <w:t>formato</w:t>
      </w:r>
      <w:r w:rsidRPr="002D1A95">
        <w:rPr>
          <w:color w:val="2C2C2C"/>
          <w:spacing w:val="-13"/>
        </w:rPr>
        <w:t xml:space="preserve"> </w:t>
      </w:r>
      <w:r w:rsidRPr="002D1A95">
        <w:rPr>
          <w:color w:val="2C2C2C"/>
        </w:rPr>
        <w:t>da</w:t>
      </w:r>
      <w:r w:rsidRPr="002D1A95">
        <w:rPr>
          <w:color w:val="2C2C2C"/>
          <w:spacing w:val="-14"/>
        </w:rPr>
        <w:t xml:space="preserve"> </w:t>
      </w:r>
      <w:r w:rsidRPr="002D1A95">
        <w:rPr>
          <w:color w:val="2C2C2C"/>
        </w:rPr>
        <w:t>due</w:t>
      </w:r>
      <w:r w:rsidRPr="002D1A95">
        <w:rPr>
          <w:color w:val="2C2C2C"/>
          <w:spacing w:val="-12"/>
        </w:rPr>
        <w:t xml:space="preserve"> </w:t>
      </w:r>
      <w:r w:rsidRPr="002D1A95">
        <w:rPr>
          <w:color w:val="2C2C2C"/>
        </w:rPr>
        <w:t>elementi:</w:t>
      </w:r>
      <w:r w:rsidRPr="002D1A95">
        <w:rPr>
          <w:color w:val="2C2C2C"/>
          <w:spacing w:val="-11"/>
        </w:rPr>
        <w:t xml:space="preserve"> </w:t>
      </w:r>
      <w:r w:rsidRPr="002D1A95">
        <w:rPr>
          <w:color w:val="2C2C2C"/>
        </w:rPr>
        <w:t>uno</w:t>
      </w:r>
      <w:r w:rsidRPr="002D1A95">
        <w:rPr>
          <w:color w:val="2C2C2C"/>
          <w:spacing w:val="-12"/>
        </w:rPr>
        <w:t xml:space="preserve"> </w:t>
      </w:r>
      <w:r w:rsidRPr="002D1A95">
        <w:rPr>
          <w:color w:val="2C2C2C"/>
        </w:rPr>
        <w:t>stocastico,</w:t>
      </w:r>
      <w:r w:rsidRPr="002D1A95">
        <w:rPr>
          <w:color w:val="2C2C2C"/>
          <w:spacing w:val="-12"/>
        </w:rPr>
        <w:t xml:space="preserve"> </w:t>
      </w:r>
      <w:r w:rsidRPr="002D1A95">
        <w:rPr>
          <w:color w:val="2C2C2C"/>
        </w:rPr>
        <w:t>costituito</w:t>
      </w:r>
      <w:r w:rsidRPr="002D1A95">
        <w:rPr>
          <w:color w:val="2C2C2C"/>
          <w:spacing w:val="-10"/>
        </w:rPr>
        <w:t xml:space="preserve"> </w:t>
      </w:r>
      <w:r w:rsidRPr="002D1A95">
        <w:rPr>
          <w:color w:val="2C2C2C"/>
        </w:rPr>
        <w:t>dal</w:t>
      </w:r>
      <w:r w:rsidRPr="002D1A95">
        <w:rPr>
          <w:color w:val="2C2C2C"/>
          <w:spacing w:val="-14"/>
        </w:rPr>
        <w:t xml:space="preserve"> </w:t>
      </w:r>
      <w:r w:rsidRPr="002D1A95">
        <w:rPr>
          <w:color w:val="2C2C2C"/>
        </w:rPr>
        <w:t>valore</w:t>
      </w:r>
      <w:r w:rsidRPr="002D1A95">
        <w:rPr>
          <w:color w:val="2C2C2C"/>
          <w:spacing w:val="-12"/>
        </w:rPr>
        <w:t xml:space="preserve"> </w:t>
      </w:r>
      <w:r w:rsidRPr="002D1A95">
        <w:rPr>
          <w:color w:val="2C2C2C"/>
        </w:rPr>
        <w:t>atteso</w:t>
      </w:r>
      <w:r w:rsidRPr="002D1A95">
        <w:rPr>
          <w:color w:val="2C2C2C"/>
          <w:spacing w:val="-10"/>
        </w:rPr>
        <w:t xml:space="preserve"> </w:t>
      </w:r>
      <w:r w:rsidRPr="002D1A95">
        <w:rPr>
          <w:color w:val="2C2C2C"/>
        </w:rPr>
        <w:t>dei</w:t>
      </w:r>
      <w:r w:rsidRPr="002D1A95">
        <w:rPr>
          <w:color w:val="2C2C2C"/>
          <w:spacing w:val="-10"/>
        </w:rPr>
        <w:t xml:space="preserve"> </w:t>
      </w:r>
      <w:r w:rsidRPr="002D1A95">
        <w:rPr>
          <w:color w:val="2C2C2C"/>
        </w:rPr>
        <w:t>benefici netti del progetto, uno deterministico, dato dal costo. Considerare il costo un dato deterministico può sembrare una forzatura, ma ipotizzando un costo fisso</w:t>
      </w:r>
      <w:r w:rsidR="001E6585" w:rsidRPr="002D1A95">
        <w:rPr>
          <w:color w:val="2C2C2C"/>
        </w:rPr>
        <w:t>,</w:t>
      </w:r>
      <w:r w:rsidRPr="002D1A95">
        <w:rPr>
          <w:color w:val="2C2C2C"/>
        </w:rPr>
        <w:t xml:space="preserve"> eventuali scostamenti dello stesso possono essere ricompresi nei benefici netti che sono la variabile fondamentale</w:t>
      </w:r>
      <w:r w:rsidRPr="002D1A95">
        <w:rPr>
          <w:color w:val="2C2C2C"/>
          <w:spacing w:val="-1"/>
        </w:rPr>
        <w:t xml:space="preserve"> </w:t>
      </w:r>
      <w:r w:rsidRPr="002D1A95">
        <w:rPr>
          <w:color w:val="2C2C2C"/>
        </w:rPr>
        <w:t>del Sottostante.</w:t>
      </w:r>
    </w:p>
    <w:p w14:paraId="0A8AD62D" w14:textId="77777777" w:rsidR="003E3844" w:rsidRPr="002D1A95" w:rsidRDefault="00462FE9">
      <w:pPr>
        <w:pStyle w:val="Corpotesto"/>
        <w:spacing w:before="10" w:line="273" w:lineRule="auto"/>
        <w:ind w:left="282" w:right="709"/>
        <w:jc w:val="both"/>
      </w:pPr>
      <w:r w:rsidRPr="002D1A95">
        <w:rPr>
          <w:color w:val="2C2C2C"/>
          <w:spacing w:val="-6"/>
        </w:rPr>
        <w:t>Il</w:t>
      </w:r>
      <w:r w:rsidRPr="002D1A95">
        <w:rPr>
          <w:color w:val="2C2C2C"/>
          <w:spacing w:val="-7"/>
        </w:rPr>
        <w:t xml:space="preserve"> </w:t>
      </w:r>
      <w:r w:rsidRPr="002D1A95">
        <w:rPr>
          <w:color w:val="2C2C2C"/>
          <w:spacing w:val="-6"/>
        </w:rPr>
        <w:t>valore</w:t>
      </w:r>
      <w:r w:rsidRPr="002D1A95">
        <w:rPr>
          <w:color w:val="2C2C2C"/>
          <w:spacing w:val="-8"/>
        </w:rPr>
        <w:t xml:space="preserve"> </w:t>
      </w:r>
      <w:r w:rsidRPr="002D1A95">
        <w:rPr>
          <w:color w:val="2C2C2C"/>
          <w:spacing w:val="-6"/>
        </w:rPr>
        <w:t>dell’opzione</w:t>
      </w:r>
      <w:r w:rsidRPr="002D1A95">
        <w:rPr>
          <w:color w:val="2C2C2C"/>
          <w:spacing w:val="-8"/>
        </w:rPr>
        <w:t xml:space="preserve"> </w:t>
      </w:r>
      <w:r w:rsidRPr="002D1A95">
        <w:rPr>
          <w:color w:val="2C2C2C"/>
          <w:spacing w:val="-6"/>
        </w:rPr>
        <w:t>oggi,</w:t>
      </w:r>
      <w:r w:rsidRPr="002D1A95">
        <w:rPr>
          <w:color w:val="2C2C2C"/>
          <w:spacing w:val="-8"/>
        </w:rPr>
        <w:t xml:space="preserve"> </w:t>
      </w:r>
      <w:r w:rsidRPr="002D1A95">
        <w:rPr>
          <w:color w:val="2C2C2C"/>
          <w:spacing w:val="-6"/>
        </w:rPr>
        <w:t>d’altra</w:t>
      </w:r>
      <w:r w:rsidRPr="002D1A95">
        <w:rPr>
          <w:color w:val="2C2C2C"/>
          <w:spacing w:val="-7"/>
        </w:rPr>
        <w:t xml:space="preserve"> </w:t>
      </w:r>
      <w:r w:rsidRPr="002D1A95">
        <w:rPr>
          <w:color w:val="2C2C2C"/>
          <w:spacing w:val="-6"/>
        </w:rPr>
        <w:t>parte,</w:t>
      </w:r>
      <w:r w:rsidRPr="002D1A95">
        <w:rPr>
          <w:color w:val="2C2C2C"/>
          <w:spacing w:val="-8"/>
        </w:rPr>
        <w:t xml:space="preserve"> </w:t>
      </w:r>
      <w:r w:rsidRPr="002D1A95">
        <w:rPr>
          <w:color w:val="2C2C2C"/>
          <w:spacing w:val="-6"/>
        </w:rPr>
        <w:t>dipenderà</w:t>
      </w:r>
      <w:r w:rsidRPr="002D1A95">
        <w:rPr>
          <w:color w:val="2C2C2C"/>
          <w:spacing w:val="-7"/>
        </w:rPr>
        <w:t xml:space="preserve"> </w:t>
      </w:r>
      <w:r w:rsidRPr="002D1A95">
        <w:rPr>
          <w:color w:val="2C2C2C"/>
          <w:spacing w:val="-6"/>
        </w:rPr>
        <w:t>non</w:t>
      </w:r>
      <w:r w:rsidRPr="002D1A95">
        <w:rPr>
          <w:color w:val="2C2C2C"/>
          <w:spacing w:val="-7"/>
        </w:rPr>
        <w:t xml:space="preserve"> </w:t>
      </w:r>
      <w:r w:rsidRPr="002D1A95">
        <w:rPr>
          <w:color w:val="2C2C2C"/>
          <w:spacing w:val="-6"/>
        </w:rPr>
        <w:t>solo dal</w:t>
      </w:r>
      <w:r w:rsidRPr="002D1A95">
        <w:rPr>
          <w:color w:val="2C2C2C"/>
          <w:spacing w:val="-7"/>
        </w:rPr>
        <w:t xml:space="preserve"> </w:t>
      </w:r>
      <w:r w:rsidRPr="002D1A95">
        <w:rPr>
          <w:color w:val="2C2C2C"/>
          <w:spacing w:val="-6"/>
        </w:rPr>
        <w:t>suo valore</w:t>
      </w:r>
      <w:r w:rsidRPr="002D1A95">
        <w:rPr>
          <w:color w:val="2C2C2C"/>
          <w:spacing w:val="-8"/>
        </w:rPr>
        <w:t xml:space="preserve"> </w:t>
      </w:r>
      <w:r w:rsidRPr="002D1A95">
        <w:rPr>
          <w:color w:val="2C2C2C"/>
          <w:spacing w:val="-6"/>
        </w:rPr>
        <w:t>alla</w:t>
      </w:r>
      <w:r w:rsidRPr="002D1A95">
        <w:rPr>
          <w:color w:val="2C2C2C"/>
          <w:spacing w:val="-7"/>
        </w:rPr>
        <w:t xml:space="preserve"> </w:t>
      </w:r>
      <w:r w:rsidRPr="002D1A95">
        <w:rPr>
          <w:color w:val="2C2C2C"/>
          <w:spacing w:val="-6"/>
        </w:rPr>
        <w:t>data</w:t>
      </w:r>
      <w:r w:rsidRPr="002D1A95">
        <w:rPr>
          <w:color w:val="2C2C2C"/>
          <w:spacing w:val="-7"/>
        </w:rPr>
        <w:t xml:space="preserve"> </w:t>
      </w:r>
      <w:r w:rsidRPr="002D1A95">
        <w:rPr>
          <w:color w:val="2C2C2C"/>
          <w:spacing w:val="-6"/>
        </w:rPr>
        <w:t xml:space="preserve">di scadenza, </w:t>
      </w:r>
      <w:r w:rsidRPr="002D1A95">
        <w:rPr>
          <w:color w:val="2C2C2C"/>
          <w:spacing w:val="-4"/>
        </w:rPr>
        <w:t>ma</w:t>
      </w:r>
      <w:r w:rsidRPr="002D1A95">
        <w:rPr>
          <w:color w:val="2C2C2C"/>
          <w:spacing w:val="-8"/>
        </w:rPr>
        <w:t xml:space="preserve"> </w:t>
      </w:r>
      <w:r w:rsidRPr="002D1A95">
        <w:rPr>
          <w:color w:val="2C2C2C"/>
          <w:spacing w:val="-4"/>
        </w:rPr>
        <w:t>anche</w:t>
      </w:r>
      <w:r w:rsidRPr="002D1A95">
        <w:rPr>
          <w:color w:val="2C2C2C"/>
          <w:spacing w:val="-11"/>
        </w:rPr>
        <w:t xml:space="preserve"> </w:t>
      </w:r>
      <w:r w:rsidRPr="002D1A95">
        <w:rPr>
          <w:color w:val="2C2C2C"/>
          <w:spacing w:val="-4"/>
        </w:rPr>
        <w:t>da</w:t>
      </w:r>
      <w:r w:rsidRPr="002D1A95">
        <w:rPr>
          <w:color w:val="2C2C2C"/>
          <w:spacing w:val="-9"/>
        </w:rPr>
        <w:t xml:space="preserve"> </w:t>
      </w:r>
      <w:r w:rsidRPr="002D1A95">
        <w:rPr>
          <w:color w:val="2C2C2C"/>
          <w:spacing w:val="-4"/>
        </w:rPr>
        <w:t>quello</w:t>
      </w:r>
      <w:r w:rsidRPr="002D1A95">
        <w:rPr>
          <w:color w:val="2C2C2C"/>
          <w:spacing w:val="-11"/>
        </w:rPr>
        <w:t xml:space="preserve"> </w:t>
      </w:r>
      <w:r w:rsidRPr="002D1A95">
        <w:rPr>
          <w:color w:val="2C2C2C"/>
          <w:spacing w:val="-4"/>
        </w:rPr>
        <w:t>relativo</w:t>
      </w:r>
      <w:r w:rsidRPr="002D1A95">
        <w:rPr>
          <w:color w:val="2C2C2C"/>
          <w:spacing w:val="-8"/>
        </w:rPr>
        <w:t xml:space="preserve"> </w:t>
      </w:r>
      <w:r w:rsidRPr="002D1A95">
        <w:rPr>
          <w:color w:val="2C2C2C"/>
          <w:spacing w:val="-4"/>
        </w:rPr>
        <w:t>a</w:t>
      </w:r>
      <w:r w:rsidRPr="002D1A95">
        <w:rPr>
          <w:color w:val="2C2C2C"/>
          <w:spacing w:val="-14"/>
        </w:rPr>
        <w:t xml:space="preserve"> </w:t>
      </w:r>
      <w:r w:rsidRPr="002D1A95">
        <w:rPr>
          <w:color w:val="2C2C2C"/>
          <w:spacing w:val="-4"/>
        </w:rPr>
        <w:t>tutte</w:t>
      </w:r>
      <w:r w:rsidRPr="002D1A95">
        <w:rPr>
          <w:color w:val="2C2C2C"/>
          <w:spacing w:val="-11"/>
        </w:rPr>
        <w:t xml:space="preserve"> </w:t>
      </w:r>
      <w:r w:rsidRPr="002D1A95">
        <w:rPr>
          <w:color w:val="2C2C2C"/>
          <w:spacing w:val="-4"/>
        </w:rPr>
        <w:t>le</w:t>
      </w:r>
      <w:r w:rsidRPr="002D1A95">
        <w:rPr>
          <w:color w:val="2C2C2C"/>
          <w:spacing w:val="-11"/>
        </w:rPr>
        <w:t xml:space="preserve"> </w:t>
      </w:r>
      <w:r w:rsidRPr="002D1A95">
        <w:rPr>
          <w:color w:val="2C2C2C"/>
          <w:spacing w:val="-4"/>
        </w:rPr>
        <w:t>date</w:t>
      </w:r>
      <w:r w:rsidRPr="002D1A95">
        <w:rPr>
          <w:color w:val="2C2C2C"/>
          <w:spacing w:val="-14"/>
        </w:rPr>
        <w:t xml:space="preserve"> </w:t>
      </w:r>
      <w:r w:rsidRPr="002D1A95">
        <w:rPr>
          <w:color w:val="2C2C2C"/>
          <w:spacing w:val="-4"/>
        </w:rPr>
        <w:t>intermedie.</w:t>
      </w:r>
      <w:r w:rsidRPr="002D1A95">
        <w:rPr>
          <w:color w:val="2C2C2C"/>
          <w:spacing w:val="-8"/>
        </w:rPr>
        <w:t xml:space="preserve"> </w:t>
      </w:r>
      <w:r w:rsidRPr="002D1A95">
        <w:rPr>
          <w:color w:val="2C2C2C"/>
          <w:spacing w:val="-4"/>
        </w:rPr>
        <w:t>Se</w:t>
      </w:r>
      <w:r w:rsidRPr="002D1A95">
        <w:rPr>
          <w:color w:val="2C2C2C"/>
          <w:spacing w:val="-11"/>
        </w:rPr>
        <w:t xml:space="preserve"> </w:t>
      </w:r>
      <w:r w:rsidRPr="002D1A95">
        <w:rPr>
          <w:color w:val="2C2C2C"/>
          <w:spacing w:val="-4"/>
        </w:rPr>
        <w:t>però</w:t>
      </w:r>
      <w:r w:rsidRPr="002D1A95">
        <w:rPr>
          <w:color w:val="2C2C2C"/>
          <w:spacing w:val="-11"/>
        </w:rPr>
        <w:t xml:space="preserve"> </w:t>
      </w:r>
      <w:r w:rsidRPr="002D1A95">
        <w:rPr>
          <w:color w:val="2C2C2C"/>
          <w:spacing w:val="-4"/>
        </w:rPr>
        <w:t>si</w:t>
      </w:r>
      <w:r w:rsidRPr="002D1A95">
        <w:rPr>
          <w:color w:val="2C2C2C"/>
          <w:spacing w:val="-11"/>
        </w:rPr>
        <w:t xml:space="preserve"> </w:t>
      </w:r>
      <w:r w:rsidRPr="002D1A95">
        <w:rPr>
          <w:color w:val="2C2C2C"/>
          <w:spacing w:val="-4"/>
        </w:rPr>
        <w:t>conosce</w:t>
      </w:r>
      <w:r w:rsidRPr="002D1A95">
        <w:rPr>
          <w:color w:val="2C2C2C"/>
          <w:spacing w:val="-11"/>
        </w:rPr>
        <w:t xml:space="preserve"> </w:t>
      </w:r>
      <w:r w:rsidRPr="002D1A95">
        <w:rPr>
          <w:color w:val="2C2C2C"/>
          <w:spacing w:val="-4"/>
        </w:rPr>
        <w:t>quello</w:t>
      </w:r>
      <w:r w:rsidRPr="002D1A95">
        <w:rPr>
          <w:color w:val="2C2C2C"/>
          <w:spacing w:val="-8"/>
        </w:rPr>
        <w:t xml:space="preserve"> </w:t>
      </w:r>
      <w:r w:rsidRPr="002D1A95">
        <w:rPr>
          <w:color w:val="2C2C2C"/>
          <w:spacing w:val="-4"/>
        </w:rPr>
        <w:t>alla</w:t>
      </w:r>
      <w:r w:rsidRPr="002D1A95">
        <w:rPr>
          <w:color w:val="2C2C2C"/>
          <w:spacing w:val="-14"/>
        </w:rPr>
        <w:t xml:space="preserve"> </w:t>
      </w:r>
      <w:r w:rsidRPr="002D1A95">
        <w:rPr>
          <w:color w:val="2C2C2C"/>
          <w:spacing w:val="-4"/>
        </w:rPr>
        <w:t xml:space="preserve">scadenza, </w:t>
      </w:r>
      <w:r w:rsidRPr="002D1A95">
        <w:rPr>
          <w:color w:val="2C2C2C"/>
          <w:spacing w:val="-2"/>
        </w:rPr>
        <w:lastRenderedPageBreak/>
        <w:t>è</w:t>
      </w:r>
      <w:r w:rsidRPr="002D1A95">
        <w:rPr>
          <w:color w:val="2C2C2C"/>
          <w:spacing w:val="-15"/>
        </w:rPr>
        <w:t xml:space="preserve"> </w:t>
      </w:r>
      <w:r w:rsidRPr="002D1A95">
        <w:rPr>
          <w:color w:val="2C2C2C"/>
          <w:spacing w:val="-2"/>
        </w:rPr>
        <w:t>evidente</w:t>
      </w:r>
      <w:r w:rsidRPr="002D1A95">
        <w:rPr>
          <w:color w:val="2C2C2C"/>
          <w:spacing w:val="-15"/>
        </w:rPr>
        <w:t xml:space="preserve"> </w:t>
      </w:r>
      <w:r w:rsidRPr="002D1A95">
        <w:rPr>
          <w:color w:val="2C2C2C"/>
          <w:spacing w:val="-2"/>
        </w:rPr>
        <w:t>che</w:t>
      </w:r>
      <w:r w:rsidRPr="002D1A95">
        <w:rPr>
          <w:color w:val="2C2C2C"/>
          <w:spacing w:val="-15"/>
        </w:rPr>
        <w:t xml:space="preserve"> </w:t>
      </w:r>
      <w:r w:rsidRPr="002D1A95">
        <w:rPr>
          <w:color w:val="2C2C2C"/>
          <w:spacing w:val="-2"/>
        </w:rPr>
        <w:t>si</w:t>
      </w:r>
      <w:r w:rsidRPr="002D1A95">
        <w:rPr>
          <w:color w:val="2C2C2C"/>
          <w:spacing w:val="-14"/>
        </w:rPr>
        <w:t xml:space="preserve"> </w:t>
      </w:r>
      <w:r w:rsidRPr="002D1A95">
        <w:rPr>
          <w:color w:val="2C2C2C"/>
          <w:spacing w:val="-2"/>
        </w:rPr>
        <w:t>può</w:t>
      </w:r>
      <w:r w:rsidRPr="002D1A95">
        <w:rPr>
          <w:color w:val="2C2C2C"/>
          <w:spacing w:val="-12"/>
        </w:rPr>
        <w:t xml:space="preserve"> </w:t>
      </w:r>
      <w:r w:rsidRPr="002D1A95">
        <w:rPr>
          <w:color w:val="2C2C2C"/>
          <w:spacing w:val="-2"/>
        </w:rPr>
        <w:t>scrivere</w:t>
      </w:r>
      <w:r w:rsidRPr="002D1A95">
        <w:rPr>
          <w:color w:val="2C2C2C"/>
          <w:spacing w:val="-15"/>
        </w:rPr>
        <w:t xml:space="preserve"> </w:t>
      </w:r>
      <w:r w:rsidRPr="002D1A95">
        <w:rPr>
          <w:color w:val="2C2C2C"/>
          <w:spacing w:val="-2"/>
        </w:rPr>
        <w:t>il</w:t>
      </w:r>
      <w:r w:rsidRPr="002D1A95">
        <w:rPr>
          <w:color w:val="2C2C2C"/>
          <w:spacing w:val="-14"/>
        </w:rPr>
        <w:t xml:space="preserve"> </w:t>
      </w:r>
      <w:r w:rsidRPr="002D1A95">
        <w:rPr>
          <w:color w:val="2C2C2C"/>
          <w:spacing w:val="-2"/>
        </w:rPr>
        <w:t>valore</w:t>
      </w:r>
      <w:r w:rsidRPr="002D1A95">
        <w:rPr>
          <w:color w:val="2C2C2C"/>
          <w:spacing w:val="-15"/>
        </w:rPr>
        <w:t xml:space="preserve"> </w:t>
      </w:r>
      <w:r w:rsidRPr="002D1A95">
        <w:rPr>
          <w:color w:val="2C2C2C"/>
          <w:spacing w:val="-2"/>
        </w:rPr>
        <w:t>dell’opzione</w:t>
      </w:r>
      <w:r w:rsidRPr="002D1A95">
        <w:rPr>
          <w:color w:val="2C2C2C"/>
          <w:spacing w:val="-15"/>
        </w:rPr>
        <w:t xml:space="preserve"> </w:t>
      </w:r>
      <w:r w:rsidRPr="002D1A95">
        <w:rPr>
          <w:color w:val="2C2C2C"/>
          <w:spacing w:val="-2"/>
        </w:rPr>
        <w:t>per</w:t>
      </w:r>
      <w:r w:rsidRPr="002D1A95">
        <w:rPr>
          <w:color w:val="2C2C2C"/>
          <w:spacing w:val="-10"/>
        </w:rPr>
        <w:t xml:space="preserve"> </w:t>
      </w:r>
      <w:r w:rsidRPr="002D1A95">
        <w:rPr>
          <w:color w:val="2C2C2C"/>
          <w:spacing w:val="-2"/>
        </w:rPr>
        <w:t>il</w:t>
      </w:r>
      <w:r w:rsidRPr="002D1A95">
        <w:rPr>
          <w:color w:val="2C2C2C"/>
          <w:spacing w:val="-14"/>
        </w:rPr>
        <w:t xml:space="preserve"> </w:t>
      </w:r>
      <w:r w:rsidRPr="002D1A95">
        <w:rPr>
          <w:color w:val="2C2C2C"/>
          <w:spacing w:val="-2"/>
        </w:rPr>
        <w:t>periodo</w:t>
      </w:r>
      <w:r w:rsidRPr="002D1A95">
        <w:rPr>
          <w:color w:val="2C2C2C"/>
          <w:spacing w:val="-14"/>
        </w:rPr>
        <w:t xml:space="preserve"> </w:t>
      </w:r>
      <w:r w:rsidRPr="002D1A95">
        <w:rPr>
          <w:color w:val="2C2C2C"/>
          <w:spacing w:val="-2"/>
        </w:rPr>
        <w:t>immediatamente</w:t>
      </w:r>
      <w:r w:rsidRPr="002D1A95">
        <w:rPr>
          <w:color w:val="2C2C2C"/>
          <w:spacing w:val="-15"/>
        </w:rPr>
        <w:t xml:space="preserve"> </w:t>
      </w:r>
      <w:r w:rsidRPr="002D1A95">
        <w:rPr>
          <w:color w:val="2C2C2C"/>
          <w:spacing w:val="-2"/>
        </w:rPr>
        <w:t xml:space="preserve">precedente </w:t>
      </w:r>
      <w:r w:rsidRPr="002D1A95">
        <w:rPr>
          <w:color w:val="2C2C2C"/>
        </w:rPr>
        <w:t>a quello della scadenza come:</w:t>
      </w:r>
    </w:p>
    <w:p w14:paraId="0B473466" w14:textId="77777777" w:rsidR="003E3844" w:rsidRPr="002D1A95" w:rsidRDefault="003E3844">
      <w:pPr>
        <w:pStyle w:val="Corpotesto"/>
        <w:spacing w:before="45"/>
      </w:pPr>
    </w:p>
    <w:p w14:paraId="45B1DB6F" w14:textId="77777777" w:rsidR="003E3844" w:rsidRPr="002D1A95" w:rsidRDefault="00462FE9">
      <w:pPr>
        <w:pStyle w:val="Corpotesto"/>
        <w:ind w:right="425"/>
        <w:jc w:val="center"/>
        <w:rPr>
          <w:lang w:val="en-GB"/>
        </w:rPr>
      </w:pPr>
      <w:r w:rsidRPr="002D1A95">
        <w:rPr>
          <w:color w:val="2C2C2C"/>
          <w:w w:val="85"/>
          <w:lang w:val="en-GB"/>
        </w:rPr>
        <w:t>Call</w:t>
      </w:r>
      <w:r w:rsidRPr="002D1A95">
        <w:rPr>
          <w:color w:val="2C2C2C"/>
          <w:spacing w:val="-4"/>
          <w:w w:val="85"/>
          <w:lang w:val="en-GB"/>
        </w:rPr>
        <w:t xml:space="preserve"> </w:t>
      </w:r>
      <w:r w:rsidRPr="002D1A95">
        <w:rPr>
          <w:color w:val="2C2C2C"/>
          <w:w w:val="85"/>
          <w:lang w:val="en-GB"/>
        </w:rPr>
        <w:t>(T-1)</w:t>
      </w:r>
      <w:r w:rsidRPr="002D1A95">
        <w:rPr>
          <w:color w:val="2C2C2C"/>
          <w:spacing w:val="-5"/>
          <w:w w:val="85"/>
          <w:lang w:val="en-GB"/>
        </w:rPr>
        <w:t xml:space="preserve"> </w:t>
      </w:r>
      <w:r w:rsidRPr="002D1A95">
        <w:rPr>
          <w:color w:val="2C2C2C"/>
          <w:w w:val="85"/>
          <w:lang w:val="en-GB"/>
        </w:rPr>
        <w:t>=</w:t>
      </w:r>
      <w:r w:rsidRPr="002D1A95">
        <w:rPr>
          <w:color w:val="2C2C2C"/>
          <w:spacing w:val="-4"/>
          <w:w w:val="85"/>
          <w:lang w:val="en-GB"/>
        </w:rPr>
        <w:t xml:space="preserve"> </w:t>
      </w:r>
      <w:proofErr w:type="gramStart"/>
      <w:r w:rsidRPr="002D1A95">
        <w:rPr>
          <w:color w:val="2C2C2C"/>
          <w:w w:val="85"/>
          <w:lang w:val="en-GB"/>
        </w:rPr>
        <w:t>Max(</w:t>
      </w:r>
      <w:proofErr w:type="gramEnd"/>
      <w:r w:rsidRPr="002D1A95">
        <w:rPr>
          <w:color w:val="2C2C2C"/>
          <w:w w:val="85"/>
          <w:lang w:val="en-GB"/>
        </w:rPr>
        <w:t>0,</w:t>
      </w:r>
      <w:r w:rsidRPr="002D1A95">
        <w:rPr>
          <w:color w:val="2C2C2C"/>
          <w:spacing w:val="-5"/>
          <w:w w:val="85"/>
          <w:lang w:val="en-GB"/>
        </w:rPr>
        <w:t xml:space="preserve"> </w:t>
      </w:r>
      <w:r w:rsidRPr="002D1A95">
        <w:rPr>
          <w:color w:val="2C2C2C"/>
          <w:w w:val="85"/>
          <w:lang w:val="en-GB"/>
        </w:rPr>
        <w:t>(Van(T-1))</w:t>
      </w:r>
      <w:r w:rsidRPr="002D1A95">
        <w:rPr>
          <w:color w:val="2C2C2C"/>
          <w:spacing w:val="-4"/>
          <w:w w:val="85"/>
          <w:lang w:val="en-GB"/>
        </w:rPr>
        <w:t xml:space="preserve"> </w:t>
      </w:r>
      <w:r w:rsidRPr="002D1A95">
        <w:rPr>
          <w:color w:val="2C2C2C"/>
          <w:w w:val="85"/>
          <w:lang w:val="en-GB"/>
        </w:rPr>
        <w:t>+</w:t>
      </w:r>
      <w:r w:rsidRPr="002D1A95">
        <w:rPr>
          <w:color w:val="2C2C2C"/>
          <w:spacing w:val="-4"/>
          <w:w w:val="85"/>
          <w:lang w:val="en-GB"/>
        </w:rPr>
        <w:t xml:space="preserve"> </w:t>
      </w:r>
      <w:proofErr w:type="gramStart"/>
      <w:r w:rsidRPr="002D1A95">
        <w:rPr>
          <w:color w:val="2C2C2C"/>
          <w:w w:val="85"/>
          <w:lang w:val="en-GB"/>
        </w:rPr>
        <w:t>Max(</w:t>
      </w:r>
      <w:proofErr w:type="gramEnd"/>
      <w:r w:rsidRPr="002D1A95">
        <w:rPr>
          <w:color w:val="2C2C2C"/>
          <w:w w:val="85"/>
          <w:lang w:val="en-GB"/>
        </w:rPr>
        <w:t>0,</w:t>
      </w:r>
      <w:r w:rsidRPr="002D1A95">
        <w:rPr>
          <w:color w:val="2C2C2C"/>
          <w:spacing w:val="-5"/>
          <w:w w:val="85"/>
          <w:lang w:val="en-GB"/>
        </w:rPr>
        <w:t xml:space="preserve"> </w:t>
      </w:r>
      <w:r w:rsidRPr="002D1A95">
        <w:rPr>
          <w:color w:val="2C2C2C"/>
          <w:w w:val="85"/>
          <w:lang w:val="en-GB"/>
        </w:rPr>
        <w:t>(Van(T)-Van(T-</w:t>
      </w:r>
      <w:r w:rsidRPr="002D1A95">
        <w:rPr>
          <w:color w:val="2C2C2C"/>
          <w:spacing w:val="-2"/>
          <w:w w:val="85"/>
          <w:lang w:val="en-GB"/>
        </w:rPr>
        <w:t>1))/(1+R)</w:t>
      </w:r>
    </w:p>
    <w:p w14:paraId="533C1BDF" w14:textId="77777777" w:rsidR="003E3844" w:rsidRPr="002D1A95" w:rsidRDefault="003E3844">
      <w:pPr>
        <w:pStyle w:val="Corpotesto"/>
        <w:spacing w:before="83"/>
        <w:rPr>
          <w:lang w:val="en-GB"/>
        </w:rPr>
      </w:pPr>
    </w:p>
    <w:p w14:paraId="44061F17" w14:textId="77777777" w:rsidR="003E3844" w:rsidRPr="002D1A95" w:rsidRDefault="00462FE9">
      <w:pPr>
        <w:pStyle w:val="Corpotesto"/>
        <w:spacing w:line="268" w:lineRule="auto"/>
        <w:ind w:left="282" w:right="709"/>
        <w:jc w:val="both"/>
      </w:pPr>
      <w:r w:rsidRPr="002D1A95">
        <w:rPr>
          <w:color w:val="2C2C2C"/>
        </w:rPr>
        <w:t xml:space="preserve">dove R è un appropriato tasso di attualizzazione. Procedendo a ritroso in questo modo, </w:t>
      </w:r>
      <w:r w:rsidRPr="002D1A95">
        <w:rPr>
          <w:color w:val="2C2C2C"/>
          <w:spacing w:val="-4"/>
        </w:rPr>
        <w:t>secondo</w:t>
      </w:r>
      <w:r w:rsidRPr="002D1A95">
        <w:rPr>
          <w:color w:val="2C2C2C"/>
          <w:spacing w:val="-13"/>
        </w:rPr>
        <w:t xml:space="preserve"> </w:t>
      </w:r>
      <w:r w:rsidRPr="002D1A95">
        <w:rPr>
          <w:color w:val="2C2C2C"/>
          <w:spacing w:val="-4"/>
        </w:rPr>
        <w:t>un</w:t>
      </w:r>
      <w:r w:rsidRPr="002D1A95">
        <w:rPr>
          <w:color w:val="2C2C2C"/>
          <w:spacing w:val="-13"/>
        </w:rPr>
        <w:t xml:space="preserve"> </w:t>
      </w:r>
      <w:r w:rsidRPr="002D1A95">
        <w:rPr>
          <w:color w:val="2C2C2C"/>
          <w:spacing w:val="-4"/>
        </w:rPr>
        <w:t>processo</w:t>
      </w:r>
      <w:r w:rsidRPr="002D1A95">
        <w:rPr>
          <w:color w:val="2C2C2C"/>
          <w:spacing w:val="-13"/>
        </w:rPr>
        <w:t xml:space="preserve"> </w:t>
      </w:r>
      <w:r w:rsidRPr="002D1A95">
        <w:rPr>
          <w:color w:val="2C2C2C"/>
          <w:spacing w:val="-4"/>
        </w:rPr>
        <w:t>chiamato</w:t>
      </w:r>
      <w:r w:rsidRPr="002D1A95">
        <w:rPr>
          <w:color w:val="2C2C2C"/>
          <w:spacing w:val="-13"/>
        </w:rPr>
        <w:t xml:space="preserve"> </w:t>
      </w:r>
      <w:r w:rsidRPr="002D1A95">
        <w:rPr>
          <w:color w:val="2C2C2C"/>
          <w:spacing w:val="-4"/>
        </w:rPr>
        <w:t>di</w:t>
      </w:r>
      <w:r w:rsidRPr="002D1A95">
        <w:rPr>
          <w:color w:val="2C2C2C"/>
          <w:spacing w:val="-13"/>
        </w:rPr>
        <w:t xml:space="preserve"> </w:t>
      </w:r>
      <w:r w:rsidRPr="002D1A95">
        <w:rPr>
          <w:color w:val="2C2C2C"/>
          <w:spacing w:val="-4"/>
        </w:rPr>
        <w:t>"</w:t>
      </w:r>
      <w:proofErr w:type="spellStart"/>
      <w:r w:rsidRPr="002D1A95">
        <w:rPr>
          <w:i/>
          <w:color w:val="2C2C2C"/>
          <w:spacing w:val="-4"/>
          <w:sz w:val="25"/>
        </w:rPr>
        <w:t>backward</w:t>
      </w:r>
      <w:proofErr w:type="spellEnd"/>
      <w:r w:rsidRPr="002D1A95">
        <w:rPr>
          <w:i/>
          <w:color w:val="2C2C2C"/>
          <w:spacing w:val="-15"/>
          <w:sz w:val="25"/>
        </w:rPr>
        <w:t xml:space="preserve"> </w:t>
      </w:r>
      <w:proofErr w:type="spellStart"/>
      <w:r w:rsidRPr="002D1A95">
        <w:rPr>
          <w:i/>
          <w:color w:val="2C2C2C"/>
          <w:spacing w:val="-4"/>
          <w:sz w:val="25"/>
        </w:rPr>
        <w:t>induction</w:t>
      </w:r>
      <w:proofErr w:type="spellEnd"/>
      <w:r w:rsidRPr="002D1A95">
        <w:rPr>
          <w:color w:val="2C2C2C"/>
          <w:spacing w:val="-4"/>
        </w:rPr>
        <w:t>",</w:t>
      </w:r>
      <w:r w:rsidRPr="002D1A95">
        <w:rPr>
          <w:color w:val="2C2C2C"/>
          <w:spacing w:val="-14"/>
        </w:rPr>
        <w:t xml:space="preserve"> </w:t>
      </w:r>
      <w:r w:rsidRPr="002D1A95">
        <w:rPr>
          <w:color w:val="2C2C2C"/>
          <w:spacing w:val="-4"/>
        </w:rPr>
        <w:t>si</w:t>
      </w:r>
      <w:r w:rsidRPr="002D1A95">
        <w:rPr>
          <w:color w:val="2C2C2C"/>
          <w:spacing w:val="-13"/>
        </w:rPr>
        <w:t xml:space="preserve"> </w:t>
      </w:r>
      <w:r w:rsidRPr="002D1A95">
        <w:rPr>
          <w:color w:val="2C2C2C"/>
          <w:spacing w:val="-4"/>
        </w:rPr>
        <w:t>può</w:t>
      </w:r>
      <w:r w:rsidRPr="002D1A95">
        <w:rPr>
          <w:color w:val="2C2C2C"/>
          <w:spacing w:val="-11"/>
        </w:rPr>
        <w:t xml:space="preserve"> </w:t>
      </w:r>
      <w:r w:rsidRPr="002D1A95">
        <w:rPr>
          <w:color w:val="2C2C2C"/>
          <w:spacing w:val="-4"/>
        </w:rPr>
        <w:t>ricavare</w:t>
      </w:r>
      <w:r w:rsidRPr="002D1A95">
        <w:rPr>
          <w:color w:val="2C2C2C"/>
          <w:spacing w:val="-14"/>
        </w:rPr>
        <w:t xml:space="preserve"> </w:t>
      </w:r>
      <w:r w:rsidRPr="002D1A95">
        <w:rPr>
          <w:color w:val="2C2C2C"/>
          <w:spacing w:val="-4"/>
        </w:rPr>
        <w:t>il</w:t>
      </w:r>
      <w:r w:rsidRPr="002D1A95">
        <w:rPr>
          <w:color w:val="2C2C2C"/>
          <w:spacing w:val="-13"/>
        </w:rPr>
        <w:t xml:space="preserve"> </w:t>
      </w:r>
      <w:r w:rsidRPr="002D1A95">
        <w:rPr>
          <w:color w:val="2C2C2C"/>
          <w:spacing w:val="-4"/>
        </w:rPr>
        <w:t>valore</w:t>
      </w:r>
      <w:r w:rsidRPr="002D1A95">
        <w:rPr>
          <w:color w:val="2C2C2C"/>
          <w:spacing w:val="-14"/>
        </w:rPr>
        <w:t xml:space="preserve"> </w:t>
      </w:r>
      <w:r w:rsidRPr="002D1A95">
        <w:rPr>
          <w:color w:val="2C2C2C"/>
          <w:spacing w:val="-4"/>
        </w:rPr>
        <w:t>dell’opzione</w:t>
      </w:r>
      <w:r w:rsidRPr="002D1A95">
        <w:rPr>
          <w:color w:val="2C2C2C"/>
          <w:spacing w:val="-14"/>
        </w:rPr>
        <w:t xml:space="preserve"> </w:t>
      </w:r>
      <w:r w:rsidRPr="002D1A95">
        <w:rPr>
          <w:color w:val="2C2C2C"/>
          <w:spacing w:val="-4"/>
        </w:rPr>
        <w:t xml:space="preserve">in </w:t>
      </w:r>
      <w:r w:rsidRPr="002D1A95">
        <w:rPr>
          <w:color w:val="2C2C2C"/>
        </w:rPr>
        <w:t>ogni</w:t>
      </w:r>
      <w:r w:rsidRPr="002D1A95">
        <w:rPr>
          <w:color w:val="2C2C2C"/>
          <w:spacing w:val="-20"/>
        </w:rPr>
        <w:t xml:space="preserve"> </w:t>
      </w:r>
      <w:r w:rsidRPr="002D1A95">
        <w:rPr>
          <w:color w:val="2C2C2C"/>
        </w:rPr>
        <w:t>momento.</w:t>
      </w:r>
    </w:p>
    <w:p w14:paraId="36F1172D" w14:textId="77777777" w:rsidR="009F7A57" w:rsidRDefault="00462FE9">
      <w:pPr>
        <w:pStyle w:val="Corpotesto"/>
        <w:spacing w:before="7" w:line="273" w:lineRule="auto"/>
        <w:ind w:left="282" w:right="705"/>
        <w:jc w:val="both"/>
        <w:rPr>
          <w:color w:val="2C2C2C"/>
          <w:spacing w:val="-5"/>
        </w:rPr>
      </w:pPr>
      <w:r w:rsidRPr="002D1A95">
        <w:rPr>
          <w:color w:val="2C2C2C"/>
          <w:spacing w:val="-2"/>
        </w:rPr>
        <w:t>In</w:t>
      </w:r>
      <w:r w:rsidRPr="002D1A95">
        <w:rPr>
          <w:color w:val="2C2C2C"/>
          <w:spacing w:val="-17"/>
        </w:rPr>
        <w:t xml:space="preserve"> </w:t>
      </w:r>
      <w:r w:rsidRPr="002D1A95">
        <w:rPr>
          <w:color w:val="2C2C2C"/>
          <w:spacing w:val="-2"/>
        </w:rPr>
        <w:t>pratica,</w:t>
      </w:r>
      <w:r w:rsidRPr="002D1A95">
        <w:rPr>
          <w:color w:val="2C2C2C"/>
          <w:spacing w:val="-17"/>
        </w:rPr>
        <w:t xml:space="preserve"> </w:t>
      </w:r>
      <w:r w:rsidRPr="002D1A95">
        <w:rPr>
          <w:color w:val="2C2C2C"/>
          <w:spacing w:val="-2"/>
        </w:rPr>
        <w:t>poiché</w:t>
      </w:r>
      <w:r w:rsidRPr="002D1A95">
        <w:rPr>
          <w:color w:val="2C2C2C"/>
          <w:spacing w:val="-17"/>
        </w:rPr>
        <w:t xml:space="preserve"> </w:t>
      </w:r>
      <w:r w:rsidRPr="002D1A95">
        <w:rPr>
          <w:color w:val="2C2C2C"/>
          <w:spacing w:val="-2"/>
        </w:rPr>
        <w:t>non</w:t>
      </w:r>
      <w:r w:rsidRPr="002D1A95">
        <w:rPr>
          <w:color w:val="2C2C2C"/>
          <w:spacing w:val="-16"/>
        </w:rPr>
        <w:t xml:space="preserve"> </w:t>
      </w:r>
      <w:r w:rsidRPr="002D1A95">
        <w:rPr>
          <w:color w:val="2C2C2C"/>
          <w:spacing w:val="-2"/>
        </w:rPr>
        <w:t>si</w:t>
      </w:r>
      <w:r w:rsidRPr="002D1A95">
        <w:rPr>
          <w:color w:val="2C2C2C"/>
          <w:spacing w:val="-17"/>
        </w:rPr>
        <w:t xml:space="preserve"> </w:t>
      </w:r>
      <w:r w:rsidRPr="002D1A95">
        <w:rPr>
          <w:color w:val="2C2C2C"/>
          <w:spacing w:val="-2"/>
        </w:rPr>
        <w:t>conosce</w:t>
      </w:r>
      <w:r w:rsidRPr="002D1A95">
        <w:rPr>
          <w:color w:val="2C2C2C"/>
          <w:spacing w:val="-17"/>
        </w:rPr>
        <w:t xml:space="preserve"> </w:t>
      </w:r>
      <w:r w:rsidRPr="002D1A95">
        <w:rPr>
          <w:color w:val="2C2C2C"/>
          <w:spacing w:val="-2"/>
        </w:rPr>
        <w:t>né</w:t>
      </w:r>
      <w:r w:rsidRPr="002D1A95">
        <w:rPr>
          <w:color w:val="2C2C2C"/>
          <w:spacing w:val="-17"/>
        </w:rPr>
        <w:t xml:space="preserve"> </w:t>
      </w:r>
      <w:r w:rsidRPr="002D1A95">
        <w:rPr>
          <w:color w:val="2C2C2C"/>
          <w:spacing w:val="-2"/>
        </w:rPr>
        <w:t>il</w:t>
      </w:r>
      <w:r w:rsidRPr="002D1A95">
        <w:rPr>
          <w:color w:val="2C2C2C"/>
          <w:spacing w:val="-16"/>
        </w:rPr>
        <w:t xml:space="preserve"> </w:t>
      </w:r>
      <w:r w:rsidRPr="002D1A95">
        <w:rPr>
          <w:color w:val="2C2C2C"/>
          <w:spacing w:val="-2"/>
        </w:rPr>
        <w:t>valore</w:t>
      </w:r>
      <w:r w:rsidRPr="002D1A95">
        <w:rPr>
          <w:color w:val="2C2C2C"/>
          <w:spacing w:val="-17"/>
        </w:rPr>
        <w:t xml:space="preserve"> </w:t>
      </w:r>
      <w:r w:rsidRPr="002D1A95">
        <w:rPr>
          <w:color w:val="2C2C2C"/>
          <w:spacing w:val="-2"/>
        </w:rPr>
        <w:t>dell’opzione</w:t>
      </w:r>
      <w:r w:rsidRPr="002D1A95">
        <w:rPr>
          <w:color w:val="2C2C2C"/>
          <w:spacing w:val="-17"/>
        </w:rPr>
        <w:t xml:space="preserve"> </w:t>
      </w:r>
      <w:r w:rsidRPr="002D1A95">
        <w:rPr>
          <w:color w:val="2C2C2C"/>
          <w:spacing w:val="-2"/>
        </w:rPr>
        <w:t>alla</w:t>
      </w:r>
      <w:r w:rsidRPr="002D1A95">
        <w:rPr>
          <w:color w:val="2C2C2C"/>
          <w:spacing w:val="-17"/>
        </w:rPr>
        <w:t xml:space="preserve"> </w:t>
      </w:r>
      <w:r w:rsidRPr="002D1A95">
        <w:rPr>
          <w:color w:val="2C2C2C"/>
          <w:spacing w:val="-2"/>
        </w:rPr>
        <w:t>sua</w:t>
      </w:r>
      <w:r w:rsidRPr="002D1A95">
        <w:rPr>
          <w:color w:val="2C2C2C"/>
          <w:spacing w:val="-16"/>
        </w:rPr>
        <w:t xml:space="preserve"> </w:t>
      </w:r>
      <w:r w:rsidRPr="002D1A95">
        <w:rPr>
          <w:color w:val="2C2C2C"/>
          <w:spacing w:val="-2"/>
        </w:rPr>
        <w:t>scadenza,</w:t>
      </w:r>
      <w:r w:rsidRPr="002D1A95">
        <w:rPr>
          <w:color w:val="2C2C2C"/>
          <w:spacing w:val="-17"/>
        </w:rPr>
        <w:t xml:space="preserve"> </w:t>
      </w:r>
      <w:r w:rsidRPr="002D1A95">
        <w:rPr>
          <w:color w:val="2C2C2C"/>
          <w:spacing w:val="-2"/>
        </w:rPr>
        <w:t>né</w:t>
      </w:r>
      <w:r w:rsidRPr="002D1A95">
        <w:rPr>
          <w:color w:val="2C2C2C"/>
          <w:spacing w:val="-17"/>
        </w:rPr>
        <w:t xml:space="preserve"> </w:t>
      </w:r>
      <w:r w:rsidRPr="002D1A95">
        <w:rPr>
          <w:color w:val="2C2C2C"/>
          <w:spacing w:val="-2"/>
        </w:rPr>
        <w:t>quello</w:t>
      </w:r>
      <w:r w:rsidRPr="002D1A95">
        <w:rPr>
          <w:color w:val="2C2C2C"/>
          <w:spacing w:val="-17"/>
        </w:rPr>
        <w:t xml:space="preserve"> </w:t>
      </w:r>
      <w:r w:rsidRPr="002D1A95">
        <w:rPr>
          <w:color w:val="2C2C2C"/>
          <w:spacing w:val="-2"/>
        </w:rPr>
        <w:t>alle</w:t>
      </w:r>
      <w:r w:rsidRPr="002D1A95">
        <w:rPr>
          <w:color w:val="2C2C2C"/>
          <w:spacing w:val="-16"/>
        </w:rPr>
        <w:t xml:space="preserve"> </w:t>
      </w:r>
      <w:r w:rsidRPr="002D1A95">
        <w:rPr>
          <w:color w:val="2C2C2C"/>
          <w:spacing w:val="-2"/>
        </w:rPr>
        <w:t>date intermedie,</w:t>
      </w:r>
      <w:r w:rsidRPr="002D1A95">
        <w:rPr>
          <w:color w:val="2C2C2C"/>
          <w:spacing w:val="-13"/>
        </w:rPr>
        <w:t xml:space="preserve"> </w:t>
      </w:r>
      <w:r w:rsidRPr="002D1A95">
        <w:rPr>
          <w:color w:val="2C2C2C"/>
          <w:spacing w:val="-2"/>
        </w:rPr>
        <w:t>uno</w:t>
      </w:r>
      <w:r w:rsidRPr="002D1A95">
        <w:rPr>
          <w:color w:val="2C2C2C"/>
          <w:spacing w:val="-13"/>
        </w:rPr>
        <w:t xml:space="preserve"> </w:t>
      </w:r>
      <w:r w:rsidRPr="002D1A95">
        <w:rPr>
          <w:color w:val="2C2C2C"/>
          <w:spacing w:val="-2"/>
        </w:rPr>
        <w:t>dei</w:t>
      </w:r>
      <w:r w:rsidRPr="002D1A95">
        <w:rPr>
          <w:color w:val="2C2C2C"/>
          <w:spacing w:val="-13"/>
        </w:rPr>
        <w:t xml:space="preserve"> </w:t>
      </w:r>
      <w:r w:rsidRPr="002D1A95">
        <w:rPr>
          <w:color w:val="2C2C2C"/>
          <w:spacing w:val="-2"/>
        </w:rPr>
        <w:t>modi</w:t>
      </w:r>
      <w:r w:rsidRPr="002D1A95">
        <w:rPr>
          <w:color w:val="2C2C2C"/>
          <w:spacing w:val="-13"/>
        </w:rPr>
        <w:t xml:space="preserve"> </w:t>
      </w:r>
      <w:r w:rsidRPr="002D1A95">
        <w:rPr>
          <w:color w:val="2C2C2C"/>
          <w:spacing w:val="-2"/>
        </w:rPr>
        <w:t>in</w:t>
      </w:r>
      <w:r w:rsidRPr="002D1A95">
        <w:rPr>
          <w:color w:val="2C2C2C"/>
          <w:spacing w:val="-11"/>
        </w:rPr>
        <w:t xml:space="preserve"> </w:t>
      </w:r>
      <w:r w:rsidRPr="002D1A95">
        <w:rPr>
          <w:color w:val="2C2C2C"/>
          <w:spacing w:val="-2"/>
        </w:rPr>
        <w:t>cui</w:t>
      </w:r>
      <w:r w:rsidRPr="002D1A95">
        <w:rPr>
          <w:color w:val="2C2C2C"/>
          <w:spacing w:val="-13"/>
        </w:rPr>
        <w:t xml:space="preserve"> </w:t>
      </w:r>
      <w:r w:rsidRPr="002D1A95">
        <w:rPr>
          <w:color w:val="2C2C2C"/>
          <w:spacing w:val="-2"/>
        </w:rPr>
        <w:t>è</w:t>
      </w:r>
      <w:r w:rsidRPr="002D1A95">
        <w:rPr>
          <w:color w:val="2C2C2C"/>
          <w:spacing w:val="-13"/>
        </w:rPr>
        <w:t xml:space="preserve"> </w:t>
      </w:r>
      <w:r w:rsidRPr="002D1A95">
        <w:rPr>
          <w:color w:val="2C2C2C"/>
          <w:spacing w:val="-2"/>
        </w:rPr>
        <w:t>possibile</w:t>
      </w:r>
      <w:r w:rsidRPr="002D1A95">
        <w:rPr>
          <w:color w:val="2C2C2C"/>
          <w:spacing w:val="-13"/>
        </w:rPr>
        <w:t xml:space="preserve"> </w:t>
      </w:r>
      <w:r w:rsidRPr="002D1A95">
        <w:rPr>
          <w:color w:val="2C2C2C"/>
          <w:spacing w:val="-2"/>
        </w:rPr>
        <w:t>valutare</w:t>
      </w:r>
      <w:r w:rsidRPr="002D1A95">
        <w:rPr>
          <w:color w:val="2C2C2C"/>
          <w:spacing w:val="-13"/>
        </w:rPr>
        <w:t xml:space="preserve"> </w:t>
      </w:r>
      <w:r w:rsidRPr="002D1A95">
        <w:rPr>
          <w:color w:val="2C2C2C"/>
          <w:spacing w:val="-2"/>
        </w:rPr>
        <w:t>un’opzione</w:t>
      </w:r>
      <w:r w:rsidRPr="002D1A95">
        <w:rPr>
          <w:color w:val="2C2C2C"/>
          <w:spacing w:val="-15"/>
        </w:rPr>
        <w:t xml:space="preserve"> </w:t>
      </w:r>
      <w:r w:rsidRPr="002D1A95">
        <w:rPr>
          <w:color w:val="2C2C2C"/>
          <w:spacing w:val="-2"/>
        </w:rPr>
        <w:t>consiste</w:t>
      </w:r>
      <w:r w:rsidRPr="002D1A95">
        <w:rPr>
          <w:color w:val="2C2C2C"/>
          <w:spacing w:val="-13"/>
        </w:rPr>
        <w:t xml:space="preserve"> </w:t>
      </w:r>
      <w:r w:rsidRPr="002D1A95">
        <w:rPr>
          <w:color w:val="2C2C2C"/>
          <w:spacing w:val="-2"/>
        </w:rPr>
        <w:t>nel</w:t>
      </w:r>
      <w:r w:rsidRPr="002D1A95">
        <w:rPr>
          <w:color w:val="2C2C2C"/>
          <w:spacing w:val="-11"/>
        </w:rPr>
        <w:t xml:space="preserve"> </w:t>
      </w:r>
      <w:r w:rsidRPr="002D1A95">
        <w:rPr>
          <w:color w:val="2C2C2C"/>
          <w:spacing w:val="-2"/>
        </w:rPr>
        <w:t>calcolare,</w:t>
      </w:r>
      <w:r w:rsidRPr="002D1A95">
        <w:rPr>
          <w:color w:val="2C2C2C"/>
          <w:spacing w:val="-13"/>
        </w:rPr>
        <w:t xml:space="preserve"> </w:t>
      </w:r>
      <w:r w:rsidRPr="002D1A95">
        <w:rPr>
          <w:color w:val="2C2C2C"/>
          <w:spacing w:val="-2"/>
        </w:rPr>
        <w:t>per</w:t>
      </w:r>
      <w:r w:rsidRPr="002D1A95">
        <w:rPr>
          <w:color w:val="2C2C2C"/>
          <w:spacing w:val="-13"/>
        </w:rPr>
        <w:t xml:space="preserve"> </w:t>
      </w:r>
      <w:r w:rsidRPr="002D1A95">
        <w:rPr>
          <w:color w:val="2C2C2C"/>
          <w:spacing w:val="-2"/>
        </w:rPr>
        <w:t xml:space="preserve">ogni </w:t>
      </w:r>
      <w:r w:rsidRPr="002D1A95">
        <w:rPr>
          <w:color w:val="2C2C2C"/>
        </w:rPr>
        <w:t xml:space="preserve">data, il valore di un portafoglio di titoli con le stesse caratteristiche, e quindi con lo stesso </w:t>
      </w:r>
      <w:r w:rsidRPr="002D1A95">
        <w:rPr>
          <w:color w:val="2C2C2C"/>
          <w:spacing w:val="-2"/>
        </w:rPr>
        <w:t>valore,</w:t>
      </w:r>
      <w:r w:rsidRPr="002D1A95">
        <w:rPr>
          <w:color w:val="2C2C2C"/>
          <w:spacing w:val="-11"/>
        </w:rPr>
        <w:t xml:space="preserve"> </w:t>
      </w:r>
      <w:r w:rsidRPr="002D1A95">
        <w:rPr>
          <w:color w:val="2C2C2C"/>
          <w:spacing w:val="-2"/>
        </w:rPr>
        <w:t>del</w:t>
      </w:r>
      <w:r w:rsidRPr="002D1A95">
        <w:rPr>
          <w:color w:val="2C2C2C"/>
          <w:spacing w:val="-10"/>
        </w:rPr>
        <w:t xml:space="preserve"> </w:t>
      </w:r>
      <w:r w:rsidRPr="002D1A95">
        <w:rPr>
          <w:color w:val="2C2C2C"/>
          <w:spacing w:val="-2"/>
        </w:rPr>
        <w:t>sottostante</w:t>
      </w:r>
      <w:r w:rsidRPr="002D1A95">
        <w:rPr>
          <w:color w:val="2C2C2C"/>
          <w:spacing w:val="-11"/>
        </w:rPr>
        <w:t xml:space="preserve"> </w:t>
      </w:r>
      <w:r w:rsidRPr="002D1A95">
        <w:rPr>
          <w:color w:val="2C2C2C"/>
          <w:spacing w:val="-2"/>
        </w:rPr>
        <w:t>dell’opzione</w:t>
      </w:r>
      <w:r w:rsidRPr="002D1A95">
        <w:rPr>
          <w:color w:val="2C2C2C"/>
          <w:spacing w:val="-11"/>
        </w:rPr>
        <w:t xml:space="preserve"> </w:t>
      </w:r>
      <w:r w:rsidRPr="002D1A95">
        <w:rPr>
          <w:color w:val="2C2C2C"/>
          <w:spacing w:val="-2"/>
        </w:rPr>
        <w:t>dei</w:t>
      </w:r>
      <w:r w:rsidRPr="002D1A95">
        <w:rPr>
          <w:color w:val="2C2C2C"/>
          <w:spacing w:val="-10"/>
        </w:rPr>
        <w:t xml:space="preserve"> </w:t>
      </w:r>
      <w:r w:rsidRPr="002D1A95">
        <w:rPr>
          <w:color w:val="2C2C2C"/>
          <w:spacing w:val="-2"/>
        </w:rPr>
        <w:t>valori</w:t>
      </w:r>
      <w:r w:rsidRPr="002D1A95">
        <w:rPr>
          <w:color w:val="2C2C2C"/>
          <w:spacing w:val="-10"/>
        </w:rPr>
        <w:t xml:space="preserve"> </w:t>
      </w:r>
      <w:r w:rsidRPr="002D1A95">
        <w:rPr>
          <w:color w:val="2C2C2C"/>
          <w:spacing w:val="-2"/>
        </w:rPr>
        <w:t>possibili,</w:t>
      </w:r>
      <w:r w:rsidRPr="002D1A95">
        <w:rPr>
          <w:color w:val="2C2C2C"/>
          <w:spacing w:val="-11"/>
        </w:rPr>
        <w:t xml:space="preserve"> </w:t>
      </w:r>
      <w:r w:rsidRPr="002D1A95">
        <w:rPr>
          <w:color w:val="2C2C2C"/>
          <w:spacing w:val="-2"/>
        </w:rPr>
        <w:t>secondo</w:t>
      </w:r>
      <w:r w:rsidRPr="002D1A95">
        <w:rPr>
          <w:color w:val="2C2C2C"/>
          <w:spacing w:val="-10"/>
        </w:rPr>
        <w:t xml:space="preserve"> </w:t>
      </w:r>
      <w:r w:rsidRPr="002D1A95">
        <w:rPr>
          <w:color w:val="2C2C2C"/>
          <w:spacing w:val="-2"/>
        </w:rPr>
        <w:t>un</w:t>
      </w:r>
      <w:r w:rsidRPr="002D1A95">
        <w:rPr>
          <w:color w:val="2C2C2C"/>
          <w:spacing w:val="-10"/>
        </w:rPr>
        <w:t xml:space="preserve"> </w:t>
      </w:r>
      <w:r w:rsidRPr="002D1A95">
        <w:rPr>
          <w:color w:val="2C2C2C"/>
          <w:spacing w:val="-2"/>
        </w:rPr>
        <w:t>algoritmo</w:t>
      </w:r>
      <w:r w:rsidRPr="002D1A95">
        <w:rPr>
          <w:color w:val="2C2C2C"/>
          <w:spacing w:val="-10"/>
        </w:rPr>
        <w:t xml:space="preserve"> </w:t>
      </w:r>
      <w:r w:rsidRPr="002D1A95">
        <w:rPr>
          <w:color w:val="2C2C2C"/>
          <w:spacing w:val="-2"/>
        </w:rPr>
        <w:t>conosciuto</w:t>
      </w:r>
      <w:r w:rsidRPr="002D1A95">
        <w:rPr>
          <w:color w:val="2C2C2C"/>
          <w:spacing w:val="-13"/>
        </w:rPr>
        <w:t xml:space="preserve"> </w:t>
      </w:r>
      <w:r w:rsidRPr="002D1A95">
        <w:rPr>
          <w:color w:val="2C2C2C"/>
          <w:spacing w:val="-2"/>
        </w:rPr>
        <w:t xml:space="preserve">come </w:t>
      </w:r>
      <w:r w:rsidRPr="002D1A95">
        <w:rPr>
          <w:color w:val="2C2C2C"/>
          <w:spacing w:val="-4"/>
        </w:rPr>
        <w:t>"albero</w:t>
      </w:r>
      <w:r w:rsidRPr="002D1A95">
        <w:rPr>
          <w:color w:val="2C2C2C"/>
          <w:spacing w:val="-10"/>
        </w:rPr>
        <w:t xml:space="preserve"> </w:t>
      </w:r>
      <w:r w:rsidRPr="002D1A95">
        <w:rPr>
          <w:color w:val="2C2C2C"/>
          <w:spacing w:val="-4"/>
        </w:rPr>
        <w:t>binomiale".</w:t>
      </w:r>
      <w:r w:rsidRPr="002D1A95">
        <w:rPr>
          <w:color w:val="2C2C2C"/>
          <w:spacing w:val="-10"/>
        </w:rPr>
        <w:t xml:space="preserve"> </w:t>
      </w:r>
      <w:r w:rsidRPr="002D1A95">
        <w:rPr>
          <w:color w:val="2C2C2C"/>
          <w:spacing w:val="-4"/>
        </w:rPr>
        <w:t>Il</w:t>
      </w:r>
      <w:r w:rsidRPr="002D1A95">
        <w:rPr>
          <w:color w:val="2C2C2C"/>
          <w:spacing w:val="-10"/>
        </w:rPr>
        <w:t xml:space="preserve"> </w:t>
      </w:r>
      <w:r w:rsidRPr="002D1A95">
        <w:rPr>
          <w:color w:val="2C2C2C"/>
          <w:spacing w:val="-4"/>
        </w:rPr>
        <w:t>più</w:t>
      </w:r>
      <w:r w:rsidRPr="002D1A95">
        <w:rPr>
          <w:color w:val="2C2C2C"/>
          <w:spacing w:val="-10"/>
        </w:rPr>
        <w:t xml:space="preserve"> </w:t>
      </w:r>
      <w:r w:rsidRPr="002D1A95">
        <w:rPr>
          <w:color w:val="2C2C2C"/>
          <w:spacing w:val="-4"/>
        </w:rPr>
        <w:t>noto</w:t>
      </w:r>
      <w:r w:rsidRPr="002D1A95">
        <w:rPr>
          <w:color w:val="2C2C2C"/>
          <w:spacing w:val="-10"/>
        </w:rPr>
        <w:t xml:space="preserve"> </w:t>
      </w:r>
      <w:r w:rsidRPr="002D1A95">
        <w:rPr>
          <w:color w:val="2C2C2C"/>
          <w:spacing w:val="-4"/>
        </w:rPr>
        <w:t>di</w:t>
      </w:r>
      <w:r w:rsidRPr="002D1A95">
        <w:rPr>
          <w:color w:val="2C2C2C"/>
          <w:spacing w:val="-10"/>
        </w:rPr>
        <w:t xml:space="preserve"> </w:t>
      </w:r>
      <w:r w:rsidRPr="002D1A95">
        <w:rPr>
          <w:color w:val="2C2C2C"/>
          <w:spacing w:val="-4"/>
        </w:rPr>
        <w:t>tali</w:t>
      </w:r>
      <w:r w:rsidRPr="002D1A95">
        <w:rPr>
          <w:color w:val="2C2C2C"/>
          <w:spacing w:val="-10"/>
        </w:rPr>
        <w:t xml:space="preserve"> </w:t>
      </w:r>
      <w:r w:rsidRPr="002D1A95">
        <w:rPr>
          <w:color w:val="2C2C2C"/>
          <w:spacing w:val="-4"/>
        </w:rPr>
        <w:t>algoritmi</w:t>
      </w:r>
      <w:r w:rsidRPr="002D1A95">
        <w:rPr>
          <w:color w:val="2C2C2C"/>
          <w:spacing w:val="-14"/>
        </w:rPr>
        <w:t xml:space="preserve"> </w:t>
      </w:r>
      <w:r w:rsidRPr="002D1A95">
        <w:rPr>
          <w:color w:val="2C2C2C"/>
          <w:spacing w:val="-4"/>
        </w:rPr>
        <w:t>è</w:t>
      </w:r>
      <w:r w:rsidRPr="002D1A95">
        <w:rPr>
          <w:color w:val="2C2C2C"/>
          <w:spacing w:val="-11"/>
        </w:rPr>
        <w:t xml:space="preserve"> </w:t>
      </w:r>
      <w:r w:rsidRPr="002D1A95">
        <w:rPr>
          <w:color w:val="2C2C2C"/>
          <w:spacing w:val="-4"/>
        </w:rPr>
        <w:t>dovuto</w:t>
      </w:r>
      <w:r w:rsidRPr="002D1A95">
        <w:rPr>
          <w:color w:val="2C2C2C"/>
          <w:spacing w:val="-10"/>
        </w:rPr>
        <w:t xml:space="preserve"> </w:t>
      </w:r>
      <w:r w:rsidRPr="002D1A95">
        <w:rPr>
          <w:color w:val="2C2C2C"/>
          <w:spacing w:val="-4"/>
        </w:rPr>
        <w:t>a</w:t>
      </w:r>
      <w:r w:rsidRPr="002D1A95">
        <w:rPr>
          <w:color w:val="2C2C2C"/>
          <w:spacing w:val="-13"/>
        </w:rPr>
        <w:t xml:space="preserve"> </w:t>
      </w:r>
      <w:r w:rsidRPr="002D1A95">
        <w:rPr>
          <w:color w:val="2C2C2C"/>
          <w:spacing w:val="-4"/>
        </w:rPr>
        <w:t>Cox</w:t>
      </w:r>
      <w:r w:rsidRPr="002D1A95">
        <w:rPr>
          <w:color w:val="2C2C2C"/>
          <w:spacing w:val="-10"/>
        </w:rPr>
        <w:t xml:space="preserve"> </w:t>
      </w:r>
      <w:r w:rsidRPr="002D1A95">
        <w:rPr>
          <w:color w:val="2C2C2C"/>
          <w:spacing w:val="-4"/>
        </w:rPr>
        <w:t>e</w:t>
      </w:r>
      <w:r w:rsidRPr="002D1A95">
        <w:rPr>
          <w:color w:val="2C2C2C"/>
          <w:spacing w:val="-11"/>
        </w:rPr>
        <w:t xml:space="preserve"> </w:t>
      </w:r>
      <w:r w:rsidRPr="002D1A95">
        <w:rPr>
          <w:color w:val="2C2C2C"/>
          <w:spacing w:val="-4"/>
        </w:rPr>
        <w:t>Rubinstein</w:t>
      </w:r>
      <w:r w:rsidRPr="002D1A95">
        <w:rPr>
          <w:color w:val="2C2C2C"/>
          <w:spacing w:val="-10"/>
        </w:rPr>
        <w:t xml:space="preserve"> </w:t>
      </w:r>
      <w:r w:rsidRPr="002D1A95">
        <w:rPr>
          <w:color w:val="2C2C2C"/>
          <w:spacing w:val="-4"/>
        </w:rPr>
        <w:t>(1985);</w:t>
      </w:r>
      <w:r w:rsidRPr="002D1A95">
        <w:rPr>
          <w:color w:val="2C2C2C"/>
          <w:spacing w:val="-11"/>
        </w:rPr>
        <w:t xml:space="preserve"> </w:t>
      </w:r>
      <w:r w:rsidRPr="002D1A95">
        <w:rPr>
          <w:color w:val="2C2C2C"/>
          <w:spacing w:val="-4"/>
        </w:rPr>
        <w:t>esso</w:t>
      </w:r>
      <w:r w:rsidRPr="002D1A95">
        <w:rPr>
          <w:color w:val="2C2C2C"/>
          <w:spacing w:val="-10"/>
        </w:rPr>
        <w:t xml:space="preserve"> </w:t>
      </w:r>
      <w:r w:rsidRPr="002D1A95">
        <w:rPr>
          <w:color w:val="2C2C2C"/>
          <w:spacing w:val="-4"/>
        </w:rPr>
        <w:t>si</w:t>
      </w:r>
      <w:r w:rsidRPr="002D1A95">
        <w:rPr>
          <w:color w:val="2C2C2C"/>
          <w:spacing w:val="-10"/>
        </w:rPr>
        <w:t xml:space="preserve"> </w:t>
      </w:r>
      <w:r w:rsidRPr="002D1A95">
        <w:rPr>
          <w:color w:val="2C2C2C"/>
          <w:spacing w:val="-4"/>
        </w:rPr>
        <w:t xml:space="preserve">basa </w:t>
      </w:r>
      <w:r w:rsidRPr="002D1A95">
        <w:rPr>
          <w:color w:val="2C2C2C"/>
        </w:rPr>
        <w:t>sull’idea</w:t>
      </w:r>
      <w:r w:rsidRPr="002D1A95">
        <w:rPr>
          <w:color w:val="2C2C2C"/>
          <w:spacing w:val="-4"/>
        </w:rPr>
        <w:t xml:space="preserve"> </w:t>
      </w:r>
      <w:r w:rsidRPr="002D1A95">
        <w:rPr>
          <w:color w:val="2C2C2C"/>
        </w:rPr>
        <w:t>che</w:t>
      </w:r>
      <w:r w:rsidRPr="002D1A95">
        <w:rPr>
          <w:color w:val="2C2C2C"/>
          <w:spacing w:val="-5"/>
        </w:rPr>
        <w:t xml:space="preserve"> </w:t>
      </w:r>
      <w:r w:rsidRPr="002D1A95">
        <w:rPr>
          <w:color w:val="2C2C2C"/>
        </w:rPr>
        <w:t>ad</w:t>
      </w:r>
      <w:r w:rsidRPr="002D1A95">
        <w:rPr>
          <w:color w:val="2C2C2C"/>
          <w:spacing w:val="-6"/>
        </w:rPr>
        <w:t xml:space="preserve"> </w:t>
      </w:r>
      <w:r w:rsidRPr="002D1A95">
        <w:rPr>
          <w:color w:val="2C2C2C"/>
        </w:rPr>
        <w:t>ogni</w:t>
      </w:r>
      <w:r w:rsidRPr="002D1A95">
        <w:rPr>
          <w:color w:val="2C2C2C"/>
          <w:spacing w:val="-3"/>
        </w:rPr>
        <w:t xml:space="preserve"> </w:t>
      </w:r>
      <w:r w:rsidRPr="002D1A95">
        <w:rPr>
          <w:color w:val="2C2C2C"/>
        </w:rPr>
        <w:t>punto</w:t>
      </w:r>
      <w:r w:rsidRPr="002D1A95">
        <w:rPr>
          <w:color w:val="2C2C2C"/>
          <w:spacing w:val="-3"/>
        </w:rPr>
        <w:t xml:space="preserve"> </w:t>
      </w:r>
      <w:r w:rsidRPr="002D1A95">
        <w:rPr>
          <w:color w:val="2C2C2C"/>
        </w:rPr>
        <w:t>del</w:t>
      </w:r>
      <w:r w:rsidRPr="002D1A95">
        <w:rPr>
          <w:color w:val="2C2C2C"/>
          <w:spacing w:val="-4"/>
        </w:rPr>
        <w:t xml:space="preserve"> </w:t>
      </w:r>
      <w:r w:rsidRPr="002D1A95">
        <w:rPr>
          <w:color w:val="2C2C2C"/>
        </w:rPr>
        <w:t>tempo</w:t>
      </w:r>
      <w:r w:rsidRPr="002D1A95">
        <w:rPr>
          <w:color w:val="2C2C2C"/>
          <w:spacing w:val="-3"/>
        </w:rPr>
        <w:t xml:space="preserve"> </w:t>
      </w:r>
      <w:r w:rsidRPr="002D1A95">
        <w:rPr>
          <w:color w:val="2C2C2C"/>
        </w:rPr>
        <w:t>sia</w:t>
      </w:r>
      <w:r w:rsidRPr="002D1A95">
        <w:rPr>
          <w:color w:val="2C2C2C"/>
          <w:spacing w:val="-7"/>
        </w:rPr>
        <w:t xml:space="preserve"> </w:t>
      </w:r>
      <w:r w:rsidRPr="002D1A95">
        <w:rPr>
          <w:color w:val="2C2C2C"/>
        </w:rPr>
        <w:t>possibile</w:t>
      </w:r>
      <w:r w:rsidRPr="002D1A95">
        <w:rPr>
          <w:color w:val="2C2C2C"/>
          <w:spacing w:val="-7"/>
        </w:rPr>
        <w:t xml:space="preserve"> </w:t>
      </w:r>
      <w:r w:rsidRPr="002D1A95">
        <w:rPr>
          <w:color w:val="2C2C2C"/>
        </w:rPr>
        <w:t>definire</w:t>
      </w:r>
      <w:r w:rsidRPr="002D1A95">
        <w:rPr>
          <w:color w:val="2C2C2C"/>
          <w:spacing w:val="-5"/>
        </w:rPr>
        <w:t xml:space="preserve"> </w:t>
      </w:r>
      <w:r w:rsidRPr="002D1A95">
        <w:rPr>
          <w:color w:val="2C2C2C"/>
        </w:rPr>
        <w:t>due</w:t>
      </w:r>
      <w:r w:rsidRPr="002D1A95">
        <w:rPr>
          <w:color w:val="2C2C2C"/>
          <w:spacing w:val="-5"/>
        </w:rPr>
        <w:t xml:space="preserve"> </w:t>
      </w:r>
      <w:r w:rsidRPr="002D1A95">
        <w:rPr>
          <w:color w:val="2C2C2C"/>
        </w:rPr>
        <w:t>stati</w:t>
      </w:r>
      <w:r w:rsidRPr="002D1A95">
        <w:rPr>
          <w:color w:val="2C2C2C"/>
          <w:spacing w:val="-6"/>
        </w:rPr>
        <w:t xml:space="preserve"> </w:t>
      </w:r>
      <w:r w:rsidRPr="002D1A95">
        <w:rPr>
          <w:color w:val="2C2C2C"/>
        </w:rPr>
        <w:t>della</w:t>
      </w:r>
      <w:r w:rsidRPr="002D1A95">
        <w:rPr>
          <w:color w:val="2C2C2C"/>
          <w:spacing w:val="-4"/>
        </w:rPr>
        <w:t xml:space="preserve"> </w:t>
      </w:r>
      <w:r w:rsidRPr="002D1A95">
        <w:rPr>
          <w:color w:val="2C2C2C"/>
        </w:rPr>
        <w:t>natura,</w:t>
      </w:r>
      <w:r w:rsidRPr="002D1A95">
        <w:rPr>
          <w:color w:val="2C2C2C"/>
          <w:spacing w:val="-5"/>
        </w:rPr>
        <w:t xml:space="preserve"> </w:t>
      </w:r>
      <w:r w:rsidRPr="002D1A95">
        <w:rPr>
          <w:color w:val="2C2C2C"/>
        </w:rPr>
        <w:t>di</w:t>
      </w:r>
      <w:r w:rsidRPr="002D1A95">
        <w:rPr>
          <w:color w:val="2C2C2C"/>
          <w:spacing w:val="-3"/>
        </w:rPr>
        <w:t xml:space="preserve"> </w:t>
      </w:r>
      <w:r w:rsidRPr="002D1A95">
        <w:rPr>
          <w:color w:val="2C2C2C"/>
        </w:rPr>
        <w:t>cui</w:t>
      </w:r>
      <w:r w:rsidRPr="002D1A95">
        <w:rPr>
          <w:color w:val="2C2C2C"/>
          <w:spacing w:val="-3"/>
        </w:rPr>
        <w:t xml:space="preserve"> </w:t>
      </w:r>
      <w:r w:rsidRPr="002D1A95">
        <w:rPr>
          <w:color w:val="2C2C2C"/>
        </w:rPr>
        <w:t xml:space="preserve">uno favorevole e l’altro sfavorevole con determinate probabilità. Poiché l’algoritmo binomiale </w:t>
      </w:r>
      <w:r w:rsidRPr="002D1A95">
        <w:rPr>
          <w:color w:val="2C2C2C"/>
          <w:spacing w:val="-4"/>
        </w:rPr>
        <w:t>genera</w:t>
      </w:r>
      <w:r w:rsidRPr="002D1A95">
        <w:rPr>
          <w:color w:val="2C2C2C"/>
          <w:spacing w:val="-9"/>
        </w:rPr>
        <w:t xml:space="preserve"> </w:t>
      </w:r>
      <w:r w:rsidRPr="002D1A95">
        <w:rPr>
          <w:color w:val="2C2C2C"/>
          <w:spacing w:val="-4"/>
        </w:rPr>
        <w:t>una</w:t>
      </w:r>
      <w:r w:rsidRPr="002D1A95">
        <w:rPr>
          <w:color w:val="2C2C2C"/>
          <w:spacing w:val="-9"/>
        </w:rPr>
        <w:t xml:space="preserve"> </w:t>
      </w:r>
      <w:r w:rsidRPr="002D1A95">
        <w:rPr>
          <w:color w:val="2C2C2C"/>
          <w:spacing w:val="-4"/>
        </w:rPr>
        <w:t>distribuzione</w:t>
      </w:r>
      <w:r w:rsidRPr="002D1A95">
        <w:rPr>
          <w:color w:val="2C2C2C"/>
          <w:spacing w:val="-11"/>
        </w:rPr>
        <w:t xml:space="preserve"> </w:t>
      </w:r>
      <w:r w:rsidRPr="002D1A95">
        <w:rPr>
          <w:color w:val="2C2C2C"/>
          <w:spacing w:val="-4"/>
        </w:rPr>
        <w:t>di</w:t>
      </w:r>
      <w:r w:rsidRPr="002D1A95">
        <w:rPr>
          <w:color w:val="2C2C2C"/>
          <w:spacing w:val="-7"/>
        </w:rPr>
        <w:t xml:space="preserve"> </w:t>
      </w:r>
      <w:r w:rsidRPr="002D1A95">
        <w:rPr>
          <w:color w:val="2C2C2C"/>
          <w:spacing w:val="-4"/>
        </w:rPr>
        <w:t>probabilità</w:t>
      </w:r>
      <w:r w:rsidRPr="002D1A95">
        <w:rPr>
          <w:color w:val="2C2C2C"/>
          <w:spacing w:val="-9"/>
        </w:rPr>
        <w:t xml:space="preserve"> </w:t>
      </w:r>
      <w:r w:rsidRPr="002D1A95">
        <w:rPr>
          <w:color w:val="2C2C2C"/>
          <w:spacing w:val="-4"/>
        </w:rPr>
        <w:t>che</w:t>
      </w:r>
      <w:r w:rsidRPr="002D1A95">
        <w:rPr>
          <w:color w:val="2C2C2C"/>
          <w:spacing w:val="-11"/>
        </w:rPr>
        <w:t xml:space="preserve"> </w:t>
      </w:r>
      <w:r w:rsidRPr="002D1A95">
        <w:rPr>
          <w:color w:val="2C2C2C"/>
          <w:spacing w:val="-4"/>
        </w:rPr>
        <w:t>converge</w:t>
      </w:r>
      <w:r w:rsidRPr="002D1A95">
        <w:rPr>
          <w:color w:val="2C2C2C"/>
          <w:spacing w:val="-11"/>
        </w:rPr>
        <w:t xml:space="preserve"> </w:t>
      </w:r>
      <w:r w:rsidRPr="002D1A95">
        <w:rPr>
          <w:color w:val="2C2C2C"/>
          <w:spacing w:val="-4"/>
        </w:rPr>
        <w:t>rapidamente</w:t>
      </w:r>
      <w:r w:rsidRPr="002D1A95">
        <w:rPr>
          <w:color w:val="2C2C2C"/>
          <w:spacing w:val="-11"/>
        </w:rPr>
        <w:t xml:space="preserve"> </w:t>
      </w:r>
      <w:r w:rsidRPr="002D1A95">
        <w:rPr>
          <w:color w:val="2C2C2C"/>
          <w:spacing w:val="-4"/>
        </w:rPr>
        <w:t>a</w:t>
      </w:r>
      <w:r w:rsidRPr="002D1A95">
        <w:rPr>
          <w:color w:val="2C2C2C"/>
          <w:spacing w:val="-9"/>
        </w:rPr>
        <w:t xml:space="preserve"> </w:t>
      </w:r>
      <w:r w:rsidRPr="002D1A95">
        <w:rPr>
          <w:color w:val="2C2C2C"/>
          <w:spacing w:val="-4"/>
        </w:rPr>
        <w:t>una</w:t>
      </w:r>
      <w:r w:rsidRPr="002D1A95">
        <w:rPr>
          <w:color w:val="2C2C2C"/>
          <w:spacing w:val="-9"/>
        </w:rPr>
        <w:t xml:space="preserve"> </w:t>
      </w:r>
      <w:r w:rsidRPr="002D1A95">
        <w:rPr>
          <w:color w:val="2C2C2C"/>
          <w:spacing w:val="-4"/>
        </w:rPr>
        <w:t>distribuzione</w:t>
      </w:r>
      <w:r w:rsidRPr="002D1A95">
        <w:rPr>
          <w:color w:val="2C2C2C"/>
          <w:spacing w:val="-11"/>
        </w:rPr>
        <w:t xml:space="preserve"> </w:t>
      </w:r>
      <w:r w:rsidRPr="002D1A95">
        <w:rPr>
          <w:color w:val="2C2C2C"/>
          <w:spacing w:val="-4"/>
        </w:rPr>
        <w:t xml:space="preserve">normale, </w:t>
      </w:r>
      <w:r w:rsidRPr="002D1A95">
        <w:rPr>
          <w:color w:val="2C2C2C"/>
          <w:spacing w:val="-2"/>
        </w:rPr>
        <w:t>in</w:t>
      </w:r>
      <w:r w:rsidRPr="002D1A95">
        <w:rPr>
          <w:color w:val="2C2C2C"/>
          <w:spacing w:val="-17"/>
        </w:rPr>
        <w:t xml:space="preserve"> </w:t>
      </w:r>
      <w:r w:rsidRPr="002D1A95">
        <w:rPr>
          <w:color w:val="2C2C2C"/>
          <w:spacing w:val="-2"/>
        </w:rPr>
        <w:t>pratica</w:t>
      </w:r>
      <w:r w:rsidRPr="002D1A95">
        <w:rPr>
          <w:color w:val="2C2C2C"/>
          <w:spacing w:val="-17"/>
        </w:rPr>
        <w:t xml:space="preserve"> </w:t>
      </w:r>
      <w:r w:rsidRPr="002D1A95">
        <w:rPr>
          <w:color w:val="2C2C2C"/>
          <w:spacing w:val="-2"/>
        </w:rPr>
        <w:t>è</w:t>
      </w:r>
      <w:r w:rsidRPr="002D1A95">
        <w:rPr>
          <w:color w:val="2C2C2C"/>
          <w:spacing w:val="-17"/>
        </w:rPr>
        <w:t xml:space="preserve"> </w:t>
      </w:r>
      <w:r w:rsidRPr="002D1A95">
        <w:rPr>
          <w:color w:val="2C2C2C"/>
          <w:spacing w:val="-2"/>
        </w:rPr>
        <w:t>possibile</w:t>
      </w:r>
      <w:r w:rsidRPr="002D1A95">
        <w:rPr>
          <w:color w:val="2C2C2C"/>
          <w:spacing w:val="-16"/>
        </w:rPr>
        <w:t xml:space="preserve"> </w:t>
      </w:r>
      <w:r w:rsidRPr="002D1A95">
        <w:rPr>
          <w:color w:val="2C2C2C"/>
          <w:spacing w:val="-2"/>
        </w:rPr>
        <w:t>partire</w:t>
      </w:r>
      <w:r w:rsidRPr="002D1A95">
        <w:rPr>
          <w:color w:val="2C2C2C"/>
          <w:spacing w:val="-17"/>
        </w:rPr>
        <w:t xml:space="preserve"> </w:t>
      </w:r>
      <w:r w:rsidRPr="002D1A95">
        <w:rPr>
          <w:color w:val="2C2C2C"/>
          <w:spacing w:val="-2"/>
        </w:rPr>
        <w:t>dai</w:t>
      </w:r>
      <w:r w:rsidRPr="002D1A95">
        <w:rPr>
          <w:color w:val="2C2C2C"/>
          <w:spacing w:val="-17"/>
        </w:rPr>
        <w:t xml:space="preserve"> </w:t>
      </w:r>
      <w:r w:rsidRPr="002D1A95">
        <w:rPr>
          <w:color w:val="2C2C2C"/>
          <w:spacing w:val="-2"/>
        </w:rPr>
        <w:t>parametri</w:t>
      </w:r>
      <w:r w:rsidRPr="002D1A95">
        <w:rPr>
          <w:color w:val="2C2C2C"/>
          <w:spacing w:val="-17"/>
        </w:rPr>
        <w:t xml:space="preserve"> </w:t>
      </w:r>
      <w:r w:rsidRPr="002D1A95">
        <w:rPr>
          <w:color w:val="2C2C2C"/>
          <w:spacing w:val="-2"/>
        </w:rPr>
        <w:t>(media</w:t>
      </w:r>
      <w:r w:rsidRPr="002D1A95">
        <w:rPr>
          <w:color w:val="2C2C2C"/>
          <w:spacing w:val="-16"/>
        </w:rPr>
        <w:t xml:space="preserve"> </w:t>
      </w:r>
      <w:r w:rsidRPr="002D1A95">
        <w:rPr>
          <w:color w:val="2C2C2C"/>
          <w:spacing w:val="-2"/>
        </w:rPr>
        <w:t>e</w:t>
      </w:r>
      <w:r w:rsidRPr="002D1A95">
        <w:rPr>
          <w:color w:val="2C2C2C"/>
          <w:spacing w:val="-17"/>
        </w:rPr>
        <w:t xml:space="preserve"> </w:t>
      </w:r>
      <w:r w:rsidRPr="002D1A95">
        <w:rPr>
          <w:color w:val="2C2C2C"/>
          <w:spacing w:val="-2"/>
        </w:rPr>
        <w:t>varianza)</w:t>
      </w:r>
      <w:r w:rsidRPr="002D1A95">
        <w:rPr>
          <w:color w:val="2C2C2C"/>
          <w:spacing w:val="-17"/>
        </w:rPr>
        <w:t xml:space="preserve"> </w:t>
      </w:r>
      <w:r w:rsidRPr="002D1A95">
        <w:rPr>
          <w:color w:val="2C2C2C"/>
          <w:spacing w:val="-2"/>
        </w:rPr>
        <w:t>di</w:t>
      </w:r>
      <w:r w:rsidRPr="002D1A95">
        <w:rPr>
          <w:color w:val="2C2C2C"/>
          <w:spacing w:val="-17"/>
        </w:rPr>
        <w:t xml:space="preserve"> </w:t>
      </w:r>
      <w:r w:rsidRPr="002D1A95">
        <w:rPr>
          <w:color w:val="2C2C2C"/>
          <w:spacing w:val="-2"/>
        </w:rPr>
        <w:t>una</w:t>
      </w:r>
      <w:r w:rsidRPr="002D1A95">
        <w:rPr>
          <w:color w:val="2C2C2C"/>
          <w:spacing w:val="-16"/>
        </w:rPr>
        <w:t xml:space="preserve"> </w:t>
      </w:r>
      <w:r w:rsidRPr="002D1A95">
        <w:rPr>
          <w:color w:val="2C2C2C"/>
          <w:spacing w:val="-2"/>
        </w:rPr>
        <w:t>distribuzione</w:t>
      </w:r>
      <w:r w:rsidRPr="002D1A95">
        <w:rPr>
          <w:color w:val="2C2C2C"/>
          <w:spacing w:val="-17"/>
        </w:rPr>
        <w:t xml:space="preserve"> </w:t>
      </w:r>
      <w:r w:rsidRPr="002D1A95">
        <w:rPr>
          <w:color w:val="2C2C2C"/>
          <w:spacing w:val="-2"/>
        </w:rPr>
        <w:t>normale,</w:t>
      </w:r>
      <w:r w:rsidRPr="002D1A95">
        <w:rPr>
          <w:color w:val="2C2C2C"/>
          <w:spacing w:val="-17"/>
        </w:rPr>
        <w:t xml:space="preserve"> </w:t>
      </w:r>
      <w:r w:rsidRPr="002D1A95">
        <w:rPr>
          <w:color w:val="2C2C2C"/>
          <w:spacing w:val="-2"/>
        </w:rPr>
        <w:t xml:space="preserve">per </w:t>
      </w:r>
      <w:r w:rsidRPr="002D1A95">
        <w:rPr>
          <w:color w:val="2C2C2C"/>
        </w:rPr>
        <w:t>generare</w:t>
      </w:r>
      <w:r w:rsidRPr="002D1A95">
        <w:rPr>
          <w:color w:val="2C2C2C"/>
          <w:spacing w:val="-19"/>
        </w:rPr>
        <w:t xml:space="preserve"> </w:t>
      </w:r>
      <w:r w:rsidRPr="002D1A95">
        <w:rPr>
          <w:color w:val="2C2C2C"/>
        </w:rPr>
        <w:t>le</w:t>
      </w:r>
      <w:r w:rsidRPr="002D1A95">
        <w:rPr>
          <w:color w:val="2C2C2C"/>
          <w:spacing w:val="-19"/>
        </w:rPr>
        <w:t xml:space="preserve"> </w:t>
      </w:r>
      <w:r w:rsidRPr="002D1A95">
        <w:rPr>
          <w:color w:val="2C2C2C"/>
        </w:rPr>
        <w:t>probabilità</w:t>
      </w:r>
      <w:r w:rsidRPr="002D1A95">
        <w:rPr>
          <w:color w:val="2C2C2C"/>
          <w:spacing w:val="-19"/>
        </w:rPr>
        <w:t xml:space="preserve"> </w:t>
      </w:r>
      <w:r w:rsidRPr="002D1A95">
        <w:rPr>
          <w:color w:val="2C2C2C"/>
        </w:rPr>
        <w:t>di</w:t>
      </w:r>
      <w:r w:rsidRPr="002D1A95">
        <w:rPr>
          <w:color w:val="2C2C2C"/>
          <w:spacing w:val="-18"/>
        </w:rPr>
        <w:t xml:space="preserve"> </w:t>
      </w:r>
      <w:r w:rsidRPr="002D1A95">
        <w:rPr>
          <w:color w:val="2C2C2C"/>
        </w:rPr>
        <w:t>un</w:t>
      </w:r>
      <w:r w:rsidRPr="002D1A95">
        <w:rPr>
          <w:color w:val="2C2C2C"/>
          <w:spacing w:val="-19"/>
        </w:rPr>
        <w:t xml:space="preserve"> </w:t>
      </w:r>
      <w:r w:rsidRPr="002D1A95">
        <w:rPr>
          <w:color w:val="2C2C2C"/>
        </w:rPr>
        <w:t>albero</w:t>
      </w:r>
      <w:r w:rsidRPr="002D1A95">
        <w:rPr>
          <w:color w:val="2C2C2C"/>
          <w:spacing w:val="-17"/>
        </w:rPr>
        <w:t xml:space="preserve"> </w:t>
      </w:r>
      <w:r w:rsidRPr="002D1A95">
        <w:rPr>
          <w:color w:val="2C2C2C"/>
        </w:rPr>
        <w:t>binomiale</w:t>
      </w:r>
      <w:r w:rsidRPr="002D1A95">
        <w:rPr>
          <w:color w:val="2C2C2C"/>
          <w:spacing w:val="-19"/>
        </w:rPr>
        <w:t xml:space="preserve"> </w:t>
      </w:r>
      <w:r w:rsidRPr="002D1A95">
        <w:rPr>
          <w:color w:val="2C2C2C"/>
        </w:rPr>
        <w:t>(ossia</w:t>
      </w:r>
      <w:r w:rsidRPr="002D1A95">
        <w:rPr>
          <w:color w:val="2C2C2C"/>
          <w:spacing w:val="-19"/>
        </w:rPr>
        <w:t xml:space="preserve"> </w:t>
      </w:r>
      <w:r w:rsidRPr="002D1A95">
        <w:rPr>
          <w:color w:val="2C2C2C"/>
        </w:rPr>
        <w:t>le</w:t>
      </w:r>
      <w:r w:rsidRPr="002D1A95">
        <w:rPr>
          <w:color w:val="2C2C2C"/>
          <w:spacing w:val="-18"/>
        </w:rPr>
        <w:t xml:space="preserve"> </w:t>
      </w:r>
      <w:r w:rsidRPr="002D1A95">
        <w:rPr>
          <w:color w:val="2C2C2C"/>
        </w:rPr>
        <w:t>probabilità</w:t>
      </w:r>
      <w:r w:rsidRPr="002D1A95">
        <w:rPr>
          <w:color w:val="2C2C2C"/>
          <w:spacing w:val="-18"/>
        </w:rPr>
        <w:t xml:space="preserve"> </w:t>
      </w:r>
      <w:r w:rsidRPr="002D1A95">
        <w:rPr>
          <w:color w:val="2C2C2C"/>
        </w:rPr>
        <w:t>dello</w:t>
      </w:r>
      <w:r w:rsidRPr="002D1A95">
        <w:rPr>
          <w:color w:val="2C2C2C"/>
          <w:spacing w:val="-18"/>
        </w:rPr>
        <w:t xml:space="preserve"> </w:t>
      </w:r>
      <w:r w:rsidRPr="002D1A95">
        <w:rPr>
          <w:color w:val="2C2C2C"/>
        </w:rPr>
        <w:t>scenario</w:t>
      </w:r>
      <w:r w:rsidRPr="002D1A95">
        <w:rPr>
          <w:color w:val="2C2C2C"/>
          <w:spacing w:val="-19"/>
        </w:rPr>
        <w:t xml:space="preserve"> </w:t>
      </w:r>
      <w:r w:rsidRPr="002D1A95">
        <w:rPr>
          <w:color w:val="2C2C2C"/>
        </w:rPr>
        <w:t>favorevole</w:t>
      </w:r>
      <w:r w:rsidRPr="002D1A95">
        <w:rPr>
          <w:color w:val="2C2C2C"/>
          <w:spacing w:val="-18"/>
        </w:rPr>
        <w:t xml:space="preserve"> </w:t>
      </w:r>
      <w:r w:rsidRPr="002D1A95">
        <w:rPr>
          <w:color w:val="2C2C2C"/>
        </w:rPr>
        <w:t>e di</w:t>
      </w:r>
      <w:r w:rsidRPr="002D1A95">
        <w:rPr>
          <w:color w:val="2C2C2C"/>
          <w:spacing w:val="-12"/>
        </w:rPr>
        <w:t xml:space="preserve"> </w:t>
      </w:r>
      <w:r w:rsidRPr="002D1A95">
        <w:rPr>
          <w:color w:val="2C2C2C"/>
        </w:rPr>
        <w:t>quello</w:t>
      </w:r>
      <w:r w:rsidRPr="002D1A95">
        <w:rPr>
          <w:color w:val="2C2C2C"/>
          <w:spacing w:val="-12"/>
        </w:rPr>
        <w:t xml:space="preserve"> </w:t>
      </w:r>
      <w:r w:rsidRPr="002D1A95">
        <w:rPr>
          <w:color w:val="2C2C2C"/>
        </w:rPr>
        <w:t>sfavorevole</w:t>
      </w:r>
      <w:r w:rsidRPr="002D1A95">
        <w:rPr>
          <w:color w:val="2C2C2C"/>
          <w:spacing w:val="-14"/>
        </w:rPr>
        <w:t xml:space="preserve"> </w:t>
      </w:r>
      <w:r w:rsidRPr="002D1A95">
        <w:rPr>
          <w:color w:val="2C2C2C"/>
        </w:rPr>
        <w:t>in</w:t>
      </w:r>
      <w:r w:rsidRPr="002D1A95">
        <w:rPr>
          <w:color w:val="2C2C2C"/>
          <w:spacing w:val="-15"/>
        </w:rPr>
        <w:t xml:space="preserve"> </w:t>
      </w:r>
      <w:r w:rsidRPr="002D1A95">
        <w:rPr>
          <w:color w:val="2C2C2C"/>
        </w:rPr>
        <w:t>ogni</w:t>
      </w:r>
      <w:r w:rsidRPr="002D1A95">
        <w:rPr>
          <w:color w:val="2C2C2C"/>
          <w:spacing w:val="-12"/>
        </w:rPr>
        <w:t xml:space="preserve"> </w:t>
      </w:r>
      <w:r w:rsidRPr="002D1A95">
        <w:rPr>
          <w:color w:val="2C2C2C"/>
        </w:rPr>
        <w:t>punto</w:t>
      </w:r>
      <w:r w:rsidRPr="002D1A95">
        <w:rPr>
          <w:color w:val="2C2C2C"/>
          <w:spacing w:val="-12"/>
        </w:rPr>
        <w:t xml:space="preserve"> </w:t>
      </w:r>
      <w:r w:rsidRPr="002D1A95">
        <w:rPr>
          <w:color w:val="2C2C2C"/>
        </w:rPr>
        <w:t>del</w:t>
      </w:r>
      <w:r w:rsidRPr="002D1A95">
        <w:rPr>
          <w:color w:val="2C2C2C"/>
          <w:spacing w:val="-13"/>
        </w:rPr>
        <w:t xml:space="preserve"> </w:t>
      </w:r>
      <w:r w:rsidRPr="002D1A95">
        <w:rPr>
          <w:color w:val="2C2C2C"/>
        </w:rPr>
        <w:t>tempo</w:t>
      </w:r>
      <w:r w:rsidRPr="002D1A95">
        <w:rPr>
          <w:color w:val="2C2C2C"/>
          <w:spacing w:val="-14"/>
        </w:rPr>
        <w:t xml:space="preserve"> </w:t>
      </w:r>
      <w:r w:rsidRPr="002D1A95">
        <w:rPr>
          <w:color w:val="2C2C2C"/>
        </w:rPr>
        <w:t>considerato).</w:t>
      </w:r>
      <w:r w:rsidRPr="002D1A95">
        <w:rPr>
          <w:color w:val="2C2C2C"/>
          <w:spacing w:val="-5"/>
        </w:rPr>
        <w:t xml:space="preserve"> </w:t>
      </w:r>
    </w:p>
    <w:p w14:paraId="36C592D9" w14:textId="77777777" w:rsidR="009F7A57" w:rsidRDefault="009F7A57">
      <w:pPr>
        <w:pStyle w:val="Corpotesto"/>
        <w:spacing w:before="7" w:line="273" w:lineRule="auto"/>
        <w:ind w:left="282" w:right="705"/>
        <w:jc w:val="both"/>
        <w:rPr>
          <w:color w:val="2C2C2C"/>
          <w:spacing w:val="-5"/>
        </w:rPr>
      </w:pPr>
    </w:p>
    <w:p w14:paraId="6D32ED45" w14:textId="172F28A1" w:rsidR="003E3844" w:rsidRPr="002D1A95" w:rsidRDefault="00462FE9" w:rsidP="001B76ED">
      <w:pPr>
        <w:pStyle w:val="Corpotesto"/>
        <w:spacing w:before="7" w:line="273" w:lineRule="auto"/>
        <w:ind w:left="282" w:right="705"/>
        <w:jc w:val="both"/>
      </w:pPr>
      <w:r w:rsidRPr="002D1A95">
        <w:rPr>
          <w:color w:val="2C2C2C"/>
          <w:spacing w:val="-2"/>
        </w:rPr>
        <w:t>I</w:t>
      </w:r>
      <w:r w:rsidRPr="002D1A95">
        <w:rPr>
          <w:color w:val="2C2C2C"/>
          <w:spacing w:val="-9"/>
        </w:rPr>
        <w:t xml:space="preserve"> </w:t>
      </w:r>
      <w:r w:rsidRPr="002D1A95">
        <w:rPr>
          <w:color w:val="2C2C2C"/>
          <w:spacing w:val="-2"/>
        </w:rPr>
        <w:t>parametri</w:t>
      </w:r>
      <w:r w:rsidRPr="002D1A95">
        <w:rPr>
          <w:color w:val="2C2C2C"/>
          <w:spacing w:val="-9"/>
        </w:rPr>
        <w:t xml:space="preserve"> </w:t>
      </w:r>
      <w:r w:rsidRPr="002D1A95">
        <w:rPr>
          <w:color w:val="2C2C2C"/>
          <w:spacing w:val="-2"/>
        </w:rPr>
        <w:t>sono:</w:t>
      </w:r>
      <w:r w:rsidRPr="002D1A95">
        <w:rPr>
          <w:color w:val="2C2C2C"/>
          <w:spacing w:val="-12"/>
        </w:rPr>
        <w:t xml:space="preserve"> </w:t>
      </w:r>
      <w:r w:rsidRPr="002D1A95">
        <w:rPr>
          <w:color w:val="2C2C2C"/>
          <w:spacing w:val="-2"/>
        </w:rPr>
        <w:t>il</w:t>
      </w:r>
      <w:r w:rsidRPr="002D1A95">
        <w:rPr>
          <w:color w:val="2C2C2C"/>
          <w:spacing w:val="-10"/>
        </w:rPr>
        <w:t xml:space="preserve"> </w:t>
      </w:r>
      <w:r w:rsidRPr="002D1A95">
        <w:rPr>
          <w:color w:val="2C2C2C"/>
          <w:spacing w:val="-2"/>
        </w:rPr>
        <w:t>tasso</w:t>
      </w:r>
      <w:r w:rsidRPr="002D1A95">
        <w:rPr>
          <w:color w:val="2C2C2C"/>
          <w:spacing w:val="-14"/>
        </w:rPr>
        <w:t xml:space="preserve"> </w:t>
      </w:r>
      <w:r w:rsidRPr="002D1A95">
        <w:rPr>
          <w:color w:val="2C2C2C"/>
          <w:spacing w:val="-2"/>
        </w:rPr>
        <w:t>di</w:t>
      </w:r>
      <w:r w:rsidRPr="002D1A95">
        <w:rPr>
          <w:color w:val="2C2C2C"/>
          <w:spacing w:val="-11"/>
        </w:rPr>
        <w:t xml:space="preserve"> </w:t>
      </w:r>
      <w:r w:rsidRPr="002D1A95">
        <w:rPr>
          <w:color w:val="2C2C2C"/>
          <w:spacing w:val="-2"/>
        </w:rPr>
        <w:t>attualizzazione</w:t>
      </w:r>
      <w:r w:rsidRPr="002D1A95">
        <w:rPr>
          <w:color w:val="2C2C2C"/>
          <w:spacing w:val="-10"/>
        </w:rPr>
        <w:t xml:space="preserve"> </w:t>
      </w:r>
      <w:r w:rsidR="005470FE" w:rsidRPr="002D1A95">
        <w:rPr>
          <w:color w:val="2C2C2C"/>
          <w:spacing w:val="-10"/>
        </w:rPr>
        <w:t xml:space="preserve">R </w:t>
      </w:r>
      <w:r w:rsidRPr="002D1A95">
        <w:rPr>
          <w:color w:val="2C2C2C"/>
          <w:spacing w:val="-2"/>
        </w:rPr>
        <w:t>e</w:t>
      </w:r>
      <w:r w:rsidRPr="002D1A95">
        <w:rPr>
          <w:color w:val="2C2C2C"/>
          <w:spacing w:val="-10"/>
        </w:rPr>
        <w:t xml:space="preserve"> </w:t>
      </w:r>
      <w:r w:rsidRPr="002D1A95">
        <w:rPr>
          <w:color w:val="2C2C2C"/>
          <w:spacing w:val="-2"/>
        </w:rPr>
        <w:t>una</w:t>
      </w:r>
      <w:r w:rsidRPr="002D1A95">
        <w:rPr>
          <w:color w:val="2C2C2C"/>
          <w:spacing w:val="-12"/>
        </w:rPr>
        <w:t xml:space="preserve"> </w:t>
      </w:r>
      <w:r w:rsidRPr="002D1A95">
        <w:rPr>
          <w:color w:val="2C2C2C"/>
          <w:spacing w:val="-2"/>
        </w:rPr>
        <w:t>misura</w:t>
      </w:r>
      <w:r w:rsidRPr="002D1A95">
        <w:rPr>
          <w:color w:val="2C2C2C"/>
          <w:spacing w:val="-12"/>
        </w:rPr>
        <w:t xml:space="preserve"> </w:t>
      </w:r>
      <w:r w:rsidRPr="002D1A95">
        <w:rPr>
          <w:color w:val="2C2C2C"/>
          <w:spacing w:val="-2"/>
        </w:rPr>
        <w:t>della</w:t>
      </w:r>
      <w:r w:rsidRPr="002D1A95">
        <w:rPr>
          <w:color w:val="2C2C2C"/>
          <w:spacing w:val="-10"/>
        </w:rPr>
        <w:t xml:space="preserve"> </w:t>
      </w:r>
      <w:r w:rsidRPr="002D1A95">
        <w:rPr>
          <w:color w:val="2C2C2C"/>
          <w:spacing w:val="-2"/>
        </w:rPr>
        <w:t xml:space="preserve">variabilità </w:t>
      </w:r>
      <w:r w:rsidRPr="002D1A95">
        <w:rPr>
          <w:color w:val="2C2C2C"/>
        </w:rPr>
        <w:t>(tipicamente la deviazione standard dell’incremento percentuale del valore del Van atteso,</w:t>
      </w:r>
      <w:r w:rsidR="001B76ED">
        <w:t xml:space="preserve"> </w:t>
      </w:r>
      <w:r w:rsidRPr="002D1A95">
        <w:rPr>
          <w:color w:val="2C2C2C"/>
        </w:rPr>
        <w:t>correntemente</w:t>
      </w:r>
      <w:r w:rsidRPr="002D1A95">
        <w:rPr>
          <w:color w:val="2C2C2C"/>
          <w:spacing w:val="-17"/>
        </w:rPr>
        <w:t xml:space="preserve"> </w:t>
      </w:r>
      <w:r w:rsidRPr="002D1A95">
        <w:rPr>
          <w:color w:val="2C2C2C"/>
        </w:rPr>
        <w:t>indicata</w:t>
      </w:r>
      <w:r w:rsidRPr="002D1A95">
        <w:rPr>
          <w:color w:val="2C2C2C"/>
          <w:spacing w:val="-16"/>
        </w:rPr>
        <w:t xml:space="preserve"> </w:t>
      </w:r>
      <w:r w:rsidRPr="002D1A95">
        <w:rPr>
          <w:color w:val="2C2C2C"/>
        </w:rPr>
        <w:t>con</w:t>
      </w:r>
      <w:r w:rsidRPr="002D1A95">
        <w:rPr>
          <w:color w:val="2C2C2C"/>
          <w:spacing w:val="-18"/>
        </w:rPr>
        <w:t xml:space="preserve"> </w:t>
      </w:r>
      <w:r w:rsidRPr="002D1A95">
        <w:rPr>
          <w:color w:val="2C2C2C"/>
        </w:rPr>
        <w:t>il</w:t>
      </w:r>
      <w:r w:rsidRPr="002D1A95">
        <w:rPr>
          <w:color w:val="2C2C2C"/>
          <w:spacing w:val="-19"/>
        </w:rPr>
        <w:t xml:space="preserve"> </w:t>
      </w:r>
      <w:r w:rsidRPr="002D1A95">
        <w:rPr>
          <w:color w:val="2C2C2C"/>
        </w:rPr>
        <w:t>nome</w:t>
      </w:r>
      <w:r w:rsidRPr="002D1A95">
        <w:rPr>
          <w:color w:val="2C2C2C"/>
          <w:spacing w:val="-16"/>
        </w:rPr>
        <w:t xml:space="preserve"> </w:t>
      </w:r>
      <w:r w:rsidRPr="002D1A95">
        <w:rPr>
          <w:color w:val="2C2C2C"/>
        </w:rPr>
        <w:t>di</w:t>
      </w:r>
      <w:r w:rsidRPr="002D1A95">
        <w:rPr>
          <w:color w:val="2C2C2C"/>
          <w:spacing w:val="-18"/>
        </w:rPr>
        <w:t xml:space="preserve"> </w:t>
      </w:r>
      <w:r w:rsidRPr="002D1A95">
        <w:rPr>
          <w:color w:val="2C2C2C"/>
        </w:rPr>
        <w:t>volatilità</w:t>
      </w:r>
      <w:r w:rsidR="00FD3ED0" w:rsidRPr="002D1A95">
        <w:rPr>
          <w:color w:val="2C2C2C"/>
        </w:rPr>
        <w:t xml:space="preserve"> </w:t>
      </w:r>
      <w:r w:rsidR="00FD3ED0" w:rsidRPr="002D1A95">
        <w:rPr>
          <w:rFonts w:ascii="Cambria Math" w:eastAsia="Cambria Math" w:hAnsi="Cambria Math" w:cs="Cambria Math"/>
          <w:color w:val="2C2C2C"/>
        </w:rPr>
        <w:t>𝜎</w:t>
      </w:r>
      <w:r w:rsidRPr="002D1A95">
        <w:rPr>
          <w:color w:val="2C2C2C"/>
        </w:rPr>
        <w:t>),</w:t>
      </w:r>
      <w:r w:rsidRPr="002D1A95">
        <w:rPr>
          <w:color w:val="2C2C2C"/>
          <w:spacing w:val="-17"/>
        </w:rPr>
        <w:t xml:space="preserve"> </w:t>
      </w:r>
      <w:r w:rsidRPr="002D1A95">
        <w:rPr>
          <w:color w:val="2C2C2C"/>
        </w:rPr>
        <w:t>mentre</w:t>
      </w:r>
      <w:r w:rsidRPr="002D1A95">
        <w:rPr>
          <w:color w:val="2C2C2C"/>
          <w:spacing w:val="-17"/>
        </w:rPr>
        <w:t xml:space="preserve"> </w:t>
      </w:r>
      <w:r w:rsidRPr="002D1A95">
        <w:rPr>
          <w:color w:val="2C2C2C"/>
        </w:rPr>
        <w:t>le</w:t>
      </w:r>
      <w:r w:rsidRPr="002D1A95">
        <w:rPr>
          <w:color w:val="2C2C2C"/>
          <w:spacing w:val="-17"/>
        </w:rPr>
        <w:t xml:space="preserve"> </w:t>
      </w:r>
      <w:r w:rsidRPr="002D1A95">
        <w:rPr>
          <w:color w:val="2C2C2C"/>
        </w:rPr>
        <w:t>variabili</w:t>
      </w:r>
      <w:r w:rsidRPr="002D1A95">
        <w:rPr>
          <w:color w:val="2C2C2C"/>
          <w:spacing w:val="-14"/>
        </w:rPr>
        <w:t xml:space="preserve"> </w:t>
      </w:r>
      <w:r w:rsidRPr="002D1A95">
        <w:rPr>
          <w:color w:val="2C2C2C"/>
        </w:rPr>
        <w:t>sono</w:t>
      </w:r>
      <w:r w:rsidRPr="002D1A95">
        <w:rPr>
          <w:color w:val="2C2C2C"/>
          <w:spacing w:val="-18"/>
        </w:rPr>
        <w:t xml:space="preserve"> </w:t>
      </w:r>
      <w:r w:rsidRPr="002D1A95">
        <w:rPr>
          <w:color w:val="2C2C2C"/>
        </w:rPr>
        <w:t>costituite</w:t>
      </w:r>
      <w:r w:rsidRPr="002D1A95">
        <w:rPr>
          <w:color w:val="2C2C2C"/>
          <w:spacing w:val="-17"/>
        </w:rPr>
        <w:t xml:space="preserve"> </w:t>
      </w:r>
      <w:r w:rsidRPr="002D1A95">
        <w:rPr>
          <w:color w:val="2C2C2C"/>
        </w:rPr>
        <w:t>dal</w:t>
      </w:r>
      <w:r w:rsidRPr="002D1A95">
        <w:rPr>
          <w:color w:val="2C2C2C"/>
          <w:spacing w:val="-19"/>
        </w:rPr>
        <w:t xml:space="preserve"> </w:t>
      </w:r>
      <w:r w:rsidRPr="002D1A95">
        <w:rPr>
          <w:color w:val="2C2C2C"/>
        </w:rPr>
        <w:t xml:space="preserve">valore </w:t>
      </w:r>
      <w:r w:rsidRPr="002D1A95">
        <w:rPr>
          <w:color w:val="2C2C2C"/>
          <w:spacing w:val="-2"/>
        </w:rPr>
        <w:t>corrente</w:t>
      </w:r>
      <w:r w:rsidRPr="002D1A95">
        <w:rPr>
          <w:color w:val="2C2C2C"/>
          <w:spacing w:val="-17"/>
        </w:rPr>
        <w:t xml:space="preserve"> </w:t>
      </w:r>
      <w:r w:rsidRPr="002D1A95">
        <w:rPr>
          <w:color w:val="2C2C2C"/>
          <w:spacing w:val="-2"/>
        </w:rPr>
        <w:t>del</w:t>
      </w:r>
      <w:r w:rsidRPr="002D1A95">
        <w:rPr>
          <w:color w:val="2C2C2C"/>
          <w:spacing w:val="-17"/>
        </w:rPr>
        <w:t xml:space="preserve"> </w:t>
      </w:r>
      <w:r w:rsidRPr="002D1A95">
        <w:rPr>
          <w:color w:val="2C2C2C"/>
          <w:spacing w:val="-2"/>
        </w:rPr>
        <w:t>Van</w:t>
      </w:r>
      <w:r w:rsidRPr="002D1A95">
        <w:rPr>
          <w:color w:val="2C2C2C"/>
          <w:spacing w:val="-17"/>
        </w:rPr>
        <w:t xml:space="preserve"> </w:t>
      </w:r>
      <w:r w:rsidRPr="002D1A95">
        <w:rPr>
          <w:color w:val="2C2C2C"/>
          <w:spacing w:val="-2"/>
        </w:rPr>
        <w:t>atteso,</w:t>
      </w:r>
      <w:r w:rsidRPr="002D1A95">
        <w:rPr>
          <w:color w:val="2C2C2C"/>
          <w:spacing w:val="-16"/>
        </w:rPr>
        <w:t xml:space="preserve"> </w:t>
      </w:r>
      <w:r w:rsidRPr="002D1A95">
        <w:rPr>
          <w:color w:val="2C2C2C"/>
          <w:spacing w:val="-2"/>
        </w:rPr>
        <w:t>che,</w:t>
      </w:r>
      <w:r w:rsidRPr="002D1A95">
        <w:rPr>
          <w:color w:val="2C2C2C"/>
          <w:spacing w:val="-17"/>
        </w:rPr>
        <w:t xml:space="preserve"> </w:t>
      </w:r>
      <w:r w:rsidRPr="002D1A95">
        <w:rPr>
          <w:color w:val="2C2C2C"/>
          <w:spacing w:val="-2"/>
        </w:rPr>
        <w:t>a</w:t>
      </w:r>
      <w:r w:rsidRPr="002D1A95">
        <w:rPr>
          <w:color w:val="2C2C2C"/>
          <w:spacing w:val="-17"/>
        </w:rPr>
        <w:t xml:space="preserve"> </w:t>
      </w:r>
      <w:r w:rsidRPr="002D1A95">
        <w:rPr>
          <w:color w:val="2C2C2C"/>
          <w:spacing w:val="-2"/>
        </w:rPr>
        <w:t>sua</w:t>
      </w:r>
      <w:r w:rsidRPr="002D1A95">
        <w:rPr>
          <w:color w:val="2C2C2C"/>
          <w:spacing w:val="-17"/>
        </w:rPr>
        <w:t xml:space="preserve"> </w:t>
      </w:r>
      <w:r w:rsidRPr="002D1A95">
        <w:rPr>
          <w:color w:val="2C2C2C"/>
          <w:spacing w:val="-2"/>
        </w:rPr>
        <w:t>volta</w:t>
      </w:r>
      <w:r w:rsidRPr="002D1A95">
        <w:rPr>
          <w:color w:val="2C2C2C"/>
          <w:spacing w:val="-16"/>
        </w:rPr>
        <w:t xml:space="preserve"> </w:t>
      </w:r>
      <w:r w:rsidRPr="002D1A95">
        <w:rPr>
          <w:color w:val="2C2C2C"/>
          <w:spacing w:val="-2"/>
        </w:rPr>
        <w:t>si</w:t>
      </w:r>
      <w:r w:rsidRPr="002D1A95">
        <w:rPr>
          <w:color w:val="2C2C2C"/>
          <w:spacing w:val="-17"/>
        </w:rPr>
        <w:t xml:space="preserve"> </w:t>
      </w:r>
      <w:r w:rsidRPr="002D1A95">
        <w:rPr>
          <w:color w:val="2C2C2C"/>
          <w:spacing w:val="-2"/>
        </w:rPr>
        <w:t>può</w:t>
      </w:r>
      <w:r w:rsidRPr="002D1A95">
        <w:rPr>
          <w:color w:val="2C2C2C"/>
          <w:spacing w:val="-17"/>
        </w:rPr>
        <w:t xml:space="preserve"> </w:t>
      </w:r>
      <w:r w:rsidRPr="002D1A95">
        <w:rPr>
          <w:color w:val="2C2C2C"/>
          <w:spacing w:val="-2"/>
        </w:rPr>
        <w:t>scomporre</w:t>
      </w:r>
      <w:r w:rsidRPr="002D1A95">
        <w:rPr>
          <w:color w:val="2C2C2C"/>
          <w:spacing w:val="-17"/>
        </w:rPr>
        <w:t xml:space="preserve"> </w:t>
      </w:r>
      <w:r w:rsidRPr="002D1A95">
        <w:rPr>
          <w:color w:val="2C2C2C"/>
          <w:spacing w:val="-2"/>
        </w:rPr>
        <w:t>in</w:t>
      </w:r>
      <w:r w:rsidRPr="002D1A95">
        <w:rPr>
          <w:color w:val="2C2C2C"/>
          <w:spacing w:val="-16"/>
        </w:rPr>
        <w:t xml:space="preserve"> </w:t>
      </w:r>
      <w:r w:rsidRPr="002D1A95">
        <w:rPr>
          <w:color w:val="2C2C2C"/>
          <w:spacing w:val="-2"/>
        </w:rPr>
        <w:t>una</w:t>
      </w:r>
      <w:r w:rsidRPr="002D1A95">
        <w:rPr>
          <w:color w:val="2C2C2C"/>
          <w:spacing w:val="-17"/>
        </w:rPr>
        <w:t xml:space="preserve"> </w:t>
      </w:r>
      <w:r w:rsidRPr="002D1A95">
        <w:rPr>
          <w:color w:val="2C2C2C"/>
          <w:spacing w:val="-2"/>
        </w:rPr>
        <w:t>parte</w:t>
      </w:r>
      <w:r w:rsidRPr="002D1A95">
        <w:rPr>
          <w:color w:val="2C2C2C"/>
          <w:spacing w:val="-17"/>
        </w:rPr>
        <w:t xml:space="preserve"> </w:t>
      </w:r>
      <w:r w:rsidRPr="002D1A95">
        <w:rPr>
          <w:color w:val="2C2C2C"/>
          <w:spacing w:val="-2"/>
        </w:rPr>
        <w:t>stocastica</w:t>
      </w:r>
      <w:r w:rsidRPr="002D1A95">
        <w:rPr>
          <w:color w:val="2C2C2C"/>
          <w:spacing w:val="-17"/>
        </w:rPr>
        <w:t xml:space="preserve"> </w:t>
      </w:r>
      <w:r w:rsidRPr="002D1A95">
        <w:rPr>
          <w:color w:val="2C2C2C"/>
          <w:spacing w:val="-2"/>
        </w:rPr>
        <w:t>(equivalente al</w:t>
      </w:r>
      <w:r w:rsidRPr="002D1A95">
        <w:rPr>
          <w:color w:val="2C2C2C"/>
          <w:spacing w:val="-19"/>
        </w:rPr>
        <w:t xml:space="preserve"> </w:t>
      </w:r>
      <w:r w:rsidRPr="002D1A95">
        <w:rPr>
          <w:color w:val="2C2C2C"/>
          <w:spacing w:val="-2"/>
        </w:rPr>
        <w:t>sottostante)</w:t>
      </w:r>
      <w:r w:rsidRPr="002D1A95">
        <w:rPr>
          <w:color w:val="2C2C2C"/>
          <w:spacing w:val="-17"/>
        </w:rPr>
        <w:t xml:space="preserve"> </w:t>
      </w:r>
      <w:r w:rsidRPr="002D1A95">
        <w:rPr>
          <w:color w:val="2C2C2C"/>
          <w:spacing w:val="-2"/>
        </w:rPr>
        <w:t>e</w:t>
      </w:r>
      <w:r w:rsidRPr="002D1A95">
        <w:rPr>
          <w:color w:val="2C2C2C"/>
          <w:spacing w:val="-17"/>
        </w:rPr>
        <w:t xml:space="preserve"> </w:t>
      </w:r>
      <w:r w:rsidRPr="002D1A95">
        <w:rPr>
          <w:color w:val="2C2C2C"/>
          <w:spacing w:val="-2"/>
        </w:rPr>
        <w:t>in</w:t>
      </w:r>
      <w:r w:rsidRPr="002D1A95">
        <w:rPr>
          <w:color w:val="2C2C2C"/>
          <w:spacing w:val="-16"/>
        </w:rPr>
        <w:t xml:space="preserve"> </w:t>
      </w:r>
      <w:r w:rsidRPr="002D1A95">
        <w:rPr>
          <w:color w:val="2C2C2C"/>
          <w:spacing w:val="-2"/>
        </w:rPr>
        <w:t>una</w:t>
      </w:r>
      <w:r w:rsidRPr="002D1A95">
        <w:rPr>
          <w:color w:val="2C2C2C"/>
          <w:spacing w:val="-17"/>
        </w:rPr>
        <w:t xml:space="preserve"> </w:t>
      </w:r>
      <w:r w:rsidRPr="002D1A95">
        <w:rPr>
          <w:color w:val="2C2C2C"/>
          <w:spacing w:val="-2"/>
        </w:rPr>
        <w:t>deterministica</w:t>
      </w:r>
      <w:r w:rsidRPr="002D1A95">
        <w:rPr>
          <w:color w:val="2C2C2C"/>
          <w:spacing w:val="-17"/>
        </w:rPr>
        <w:t xml:space="preserve"> </w:t>
      </w:r>
      <w:r w:rsidRPr="002D1A95">
        <w:rPr>
          <w:color w:val="2C2C2C"/>
          <w:spacing w:val="-2"/>
        </w:rPr>
        <w:t>(equivalente</w:t>
      </w:r>
      <w:r w:rsidRPr="002D1A95">
        <w:rPr>
          <w:color w:val="2C2C2C"/>
          <w:spacing w:val="-17"/>
        </w:rPr>
        <w:t xml:space="preserve"> </w:t>
      </w:r>
      <w:r w:rsidRPr="002D1A95">
        <w:rPr>
          <w:color w:val="2C2C2C"/>
          <w:spacing w:val="-2"/>
        </w:rPr>
        <w:t>al</w:t>
      </w:r>
      <w:r w:rsidRPr="002D1A95">
        <w:rPr>
          <w:color w:val="2C2C2C"/>
          <w:spacing w:val="-16"/>
        </w:rPr>
        <w:t xml:space="preserve"> </w:t>
      </w:r>
      <w:r w:rsidRPr="002D1A95">
        <w:rPr>
          <w:color w:val="2C2C2C"/>
          <w:spacing w:val="-2"/>
        </w:rPr>
        <w:t>prezzo</w:t>
      </w:r>
      <w:r w:rsidRPr="002D1A95">
        <w:rPr>
          <w:color w:val="2C2C2C"/>
          <w:spacing w:val="-17"/>
        </w:rPr>
        <w:t xml:space="preserve"> </w:t>
      </w:r>
      <w:r w:rsidRPr="002D1A95">
        <w:rPr>
          <w:color w:val="2C2C2C"/>
          <w:spacing w:val="-2"/>
        </w:rPr>
        <w:t>di</w:t>
      </w:r>
      <w:r w:rsidRPr="002D1A95">
        <w:rPr>
          <w:color w:val="2C2C2C"/>
          <w:spacing w:val="-17"/>
        </w:rPr>
        <w:t xml:space="preserve"> </w:t>
      </w:r>
      <w:r w:rsidRPr="002D1A95">
        <w:rPr>
          <w:color w:val="2C2C2C"/>
          <w:spacing w:val="-2"/>
        </w:rPr>
        <w:t>esercizio)</w:t>
      </w:r>
      <w:r w:rsidRPr="002D1A95">
        <w:rPr>
          <w:color w:val="2C2C2C"/>
          <w:spacing w:val="-17"/>
        </w:rPr>
        <w:t xml:space="preserve"> </w:t>
      </w:r>
      <w:r w:rsidRPr="002D1A95">
        <w:rPr>
          <w:color w:val="2C2C2C"/>
          <w:spacing w:val="-2"/>
        </w:rPr>
        <w:t>pari</w:t>
      </w:r>
      <w:r w:rsidRPr="002D1A95">
        <w:rPr>
          <w:color w:val="2C2C2C"/>
          <w:spacing w:val="-16"/>
        </w:rPr>
        <w:t xml:space="preserve"> </w:t>
      </w:r>
      <w:r w:rsidRPr="002D1A95">
        <w:rPr>
          <w:color w:val="2C2C2C"/>
          <w:spacing w:val="-2"/>
        </w:rPr>
        <w:t xml:space="preserve">all’investimento. </w:t>
      </w:r>
      <w:r w:rsidRPr="002D1A95">
        <w:rPr>
          <w:color w:val="2C2C2C"/>
        </w:rPr>
        <w:t>Il</w:t>
      </w:r>
      <w:r w:rsidRPr="002D1A95">
        <w:rPr>
          <w:color w:val="2C2C2C"/>
          <w:spacing w:val="-15"/>
        </w:rPr>
        <w:t xml:space="preserve"> </w:t>
      </w:r>
      <w:r w:rsidRPr="002D1A95">
        <w:rPr>
          <w:color w:val="2C2C2C"/>
        </w:rPr>
        <w:t>valore</w:t>
      </w:r>
      <w:r w:rsidRPr="002D1A95">
        <w:rPr>
          <w:color w:val="2C2C2C"/>
          <w:spacing w:val="-16"/>
        </w:rPr>
        <w:t xml:space="preserve"> </w:t>
      </w:r>
      <w:r w:rsidRPr="002D1A95">
        <w:rPr>
          <w:color w:val="2C2C2C"/>
        </w:rPr>
        <w:t>della</w:t>
      </w:r>
      <w:r w:rsidRPr="002D1A95">
        <w:rPr>
          <w:color w:val="2C2C2C"/>
          <w:spacing w:val="-15"/>
        </w:rPr>
        <w:t xml:space="preserve"> </w:t>
      </w:r>
      <w:r w:rsidRPr="002D1A95">
        <w:rPr>
          <w:color w:val="2C2C2C"/>
        </w:rPr>
        <w:t>call</w:t>
      </w:r>
      <w:r w:rsidRPr="002D1A95">
        <w:rPr>
          <w:color w:val="2C2C2C"/>
          <w:spacing w:val="-15"/>
        </w:rPr>
        <w:t xml:space="preserve"> </w:t>
      </w:r>
      <w:r w:rsidRPr="002D1A95">
        <w:rPr>
          <w:color w:val="2C2C2C"/>
        </w:rPr>
        <w:t>progettuale</w:t>
      </w:r>
      <w:r w:rsidRPr="002D1A95">
        <w:rPr>
          <w:color w:val="2C2C2C"/>
          <w:spacing w:val="-16"/>
        </w:rPr>
        <w:t xml:space="preserve"> </w:t>
      </w:r>
      <w:r w:rsidRPr="002D1A95">
        <w:rPr>
          <w:color w:val="2C2C2C"/>
        </w:rPr>
        <w:t>in</w:t>
      </w:r>
      <w:r w:rsidRPr="002D1A95">
        <w:rPr>
          <w:color w:val="2C2C2C"/>
          <w:spacing w:val="-15"/>
        </w:rPr>
        <w:t xml:space="preserve"> </w:t>
      </w:r>
      <w:r w:rsidRPr="002D1A95">
        <w:rPr>
          <w:color w:val="2C2C2C"/>
        </w:rPr>
        <w:t>ogni</w:t>
      </w:r>
      <w:r w:rsidRPr="002D1A95">
        <w:rPr>
          <w:color w:val="2C2C2C"/>
          <w:spacing w:val="-17"/>
        </w:rPr>
        <w:t xml:space="preserve"> </w:t>
      </w:r>
      <w:r w:rsidRPr="002D1A95">
        <w:rPr>
          <w:color w:val="2C2C2C"/>
        </w:rPr>
        <w:t>periodo</w:t>
      </w:r>
      <w:r w:rsidRPr="002D1A95">
        <w:rPr>
          <w:color w:val="2C2C2C"/>
          <w:spacing w:val="-15"/>
        </w:rPr>
        <w:t xml:space="preserve"> </w:t>
      </w:r>
      <w:r w:rsidRPr="002D1A95">
        <w:rPr>
          <w:color w:val="2C2C2C"/>
        </w:rPr>
        <w:t>può</w:t>
      </w:r>
      <w:r w:rsidRPr="002D1A95">
        <w:rPr>
          <w:color w:val="2C2C2C"/>
          <w:spacing w:val="-15"/>
        </w:rPr>
        <w:t xml:space="preserve"> </w:t>
      </w:r>
      <w:r w:rsidRPr="002D1A95">
        <w:rPr>
          <w:color w:val="2C2C2C"/>
        </w:rPr>
        <w:t>essere</w:t>
      </w:r>
      <w:r w:rsidRPr="002D1A95">
        <w:rPr>
          <w:color w:val="2C2C2C"/>
          <w:spacing w:val="-16"/>
        </w:rPr>
        <w:t xml:space="preserve"> </w:t>
      </w:r>
      <w:r w:rsidRPr="002D1A95">
        <w:rPr>
          <w:color w:val="2C2C2C"/>
        </w:rPr>
        <w:t>quindi</w:t>
      </w:r>
      <w:r w:rsidRPr="002D1A95">
        <w:rPr>
          <w:color w:val="2C2C2C"/>
          <w:spacing w:val="-7"/>
        </w:rPr>
        <w:t xml:space="preserve"> </w:t>
      </w:r>
      <w:r w:rsidRPr="002D1A95">
        <w:rPr>
          <w:color w:val="2C2C2C"/>
        </w:rPr>
        <w:t>indicato</w:t>
      </w:r>
      <w:r w:rsidRPr="002D1A95">
        <w:rPr>
          <w:color w:val="2C2C2C"/>
          <w:spacing w:val="-14"/>
        </w:rPr>
        <w:t xml:space="preserve"> </w:t>
      </w:r>
      <w:r w:rsidRPr="002D1A95">
        <w:rPr>
          <w:color w:val="2C2C2C"/>
        </w:rPr>
        <w:t>come:</w:t>
      </w:r>
    </w:p>
    <w:p w14:paraId="55C56B06" w14:textId="77777777" w:rsidR="003E3844" w:rsidRPr="002D1A95" w:rsidRDefault="003E3844">
      <w:pPr>
        <w:pStyle w:val="Corpotesto"/>
        <w:spacing w:before="35"/>
      </w:pPr>
    </w:p>
    <w:p w14:paraId="11A7A1DE" w14:textId="77777777" w:rsidR="003E3844" w:rsidRPr="002D1A95" w:rsidRDefault="00462FE9">
      <w:pPr>
        <w:ind w:right="424"/>
        <w:jc w:val="center"/>
        <w:rPr>
          <w:rFonts w:eastAsia="Cambria Math"/>
          <w:sz w:val="24"/>
        </w:rPr>
      </w:pPr>
      <w:r w:rsidRPr="00341BEE">
        <w:rPr>
          <w:rFonts w:ascii="Cambria Math" w:eastAsia="Cambria Math" w:hAnsi="Cambria Math" w:cs="Cambria Math"/>
          <w:color w:val="2C2C2C"/>
          <w:sz w:val="24"/>
        </w:rPr>
        <w:t>𝐶𝑎𝑙𝑙</w:t>
      </w:r>
      <w:r w:rsidRPr="002D1A95">
        <w:rPr>
          <w:rFonts w:eastAsia="Cambria Math"/>
          <w:color w:val="2C2C2C"/>
          <w:spacing w:val="12"/>
          <w:sz w:val="24"/>
        </w:rPr>
        <w:t xml:space="preserve"> </w:t>
      </w:r>
      <w:r w:rsidRPr="002D1A95">
        <w:rPr>
          <w:rFonts w:eastAsia="Cambria Math"/>
          <w:color w:val="2C2C2C"/>
          <w:position w:val="1"/>
          <w:sz w:val="24"/>
        </w:rPr>
        <w:t>(</w:t>
      </w:r>
      <w:r w:rsidRPr="00341BEE">
        <w:rPr>
          <w:rFonts w:ascii="Cambria Math" w:eastAsia="Cambria Math" w:hAnsi="Cambria Math" w:cs="Cambria Math"/>
          <w:color w:val="2C2C2C"/>
          <w:sz w:val="24"/>
        </w:rPr>
        <w:t>𝑡</w:t>
      </w:r>
      <w:r w:rsidRPr="002D1A95">
        <w:rPr>
          <w:rFonts w:eastAsia="Cambria Math"/>
          <w:color w:val="2C2C2C"/>
          <w:position w:val="1"/>
          <w:sz w:val="24"/>
        </w:rPr>
        <w:t>)</w:t>
      </w:r>
      <w:r w:rsidRPr="002D1A95">
        <w:rPr>
          <w:rFonts w:eastAsia="Cambria Math"/>
          <w:color w:val="2C2C2C"/>
          <w:spacing w:val="22"/>
          <w:position w:val="1"/>
          <w:sz w:val="24"/>
        </w:rPr>
        <w:t xml:space="preserve"> </w:t>
      </w:r>
      <w:r w:rsidRPr="002D1A95">
        <w:rPr>
          <w:rFonts w:eastAsia="Cambria Math"/>
          <w:color w:val="2C2C2C"/>
          <w:sz w:val="24"/>
        </w:rPr>
        <w:t>=</w:t>
      </w:r>
      <w:r w:rsidRPr="002D1A95">
        <w:rPr>
          <w:rFonts w:eastAsia="Cambria Math"/>
          <w:color w:val="2C2C2C"/>
          <w:spacing w:val="18"/>
          <w:sz w:val="24"/>
        </w:rPr>
        <w:t xml:space="preserve"> </w:t>
      </w:r>
      <w:r w:rsidRPr="00341BEE">
        <w:rPr>
          <w:rFonts w:ascii="Cambria Math" w:eastAsia="Cambria Math" w:hAnsi="Cambria Math" w:cs="Cambria Math"/>
          <w:color w:val="2C2C2C"/>
          <w:sz w:val="24"/>
        </w:rPr>
        <w:t>𝐹</w:t>
      </w:r>
      <w:r w:rsidRPr="002D1A95">
        <w:rPr>
          <w:rFonts w:eastAsia="Cambria Math"/>
          <w:color w:val="2C2C2C"/>
          <w:sz w:val="24"/>
        </w:rPr>
        <w:t>(</w:t>
      </w:r>
      <w:r w:rsidRPr="00341BEE">
        <w:rPr>
          <w:rFonts w:ascii="Cambria Math" w:eastAsia="Cambria Math" w:hAnsi="Cambria Math" w:cs="Cambria Math"/>
          <w:color w:val="2C2C2C"/>
          <w:sz w:val="24"/>
        </w:rPr>
        <w:t>𝑉𝐴𝑁</w:t>
      </w:r>
      <w:r w:rsidRPr="002D1A95">
        <w:rPr>
          <w:rFonts w:eastAsia="Cambria Math"/>
          <w:color w:val="2C2C2C"/>
          <w:position w:val="1"/>
          <w:sz w:val="24"/>
        </w:rPr>
        <w:t>(</w:t>
      </w:r>
      <w:r w:rsidRPr="00341BEE">
        <w:rPr>
          <w:rFonts w:ascii="Cambria Math" w:eastAsia="Cambria Math" w:hAnsi="Cambria Math" w:cs="Cambria Math"/>
          <w:color w:val="2C2C2C"/>
          <w:sz w:val="24"/>
        </w:rPr>
        <w:t>𝑡</w:t>
      </w:r>
      <w:r w:rsidRPr="002D1A95">
        <w:rPr>
          <w:rFonts w:eastAsia="Cambria Math"/>
          <w:color w:val="2C2C2C"/>
          <w:position w:val="1"/>
          <w:sz w:val="24"/>
        </w:rPr>
        <w:t>)</w:t>
      </w:r>
      <w:r w:rsidRPr="002D1A95">
        <w:rPr>
          <w:rFonts w:eastAsia="Cambria Math"/>
          <w:color w:val="2C2C2C"/>
          <w:sz w:val="24"/>
        </w:rPr>
        <w:t>,</w:t>
      </w:r>
      <w:r w:rsidRPr="002D1A95">
        <w:rPr>
          <w:rFonts w:eastAsia="Cambria Math"/>
          <w:color w:val="2C2C2C"/>
          <w:spacing w:val="-10"/>
          <w:sz w:val="24"/>
        </w:rPr>
        <w:t xml:space="preserve"> </w:t>
      </w:r>
      <w:r w:rsidRPr="00341BEE">
        <w:rPr>
          <w:rFonts w:ascii="Cambria Math" w:eastAsia="Cambria Math" w:hAnsi="Cambria Math" w:cs="Cambria Math"/>
          <w:color w:val="2C2C2C"/>
          <w:sz w:val="24"/>
        </w:rPr>
        <w:t>𝜎</w:t>
      </w:r>
      <w:r w:rsidRPr="002D1A95">
        <w:rPr>
          <w:rFonts w:eastAsia="Cambria Math"/>
          <w:color w:val="2C2C2C"/>
          <w:sz w:val="24"/>
        </w:rPr>
        <w:t>,</w:t>
      </w:r>
      <w:r w:rsidRPr="002D1A95">
        <w:rPr>
          <w:rFonts w:eastAsia="Cambria Math"/>
          <w:color w:val="2C2C2C"/>
          <w:spacing w:val="-9"/>
          <w:sz w:val="24"/>
        </w:rPr>
        <w:t xml:space="preserve"> </w:t>
      </w:r>
      <w:r w:rsidRPr="00341BEE">
        <w:rPr>
          <w:rFonts w:ascii="Cambria Math" w:eastAsia="Cambria Math" w:hAnsi="Cambria Math" w:cs="Cambria Math"/>
          <w:color w:val="2C2C2C"/>
          <w:spacing w:val="-7"/>
          <w:sz w:val="24"/>
        </w:rPr>
        <w:t>𝑅</w:t>
      </w:r>
      <w:r w:rsidRPr="002D1A95">
        <w:rPr>
          <w:rFonts w:eastAsia="Cambria Math"/>
          <w:color w:val="2C2C2C"/>
          <w:spacing w:val="-7"/>
          <w:sz w:val="24"/>
        </w:rPr>
        <w:t>)</w:t>
      </w:r>
    </w:p>
    <w:p w14:paraId="66F98F92" w14:textId="77777777" w:rsidR="003E3844" w:rsidRPr="002D1A95" w:rsidRDefault="003E3844">
      <w:pPr>
        <w:pStyle w:val="Corpotesto"/>
        <w:spacing w:before="93"/>
      </w:pPr>
    </w:p>
    <w:p w14:paraId="0F05D0A6" w14:textId="77777777" w:rsidR="003E3844" w:rsidRPr="002D1A95" w:rsidRDefault="00462FE9">
      <w:pPr>
        <w:pStyle w:val="Corpotesto"/>
        <w:ind w:left="282"/>
        <w:jc w:val="both"/>
      </w:pPr>
      <w:r w:rsidRPr="002D1A95">
        <w:rPr>
          <w:color w:val="2C2C2C"/>
        </w:rPr>
        <w:t>Dove</w:t>
      </w:r>
      <w:r w:rsidRPr="002D1A95">
        <w:rPr>
          <w:color w:val="2C2C2C"/>
          <w:spacing w:val="-31"/>
        </w:rPr>
        <w:t xml:space="preserve"> </w:t>
      </w:r>
      <w:r w:rsidRPr="002D1A95">
        <w:rPr>
          <w:rFonts w:ascii="Cambria Math" w:eastAsia="Cambria Math" w:hAnsi="Cambria Math" w:cs="Cambria Math"/>
          <w:color w:val="2C2C2C"/>
        </w:rPr>
        <w:t>𝜎</w:t>
      </w:r>
      <w:r w:rsidRPr="002D1A95">
        <w:rPr>
          <w:rFonts w:eastAsia="Cambria Math"/>
          <w:color w:val="2C2C2C"/>
          <w:spacing w:val="28"/>
        </w:rPr>
        <w:t xml:space="preserve"> </w:t>
      </w:r>
      <w:r w:rsidRPr="002D1A95">
        <w:rPr>
          <w:color w:val="2C2C2C"/>
        </w:rPr>
        <w:t>indica</w:t>
      </w:r>
      <w:r w:rsidRPr="002D1A95">
        <w:rPr>
          <w:color w:val="2C2C2C"/>
          <w:spacing w:val="-27"/>
        </w:rPr>
        <w:t xml:space="preserve"> </w:t>
      </w:r>
      <w:r w:rsidRPr="002D1A95">
        <w:rPr>
          <w:color w:val="2C2C2C"/>
        </w:rPr>
        <w:t>la</w:t>
      </w:r>
      <w:r w:rsidRPr="002D1A95">
        <w:rPr>
          <w:color w:val="2C2C2C"/>
          <w:spacing w:val="-27"/>
        </w:rPr>
        <w:t xml:space="preserve"> </w:t>
      </w:r>
      <w:r w:rsidRPr="002D1A95">
        <w:rPr>
          <w:color w:val="2C2C2C"/>
          <w:spacing w:val="-2"/>
        </w:rPr>
        <w:t>volatilità.</w:t>
      </w:r>
    </w:p>
    <w:p w14:paraId="6D222667" w14:textId="77777777" w:rsidR="003E3844" w:rsidRPr="002D1A95" w:rsidRDefault="00462FE9">
      <w:pPr>
        <w:pStyle w:val="Corpotesto"/>
        <w:spacing w:before="42" w:line="273" w:lineRule="auto"/>
        <w:ind w:left="282" w:right="711"/>
        <w:jc w:val="both"/>
      </w:pPr>
      <w:r w:rsidRPr="002D1A95">
        <w:rPr>
          <w:color w:val="2C2C2C"/>
          <w:spacing w:val="-6"/>
        </w:rPr>
        <w:t>Naturalmente,</w:t>
      </w:r>
      <w:r w:rsidRPr="002D1A95">
        <w:rPr>
          <w:color w:val="2C2C2C"/>
          <w:spacing w:val="-9"/>
        </w:rPr>
        <w:t xml:space="preserve"> </w:t>
      </w:r>
      <w:r w:rsidRPr="002D1A95">
        <w:rPr>
          <w:color w:val="2C2C2C"/>
          <w:spacing w:val="-6"/>
        </w:rPr>
        <w:t>sia</w:t>
      </w:r>
      <w:r w:rsidRPr="002D1A95">
        <w:rPr>
          <w:color w:val="2C2C2C"/>
          <w:spacing w:val="-8"/>
        </w:rPr>
        <w:t xml:space="preserve"> </w:t>
      </w:r>
      <w:r w:rsidRPr="002D1A95">
        <w:rPr>
          <w:color w:val="2C2C2C"/>
          <w:spacing w:val="-6"/>
        </w:rPr>
        <w:t>il</w:t>
      </w:r>
      <w:r w:rsidRPr="002D1A95">
        <w:rPr>
          <w:color w:val="2C2C2C"/>
          <w:spacing w:val="-8"/>
        </w:rPr>
        <w:t xml:space="preserve"> </w:t>
      </w:r>
      <w:r w:rsidRPr="002D1A95">
        <w:rPr>
          <w:color w:val="2C2C2C"/>
          <w:spacing w:val="-6"/>
        </w:rPr>
        <w:t>valore</w:t>
      </w:r>
      <w:r w:rsidRPr="002D1A95">
        <w:rPr>
          <w:color w:val="2C2C2C"/>
          <w:spacing w:val="-8"/>
        </w:rPr>
        <w:t xml:space="preserve"> </w:t>
      </w:r>
      <w:r w:rsidRPr="002D1A95">
        <w:rPr>
          <w:color w:val="2C2C2C"/>
          <w:spacing w:val="-6"/>
        </w:rPr>
        <w:t>atteso del</w:t>
      </w:r>
      <w:r w:rsidRPr="002D1A95">
        <w:rPr>
          <w:color w:val="2C2C2C"/>
          <w:spacing w:val="-8"/>
        </w:rPr>
        <w:t xml:space="preserve"> </w:t>
      </w:r>
      <w:r w:rsidRPr="002D1A95">
        <w:rPr>
          <w:color w:val="2C2C2C"/>
          <w:spacing w:val="-6"/>
        </w:rPr>
        <w:t>Van,</w:t>
      </w:r>
      <w:r w:rsidRPr="002D1A95">
        <w:rPr>
          <w:color w:val="2C2C2C"/>
          <w:spacing w:val="-9"/>
        </w:rPr>
        <w:t xml:space="preserve"> </w:t>
      </w:r>
      <w:r w:rsidRPr="002D1A95">
        <w:rPr>
          <w:color w:val="2C2C2C"/>
          <w:spacing w:val="-6"/>
        </w:rPr>
        <w:t>sia</w:t>
      </w:r>
      <w:r w:rsidRPr="002D1A95">
        <w:rPr>
          <w:color w:val="2C2C2C"/>
          <w:spacing w:val="-8"/>
        </w:rPr>
        <w:t xml:space="preserve"> </w:t>
      </w:r>
      <w:r w:rsidRPr="002D1A95">
        <w:rPr>
          <w:color w:val="2C2C2C"/>
          <w:spacing w:val="-6"/>
        </w:rPr>
        <w:t>la</w:t>
      </w:r>
      <w:r w:rsidRPr="002D1A95">
        <w:rPr>
          <w:color w:val="2C2C2C"/>
          <w:spacing w:val="-11"/>
        </w:rPr>
        <w:t xml:space="preserve"> </w:t>
      </w:r>
      <w:r w:rsidRPr="002D1A95">
        <w:rPr>
          <w:color w:val="2C2C2C"/>
          <w:spacing w:val="-6"/>
        </w:rPr>
        <w:t>volatilità</w:t>
      </w:r>
      <w:r w:rsidRPr="002D1A95">
        <w:rPr>
          <w:color w:val="2C2C2C"/>
          <w:spacing w:val="-8"/>
        </w:rPr>
        <w:t xml:space="preserve"> </w:t>
      </w:r>
      <w:r w:rsidRPr="002D1A95">
        <w:rPr>
          <w:color w:val="2C2C2C"/>
          <w:spacing w:val="-6"/>
        </w:rPr>
        <w:t>possono dipendere</w:t>
      </w:r>
      <w:r w:rsidRPr="002D1A95">
        <w:rPr>
          <w:color w:val="2C2C2C"/>
          <w:spacing w:val="-8"/>
        </w:rPr>
        <w:t xml:space="preserve"> </w:t>
      </w:r>
      <w:r w:rsidRPr="002D1A95">
        <w:rPr>
          <w:color w:val="2C2C2C"/>
          <w:spacing w:val="-6"/>
        </w:rPr>
        <w:t>da</w:t>
      </w:r>
      <w:r w:rsidRPr="002D1A95">
        <w:rPr>
          <w:color w:val="2C2C2C"/>
          <w:spacing w:val="-8"/>
        </w:rPr>
        <w:t xml:space="preserve"> </w:t>
      </w:r>
      <w:r w:rsidRPr="002D1A95">
        <w:rPr>
          <w:color w:val="2C2C2C"/>
          <w:spacing w:val="-6"/>
        </w:rPr>
        <w:t>un</w:t>
      </w:r>
      <w:r w:rsidRPr="002D1A95">
        <w:rPr>
          <w:color w:val="2C2C2C"/>
          <w:spacing w:val="-11"/>
        </w:rPr>
        <w:t xml:space="preserve"> </w:t>
      </w:r>
      <w:r w:rsidRPr="002D1A95">
        <w:rPr>
          <w:color w:val="2C2C2C"/>
          <w:spacing w:val="-6"/>
        </w:rPr>
        <w:t>gran</w:t>
      </w:r>
      <w:r w:rsidRPr="002D1A95">
        <w:rPr>
          <w:color w:val="2C2C2C"/>
          <w:spacing w:val="-8"/>
        </w:rPr>
        <w:t xml:space="preserve"> </w:t>
      </w:r>
      <w:r w:rsidRPr="002D1A95">
        <w:rPr>
          <w:color w:val="2C2C2C"/>
          <w:spacing w:val="-6"/>
        </w:rPr>
        <w:t xml:space="preserve">numero </w:t>
      </w:r>
      <w:r w:rsidRPr="002D1A95">
        <w:rPr>
          <w:color w:val="2C2C2C"/>
        </w:rPr>
        <w:t>di variabili, e possono quindi scomporsi nei rispettivi valori attesi, nelle varianze e nelle covarianze di tali variabili.</w:t>
      </w:r>
    </w:p>
    <w:p w14:paraId="52281CCD" w14:textId="77777777" w:rsidR="003E3844" w:rsidRPr="002D1A95" w:rsidRDefault="00462FE9">
      <w:pPr>
        <w:pStyle w:val="Corpotesto"/>
        <w:spacing w:before="4"/>
        <w:ind w:left="282"/>
        <w:jc w:val="both"/>
      </w:pPr>
      <w:r w:rsidRPr="002D1A95">
        <w:rPr>
          <w:color w:val="2C2C2C"/>
          <w:spacing w:val="-2"/>
        </w:rPr>
        <w:t>I</w:t>
      </w:r>
      <w:r w:rsidRPr="002D1A95">
        <w:rPr>
          <w:color w:val="2C2C2C"/>
          <w:spacing w:val="-22"/>
        </w:rPr>
        <w:t xml:space="preserve"> </w:t>
      </w:r>
      <w:r w:rsidRPr="002D1A95">
        <w:rPr>
          <w:color w:val="2C2C2C"/>
          <w:spacing w:val="-2"/>
        </w:rPr>
        <w:t>principali</w:t>
      </w:r>
      <w:r w:rsidRPr="002D1A95">
        <w:rPr>
          <w:color w:val="2C2C2C"/>
          <w:spacing w:val="-22"/>
        </w:rPr>
        <w:t xml:space="preserve"> </w:t>
      </w:r>
      <w:r w:rsidRPr="002D1A95">
        <w:rPr>
          <w:color w:val="2C2C2C"/>
          <w:spacing w:val="-2"/>
        </w:rPr>
        <w:t>punti</w:t>
      </w:r>
      <w:r w:rsidRPr="002D1A95">
        <w:rPr>
          <w:color w:val="2C2C2C"/>
          <w:spacing w:val="-22"/>
        </w:rPr>
        <w:t xml:space="preserve"> </w:t>
      </w:r>
      <w:r w:rsidRPr="002D1A95">
        <w:rPr>
          <w:color w:val="2C2C2C"/>
          <w:spacing w:val="-2"/>
        </w:rPr>
        <w:t>di</w:t>
      </w:r>
      <w:r w:rsidRPr="002D1A95">
        <w:rPr>
          <w:color w:val="2C2C2C"/>
          <w:spacing w:val="-21"/>
        </w:rPr>
        <w:t xml:space="preserve"> </w:t>
      </w:r>
      <w:r w:rsidRPr="002D1A95">
        <w:rPr>
          <w:color w:val="2C2C2C"/>
          <w:spacing w:val="-2"/>
        </w:rPr>
        <w:t>differenziazione</w:t>
      </w:r>
      <w:r w:rsidRPr="002D1A95">
        <w:rPr>
          <w:color w:val="2C2C2C"/>
          <w:spacing w:val="-23"/>
        </w:rPr>
        <w:t xml:space="preserve"> </w:t>
      </w:r>
      <w:r w:rsidRPr="002D1A95">
        <w:rPr>
          <w:color w:val="2C2C2C"/>
          <w:spacing w:val="-2"/>
        </w:rPr>
        <w:t>tra</w:t>
      </w:r>
      <w:r w:rsidRPr="002D1A95">
        <w:rPr>
          <w:color w:val="2C2C2C"/>
          <w:spacing w:val="-22"/>
        </w:rPr>
        <w:t xml:space="preserve"> </w:t>
      </w:r>
      <w:r w:rsidRPr="002D1A95">
        <w:rPr>
          <w:color w:val="2C2C2C"/>
          <w:spacing w:val="-2"/>
        </w:rPr>
        <w:t>VAN</w:t>
      </w:r>
      <w:r w:rsidRPr="002D1A95">
        <w:rPr>
          <w:color w:val="2C2C2C"/>
          <w:spacing w:val="-22"/>
        </w:rPr>
        <w:t xml:space="preserve"> </w:t>
      </w:r>
      <w:r w:rsidRPr="002D1A95">
        <w:rPr>
          <w:color w:val="2C2C2C"/>
          <w:spacing w:val="-2"/>
        </w:rPr>
        <w:t>e</w:t>
      </w:r>
      <w:r w:rsidRPr="002D1A95">
        <w:rPr>
          <w:color w:val="2C2C2C"/>
          <w:spacing w:val="-23"/>
        </w:rPr>
        <w:t xml:space="preserve"> </w:t>
      </w:r>
      <w:r w:rsidRPr="002D1A95">
        <w:rPr>
          <w:color w:val="2C2C2C"/>
          <w:spacing w:val="-2"/>
        </w:rPr>
        <w:t>VANES</w:t>
      </w:r>
      <w:r w:rsidRPr="002D1A95">
        <w:rPr>
          <w:color w:val="2C2C2C"/>
          <w:spacing w:val="-22"/>
        </w:rPr>
        <w:t xml:space="preserve"> </w:t>
      </w:r>
      <w:r w:rsidRPr="002D1A95">
        <w:rPr>
          <w:color w:val="2C2C2C"/>
          <w:spacing w:val="-2"/>
        </w:rPr>
        <w:t>sono:</w:t>
      </w:r>
    </w:p>
    <w:p w14:paraId="67E5C727" w14:textId="77777777" w:rsidR="003E3844" w:rsidRPr="002D1A95" w:rsidRDefault="00462FE9">
      <w:pPr>
        <w:pStyle w:val="Paragrafoelenco"/>
        <w:numPr>
          <w:ilvl w:val="0"/>
          <w:numId w:val="2"/>
        </w:numPr>
        <w:tabs>
          <w:tab w:val="left" w:pos="1723"/>
        </w:tabs>
        <w:spacing w:before="41" w:line="273" w:lineRule="auto"/>
        <w:ind w:right="709"/>
        <w:rPr>
          <w:sz w:val="24"/>
        </w:rPr>
      </w:pPr>
      <w:r w:rsidRPr="002D1A95">
        <w:rPr>
          <w:color w:val="171717"/>
          <w:sz w:val="24"/>
        </w:rPr>
        <w:t>la</w:t>
      </w:r>
      <w:r w:rsidRPr="002D1A95">
        <w:rPr>
          <w:color w:val="171717"/>
          <w:spacing w:val="-12"/>
          <w:sz w:val="24"/>
        </w:rPr>
        <w:t xml:space="preserve"> </w:t>
      </w:r>
      <w:r w:rsidRPr="002D1A95">
        <w:rPr>
          <w:color w:val="171717"/>
          <w:sz w:val="24"/>
        </w:rPr>
        <w:t>distribuzione</w:t>
      </w:r>
      <w:r w:rsidRPr="002D1A95">
        <w:rPr>
          <w:color w:val="171717"/>
          <w:spacing w:val="-12"/>
          <w:sz w:val="24"/>
        </w:rPr>
        <w:t xml:space="preserve"> </w:t>
      </w:r>
      <w:r w:rsidRPr="002D1A95">
        <w:rPr>
          <w:color w:val="171717"/>
          <w:sz w:val="24"/>
        </w:rPr>
        <w:t>dei</w:t>
      </w:r>
      <w:r w:rsidRPr="002D1A95">
        <w:rPr>
          <w:color w:val="171717"/>
          <w:spacing w:val="-14"/>
          <w:sz w:val="24"/>
        </w:rPr>
        <w:t xml:space="preserve"> </w:t>
      </w:r>
      <w:r w:rsidRPr="002D1A95">
        <w:rPr>
          <w:color w:val="171717"/>
          <w:sz w:val="24"/>
        </w:rPr>
        <w:t>benefici</w:t>
      </w:r>
      <w:r w:rsidRPr="002D1A95">
        <w:rPr>
          <w:color w:val="171717"/>
          <w:spacing w:val="-11"/>
          <w:sz w:val="24"/>
        </w:rPr>
        <w:t xml:space="preserve"> </w:t>
      </w:r>
      <w:r w:rsidRPr="002D1A95">
        <w:rPr>
          <w:color w:val="171717"/>
          <w:sz w:val="24"/>
        </w:rPr>
        <w:t>netti</w:t>
      </w:r>
      <w:r w:rsidRPr="002D1A95">
        <w:rPr>
          <w:color w:val="171717"/>
          <w:spacing w:val="-11"/>
          <w:sz w:val="24"/>
        </w:rPr>
        <w:t xml:space="preserve"> </w:t>
      </w:r>
      <w:r w:rsidRPr="002D1A95">
        <w:rPr>
          <w:color w:val="171717"/>
          <w:sz w:val="24"/>
        </w:rPr>
        <w:t>attesi,</w:t>
      </w:r>
      <w:r w:rsidRPr="002D1A95">
        <w:rPr>
          <w:color w:val="171717"/>
          <w:spacing w:val="-14"/>
          <w:sz w:val="24"/>
        </w:rPr>
        <w:t xml:space="preserve"> </w:t>
      </w:r>
      <w:r w:rsidRPr="002D1A95">
        <w:rPr>
          <w:color w:val="171717"/>
          <w:sz w:val="24"/>
        </w:rPr>
        <w:t>poiché</w:t>
      </w:r>
      <w:r w:rsidRPr="002D1A95">
        <w:rPr>
          <w:color w:val="171717"/>
          <w:spacing w:val="-12"/>
          <w:sz w:val="24"/>
        </w:rPr>
        <w:t xml:space="preserve"> </w:t>
      </w:r>
      <w:r w:rsidRPr="002D1A95">
        <w:rPr>
          <w:color w:val="171717"/>
          <w:sz w:val="24"/>
        </w:rPr>
        <w:t>l’opzione</w:t>
      </w:r>
      <w:r w:rsidRPr="002D1A95">
        <w:rPr>
          <w:color w:val="171717"/>
          <w:spacing w:val="-12"/>
          <w:sz w:val="24"/>
        </w:rPr>
        <w:t xml:space="preserve"> </w:t>
      </w:r>
      <w:r w:rsidRPr="002D1A95">
        <w:rPr>
          <w:color w:val="171717"/>
          <w:sz w:val="24"/>
        </w:rPr>
        <w:t>assume</w:t>
      </w:r>
      <w:r w:rsidRPr="002D1A95">
        <w:rPr>
          <w:color w:val="171717"/>
          <w:spacing w:val="-12"/>
          <w:sz w:val="24"/>
        </w:rPr>
        <w:t xml:space="preserve"> </w:t>
      </w:r>
      <w:r w:rsidRPr="002D1A95">
        <w:rPr>
          <w:color w:val="171717"/>
          <w:sz w:val="24"/>
        </w:rPr>
        <w:t>valori</w:t>
      </w:r>
      <w:r w:rsidRPr="002D1A95">
        <w:rPr>
          <w:color w:val="171717"/>
          <w:spacing w:val="-11"/>
          <w:sz w:val="24"/>
        </w:rPr>
        <w:t xml:space="preserve"> </w:t>
      </w:r>
      <w:r w:rsidRPr="002D1A95">
        <w:rPr>
          <w:color w:val="171717"/>
          <w:sz w:val="24"/>
        </w:rPr>
        <w:t>sempre maggiori</w:t>
      </w:r>
      <w:r w:rsidRPr="002D1A95">
        <w:rPr>
          <w:color w:val="171717"/>
          <w:spacing w:val="-1"/>
          <w:sz w:val="24"/>
        </w:rPr>
        <w:t xml:space="preserve"> </w:t>
      </w:r>
      <w:r w:rsidRPr="002D1A95">
        <w:rPr>
          <w:color w:val="171717"/>
          <w:sz w:val="24"/>
        </w:rPr>
        <w:t>man</w:t>
      </w:r>
      <w:r w:rsidRPr="002D1A95">
        <w:rPr>
          <w:color w:val="171717"/>
          <w:spacing w:val="-2"/>
          <w:sz w:val="24"/>
        </w:rPr>
        <w:t xml:space="preserve"> </w:t>
      </w:r>
      <w:r w:rsidRPr="002D1A95">
        <w:rPr>
          <w:color w:val="171717"/>
          <w:sz w:val="24"/>
        </w:rPr>
        <w:t>mano</w:t>
      </w:r>
      <w:r w:rsidRPr="002D1A95">
        <w:rPr>
          <w:color w:val="171717"/>
          <w:spacing w:val="-1"/>
          <w:sz w:val="24"/>
        </w:rPr>
        <w:t xml:space="preserve"> </w:t>
      </w:r>
      <w:r w:rsidRPr="002D1A95">
        <w:rPr>
          <w:color w:val="171717"/>
          <w:sz w:val="24"/>
        </w:rPr>
        <w:t>che</w:t>
      </w:r>
      <w:r w:rsidRPr="002D1A95">
        <w:rPr>
          <w:color w:val="171717"/>
          <w:spacing w:val="-3"/>
          <w:sz w:val="24"/>
        </w:rPr>
        <w:t xml:space="preserve"> </w:t>
      </w:r>
      <w:r w:rsidRPr="002D1A95">
        <w:rPr>
          <w:color w:val="171717"/>
          <w:sz w:val="24"/>
        </w:rPr>
        <w:t>il</w:t>
      </w:r>
      <w:r w:rsidRPr="002D1A95">
        <w:rPr>
          <w:color w:val="171717"/>
          <w:spacing w:val="-2"/>
          <w:sz w:val="24"/>
        </w:rPr>
        <w:t xml:space="preserve"> </w:t>
      </w:r>
      <w:r w:rsidRPr="002D1A95">
        <w:rPr>
          <w:color w:val="171717"/>
          <w:sz w:val="24"/>
        </w:rPr>
        <w:t>valore</w:t>
      </w:r>
      <w:r w:rsidRPr="002D1A95">
        <w:rPr>
          <w:color w:val="171717"/>
          <w:spacing w:val="-3"/>
          <w:sz w:val="24"/>
        </w:rPr>
        <w:t xml:space="preserve"> </w:t>
      </w:r>
      <w:r w:rsidRPr="002D1A95">
        <w:rPr>
          <w:color w:val="171717"/>
          <w:sz w:val="24"/>
        </w:rPr>
        <w:t>atteso</w:t>
      </w:r>
      <w:r w:rsidRPr="002D1A95">
        <w:rPr>
          <w:color w:val="171717"/>
          <w:spacing w:val="-2"/>
          <w:sz w:val="24"/>
        </w:rPr>
        <w:t xml:space="preserve"> </w:t>
      </w:r>
      <w:r w:rsidRPr="002D1A95">
        <w:rPr>
          <w:color w:val="171717"/>
          <w:sz w:val="24"/>
        </w:rPr>
        <w:t>del</w:t>
      </w:r>
      <w:r w:rsidRPr="002D1A95">
        <w:rPr>
          <w:color w:val="171717"/>
          <w:spacing w:val="-2"/>
          <w:sz w:val="24"/>
        </w:rPr>
        <w:t xml:space="preserve"> </w:t>
      </w:r>
      <w:r w:rsidRPr="002D1A95">
        <w:rPr>
          <w:color w:val="171717"/>
          <w:sz w:val="24"/>
        </w:rPr>
        <w:t>cash</w:t>
      </w:r>
      <w:r w:rsidRPr="002D1A95">
        <w:rPr>
          <w:color w:val="171717"/>
          <w:spacing w:val="-3"/>
          <w:sz w:val="24"/>
        </w:rPr>
        <w:t xml:space="preserve"> </w:t>
      </w:r>
      <w:r w:rsidRPr="002D1A95">
        <w:rPr>
          <w:color w:val="171717"/>
          <w:sz w:val="24"/>
        </w:rPr>
        <w:t>flow</w:t>
      </w:r>
      <w:r w:rsidRPr="002D1A95">
        <w:rPr>
          <w:color w:val="171717"/>
          <w:spacing w:val="-3"/>
          <w:sz w:val="24"/>
        </w:rPr>
        <w:t xml:space="preserve"> </w:t>
      </w:r>
      <w:r w:rsidRPr="002D1A95">
        <w:rPr>
          <w:color w:val="171717"/>
          <w:sz w:val="24"/>
        </w:rPr>
        <w:t>aumenta,</w:t>
      </w:r>
      <w:r w:rsidRPr="002D1A95">
        <w:rPr>
          <w:color w:val="171717"/>
          <w:spacing w:val="-1"/>
          <w:sz w:val="24"/>
        </w:rPr>
        <w:t xml:space="preserve"> </w:t>
      </w:r>
      <w:r w:rsidRPr="002D1A95">
        <w:rPr>
          <w:color w:val="171717"/>
          <w:sz w:val="24"/>
        </w:rPr>
        <w:t>mentre</w:t>
      </w:r>
      <w:r w:rsidRPr="002D1A95">
        <w:rPr>
          <w:color w:val="171717"/>
          <w:spacing w:val="-3"/>
          <w:sz w:val="24"/>
        </w:rPr>
        <w:t xml:space="preserve"> </w:t>
      </w:r>
      <w:r w:rsidRPr="002D1A95">
        <w:rPr>
          <w:color w:val="171717"/>
          <w:sz w:val="24"/>
        </w:rPr>
        <w:t>il</w:t>
      </w:r>
      <w:r w:rsidRPr="002D1A95">
        <w:rPr>
          <w:color w:val="171717"/>
          <w:spacing w:val="-2"/>
          <w:sz w:val="24"/>
        </w:rPr>
        <w:t xml:space="preserve"> </w:t>
      </w:r>
      <w:r w:rsidRPr="002D1A95">
        <w:rPr>
          <w:color w:val="171717"/>
          <w:sz w:val="24"/>
        </w:rPr>
        <w:t xml:space="preserve">suo </w:t>
      </w:r>
      <w:r w:rsidRPr="002D1A95">
        <w:rPr>
          <w:color w:val="171717"/>
          <w:spacing w:val="-2"/>
          <w:sz w:val="24"/>
        </w:rPr>
        <w:t>valore</w:t>
      </w:r>
      <w:r w:rsidRPr="002D1A95">
        <w:rPr>
          <w:color w:val="171717"/>
          <w:spacing w:val="-17"/>
          <w:sz w:val="24"/>
        </w:rPr>
        <w:t xml:space="preserve"> </w:t>
      </w:r>
      <w:r w:rsidRPr="002D1A95">
        <w:rPr>
          <w:color w:val="171717"/>
          <w:spacing w:val="-2"/>
          <w:sz w:val="24"/>
        </w:rPr>
        <w:t>non</w:t>
      </w:r>
      <w:r w:rsidRPr="002D1A95">
        <w:rPr>
          <w:color w:val="171717"/>
          <w:spacing w:val="-17"/>
          <w:sz w:val="24"/>
        </w:rPr>
        <w:t xml:space="preserve"> </w:t>
      </w:r>
      <w:r w:rsidRPr="002D1A95">
        <w:rPr>
          <w:color w:val="171717"/>
          <w:spacing w:val="-2"/>
          <w:sz w:val="24"/>
        </w:rPr>
        <w:t>decresce</w:t>
      </w:r>
      <w:r w:rsidRPr="002D1A95">
        <w:rPr>
          <w:color w:val="171717"/>
          <w:spacing w:val="-17"/>
          <w:sz w:val="24"/>
        </w:rPr>
        <w:t xml:space="preserve"> </w:t>
      </w:r>
      <w:r w:rsidRPr="002D1A95">
        <w:rPr>
          <w:color w:val="171717"/>
          <w:spacing w:val="-2"/>
          <w:sz w:val="24"/>
        </w:rPr>
        <w:t>oltre</w:t>
      </w:r>
      <w:r w:rsidRPr="002D1A95">
        <w:rPr>
          <w:color w:val="171717"/>
          <w:spacing w:val="-16"/>
          <w:sz w:val="24"/>
        </w:rPr>
        <w:t xml:space="preserve"> </w:t>
      </w:r>
      <w:r w:rsidRPr="002D1A95">
        <w:rPr>
          <w:color w:val="171717"/>
          <w:spacing w:val="-2"/>
          <w:sz w:val="24"/>
        </w:rPr>
        <w:t>lo</w:t>
      </w:r>
      <w:r w:rsidRPr="002D1A95">
        <w:rPr>
          <w:color w:val="171717"/>
          <w:spacing w:val="-17"/>
          <w:sz w:val="24"/>
        </w:rPr>
        <w:t xml:space="preserve"> </w:t>
      </w:r>
      <w:r w:rsidRPr="002D1A95">
        <w:rPr>
          <w:color w:val="171717"/>
          <w:spacing w:val="-2"/>
          <w:sz w:val="24"/>
        </w:rPr>
        <w:t>zero,</w:t>
      </w:r>
      <w:r w:rsidRPr="002D1A95">
        <w:rPr>
          <w:color w:val="171717"/>
          <w:spacing w:val="-17"/>
          <w:sz w:val="24"/>
        </w:rPr>
        <w:t xml:space="preserve"> </w:t>
      </w:r>
      <w:r w:rsidRPr="002D1A95">
        <w:rPr>
          <w:color w:val="171717"/>
          <w:spacing w:val="-2"/>
          <w:sz w:val="24"/>
        </w:rPr>
        <w:t>nel</w:t>
      </w:r>
      <w:r w:rsidRPr="002D1A95">
        <w:rPr>
          <w:color w:val="171717"/>
          <w:spacing w:val="-17"/>
          <w:sz w:val="24"/>
        </w:rPr>
        <w:t xml:space="preserve"> </w:t>
      </w:r>
      <w:r w:rsidRPr="002D1A95">
        <w:rPr>
          <w:color w:val="171717"/>
          <w:spacing w:val="-2"/>
          <w:sz w:val="24"/>
        </w:rPr>
        <w:t>caso</w:t>
      </w:r>
      <w:r w:rsidRPr="002D1A95">
        <w:rPr>
          <w:color w:val="171717"/>
          <w:spacing w:val="-16"/>
          <w:sz w:val="24"/>
        </w:rPr>
        <w:t xml:space="preserve"> </w:t>
      </w:r>
      <w:r w:rsidRPr="002D1A95">
        <w:rPr>
          <w:color w:val="171717"/>
          <w:spacing w:val="-2"/>
          <w:sz w:val="24"/>
        </w:rPr>
        <w:t>di</w:t>
      </w:r>
      <w:r w:rsidRPr="002D1A95">
        <w:rPr>
          <w:color w:val="171717"/>
          <w:spacing w:val="-17"/>
          <w:sz w:val="24"/>
        </w:rPr>
        <w:t xml:space="preserve"> </w:t>
      </w:r>
      <w:r w:rsidRPr="002D1A95">
        <w:rPr>
          <w:color w:val="171717"/>
          <w:spacing w:val="-2"/>
          <w:sz w:val="24"/>
        </w:rPr>
        <w:t>revisione</w:t>
      </w:r>
      <w:r w:rsidRPr="002D1A95">
        <w:rPr>
          <w:color w:val="171717"/>
          <w:spacing w:val="-17"/>
          <w:sz w:val="24"/>
        </w:rPr>
        <w:t xml:space="preserve"> </w:t>
      </w:r>
      <w:r w:rsidRPr="002D1A95">
        <w:rPr>
          <w:color w:val="171717"/>
          <w:spacing w:val="-2"/>
          <w:sz w:val="24"/>
        </w:rPr>
        <w:t>verso</w:t>
      </w:r>
      <w:r w:rsidRPr="002D1A95">
        <w:rPr>
          <w:color w:val="171717"/>
          <w:spacing w:val="-17"/>
          <w:sz w:val="24"/>
        </w:rPr>
        <w:t xml:space="preserve"> </w:t>
      </w:r>
      <w:r w:rsidRPr="002D1A95">
        <w:rPr>
          <w:color w:val="171717"/>
          <w:spacing w:val="-2"/>
          <w:sz w:val="24"/>
        </w:rPr>
        <w:t>il</w:t>
      </w:r>
      <w:r w:rsidRPr="002D1A95">
        <w:rPr>
          <w:color w:val="171717"/>
          <w:spacing w:val="-16"/>
          <w:sz w:val="24"/>
        </w:rPr>
        <w:t xml:space="preserve"> </w:t>
      </w:r>
      <w:r w:rsidRPr="002D1A95">
        <w:rPr>
          <w:color w:val="171717"/>
          <w:spacing w:val="-2"/>
          <w:sz w:val="24"/>
        </w:rPr>
        <w:t>basso</w:t>
      </w:r>
      <w:r w:rsidRPr="002D1A95">
        <w:rPr>
          <w:color w:val="171717"/>
          <w:spacing w:val="-17"/>
          <w:sz w:val="24"/>
        </w:rPr>
        <w:t xml:space="preserve"> </w:t>
      </w:r>
      <w:r w:rsidRPr="002D1A95">
        <w:rPr>
          <w:color w:val="171717"/>
          <w:spacing w:val="-2"/>
          <w:sz w:val="24"/>
        </w:rPr>
        <w:t>dello</w:t>
      </w:r>
      <w:r w:rsidRPr="002D1A95">
        <w:rPr>
          <w:color w:val="171717"/>
          <w:spacing w:val="-17"/>
          <w:sz w:val="24"/>
        </w:rPr>
        <w:t xml:space="preserve"> </w:t>
      </w:r>
      <w:r w:rsidRPr="002D1A95">
        <w:rPr>
          <w:color w:val="171717"/>
          <w:spacing w:val="-2"/>
          <w:sz w:val="24"/>
        </w:rPr>
        <w:t xml:space="preserve">stesso </w:t>
      </w:r>
      <w:r w:rsidRPr="002D1A95">
        <w:rPr>
          <w:color w:val="171717"/>
          <w:sz w:val="24"/>
        </w:rPr>
        <w:t>valore. Nel caso del Van tradizionale la distribuzione è implicitamente simmetrica, si pone il problema di trovare un tasso di attualizzazione tale da tener</w:t>
      </w:r>
      <w:r w:rsidRPr="002D1A95">
        <w:rPr>
          <w:color w:val="171717"/>
          <w:spacing w:val="-19"/>
          <w:sz w:val="24"/>
        </w:rPr>
        <w:t xml:space="preserve"> </w:t>
      </w:r>
      <w:r w:rsidRPr="002D1A95">
        <w:rPr>
          <w:color w:val="171717"/>
          <w:sz w:val="24"/>
        </w:rPr>
        <w:t>conto</w:t>
      </w:r>
      <w:r w:rsidRPr="002D1A95">
        <w:rPr>
          <w:color w:val="171717"/>
          <w:spacing w:val="-19"/>
          <w:sz w:val="24"/>
        </w:rPr>
        <w:t xml:space="preserve"> </w:t>
      </w:r>
      <w:r w:rsidRPr="002D1A95">
        <w:rPr>
          <w:color w:val="171717"/>
          <w:sz w:val="24"/>
        </w:rPr>
        <w:t>del</w:t>
      </w:r>
      <w:r w:rsidRPr="002D1A95">
        <w:rPr>
          <w:color w:val="171717"/>
          <w:spacing w:val="-19"/>
          <w:sz w:val="24"/>
        </w:rPr>
        <w:t xml:space="preserve"> </w:t>
      </w:r>
      <w:r w:rsidRPr="002D1A95">
        <w:rPr>
          <w:color w:val="171717"/>
          <w:sz w:val="24"/>
        </w:rPr>
        <w:t>rischio,</w:t>
      </w:r>
      <w:r w:rsidRPr="002D1A95">
        <w:rPr>
          <w:color w:val="171717"/>
          <w:spacing w:val="-18"/>
          <w:sz w:val="24"/>
        </w:rPr>
        <w:t xml:space="preserve"> </w:t>
      </w:r>
      <w:r w:rsidRPr="002D1A95">
        <w:rPr>
          <w:color w:val="171717"/>
          <w:sz w:val="24"/>
        </w:rPr>
        <w:t>che</w:t>
      </w:r>
      <w:r w:rsidRPr="002D1A95">
        <w:rPr>
          <w:color w:val="171717"/>
          <w:spacing w:val="-19"/>
          <w:sz w:val="24"/>
        </w:rPr>
        <w:t xml:space="preserve"> </w:t>
      </w:r>
      <w:r w:rsidRPr="002D1A95">
        <w:rPr>
          <w:color w:val="171717"/>
          <w:sz w:val="24"/>
        </w:rPr>
        <w:t>si</w:t>
      </w:r>
      <w:r w:rsidRPr="002D1A95">
        <w:rPr>
          <w:color w:val="171717"/>
          <w:spacing w:val="-19"/>
          <w:sz w:val="24"/>
        </w:rPr>
        <w:t xml:space="preserve"> </w:t>
      </w:r>
      <w:r w:rsidRPr="002D1A95">
        <w:rPr>
          <w:color w:val="171717"/>
          <w:sz w:val="24"/>
        </w:rPr>
        <w:t>applichi</w:t>
      </w:r>
      <w:r w:rsidRPr="002D1A95">
        <w:rPr>
          <w:color w:val="171717"/>
          <w:spacing w:val="-19"/>
          <w:sz w:val="24"/>
        </w:rPr>
        <w:t xml:space="preserve"> </w:t>
      </w:r>
      <w:r w:rsidRPr="002D1A95">
        <w:rPr>
          <w:color w:val="171717"/>
          <w:sz w:val="24"/>
        </w:rPr>
        <w:t>a</w:t>
      </w:r>
      <w:r w:rsidRPr="002D1A95">
        <w:rPr>
          <w:color w:val="171717"/>
          <w:spacing w:val="-18"/>
          <w:sz w:val="24"/>
        </w:rPr>
        <w:t xml:space="preserve"> </w:t>
      </w:r>
      <w:r w:rsidRPr="002D1A95">
        <w:rPr>
          <w:color w:val="171717"/>
          <w:sz w:val="24"/>
        </w:rPr>
        <w:t>tutti</w:t>
      </w:r>
      <w:r w:rsidRPr="002D1A95">
        <w:rPr>
          <w:color w:val="171717"/>
          <w:spacing w:val="-19"/>
          <w:sz w:val="24"/>
        </w:rPr>
        <w:t xml:space="preserve"> </w:t>
      </w:r>
      <w:r w:rsidRPr="002D1A95">
        <w:rPr>
          <w:color w:val="171717"/>
          <w:sz w:val="24"/>
        </w:rPr>
        <w:t>gli</w:t>
      </w:r>
      <w:r w:rsidRPr="002D1A95">
        <w:rPr>
          <w:color w:val="171717"/>
          <w:spacing w:val="-19"/>
          <w:sz w:val="24"/>
        </w:rPr>
        <w:t xml:space="preserve"> </w:t>
      </w:r>
      <w:r w:rsidRPr="002D1A95">
        <w:rPr>
          <w:color w:val="171717"/>
          <w:sz w:val="24"/>
        </w:rPr>
        <w:t>scenari.</w:t>
      </w:r>
      <w:r w:rsidRPr="002D1A95">
        <w:rPr>
          <w:color w:val="171717"/>
          <w:spacing w:val="-19"/>
          <w:sz w:val="24"/>
        </w:rPr>
        <w:t xml:space="preserve"> </w:t>
      </w:r>
      <w:r w:rsidRPr="002D1A95">
        <w:rPr>
          <w:color w:val="171717"/>
          <w:sz w:val="24"/>
        </w:rPr>
        <w:t>Il</w:t>
      </w:r>
      <w:r w:rsidRPr="002D1A95">
        <w:rPr>
          <w:color w:val="171717"/>
          <w:spacing w:val="-18"/>
          <w:sz w:val="24"/>
        </w:rPr>
        <w:t xml:space="preserve"> </w:t>
      </w:r>
      <w:r w:rsidRPr="002D1A95">
        <w:rPr>
          <w:color w:val="171717"/>
          <w:sz w:val="24"/>
        </w:rPr>
        <w:t>modello</w:t>
      </w:r>
      <w:r w:rsidRPr="002D1A95">
        <w:rPr>
          <w:color w:val="171717"/>
          <w:spacing w:val="-19"/>
          <w:sz w:val="24"/>
        </w:rPr>
        <w:t xml:space="preserve"> </w:t>
      </w:r>
      <w:r w:rsidRPr="002D1A95">
        <w:rPr>
          <w:color w:val="171717"/>
          <w:sz w:val="24"/>
        </w:rPr>
        <w:t>che</w:t>
      </w:r>
      <w:r w:rsidRPr="002D1A95">
        <w:rPr>
          <w:color w:val="171717"/>
          <w:spacing w:val="-19"/>
          <w:sz w:val="24"/>
        </w:rPr>
        <w:t xml:space="preserve"> </w:t>
      </w:r>
      <w:r w:rsidRPr="002D1A95">
        <w:rPr>
          <w:color w:val="171717"/>
          <w:sz w:val="24"/>
        </w:rPr>
        <w:t xml:space="preserve">combina il Van con il valore di opzione (il Van esteso o </w:t>
      </w:r>
      <w:proofErr w:type="spellStart"/>
      <w:r w:rsidRPr="002D1A95">
        <w:rPr>
          <w:color w:val="171717"/>
          <w:sz w:val="24"/>
        </w:rPr>
        <w:t>Vanes</w:t>
      </w:r>
      <w:proofErr w:type="spellEnd"/>
      <w:r w:rsidRPr="002D1A95">
        <w:rPr>
          <w:color w:val="171717"/>
          <w:sz w:val="24"/>
        </w:rPr>
        <w:t>), viceversa, consente di trattare in maniera soddisfacente l'asimmetria della distribuzione.</w:t>
      </w:r>
    </w:p>
    <w:p w14:paraId="75160579" w14:textId="77777777" w:rsidR="003E3844" w:rsidRPr="002D1A95" w:rsidRDefault="00462FE9">
      <w:pPr>
        <w:pStyle w:val="Paragrafoelenco"/>
        <w:numPr>
          <w:ilvl w:val="0"/>
          <w:numId w:val="2"/>
        </w:numPr>
        <w:tabs>
          <w:tab w:val="left" w:pos="1723"/>
        </w:tabs>
        <w:spacing w:before="8" w:line="273" w:lineRule="auto"/>
        <w:ind w:right="711"/>
        <w:rPr>
          <w:sz w:val="24"/>
        </w:rPr>
      </w:pPr>
      <w:r w:rsidRPr="002D1A95">
        <w:rPr>
          <w:color w:val="171717"/>
          <w:sz w:val="24"/>
        </w:rPr>
        <w:lastRenderedPageBreak/>
        <w:t xml:space="preserve">Il Van e il </w:t>
      </w:r>
      <w:proofErr w:type="spellStart"/>
      <w:r w:rsidRPr="002D1A95">
        <w:rPr>
          <w:color w:val="171717"/>
          <w:sz w:val="24"/>
        </w:rPr>
        <w:t>Vanes</w:t>
      </w:r>
      <w:proofErr w:type="spellEnd"/>
      <w:r w:rsidRPr="002D1A95">
        <w:rPr>
          <w:color w:val="171717"/>
          <w:sz w:val="24"/>
        </w:rPr>
        <w:t xml:space="preserve"> differiscono in maniera sostanziale nel loro trattamento del </w:t>
      </w:r>
      <w:r w:rsidRPr="002D1A95">
        <w:rPr>
          <w:color w:val="171717"/>
          <w:spacing w:val="-2"/>
          <w:sz w:val="24"/>
        </w:rPr>
        <w:t>tempo.</w:t>
      </w:r>
      <w:r w:rsidRPr="002D1A95">
        <w:rPr>
          <w:color w:val="171717"/>
          <w:spacing w:val="-17"/>
          <w:sz w:val="24"/>
        </w:rPr>
        <w:t xml:space="preserve"> </w:t>
      </w:r>
      <w:r w:rsidRPr="002D1A95">
        <w:rPr>
          <w:color w:val="171717"/>
          <w:spacing w:val="-2"/>
          <w:sz w:val="24"/>
        </w:rPr>
        <w:t>Il</w:t>
      </w:r>
      <w:r w:rsidRPr="002D1A95">
        <w:rPr>
          <w:color w:val="171717"/>
          <w:spacing w:val="-17"/>
          <w:sz w:val="24"/>
        </w:rPr>
        <w:t xml:space="preserve"> </w:t>
      </w:r>
      <w:r w:rsidRPr="002D1A95">
        <w:rPr>
          <w:color w:val="171717"/>
          <w:spacing w:val="-2"/>
          <w:sz w:val="24"/>
        </w:rPr>
        <w:t>Van</w:t>
      </w:r>
      <w:r w:rsidRPr="002D1A95">
        <w:rPr>
          <w:color w:val="171717"/>
          <w:spacing w:val="-17"/>
          <w:sz w:val="24"/>
        </w:rPr>
        <w:t xml:space="preserve"> </w:t>
      </w:r>
      <w:r w:rsidRPr="002D1A95">
        <w:rPr>
          <w:color w:val="171717"/>
          <w:spacing w:val="-2"/>
          <w:sz w:val="24"/>
        </w:rPr>
        <w:t>può</w:t>
      </w:r>
      <w:r w:rsidRPr="002D1A95">
        <w:rPr>
          <w:color w:val="171717"/>
          <w:spacing w:val="-16"/>
          <w:sz w:val="24"/>
        </w:rPr>
        <w:t xml:space="preserve"> </w:t>
      </w:r>
      <w:r w:rsidRPr="002D1A95">
        <w:rPr>
          <w:color w:val="171717"/>
          <w:spacing w:val="-2"/>
          <w:sz w:val="24"/>
        </w:rPr>
        <w:t>essere</w:t>
      </w:r>
      <w:r w:rsidRPr="002D1A95">
        <w:rPr>
          <w:color w:val="171717"/>
          <w:spacing w:val="-17"/>
          <w:sz w:val="24"/>
        </w:rPr>
        <w:t xml:space="preserve"> </w:t>
      </w:r>
      <w:r w:rsidRPr="002D1A95">
        <w:rPr>
          <w:color w:val="171717"/>
          <w:spacing w:val="-2"/>
          <w:sz w:val="24"/>
        </w:rPr>
        <w:t>considerato</w:t>
      </w:r>
      <w:r w:rsidRPr="002D1A95">
        <w:rPr>
          <w:color w:val="171717"/>
          <w:spacing w:val="-17"/>
          <w:sz w:val="24"/>
        </w:rPr>
        <w:t xml:space="preserve"> </w:t>
      </w:r>
      <w:r w:rsidRPr="002D1A95">
        <w:rPr>
          <w:color w:val="171717"/>
          <w:spacing w:val="-2"/>
          <w:sz w:val="24"/>
        </w:rPr>
        <w:t>un</w:t>
      </w:r>
      <w:r w:rsidRPr="002D1A95">
        <w:rPr>
          <w:color w:val="171717"/>
          <w:spacing w:val="-17"/>
          <w:sz w:val="24"/>
        </w:rPr>
        <w:t xml:space="preserve"> </w:t>
      </w:r>
      <w:r w:rsidRPr="002D1A95">
        <w:rPr>
          <w:color w:val="171717"/>
          <w:spacing w:val="-2"/>
          <w:sz w:val="24"/>
        </w:rPr>
        <w:t>caso</w:t>
      </w:r>
      <w:r w:rsidRPr="002D1A95">
        <w:rPr>
          <w:color w:val="171717"/>
          <w:spacing w:val="-16"/>
          <w:sz w:val="24"/>
        </w:rPr>
        <w:t xml:space="preserve"> </w:t>
      </w:r>
      <w:r w:rsidRPr="002D1A95">
        <w:rPr>
          <w:color w:val="171717"/>
          <w:spacing w:val="-2"/>
          <w:sz w:val="24"/>
        </w:rPr>
        <w:t>estremo</w:t>
      </w:r>
      <w:r w:rsidRPr="002D1A95">
        <w:rPr>
          <w:color w:val="171717"/>
          <w:spacing w:val="-17"/>
          <w:sz w:val="24"/>
        </w:rPr>
        <w:t xml:space="preserve"> </w:t>
      </w:r>
      <w:r w:rsidRPr="002D1A95">
        <w:rPr>
          <w:color w:val="171717"/>
          <w:spacing w:val="-2"/>
          <w:sz w:val="24"/>
        </w:rPr>
        <w:t>di</w:t>
      </w:r>
      <w:r w:rsidRPr="002D1A95">
        <w:rPr>
          <w:color w:val="171717"/>
          <w:spacing w:val="-17"/>
          <w:sz w:val="24"/>
        </w:rPr>
        <w:t xml:space="preserve"> </w:t>
      </w:r>
      <w:r w:rsidRPr="002D1A95">
        <w:rPr>
          <w:color w:val="171717"/>
          <w:spacing w:val="-2"/>
          <w:sz w:val="24"/>
        </w:rPr>
        <w:t>VANES</w:t>
      </w:r>
      <w:r w:rsidRPr="002D1A95">
        <w:rPr>
          <w:color w:val="171717"/>
          <w:spacing w:val="-17"/>
          <w:sz w:val="24"/>
        </w:rPr>
        <w:t xml:space="preserve"> </w:t>
      </w:r>
      <w:r w:rsidRPr="002D1A95">
        <w:rPr>
          <w:color w:val="171717"/>
          <w:spacing w:val="-2"/>
          <w:sz w:val="24"/>
        </w:rPr>
        <w:t>in</w:t>
      </w:r>
      <w:r w:rsidRPr="002D1A95">
        <w:rPr>
          <w:color w:val="171717"/>
          <w:spacing w:val="-16"/>
          <w:sz w:val="24"/>
        </w:rPr>
        <w:t xml:space="preserve"> </w:t>
      </w:r>
      <w:r w:rsidRPr="002D1A95">
        <w:rPr>
          <w:color w:val="171717"/>
          <w:spacing w:val="-2"/>
          <w:sz w:val="24"/>
        </w:rPr>
        <w:t>cui</w:t>
      </w:r>
      <w:r w:rsidRPr="002D1A95">
        <w:rPr>
          <w:color w:val="171717"/>
          <w:spacing w:val="-17"/>
          <w:sz w:val="24"/>
        </w:rPr>
        <w:t xml:space="preserve"> </w:t>
      </w:r>
      <w:r w:rsidRPr="002D1A95">
        <w:rPr>
          <w:color w:val="171717"/>
          <w:spacing w:val="-2"/>
          <w:sz w:val="24"/>
        </w:rPr>
        <w:t>le</w:t>
      </w:r>
      <w:r w:rsidRPr="002D1A95">
        <w:rPr>
          <w:color w:val="171717"/>
          <w:spacing w:val="-17"/>
          <w:sz w:val="24"/>
        </w:rPr>
        <w:t xml:space="preserve"> </w:t>
      </w:r>
      <w:r w:rsidRPr="002D1A95">
        <w:rPr>
          <w:color w:val="171717"/>
          <w:spacing w:val="-2"/>
          <w:sz w:val="24"/>
        </w:rPr>
        <w:t xml:space="preserve">opzioni </w:t>
      </w:r>
      <w:r w:rsidRPr="002D1A95">
        <w:rPr>
          <w:color w:val="171717"/>
          <w:sz w:val="24"/>
        </w:rPr>
        <w:t xml:space="preserve">hanno scadenza immediata. Ciò significa che il Van non tiene conto della possibilità di differire alcune decisioni cruciali, quali, in particolare, quella </w:t>
      </w:r>
      <w:r w:rsidRPr="002D1A95">
        <w:rPr>
          <w:color w:val="171717"/>
          <w:spacing w:val="-2"/>
          <w:sz w:val="24"/>
        </w:rPr>
        <w:t>relativa</w:t>
      </w:r>
      <w:r w:rsidRPr="002D1A95">
        <w:rPr>
          <w:color w:val="171717"/>
          <w:spacing w:val="-11"/>
          <w:sz w:val="24"/>
        </w:rPr>
        <w:t xml:space="preserve"> </w:t>
      </w:r>
      <w:r w:rsidRPr="002D1A95">
        <w:rPr>
          <w:color w:val="171717"/>
          <w:spacing w:val="-2"/>
          <w:sz w:val="24"/>
        </w:rPr>
        <w:t>all’espansione</w:t>
      </w:r>
      <w:r w:rsidRPr="002D1A95">
        <w:rPr>
          <w:color w:val="171717"/>
          <w:spacing w:val="-13"/>
          <w:sz w:val="24"/>
        </w:rPr>
        <w:t xml:space="preserve"> </w:t>
      </w:r>
      <w:r w:rsidRPr="002D1A95">
        <w:rPr>
          <w:color w:val="171717"/>
          <w:spacing w:val="-2"/>
          <w:sz w:val="24"/>
        </w:rPr>
        <w:t>di</w:t>
      </w:r>
      <w:r w:rsidRPr="002D1A95">
        <w:rPr>
          <w:color w:val="171717"/>
          <w:spacing w:val="-11"/>
          <w:sz w:val="24"/>
        </w:rPr>
        <w:t xml:space="preserve"> </w:t>
      </w:r>
      <w:r w:rsidRPr="002D1A95">
        <w:rPr>
          <w:color w:val="171717"/>
          <w:spacing w:val="-2"/>
          <w:sz w:val="24"/>
        </w:rPr>
        <w:t>capacità</w:t>
      </w:r>
      <w:r w:rsidRPr="002D1A95">
        <w:rPr>
          <w:color w:val="171717"/>
          <w:spacing w:val="-11"/>
          <w:sz w:val="24"/>
        </w:rPr>
        <w:t xml:space="preserve"> </w:t>
      </w:r>
      <w:r w:rsidRPr="002D1A95">
        <w:rPr>
          <w:color w:val="171717"/>
          <w:spacing w:val="-2"/>
          <w:sz w:val="24"/>
        </w:rPr>
        <w:t>e</w:t>
      </w:r>
      <w:r w:rsidRPr="002D1A95">
        <w:rPr>
          <w:color w:val="171717"/>
          <w:spacing w:val="-13"/>
          <w:sz w:val="24"/>
        </w:rPr>
        <w:t xml:space="preserve"> </w:t>
      </w:r>
      <w:r w:rsidRPr="002D1A95">
        <w:rPr>
          <w:color w:val="171717"/>
          <w:spacing w:val="-2"/>
          <w:sz w:val="24"/>
        </w:rPr>
        <w:t>quella</w:t>
      </w:r>
      <w:r w:rsidRPr="002D1A95">
        <w:rPr>
          <w:color w:val="171717"/>
          <w:spacing w:val="-11"/>
          <w:sz w:val="24"/>
        </w:rPr>
        <w:t xml:space="preserve"> </w:t>
      </w:r>
      <w:r w:rsidRPr="002D1A95">
        <w:rPr>
          <w:color w:val="171717"/>
          <w:spacing w:val="-2"/>
          <w:sz w:val="24"/>
        </w:rPr>
        <w:t>relativa</w:t>
      </w:r>
      <w:r w:rsidRPr="002D1A95">
        <w:rPr>
          <w:color w:val="171717"/>
          <w:spacing w:val="-11"/>
          <w:sz w:val="24"/>
        </w:rPr>
        <w:t xml:space="preserve"> </w:t>
      </w:r>
      <w:r w:rsidRPr="002D1A95">
        <w:rPr>
          <w:color w:val="171717"/>
          <w:spacing w:val="-2"/>
          <w:sz w:val="24"/>
        </w:rPr>
        <w:t>all'utilizzazione</w:t>
      </w:r>
      <w:r w:rsidRPr="002D1A95">
        <w:rPr>
          <w:color w:val="171717"/>
          <w:spacing w:val="-13"/>
          <w:sz w:val="24"/>
        </w:rPr>
        <w:t xml:space="preserve"> </w:t>
      </w:r>
      <w:r w:rsidRPr="002D1A95">
        <w:rPr>
          <w:color w:val="171717"/>
          <w:spacing w:val="-2"/>
          <w:sz w:val="24"/>
        </w:rPr>
        <w:t>della</w:t>
      </w:r>
      <w:r w:rsidRPr="002D1A95">
        <w:rPr>
          <w:color w:val="171717"/>
          <w:spacing w:val="-11"/>
          <w:sz w:val="24"/>
        </w:rPr>
        <w:t xml:space="preserve"> </w:t>
      </w:r>
      <w:r w:rsidRPr="002D1A95">
        <w:rPr>
          <w:color w:val="171717"/>
          <w:spacing w:val="-2"/>
          <w:sz w:val="24"/>
        </w:rPr>
        <w:t xml:space="preserve">capacità </w:t>
      </w:r>
      <w:r w:rsidRPr="002D1A95">
        <w:rPr>
          <w:color w:val="171717"/>
          <w:sz w:val="24"/>
        </w:rPr>
        <w:t>creata</w:t>
      </w:r>
      <w:r w:rsidRPr="002D1A95">
        <w:rPr>
          <w:color w:val="171717"/>
          <w:spacing w:val="-2"/>
          <w:sz w:val="24"/>
        </w:rPr>
        <w:t xml:space="preserve"> </w:t>
      </w:r>
      <w:r w:rsidRPr="002D1A95">
        <w:rPr>
          <w:color w:val="171717"/>
          <w:sz w:val="24"/>
        </w:rPr>
        <w:t>con</w:t>
      </w:r>
      <w:r w:rsidRPr="002D1A95">
        <w:rPr>
          <w:color w:val="171717"/>
          <w:spacing w:val="-2"/>
          <w:sz w:val="24"/>
        </w:rPr>
        <w:t xml:space="preserve"> </w:t>
      </w:r>
      <w:r w:rsidRPr="002D1A95">
        <w:rPr>
          <w:color w:val="171717"/>
          <w:sz w:val="24"/>
        </w:rPr>
        <w:t>il</w:t>
      </w:r>
      <w:r w:rsidRPr="002D1A95">
        <w:rPr>
          <w:color w:val="171717"/>
          <w:spacing w:val="-2"/>
          <w:sz w:val="24"/>
        </w:rPr>
        <w:t xml:space="preserve"> </w:t>
      </w:r>
      <w:r w:rsidRPr="002D1A95">
        <w:rPr>
          <w:color w:val="171717"/>
          <w:sz w:val="24"/>
        </w:rPr>
        <w:t>progetto</w:t>
      </w:r>
      <w:r w:rsidRPr="002D1A95">
        <w:rPr>
          <w:color w:val="171717"/>
          <w:spacing w:val="-2"/>
          <w:sz w:val="24"/>
        </w:rPr>
        <w:t xml:space="preserve"> </w:t>
      </w:r>
      <w:r w:rsidRPr="002D1A95">
        <w:rPr>
          <w:color w:val="171717"/>
          <w:sz w:val="24"/>
        </w:rPr>
        <w:t>(le</w:t>
      </w:r>
      <w:r w:rsidRPr="002D1A95">
        <w:rPr>
          <w:color w:val="171717"/>
          <w:spacing w:val="-3"/>
          <w:sz w:val="24"/>
        </w:rPr>
        <w:t xml:space="preserve"> </w:t>
      </w:r>
      <w:r w:rsidRPr="002D1A95">
        <w:rPr>
          <w:color w:val="171717"/>
          <w:sz w:val="24"/>
        </w:rPr>
        <w:t>cosiddette</w:t>
      </w:r>
      <w:r w:rsidRPr="002D1A95">
        <w:rPr>
          <w:color w:val="171717"/>
          <w:spacing w:val="-3"/>
          <w:sz w:val="24"/>
        </w:rPr>
        <w:t xml:space="preserve"> </w:t>
      </w:r>
      <w:r w:rsidRPr="002D1A95">
        <w:rPr>
          <w:color w:val="171717"/>
          <w:sz w:val="24"/>
        </w:rPr>
        <w:t>opzioni</w:t>
      </w:r>
      <w:r w:rsidRPr="002D1A95">
        <w:rPr>
          <w:color w:val="171717"/>
          <w:spacing w:val="-2"/>
          <w:sz w:val="24"/>
        </w:rPr>
        <w:t xml:space="preserve"> </w:t>
      </w:r>
      <w:r w:rsidRPr="002D1A95">
        <w:rPr>
          <w:color w:val="171717"/>
          <w:sz w:val="24"/>
        </w:rPr>
        <w:t>create).</w:t>
      </w:r>
    </w:p>
    <w:p w14:paraId="68DCD8C8" w14:textId="77777777" w:rsidR="003E3844" w:rsidRPr="002D1A95" w:rsidRDefault="00462FE9">
      <w:pPr>
        <w:pStyle w:val="Paragrafoelenco"/>
        <w:numPr>
          <w:ilvl w:val="0"/>
          <w:numId w:val="2"/>
        </w:numPr>
        <w:tabs>
          <w:tab w:val="left" w:pos="1723"/>
        </w:tabs>
        <w:spacing w:before="6" w:line="273" w:lineRule="auto"/>
        <w:ind w:right="711"/>
        <w:rPr>
          <w:sz w:val="24"/>
        </w:rPr>
      </w:pPr>
      <w:r w:rsidRPr="002D1A95">
        <w:rPr>
          <w:color w:val="171717"/>
          <w:sz w:val="24"/>
        </w:rPr>
        <w:t xml:space="preserve">Nella stima dei valori delle opzioni, è necessario confrontare il valore </w:t>
      </w:r>
      <w:r w:rsidRPr="002D1A95">
        <w:rPr>
          <w:color w:val="171717"/>
          <w:spacing w:val="-4"/>
          <w:sz w:val="24"/>
        </w:rPr>
        <w:t>dell’informazione</w:t>
      </w:r>
      <w:r w:rsidRPr="002D1A95">
        <w:rPr>
          <w:color w:val="171717"/>
          <w:spacing w:val="-9"/>
          <w:sz w:val="24"/>
        </w:rPr>
        <w:t xml:space="preserve"> </w:t>
      </w:r>
      <w:r w:rsidRPr="002D1A95">
        <w:rPr>
          <w:color w:val="171717"/>
          <w:spacing w:val="-4"/>
          <w:sz w:val="24"/>
        </w:rPr>
        <w:t>acquisita</w:t>
      </w:r>
      <w:r w:rsidRPr="002D1A95">
        <w:rPr>
          <w:color w:val="171717"/>
          <w:spacing w:val="-9"/>
          <w:sz w:val="24"/>
        </w:rPr>
        <w:t xml:space="preserve"> </w:t>
      </w:r>
      <w:r w:rsidRPr="002D1A95">
        <w:rPr>
          <w:color w:val="171717"/>
          <w:spacing w:val="-4"/>
          <w:sz w:val="24"/>
        </w:rPr>
        <w:t>con</w:t>
      </w:r>
      <w:r w:rsidRPr="002D1A95">
        <w:rPr>
          <w:color w:val="171717"/>
          <w:spacing w:val="-7"/>
          <w:sz w:val="24"/>
        </w:rPr>
        <w:t xml:space="preserve"> </w:t>
      </w:r>
      <w:r w:rsidRPr="002D1A95">
        <w:rPr>
          <w:color w:val="171717"/>
          <w:spacing w:val="-4"/>
          <w:sz w:val="24"/>
        </w:rPr>
        <w:t>il</w:t>
      </w:r>
      <w:r w:rsidRPr="002D1A95">
        <w:rPr>
          <w:color w:val="171717"/>
          <w:spacing w:val="-9"/>
          <w:sz w:val="24"/>
        </w:rPr>
        <w:t xml:space="preserve"> </w:t>
      </w:r>
      <w:r w:rsidRPr="002D1A95">
        <w:rPr>
          <w:color w:val="171717"/>
          <w:spacing w:val="-4"/>
          <w:sz w:val="24"/>
        </w:rPr>
        <w:t>passare</w:t>
      </w:r>
      <w:r w:rsidRPr="002D1A95">
        <w:rPr>
          <w:color w:val="171717"/>
          <w:spacing w:val="-9"/>
          <w:sz w:val="24"/>
        </w:rPr>
        <w:t xml:space="preserve"> </w:t>
      </w:r>
      <w:r w:rsidRPr="002D1A95">
        <w:rPr>
          <w:color w:val="171717"/>
          <w:spacing w:val="-4"/>
          <w:sz w:val="24"/>
        </w:rPr>
        <w:t>del</w:t>
      </w:r>
      <w:r w:rsidRPr="002D1A95">
        <w:rPr>
          <w:color w:val="171717"/>
          <w:spacing w:val="-9"/>
          <w:sz w:val="24"/>
        </w:rPr>
        <w:t xml:space="preserve"> </w:t>
      </w:r>
      <w:r w:rsidRPr="002D1A95">
        <w:rPr>
          <w:color w:val="171717"/>
          <w:spacing w:val="-4"/>
          <w:sz w:val="24"/>
        </w:rPr>
        <w:t>tempo,</w:t>
      </w:r>
      <w:r w:rsidRPr="002D1A95">
        <w:rPr>
          <w:color w:val="171717"/>
          <w:spacing w:val="-10"/>
          <w:sz w:val="24"/>
        </w:rPr>
        <w:t xml:space="preserve"> </w:t>
      </w:r>
      <w:r w:rsidRPr="002D1A95">
        <w:rPr>
          <w:color w:val="171717"/>
          <w:spacing w:val="-4"/>
          <w:sz w:val="24"/>
        </w:rPr>
        <w:t>con</w:t>
      </w:r>
      <w:r w:rsidRPr="002D1A95">
        <w:rPr>
          <w:color w:val="171717"/>
          <w:spacing w:val="-7"/>
          <w:sz w:val="24"/>
        </w:rPr>
        <w:t xml:space="preserve"> </w:t>
      </w:r>
      <w:r w:rsidRPr="002D1A95">
        <w:rPr>
          <w:color w:val="171717"/>
          <w:spacing w:val="-4"/>
          <w:sz w:val="24"/>
        </w:rPr>
        <w:t>i</w:t>
      </w:r>
      <w:r w:rsidRPr="002D1A95">
        <w:rPr>
          <w:color w:val="171717"/>
          <w:spacing w:val="-7"/>
          <w:sz w:val="24"/>
        </w:rPr>
        <w:t xml:space="preserve"> </w:t>
      </w:r>
      <w:r w:rsidRPr="002D1A95">
        <w:rPr>
          <w:color w:val="171717"/>
          <w:spacing w:val="-4"/>
          <w:sz w:val="24"/>
        </w:rPr>
        <w:t>redditi</w:t>
      </w:r>
      <w:r w:rsidRPr="002D1A95">
        <w:rPr>
          <w:color w:val="171717"/>
          <w:spacing w:val="-7"/>
          <w:sz w:val="24"/>
        </w:rPr>
        <w:t xml:space="preserve"> </w:t>
      </w:r>
      <w:r w:rsidRPr="002D1A95">
        <w:rPr>
          <w:color w:val="171717"/>
          <w:spacing w:val="-4"/>
          <w:sz w:val="24"/>
        </w:rPr>
        <w:t>perduti</w:t>
      </w:r>
      <w:r w:rsidRPr="002D1A95">
        <w:rPr>
          <w:color w:val="171717"/>
          <w:spacing w:val="-7"/>
          <w:sz w:val="24"/>
        </w:rPr>
        <w:t xml:space="preserve"> </w:t>
      </w:r>
      <w:r w:rsidRPr="002D1A95">
        <w:rPr>
          <w:color w:val="171717"/>
          <w:spacing w:val="-4"/>
          <w:sz w:val="24"/>
        </w:rPr>
        <w:t>a</w:t>
      </w:r>
      <w:r w:rsidRPr="002D1A95">
        <w:rPr>
          <w:color w:val="171717"/>
          <w:spacing w:val="-9"/>
          <w:sz w:val="24"/>
        </w:rPr>
        <w:t xml:space="preserve"> </w:t>
      </w:r>
      <w:r w:rsidRPr="002D1A95">
        <w:rPr>
          <w:color w:val="171717"/>
          <w:spacing w:val="-4"/>
          <w:sz w:val="24"/>
        </w:rPr>
        <w:t xml:space="preserve">causa </w:t>
      </w:r>
      <w:r w:rsidRPr="002D1A95">
        <w:rPr>
          <w:color w:val="171717"/>
          <w:sz w:val="24"/>
        </w:rPr>
        <w:t>del differimento della decisione (di espandere la capacità, o di espandere o contrarre</w:t>
      </w:r>
      <w:r w:rsidRPr="002D1A95">
        <w:rPr>
          <w:color w:val="171717"/>
          <w:spacing w:val="-22"/>
          <w:sz w:val="24"/>
        </w:rPr>
        <w:t xml:space="preserve"> </w:t>
      </w:r>
      <w:r w:rsidRPr="002D1A95">
        <w:rPr>
          <w:color w:val="171717"/>
          <w:sz w:val="24"/>
        </w:rPr>
        <w:t>l’esercizio).</w:t>
      </w:r>
    </w:p>
    <w:p w14:paraId="629D036C" w14:textId="77777777" w:rsidR="003E3844" w:rsidRPr="002D1A95" w:rsidRDefault="00462FE9">
      <w:pPr>
        <w:pStyle w:val="Corpotesto"/>
        <w:ind w:left="282"/>
        <w:jc w:val="both"/>
      </w:pPr>
      <w:r w:rsidRPr="002D1A95">
        <w:rPr>
          <w:color w:val="2C2C2C"/>
        </w:rPr>
        <w:t>Nel</w:t>
      </w:r>
      <w:r w:rsidRPr="002D1A95">
        <w:rPr>
          <w:color w:val="2C2C2C"/>
          <w:spacing w:val="-24"/>
        </w:rPr>
        <w:t xml:space="preserve"> </w:t>
      </w:r>
      <w:r w:rsidRPr="002D1A95">
        <w:rPr>
          <w:color w:val="2C2C2C"/>
        </w:rPr>
        <w:t>caso</w:t>
      </w:r>
      <w:r w:rsidRPr="002D1A95">
        <w:rPr>
          <w:color w:val="2C2C2C"/>
          <w:spacing w:val="-24"/>
        </w:rPr>
        <w:t xml:space="preserve"> </w:t>
      </w:r>
      <w:r w:rsidRPr="002D1A95">
        <w:rPr>
          <w:color w:val="2C2C2C"/>
        </w:rPr>
        <w:t>del</w:t>
      </w:r>
      <w:r w:rsidRPr="002D1A95">
        <w:rPr>
          <w:color w:val="2C2C2C"/>
          <w:spacing w:val="-24"/>
        </w:rPr>
        <w:t xml:space="preserve"> </w:t>
      </w:r>
      <w:r w:rsidRPr="002D1A95">
        <w:rPr>
          <w:color w:val="2C2C2C"/>
        </w:rPr>
        <w:t>progetto</w:t>
      </w:r>
      <w:r w:rsidRPr="002D1A95">
        <w:rPr>
          <w:color w:val="2C2C2C"/>
          <w:spacing w:val="-24"/>
        </w:rPr>
        <w:t xml:space="preserve"> </w:t>
      </w:r>
      <w:r w:rsidRPr="002D1A95">
        <w:rPr>
          <w:color w:val="2C2C2C"/>
        </w:rPr>
        <w:t>Udine-Cividale</w:t>
      </w:r>
      <w:r w:rsidRPr="002D1A95">
        <w:rPr>
          <w:color w:val="2C2C2C"/>
          <w:spacing w:val="-24"/>
        </w:rPr>
        <w:t xml:space="preserve"> </w:t>
      </w:r>
      <w:r w:rsidRPr="002D1A95">
        <w:rPr>
          <w:color w:val="2C2C2C"/>
        </w:rPr>
        <w:t>le</w:t>
      </w:r>
      <w:r w:rsidRPr="002D1A95">
        <w:rPr>
          <w:color w:val="2C2C2C"/>
          <w:spacing w:val="-25"/>
        </w:rPr>
        <w:t xml:space="preserve"> </w:t>
      </w:r>
      <w:r w:rsidRPr="00A7565A">
        <w:rPr>
          <w:b/>
          <w:color w:val="2C2C2C"/>
        </w:rPr>
        <w:t>opportunità</w:t>
      </w:r>
      <w:r w:rsidRPr="00A7565A">
        <w:rPr>
          <w:b/>
          <w:color w:val="2C2C2C"/>
          <w:spacing w:val="-24"/>
        </w:rPr>
        <w:t xml:space="preserve"> </w:t>
      </w:r>
      <w:r w:rsidRPr="00A7565A">
        <w:rPr>
          <w:b/>
          <w:color w:val="2C2C2C"/>
        </w:rPr>
        <w:t>create</w:t>
      </w:r>
      <w:r w:rsidRPr="002D1A95">
        <w:rPr>
          <w:color w:val="2C2C2C"/>
          <w:spacing w:val="-25"/>
        </w:rPr>
        <w:t xml:space="preserve"> </w:t>
      </w:r>
      <w:r w:rsidRPr="002D1A95">
        <w:rPr>
          <w:color w:val="2C2C2C"/>
        </w:rPr>
        <w:t>dal</w:t>
      </w:r>
      <w:r w:rsidRPr="002D1A95">
        <w:rPr>
          <w:color w:val="2C2C2C"/>
          <w:spacing w:val="-24"/>
        </w:rPr>
        <w:t xml:space="preserve"> </w:t>
      </w:r>
      <w:r w:rsidRPr="002D1A95">
        <w:rPr>
          <w:color w:val="2C2C2C"/>
        </w:rPr>
        <w:t>progetto</w:t>
      </w:r>
      <w:r w:rsidRPr="002D1A95">
        <w:rPr>
          <w:color w:val="2C2C2C"/>
          <w:spacing w:val="-21"/>
        </w:rPr>
        <w:t xml:space="preserve"> </w:t>
      </w:r>
      <w:r w:rsidRPr="002D1A95">
        <w:rPr>
          <w:color w:val="2C2C2C"/>
        </w:rPr>
        <w:t>considerate</w:t>
      </w:r>
      <w:r w:rsidRPr="002D1A95">
        <w:rPr>
          <w:color w:val="2C2C2C"/>
          <w:spacing w:val="-25"/>
        </w:rPr>
        <w:t xml:space="preserve"> </w:t>
      </w:r>
      <w:r w:rsidRPr="002D1A95">
        <w:rPr>
          <w:color w:val="2C2C2C"/>
          <w:spacing w:val="-2"/>
        </w:rPr>
        <w:t>sono:</w:t>
      </w:r>
    </w:p>
    <w:p w14:paraId="3C992611" w14:textId="12471EC3" w:rsidR="003E3844" w:rsidRPr="002D1A95" w:rsidRDefault="00462FE9">
      <w:pPr>
        <w:pStyle w:val="Paragrafoelenco"/>
        <w:numPr>
          <w:ilvl w:val="0"/>
          <w:numId w:val="2"/>
        </w:numPr>
        <w:tabs>
          <w:tab w:val="left" w:pos="1723"/>
        </w:tabs>
        <w:spacing w:before="42" w:line="273" w:lineRule="auto"/>
        <w:ind w:right="706"/>
        <w:rPr>
          <w:sz w:val="24"/>
        </w:rPr>
      </w:pPr>
      <w:r w:rsidRPr="00A7565A">
        <w:rPr>
          <w:b/>
          <w:color w:val="171717"/>
          <w:sz w:val="24"/>
        </w:rPr>
        <w:t>Sviluppo</w:t>
      </w:r>
      <w:r w:rsidRPr="002D1A95">
        <w:rPr>
          <w:color w:val="171717"/>
          <w:sz w:val="24"/>
        </w:rPr>
        <w:t>,</w:t>
      </w:r>
      <w:r w:rsidRPr="002D1A95">
        <w:rPr>
          <w:color w:val="171717"/>
          <w:spacing w:val="-17"/>
          <w:sz w:val="24"/>
        </w:rPr>
        <w:t xml:space="preserve"> </w:t>
      </w:r>
      <w:r w:rsidRPr="002D1A95">
        <w:rPr>
          <w:color w:val="171717"/>
          <w:sz w:val="24"/>
        </w:rPr>
        <w:t>considerando</w:t>
      </w:r>
      <w:r w:rsidRPr="002D1A95">
        <w:rPr>
          <w:color w:val="171717"/>
          <w:spacing w:val="-18"/>
          <w:sz w:val="24"/>
        </w:rPr>
        <w:t xml:space="preserve"> </w:t>
      </w:r>
      <w:r w:rsidRPr="002D1A95">
        <w:rPr>
          <w:color w:val="171717"/>
          <w:sz w:val="24"/>
        </w:rPr>
        <w:t>come</w:t>
      </w:r>
      <w:r w:rsidRPr="002D1A95">
        <w:rPr>
          <w:color w:val="171717"/>
          <w:spacing w:val="-17"/>
          <w:sz w:val="24"/>
        </w:rPr>
        <w:t xml:space="preserve"> </w:t>
      </w:r>
      <w:r w:rsidR="00C92B63" w:rsidRPr="002D1A95">
        <w:rPr>
          <w:color w:val="171717"/>
          <w:sz w:val="24"/>
        </w:rPr>
        <w:t>un servizio ferroviario più frequente</w:t>
      </w:r>
      <w:r w:rsidRPr="002D1A95">
        <w:rPr>
          <w:color w:val="171717"/>
          <w:spacing w:val="-17"/>
          <w:sz w:val="24"/>
        </w:rPr>
        <w:t xml:space="preserve"> </w:t>
      </w:r>
      <w:r w:rsidRPr="002D1A95">
        <w:rPr>
          <w:color w:val="171717"/>
          <w:sz w:val="24"/>
        </w:rPr>
        <w:t>possa</w:t>
      </w:r>
      <w:r w:rsidRPr="002D1A95">
        <w:rPr>
          <w:color w:val="171717"/>
          <w:spacing w:val="-10"/>
          <w:sz w:val="24"/>
        </w:rPr>
        <w:t xml:space="preserve"> </w:t>
      </w:r>
      <w:r w:rsidRPr="002D1A95">
        <w:rPr>
          <w:color w:val="171717"/>
          <w:sz w:val="24"/>
        </w:rPr>
        <w:t>abilitare un</w:t>
      </w:r>
      <w:r w:rsidRPr="002D1A95">
        <w:rPr>
          <w:color w:val="171717"/>
          <w:spacing w:val="-6"/>
          <w:sz w:val="24"/>
        </w:rPr>
        <w:t xml:space="preserve"> </w:t>
      </w:r>
      <w:r w:rsidRPr="002D1A95">
        <w:rPr>
          <w:color w:val="171717"/>
          <w:sz w:val="24"/>
        </w:rPr>
        <w:t>incremento</w:t>
      </w:r>
      <w:r w:rsidRPr="002D1A95">
        <w:rPr>
          <w:color w:val="171717"/>
          <w:spacing w:val="-5"/>
          <w:sz w:val="24"/>
        </w:rPr>
        <w:t xml:space="preserve"> </w:t>
      </w:r>
      <w:r w:rsidRPr="002D1A95">
        <w:rPr>
          <w:color w:val="171717"/>
          <w:sz w:val="24"/>
        </w:rPr>
        <w:t>del</w:t>
      </w:r>
      <w:r w:rsidRPr="002D1A95">
        <w:rPr>
          <w:color w:val="171717"/>
          <w:spacing w:val="-6"/>
          <w:sz w:val="24"/>
        </w:rPr>
        <w:t xml:space="preserve"> </w:t>
      </w:r>
      <w:r w:rsidRPr="002D1A95">
        <w:rPr>
          <w:color w:val="171717"/>
          <w:sz w:val="24"/>
        </w:rPr>
        <w:t>flusso</w:t>
      </w:r>
      <w:r w:rsidRPr="002D1A95">
        <w:rPr>
          <w:color w:val="171717"/>
          <w:spacing w:val="-5"/>
          <w:sz w:val="24"/>
        </w:rPr>
        <w:t xml:space="preserve"> </w:t>
      </w:r>
      <w:r w:rsidR="00C92B63" w:rsidRPr="002D1A95">
        <w:rPr>
          <w:color w:val="171717"/>
          <w:spacing w:val="-5"/>
          <w:sz w:val="24"/>
        </w:rPr>
        <w:t xml:space="preserve">di utenti di carattere sistematico e </w:t>
      </w:r>
      <w:r w:rsidRPr="002D1A95">
        <w:rPr>
          <w:color w:val="171717"/>
          <w:sz w:val="24"/>
        </w:rPr>
        <w:t>turistico</w:t>
      </w:r>
      <w:r w:rsidRPr="002D1A95">
        <w:rPr>
          <w:color w:val="171717"/>
          <w:spacing w:val="-1"/>
          <w:sz w:val="24"/>
        </w:rPr>
        <w:t xml:space="preserve"> </w:t>
      </w:r>
      <w:r w:rsidRPr="002D1A95">
        <w:rPr>
          <w:color w:val="171717"/>
          <w:sz w:val="24"/>
        </w:rPr>
        <w:t>verso</w:t>
      </w:r>
      <w:r w:rsidRPr="002D1A95">
        <w:rPr>
          <w:color w:val="171717"/>
          <w:spacing w:val="-5"/>
          <w:sz w:val="24"/>
        </w:rPr>
        <w:t xml:space="preserve"> </w:t>
      </w:r>
      <w:r w:rsidRPr="002D1A95">
        <w:rPr>
          <w:color w:val="171717"/>
          <w:sz w:val="24"/>
        </w:rPr>
        <w:t>un’area</w:t>
      </w:r>
      <w:r w:rsidRPr="002D1A95">
        <w:rPr>
          <w:color w:val="171717"/>
          <w:spacing w:val="-6"/>
          <w:sz w:val="24"/>
        </w:rPr>
        <w:t xml:space="preserve"> </w:t>
      </w:r>
      <w:r w:rsidRPr="002D1A95">
        <w:rPr>
          <w:color w:val="171717"/>
          <w:sz w:val="24"/>
        </w:rPr>
        <w:t>già</w:t>
      </w:r>
      <w:r w:rsidRPr="002D1A95">
        <w:rPr>
          <w:color w:val="171717"/>
          <w:spacing w:val="-6"/>
          <w:sz w:val="24"/>
        </w:rPr>
        <w:t xml:space="preserve"> </w:t>
      </w:r>
      <w:r w:rsidRPr="002D1A95">
        <w:rPr>
          <w:color w:val="171717"/>
          <w:sz w:val="24"/>
        </w:rPr>
        <w:t>importante</w:t>
      </w:r>
      <w:r w:rsidRPr="002D1A95">
        <w:rPr>
          <w:color w:val="171717"/>
          <w:spacing w:val="-7"/>
          <w:sz w:val="24"/>
        </w:rPr>
        <w:t xml:space="preserve"> </w:t>
      </w:r>
      <w:r w:rsidR="00C92B63" w:rsidRPr="002D1A95">
        <w:rPr>
          <w:color w:val="171717"/>
          <w:spacing w:val="-7"/>
          <w:sz w:val="24"/>
        </w:rPr>
        <w:t xml:space="preserve">economicamente e </w:t>
      </w:r>
      <w:r w:rsidRPr="002D1A95">
        <w:rPr>
          <w:color w:val="171717"/>
          <w:sz w:val="24"/>
        </w:rPr>
        <w:t>turisticamente come quella di Cividale;</w:t>
      </w:r>
    </w:p>
    <w:p w14:paraId="5A56403A" w14:textId="265FCBF0" w:rsidR="003E3844" w:rsidRPr="002D1A95" w:rsidRDefault="00462FE9">
      <w:pPr>
        <w:pStyle w:val="Paragrafoelenco"/>
        <w:numPr>
          <w:ilvl w:val="0"/>
          <w:numId w:val="2"/>
        </w:numPr>
        <w:tabs>
          <w:tab w:val="left" w:pos="1723"/>
        </w:tabs>
        <w:spacing w:before="3" w:line="273" w:lineRule="auto"/>
        <w:ind w:right="709"/>
        <w:rPr>
          <w:sz w:val="24"/>
        </w:rPr>
      </w:pPr>
      <w:r w:rsidRPr="00A7565A">
        <w:rPr>
          <w:b/>
          <w:color w:val="171717"/>
          <w:sz w:val="24"/>
        </w:rPr>
        <w:t>Integrazione</w:t>
      </w:r>
      <w:r w:rsidRPr="002D1A95">
        <w:rPr>
          <w:color w:val="171717"/>
          <w:sz w:val="24"/>
        </w:rPr>
        <w:t>,</w:t>
      </w:r>
      <w:r w:rsidRPr="002D1A95">
        <w:rPr>
          <w:color w:val="171717"/>
          <w:spacing w:val="-19"/>
          <w:sz w:val="24"/>
        </w:rPr>
        <w:t xml:space="preserve"> </w:t>
      </w:r>
      <w:r w:rsidRPr="002D1A95">
        <w:rPr>
          <w:color w:val="171717"/>
          <w:sz w:val="24"/>
        </w:rPr>
        <w:t>tenendo</w:t>
      </w:r>
      <w:r w:rsidRPr="002D1A95">
        <w:rPr>
          <w:color w:val="171717"/>
          <w:spacing w:val="-19"/>
          <w:sz w:val="24"/>
        </w:rPr>
        <w:t xml:space="preserve"> </w:t>
      </w:r>
      <w:r w:rsidRPr="002D1A95">
        <w:rPr>
          <w:color w:val="171717"/>
          <w:sz w:val="24"/>
        </w:rPr>
        <w:t>conto</w:t>
      </w:r>
      <w:r w:rsidRPr="002D1A95">
        <w:rPr>
          <w:color w:val="171717"/>
          <w:spacing w:val="-19"/>
          <w:sz w:val="24"/>
        </w:rPr>
        <w:t xml:space="preserve"> </w:t>
      </w:r>
      <w:r w:rsidRPr="002D1A95">
        <w:rPr>
          <w:color w:val="171717"/>
          <w:sz w:val="24"/>
        </w:rPr>
        <w:t>dell’incremento</w:t>
      </w:r>
      <w:r w:rsidRPr="002D1A95">
        <w:rPr>
          <w:color w:val="171717"/>
          <w:spacing w:val="-18"/>
          <w:sz w:val="24"/>
        </w:rPr>
        <w:t xml:space="preserve"> </w:t>
      </w:r>
      <w:r w:rsidRPr="002D1A95">
        <w:rPr>
          <w:color w:val="171717"/>
          <w:sz w:val="24"/>
        </w:rPr>
        <w:t>di</w:t>
      </w:r>
      <w:r w:rsidRPr="002D1A95">
        <w:rPr>
          <w:color w:val="171717"/>
          <w:spacing w:val="-19"/>
          <w:sz w:val="24"/>
        </w:rPr>
        <w:t xml:space="preserve"> </w:t>
      </w:r>
      <w:r w:rsidRPr="002D1A95">
        <w:rPr>
          <w:color w:val="171717"/>
          <w:sz w:val="24"/>
        </w:rPr>
        <w:t>traffico</w:t>
      </w:r>
      <w:r w:rsidRPr="002D1A95">
        <w:rPr>
          <w:color w:val="171717"/>
          <w:spacing w:val="-19"/>
          <w:sz w:val="24"/>
        </w:rPr>
        <w:t xml:space="preserve"> </w:t>
      </w:r>
      <w:r w:rsidRPr="002D1A95">
        <w:rPr>
          <w:color w:val="171717"/>
          <w:sz w:val="24"/>
        </w:rPr>
        <w:t>che</w:t>
      </w:r>
      <w:r w:rsidRPr="002D1A95">
        <w:rPr>
          <w:color w:val="171717"/>
          <w:spacing w:val="-19"/>
          <w:sz w:val="24"/>
        </w:rPr>
        <w:t xml:space="preserve"> </w:t>
      </w:r>
      <w:r w:rsidRPr="002D1A95">
        <w:rPr>
          <w:color w:val="171717"/>
          <w:sz w:val="24"/>
        </w:rPr>
        <w:t>può</w:t>
      </w:r>
      <w:r w:rsidRPr="002D1A95">
        <w:rPr>
          <w:color w:val="171717"/>
          <w:spacing w:val="-18"/>
          <w:sz w:val="24"/>
        </w:rPr>
        <w:t xml:space="preserve"> </w:t>
      </w:r>
      <w:r w:rsidRPr="002D1A95">
        <w:rPr>
          <w:color w:val="171717"/>
          <w:sz w:val="24"/>
        </w:rPr>
        <w:t>essere</w:t>
      </w:r>
      <w:r w:rsidRPr="002D1A95">
        <w:rPr>
          <w:color w:val="171717"/>
          <w:spacing w:val="-19"/>
          <w:sz w:val="24"/>
        </w:rPr>
        <w:t xml:space="preserve"> </w:t>
      </w:r>
      <w:r w:rsidRPr="002D1A95">
        <w:rPr>
          <w:color w:val="171717"/>
          <w:sz w:val="24"/>
        </w:rPr>
        <w:t xml:space="preserve">abilitato dall’elettrificazione della rete e dalla possibilità di programmare collegamenti </w:t>
      </w:r>
      <w:r w:rsidR="00C92B63" w:rsidRPr="002D1A95">
        <w:rPr>
          <w:color w:val="171717"/>
          <w:sz w:val="24"/>
        </w:rPr>
        <w:t>più ampi</w:t>
      </w:r>
      <w:r w:rsidRPr="002D1A95">
        <w:rPr>
          <w:color w:val="171717"/>
          <w:sz w:val="24"/>
        </w:rPr>
        <w:t xml:space="preserve"> d</w:t>
      </w:r>
      <w:r w:rsidR="00C92B63" w:rsidRPr="002D1A95">
        <w:rPr>
          <w:color w:val="171717"/>
          <w:sz w:val="24"/>
        </w:rPr>
        <w:t>e</w:t>
      </w:r>
      <w:r w:rsidRPr="002D1A95">
        <w:rPr>
          <w:color w:val="171717"/>
          <w:sz w:val="24"/>
        </w:rPr>
        <w:t xml:space="preserve">lla </w:t>
      </w:r>
      <w:r w:rsidR="00C92B63" w:rsidRPr="002D1A95">
        <w:rPr>
          <w:color w:val="171717"/>
          <w:sz w:val="24"/>
        </w:rPr>
        <w:t xml:space="preserve">attuale relazione </w:t>
      </w:r>
      <w:r w:rsidRPr="002D1A95">
        <w:rPr>
          <w:color w:val="171717"/>
          <w:sz w:val="24"/>
        </w:rPr>
        <w:t>Udine-Cividale.</w:t>
      </w:r>
    </w:p>
    <w:p w14:paraId="1B6270BB" w14:textId="77777777" w:rsidR="003E3844" w:rsidRPr="002D1A95" w:rsidRDefault="00462FE9">
      <w:pPr>
        <w:pStyle w:val="Corpotesto"/>
        <w:spacing w:before="80"/>
        <w:ind w:left="282"/>
        <w:jc w:val="both"/>
      </w:pPr>
      <w:r w:rsidRPr="002D1A95">
        <w:rPr>
          <w:color w:val="2C2C2C"/>
          <w:spacing w:val="-2"/>
        </w:rPr>
        <w:t>I</w:t>
      </w:r>
      <w:r w:rsidRPr="002D1A95">
        <w:rPr>
          <w:color w:val="2C2C2C"/>
          <w:spacing w:val="-23"/>
        </w:rPr>
        <w:t xml:space="preserve"> </w:t>
      </w:r>
      <w:r w:rsidRPr="002D1A95">
        <w:rPr>
          <w:color w:val="2C2C2C"/>
          <w:spacing w:val="-2"/>
        </w:rPr>
        <w:t>parametri</w:t>
      </w:r>
      <w:r w:rsidRPr="002D1A95">
        <w:rPr>
          <w:color w:val="2C2C2C"/>
          <w:spacing w:val="-23"/>
        </w:rPr>
        <w:t xml:space="preserve"> </w:t>
      </w:r>
      <w:r w:rsidRPr="002D1A95">
        <w:rPr>
          <w:color w:val="2C2C2C"/>
          <w:spacing w:val="-2"/>
        </w:rPr>
        <w:t>di</w:t>
      </w:r>
      <w:r w:rsidRPr="002D1A95">
        <w:rPr>
          <w:color w:val="2C2C2C"/>
          <w:spacing w:val="-23"/>
        </w:rPr>
        <w:t xml:space="preserve"> </w:t>
      </w:r>
      <w:r w:rsidRPr="002D1A95">
        <w:rPr>
          <w:color w:val="2C2C2C"/>
          <w:spacing w:val="-2"/>
        </w:rPr>
        <w:t>stima</w:t>
      </w:r>
      <w:r w:rsidRPr="002D1A95">
        <w:rPr>
          <w:color w:val="2C2C2C"/>
          <w:spacing w:val="-23"/>
        </w:rPr>
        <w:t xml:space="preserve"> </w:t>
      </w:r>
      <w:r w:rsidRPr="002D1A95">
        <w:rPr>
          <w:color w:val="2C2C2C"/>
          <w:spacing w:val="-2"/>
        </w:rPr>
        <w:t>dell’opzione</w:t>
      </w:r>
      <w:r w:rsidRPr="002D1A95">
        <w:rPr>
          <w:color w:val="2C2C2C"/>
          <w:spacing w:val="-24"/>
        </w:rPr>
        <w:t xml:space="preserve"> </w:t>
      </w:r>
      <w:r w:rsidRPr="002D1A95">
        <w:rPr>
          <w:color w:val="2C2C2C"/>
          <w:spacing w:val="-2"/>
        </w:rPr>
        <w:t>di</w:t>
      </w:r>
      <w:r w:rsidRPr="002D1A95">
        <w:rPr>
          <w:color w:val="2C2C2C"/>
          <w:spacing w:val="-23"/>
        </w:rPr>
        <w:t xml:space="preserve"> </w:t>
      </w:r>
      <w:r w:rsidRPr="002D1A95">
        <w:rPr>
          <w:color w:val="2C2C2C"/>
          <w:spacing w:val="-2"/>
        </w:rPr>
        <w:t>sviluppo</w:t>
      </w:r>
      <w:r w:rsidRPr="002D1A95">
        <w:rPr>
          <w:color w:val="2C2C2C"/>
          <w:spacing w:val="-16"/>
        </w:rPr>
        <w:t xml:space="preserve"> </w:t>
      </w:r>
      <w:r w:rsidRPr="002D1A95">
        <w:rPr>
          <w:color w:val="2C2C2C"/>
          <w:spacing w:val="-2"/>
        </w:rPr>
        <w:t>sono:</w:t>
      </w:r>
    </w:p>
    <w:p w14:paraId="685DC3EE" w14:textId="27962EE8" w:rsidR="00FD3ED0" w:rsidRPr="002D1A95" w:rsidRDefault="00FD3ED0" w:rsidP="00FD3ED0">
      <w:pPr>
        <w:pStyle w:val="Paragrafoelenco"/>
        <w:numPr>
          <w:ilvl w:val="0"/>
          <w:numId w:val="2"/>
        </w:numPr>
        <w:tabs>
          <w:tab w:val="left" w:pos="1723"/>
        </w:tabs>
        <w:spacing w:before="41" w:line="273" w:lineRule="auto"/>
        <w:ind w:right="708"/>
        <w:rPr>
          <w:sz w:val="24"/>
        </w:rPr>
      </w:pPr>
      <w:r w:rsidRPr="002D1A95">
        <w:rPr>
          <w:sz w:val="24"/>
        </w:rPr>
        <w:t xml:space="preserve">Incremento dell’offerta dei servizi con cadenzamento alla mezz’ora. Prima della chiusura la linea era impegnata da 16 coppie </w:t>
      </w:r>
      <w:r w:rsidRPr="00A7565A">
        <w:rPr>
          <w:sz w:val="24"/>
        </w:rPr>
        <w:t>orarie</w:t>
      </w:r>
      <w:r w:rsidRPr="002D1A95">
        <w:rPr>
          <w:sz w:val="24"/>
        </w:rPr>
        <w:t>.</w:t>
      </w:r>
      <w:r w:rsidRPr="002D1A95">
        <w:t xml:space="preserve"> </w:t>
      </w:r>
      <w:r w:rsidRPr="002D1A95">
        <w:rPr>
          <w:sz w:val="24"/>
        </w:rPr>
        <w:t>Alla riapertura la frequenza dei servizi resta sostanzialmente la stessa: solo qualche rinforzo nelle ore di punta. Nell’opzione di sviluppo si ipotizza uno scenario futuro di pieno utilizzo dell’infrastruttura e della nuova dotazione tecnologica in termini di capacità di trasporto e di possibilità di effettuare incroci, con servizi alla mezz’ora.</w:t>
      </w:r>
    </w:p>
    <w:p w14:paraId="1A7F67FF" w14:textId="20BD9BC1" w:rsidR="00FD3ED0" w:rsidRPr="002D1A95" w:rsidRDefault="00FD3ED0" w:rsidP="00FD3ED0">
      <w:pPr>
        <w:pStyle w:val="Paragrafoelenco"/>
        <w:numPr>
          <w:ilvl w:val="0"/>
          <w:numId w:val="2"/>
        </w:numPr>
        <w:tabs>
          <w:tab w:val="left" w:pos="1723"/>
        </w:tabs>
        <w:spacing w:before="41" w:line="273" w:lineRule="auto"/>
        <w:ind w:right="708"/>
        <w:rPr>
          <w:sz w:val="24"/>
        </w:rPr>
      </w:pPr>
      <w:r w:rsidRPr="002D1A95">
        <w:rPr>
          <w:sz w:val="24"/>
        </w:rPr>
        <w:t>Incremento mobilità sistematica: 27%.</w:t>
      </w:r>
    </w:p>
    <w:p w14:paraId="2A8B831D" w14:textId="4EB7484E" w:rsidR="003E3844" w:rsidRPr="002D1A95" w:rsidRDefault="00462FE9">
      <w:pPr>
        <w:pStyle w:val="Paragrafoelenco"/>
        <w:numPr>
          <w:ilvl w:val="0"/>
          <w:numId w:val="2"/>
        </w:numPr>
        <w:tabs>
          <w:tab w:val="left" w:pos="1723"/>
        </w:tabs>
        <w:spacing w:before="41" w:line="273" w:lineRule="auto"/>
        <w:ind w:right="708"/>
        <w:rPr>
          <w:sz w:val="24"/>
        </w:rPr>
      </w:pPr>
      <w:r w:rsidRPr="002D1A95">
        <w:rPr>
          <w:color w:val="171717"/>
          <w:spacing w:val="-2"/>
          <w:sz w:val="24"/>
        </w:rPr>
        <w:t>Presenze</w:t>
      </w:r>
      <w:r w:rsidRPr="002D1A95">
        <w:rPr>
          <w:color w:val="171717"/>
          <w:spacing w:val="-15"/>
          <w:sz w:val="24"/>
        </w:rPr>
        <w:t xml:space="preserve"> </w:t>
      </w:r>
      <w:r w:rsidRPr="002D1A95">
        <w:rPr>
          <w:color w:val="171717"/>
          <w:spacing w:val="-2"/>
          <w:sz w:val="24"/>
        </w:rPr>
        <w:t>turistiche</w:t>
      </w:r>
      <w:r w:rsidRPr="002D1A95">
        <w:rPr>
          <w:color w:val="171717"/>
          <w:spacing w:val="-15"/>
          <w:sz w:val="24"/>
        </w:rPr>
        <w:t xml:space="preserve"> </w:t>
      </w:r>
      <w:r w:rsidRPr="002D1A95">
        <w:rPr>
          <w:color w:val="171717"/>
          <w:spacing w:val="-2"/>
          <w:sz w:val="24"/>
        </w:rPr>
        <w:t>di</w:t>
      </w:r>
      <w:r w:rsidRPr="002D1A95">
        <w:rPr>
          <w:color w:val="171717"/>
          <w:spacing w:val="-13"/>
          <w:sz w:val="24"/>
        </w:rPr>
        <w:t xml:space="preserve"> </w:t>
      </w:r>
      <w:r w:rsidRPr="002D1A95">
        <w:rPr>
          <w:color w:val="171717"/>
          <w:spacing w:val="-2"/>
          <w:sz w:val="24"/>
        </w:rPr>
        <w:t>Cividale</w:t>
      </w:r>
      <w:r w:rsidRPr="002D1A95">
        <w:rPr>
          <w:color w:val="171717"/>
          <w:spacing w:val="-15"/>
          <w:sz w:val="24"/>
        </w:rPr>
        <w:t xml:space="preserve"> </w:t>
      </w:r>
      <w:r w:rsidRPr="002D1A95">
        <w:rPr>
          <w:color w:val="171717"/>
          <w:spacing w:val="-2"/>
          <w:sz w:val="24"/>
        </w:rPr>
        <w:t>nel</w:t>
      </w:r>
      <w:r w:rsidRPr="002D1A95">
        <w:rPr>
          <w:color w:val="171717"/>
          <w:spacing w:val="-14"/>
          <w:sz w:val="24"/>
        </w:rPr>
        <w:t xml:space="preserve"> </w:t>
      </w:r>
      <w:r w:rsidRPr="002D1A95">
        <w:rPr>
          <w:color w:val="171717"/>
          <w:spacing w:val="-2"/>
          <w:sz w:val="24"/>
        </w:rPr>
        <w:t>2023,</w:t>
      </w:r>
      <w:r w:rsidRPr="002D1A95">
        <w:rPr>
          <w:color w:val="171717"/>
          <w:spacing w:val="-15"/>
          <w:sz w:val="24"/>
        </w:rPr>
        <w:t xml:space="preserve"> </w:t>
      </w:r>
      <w:r w:rsidRPr="002D1A95">
        <w:rPr>
          <w:color w:val="171717"/>
          <w:spacing w:val="-2"/>
          <w:sz w:val="24"/>
        </w:rPr>
        <w:t>dato</w:t>
      </w:r>
      <w:r w:rsidRPr="002D1A95">
        <w:rPr>
          <w:color w:val="171717"/>
          <w:spacing w:val="-11"/>
          <w:sz w:val="24"/>
        </w:rPr>
        <w:t xml:space="preserve"> </w:t>
      </w:r>
      <w:r w:rsidRPr="002D1A95">
        <w:rPr>
          <w:color w:val="171717"/>
          <w:spacing w:val="-2"/>
          <w:sz w:val="24"/>
        </w:rPr>
        <w:t>ISTAT:</w:t>
      </w:r>
      <w:r w:rsidRPr="002D1A95">
        <w:rPr>
          <w:color w:val="171717"/>
          <w:spacing w:val="-13"/>
          <w:sz w:val="24"/>
        </w:rPr>
        <w:t xml:space="preserve"> </w:t>
      </w:r>
      <w:r w:rsidRPr="002D1A95">
        <w:rPr>
          <w:color w:val="171717"/>
          <w:spacing w:val="-2"/>
          <w:sz w:val="24"/>
        </w:rPr>
        <w:t>Movimento</w:t>
      </w:r>
      <w:r w:rsidRPr="002D1A95">
        <w:rPr>
          <w:color w:val="171717"/>
          <w:spacing w:val="-13"/>
          <w:sz w:val="24"/>
        </w:rPr>
        <w:t xml:space="preserve"> </w:t>
      </w:r>
      <w:r w:rsidRPr="002D1A95">
        <w:rPr>
          <w:color w:val="171717"/>
          <w:spacing w:val="-2"/>
          <w:sz w:val="24"/>
        </w:rPr>
        <w:t>dei</w:t>
      </w:r>
      <w:r w:rsidRPr="002D1A95">
        <w:rPr>
          <w:color w:val="171717"/>
          <w:spacing w:val="-13"/>
          <w:sz w:val="24"/>
        </w:rPr>
        <w:t xml:space="preserve"> </w:t>
      </w:r>
      <w:r w:rsidRPr="002D1A95">
        <w:rPr>
          <w:color w:val="171717"/>
          <w:spacing w:val="-2"/>
          <w:sz w:val="24"/>
        </w:rPr>
        <w:t>clienti</w:t>
      </w:r>
      <w:r w:rsidRPr="002D1A95">
        <w:rPr>
          <w:color w:val="171717"/>
          <w:spacing w:val="-13"/>
          <w:sz w:val="24"/>
        </w:rPr>
        <w:t xml:space="preserve"> </w:t>
      </w:r>
      <w:r w:rsidRPr="002D1A95">
        <w:rPr>
          <w:color w:val="171717"/>
          <w:spacing w:val="-2"/>
          <w:sz w:val="24"/>
        </w:rPr>
        <w:t xml:space="preserve">negli </w:t>
      </w:r>
      <w:r w:rsidRPr="002D1A95">
        <w:rPr>
          <w:color w:val="171717"/>
          <w:sz w:val="24"/>
        </w:rPr>
        <w:t>esercizi ricettivi per tipologia ricettiva e residenza dei clienti;</w:t>
      </w:r>
    </w:p>
    <w:p w14:paraId="4531BD76" w14:textId="77777777" w:rsidR="003E3844" w:rsidRPr="002D1A95" w:rsidRDefault="00462FE9">
      <w:pPr>
        <w:pStyle w:val="Paragrafoelenco"/>
        <w:numPr>
          <w:ilvl w:val="0"/>
          <w:numId w:val="2"/>
        </w:numPr>
        <w:tabs>
          <w:tab w:val="left" w:pos="1723"/>
        </w:tabs>
        <w:spacing w:before="2" w:line="273" w:lineRule="auto"/>
        <w:ind w:right="710"/>
        <w:rPr>
          <w:sz w:val="24"/>
        </w:rPr>
      </w:pPr>
      <w:r w:rsidRPr="002D1A95">
        <w:rPr>
          <w:color w:val="171717"/>
          <w:sz w:val="24"/>
        </w:rPr>
        <w:t>Spesa turistica degli italiani stimata come media di più fonti tra cui coldiretti, Enit,</w:t>
      </w:r>
      <w:r w:rsidRPr="002D1A95">
        <w:rPr>
          <w:color w:val="171717"/>
          <w:spacing w:val="-19"/>
          <w:sz w:val="24"/>
        </w:rPr>
        <w:t xml:space="preserve"> </w:t>
      </w:r>
      <w:r w:rsidRPr="002D1A95">
        <w:rPr>
          <w:color w:val="171717"/>
          <w:sz w:val="24"/>
        </w:rPr>
        <w:t>Osservatorio</w:t>
      </w:r>
      <w:r w:rsidRPr="002D1A95">
        <w:rPr>
          <w:color w:val="171717"/>
          <w:spacing w:val="-18"/>
          <w:sz w:val="24"/>
        </w:rPr>
        <w:t xml:space="preserve"> </w:t>
      </w:r>
      <w:r w:rsidRPr="002D1A95">
        <w:rPr>
          <w:color w:val="171717"/>
          <w:sz w:val="24"/>
        </w:rPr>
        <w:t>sull'Economia</w:t>
      </w:r>
      <w:r w:rsidRPr="002D1A95">
        <w:rPr>
          <w:color w:val="171717"/>
          <w:spacing w:val="-19"/>
          <w:sz w:val="24"/>
        </w:rPr>
        <w:t xml:space="preserve"> </w:t>
      </w:r>
      <w:r w:rsidRPr="002D1A95">
        <w:rPr>
          <w:color w:val="171717"/>
          <w:sz w:val="24"/>
        </w:rPr>
        <w:t>del</w:t>
      </w:r>
      <w:r w:rsidRPr="002D1A95">
        <w:rPr>
          <w:color w:val="171717"/>
          <w:spacing w:val="-17"/>
          <w:sz w:val="24"/>
        </w:rPr>
        <w:t xml:space="preserve"> </w:t>
      </w:r>
      <w:r w:rsidRPr="002D1A95">
        <w:rPr>
          <w:color w:val="171717"/>
          <w:sz w:val="24"/>
        </w:rPr>
        <w:t>Turismo</w:t>
      </w:r>
      <w:r w:rsidRPr="002D1A95">
        <w:rPr>
          <w:color w:val="171717"/>
          <w:spacing w:val="-19"/>
          <w:sz w:val="24"/>
        </w:rPr>
        <w:t xml:space="preserve"> </w:t>
      </w:r>
      <w:r w:rsidRPr="002D1A95">
        <w:rPr>
          <w:color w:val="171717"/>
          <w:sz w:val="24"/>
        </w:rPr>
        <w:t>di</w:t>
      </w:r>
      <w:r w:rsidRPr="002D1A95">
        <w:rPr>
          <w:color w:val="171717"/>
          <w:spacing w:val="-16"/>
          <w:sz w:val="24"/>
        </w:rPr>
        <w:t xml:space="preserve"> </w:t>
      </w:r>
      <w:r w:rsidRPr="002D1A95">
        <w:rPr>
          <w:color w:val="171717"/>
          <w:sz w:val="24"/>
        </w:rPr>
        <w:t>Unioncamere</w:t>
      </w:r>
      <w:r w:rsidRPr="002D1A95">
        <w:rPr>
          <w:color w:val="171717"/>
          <w:spacing w:val="-17"/>
          <w:sz w:val="24"/>
        </w:rPr>
        <w:t xml:space="preserve"> </w:t>
      </w:r>
      <w:r w:rsidRPr="002D1A95">
        <w:rPr>
          <w:color w:val="171717"/>
          <w:sz w:val="24"/>
        </w:rPr>
        <w:t>e</w:t>
      </w:r>
      <w:r w:rsidRPr="002D1A95">
        <w:rPr>
          <w:color w:val="171717"/>
          <w:spacing w:val="-17"/>
          <w:sz w:val="24"/>
        </w:rPr>
        <w:t xml:space="preserve"> </w:t>
      </w:r>
      <w:r w:rsidRPr="002D1A95">
        <w:rPr>
          <w:color w:val="171717"/>
          <w:sz w:val="24"/>
        </w:rPr>
        <w:t>delle</w:t>
      </w:r>
      <w:r w:rsidRPr="002D1A95">
        <w:rPr>
          <w:color w:val="171717"/>
          <w:spacing w:val="-19"/>
          <w:sz w:val="24"/>
        </w:rPr>
        <w:t xml:space="preserve"> </w:t>
      </w:r>
      <w:r w:rsidRPr="002D1A95">
        <w:rPr>
          <w:color w:val="171717"/>
          <w:sz w:val="24"/>
        </w:rPr>
        <w:t>Camere</w:t>
      </w:r>
      <w:r w:rsidRPr="002D1A95">
        <w:rPr>
          <w:color w:val="171717"/>
          <w:spacing w:val="-17"/>
          <w:sz w:val="24"/>
        </w:rPr>
        <w:t xml:space="preserve"> </w:t>
      </w:r>
      <w:r w:rsidRPr="002D1A95">
        <w:rPr>
          <w:color w:val="171717"/>
          <w:sz w:val="24"/>
        </w:rPr>
        <w:t>di commercio,</w:t>
      </w:r>
      <w:r w:rsidRPr="002D1A95">
        <w:rPr>
          <w:color w:val="171717"/>
          <w:spacing w:val="-1"/>
          <w:sz w:val="24"/>
        </w:rPr>
        <w:t xml:space="preserve"> </w:t>
      </w:r>
      <w:r w:rsidRPr="002D1A95">
        <w:rPr>
          <w:color w:val="171717"/>
          <w:sz w:val="24"/>
        </w:rPr>
        <w:t>Banca d'Italia;</w:t>
      </w:r>
    </w:p>
    <w:p w14:paraId="203E2E1D" w14:textId="77777777" w:rsidR="003E3844" w:rsidRPr="002D1A95" w:rsidRDefault="00462FE9">
      <w:pPr>
        <w:pStyle w:val="Paragrafoelenco"/>
        <w:numPr>
          <w:ilvl w:val="0"/>
          <w:numId w:val="2"/>
        </w:numPr>
        <w:tabs>
          <w:tab w:val="left" w:pos="1723"/>
        </w:tabs>
        <w:spacing w:before="3" w:line="273" w:lineRule="auto"/>
        <w:ind w:right="703"/>
        <w:rPr>
          <w:sz w:val="24"/>
        </w:rPr>
      </w:pPr>
      <w:r w:rsidRPr="002D1A95">
        <w:rPr>
          <w:color w:val="171717"/>
          <w:spacing w:val="-2"/>
          <w:sz w:val="24"/>
        </w:rPr>
        <w:t>Volatilità,</w:t>
      </w:r>
      <w:r w:rsidRPr="002D1A95">
        <w:rPr>
          <w:color w:val="171717"/>
          <w:spacing w:val="-17"/>
          <w:sz w:val="24"/>
        </w:rPr>
        <w:t xml:space="preserve"> </w:t>
      </w:r>
      <w:r w:rsidRPr="002D1A95">
        <w:rPr>
          <w:color w:val="171717"/>
          <w:spacing w:val="-2"/>
          <w:sz w:val="24"/>
        </w:rPr>
        <w:t>ottenuta</w:t>
      </w:r>
      <w:r w:rsidRPr="002D1A95">
        <w:rPr>
          <w:color w:val="171717"/>
          <w:spacing w:val="-17"/>
          <w:sz w:val="24"/>
        </w:rPr>
        <w:t xml:space="preserve"> </w:t>
      </w:r>
      <w:r w:rsidRPr="002D1A95">
        <w:rPr>
          <w:color w:val="171717"/>
          <w:spacing w:val="-2"/>
          <w:sz w:val="24"/>
        </w:rPr>
        <w:t>come</w:t>
      </w:r>
      <w:r w:rsidRPr="002D1A95">
        <w:rPr>
          <w:color w:val="171717"/>
          <w:spacing w:val="-17"/>
          <w:sz w:val="24"/>
        </w:rPr>
        <w:t xml:space="preserve"> </w:t>
      </w:r>
      <w:r w:rsidRPr="002D1A95">
        <w:rPr>
          <w:color w:val="171717"/>
          <w:spacing w:val="-2"/>
          <w:sz w:val="24"/>
        </w:rPr>
        <w:t>variazione</w:t>
      </w:r>
      <w:r w:rsidRPr="002D1A95">
        <w:rPr>
          <w:color w:val="171717"/>
          <w:spacing w:val="-16"/>
          <w:sz w:val="24"/>
        </w:rPr>
        <w:t xml:space="preserve"> </w:t>
      </w:r>
      <w:r w:rsidRPr="002D1A95">
        <w:rPr>
          <w:color w:val="171717"/>
          <w:spacing w:val="-2"/>
          <w:sz w:val="24"/>
        </w:rPr>
        <w:t>delle</w:t>
      </w:r>
      <w:r w:rsidRPr="002D1A95">
        <w:rPr>
          <w:color w:val="171717"/>
          <w:spacing w:val="-17"/>
          <w:sz w:val="24"/>
        </w:rPr>
        <w:t xml:space="preserve"> </w:t>
      </w:r>
      <w:r w:rsidRPr="002D1A95">
        <w:rPr>
          <w:color w:val="171717"/>
          <w:spacing w:val="-2"/>
          <w:sz w:val="24"/>
        </w:rPr>
        <w:t>presenze</w:t>
      </w:r>
      <w:r w:rsidRPr="002D1A95">
        <w:rPr>
          <w:color w:val="171717"/>
          <w:spacing w:val="-17"/>
          <w:sz w:val="24"/>
        </w:rPr>
        <w:t xml:space="preserve"> </w:t>
      </w:r>
      <w:r w:rsidRPr="002D1A95">
        <w:rPr>
          <w:color w:val="171717"/>
          <w:spacing w:val="-2"/>
          <w:sz w:val="24"/>
        </w:rPr>
        <w:t>nel</w:t>
      </w:r>
      <w:r w:rsidRPr="002D1A95">
        <w:rPr>
          <w:color w:val="171717"/>
          <w:spacing w:val="-17"/>
          <w:sz w:val="24"/>
        </w:rPr>
        <w:t xml:space="preserve"> </w:t>
      </w:r>
      <w:r w:rsidRPr="002D1A95">
        <w:rPr>
          <w:color w:val="171717"/>
          <w:spacing w:val="-2"/>
          <w:sz w:val="24"/>
        </w:rPr>
        <w:t>periodo</w:t>
      </w:r>
      <w:r w:rsidRPr="002D1A95">
        <w:rPr>
          <w:color w:val="171717"/>
          <w:spacing w:val="-16"/>
          <w:sz w:val="24"/>
        </w:rPr>
        <w:t xml:space="preserve"> </w:t>
      </w:r>
      <w:r w:rsidRPr="002D1A95">
        <w:rPr>
          <w:color w:val="171717"/>
          <w:spacing w:val="-2"/>
          <w:sz w:val="24"/>
        </w:rPr>
        <w:t>2017-2023,</w:t>
      </w:r>
      <w:r w:rsidRPr="002D1A95">
        <w:rPr>
          <w:color w:val="171717"/>
          <w:spacing w:val="-17"/>
          <w:sz w:val="24"/>
        </w:rPr>
        <w:t xml:space="preserve"> </w:t>
      </w:r>
      <w:r w:rsidRPr="002D1A95">
        <w:rPr>
          <w:color w:val="171717"/>
          <w:spacing w:val="-2"/>
          <w:sz w:val="24"/>
        </w:rPr>
        <w:t xml:space="preserve">fonte </w:t>
      </w:r>
      <w:r w:rsidRPr="002D1A95">
        <w:rPr>
          <w:color w:val="171717"/>
          <w:sz w:val="24"/>
        </w:rPr>
        <w:t>ISTAT, Movimento dei clienti negli esercizi ricettivi per tipologia ricettiva e residenza dei clienti;</w:t>
      </w:r>
    </w:p>
    <w:p w14:paraId="0C7BC4A3" w14:textId="0CF02161" w:rsidR="003E3844" w:rsidRPr="002D1A95" w:rsidRDefault="00462FE9">
      <w:pPr>
        <w:pStyle w:val="Paragrafoelenco"/>
        <w:numPr>
          <w:ilvl w:val="0"/>
          <w:numId w:val="2"/>
        </w:numPr>
        <w:tabs>
          <w:tab w:val="left" w:pos="1723"/>
        </w:tabs>
        <w:spacing w:before="3"/>
        <w:jc w:val="left"/>
        <w:rPr>
          <w:sz w:val="24"/>
        </w:rPr>
      </w:pPr>
      <w:r w:rsidRPr="002D1A95">
        <w:rPr>
          <w:color w:val="171717"/>
          <w:sz w:val="24"/>
        </w:rPr>
        <w:t>Incremento</w:t>
      </w:r>
      <w:r w:rsidRPr="002D1A95">
        <w:rPr>
          <w:color w:val="171717"/>
          <w:spacing w:val="-24"/>
          <w:sz w:val="24"/>
        </w:rPr>
        <w:t xml:space="preserve"> </w:t>
      </w:r>
      <w:r w:rsidRPr="002D1A95">
        <w:rPr>
          <w:color w:val="171717"/>
          <w:sz w:val="24"/>
        </w:rPr>
        <w:t>turistico</w:t>
      </w:r>
      <w:r w:rsidRPr="002D1A95">
        <w:rPr>
          <w:color w:val="171717"/>
          <w:spacing w:val="-24"/>
          <w:sz w:val="24"/>
        </w:rPr>
        <w:t xml:space="preserve"> </w:t>
      </w:r>
      <w:r w:rsidRPr="002D1A95">
        <w:rPr>
          <w:color w:val="171717"/>
          <w:sz w:val="24"/>
        </w:rPr>
        <w:t>atteso:</w:t>
      </w:r>
      <w:r w:rsidR="0077336E" w:rsidRPr="002D1A95">
        <w:rPr>
          <w:color w:val="171717"/>
          <w:spacing w:val="-5"/>
          <w:sz w:val="24"/>
        </w:rPr>
        <w:t>10</w:t>
      </w:r>
      <w:r w:rsidRPr="002D1A95">
        <w:rPr>
          <w:color w:val="171717"/>
          <w:spacing w:val="-5"/>
          <w:sz w:val="24"/>
        </w:rPr>
        <w:t>%</w:t>
      </w:r>
    </w:p>
    <w:p w14:paraId="03335A3D" w14:textId="77777777" w:rsidR="003E3844" w:rsidRPr="002D1A95" w:rsidRDefault="00462FE9">
      <w:pPr>
        <w:pStyle w:val="Paragrafoelenco"/>
        <w:numPr>
          <w:ilvl w:val="0"/>
          <w:numId w:val="2"/>
        </w:numPr>
        <w:tabs>
          <w:tab w:val="left" w:pos="1723"/>
        </w:tabs>
        <w:spacing w:before="42"/>
        <w:jc w:val="left"/>
        <w:rPr>
          <w:sz w:val="24"/>
        </w:rPr>
      </w:pPr>
      <w:r w:rsidRPr="002D1A95">
        <w:rPr>
          <w:color w:val="171717"/>
          <w:spacing w:val="-4"/>
          <w:sz w:val="24"/>
        </w:rPr>
        <w:t>Durata</w:t>
      </w:r>
      <w:r w:rsidRPr="002D1A95">
        <w:rPr>
          <w:color w:val="171717"/>
          <w:spacing w:val="-17"/>
          <w:sz w:val="24"/>
        </w:rPr>
        <w:t xml:space="preserve"> </w:t>
      </w:r>
      <w:r w:rsidRPr="002D1A95">
        <w:rPr>
          <w:color w:val="171717"/>
          <w:spacing w:val="-4"/>
          <w:sz w:val="24"/>
        </w:rPr>
        <w:t>dell’opzione</w:t>
      </w:r>
      <w:r w:rsidRPr="002D1A95">
        <w:rPr>
          <w:color w:val="171717"/>
          <w:spacing w:val="-18"/>
          <w:sz w:val="24"/>
        </w:rPr>
        <w:t xml:space="preserve"> </w:t>
      </w:r>
      <w:r w:rsidRPr="002D1A95">
        <w:rPr>
          <w:color w:val="171717"/>
          <w:spacing w:val="-4"/>
          <w:sz w:val="24"/>
        </w:rPr>
        <w:t>ipotizzata</w:t>
      </w:r>
      <w:r w:rsidRPr="002D1A95">
        <w:rPr>
          <w:color w:val="171717"/>
          <w:spacing w:val="-17"/>
          <w:sz w:val="24"/>
        </w:rPr>
        <w:t xml:space="preserve"> </w:t>
      </w:r>
      <w:r w:rsidRPr="002D1A95">
        <w:rPr>
          <w:color w:val="171717"/>
          <w:spacing w:val="-4"/>
          <w:sz w:val="24"/>
        </w:rPr>
        <w:t>pari</w:t>
      </w:r>
      <w:r w:rsidRPr="002D1A95">
        <w:rPr>
          <w:color w:val="171717"/>
          <w:spacing w:val="-17"/>
          <w:sz w:val="24"/>
        </w:rPr>
        <w:t xml:space="preserve"> </w:t>
      </w:r>
      <w:r w:rsidRPr="002D1A95">
        <w:rPr>
          <w:color w:val="171717"/>
          <w:spacing w:val="-4"/>
          <w:sz w:val="24"/>
        </w:rPr>
        <w:t>a</w:t>
      </w:r>
      <w:r w:rsidRPr="002D1A95">
        <w:rPr>
          <w:color w:val="171717"/>
          <w:spacing w:val="-17"/>
          <w:sz w:val="24"/>
        </w:rPr>
        <w:t xml:space="preserve"> </w:t>
      </w:r>
      <w:proofErr w:type="gramStart"/>
      <w:r w:rsidRPr="002D1A95">
        <w:rPr>
          <w:color w:val="171717"/>
          <w:spacing w:val="-4"/>
          <w:sz w:val="24"/>
        </w:rPr>
        <w:t>5</w:t>
      </w:r>
      <w:proofErr w:type="gramEnd"/>
      <w:r w:rsidRPr="002D1A95">
        <w:rPr>
          <w:color w:val="171717"/>
          <w:spacing w:val="-19"/>
          <w:sz w:val="24"/>
        </w:rPr>
        <w:t xml:space="preserve"> </w:t>
      </w:r>
      <w:r w:rsidRPr="002D1A95">
        <w:rPr>
          <w:color w:val="171717"/>
          <w:spacing w:val="-4"/>
          <w:sz w:val="24"/>
        </w:rPr>
        <w:t>anni;</w:t>
      </w:r>
    </w:p>
    <w:p w14:paraId="64199267" w14:textId="77777777" w:rsidR="003E3844" w:rsidRPr="002D1A95" w:rsidRDefault="00462FE9">
      <w:pPr>
        <w:pStyle w:val="Paragrafoelenco"/>
        <w:numPr>
          <w:ilvl w:val="0"/>
          <w:numId w:val="2"/>
        </w:numPr>
        <w:tabs>
          <w:tab w:val="left" w:pos="1723"/>
        </w:tabs>
        <w:spacing w:before="42"/>
        <w:jc w:val="left"/>
        <w:rPr>
          <w:sz w:val="24"/>
        </w:rPr>
      </w:pPr>
      <w:r w:rsidRPr="002D1A95">
        <w:rPr>
          <w:color w:val="171717"/>
          <w:sz w:val="24"/>
        </w:rPr>
        <w:t>Tasso</w:t>
      </w:r>
      <w:r w:rsidRPr="002D1A95">
        <w:rPr>
          <w:color w:val="171717"/>
          <w:spacing w:val="-24"/>
          <w:sz w:val="24"/>
        </w:rPr>
        <w:t xml:space="preserve"> </w:t>
      </w:r>
      <w:r w:rsidRPr="002D1A95">
        <w:rPr>
          <w:color w:val="171717"/>
          <w:sz w:val="24"/>
        </w:rPr>
        <w:t>di</w:t>
      </w:r>
      <w:r w:rsidRPr="002D1A95">
        <w:rPr>
          <w:color w:val="171717"/>
          <w:spacing w:val="-23"/>
          <w:sz w:val="24"/>
        </w:rPr>
        <w:t xml:space="preserve"> </w:t>
      </w:r>
      <w:r w:rsidRPr="002D1A95">
        <w:rPr>
          <w:color w:val="171717"/>
          <w:sz w:val="24"/>
        </w:rPr>
        <w:t>sconto</w:t>
      </w:r>
      <w:r w:rsidRPr="002D1A95">
        <w:rPr>
          <w:color w:val="171717"/>
          <w:spacing w:val="-23"/>
          <w:sz w:val="24"/>
        </w:rPr>
        <w:t xml:space="preserve"> </w:t>
      </w:r>
      <w:r w:rsidRPr="002D1A95">
        <w:rPr>
          <w:color w:val="171717"/>
          <w:sz w:val="24"/>
        </w:rPr>
        <w:t>del</w:t>
      </w:r>
      <w:r w:rsidRPr="002D1A95">
        <w:rPr>
          <w:color w:val="171717"/>
          <w:spacing w:val="-23"/>
          <w:sz w:val="24"/>
        </w:rPr>
        <w:t xml:space="preserve"> </w:t>
      </w:r>
      <w:r w:rsidRPr="002D1A95">
        <w:rPr>
          <w:color w:val="171717"/>
          <w:spacing w:val="-5"/>
          <w:sz w:val="24"/>
        </w:rPr>
        <w:t>3%</w:t>
      </w:r>
    </w:p>
    <w:p w14:paraId="441254C2" w14:textId="4732155A" w:rsidR="003E3844" w:rsidRPr="002D1A95" w:rsidRDefault="00462FE9">
      <w:pPr>
        <w:pStyle w:val="Paragrafoelenco"/>
        <w:numPr>
          <w:ilvl w:val="0"/>
          <w:numId w:val="2"/>
        </w:numPr>
        <w:tabs>
          <w:tab w:val="left" w:pos="1723"/>
        </w:tabs>
        <w:spacing w:before="41" w:line="273" w:lineRule="auto"/>
        <w:ind w:right="705"/>
        <w:rPr>
          <w:sz w:val="24"/>
        </w:rPr>
      </w:pPr>
      <w:r w:rsidRPr="002D1A95">
        <w:rPr>
          <w:color w:val="171717"/>
          <w:sz w:val="24"/>
        </w:rPr>
        <w:t>Sottostante</w:t>
      </w:r>
      <w:r w:rsidRPr="002D1A95">
        <w:rPr>
          <w:color w:val="171717"/>
          <w:spacing w:val="-6"/>
          <w:sz w:val="24"/>
        </w:rPr>
        <w:t xml:space="preserve"> </w:t>
      </w:r>
      <w:r w:rsidRPr="002D1A95">
        <w:rPr>
          <w:color w:val="171717"/>
          <w:sz w:val="24"/>
        </w:rPr>
        <w:t>e</w:t>
      </w:r>
      <w:r w:rsidRPr="002D1A95">
        <w:rPr>
          <w:color w:val="171717"/>
          <w:spacing w:val="-6"/>
          <w:sz w:val="24"/>
        </w:rPr>
        <w:t xml:space="preserve"> </w:t>
      </w:r>
      <w:r w:rsidRPr="002D1A95">
        <w:rPr>
          <w:color w:val="171717"/>
          <w:sz w:val="24"/>
        </w:rPr>
        <w:t>Strike</w:t>
      </w:r>
      <w:r w:rsidRPr="002D1A95">
        <w:rPr>
          <w:color w:val="171717"/>
          <w:spacing w:val="-6"/>
          <w:sz w:val="24"/>
        </w:rPr>
        <w:t xml:space="preserve"> </w:t>
      </w:r>
      <w:r w:rsidRPr="002D1A95">
        <w:rPr>
          <w:color w:val="171717"/>
          <w:sz w:val="24"/>
        </w:rPr>
        <w:t>dell’opzione</w:t>
      </w:r>
      <w:r w:rsidRPr="002D1A95">
        <w:rPr>
          <w:color w:val="171717"/>
          <w:spacing w:val="-1"/>
          <w:sz w:val="24"/>
        </w:rPr>
        <w:t xml:space="preserve"> </w:t>
      </w:r>
      <w:r w:rsidRPr="002D1A95">
        <w:rPr>
          <w:color w:val="171717"/>
          <w:sz w:val="24"/>
        </w:rPr>
        <w:t>sono</w:t>
      </w:r>
      <w:r w:rsidRPr="002D1A95">
        <w:rPr>
          <w:color w:val="171717"/>
          <w:spacing w:val="-3"/>
          <w:sz w:val="24"/>
        </w:rPr>
        <w:t xml:space="preserve"> </w:t>
      </w:r>
      <w:r w:rsidRPr="002D1A95">
        <w:rPr>
          <w:color w:val="171717"/>
          <w:sz w:val="24"/>
        </w:rPr>
        <w:t>stimati</w:t>
      </w:r>
      <w:r w:rsidRPr="002D1A95">
        <w:rPr>
          <w:color w:val="171717"/>
          <w:spacing w:val="-6"/>
          <w:sz w:val="24"/>
        </w:rPr>
        <w:t xml:space="preserve"> </w:t>
      </w:r>
      <w:r w:rsidRPr="002D1A95">
        <w:rPr>
          <w:color w:val="171717"/>
          <w:sz w:val="24"/>
        </w:rPr>
        <w:t>considerando</w:t>
      </w:r>
      <w:r w:rsidRPr="002D1A95">
        <w:rPr>
          <w:color w:val="171717"/>
          <w:spacing w:val="-3"/>
          <w:sz w:val="24"/>
        </w:rPr>
        <w:t xml:space="preserve"> </w:t>
      </w:r>
      <w:r w:rsidRPr="002D1A95">
        <w:rPr>
          <w:color w:val="171717"/>
          <w:sz w:val="24"/>
        </w:rPr>
        <w:t>rispettivamente</w:t>
      </w:r>
      <w:r w:rsidR="0077336E" w:rsidRPr="002D1A95">
        <w:rPr>
          <w:color w:val="171717"/>
          <w:sz w:val="24"/>
        </w:rPr>
        <w:t>, l’incremento dei benefici connessi allo shift modale dalla strada alla ferrovia della domanda di trasporto a carattere pendolare,</w:t>
      </w:r>
      <w:r w:rsidRPr="002D1A95">
        <w:rPr>
          <w:color w:val="171717"/>
          <w:spacing w:val="-6"/>
          <w:sz w:val="24"/>
        </w:rPr>
        <w:t xml:space="preserve"> </w:t>
      </w:r>
      <w:r w:rsidRPr="002D1A95">
        <w:rPr>
          <w:color w:val="171717"/>
          <w:sz w:val="24"/>
        </w:rPr>
        <w:t>la spesa</w:t>
      </w:r>
      <w:r w:rsidRPr="002D1A95">
        <w:rPr>
          <w:color w:val="171717"/>
          <w:spacing w:val="-1"/>
          <w:sz w:val="24"/>
        </w:rPr>
        <w:t xml:space="preserve"> </w:t>
      </w:r>
      <w:r w:rsidRPr="002D1A95">
        <w:rPr>
          <w:color w:val="171717"/>
          <w:sz w:val="24"/>
        </w:rPr>
        <w:t>totale</w:t>
      </w:r>
      <w:r w:rsidRPr="002D1A95">
        <w:rPr>
          <w:color w:val="171717"/>
          <w:spacing w:val="-1"/>
          <w:sz w:val="24"/>
        </w:rPr>
        <w:t xml:space="preserve"> </w:t>
      </w:r>
      <w:r w:rsidRPr="002D1A95">
        <w:rPr>
          <w:color w:val="171717"/>
          <w:sz w:val="24"/>
        </w:rPr>
        <w:t>dei turisti e il</w:t>
      </w:r>
      <w:r w:rsidRPr="002D1A95">
        <w:rPr>
          <w:color w:val="171717"/>
          <w:spacing w:val="-1"/>
          <w:sz w:val="24"/>
        </w:rPr>
        <w:t xml:space="preserve"> </w:t>
      </w:r>
      <w:r w:rsidRPr="002D1A95">
        <w:rPr>
          <w:color w:val="171717"/>
          <w:sz w:val="24"/>
        </w:rPr>
        <w:t>costo degli esercizi</w:t>
      </w:r>
      <w:r w:rsidRPr="002D1A95">
        <w:rPr>
          <w:color w:val="171717"/>
          <w:spacing w:val="-2"/>
          <w:sz w:val="24"/>
        </w:rPr>
        <w:t xml:space="preserve"> </w:t>
      </w:r>
      <w:r w:rsidRPr="002D1A95">
        <w:rPr>
          <w:color w:val="171717"/>
          <w:sz w:val="24"/>
        </w:rPr>
        <w:t>per</w:t>
      </w:r>
      <w:r w:rsidRPr="002D1A95">
        <w:rPr>
          <w:color w:val="171717"/>
          <w:spacing w:val="-1"/>
          <w:sz w:val="24"/>
        </w:rPr>
        <w:t xml:space="preserve"> </w:t>
      </w:r>
      <w:r w:rsidRPr="002D1A95">
        <w:rPr>
          <w:color w:val="171717"/>
          <w:sz w:val="24"/>
        </w:rPr>
        <w:t>garantire</w:t>
      </w:r>
      <w:r w:rsidRPr="002D1A95">
        <w:rPr>
          <w:color w:val="171717"/>
          <w:spacing w:val="-1"/>
          <w:sz w:val="24"/>
        </w:rPr>
        <w:t xml:space="preserve"> </w:t>
      </w:r>
      <w:r w:rsidR="0077336E" w:rsidRPr="002D1A95">
        <w:rPr>
          <w:color w:val="171717"/>
          <w:sz w:val="24"/>
        </w:rPr>
        <w:t xml:space="preserve">l’incremento di offerta </w:t>
      </w:r>
      <w:r w:rsidRPr="002D1A95">
        <w:rPr>
          <w:color w:val="171717"/>
          <w:sz w:val="24"/>
        </w:rPr>
        <w:t xml:space="preserve">dei </w:t>
      </w:r>
      <w:r w:rsidRPr="002D1A95">
        <w:rPr>
          <w:color w:val="171717"/>
          <w:w w:val="105"/>
          <w:sz w:val="24"/>
        </w:rPr>
        <w:t>servizi.</w:t>
      </w:r>
    </w:p>
    <w:p w14:paraId="6589A89D" w14:textId="77777777" w:rsidR="00A7565A" w:rsidRPr="002D1A95" w:rsidRDefault="00A7565A" w:rsidP="000D0775">
      <w:pPr>
        <w:pStyle w:val="Paragrafoelenco"/>
        <w:tabs>
          <w:tab w:val="left" w:pos="1723"/>
        </w:tabs>
        <w:spacing w:before="41" w:line="273" w:lineRule="auto"/>
        <w:ind w:left="1723" w:right="705" w:firstLine="0"/>
        <w:rPr>
          <w:sz w:val="24"/>
        </w:rPr>
      </w:pPr>
    </w:p>
    <w:p w14:paraId="0E4A7111" w14:textId="037A7515" w:rsidR="003E3844" w:rsidRPr="002D1A95" w:rsidRDefault="00462FE9">
      <w:pPr>
        <w:pStyle w:val="Corpotesto"/>
        <w:spacing w:before="3" w:line="273" w:lineRule="auto"/>
        <w:ind w:left="282" w:right="705"/>
        <w:jc w:val="both"/>
      </w:pPr>
      <w:r w:rsidRPr="002D1A95">
        <w:rPr>
          <w:color w:val="2C2C2C"/>
          <w:spacing w:val="-2"/>
        </w:rPr>
        <w:t>Il</w:t>
      </w:r>
      <w:r w:rsidRPr="002D1A95">
        <w:rPr>
          <w:color w:val="2C2C2C"/>
          <w:spacing w:val="-13"/>
        </w:rPr>
        <w:t xml:space="preserve"> </w:t>
      </w:r>
      <w:r w:rsidRPr="002D1A95">
        <w:rPr>
          <w:color w:val="2C2C2C"/>
          <w:spacing w:val="-2"/>
        </w:rPr>
        <w:t>valore</w:t>
      </w:r>
      <w:r w:rsidRPr="002D1A95">
        <w:rPr>
          <w:color w:val="2C2C2C"/>
          <w:spacing w:val="-15"/>
        </w:rPr>
        <w:t xml:space="preserve"> </w:t>
      </w:r>
      <w:r w:rsidRPr="002D1A95">
        <w:rPr>
          <w:color w:val="2C2C2C"/>
          <w:spacing w:val="-2"/>
        </w:rPr>
        <w:t>di</w:t>
      </w:r>
      <w:r w:rsidRPr="002D1A95">
        <w:rPr>
          <w:color w:val="2C2C2C"/>
          <w:spacing w:val="-13"/>
        </w:rPr>
        <w:t xml:space="preserve"> </w:t>
      </w:r>
      <w:r w:rsidRPr="002D1A95">
        <w:rPr>
          <w:color w:val="2C2C2C"/>
          <w:spacing w:val="-2"/>
        </w:rPr>
        <w:t>tale</w:t>
      </w:r>
      <w:r w:rsidRPr="002D1A95">
        <w:rPr>
          <w:color w:val="2C2C2C"/>
          <w:spacing w:val="-15"/>
        </w:rPr>
        <w:t xml:space="preserve"> </w:t>
      </w:r>
      <w:r w:rsidRPr="002D1A95">
        <w:rPr>
          <w:color w:val="2C2C2C"/>
          <w:spacing w:val="-2"/>
        </w:rPr>
        <w:t>opzione</w:t>
      </w:r>
      <w:r w:rsidRPr="002D1A95">
        <w:rPr>
          <w:color w:val="2C2C2C"/>
          <w:spacing w:val="-13"/>
        </w:rPr>
        <w:t xml:space="preserve"> </w:t>
      </w:r>
      <w:r w:rsidRPr="002D1A95">
        <w:rPr>
          <w:color w:val="2C2C2C"/>
          <w:spacing w:val="-2"/>
        </w:rPr>
        <w:t>è</w:t>
      </w:r>
      <w:r w:rsidRPr="002D1A95">
        <w:rPr>
          <w:color w:val="2C2C2C"/>
          <w:spacing w:val="-14"/>
        </w:rPr>
        <w:t xml:space="preserve"> </w:t>
      </w:r>
      <w:r w:rsidRPr="002D1A95">
        <w:rPr>
          <w:color w:val="2C2C2C"/>
          <w:spacing w:val="-2"/>
        </w:rPr>
        <w:t>di</w:t>
      </w:r>
      <w:r w:rsidRPr="002D1A95">
        <w:rPr>
          <w:color w:val="2C2C2C"/>
          <w:spacing w:val="-13"/>
        </w:rPr>
        <w:t xml:space="preserve"> </w:t>
      </w:r>
      <w:r w:rsidR="00996072">
        <w:rPr>
          <w:color w:val="2C2C2C"/>
          <w:spacing w:val="-2"/>
        </w:rPr>
        <w:t>3,89</w:t>
      </w:r>
      <w:r w:rsidRPr="002D1A95">
        <w:rPr>
          <w:color w:val="2C2C2C"/>
          <w:spacing w:val="-15"/>
        </w:rPr>
        <w:t xml:space="preserve"> </w:t>
      </w:r>
      <w:r w:rsidRPr="002D1A95">
        <w:rPr>
          <w:color w:val="2C2C2C"/>
          <w:spacing w:val="-2"/>
        </w:rPr>
        <w:t>milioni</w:t>
      </w:r>
      <w:r w:rsidRPr="002D1A95">
        <w:rPr>
          <w:color w:val="2C2C2C"/>
          <w:spacing w:val="-13"/>
        </w:rPr>
        <w:t xml:space="preserve"> </w:t>
      </w:r>
      <w:r w:rsidRPr="002D1A95">
        <w:rPr>
          <w:color w:val="2C2C2C"/>
          <w:spacing w:val="-2"/>
        </w:rPr>
        <w:t>di</w:t>
      </w:r>
      <w:r w:rsidRPr="002D1A95">
        <w:rPr>
          <w:color w:val="2C2C2C"/>
          <w:spacing w:val="-13"/>
        </w:rPr>
        <w:t xml:space="preserve"> </w:t>
      </w:r>
      <w:r w:rsidRPr="002D1A95">
        <w:rPr>
          <w:color w:val="2C2C2C"/>
          <w:spacing w:val="-2"/>
        </w:rPr>
        <w:t>euro.</w:t>
      </w:r>
      <w:r w:rsidRPr="002D1A95">
        <w:rPr>
          <w:color w:val="2C2C2C"/>
          <w:spacing w:val="-14"/>
        </w:rPr>
        <w:t xml:space="preserve"> </w:t>
      </w:r>
      <w:r w:rsidRPr="002D1A95">
        <w:rPr>
          <w:color w:val="2C2C2C"/>
          <w:spacing w:val="-2"/>
        </w:rPr>
        <w:t>Considerando</w:t>
      </w:r>
      <w:r w:rsidRPr="002D1A95">
        <w:rPr>
          <w:color w:val="2C2C2C"/>
          <w:spacing w:val="-13"/>
        </w:rPr>
        <w:t xml:space="preserve"> </w:t>
      </w:r>
      <w:r w:rsidRPr="002D1A95">
        <w:rPr>
          <w:color w:val="2C2C2C"/>
          <w:spacing w:val="-2"/>
        </w:rPr>
        <w:t>l’incertezza</w:t>
      </w:r>
      <w:r w:rsidRPr="002D1A95">
        <w:rPr>
          <w:color w:val="2C2C2C"/>
          <w:spacing w:val="-15"/>
        </w:rPr>
        <w:t xml:space="preserve"> </w:t>
      </w:r>
      <w:r w:rsidRPr="002D1A95">
        <w:rPr>
          <w:color w:val="2C2C2C"/>
          <w:spacing w:val="-2"/>
        </w:rPr>
        <w:t>tipica</w:t>
      </w:r>
      <w:r w:rsidRPr="002D1A95">
        <w:rPr>
          <w:color w:val="2C2C2C"/>
          <w:spacing w:val="-16"/>
        </w:rPr>
        <w:t xml:space="preserve"> </w:t>
      </w:r>
      <w:r w:rsidRPr="002D1A95">
        <w:rPr>
          <w:color w:val="2C2C2C"/>
          <w:spacing w:val="-2"/>
        </w:rPr>
        <w:t>della</w:t>
      </w:r>
      <w:r w:rsidRPr="002D1A95">
        <w:rPr>
          <w:color w:val="2C2C2C"/>
          <w:spacing w:val="-15"/>
        </w:rPr>
        <w:t xml:space="preserve"> </w:t>
      </w:r>
      <w:r w:rsidRPr="002D1A95">
        <w:rPr>
          <w:color w:val="2C2C2C"/>
          <w:spacing w:val="-2"/>
        </w:rPr>
        <w:t>stima</w:t>
      </w:r>
      <w:r w:rsidRPr="002D1A95">
        <w:rPr>
          <w:color w:val="2C2C2C"/>
          <w:spacing w:val="-15"/>
        </w:rPr>
        <w:t xml:space="preserve"> </w:t>
      </w:r>
      <w:r w:rsidRPr="002D1A95">
        <w:rPr>
          <w:color w:val="2C2C2C"/>
          <w:spacing w:val="-2"/>
        </w:rPr>
        <w:t xml:space="preserve">di </w:t>
      </w:r>
      <w:r w:rsidRPr="002D1A95">
        <w:rPr>
          <w:color w:val="2C2C2C"/>
        </w:rPr>
        <w:t>valori futuri è stata condotta una analisi di sensitività facendo variare la volatilità del sottostante</w:t>
      </w:r>
      <w:r w:rsidRPr="002D1A95">
        <w:rPr>
          <w:color w:val="2C2C2C"/>
          <w:spacing w:val="-17"/>
        </w:rPr>
        <w:t xml:space="preserve"> </w:t>
      </w:r>
      <w:r w:rsidRPr="002D1A95">
        <w:rPr>
          <w:color w:val="2C2C2C"/>
        </w:rPr>
        <w:t>e</w:t>
      </w:r>
      <w:r w:rsidRPr="002D1A95">
        <w:rPr>
          <w:color w:val="2C2C2C"/>
          <w:spacing w:val="-16"/>
        </w:rPr>
        <w:t xml:space="preserve"> </w:t>
      </w:r>
      <w:r w:rsidRPr="002D1A95">
        <w:rPr>
          <w:color w:val="2C2C2C"/>
        </w:rPr>
        <w:t>incremento</w:t>
      </w:r>
      <w:r w:rsidRPr="002D1A95">
        <w:rPr>
          <w:color w:val="2C2C2C"/>
          <w:spacing w:val="-17"/>
        </w:rPr>
        <w:t xml:space="preserve"> </w:t>
      </w:r>
      <w:r w:rsidRPr="002D1A95">
        <w:rPr>
          <w:color w:val="2C2C2C"/>
        </w:rPr>
        <w:t>turistico</w:t>
      </w:r>
      <w:r w:rsidR="006406B8">
        <w:rPr>
          <w:color w:val="2C2C2C"/>
        </w:rPr>
        <w:t xml:space="preserve"> e di mobilità sistemica</w:t>
      </w:r>
      <w:r w:rsidRPr="002D1A95">
        <w:rPr>
          <w:color w:val="2C2C2C"/>
        </w:rPr>
        <w:t>.</w:t>
      </w:r>
      <w:r w:rsidRPr="002D1A95">
        <w:rPr>
          <w:color w:val="2C2C2C"/>
          <w:spacing w:val="-17"/>
        </w:rPr>
        <w:t xml:space="preserve"> </w:t>
      </w:r>
      <w:r w:rsidRPr="002D1A95">
        <w:rPr>
          <w:color w:val="2C2C2C"/>
        </w:rPr>
        <w:t>I</w:t>
      </w:r>
      <w:r w:rsidRPr="002D1A95">
        <w:rPr>
          <w:color w:val="2C2C2C"/>
          <w:spacing w:val="-17"/>
        </w:rPr>
        <w:t xml:space="preserve"> </w:t>
      </w:r>
      <w:r w:rsidRPr="002D1A95">
        <w:rPr>
          <w:color w:val="2C2C2C"/>
        </w:rPr>
        <w:t>risultati</w:t>
      </w:r>
      <w:r w:rsidRPr="002D1A95">
        <w:rPr>
          <w:color w:val="2C2C2C"/>
          <w:spacing w:val="-17"/>
        </w:rPr>
        <w:t xml:space="preserve"> </w:t>
      </w:r>
      <w:r w:rsidRPr="002D1A95">
        <w:rPr>
          <w:color w:val="2C2C2C"/>
        </w:rPr>
        <w:t>mostrano</w:t>
      </w:r>
      <w:r w:rsidRPr="002D1A95">
        <w:rPr>
          <w:color w:val="2C2C2C"/>
          <w:spacing w:val="-17"/>
        </w:rPr>
        <w:t xml:space="preserve"> </w:t>
      </w:r>
      <w:r w:rsidRPr="002D1A95">
        <w:rPr>
          <w:color w:val="2C2C2C"/>
        </w:rPr>
        <w:t>una</w:t>
      </w:r>
      <w:r w:rsidRPr="002D1A95">
        <w:rPr>
          <w:color w:val="2C2C2C"/>
          <w:spacing w:val="-18"/>
        </w:rPr>
        <w:t xml:space="preserve"> </w:t>
      </w:r>
      <w:r w:rsidRPr="002D1A95">
        <w:rPr>
          <w:color w:val="2C2C2C"/>
        </w:rPr>
        <w:t>variabilità</w:t>
      </w:r>
      <w:r w:rsidRPr="002D1A95">
        <w:rPr>
          <w:color w:val="2C2C2C"/>
          <w:spacing w:val="-18"/>
        </w:rPr>
        <w:t xml:space="preserve"> </w:t>
      </w:r>
      <w:r w:rsidRPr="002D1A95">
        <w:rPr>
          <w:color w:val="2C2C2C"/>
        </w:rPr>
        <w:t>che</w:t>
      </w:r>
      <w:r w:rsidRPr="002D1A95">
        <w:rPr>
          <w:color w:val="2C2C2C"/>
          <w:spacing w:val="-18"/>
        </w:rPr>
        <w:t xml:space="preserve"> </w:t>
      </w:r>
      <w:r w:rsidRPr="002D1A95">
        <w:rPr>
          <w:color w:val="2C2C2C"/>
        </w:rPr>
        <w:t>va</w:t>
      </w:r>
      <w:r w:rsidRPr="002D1A95">
        <w:rPr>
          <w:color w:val="2C2C2C"/>
          <w:spacing w:val="-16"/>
        </w:rPr>
        <w:t xml:space="preserve"> </w:t>
      </w:r>
      <w:r w:rsidRPr="002D1A95">
        <w:rPr>
          <w:color w:val="2C2C2C"/>
        </w:rPr>
        <w:t>da</w:t>
      </w:r>
      <w:r w:rsidRPr="002D1A95">
        <w:rPr>
          <w:color w:val="2C2C2C"/>
          <w:spacing w:val="-18"/>
        </w:rPr>
        <w:t xml:space="preserve"> </w:t>
      </w:r>
      <w:r w:rsidRPr="002D1A95">
        <w:rPr>
          <w:color w:val="2C2C2C"/>
        </w:rPr>
        <w:t>un</w:t>
      </w:r>
      <w:r w:rsidRPr="002D1A95">
        <w:rPr>
          <w:color w:val="2C2C2C"/>
          <w:spacing w:val="-17"/>
        </w:rPr>
        <w:t xml:space="preserve"> </w:t>
      </w:r>
      <w:r w:rsidRPr="002D1A95">
        <w:rPr>
          <w:color w:val="2C2C2C"/>
        </w:rPr>
        <w:t>minimo</w:t>
      </w:r>
      <w:r w:rsidRPr="002D1A95">
        <w:rPr>
          <w:color w:val="2C2C2C"/>
          <w:spacing w:val="-17"/>
        </w:rPr>
        <w:t xml:space="preserve"> </w:t>
      </w:r>
      <w:r w:rsidRPr="002D1A95">
        <w:rPr>
          <w:color w:val="2C2C2C"/>
        </w:rPr>
        <w:t xml:space="preserve">di </w:t>
      </w:r>
      <w:r w:rsidR="00996072">
        <w:rPr>
          <w:color w:val="2C2C2C"/>
        </w:rPr>
        <w:t>1</w:t>
      </w:r>
      <w:r w:rsidR="006406B8">
        <w:rPr>
          <w:color w:val="2C2C2C"/>
        </w:rPr>
        <w:t>,</w:t>
      </w:r>
      <w:r w:rsidR="00996072">
        <w:rPr>
          <w:color w:val="2C2C2C"/>
        </w:rPr>
        <w:t>86</w:t>
      </w:r>
      <w:r w:rsidRPr="002D1A95">
        <w:rPr>
          <w:color w:val="2C2C2C"/>
          <w:spacing w:val="-19"/>
        </w:rPr>
        <w:t xml:space="preserve"> </w:t>
      </w:r>
      <w:r w:rsidRPr="002D1A95">
        <w:rPr>
          <w:color w:val="2C2C2C"/>
        </w:rPr>
        <w:t>milioni</w:t>
      </w:r>
      <w:r w:rsidRPr="002D1A95">
        <w:rPr>
          <w:color w:val="2C2C2C"/>
          <w:spacing w:val="-19"/>
        </w:rPr>
        <w:t xml:space="preserve"> </w:t>
      </w:r>
      <w:r w:rsidRPr="002D1A95">
        <w:rPr>
          <w:color w:val="2C2C2C"/>
        </w:rPr>
        <w:t>di</w:t>
      </w:r>
      <w:r w:rsidRPr="002D1A95">
        <w:rPr>
          <w:color w:val="2C2C2C"/>
          <w:spacing w:val="-19"/>
        </w:rPr>
        <w:t xml:space="preserve"> </w:t>
      </w:r>
      <w:r w:rsidRPr="002D1A95">
        <w:rPr>
          <w:color w:val="2C2C2C"/>
        </w:rPr>
        <w:t>euro</w:t>
      </w:r>
      <w:r w:rsidRPr="002D1A95">
        <w:rPr>
          <w:color w:val="2C2C2C"/>
          <w:spacing w:val="-18"/>
        </w:rPr>
        <w:t xml:space="preserve"> </w:t>
      </w:r>
      <w:r w:rsidRPr="002D1A95">
        <w:rPr>
          <w:color w:val="2C2C2C"/>
        </w:rPr>
        <w:t>ad</w:t>
      </w:r>
      <w:r w:rsidRPr="002D1A95">
        <w:rPr>
          <w:color w:val="2C2C2C"/>
          <w:spacing w:val="-19"/>
        </w:rPr>
        <w:t xml:space="preserve"> </w:t>
      </w:r>
      <w:r w:rsidRPr="002D1A95">
        <w:rPr>
          <w:color w:val="2C2C2C"/>
        </w:rPr>
        <w:t>un</w:t>
      </w:r>
      <w:r w:rsidRPr="002D1A95">
        <w:rPr>
          <w:color w:val="2C2C2C"/>
          <w:spacing w:val="-19"/>
        </w:rPr>
        <w:t xml:space="preserve"> </w:t>
      </w:r>
      <w:r w:rsidRPr="002D1A95">
        <w:rPr>
          <w:color w:val="2C2C2C"/>
        </w:rPr>
        <w:t>massimo</w:t>
      </w:r>
      <w:r w:rsidRPr="002D1A95">
        <w:rPr>
          <w:color w:val="2C2C2C"/>
          <w:spacing w:val="-19"/>
        </w:rPr>
        <w:t xml:space="preserve"> </w:t>
      </w:r>
      <w:r w:rsidRPr="002D1A95">
        <w:rPr>
          <w:color w:val="2C2C2C"/>
        </w:rPr>
        <w:t>di</w:t>
      </w:r>
      <w:r w:rsidRPr="002D1A95">
        <w:rPr>
          <w:color w:val="2C2C2C"/>
          <w:spacing w:val="-18"/>
        </w:rPr>
        <w:t xml:space="preserve"> </w:t>
      </w:r>
      <w:r w:rsidR="00996072">
        <w:rPr>
          <w:color w:val="2C2C2C"/>
        </w:rPr>
        <w:t>6</w:t>
      </w:r>
      <w:r w:rsidR="006406B8">
        <w:rPr>
          <w:color w:val="2C2C2C"/>
        </w:rPr>
        <w:t>,</w:t>
      </w:r>
      <w:r w:rsidR="00996072">
        <w:rPr>
          <w:color w:val="2C2C2C"/>
        </w:rPr>
        <w:t>02</w:t>
      </w:r>
      <w:r w:rsidRPr="002D1A95">
        <w:rPr>
          <w:color w:val="2C2C2C"/>
          <w:spacing w:val="-19"/>
        </w:rPr>
        <w:t xml:space="preserve"> </w:t>
      </w:r>
      <w:r w:rsidRPr="002D1A95">
        <w:rPr>
          <w:color w:val="2C2C2C"/>
        </w:rPr>
        <w:t>milioni</w:t>
      </w:r>
      <w:r w:rsidRPr="002D1A95">
        <w:rPr>
          <w:color w:val="2C2C2C"/>
          <w:spacing w:val="-19"/>
        </w:rPr>
        <w:t xml:space="preserve"> </w:t>
      </w:r>
      <w:r w:rsidRPr="002D1A95">
        <w:rPr>
          <w:color w:val="2C2C2C"/>
        </w:rPr>
        <w:t>di</w:t>
      </w:r>
      <w:r w:rsidRPr="002D1A95">
        <w:rPr>
          <w:color w:val="2C2C2C"/>
          <w:spacing w:val="-19"/>
        </w:rPr>
        <w:t xml:space="preserve"> </w:t>
      </w:r>
      <w:r w:rsidRPr="002D1A95">
        <w:rPr>
          <w:color w:val="2C2C2C"/>
        </w:rPr>
        <w:t>euro</w:t>
      </w:r>
      <w:r w:rsidRPr="002D1A95">
        <w:rPr>
          <w:color w:val="2C2C2C"/>
          <w:spacing w:val="-9"/>
        </w:rPr>
        <w:t xml:space="preserve"> </w:t>
      </w:r>
      <w:r w:rsidRPr="002D1A95">
        <w:rPr>
          <w:color w:val="2C2C2C"/>
        </w:rPr>
        <w:t>con</w:t>
      </w:r>
      <w:r w:rsidRPr="002D1A95">
        <w:rPr>
          <w:color w:val="2C2C2C"/>
          <w:spacing w:val="-19"/>
        </w:rPr>
        <w:t xml:space="preserve"> </w:t>
      </w:r>
      <w:r w:rsidRPr="002D1A95">
        <w:rPr>
          <w:color w:val="2C2C2C"/>
        </w:rPr>
        <w:t>un</w:t>
      </w:r>
      <w:r w:rsidRPr="002D1A95">
        <w:rPr>
          <w:color w:val="2C2C2C"/>
          <w:spacing w:val="-19"/>
        </w:rPr>
        <w:t xml:space="preserve"> </w:t>
      </w:r>
      <w:r w:rsidRPr="002D1A95">
        <w:rPr>
          <w:color w:val="2C2C2C"/>
        </w:rPr>
        <w:t>coefficiente</w:t>
      </w:r>
      <w:r w:rsidRPr="002D1A95">
        <w:rPr>
          <w:color w:val="2C2C2C"/>
          <w:spacing w:val="-18"/>
        </w:rPr>
        <w:t xml:space="preserve"> </w:t>
      </w:r>
      <w:r w:rsidRPr="002D1A95">
        <w:rPr>
          <w:color w:val="2C2C2C"/>
        </w:rPr>
        <w:t>di</w:t>
      </w:r>
      <w:r w:rsidRPr="002D1A95">
        <w:rPr>
          <w:color w:val="2C2C2C"/>
          <w:spacing w:val="-18"/>
        </w:rPr>
        <w:t xml:space="preserve"> </w:t>
      </w:r>
      <w:r w:rsidRPr="002D1A95">
        <w:rPr>
          <w:color w:val="2C2C2C"/>
        </w:rPr>
        <w:t>variabilità</w:t>
      </w:r>
      <w:r w:rsidRPr="002D1A95">
        <w:rPr>
          <w:color w:val="2C2C2C"/>
          <w:spacing w:val="-19"/>
        </w:rPr>
        <w:t xml:space="preserve"> </w:t>
      </w:r>
      <w:r w:rsidRPr="002D1A95">
        <w:rPr>
          <w:color w:val="2C2C2C"/>
        </w:rPr>
        <w:t>del 3</w:t>
      </w:r>
      <w:r w:rsidR="00A7565A">
        <w:rPr>
          <w:color w:val="2C2C2C"/>
        </w:rPr>
        <w:t>2</w:t>
      </w:r>
      <w:r w:rsidRPr="002D1A95">
        <w:rPr>
          <w:color w:val="2C2C2C"/>
        </w:rPr>
        <w:t>%.</w:t>
      </w:r>
      <w:r w:rsidRPr="002D1A95">
        <w:rPr>
          <w:color w:val="2C2C2C"/>
          <w:spacing w:val="-11"/>
        </w:rPr>
        <w:t xml:space="preserve"> </w:t>
      </w:r>
      <w:r w:rsidRPr="002D1A95">
        <w:rPr>
          <w:color w:val="2C2C2C"/>
        </w:rPr>
        <w:t>La</w:t>
      </w:r>
      <w:r w:rsidRPr="002D1A95">
        <w:rPr>
          <w:color w:val="2C2C2C"/>
          <w:spacing w:val="-8"/>
        </w:rPr>
        <w:t xml:space="preserve"> </w:t>
      </w:r>
      <w:r w:rsidRPr="002D1A95">
        <w:rPr>
          <w:color w:val="2C2C2C"/>
        </w:rPr>
        <w:t>tabella</w:t>
      </w:r>
      <w:r w:rsidRPr="002D1A95">
        <w:rPr>
          <w:color w:val="2C2C2C"/>
          <w:spacing w:val="-8"/>
        </w:rPr>
        <w:t xml:space="preserve"> </w:t>
      </w:r>
      <w:r w:rsidRPr="002D1A95">
        <w:rPr>
          <w:color w:val="2C2C2C"/>
        </w:rPr>
        <w:t>seguente</w:t>
      </w:r>
      <w:r w:rsidRPr="002D1A95">
        <w:rPr>
          <w:color w:val="2C2C2C"/>
          <w:spacing w:val="-10"/>
        </w:rPr>
        <w:t xml:space="preserve"> </w:t>
      </w:r>
      <w:r w:rsidRPr="002D1A95">
        <w:rPr>
          <w:color w:val="2C2C2C"/>
        </w:rPr>
        <w:t>mostra</w:t>
      </w:r>
      <w:r w:rsidRPr="002D1A95">
        <w:rPr>
          <w:color w:val="2C2C2C"/>
          <w:spacing w:val="-8"/>
        </w:rPr>
        <w:t xml:space="preserve"> </w:t>
      </w:r>
      <w:r w:rsidRPr="002D1A95">
        <w:rPr>
          <w:color w:val="2C2C2C"/>
        </w:rPr>
        <w:t>i</w:t>
      </w:r>
      <w:r w:rsidRPr="002D1A95">
        <w:rPr>
          <w:color w:val="2C2C2C"/>
          <w:spacing w:val="-8"/>
        </w:rPr>
        <w:t xml:space="preserve"> </w:t>
      </w:r>
      <w:r w:rsidRPr="002D1A95">
        <w:rPr>
          <w:color w:val="2C2C2C"/>
        </w:rPr>
        <w:t>risultati</w:t>
      </w:r>
      <w:r w:rsidRPr="002D1A95">
        <w:rPr>
          <w:color w:val="2C2C2C"/>
          <w:spacing w:val="-8"/>
        </w:rPr>
        <w:t xml:space="preserve"> </w:t>
      </w:r>
      <w:r w:rsidRPr="002D1A95">
        <w:rPr>
          <w:color w:val="2C2C2C"/>
        </w:rPr>
        <w:t>nel</w:t>
      </w:r>
      <w:r w:rsidRPr="002D1A95">
        <w:rPr>
          <w:color w:val="2C2C2C"/>
          <w:spacing w:val="-8"/>
        </w:rPr>
        <w:t xml:space="preserve"> </w:t>
      </w:r>
      <w:r w:rsidRPr="002D1A95">
        <w:rPr>
          <w:color w:val="2C2C2C"/>
        </w:rPr>
        <w:t>dettaglio.</w:t>
      </w:r>
    </w:p>
    <w:p w14:paraId="58E063CE" w14:textId="77777777" w:rsidR="003E3844" w:rsidRPr="002D1A95" w:rsidRDefault="003E3844">
      <w:pPr>
        <w:pStyle w:val="Corpotesto"/>
        <w:spacing w:before="36"/>
      </w:pPr>
    </w:p>
    <w:p w14:paraId="3361AC61" w14:textId="4A8CDAA5" w:rsidR="003E3844" w:rsidRPr="004B28C3" w:rsidRDefault="00462FE9">
      <w:pPr>
        <w:ind w:right="423"/>
        <w:jc w:val="center"/>
        <w:rPr>
          <w:i/>
          <w:sz w:val="24"/>
          <w:szCs w:val="32"/>
        </w:rPr>
      </w:pPr>
      <w:r w:rsidRPr="004B28C3">
        <w:rPr>
          <w:i/>
          <w:color w:val="171717"/>
          <w:w w:val="90"/>
          <w:sz w:val="24"/>
          <w:szCs w:val="32"/>
        </w:rPr>
        <w:t>Tabella</w:t>
      </w:r>
      <w:r w:rsidRPr="004B28C3">
        <w:rPr>
          <w:i/>
          <w:color w:val="171717"/>
          <w:spacing w:val="-4"/>
          <w:w w:val="90"/>
          <w:sz w:val="24"/>
          <w:szCs w:val="32"/>
        </w:rPr>
        <w:t xml:space="preserve"> </w:t>
      </w:r>
      <w:r w:rsidRPr="004B28C3">
        <w:rPr>
          <w:i/>
          <w:color w:val="171717"/>
          <w:w w:val="90"/>
          <w:sz w:val="24"/>
          <w:szCs w:val="32"/>
        </w:rPr>
        <w:t>6</w:t>
      </w:r>
      <w:r w:rsidRPr="004B28C3">
        <w:rPr>
          <w:i/>
          <w:color w:val="171717"/>
          <w:spacing w:val="-6"/>
          <w:sz w:val="24"/>
          <w:szCs w:val="32"/>
        </w:rPr>
        <w:t xml:space="preserve"> </w:t>
      </w:r>
      <w:r w:rsidRPr="004B28C3">
        <w:rPr>
          <w:i/>
          <w:color w:val="171717"/>
          <w:w w:val="90"/>
          <w:sz w:val="24"/>
          <w:szCs w:val="32"/>
        </w:rPr>
        <w:t>-</w:t>
      </w:r>
      <w:r w:rsidRPr="004B28C3">
        <w:rPr>
          <w:i/>
          <w:color w:val="171717"/>
          <w:spacing w:val="-1"/>
          <w:w w:val="90"/>
          <w:sz w:val="24"/>
          <w:szCs w:val="32"/>
        </w:rPr>
        <w:t xml:space="preserve"> </w:t>
      </w:r>
      <w:r w:rsidRPr="004B28C3">
        <w:rPr>
          <w:i/>
          <w:color w:val="171717"/>
          <w:w w:val="90"/>
          <w:sz w:val="24"/>
          <w:szCs w:val="32"/>
        </w:rPr>
        <w:t>Risultati</w:t>
      </w:r>
      <w:r w:rsidRPr="004B28C3">
        <w:rPr>
          <w:i/>
          <w:color w:val="171717"/>
          <w:spacing w:val="-1"/>
          <w:w w:val="90"/>
          <w:sz w:val="24"/>
          <w:szCs w:val="32"/>
        </w:rPr>
        <w:t xml:space="preserve"> </w:t>
      </w:r>
      <w:r w:rsidRPr="004B28C3">
        <w:rPr>
          <w:i/>
          <w:color w:val="171717"/>
          <w:w w:val="90"/>
          <w:sz w:val="24"/>
          <w:szCs w:val="32"/>
        </w:rPr>
        <w:t>dell’analisi</w:t>
      </w:r>
      <w:r w:rsidRPr="004B28C3">
        <w:rPr>
          <w:i/>
          <w:color w:val="171717"/>
          <w:spacing w:val="-5"/>
          <w:sz w:val="24"/>
          <w:szCs w:val="32"/>
        </w:rPr>
        <w:t xml:space="preserve"> </w:t>
      </w:r>
      <w:r w:rsidRPr="004B28C3">
        <w:rPr>
          <w:i/>
          <w:color w:val="171717"/>
          <w:w w:val="90"/>
          <w:sz w:val="24"/>
          <w:szCs w:val="32"/>
        </w:rPr>
        <w:t>delle</w:t>
      </w:r>
      <w:r w:rsidRPr="004B28C3">
        <w:rPr>
          <w:i/>
          <w:color w:val="171717"/>
          <w:spacing w:val="-2"/>
          <w:w w:val="90"/>
          <w:sz w:val="24"/>
          <w:szCs w:val="32"/>
        </w:rPr>
        <w:t xml:space="preserve"> </w:t>
      </w:r>
      <w:r w:rsidRPr="004B28C3">
        <w:rPr>
          <w:i/>
          <w:color w:val="171717"/>
          <w:w w:val="90"/>
          <w:sz w:val="24"/>
          <w:szCs w:val="32"/>
        </w:rPr>
        <w:t>opzioni</w:t>
      </w:r>
      <w:r w:rsidRPr="004B28C3">
        <w:rPr>
          <w:i/>
          <w:color w:val="171717"/>
          <w:spacing w:val="-2"/>
          <w:w w:val="90"/>
          <w:sz w:val="24"/>
          <w:szCs w:val="32"/>
        </w:rPr>
        <w:t xml:space="preserve"> reali</w:t>
      </w:r>
      <w:r w:rsidR="00600F59" w:rsidRPr="004B28C3">
        <w:rPr>
          <w:i/>
          <w:color w:val="171717"/>
          <w:spacing w:val="-2"/>
          <w:w w:val="90"/>
          <w:sz w:val="24"/>
          <w:szCs w:val="32"/>
        </w:rPr>
        <w:t xml:space="preserve"> – Opzione di Sviluppo</w:t>
      </w:r>
    </w:p>
    <w:p w14:paraId="451ED736" w14:textId="77777777" w:rsidR="003E3844" w:rsidRPr="002D1A95" w:rsidRDefault="003E3844">
      <w:pPr>
        <w:pStyle w:val="Corpotesto"/>
        <w:spacing w:before="3"/>
        <w:rPr>
          <w:i/>
          <w:sz w:val="16"/>
        </w:rPr>
      </w:pPr>
    </w:p>
    <w:tbl>
      <w:tblPr>
        <w:tblStyle w:val="TableNormal1"/>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6"/>
        <w:gridCol w:w="1140"/>
        <w:gridCol w:w="1395"/>
        <w:gridCol w:w="1393"/>
        <w:gridCol w:w="1383"/>
        <w:gridCol w:w="1381"/>
        <w:gridCol w:w="1520"/>
      </w:tblGrid>
      <w:tr w:rsidR="003E3844" w:rsidRPr="002D1A95" w14:paraId="413E51B3" w14:textId="77777777" w:rsidTr="00204ED8">
        <w:trPr>
          <w:trHeight w:val="451"/>
        </w:trPr>
        <w:tc>
          <w:tcPr>
            <w:tcW w:w="1426" w:type="dxa"/>
            <w:tcBorders>
              <w:top w:val="nil"/>
              <w:left w:val="nil"/>
            </w:tcBorders>
          </w:tcPr>
          <w:p w14:paraId="4B330184" w14:textId="77777777" w:rsidR="003E3844" w:rsidRPr="002D1A95" w:rsidRDefault="003E3844">
            <w:pPr>
              <w:pStyle w:val="TableParagraph"/>
              <w:spacing w:before="0"/>
              <w:ind w:left="0"/>
              <w:jc w:val="left"/>
            </w:pPr>
          </w:p>
        </w:tc>
        <w:tc>
          <w:tcPr>
            <w:tcW w:w="8212" w:type="dxa"/>
            <w:gridSpan w:val="6"/>
            <w:tcBorders>
              <w:bottom w:val="single" w:sz="4" w:space="0" w:color="auto"/>
            </w:tcBorders>
            <w:shd w:val="clear" w:color="auto" w:fill="009EA4"/>
          </w:tcPr>
          <w:p w14:paraId="7ECE090E" w14:textId="77777777" w:rsidR="003E3844" w:rsidRPr="002D1A95" w:rsidRDefault="00462FE9">
            <w:pPr>
              <w:pStyle w:val="TableParagraph"/>
              <w:spacing w:before="0"/>
              <w:ind w:left="12"/>
              <w:rPr>
                <w:sz w:val="24"/>
              </w:rPr>
            </w:pPr>
            <w:r w:rsidRPr="002D1A95">
              <w:rPr>
                <w:color w:val="FFFFFF"/>
                <w:spacing w:val="-2"/>
                <w:w w:val="105"/>
                <w:sz w:val="24"/>
              </w:rPr>
              <w:t>Volatilità</w:t>
            </w:r>
          </w:p>
        </w:tc>
      </w:tr>
      <w:tr w:rsidR="00996072" w:rsidRPr="002D1A95" w14:paraId="771AFC7C" w14:textId="77777777">
        <w:trPr>
          <w:trHeight w:val="424"/>
        </w:trPr>
        <w:tc>
          <w:tcPr>
            <w:tcW w:w="1426" w:type="dxa"/>
            <w:vMerge w:val="restart"/>
            <w:tcBorders>
              <w:right w:val="single" w:sz="4" w:space="0" w:color="auto"/>
            </w:tcBorders>
            <w:shd w:val="clear" w:color="auto" w:fill="009EA4"/>
          </w:tcPr>
          <w:p w14:paraId="0ED1245C" w14:textId="77777777" w:rsidR="00996072" w:rsidRPr="002D1A95" w:rsidRDefault="00996072" w:rsidP="00996072">
            <w:pPr>
              <w:pStyle w:val="TableParagraph"/>
              <w:spacing w:before="0"/>
              <w:ind w:left="0"/>
              <w:jc w:val="left"/>
              <w:rPr>
                <w:i/>
                <w:sz w:val="24"/>
              </w:rPr>
            </w:pPr>
          </w:p>
          <w:p w14:paraId="493EAADF" w14:textId="77777777" w:rsidR="00996072" w:rsidRPr="002D1A95" w:rsidRDefault="00996072" w:rsidP="00996072">
            <w:pPr>
              <w:pStyle w:val="TableParagraph"/>
              <w:spacing w:before="37"/>
              <w:ind w:left="0"/>
              <w:rPr>
                <w:i/>
                <w:sz w:val="24"/>
              </w:rPr>
            </w:pPr>
          </w:p>
          <w:p w14:paraId="042E0954" w14:textId="5836232D" w:rsidR="00996072" w:rsidRPr="002D1A95" w:rsidRDefault="00996072" w:rsidP="00996072">
            <w:pPr>
              <w:pStyle w:val="TableParagraph"/>
              <w:spacing w:before="1" w:line="273" w:lineRule="auto"/>
              <w:ind w:left="0" w:right="89"/>
              <w:rPr>
                <w:sz w:val="24"/>
              </w:rPr>
            </w:pPr>
            <w:r w:rsidRPr="002D1A95">
              <w:rPr>
                <w:color w:val="FFFFFF"/>
                <w:spacing w:val="-2"/>
                <w:sz w:val="24"/>
              </w:rPr>
              <w:t xml:space="preserve">Incremento </w:t>
            </w:r>
            <w:r>
              <w:rPr>
                <w:color w:val="FFFFFF"/>
                <w:spacing w:val="-2"/>
                <w:sz w:val="24"/>
              </w:rPr>
              <w:t>m</w:t>
            </w:r>
            <w:r w:rsidRPr="00260693">
              <w:rPr>
                <w:color w:val="FFFFFF"/>
                <w:spacing w:val="-2"/>
                <w:sz w:val="24"/>
              </w:rPr>
              <w:t xml:space="preserve">obilità sistemica e </w:t>
            </w:r>
            <w:r w:rsidRPr="002D1A95">
              <w:rPr>
                <w:color w:val="FFFFFF"/>
                <w:spacing w:val="-2"/>
                <w:sz w:val="24"/>
              </w:rPr>
              <w:t>turisti</w:t>
            </w:r>
          </w:p>
        </w:tc>
        <w:tc>
          <w:tcPr>
            <w:tcW w:w="1140" w:type="dxa"/>
            <w:tcBorders>
              <w:top w:val="single" w:sz="4" w:space="0" w:color="auto"/>
              <w:left w:val="nil"/>
              <w:bottom w:val="single" w:sz="4" w:space="0" w:color="auto"/>
              <w:right w:val="single" w:sz="4" w:space="0" w:color="auto"/>
            </w:tcBorders>
            <w:vAlign w:val="center"/>
          </w:tcPr>
          <w:p w14:paraId="75288699" w14:textId="77777777" w:rsidR="00996072" w:rsidRPr="00996072" w:rsidRDefault="00996072" w:rsidP="00996072">
            <w:pPr>
              <w:pStyle w:val="TableParagraph"/>
              <w:spacing w:before="0"/>
              <w:ind w:left="0"/>
              <w:jc w:val="left"/>
            </w:pPr>
          </w:p>
        </w:tc>
        <w:tc>
          <w:tcPr>
            <w:tcW w:w="1395" w:type="dxa"/>
            <w:tcBorders>
              <w:top w:val="single" w:sz="4" w:space="0" w:color="auto"/>
              <w:left w:val="single" w:sz="4" w:space="0" w:color="auto"/>
              <w:bottom w:val="single" w:sz="4" w:space="0" w:color="auto"/>
              <w:right w:val="single" w:sz="4" w:space="0" w:color="auto"/>
            </w:tcBorders>
            <w:vAlign w:val="center"/>
          </w:tcPr>
          <w:p w14:paraId="2EC0866E" w14:textId="77777777" w:rsidR="00996072" w:rsidRPr="00996072" w:rsidRDefault="00996072" w:rsidP="00996072">
            <w:pPr>
              <w:pStyle w:val="TableParagraph"/>
              <w:spacing w:before="13"/>
              <w:ind w:left="9" w:right="1"/>
              <w:rPr>
                <w:sz w:val="20"/>
              </w:rPr>
            </w:pPr>
            <w:r w:rsidRPr="00996072">
              <w:rPr>
                <w:color w:val="000000"/>
              </w:rPr>
              <w:t>10%</w:t>
            </w:r>
          </w:p>
        </w:tc>
        <w:tc>
          <w:tcPr>
            <w:tcW w:w="1393" w:type="dxa"/>
            <w:tcBorders>
              <w:top w:val="single" w:sz="4" w:space="0" w:color="auto"/>
              <w:left w:val="single" w:sz="4" w:space="0" w:color="auto"/>
              <w:bottom w:val="single" w:sz="4" w:space="0" w:color="auto"/>
              <w:right w:val="single" w:sz="4" w:space="0" w:color="auto"/>
            </w:tcBorders>
            <w:vAlign w:val="center"/>
          </w:tcPr>
          <w:p w14:paraId="2AF204B3" w14:textId="77777777" w:rsidR="00996072" w:rsidRPr="00996072" w:rsidRDefault="00996072" w:rsidP="00996072">
            <w:pPr>
              <w:pStyle w:val="TableParagraph"/>
              <w:spacing w:before="13"/>
              <w:ind w:left="14" w:right="4"/>
              <w:rPr>
                <w:sz w:val="20"/>
              </w:rPr>
            </w:pPr>
            <w:r w:rsidRPr="00996072">
              <w:rPr>
                <w:color w:val="000000"/>
              </w:rPr>
              <w:t>15%</w:t>
            </w:r>
          </w:p>
        </w:tc>
        <w:tc>
          <w:tcPr>
            <w:tcW w:w="1383" w:type="dxa"/>
            <w:tcBorders>
              <w:top w:val="single" w:sz="4" w:space="0" w:color="auto"/>
              <w:left w:val="single" w:sz="4" w:space="0" w:color="auto"/>
              <w:bottom w:val="single" w:sz="4" w:space="0" w:color="auto"/>
              <w:right w:val="single" w:sz="4" w:space="0" w:color="auto"/>
            </w:tcBorders>
            <w:vAlign w:val="center"/>
          </w:tcPr>
          <w:p w14:paraId="21AB1F98" w14:textId="77777777" w:rsidR="00996072" w:rsidRPr="00996072" w:rsidRDefault="00996072" w:rsidP="00996072">
            <w:pPr>
              <w:pStyle w:val="TableParagraph"/>
              <w:spacing w:before="0" w:line="240" w:lineRule="exact"/>
              <w:ind w:left="8" w:right="2"/>
              <w:rPr>
                <w:sz w:val="20"/>
              </w:rPr>
            </w:pPr>
            <w:r w:rsidRPr="00996072">
              <w:rPr>
                <w:color w:val="000000"/>
              </w:rPr>
              <w:t>20%</w:t>
            </w:r>
          </w:p>
        </w:tc>
        <w:tc>
          <w:tcPr>
            <w:tcW w:w="1381" w:type="dxa"/>
            <w:tcBorders>
              <w:top w:val="single" w:sz="4" w:space="0" w:color="auto"/>
              <w:left w:val="single" w:sz="4" w:space="0" w:color="auto"/>
              <w:bottom w:val="single" w:sz="4" w:space="0" w:color="auto"/>
              <w:right w:val="single" w:sz="4" w:space="0" w:color="auto"/>
            </w:tcBorders>
            <w:vAlign w:val="center"/>
          </w:tcPr>
          <w:p w14:paraId="3CE7D885" w14:textId="77777777" w:rsidR="00996072" w:rsidRPr="00996072" w:rsidRDefault="00996072" w:rsidP="00996072">
            <w:pPr>
              <w:pStyle w:val="TableParagraph"/>
              <w:spacing w:before="0" w:line="240" w:lineRule="exact"/>
              <w:ind w:left="6" w:right="4"/>
              <w:rPr>
                <w:sz w:val="20"/>
              </w:rPr>
            </w:pPr>
            <w:r w:rsidRPr="00996072">
              <w:rPr>
                <w:color w:val="000000"/>
              </w:rPr>
              <w:t>25%</w:t>
            </w:r>
          </w:p>
        </w:tc>
        <w:tc>
          <w:tcPr>
            <w:tcW w:w="1520" w:type="dxa"/>
            <w:tcBorders>
              <w:top w:val="single" w:sz="4" w:space="0" w:color="auto"/>
              <w:left w:val="single" w:sz="4" w:space="0" w:color="auto"/>
              <w:bottom w:val="single" w:sz="4" w:space="0" w:color="auto"/>
              <w:right w:val="single" w:sz="4" w:space="0" w:color="auto"/>
            </w:tcBorders>
            <w:vAlign w:val="center"/>
          </w:tcPr>
          <w:p w14:paraId="256A390A" w14:textId="77777777" w:rsidR="00996072" w:rsidRPr="00996072" w:rsidRDefault="00996072" w:rsidP="00996072">
            <w:pPr>
              <w:pStyle w:val="TableParagraph"/>
              <w:spacing w:before="0" w:line="240" w:lineRule="exact"/>
              <w:ind w:left="0" w:right="556"/>
              <w:jc w:val="right"/>
              <w:rPr>
                <w:sz w:val="20"/>
              </w:rPr>
            </w:pPr>
            <w:r w:rsidRPr="00996072">
              <w:rPr>
                <w:color w:val="000000"/>
              </w:rPr>
              <w:t>30%</w:t>
            </w:r>
          </w:p>
        </w:tc>
      </w:tr>
      <w:tr w:rsidR="00996072" w:rsidRPr="002D1A95" w14:paraId="78680759" w14:textId="77777777">
        <w:trPr>
          <w:trHeight w:val="424"/>
        </w:trPr>
        <w:tc>
          <w:tcPr>
            <w:tcW w:w="1426" w:type="dxa"/>
            <w:vMerge/>
            <w:tcBorders>
              <w:top w:val="nil"/>
              <w:right w:val="single" w:sz="4" w:space="0" w:color="auto"/>
            </w:tcBorders>
            <w:shd w:val="clear" w:color="auto" w:fill="009EA4"/>
          </w:tcPr>
          <w:p w14:paraId="615528AA" w14:textId="77777777" w:rsidR="00996072" w:rsidRPr="002D1A95" w:rsidRDefault="00996072" w:rsidP="00996072">
            <w:pPr>
              <w:rPr>
                <w:sz w:val="2"/>
                <w:szCs w:val="2"/>
              </w:rPr>
            </w:pPr>
          </w:p>
        </w:tc>
        <w:tc>
          <w:tcPr>
            <w:tcW w:w="1140" w:type="dxa"/>
            <w:tcBorders>
              <w:top w:val="single" w:sz="4" w:space="0" w:color="auto"/>
              <w:left w:val="nil"/>
              <w:bottom w:val="single" w:sz="4" w:space="0" w:color="auto"/>
              <w:right w:val="single" w:sz="4" w:space="0" w:color="auto"/>
            </w:tcBorders>
            <w:vAlign w:val="center"/>
          </w:tcPr>
          <w:p w14:paraId="1B05F945" w14:textId="5F54D49E" w:rsidR="00996072" w:rsidRPr="00996072" w:rsidRDefault="00996072" w:rsidP="00996072">
            <w:pPr>
              <w:pStyle w:val="TableParagraph"/>
              <w:spacing w:before="13"/>
              <w:ind w:left="14" w:right="2"/>
              <w:rPr>
                <w:sz w:val="20"/>
              </w:rPr>
            </w:pPr>
            <w:r w:rsidRPr="00996072">
              <w:rPr>
                <w:color w:val="000000"/>
              </w:rPr>
              <w:t>15%/0%</w:t>
            </w:r>
          </w:p>
        </w:tc>
        <w:tc>
          <w:tcPr>
            <w:tcW w:w="1395" w:type="dxa"/>
            <w:tcBorders>
              <w:top w:val="single" w:sz="4" w:space="0" w:color="auto"/>
              <w:left w:val="single" w:sz="4" w:space="0" w:color="auto"/>
              <w:bottom w:val="single" w:sz="4" w:space="0" w:color="auto"/>
              <w:right w:val="single" w:sz="4" w:space="0" w:color="auto"/>
            </w:tcBorders>
            <w:vAlign w:val="center"/>
          </w:tcPr>
          <w:p w14:paraId="4F389B0A" w14:textId="22C94A0A" w:rsidR="00996072" w:rsidRPr="00996072" w:rsidRDefault="00996072" w:rsidP="00996072">
            <w:pPr>
              <w:pStyle w:val="TableParagraph"/>
              <w:spacing w:before="0"/>
              <w:ind w:left="391"/>
              <w:jc w:val="left"/>
            </w:pPr>
            <w:r w:rsidRPr="00996072">
              <w:rPr>
                <w:color w:val="000000"/>
              </w:rPr>
              <w:t>1.86 €</w:t>
            </w:r>
          </w:p>
        </w:tc>
        <w:tc>
          <w:tcPr>
            <w:tcW w:w="1393" w:type="dxa"/>
            <w:tcBorders>
              <w:top w:val="single" w:sz="4" w:space="0" w:color="auto"/>
              <w:left w:val="single" w:sz="4" w:space="0" w:color="auto"/>
              <w:bottom w:val="single" w:sz="4" w:space="0" w:color="auto"/>
              <w:right w:val="single" w:sz="4" w:space="0" w:color="auto"/>
            </w:tcBorders>
            <w:vAlign w:val="center"/>
          </w:tcPr>
          <w:p w14:paraId="49A0B9B4" w14:textId="1F2A399A" w:rsidR="00996072" w:rsidRPr="00996072" w:rsidRDefault="00996072" w:rsidP="00996072">
            <w:pPr>
              <w:pStyle w:val="TableParagraph"/>
              <w:spacing w:before="0"/>
              <w:ind w:left="391"/>
              <w:jc w:val="left"/>
            </w:pPr>
            <w:r w:rsidRPr="00996072">
              <w:rPr>
                <w:color w:val="000000"/>
              </w:rPr>
              <w:t>1.93 €</w:t>
            </w:r>
          </w:p>
        </w:tc>
        <w:tc>
          <w:tcPr>
            <w:tcW w:w="1383" w:type="dxa"/>
            <w:tcBorders>
              <w:top w:val="single" w:sz="4" w:space="0" w:color="auto"/>
              <w:left w:val="single" w:sz="4" w:space="0" w:color="auto"/>
              <w:bottom w:val="single" w:sz="4" w:space="0" w:color="auto"/>
              <w:right w:val="single" w:sz="4" w:space="0" w:color="auto"/>
            </w:tcBorders>
            <w:vAlign w:val="center"/>
          </w:tcPr>
          <w:p w14:paraId="36011DE3" w14:textId="31F085DD" w:rsidR="00996072" w:rsidRPr="00996072" w:rsidRDefault="00996072" w:rsidP="00996072">
            <w:pPr>
              <w:pStyle w:val="TableParagraph"/>
              <w:spacing w:before="0"/>
              <w:ind w:left="387"/>
              <w:jc w:val="left"/>
            </w:pPr>
            <w:r w:rsidRPr="00996072">
              <w:rPr>
                <w:color w:val="000000"/>
              </w:rPr>
              <w:t>2.05 €</w:t>
            </w:r>
          </w:p>
        </w:tc>
        <w:tc>
          <w:tcPr>
            <w:tcW w:w="1381" w:type="dxa"/>
            <w:tcBorders>
              <w:top w:val="single" w:sz="4" w:space="0" w:color="auto"/>
              <w:left w:val="single" w:sz="4" w:space="0" w:color="auto"/>
              <w:bottom w:val="single" w:sz="4" w:space="0" w:color="auto"/>
              <w:right w:val="single" w:sz="4" w:space="0" w:color="auto"/>
            </w:tcBorders>
            <w:vAlign w:val="center"/>
          </w:tcPr>
          <w:p w14:paraId="63E44BBA" w14:textId="734C3C9C" w:rsidR="00996072" w:rsidRPr="00996072" w:rsidRDefault="00996072" w:rsidP="00996072">
            <w:pPr>
              <w:pStyle w:val="TableParagraph"/>
              <w:spacing w:before="0"/>
              <w:ind w:left="385"/>
              <w:jc w:val="left"/>
            </w:pPr>
            <w:r w:rsidRPr="00996072">
              <w:rPr>
                <w:color w:val="000000"/>
              </w:rPr>
              <w:t>2.20 €</w:t>
            </w:r>
          </w:p>
        </w:tc>
        <w:tc>
          <w:tcPr>
            <w:tcW w:w="1520" w:type="dxa"/>
            <w:tcBorders>
              <w:top w:val="single" w:sz="4" w:space="0" w:color="auto"/>
              <w:left w:val="single" w:sz="4" w:space="0" w:color="auto"/>
              <w:bottom w:val="single" w:sz="4" w:space="0" w:color="auto"/>
              <w:right w:val="single" w:sz="4" w:space="0" w:color="auto"/>
            </w:tcBorders>
            <w:vAlign w:val="center"/>
          </w:tcPr>
          <w:p w14:paraId="483A1C99" w14:textId="4EBE17E5" w:rsidR="00996072" w:rsidRPr="00996072" w:rsidRDefault="00996072" w:rsidP="00996072">
            <w:pPr>
              <w:pStyle w:val="TableParagraph"/>
              <w:spacing w:before="0"/>
              <w:ind w:left="0" w:right="445"/>
              <w:jc w:val="right"/>
            </w:pPr>
            <w:r w:rsidRPr="00996072">
              <w:rPr>
                <w:color w:val="000000"/>
              </w:rPr>
              <w:t>2.36 €</w:t>
            </w:r>
          </w:p>
        </w:tc>
      </w:tr>
      <w:tr w:rsidR="00996072" w:rsidRPr="002D1A95" w14:paraId="6F22704E" w14:textId="77777777">
        <w:trPr>
          <w:trHeight w:val="424"/>
        </w:trPr>
        <w:tc>
          <w:tcPr>
            <w:tcW w:w="1426" w:type="dxa"/>
            <w:vMerge/>
            <w:tcBorders>
              <w:top w:val="nil"/>
              <w:right w:val="single" w:sz="4" w:space="0" w:color="auto"/>
            </w:tcBorders>
            <w:shd w:val="clear" w:color="auto" w:fill="009EA4"/>
          </w:tcPr>
          <w:p w14:paraId="49EEE581" w14:textId="77777777" w:rsidR="00996072" w:rsidRPr="002D1A95" w:rsidRDefault="00996072" w:rsidP="00996072">
            <w:pPr>
              <w:rPr>
                <w:sz w:val="2"/>
                <w:szCs w:val="2"/>
              </w:rPr>
            </w:pPr>
          </w:p>
        </w:tc>
        <w:tc>
          <w:tcPr>
            <w:tcW w:w="1140" w:type="dxa"/>
            <w:tcBorders>
              <w:top w:val="single" w:sz="4" w:space="0" w:color="auto"/>
              <w:left w:val="nil"/>
              <w:bottom w:val="single" w:sz="4" w:space="0" w:color="auto"/>
              <w:right w:val="single" w:sz="4" w:space="0" w:color="auto"/>
            </w:tcBorders>
            <w:vAlign w:val="center"/>
          </w:tcPr>
          <w:p w14:paraId="6CE76F96" w14:textId="65DDF0E9" w:rsidR="00996072" w:rsidRPr="00996072" w:rsidRDefault="00996072" w:rsidP="00996072">
            <w:pPr>
              <w:pStyle w:val="TableParagraph"/>
              <w:spacing w:before="13"/>
              <w:ind w:left="14" w:right="2"/>
              <w:rPr>
                <w:sz w:val="20"/>
              </w:rPr>
            </w:pPr>
            <w:r w:rsidRPr="00996072">
              <w:rPr>
                <w:color w:val="000000"/>
              </w:rPr>
              <w:t>20%/5%</w:t>
            </w:r>
          </w:p>
        </w:tc>
        <w:tc>
          <w:tcPr>
            <w:tcW w:w="1395" w:type="dxa"/>
            <w:tcBorders>
              <w:top w:val="single" w:sz="4" w:space="0" w:color="auto"/>
              <w:left w:val="single" w:sz="4" w:space="0" w:color="auto"/>
              <w:bottom w:val="single" w:sz="4" w:space="0" w:color="auto"/>
              <w:right w:val="single" w:sz="4" w:space="0" w:color="auto"/>
            </w:tcBorders>
            <w:vAlign w:val="center"/>
          </w:tcPr>
          <w:p w14:paraId="05B0B2A6" w14:textId="4261CD3E" w:rsidR="00996072" w:rsidRPr="00996072" w:rsidRDefault="00996072" w:rsidP="00996072">
            <w:pPr>
              <w:pStyle w:val="TableParagraph"/>
              <w:spacing w:before="0"/>
              <w:ind w:left="406"/>
              <w:jc w:val="left"/>
            </w:pPr>
            <w:r w:rsidRPr="00996072">
              <w:rPr>
                <w:color w:val="000000"/>
              </w:rPr>
              <w:t>2.55 €</w:t>
            </w:r>
          </w:p>
        </w:tc>
        <w:tc>
          <w:tcPr>
            <w:tcW w:w="1393" w:type="dxa"/>
            <w:tcBorders>
              <w:top w:val="single" w:sz="4" w:space="0" w:color="auto"/>
              <w:left w:val="single" w:sz="4" w:space="0" w:color="auto"/>
              <w:bottom w:val="single" w:sz="4" w:space="0" w:color="auto"/>
              <w:right w:val="single" w:sz="4" w:space="0" w:color="auto"/>
            </w:tcBorders>
            <w:vAlign w:val="center"/>
          </w:tcPr>
          <w:p w14:paraId="66C2462C" w14:textId="3D0B9233" w:rsidR="00996072" w:rsidRPr="00996072" w:rsidRDefault="00996072" w:rsidP="00996072">
            <w:pPr>
              <w:pStyle w:val="TableParagraph"/>
              <w:spacing w:before="0"/>
              <w:ind w:left="403"/>
              <w:jc w:val="left"/>
            </w:pPr>
            <w:r w:rsidRPr="00996072">
              <w:rPr>
                <w:color w:val="000000"/>
              </w:rPr>
              <w:t>2.66 €</w:t>
            </w:r>
          </w:p>
        </w:tc>
        <w:tc>
          <w:tcPr>
            <w:tcW w:w="1383" w:type="dxa"/>
            <w:tcBorders>
              <w:top w:val="single" w:sz="4" w:space="0" w:color="auto"/>
              <w:left w:val="single" w:sz="4" w:space="0" w:color="auto"/>
              <w:bottom w:val="single" w:sz="4" w:space="0" w:color="auto"/>
              <w:right w:val="single" w:sz="4" w:space="0" w:color="auto"/>
            </w:tcBorders>
            <w:vAlign w:val="center"/>
          </w:tcPr>
          <w:p w14:paraId="460AE4D8" w14:textId="7FF47DB9" w:rsidR="00996072" w:rsidRPr="00996072" w:rsidRDefault="00996072" w:rsidP="00996072">
            <w:pPr>
              <w:pStyle w:val="TableParagraph"/>
              <w:spacing w:before="0"/>
              <w:ind w:left="397"/>
              <w:jc w:val="left"/>
            </w:pPr>
            <w:r w:rsidRPr="00996072">
              <w:rPr>
                <w:color w:val="000000"/>
              </w:rPr>
              <w:t>2.83 €</w:t>
            </w:r>
          </w:p>
        </w:tc>
        <w:tc>
          <w:tcPr>
            <w:tcW w:w="1381" w:type="dxa"/>
            <w:tcBorders>
              <w:top w:val="single" w:sz="4" w:space="0" w:color="auto"/>
              <w:left w:val="single" w:sz="4" w:space="0" w:color="auto"/>
              <w:bottom w:val="single" w:sz="4" w:space="0" w:color="auto"/>
              <w:right w:val="single" w:sz="4" w:space="0" w:color="auto"/>
            </w:tcBorders>
            <w:vAlign w:val="center"/>
          </w:tcPr>
          <w:p w14:paraId="2AFA0AA9" w14:textId="6188222F" w:rsidR="00996072" w:rsidRPr="00996072" w:rsidRDefault="00996072" w:rsidP="00996072">
            <w:pPr>
              <w:pStyle w:val="TableParagraph"/>
              <w:spacing w:before="0"/>
              <w:ind w:left="389"/>
              <w:jc w:val="left"/>
            </w:pPr>
            <w:r w:rsidRPr="00996072">
              <w:rPr>
                <w:color w:val="000000"/>
              </w:rPr>
              <w:t>3.04 €</w:t>
            </w:r>
          </w:p>
        </w:tc>
        <w:tc>
          <w:tcPr>
            <w:tcW w:w="1520" w:type="dxa"/>
            <w:tcBorders>
              <w:top w:val="single" w:sz="4" w:space="0" w:color="auto"/>
              <w:left w:val="single" w:sz="4" w:space="0" w:color="auto"/>
              <w:bottom w:val="single" w:sz="4" w:space="0" w:color="auto"/>
              <w:right w:val="single" w:sz="4" w:space="0" w:color="auto"/>
            </w:tcBorders>
            <w:vAlign w:val="center"/>
          </w:tcPr>
          <w:p w14:paraId="5577C737" w14:textId="3E944834" w:rsidR="00996072" w:rsidRPr="00996072" w:rsidRDefault="00996072" w:rsidP="00996072">
            <w:pPr>
              <w:pStyle w:val="TableParagraph"/>
              <w:spacing w:before="0"/>
              <w:ind w:left="0" w:right="448"/>
              <w:jc w:val="right"/>
            </w:pPr>
            <w:r w:rsidRPr="00996072">
              <w:rPr>
                <w:color w:val="000000"/>
              </w:rPr>
              <w:t>3.27 €</w:t>
            </w:r>
          </w:p>
        </w:tc>
      </w:tr>
      <w:tr w:rsidR="00996072" w:rsidRPr="002D1A95" w14:paraId="39D57E9E" w14:textId="77777777">
        <w:trPr>
          <w:trHeight w:val="424"/>
        </w:trPr>
        <w:tc>
          <w:tcPr>
            <w:tcW w:w="1426" w:type="dxa"/>
            <w:vMerge/>
            <w:tcBorders>
              <w:top w:val="nil"/>
              <w:right w:val="single" w:sz="4" w:space="0" w:color="auto"/>
            </w:tcBorders>
            <w:shd w:val="clear" w:color="auto" w:fill="009EA4"/>
          </w:tcPr>
          <w:p w14:paraId="173B4CAF" w14:textId="77777777" w:rsidR="00996072" w:rsidRPr="002D1A95" w:rsidRDefault="00996072" w:rsidP="00996072">
            <w:pPr>
              <w:rPr>
                <w:sz w:val="2"/>
                <w:szCs w:val="2"/>
              </w:rPr>
            </w:pPr>
          </w:p>
        </w:tc>
        <w:tc>
          <w:tcPr>
            <w:tcW w:w="1140" w:type="dxa"/>
            <w:tcBorders>
              <w:top w:val="single" w:sz="4" w:space="0" w:color="auto"/>
              <w:left w:val="nil"/>
              <w:bottom w:val="single" w:sz="4" w:space="0" w:color="auto"/>
              <w:right w:val="single" w:sz="4" w:space="0" w:color="auto"/>
            </w:tcBorders>
            <w:vAlign w:val="center"/>
          </w:tcPr>
          <w:p w14:paraId="58F9A23A" w14:textId="1EE2EAB7" w:rsidR="00996072" w:rsidRPr="00996072" w:rsidRDefault="00996072" w:rsidP="00996072">
            <w:pPr>
              <w:pStyle w:val="TableParagraph"/>
              <w:spacing w:before="13"/>
              <w:ind w:left="14" w:right="4"/>
              <w:rPr>
                <w:sz w:val="20"/>
              </w:rPr>
            </w:pPr>
            <w:r w:rsidRPr="00996072">
              <w:rPr>
                <w:color w:val="000000"/>
              </w:rPr>
              <w:t>27%/10%</w:t>
            </w:r>
          </w:p>
        </w:tc>
        <w:tc>
          <w:tcPr>
            <w:tcW w:w="1395" w:type="dxa"/>
            <w:tcBorders>
              <w:top w:val="single" w:sz="4" w:space="0" w:color="auto"/>
              <w:left w:val="single" w:sz="4" w:space="0" w:color="auto"/>
              <w:bottom w:val="single" w:sz="4" w:space="0" w:color="auto"/>
              <w:right w:val="single" w:sz="4" w:space="0" w:color="auto"/>
            </w:tcBorders>
            <w:vAlign w:val="center"/>
          </w:tcPr>
          <w:p w14:paraId="7BD15DF0" w14:textId="4C0E1F50" w:rsidR="00996072" w:rsidRPr="00996072" w:rsidRDefault="00996072" w:rsidP="00996072">
            <w:pPr>
              <w:pStyle w:val="TableParagraph"/>
              <w:spacing w:before="0"/>
              <w:ind w:left="398"/>
              <w:jc w:val="left"/>
            </w:pPr>
            <w:r w:rsidRPr="00996072">
              <w:rPr>
                <w:color w:val="000000"/>
              </w:rPr>
              <w:t>3.47 €</w:t>
            </w:r>
          </w:p>
        </w:tc>
        <w:tc>
          <w:tcPr>
            <w:tcW w:w="1393" w:type="dxa"/>
            <w:tcBorders>
              <w:top w:val="single" w:sz="4" w:space="0" w:color="auto"/>
              <w:left w:val="single" w:sz="4" w:space="0" w:color="auto"/>
              <w:bottom w:val="single" w:sz="4" w:space="0" w:color="auto"/>
              <w:right w:val="single" w:sz="4" w:space="0" w:color="auto"/>
            </w:tcBorders>
            <w:vAlign w:val="center"/>
          </w:tcPr>
          <w:p w14:paraId="2A0DBC58" w14:textId="54D4237E" w:rsidR="00996072" w:rsidRPr="00996072" w:rsidRDefault="00996072" w:rsidP="00996072">
            <w:pPr>
              <w:pStyle w:val="TableParagraph"/>
              <w:spacing w:before="0"/>
              <w:ind w:left="398"/>
              <w:jc w:val="left"/>
            </w:pPr>
            <w:r w:rsidRPr="00996072">
              <w:rPr>
                <w:color w:val="000000"/>
              </w:rPr>
              <w:t>3.64 €</w:t>
            </w:r>
          </w:p>
        </w:tc>
        <w:tc>
          <w:tcPr>
            <w:tcW w:w="1383" w:type="dxa"/>
            <w:tcBorders>
              <w:top w:val="single" w:sz="4" w:space="0" w:color="auto"/>
              <w:left w:val="single" w:sz="4" w:space="0" w:color="auto"/>
              <w:bottom w:val="single" w:sz="4" w:space="0" w:color="auto"/>
              <w:right w:val="single" w:sz="4" w:space="0" w:color="auto"/>
            </w:tcBorders>
            <w:vAlign w:val="center"/>
          </w:tcPr>
          <w:p w14:paraId="6BFF550E" w14:textId="69627409" w:rsidR="00996072" w:rsidRPr="00996072" w:rsidRDefault="00996072" w:rsidP="00996072">
            <w:pPr>
              <w:pStyle w:val="TableParagraph"/>
              <w:spacing w:before="0"/>
              <w:ind w:left="390"/>
              <w:jc w:val="left"/>
            </w:pPr>
            <w:r w:rsidRPr="00996072">
              <w:rPr>
                <w:b/>
                <w:bCs/>
                <w:color w:val="002060"/>
              </w:rPr>
              <w:t>3.89 €</w:t>
            </w:r>
          </w:p>
        </w:tc>
        <w:tc>
          <w:tcPr>
            <w:tcW w:w="1381" w:type="dxa"/>
            <w:tcBorders>
              <w:top w:val="single" w:sz="4" w:space="0" w:color="auto"/>
              <w:left w:val="single" w:sz="4" w:space="0" w:color="auto"/>
              <w:bottom w:val="single" w:sz="4" w:space="0" w:color="auto"/>
              <w:right w:val="single" w:sz="4" w:space="0" w:color="auto"/>
            </w:tcBorders>
            <w:vAlign w:val="center"/>
          </w:tcPr>
          <w:p w14:paraId="3D6EF92A" w14:textId="010A6041" w:rsidR="00996072" w:rsidRPr="00996072" w:rsidRDefault="00996072" w:rsidP="00996072">
            <w:pPr>
              <w:pStyle w:val="TableParagraph"/>
              <w:spacing w:before="0"/>
              <w:ind w:left="385"/>
              <w:jc w:val="left"/>
            </w:pPr>
            <w:r w:rsidRPr="00996072">
              <w:rPr>
                <w:color w:val="000000"/>
              </w:rPr>
              <w:t>4.18 €</w:t>
            </w:r>
          </w:p>
        </w:tc>
        <w:tc>
          <w:tcPr>
            <w:tcW w:w="1520" w:type="dxa"/>
            <w:tcBorders>
              <w:top w:val="single" w:sz="4" w:space="0" w:color="auto"/>
              <w:left w:val="single" w:sz="4" w:space="0" w:color="auto"/>
              <w:bottom w:val="single" w:sz="4" w:space="0" w:color="auto"/>
              <w:right w:val="single" w:sz="4" w:space="0" w:color="auto"/>
            </w:tcBorders>
            <w:vAlign w:val="center"/>
          </w:tcPr>
          <w:p w14:paraId="65599C7E" w14:textId="061B4F12" w:rsidR="00996072" w:rsidRPr="00996072" w:rsidRDefault="00996072" w:rsidP="00996072">
            <w:pPr>
              <w:pStyle w:val="TableParagraph"/>
              <w:spacing w:before="0"/>
              <w:ind w:left="0" w:right="445"/>
              <w:jc w:val="right"/>
            </w:pPr>
            <w:r w:rsidRPr="00996072">
              <w:rPr>
                <w:color w:val="000000"/>
              </w:rPr>
              <w:t>4.50 €</w:t>
            </w:r>
          </w:p>
        </w:tc>
      </w:tr>
      <w:tr w:rsidR="00996072" w:rsidRPr="002D1A95" w14:paraId="1CA9FA19" w14:textId="77777777">
        <w:trPr>
          <w:trHeight w:val="421"/>
        </w:trPr>
        <w:tc>
          <w:tcPr>
            <w:tcW w:w="1426" w:type="dxa"/>
            <w:vMerge/>
            <w:tcBorders>
              <w:top w:val="nil"/>
              <w:right w:val="single" w:sz="4" w:space="0" w:color="auto"/>
            </w:tcBorders>
            <w:shd w:val="clear" w:color="auto" w:fill="009EA4"/>
          </w:tcPr>
          <w:p w14:paraId="4E673C01" w14:textId="77777777" w:rsidR="00996072" w:rsidRPr="002D1A95" w:rsidRDefault="00996072" w:rsidP="00996072">
            <w:pPr>
              <w:rPr>
                <w:sz w:val="2"/>
                <w:szCs w:val="2"/>
              </w:rPr>
            </w:pPr>
          </w:p>
        </w:tc>
        <w:tc>
          <w:tcPr>
            <w:tcW w:w="1140" w:type="dxa"/>
            <w:tcBorders>
              <w:top w:val="single" w:sz="4" w:space="0" w:color="auto"/>
              <w:left w:val="nil"/>
              <w:bottom w:val="single" w:sz="4" w:space="0" w:color="auto"/>
              <w:right w:val="single" w:sz="4" w:space="0" w:color="auto"/>
            </w:tcBorders>
            <w:vAlign w:val="center"/>
          </w:tcPr>
          <w:p w14:paraId="6975CC93" w14:textId="2637912B" w:rsidR="00996072" w:rsidRPr="00996072" w:rsidRDefault="00996072" w:rsidP="00996072">
            <w:pPr>
              <w:pStyle w:val="TableParagraph"/>
              <w:spacing w:before="13"/>
              <w:ind w:left="14" w:right="4"/>
              <w:rPr>
                <w:sz w:val="20"/>
              </w:rPr>
            </w:pPr>
            <w:r w:rsidRPr="00996072">
              <w:rPr>
                <w:color w:val="000000"/>
              </w:rPr>
              <w:t>30%/15%</w:t>
            </w:r>
          </w:p>
        </w:tc>
        <w:tc>
          <w:tcPr>
            <w:tcW w:w="1395" w:type="dxa"/>
            <w:tcBorders>
              <w:top w:val="single" w:sz="4" w:space="0" w:color="auto"/>
              <w:left w:val="single" w:sz="4" w:space="0" w:color="auto"/>
              <w:bottom w:val="single" w:sz="4" w:space="0" w:color="auto"/>
              <w:right w:val="single" w:sz="4" w:space="0" w:color="auto"/>
            </w:tcBorders>
            <w:vAlign w:val="center"/>
          </w:tcPr>
          <w:p w14:paraId="673617EA" w14:textId="5EB161C1" w:rsidR="00996072" w:rsidRPr="00996072" w:rsidRDefault="00996072" w:rsidP="00996072">
            <w:pPr>
              <w:pStyle w:val="TableParagraph"/>
              <w:spacing w:before="0"/>
              <w:ind w:left="439"/>
              <w:jc w:val="left"/>
            </w:pPr>
            <w:r w:rsidRPr="00996072">
              <w:rPr>
                <w:color w:val="000000"/>
              </w:rPr>
              <w:t>3.92 €</w:t>
            </w:r>
          </w:p>
        </w:tc>
        <w:tc>
          <w:tcPr>
            <w:tcW w:w="1393" w:type="dxa"/>
            <w:tcBorders>
              <w:top w:val="single" w:sz="4" w:space="0" w:color="auto"/>
              <w:left w:val="single" w:sz="4" w:space="0" w:color="auto"/>
              <w:bottom w:val="single" w:sz="4" w:space="0" w:color="auto"/>
              <w:right w:val="single" w:sz="4" w:space="0" w:color="auto"/>
            </w:tcBorders>
            <w:vAlign w:val="center"/>
          </w:tcPr>
          <w:p w14:paraId="21405728" w14:textId="56000A12" w:rsidR="00996072" w:rsidRPr="00996072" w:rsidRDefault="00996072" w:rsidP="00996072">
            <w:pPr>
              <w:pStyle w:val="TableParagraph"/>
              <w:spacing w:before="0"/>
              <w:ind w:left="438"/>
              <w:jc w:val="left"/>
            </w:pPr>
            <w:r w:rsidRPr="00996072">
              <w:rPr>
                <w:color w:val="000000"/>
              </w:rPr>
              <w:t>4.11 €</w:t>
            </w:r>
          </w:p>
        </w:tc>
        <w:tc>
          <w:tcPr>
            <w:tcW w:w="1383" w:type="dxa"/>
            <w:tcBorders>
              <w:top w:val="single" w:sz="4" w:space="0" w:color="auto"/>
              <w:left w:val="single" w:sz="4" w:space="0" w:color="auto"/>
              <w:bottom w:val="single" w:sz="4" w:space="0" w:color="auto"/>
              <w:right w:val="single" w:sz="4" w:space="0" w:color="auto"/>
            </w:tcBorders>
            <w:vAlign w:val="center"/>
          </w:tcPr>
          <w:p w14:paraId="3C5C69A1" w14:textId="5A8F3006" w:rsidR="00996072" w:rsidRPr="00996072" w:rsidRDefault="00996072" w:rsidP="00996072">
            <w:pPr>
              <w:pStyle w:val="TableParagraph"/>
              <w:spacing w:before="0"/>
              <w:ind w:left="433"/>
              <w:jc w:val="left"/>
            </w:pPr>
            <w:r w:rsidRPr="00996072">
              <w:rPr>
                <w:color w:val="000000"/>
              </w:rPr>
              <w:t>4.39 €</w:t>
            </w:r>
          </w:p>
        </w:tc>
        <w:tc>
          <w:tcPr>
            <w:tcW w:w="1381" w:type="dxa"/>
            <w:tcBorders>
              <w:top w:val="single" w:sz="4" w:space="0" w:color="auto"/>
              <w:left w:val="single" w:sz="4" w:space="0" w:color="auto"/>
              <w:bottom w:val="single" w:sz="4" w:space="0" w:color="auto"/>
              <w:right w:val="single" w:sz="4" w:space="0" w:color="auto"/>
            </w:tcBorders>
            <w:vAlign w:val="center"/>
          </w:tcPr>
          <w:p w14:paraId="404D25FF" w14:textId="42324E11" w:rsidR="00996072" w:rsidRPr="00996072" w:rsidRDefault="00996072" w:rsidP="00996072">
            <w:pPr>
              <w:pStyle w:val="TableParagraph"/>
              <w:spacing w:before="0"/>
              <w:ind w:left="430"/>
              <w:jc w:val="left"/>
            </w:pPr>
            <w:r w:rsidRPr="00996072">
              <w:rPr>
                <w:color w:val="000000"/>
              </w:rPr>
              <w:t>4.74 €</w:t>
            </w:r>
          </w:p>
        </w:tc>
        <w:tc>
          <w:tcPr>
            <w:tcW w:w="1520" w:type="dxa"/>
            <w:tcBorders>
              <w:top w:val="single" w:sz="4" w:space="0" w:color="auto"/>
              <w:left w:val="single" w:sz="4" w:space="0" w:color="auto"/>
              <w:bottom w:val="single" w:sz="4" w:space="0" w:color="auto"/>
              <w:right w:val="single" w:sz="4" w:space="0" w:color="auto"/>
            </w:tcBorders>
            <w:vAlign w:val="center"/>
          </w:tcPr>
          <w:p w14:paraId="6AB77FAD" w14:textId="1EE9ADA2" w:rsidR="00996072" w:rsidRPr="00996072" w:rsidRDefault="00996072" w:rsidP="00996072">
            <w:pPr>
              <w:pStyle w:val="TableParagraph"/>
              <w:spacing w:before="0"/>
              <w:ind w:left="0" w:right="493"/>
              <w:jc w:val="right"/>
            </w:pPr>
            <w:r w:rsidRPr="00996072">
              <w:rPr>
                <w:color w:val="000000"/>
              </w:rPr>
              <w:t>5.11 €</w:t>
            </w:r>
          </w:p>
        </w:tc>
      </w:tr>
      <w:tr w:rsidR="00996072" w:rsidRPr="002D1A95" w14:paraId="37BBD1E9" w14:textId="77777777">
        <w:trPr>
          <w:trHeight w:val="424"/>
        </w:trPr>
        <w:tc>
          <w:tcPr>
            <w:tcW w:w="1426" w:type="dxa"/>
            <w:vMerge/>
            <w:tcBorders>
              <w:top w:val="nil"/>
              <w:right w:val="single" w:sz="4" w:space="0" w:color="auto"/>
            </w:tcBorders>
            <w:shd w:val="clear" w:color="auto" w:fill="009EA4"/>
          </w:tcPr>
          <w:p w14:paraId="3FEC5A4A" w14:textId="77777777" w:rsidR="00996072" w:rsidRPr="002D1A95" w:rsidRDefault="00996072" w:rsidP="00996072">
            <w:pPr>
              <w:rPr>
                <w:sz w:val="2"/>
                <w:szCs w:val="2"/>
              </w:rPr>
            </w:pPr>
          </w:p>
        </w:tc>
        <w:tc>
          <w:tcPr>
            <w:tcW w:w="1140" w:type="dxa"/>
            <w:tcBorders>
              <w:top w:val="single" w:sz="4" w:space="0" w:color="auto"/>
              <w:left w:val="nil"/>
              <w:bottom w:val="single" w:sz="4" w:space="0" w:color="auto"/>
              <w:right w:val="single" w:sz="4" w:space="0" w:color="auto"/>
            </w:tcBorders>
            <w:vAlign w:val="center"/>
          </w:tcPr>
          <w:p w14:paraId="69508E1D" w14:textId="1BA30955" w:rsidR="00996072" w:rsidRPr="00996072" w:rsidRDefault="00996072" w:rsidP="00996072">
            <w:pPr>
              <w:pStyle w:val="TableParagraph"/>
              <w:spacing w:before="13"/>
              <w:ind w:left="14" w:right="2"/>
              <w:rPr>
                <w:sz w:val="20"/>
              </w:rPr>
            </w:pPr>
            <w:r w:rsidRPr="00996072">
              <w:rPr>
                <w:color w:val="000000"/>
              </w:rPr>
              <w:t>35%/20%</w:t>
            </w:r>
          </w:p>
        </w:tc>
        <w:tc>
          <w:tcPr>
            <w:tcW w:w="1395" w:type="dxa"/>
            <w:tcBorders>
              <w:top w:val="single" w:sz="4" w:space="0" w:color="auto"/>
              <w:left w:val="single" w:sz="4" w:space="0" w:color="auto"/>
              <w:bottom w:val="single" w:sz="4" w:space="0" w:color="auto"/>
              <w:right w:val="single" w:sz="4" w:space="0" w:color="auto"/>
            </w:tcBorders>
            <w:vAlign w:val="center"/>
          </w:tcPr>
          <w:p w14:paraId="5268E871" w14:textId="39B0E0BF" w:rsidR="00996072" w:rsidRPr="00996072" w:rsidRDefault="00996072" w:rsidP="00996072">
            <w:pPr>
              <w:pStyle w:val="TableParagraph"/>
              <w:spacing w:before="0"/>
              <w:ind w:left="422"/>
              <w:jc w:val="left"/>
            </w:pPr>
            <w:r w:rsidRPr="00996072">
              <w:rPr>
                <w:color w:val="000000"/>
              </w:rPr>
              <w:t>4.60 €</w:t>
            </w:r>
          </w:p>
        </w:tc>
        <w:tc>
          <w:tcPr>
            <w:tcW w:w="1393" w:type="dxa"/>
            <w:tcBorders>
              <w:top w:val="single" w:sz="4" w:space="0" w:color="auto"/>
              <w:left w:val="single" w:sz="4" w:space="0" w:color="auto"/>
              <w:bottom w:val="single" w:sz="4" w:space="0" w:color="auto"/>
              <w:right w:val="single" w:sz="4" w:space="0" w:color="auto"/>
            </w:tcBorders>
            <w:vAlign w:val="center"/>
          </w:tcPr>
          <w:p w14:paraId="1DAA2533" w14:textId="51AAE31E" w:rsidR="00996072" w:rsidRPr="00996072" w:rsidRDefault="00996072" w:rsidP="00996072">
            <w:pPr>
              <w:pStyle w:val="TableParagraph"/>
              <w:spacing w:before="0"/>
              <w:ind w:left="422"/>
              <w:jc w:val="left"/>
            </w:pPr>
            <w:r w:rsidRPr="00996072">
              <w:rPr>
                <w:color w:val="000000"/>
              </w:rPr>
              <w:t>4.83 €</w:t>
            </w:r>
          </w:p>
        </w:tc>
        <w:tc>
          <w:tcPr>
            <w:tcW w:w="1383" w:type="dxa"/>
            <w:tcBorders>
              <w:top w:val="single" w:sz="4" w:space="0" w:color="auto"/>
              <w:left w:val="single" w:sz="4" w:space="0" w:color="auto"/>
              <w:bottom w:val="single" w:sz="4" w:space="0" w:color="auto"/>
              <w:right w:val="single" w:sz="4" w:space="0" w:color="auto"/>
            </w:tcBorders>
            <w:vAlign w:val="center"/>
          </w:tcPr>
          <w:p w14:paraId="2361C974" w14:textId="23D7C6AC" w:rsidR="00996072" w:rsidRPr="00996072" w:rsidRDefault="00996072" w:rsidP="00996072">
            <w:pPr>
              <w:pStyle w:val="TableParagraph"/>
              <w:spacing w:before="0"/>
              <w:ind w:left="411"/>
              <w:jc w:val="left"/>
            </w:pPr>
            <w:r w:rsidRPr="00996072">
              <w:rPr>
                <w:color w:val="000000"/>
              </w:rPr>
              <w:t>5.18 €</w:t>
            </w:r>
          </w:p>
        </w:tc>
        <w:tc>
          <w:tcPr>
            <w:tcW w:w="1381" w:type="dxa"/>
            <w:tcBorders>
              <w:top w:val="single" w:sz="4" w:space="0" w:color="auto"/>
              <w:left w:val="single" w:sz="4" w:space="0" w:color="auto"/>
              <w:bottom w:val="single" w:sz="4" w:space="0" w:color="auto"/>
              <w:right w:val="single" w:sz="4" w:space="0" w:color="auto"/>
            </w:tcBorders>
            <w:vAlign w:val="center"/>
          </w:tcPr>
          <w:p w14:paraId="797A3C42" w14:textId="27ED86FB" w:rsidR="00996072" w:rsidRPr="00996072" w:rsidRDefault="00996072" w:rsidP="00996072">
            <w:pPr>
              <w:pStyle w:val="TableParagraph"/>
              <w:spacing w:before="0"/>
              <w:ind w:left="413"/>
              <w:jc w:val="left"/>
            </w:pPr>
            <w:r w:rsidRPr="00996072">
              <w:rPr>
                <w:color w:val="000000"/>
              </w:rPr>
              <w:t>5.58 €</w:t>
            </w:r>
          </w:p>
        </w:tc>
        <w:tc>
          <w:tcPr>
            <w:tcW w:w="1520" w:type="dxa"/>
            <w:tcBorders>
              <w:top w:val="single" w:sz="4" w:space="0" w:color="auto"/>
              <w:left w:val="single" w:sz="4" w:space="0" w:color="auto"/>
              <w:bottom w:val="single" w:sz="4" w:space="0" w:color="auto"/>
              <w:right w:val="single" w:sz="4" w:space="0" w:color="auto"/>
            </w:tcBorders>
            <w:vAlign w:val="center"/>
          </w:tcPr>
          <w:p w14:paraId="61669700" w14:textId="5E60247F" w:rsidR="00996072" w:rsidRPr="00996072" w:rsidRDefault="00996072" w:rsidP="00996072">
            <w:pPr>
              <w:pStyle w:val="TableParagraph"/>
              <w:spacing w:before="0"/>
              <w:ind w:left="0" w:right="471"/>
              <w:jc w:val="right"/>
            </w:pPr>
            <w:r w:rsidRPr="00996072">
              <w:rPr>
                <w:color w:val="000000"/>
              </w:rPr>
              <w:t>6.02 €</w:t>
            </w:r>
          </w:p>
        </w:tc>
      </w:tr>
    </w:tbl>
    <w:p w14:paraId="3B70BB99" w14:textId="77777777" w:rsidR="003E3844" w:rsidRPr="002D1A95" w:rsidRDefault="003E3844">
      <w:pPr>
        <w:pStyle w:val="Corpotesto"/>
        <w:spacing w:before="105"/>
        <w:rPr>
          <w:i/>
          <w:sz w:val="19"/>
        </w:rPr>
      </w:pPr>
    </w:p>
    <w:p w14:paraId="021BDF95" w14:textId="77777777" w:rsidR="0077336E" w:rsidRPr="002D1A95" w:rsidRDefault="00462FE9">
      <w:pPr>
        <w:pStyle w:val="Corpotesto"/>
        <w:spacing w:line="273" w:lineRule="auto"/>
        <w:ind w:left="282" w:right="704"/>
        <w:jc w:val="both"/>
        <w:rPr>
          <w:color w:val="2C2C2C"/>
        </w:rPr>
      </w:pPr>
      <w:r w:rsidRPr="002D1A95">
        <w:rPr>
          <w:color w:val="2C2C2C"/>
          <w:spacing w:val="-4"/>
        </w:rPr>
        <w:t>Per</w:t>
      </w:r>
      <w:r w:rsidRPr="002D1A95">
        <w:rPr>
          <w:color w:val="2C2C2C"/>
          <w:spacing w:val="-7"/>
        </w:rPr>
        <w:t xml:space="preserve"> </w:t>
      </w:r>
      <w:r w:rsidRPr="002D1A95">
        <w:rPr>
          <w:color w:val="2C2C2C"/>
          <w:spacing w:val="-4"/>
        </w:rPr>
        <w:t>quanto</w:t>
      </w:r>
      <w:r w:rsidRPr="002D1A95">
        <w:rPr>
          <w:color w:val="2C2C2C"/>
          <w:spacing w:val="-7"/>
        </w:rPr>
        <w:t xml:space="preserve"> </w:t>
      </w:r>
      <w:r w:rsidRPr="002D1A95">
        <w:rPr>
          <w:color w:val="2C2C2C"/>
          <w:spacing w:val="-4"/>
        </w:rPr>
        <w:t>riguarda</w:t>
      </w:r>
      <w:r w:rsidRPr="002D1A95">
        <w:rPr>
          <w:color w:val="2C2C2C"/>
          <w:spacing w:val="-7"/>
        </w:rPr>
        <w:t xml:space="preserve"> </w:t>
      </w:r>
      <w:r w:rsidRPr="002D1A95">
        <w:rPr>
          <w:color w:val="2C2C2C"/>
          <w:spacing w:val="-4"/>
        </w:rPr>
        <w:t>l’opzione</w:t>
      </w:r>
      <w:r w:rsidRPr="002D1A95">
        <w:rPr>
          <w:color w:val="2C2C2C"/>
          <w:spacing w:val="-10"/>
        </w:rPr>
        <w:t xml:space="preserve"> </w:t>
      </w:r>
      <w:r w:rsidRPr="002D1A95">
        <w:rPr>
          <w:color w:val="2C2C2C"/>
          <w:spacing w:val="-4"/>
        </w:rPr>
        <w:t>di integrazione il</w:t>
      </w:r>
      <w:r w:rsidRPr="002D1A95">
        <w:rPr>
          <w:color w:val="2C2C2C"/>
          <w:spacing w:val="-9"/>
        </w:rPr>
        <w:t xml:space="preserve"> </w:t>
      </w:r>
      <w:r w:rsidRPr="002D1A95">
        <w:rPr>
          <w:color w:val="2C2C2C"/>
          <w:spacing w:val="-4"/>
        </w:rPr>
        <w:t>principale</w:t>
      </w:r>
      <w:r w:rsidRPr="002D1A95">
        <w:rPr>
          <w:color w:val="2C2C2C"/>
          <w:spacing w:val="-10"/>
        </w:rPr>
        <w:t xml:space="preserve"> </w:t>
      </w:r>
      <w:r w:rsidRPr="002D1A95">
        <w:rPr>
          <w:color w:val="2C2C2C"/>
          <w:spacing w:val="-4"/>
        </w:rPr>
        <w:t>dato</w:t>
      </w:r>
      <w:r w:rsidRPr="002D1A95">
        <w:rPr>
          <w:color w:val="2C2C2C"/>
          <w:spacing w:val="-7"/>
        </w:rPr>
        <w:t xml:space="preserve"> </w:t>
      </w:r>
      <w:r w:rsidRPr="002D1A95">
        <w:rPr>
          <w:color w:val="2C2C2C"/>
          <w:spacing w:val="-4"/>
        </w:rPr>
        <w:t>di</w:t>
      </w:r>
      <w:r w:rsidRPr="002D1A95">
        <w:rPr>
          <w:color w:val="2C2C2C"/>
          <w:spacing w:val="-12"/>
        </w:rPr>
        <w:t xml:space="preserve"> </w:t>
      </w:r>
      <w:r w:rsidRPr="002D1A95">
        <w:rPr>
          <w:color w:val="2C2C2C"/>
          <w:spacing w:val="-4"/>
        </w:rPr>
        <w:t>ipotesi</w:t>
      </w:r>
      <w:r w:rsidRPr="002D1A95">
        <w:rPr>
          <w:color w:val="2C2C2C"/>
          <w:spacing w:val="-12"/>
        </w:rPr>
        <w:t xml:space="preserve"> </w:t>
      </w:r>
      <w:r w:rsidRPr="002D1A95">
        <w:rPr>
          <w:color w:val="2C2C2C"/>
          <w:spacing w:val="-4"/>
        </w:rPr>
        <w:t>è</w:t>
      </w:r>
      <w:r w:rsidRPr="002D1A95">
        <w:rPr>
          <w:color w:val="2C2C2C"/>
          <w:spacing w:val="-10"/>
        </w:rPr>
        <w:t xml:space="preserve"> </w:t>
      </w:r>
      <w:r w:rsidRPr="002D1A95">
        <w:rPr>
          <w:color w:val="2C2C2C"/>
          <w:spacing w:val="-4"/>
        </w:rPr>
        <w:t>la</w:t>
      </w:r>
      <w:r w:rsidRPr="002D1A95">
        <w:rPr>
          <w:color w:val="2C2C2C"/>
          <w:spacing w:val="-9"/>
        </w:rPr>
        <w:t xml:space="preserve"> </w:t>
      </w:r>
      <w:r w:rsidRPr="002D1A95">
        <w:rPr>
          <w:color w:val="2C2C2C"/>
          <w:spacing w:val="-4"/>
        </w:rPr>
        <w:t>crescita</w:t>
      </w:r>
      <w:r w:rsidRPr="002D1A95">
        <w:rPr>
          <w:color w:val="2C2C2C"/>
          <w:spacing w:val="-5"/>
        </w:rPr>
        <w:t xml:space="preserve"> </w:t>
      </w:r>
      <w:r w:rsidRPr="002D1A95">
        <w:rPr>
          <w:color w:val="2C2C2C"/>
          <w:spacing w:val="-4"/>
        </w:rPr>
        <w:t xml:space="preserve">potenziale </w:t>
      </w:r>
      <w:r w:rsidRPr="002D1A95">
        <w:rPr>
          <w:color w:val="2C2C2C"/>
        </w:rPr>
        <w:t>di traffico derivante da</w:t>
      </w:r>
      <w:r w:rsidR="0077336E" w:rsidRPr="002D1A95">
        <w:rPr>
          <w:color w:val="2C2C2C"/>
        </w:rPr>
        <w:t xml:space="preserve">: </w:t>
      </w:r>
    </w:p>
    <w:p w14:paraId="145A4896" w14:textId="6960AFE9" w:rsidR="0077336E" w:rsidRPr="002D1A95" w:rsidRDefault="0077336E" w:rsidP="004E5634">
      <w:pPr>
        <w:pStyle w:val="Corpotesto"/>
        <w:numPr>
          <w:ilvl w:val="0"/>
          <w:numId w:val="15"/>
        </w:numPr>
        <w:spacing w:line="273" w:lineRule="auto"/>
        <w:ind w:right="704"/>
        <w:jc w:val="both"/>
        <w:rPr>
          <w:color w:val="2C2C2C"/>
        </w:rPr>
      </w:pPr>
      <w:r w:rsidRPr="002D1A95">
        <w:rPr>
          <w:color w:val="2C2C2C"/>
        </w:rPr>
        <w:t>Un miglioramento dell’integrazione tra gli orari dei convogli in arrivo nella stazione di Udine e quelli dei treni che da Udine vanno a Cividale e viceversa, tra i treni in arrivo a Udine, con provenienza Cividale, nei confronti degli orari dei treni in partenza nella stazione di Udine. Se si analizza l’orario 2024 dei servizi precedenti la chiusura della linea Udine-Cividale, si è potuto rilevare lo scarso livello di coordinamento tra i servizi nazionali in arrivo a Udine e le partenze da Udine per Cividale: solo l’11% dei servizi in arrivo a Udine presenta una possibilità di gestire la coincidenza per Cividale. Considerato che la linea Udine-Cividale è una antenna, si dimostra l</w:t>
      </w:r>
      <w:r w:rsidR="00703DD3" w:rsidRPr="002D1A95">
        <w:rPr>
          <w:color w:val="2C2C2C"/>
        </w:rPr>
        <w:t>a</w:t>
      </w:r>
      <w:r w:rsidRPr="002D1A95">
        <w:rPr>
          <w:color w:val="2C2C2C"/>
        </w:rPr>
        <w:t xml:space="preserve"> scarsa integrazione di orari con la rete nazionale e, di conseguenza, gli ampi margini di miglioramento sottesi all’Opzione di Integrazione.</w:t>
      </w:r>
      <w:r w:rsidR="000479A0" w:rsidRPr="002D1A95">
        <w:rPr>
          <w:color w:val="2C2C2C"/>
        </w:rPr>
        <w:t xml:space="preserve"> </w:t>
      </w:r>
    </w:p>
    <w:p w14:paraId="13112975" w14:textId="3D4966C5" w:rsidR="0077336E" w:rsidRPr="002D1A95" w:rsidRDefault="0077336E" w:rsidP="0077336E">
      <w:pPr>
        <w:pStyle w:val="Corpotesto"/>
        <w:numPr>
          <w:ilvl w:val="0"/>
          <w:numId w:val="15"/>
        </w:numPr>
        <w:spacing w:line="273" w:lineRule="auto"/>
        <w:ind w:right="704"/>
        <w:jc w:val="both"/>
        <w:rPr>
          <w:color w:val="2C2C2C"/>
        </w:rPr>
      </w:pPr>
      <w:r w:rsidRPr="002D1A95">
        <w:rPr>
          <w:color w:val="2C2C2C"/>
        </w:rPr>
        <w:t>la possibilità di effettuare servizi più ampi in termini di sviluppo chilometrico e quindi più consoni ad un servizio ferroviario, caratterizzato da una forte componente di costi di esercizio fissi (si pensi ai costi della disponibilità della infrastruttura e del materiale rotabile).</w:t>
      </w:r>
      <w:r w:rsidR="008E46C8" w:rsidRPr="002D1A95">
        <w:rPr>
          <w:color w:val="2C2C2C"/>
        </w:rPr>
        <w:t xml:space="preserve"> Infatti</w:t>
      </w:r>
      <w:r w:rsidR="00526FA9" w:rsidRPr="002D1A95">
        <w:rPr>
          <w:color w:val="2C2C2C"/>
        </w:rPr>
        <w:t>,</w:t>
      </w:r>
      <w:r w:rsidR="008E46C8" w:rsidRPr="002D1A95">
        <w:rPr>
          <w:color w:val="2C2C2C"/>
        </w:rPr>
        <w:t xml:space="preserve"> le analisi della mobilità a livello nazionale mostrano che lo spostamento medio sistematico è più ampio della sola relazione Udine-Cividale. Si riporta un estratto dal 21° Rapporto sulla mobilità degli italiani pubblicato da ISFORT che</w:t>
      </w:r>
      <w:r w:rsidR="00A24C20" w:rsidRPr="002D1A95">
        <w:rPr>
          <w:color w:val="2C2C2C"/>
        </w:rPr>
        <w:t xml:space="preserve"> – con riferimento primo semestre 2024 - </w:t>
      </w:r>
      <w:r w:rsidR="008E46C8" w:rsidRPr="002D1A95">
        <w:rPr>
          <w:color w:val="2C2C2C"/>
        </w:rPr>
        <w:t xml:space="preserve">evidenzia un valore </w:t>
      </w:r>
      <w:r w:rsidR="00A24C20" w:rsidRPr="002D1A95">
        <w:rPr>
          <w:color w:val="2C2C2C"/>
        </w:rPr>
        <w:t>della distanza media pro-capite giornaliera che si attesta a 23,8 km per la popolazione mobile e a 19,0 km per il totale della popolazione.</w:t>
      </w:r>
    </w:p>
    <w:p w14:paraId="440FB0D3" w14:textId="77777777" w:rsidR="00A24C20" w:rsidRDefault="00A24C20" w:rsidP="004E5634">
      <w:pPr>
        <w:pStyle w:val="Corpotesto"/>
        <w:spacing w:line="273" w:lineRule="auto"/>
        <w:ind w:right="704"/>
        <w:jc w:val="both"/>
        <w:rPr>
          <w:color w:val="2C2C2C"/>
        </w:rPr>
      </w:pPr>
    </w:p>
    <w:p w14:paraId="278A361E" w14:textId="77777777" w:rsidR="004B28C3" w:rsidRDefault="004B28C3" w:rsidP="004E5634">
      <w:pPr>
        <w:pStyle w:val="Corpotesto"/>
        <w:spacing w:line="273" w:lineRule="auto"/>
        <w:ind w:right="704"/>
        <w:jc w:val="both"/>
        <w:rPr>
          <w:color w:val="2C2C2C"/>
        </w:rPr>
      </w:pPr>
    </w:p>
    <w:p w14:paraId="21803571" w14:textId="77777777" w:rsidR="00B515E1" w:rsidRDefault="00B515E1" w:rsidP="004E5634">
      <w:pPr>
        <w:pStyle w:val="Corpotesto"/>
        <w:spacing w:line="273" w:lineRule="auto"/>
        <w:ind w:right="704"/>
        <w:jc w:val="both"/>
        <w:rPr>
          <w:color w:val="2C2C2C"/>
        </w:rPr>
      </w:pPr>
    </w:p>
    <w:p w14:paraId="77A9B21C" w14:textId="627ED011" w:rsidR="00B515E1" w:rsidRPr="006D1CE8" w:rsidRDefault="00B515E1" w:rsidP="00B515E1">
      <w:pPr>
        <w:pStyle w:val="Corpotesto"/>
        <w:spacing w:line="273" w:lineRule="auto"/>
        <w:ind w:right="704"/>
        <w:jc w:val="center"/>
        <w:rPr>
          <w:i/>
          <w:color w:val="2C2C2C"/>
        </w:rPr>
      </w:pPr>
      <w:r w:rsidRPr="006D1CE8">
        <w:rPr>
          <w:i/>
          <w:color w:val="2C2C2C"/>
        </w:rPr>
        <w:t xml:space="preserve">Grafico 7 - Distanza media pro-capite percorsa dichiarata dagli intervistati (numero di km, 2019- I </w:t>
      </w:r>
      <w:proofErr w:type="spellStart"/>
      <w:r w:rsidRPr="006D1CE8">
        <w:rPr>
          <w:i/>
          <w:color w:val="2C2C2C"/>
        </w:rPr>
        <w:t>sem</w:t>
      </w:r>
      <w:proofErr w:type="spellEnd"/>
      <w:r w:rsidRPr="006D1CE8">
        <w:rPr>
          <w:i/>
          <w:color w:val="2C2C2C"/>
        </w:rPr>
        <w:t xml:space="preserve"> 2024)</w:t>
      </w:r>
    </w:p>
    <w:p w14:paraId="06B33007" w14:textId="77777777" w:rsidR="00B515E1" w:rsidRPr="002D1A95" w:rsidRDefault="00B515E1" w:rsidP="004E5634">
      <w:pPr>
        <w:pStyle w:val="Corpotesto"/>
        <w:spacing w:line="273" w:lineRule="auto"/>
        <w:ind w:right="704"/>
        <w:jc w:val="both"/>
        <w:rPr>
          <w:color w:val="2C2C2C"/>
        </w:rPr>
      </w:pPr>
    </w:p>
    <w:p w14:paraId="4DAA9A16" w14:textId="1BB22C04" w:rsidR="008E46C8" w:rsidRPr="002D1A95" w:rsidRDefault="00A24C20" w:rsidP="00B515E1">
      <w:pPr>
        <w:pStyle w:val="Corpotesto"/>
        <w:spacing w:line="273" w:lineRule="auto"/>
        <w:ind w:right="704"/>
        <w:jc w:val="center"/>
        <w:rPr>
          <w:color w:val="2C2C2C"/>
        </w:rPr>
      </w:pPr>
      <w:r w:rsidRPr="002D1A95">
        <w:rPr>
          <w:noProof/>
        </w:rPr>
        <w:drawing>
          <wp:inline distT="0" distB="0" distL="0" distR="0" wp14:anchorId="2B47D41A" wp14:editId="51CC3D3B">
            <wp:extent cx="4846320" cy="2198709"/>
            <wp:effectExtent l="0" t="0" r="0" b="0"/>
            <wp:docPr id="995825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577" name=""/>
                    <pic:cNvPicPr/>
                  </pic:nvPicPr>
                  <pic:blipFill>
                    <a:blip r:embed="rId59"/>
                    <a:stretch>
                      <a:fillRect/>
                    </a:stretch>
                  </pic:blipFill>
                  <pic:spPr>
                    <a:xfrm>
                      <a:off x="0" y="0"/>
                      <a:ext cx="4865109" cy="2207233"/>
                    </a:xfrm>
                    <a:prstGeom prst="rect">
                      <a:avLst/>
                    </a:prstGeom>
                  </pic:spPr>
                </pic:pic>
              </a:graphicData>
            </a:graphic>
          </wp:inline>
        </w:drawing>
      </w:r>
    </w:p>
    <w:p w14:paraId="64DFFA61" w14:textId="77777777" w:rsidR="00B515E1" w:rsidRDefault="00B515E1" w:rsidP="006D1CE8">
      <w:pPr>
        <w:pStyle w:val="Corpotesto"/>
        <w:spacing w:line="273" w:lineRule="auto"/>
        <w:ind w:right="704"/>
        <w:jc w:val="both"/>
        <w:rPr>
          <w:color w:val="2C2C2C"/>
        </w:rPr>
      </w:pPr>
    </w:p>
    <w:p w14:paraId="256A23CA" w14:textId="392484F6" w:rsidR="00A24C20" w:rsidRPr="002D1A95" w:rsidRDefault="00A24C20" w:rsidP="00A24C20">
      <w:pPr>
        <w:pStyle w:val="Corpotesto"/>
        <w:spacing w:line="273" w:lineRule="auto"/>
        <w:ind w:left="282" w:right="704"/>
        <w:jc w:val="both"/>
        <w:rPr>
          <w:color w:val="2C2C2C"/>
        </w:rPr>
      </w:pPr>
      <w:r w:rsidRPr="002D1A95">
        <w:rPr>
          <w:color w:val="2C2C2C"/>
        </w:rPr>
        <w:t>A completamento di questa prima sezione di considerazioni sullo sviluppo della domanda di mobilità si riportano i dati sulla lunghezza e la durata dei singoli spostamenti.</w:t>
      </w:r>
    </w:p>
    <w:p w14:paraId="7E982C15" w14:textId="3C313E85" w:rsidR="00A24C20" w:rsidRDefault="00A24C20" w:rsidP="00A24C20">
      <w:pPr>
        <w:pStyle w:val="Corpotesto"/>
        <w:spacing w:line="273" w:lineRule="auto"/>
        <w:ind w:left="282" w:right="704"/>
        <w:jc w:val="both"/>
        <w:rPr>
          <w:color w:val="2C2C2C"/>
        </w:rPr>
      </w:pPr>
      <w:r w:rsidRPr="002D1A95">
        <w:rPr>
          <w:color w:val="2C2C2C"/>
        </w:rPr>
        <w:t xml:space="preserve">La durata media dello spostamento si è attestata nel primo semestre del 2024 a 20 minuti (16 minuti nella mobilità urbana, 32 minuti in quella extraurbana), contro i 22 minuti del 2023 e, per tornare al regime </w:t>
      </w:r>
      <w:proofErr w:type="spellStart"/>
      <w:r w:rsidRPr="002D1A95">
        <w:rPr>
          <w:color w:val="2C2C2C"/>
        </w:rPr>
        <w:t>pre</w:t>
      </w:r>
      <w:proofErr w:type="spellEnd"/>
      <w:r w:rsidRPr="002D1A95">
        <w:rPr>
          <w:color w:val="2C2C2C"/>
        </w:rPr>
        <w:t>-Covid, i 23 minuti del 2019.</w:t>
      </w:r>
    </w:p>
    <w:p w14:paraId="01F67C00" w14:textId="77777777" w:rsidR="006D1CE8" w:rsidRDefault="006D1CE8" w:rsidP="006D1CE8">
      <w:pPr>
        <w:pStyle w:val="Corpotesto"/>
        <w:spacing w:line="273" w:lineRule="auto"/>
        <w:ind w:right="704"/>
        <w:rPr>
          <w:color w:val="2C2C2C"/>
          <w:sz w:val="20"/>
          <w:szCs w:val="20"/>
        </w:rPr>
      </w:pPr>
    </w:p>
    <w:p w14:paraId="5E8A7D51" w14:textId="2DC99985" w:rsidR="006D1CE8" w:rsidRPr="006D1CE8" w:rsidRDefault="006D1CE8" w:rsidP="006D1CE8">
      <w:pPr>
        <w:pStyle w:val="Corpotesto"/>
        <w:spacing w:line="273" w:lineRule="auto"/>
        <w:ind w:right="704"/>
        <w:jc w:val="center"/>
        <w:rPr>
          <w:i/>
          <w:iCs/>
          <w:color w:val="2C2C2C"/>
        </w:rPr>
      </w:pPr>
      <w:r w:rsidRPr="006D1CE8">
        <w:rPr>
          <w:i/>
          <w:iCs/>
          <w:color w:val="2C2C2C"/>
        </w:rPr>
        <w:t xml:space="preserve">Grafico 8 - La dinamica della lunghezza media degli spostamenti (km) disaggregata per ambito urbano/extraurbano (in km, 2019-I </w:t>
      </w:r>
      <w:proofErr w:type="spellStart"/>
      <w:r w:rsidRPr="006D1CE8">
        <w:rPr>
          <w:i/>
          <w:iCs/>
          <w:color w:val="2C2C2C"/>
        </w:rPr>
        <w:t>sem</w:t>
      </w:r>
      <w:proofErr w:type="spellEnd"/>
      <w:r w:rsidRPr="006D1CE8">
        <w:rPr>
          <w:i/>
          <w:iCs/>
          <w:color w:val="2C2C2C"/>
        </w:rPr>
        <w:t xml:space="preserve"> 2024)</w:t>
      </w:r>
    </w:p>
    <w:p w14:paraId="07798F72" w14:textId="77777777" w:rsidR="00B515E1" w:rsidRPr="002D1A95" w:rsidRDefault="00B515E1" w:rsidP="00B515E1">
      <w:pPr>
        <w:pStyle w:val="Corpotesto"/>
        <w:spacing w:line="273" w:lineRule="auto"/>
        <w:ind w:right="704"/>
        <w:jc w:val="both"/>
        <w:rPr>
          <w:color w:val="2C2C2C"/>
        </w:rPr>
      </w:pPr>
    </w:p>
    <w:p w14:paraId="0F478BAD" w14:textId="5FD54EB8" w:rsidR="00A24C20" w:rsidRPr="00B515E1" w:rsidRDefault="00A24C20" w:rsidP="00B515E1">
      <w:pPr>
        <w:pStyle w:val="Corpotesto"/>
        <w:spacing w:line="273" w:lineRule="auto"/>
        <w:ind w:left="282" w:right="704"/>
        <w:jc w:val="center"/>
        <w:rPr>
          <w:color w:val="2C2C2C"/>
        </w:rPr>
      </w:pPr>
      <w:r w:rsidRPr="002D1A95">
        <w:rPr>
          <w:noProof/>
        </w:rPr>
        <w:drawing>
          <wp:inline distT="0" distB="0" distL="0" distR="0" wp14:anchorId="3400FEDC" wp14:editId="3DB15E74">
            <wp:extent cx="4701988" cy="2567940"/>
            <wp:effectExtent l="0" t="0" r="3810" b="3810"/>
            <wp:docPr id="14507049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04945" name=""/>
                    <pic:cNvPicPr/>
                  </pic:nvPicPr>
                  <pic:blipFill>
                    <a:blip r:embed="rId60"/>
                    <a:stretch>
                      <a:fillRect/>
                    </a:stretch>
                  </pic:blipFill>
                  <pic:spPr>
                    <a:xfrm>
                      <a:off x="0" y="0"/>
                      <a:ext cx="4721026" cy="2578337"/>
                    </a:xfrm>
                    <a:prstGeom prst="rect">
                      <a:avLst/>
                    </a:prstGeom>
                  </pic:spPr>
                </pic:pic>
              </a:graphicData>
            </a:graphic>
          </wp:inline>
        </w:drawing>
      </w:r>
    </w:p>
    <w:p w14:paraId="64F49EFC" w14:textId="77777777" w:rsidR="00B515E1" w:rsidRDefault="00B515E1" w:rsidP="00A24C20">
      <w:pPr>
        <w:pStyle w:val="Corpotesto"/>
        <w:spacing w:line="273" w:lineRule="auto"/>
        <w:ind w:right="704"/>
        <w:jc w:val="center"/>
      </w:pPr>
    </w:p>
    <w:p w14:paraId="64F2B52A" w14:textId="77777777" w:rsidR="006D1CE8" w:rsidRDefault="006D1CE8" w:rsidP="00A24C20">
      <w:pPr>
        <w:pStyle w:val="Corpotesto"/>
        <w:spacing w:line="273" w:lineRule="auto"/>
        <w:ind w:right="704"/>
        <w:jc w:val="center"/>
      </w:pPr>
    </w:p>
    <w:p w14:paraId="48F8991F" w14:textId="77777777" w:rsidR="006D1CE8" w:rsidRDefault="006D1CE8" w:rsidP="00A24C20">
      <w:pPr>
        <w:pStyle w:val="Corpotesto"/>
        <w:spacing w:line="273" w:lineRule="auto"/>
        <w:ind w:right="704"/>
        <w:jc w:val="center"/>
      </w:pPr>
    </w:p>
    <w:p w14:paraId="02DB6D19" w14:textId="77777777" w:rsidR="006D1CE8" w:rsidRDefault="006D1CE8" w:rsidP="00A24C20">
      <w:pPr>
        <w:pStyle w:val="Corpotesto"/>
        <w:spacing w:line="273" w:lineRule="auto"/>
        <w:ind w:right="704"/>
        <w:jc w:val="center"/>
      </w:pPr>
    </w:p>
    <w:p w14:paraId="715363EC" w14:textId="77777777" w:rsidR="006D1CE8" w:rsidRDefault="006D1CE8" w:rsidP="00A24C20">
      <w:pPr>
        <w:pStyle w:val="Corpotesto"/>
        <w:spacing w:line="273" w:lineRule="auto"/>
        <w:ind w:right="704"/>
        <w:jc w:val="center"/>
      </w:pPr>
    </w:p>
    <w:p w14:paraId="1114CD74" w14:textId="77777777" w:rsidR="006D1CE8" w:rsidRDefault="006D1CE8" w:rsidP="00A24C20">
      <w:pPr>
        <w:pStyle w:val="Corpotesto"/>
        <w:spacing w:line="273" w:lineRule="auto"/>
        <w:ind w:right="704"/>
        <w:jc w:val="center"/>
      </w:pPr>
    </w:p>
    <w:p w14:paraId="27508D5E" w14:textId="77777777" w:rsidR="006D1CE8" w:rsidRDefault="006D1CE8" w:rsidP="00A24C20">
      <w:pPr>
        <w:pStyle w:val="Corpotesto"/>
        <w:spacing w:line="273" w:lineRule="auto"/>
        <w:ind w:right="704"/>
        <w:jc w:val="center"/>
      </w:pPr>
    </w:p>
    <w:p w14:paraId="18A4CC80" w14:textId="77777777" w:rsidR="00B515E1" w:rsidRPr="006D1CE8" w:rsidRDefault="00B515E1" w:rsidP="00B515E1">
      <w:pPr>
        <w:pStyle w:val="Corpotesto"/>
        <w:spacing w:line="273" w:lineRule="auto"/>
        <w:ind w:right="704"/>
        <w:jc w:val="center"/>
        <w:rPr>
          <w:i/>
          <w:color w:val="2C2C2C"/>
        </w:rPr>
      </w:pPr>
      <w:r w:rsidRPr="006D1CE8">
        <w:rPr>
          <w:i/>
          <w:color w:val="2C2C2C"/>
        </w:rPr>
        <w:t xml:space="preserve">Grafico 9 - La dinamica dei tempi medi degli spostamenti (minuti) dichiarati dagli intervistati in generale e disaggregata per ambito urbano/extraurbano (in minuti, 2019-I </w:t>
      </w:r>
      <w:proofErr w:type="spellStart"/>
      <w:r w:rsidRPr="006D1CE8">
        <w:rPr>
          <w:i/>
          <w:color w:val="2C2C2C"/>
        </w:rPr>
        <w:t>sem</w:t>
      </w:r>
      <w:proofErr w:type="spellEnd"/>
      <w:r w:rsidRPr="006D1CE8">
        <w:rPr>
          <w:i/>
          <w:color w:val="2C2C2C"/>
        </w:rPr>
        <w:t xml:space="preserve"> 2024)</w:t>
      </w:r>
    </w:p>
    <w:p w14:paraId="409E6C12" w14:textId="77777777" w:rsidR="00B515E1" w:rsidRDefault="00B515E1" w:rsidP="00A24C20">
      <w:pPr>
        <w:pStyle w:val="Corpotesto"/>
        <w:spacing w:line="273" w:lineRule="auto"/>
        <w:ind w:right="704"/>
        <w:jc w:val="center"/>
      </w:pPr>
    </w:p>
    <w:p w14:paraId="7595A2B1" w14:textId="74E63487" w:rsidR="00A24C20" w:rsidRPr="002D1A95" w:rsidRDefault="00A24C20" w:rsidP="00A24C20">
      <w:pPr>
        <w:pStyle w:val="Corpotesto"/>
        <w:spacing w:line="273" w:lineRule="auto"/>
        <w:ind w:right="704"/>
        <w:jc w:val="center"/>
        <w:rPr>
          <w:color w:val="2C2C2C"/>
        </w:rPr>
      </w:pPr>
      <w:r w:rsidRPr="002D1A95">
        <w:rPr>
          <w:noProof/>
        </w:rPr>
        <w:drawing>
          <wp:inline distT="0" distB="0" distL="0" distR="0" wp14:anchorId="3E7A204B" wp14:editId="22DD8BD6">
            <wp:extent cx="4474284" cy="2453640"/>
            <wp:effectExtent l="0" t="0" r="2540" b="3810"/>
            <wp:docPr id="5029047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4729" name=""/>
                    <pic:cNvPicPr/>
                  </pic:nvPicPr>
                  <pic:blipFill>
                    <a:blip r:embed="rId61"/>
                    <a:stretch>
                      <a:fillRect/>
                    </a:stretch>
                  </pic:blipFill>
                  <pic:spPr>
                    <a:xfrm>
                      <a:off x="0" y="0"/>
                      <a:ext cx="4492262" cy="2463499"/>
                    </a:xfrm>
                    <a:prstGeom prst="rect">
                      <a:avLst/>
                    </a:prstGeom>
                  </pic:spPr>
                </pic:pic>
              </a:graphicData>
            </a:graphic>
          </wp:inline>
        </w:drawing>
      </w:r>
    </w:p>
    <w:p w14:paraId="7BCFC243" w14:textId="77777777" w:rsidR="00A24C20" w:rsidRPr="002D1A95" w:rsidRDefault="00A24C20" w:rsidP="00A24C20">
      <w:pPr>
        <w:pStyle w:val="Corpotesto"/>
        <w:spacing w:line="273" w:lineRule="auto"/>
        <w:ind w:right="704"/>
        <w:jc w:val="center"/>
        <w:rPr>
          <w:color w:val="2C2C2C"/>
        </w:rPr>
      </w:pPr>
    </w:p>
    <w:p w14:paraId="02C543A3" w14:textId="76EB978C" w:rsidR="000479A0" w:rsidRPr="002D1A95" w:rsidRDefault="000479A0">
      <w:pPr>
        <w:pStyle w:val="Corpotesto"/>
        <w:spacing w:line="273" w:lineRule="auto"/>
        <w:ind w:left="282" w:right="704"/>
        <w:jc w:val="both"/>
        <w:rPr>
          <w:color w:val="2C2C2C"/>
          <w:spacing w:val="-11"/>
        </w:rPr>
      </w:pPr>
      <w:r w:rsidRPr="002D1A95">
        <w:rPr>
          <w:color w:val="2C2C2C"/>
        </w:rPr>
        <w:t>Da considerazioni di larga massima, possiamo immaginare che l’opzione “Integrazione” si possa tradurre in un incremento dei viaggiatori fino a valori dell’ordine dei 500.000 pax/anno (+16% rispetto ai volumi di traffico dell’opzione sviluppo)</w:t>
      </w:r>
      <w:r w:rsidRPr="002D1A95">
        <w:rPr>
          <w:color w:val="2C2C2C"/>
          <w:spacing w:val="-2"/>
        </w:rPr>
        <w:t>.</w:t>
      </w:r>
      <w:r w:rsidRPr="002D1A95">
        <w:rPr>
          <w:color w:val="2C2C2C"/>
          <w:spacing w:val="-11"/>
        </w:rPr>
        <w:t xml:space="preserve"> </w:t>
      </w:r>
    </w:p>
    <w:p w14:paraId="6ED9C242" w14:textId="06703EFE" w:rsidR="003E3844" w:rsidRDefault="00462FE9">
      <w:pPr>
        <w:pStyle w:val="Corpotesto"/>
        <w:spacing w:line="273" w:lineRule="auto"/>
        <w:ind w:left="282" w:right="704"/>
        <w:jc w:val="both"/>
        <w:rPr>
          <w:color w:val="2C2C2C"/>
        </w:rPr>
      </w:pPr>
      <w:r w:rsidRPr="002D1A95">
        <w:rPr>
          <w:color w:val="2C2C2C"/>
          <w:spacing w:val="-2"/>
        </w:rPr>
        <w:t>Considerando</w:t>
      </w:r>
      <w:r w:rsidRPr="002D1A95">
        <w:rPr>
          <w:color w:val="2C2C2C"/>
          <w:spacing w:val="-10"/>
        </w:rPr>
        <w:t xml:space="preserve"> </w:t>
      </w:r>
      <w:r w:rsidRPr="002D1A95">
        <w:rPr>
          <w:color w:val="2C2C2C"/>
          <w:spacing w:val="-2"/>
        </w:rPr>
        <w:t>una</w:t>
      </w:r>
      <w:r w:rsidRPr="002D1A95">
        <w:rPr>
          <w:color w:val="2C2C2C"/>
          <w:spacing w:val="-3"/>
        </w:rPr>
        <w:t xml:space="preserve"> </w:t>
      </w:r>
      <w:r w:rsidRPr="002D1A95">
        <w:rPr>
          <w:color w:val="2C2C2C"/>
          <w:spacing w:val="-2"/>
        </w:rPr>
        <w:t xml:space="preserve">volatilità </w:t>
      </w:r>
      <w:r w:rsidRPr="002D1A95">
        <w:rPr>
          <w:color w:val="2C2C2C"/>
        </w:rPr>
        <w:t>del</w:t>
      </w:r>
      <w:r w:rsidRPr="002D1A95">
        <w:rPr>
          <w:color w:val="2C2C2C"/>
          <w:spacing w:val="-8"/>
        </w:rPr>
        <w:t xml:space="preserve"> </w:t>
      </w:r>
      <w:r w:rsidRPr="002D1A95">
        <w:rPr>
          <w:color w:val="2C2C2C"/>
        </w:rPr>
        <w:t>10%</w:t>
      </w:r>
      <w:r w:rsidRPr="002D1A95">
        <w:rPr>
          <w:color w:val="2C2C2C"/>
          <w:spacing w:val="-7"/>
        </w:rPr>
        <w:t xml:space="preserve"> </w:t>
      </w:r>
      <w:r w:rsidRPr="002D1A95">
        <w:rPr>
          <w:color w:val="2C2C2C"/>
        </w:rPr>
        <w:t>e</w:t>
      </w:r>
      <w:r w:rsidRPr="002D1A95">
        <w:rPr>
          <w:color w:val="2C2C2C"/>
          <w:spacing w:val="-9"/>
        </w:rPr>
        <w:t xml:space="preserve"> </w:t>
      </w:r>
      <w:r w:rsidRPr="002D1A95">
        <w:rPr>
          <w:color w:val="2C2C2C"/>
        </w:rPr>
        <w:t>una</w:t>
      </w:r>
      <w:r w:rsidRPr="002D1A95">
        <w:rPr>
          <w:color w:val="2C2C2C"/>
          <w:spacing w:val="-8"/>
        </w:rPr>
        <w:t xml:space="preserve"> </w:t>
      </w:r>
      <w:r w:rsidRPr="002D1A95">
        <w:rPr>
          <w:color w:val="2C2C2C"/>
        </w:rPr>
        <w:t>durata</w:t>
      </w:r>
      <w:r w:rsidRPr="002D1A95">
        <w:rPr>
          <w:color w:val="2C2C2C"/>
          <w:spacing w:val="-8"/>
        </w:rPr>
        <w:t xml:space="preserve"> </w:t>
      </w:r>
      <w:r w:rsidRPr="002D1A95">
        <w:rPr>
          <w:color w:val="2C2C2C"/>
        </w:rPr>
        <w:t>di</w:t>
      </w:r>
      <w:r w:rsidRPr="002D1A95">
        <w:rPr>
          <w:color w:val="2C2C2C"/>
          <w:spacing w:val="-7"/>
        </w:rPr>
        <w:t xml:space="preserve"> </w:t>
      </w:r>
      <w:r w:rsidRPr="002D1A95">
        <w:rPr>
          <w:color w:val="2C2C2C"/>
        </w:rPr>
        <w:t>5</w:t>
      </w:r>
      <w:r w:rsidRPr="002D1A95">
        <w:rPr>
          <w:color w:val="2C2C2C"/>
          <w:spacing w:val="-8"/>
        </w:rPr>
        <w:t xml:space="preserve"> </w:t>
      </w:r>
      <w:r w:rsidRPr="002D1A95">
        <w:rPr>
          <w:color w:val="2C2C2C"/>
        </w:rPr>
        <w:t>anni</w:t>
      </w:r>
      <w:r w:rsidR="000479A0" w:rsidRPr="002D1A95">
        <w:rPr>
          <w:color w:val="2C2C2C"/>
        </w:rPr>
        <w:t>,</w:t>
      </w:r>
      <w:r w:rsidRPr="002D1A95">
        <w:rPr>
          <w:color w:val="2C2C2C"/>
          <w:spacing w:val="-7"/>
        </w:rPr>
        <w:t xml:space="preserve"> </w:t>
      </w:r>
      <w:r w:rsidRPr="002D1A95">
        <w:rPr>
          <w:color w:val="2C2C2C"/>
        </w:rPr>
        <w:t>il</w:t>
      </w:r>
      <w:r w:rsidRPr="002D1A95">
        <w:rPr>
          <w:color w:val="2C2C2C"/>
          <w:spacing w:val="-8"/>
        </w:rPr>
        <w:t xml:space="preserve"> </w:t>
      </w:r>
      <w:r w:rsidRPr="002D1A95">
        <w:rPr>
          <w:color w:val="2C2C2C"/>
        </w:rPr>
        <w:t>valore</w:t>
      </w:r>
      <w:r w:rsidRPr="002D1A95">
        <w:rPr>
          <w:color w:val="2C2C2C"/>
          <w:spacing w:val="-8"/>
        </w:rPr>
        <w:t xml:space="preserve"> </w:t>
      </w:r>
      <w:r w:rsidRPr="002D1A95">
        <w:rPr>
          <w:color w:val="2C2C2C"/>
        </w:rPr>
        <w:t>dell’opzione</w:t>
      </w:r>
      <w:r w:rsidRPr="002D1A95">
        <w:rPr>
          <w:color w:val="2C2C2C"/>
          <w:spacing w:val="-8"/>
        </w:rPr>
        <w:t xml:space="preserve"> </w:t>
      </w:r>
      <w:r w:rsidRPr="002D1A95">
        <w:rPr>
          <w:color w:val="2C2C2C"/>
        </w:rPr>
        <w:t>è</w:t>
      </w:r>
      <w:r w:rsidRPr="002D1A95">
        <w:rPr>
          <w:color w:val="2C2C2C"/>
          <w:spacing w:val="-8"/>
        </w:rPr>
        <w:t xml:space="preserve"> </w:t>
      </w:r>
      <w:r w:rsidRPr="002D1A95">
        <w:rPr>
          <w:color w:val="2C2C2C"/>
        </w:rPr>
        <w:t>pari</w:t>
      </w:r>
      <w:r w:rsidRPr="002D1A95">
        <w:rPr>
          <w:color w:val="2C2C2C"/>
          <w:spacing w:val="-7"/>
        </w:rPr>
        <w:t xml:space="preserve"> </w:t>
      </w:r>
      <w:r w:rsidRPr="002D1A95">
        <w:rPr>
          <w:color w:val="2C2C2C"/>
        </w:rPr>
        <w:t>a</w:t>
      </w:r>
      <w:r w:rsidRPr="002D1A95">
        <w:rPr>
          <w:color w:val="2C2C2C"/>
          <w:spacing w:val="-8"/>
        </w:rPr>
        <w:t xml:space="preserve"> </w:t>
      </w:r>
      <w:r w:rsidR="00E2615C">
        <w:rPr>
          <w:color w:val="2C2C2C"/>
          <w:spacing w:val="-8"/>
        </w:rPr>
        <w:t>2</w:t>
      </w:r>
      <w:r w:rsidRPr="002D1A95">
        <w:rPr>
          <w:color w:val="2C2C2C"/>
        </w:rPr>
        <w:t>,</w:t>
      </w:r>
      <w:r w:rsidR="00E2615C">
        <w:rPr>
          <w:color w:val="2C2C2C"/>
        </w:rPr>
        <w:t>20</w:t>
      </w:r>
      <w:r w:rsidRPr="002D1A95">
        <w:rPr>
          <w:color w:val="2C2C2C"/>
          <w:spacing w:val="-8"/>
        </w:rPr>
        <w:t xml:space="preserve"> </w:t>
      </w:r>
      <w:r w:rsidRPr="002D1A95">
        <w:rPr>
          <w:color w:val="2C2C2C"/>
        </w:rPr>
        <w:t>milioni</w:t>
      </w:r>
      <w:r w:rsidRPr="002D1A95">
        <w:rPr>
          <w:color w:val="2C2C2C"/>
          <w:spacing w:val="-7"/>
        </w:rPr>
        <w:t xml:space="preserve"> </w:t>
      </w:r>
      <w:r w:rsidRPr="002D1A95">
        <w:rPr>
          <w:color w:val="2C2C2C"/>
        </w:rPr>
        <w:t>di</w:t>
      </w:r>
      <w:r w:rsidRPr="002D1A95">
        <w:rPr>
          <w:color w:val="2C2C2C"/>
          <w:spacing w:val="-7"/>
        </w:rPr>
        <w:t xml:space="preserve"> </w:t>
      </w:r>
      <w:r w:rsidRPr="002D1A95">
        <w:rPr>
          <w:color w:val="2C2C2C"/>
        </w:rPr>
        <w:t>euro.</w:t>
      </w:r>
      <w:r w:rsidRPr="002D1A95">
        <w:rPr>
          <w:color w:val="2C2C2C"/>
          <w:spacing w:val="-7"/>
        </w:rPr>
        <w:t xml:space="preserve"> </w:t>
      </w:r>
      <w:r w:rsidRPr="002D1A95">
        <w:rPr>
          <w:color w:val="2C2C2C"/>
        </w:rPr>
        <w:t>L’analisi</w:t>
      </w:r>
      <w:r w:rsidRPr="002D1A95">
        <w:rPr>
          <w:color w:val="2C2C2C"/>
          <w:spacing w:val="-7"/>
        </w:rPr>
        <w:t xml:space="preserve"> </w:t>
      </w:r>
      <w:r w:rsidRPr="002D1A95">
        <w:rPr>
          <w:color w:val="2C2C2C"/>
        </w:rPr>
        <w:t>di sensitività, effettuata su volatilità e incremento passeggeri, riporta un minimo pari a 1,</w:t>
      </w:r>
      <w:r w:rsidR="00524B1D">
        <w:rPr>
          <w:color w:val="2C2C2C"/>
        </w:rPr>
        <w:t>18</w:t>
      </w:r>
      <w:r w:rsidRPr="002D1A95">
        <w:rPr>
          <w:color w:val="2C2C2C"/>
        </w:rPr>
        <w:t xml:space="preserve"> </w:t>
      </w:r>
      <w:r w:rsidRPr="002D1A95">
        <w:rPr>
          <w:color w:val="2C2C2C"/>
          <w:spacing w:val="-4"/>
        </w:rPr>
        <w:t>milioni</w:t>
      </w:r>
      <w:r w:rsidRPr="002D1A95">
        <w:rPr>
          <w:color w:val="2C2C2C"/>
          <w:spacing w:val="-15"/>
        </w:rPr>
        <w:t xml:space="preserve"> </w:t>
      </w:r>
      <w:r w:rsidRPr="002D1A95">
        <w:rPr>
          <w:color w:val="2C2C2C"/>
          <w:spacing w:val="-4"/>
        </w:rPr>
        <w:t>di</w:t>
      </w:r>
      <w:r w:rsidRPr="002D1A95">
        <w:rPr>
          <w:color w:val="2C2C2C"/>
          <w:spacing w:val="-15"/>
        </w:rPr>
        <w:t xml:space="preserve"> </w:t>
      </w:r>
      <w:r w:rsidRPr="002D1A95">
        <w:rPr>
          <w:color w:val="2C2C2C"/>
          <w:spacing w:val="-4"/>
        </w:rPr>
        <w:t>euro</w:t>
      </w:r>
      <w:r w:rsidRPr="002D1A95">
        <w:rPr>
          <w:color w:val="2C2C2C"/>
          <w:spacing w:val="-15"/>
        </w:rPr>
        <w:t xml:space="preserve"> </w:t>
      </w:r>
      <w:r w:rsidRPr="002D1A95">
        <w:rPr>
          <w:color w:val="2C2C2C"/>
          <w:spacing w:val="-4"/>
        </w:rPr>
        <w:t>e</w:t>
      </w:r>
      <w:r w:rsidRPr="002D1A95">
        <w:rPr>
          <w:color w:val="2C2C2C"/>
          <w:spacing w:val="-14"/>
        </w:rPr>
        <w:t xml:space="preserve"> </w:t>
      </w:r>
      <w:r w:rsidRPr="002D1A95">
        <w:rPr>
          <w:color w:val="2C2C2C"/>
          <w:spacing w:val="-4"/>
        </w:rPr>
        <w:t>un</w:t>
      </w:r>
      <w:r w:rsidRPr="002D1A95">
        <w:rPr>
          <w:color w:val="2C2C2C"/>
          <w:spacing w:val="-15"/>
        </w:rPr>
        <w:t xml:space="preserve"> </w:t>
      </w:r>
      <w:r w:rsidRPr="002D1A95">
        <w:rPr>
          <w:color w:val="2C2C2C"/>
          <w:spacing w:val="-4"/>
        </w:rPr>
        <w:t>massimo</w:t>
      </w:r>
      <w:r w:rsidRPr="002D1A95">
        <w:rPr>
          <w:color w:val="2C2C2C"/>
          <w:spacing w:val="-15"/>
        </w:rPr>
        <w:t xml:space="preserve"> </w:t>
      </w:r>
      <w:r w:rsidRPr="002D1A95">
        <w:rPr>
          <w:color w:val="2C2C2C"/>
          <w:spacing w:val="-4"/>
        </w:rPr>
        <w:t>di</w:t>
      </w:r>
      <w:r w:rsidRPr="002D1A95">
        <w:rPr>
          <w:color w:val="2C2C2C"/>
          <w:spacing w:val="-15"/>
        </w:rPr>
        <w:t xml:space="preserve"> </w:t>
      </w:r>
      <w:r w:rsidR="00524B1D">
        <w:rPr>
          <w:color w:val="2C2C2C"/>
          <w:spacing w:val="-4"/>
        </w:rPr>
        <w:t>3</w:t>
      </w:r>
      <w:r w:rsidRPr="002D1A95">
        <w:rPr>
          <w:color w:val="2C2C2C"/>
          <w:spacing w:val="-4"/>
        </w:rPr>
        <w:t>,</w:t>
      </w:r>
      <w:r w:rsidR="00524B1D">
        <w:rPr>
          <w:color w:val="2C2C2C"/>
          <w:spacing w:val="-4"/>
        </w:rPr>
        <w:t>44</w:t>
      </w:r>
      <w:r w:rsidRPr="002D1A95">
        <w:rPr>
          <w:color w:val="2C2C2C"/>
          <w:spacing w:val="-14"/>
        </w:rPr>
        <w:t xml:space="preserve"> </w:t>
      </w:r>
      <w:r w:rsidRPr="002D1A95">
        <w:rPr>
          <w:color w:val="2C2C2C"/>
          <w:spacing w:val="-4"/>
        </w:rPr>
        <w:t>milioni</w:t>
      </w:r>
      <w:r w:rsidRPr="002D1A95">
        <w:rPr>
          <w:color w:val="2C2C2C"/>
          <w:spacing w:val="-15"/>
        </w:rPr>
        <w:t xml:space="preserve"> </w:t>
      </w:r>
      <w:r w:rsidRPr="002D1A95">
        <w:rPr>
          <w:color w:val="2C2C2C"/>
          <w:spacing w:val="-4"/>
        </w:rPr>
        <w:t>di</w:t>
      </w:r>
      <w:r w:rsidRPr="002D1A95">
        <w:rPr>
          <w:color w:val="2C2C2C"/>
          <w:spacing w:val="-15"/>
        </w:rPr>
        <w:t xml:space="preserve"> </w:t>
      </w:r>
      <w:r w:rsidRPr="002D1A95">
        <w:rPr>
          <w:color w:val="2C2C2C"/>
          <w:spacing w:val="-4"/>
        </w:rPr>
        <w:t>euro</w:t>
      </w:r>
      <w:r w:rsidRPr="002D1A95">
        <w:rPr>
          <w:color w:val="2C2C2C"/>
          <w:spacing w:val="-15"/>
        </w:rPr>
        <w:t xml:space="preserve"> </w:t>
      </w:r>
      <w:r w:rsidRPr="002D1A95">
        <w:rPr>
          <w:color w:val="2C2C2C"/>
          <w:spacing w:val="-4"/>
        </w:rPr>
        <w:t>con</w:t>
      </w:r>
      <w:r w:rsidRPr="002D1A95">
        <w:rPr>
          <w:color w:val="2C2C2C"/>
          <w:spacing w:val="-14"/>
        </w:rPr>
        <w:t xml:space="preserve"> </w:t>
      </w:r>
      <w:r w:rsidRPr="002D1A95">
        <w:rPr>
          <w:color w:val="2C2C2C"/>
          <w:spacing w:val="-4"/>
        </w:rPr>
        <w:t>un</w:t>
      </w:r>
      <w:r w:rsidRPr="002D1A95">
        <w:rPr>
          <w:color w:val="2C2C2C"/>
          <w:spacing w:val="-15"/>
        </w:rPr>
        <w:t xml:space="preserve"> </w:t>
      </w:r>
      <w:r w:rsidRPr="002D1A95">
        <w:rPr>
          <w:color w:val="2C2C2C"/>
          <w:spacing w:val="-4"/>
        </w:rPr>
        <w:t>coefficiente</w:t>
      </w:r>
      <w:r w:rsidRPr="002D1A95">
        <w:rPr>
          <w:color w:val="2C2C2C"/>
          <w:spacing w:val="-15"/>
        </w:rPr>
        <w:t xml:space="preserve"> </w:t>
      </w:r>
      <w:r w:rsidRPr="002D1A95">
        <w:rPr>
          <w:color w:val="2C2C2C"/>
          <w:spacing w:val="-4"/>
        </w:rPr>
        <w:t>di</w:t>
      </w:r>
      <w:r w:rsidRPr="002D1A95">
        <w:rPr>
          <w:color w:val="2C2C2C"/>
          <w:spacing w:val="-15"/>
        </w:rPr>
        <w:t xml:space="preserve"> </w:t>
      </w:r>
      <w:r w:rsidRPr="002D1A95">
        <w:rPr>
          <w:color w:val="2C2C2C"/>
          <w:spacing w:val="-4"/>
        </w:rPr>
        <w:t>variabilità</w:t>
      </w:r>
      <w:r w:rsidRPr="002D1A95">
        <w:rPr>
          <w:color w:val="2C2C2C"/>
          <w:spacing w:val="-14"/>
        </w:rPr>
        <w:t xml:space="preserve"> </w:t>
      </w:r>
      <w:r w:rsidRPr="002D1A95">
        <w:rPr>
          <w:color w:val="2C2C2C"/>
          <w:spacing w:val="-4"/>
        </w:rPr>
        <w:t>pari</w:t>
      </w:r>
      <w:r w:rsidRPr="002D1A95">
        <w:rPr>
          <w:color w:val="2C2C2C"/>
          <w:spacing w:val="-15"/>
        </w:rPr>
        <w:t xml:space="preserve"> </w:t>
      </w:r>
      <w:r w:rsidRPr="002D1A95">
        <w:rPr>
          <w:color w:val="2C2C2C"/>
          <w:spacing w:val="-4"/>
        </w:rPr>
        <w:t>al</w:t>
      </w:r>
      <w:r w:rsidRPr="002D1A95">
        <w:rPr>
          <w:color w:val="2C2C2C"/>
          <w:spacing w:val="-15"/>
        </w:rPr>
        <w:t xml:space="preserve"> </w:t>
      </w:r>
      <w:r w:rsidRPr="002D1A95">
        <w:rPr>
          <w:color w:val="2C2C2C"/>
          <w:spacing w:val="-4"/>
        </w:rPr>
        <w:t xml:space="preserve">30%. </w:t>
      </w:r>
      <w:r w:rsidRPr="002D1A95">
        <w:rPr>
          <w:color w:val="2C2C2C"/>
        </w:rPr>
        <w:t>Nel dettaglio la tabella</w:t>
      </w:r>
      <w:r w:rsidRPr="002D1A95">
        <w:rPr>
          <w:color w:val="2C2C2C"/>
          <w:spacing w:val="-4"/>
        </w:rPr>
        <w:t xml:space="preserve"> </w:t>
      </w:r>
      <w:r w:rsidRPr="002D1A95">
        <w:rPr>
          <w:color w:val="2C2C2C"/>
        </w:rPr>
        <w:t>seguente mostra i risultati:</w:t>
      </w:r>
    </w:p>
    <w:p w14:paraId="35A44FE7" w14:textId="77777777" w:rsidR="00B515E1" w:rsidRDefault="00B515E1">
      <w:pPr>
        <w:pStyle w:val="Corpotesto"/>
        <w:spacing w:line="273" w:lineRule="auto"/>
        <w:ind w:left="282" w:right="704"/>
        <w:jc w:val="both"/>
        <w:rPr>
          <w:color w:val="2C2C2C"/>
        </w:rPr>
      </w:pPr>
    </w:p>
    <w:p w14:paraId="633953BA" w14:textId="54FD53D3" w:rsidR="00B515E1" w:rsidRPr="006D1CE8" w:rsidRDefault="00122047" w:rsidP="003417ED">
      <w:pPr>
        <w:spacing w:after="120"/>
        <w:ind w:right="425"/>
        <w:jc w:val="center"/>
        <w:rPr>
          <w:i/>
          <w:sz w:val="24"/>
          <w:szCs w:val="32"/>
        </w:rPr>
      </w:pPr>
      <w:r w:rsidRPr="006D1CE8">
        <w:rPr>
          <w:i/>
          <w:color w:val="171717"/>
          <w:w w:val="90"/>
          <w:sz w:val="24"/>
          <w:szCs w:val="32"/>
        </w:rPr>
        <w:t>Tabella</w:t>
      </w:r>
      <w:r w:rsidRPr="006D1CE8">
        <w:rPr>
          <w:i/>
          <w:color w:val="171717"/>
          <w:spacing w:val="-4"/>
          <w:w w:val="90"/>
          <w:sz w:val="24"/>
          <w:szCs w:val="32"/>
        </w:rPr>
        <w:t xml:space="preserve"> </w:t>
      </w:r>
      <w:r w:rsidRPr="006D1CE8">
        <w:rPr>
          <w:i/>
          <w:color w:val="171717"/>
          <w:w w:val="90"/>
          <w:sz w:val="24"/>
          <w:szCs w:val="32"/>
        </w:rPr>
        <w:t>7 -</w:t>
      </w:r>
      <w:r w:rsidRPr="006D1CE8">
        <w:rPr>
          <w:i/>
          <w:color w:val="171717"/>
          <w:spacing w:val="-1"/>
          <w:w w:val="90"/>
          <w:sz w:val="24"/>
          <w:szCs w:val="32"/>
        </w:rPr>
        <w:t xml:space="preserve"> </w:t>
      </w:r>
      <w:r w:rsidRPr="006D1CE8">
        <w:rPr>
          <w:i/>
          <w:color w:val="171717"/>
          <w:w w:val="90"/>
          <w:sz w:val="24"/>
          <w:szCs w:val="32"/>
        </w:rPr>
        <w:t>Risultati</w:t>
      </w:r>
      <w:r w:rsidRPr="006D1CE8">
        <w:rPr>
          <w:i/>
          <w:color w:val="171717"/>
          <w:spacing w:val="-1"/>
          <w:w w:val="90"/>
          <w:sz w:val="24"/>
          <w:szCs w:val="32"/>
        </w:rPr>
        <w:t xml:space="preserve"> </w:t>
      </w:r>
      <w:r w:rsidRPr="006D1CE8">
        <w:rPr>
          <w:i/>
          <w:color w:val="171717"/>
          <w:w w:val="90"/>
          <w:sz w:val="24"/>
          <w:szCs w:val="32"/>
        </w:rPr>
        <w:t>dell’analisi</w:t>
      </w:r>
      <w:r w:rsidRPr="006D1CE8">
        <w:rPr>
          <w:i/>
          <w:color w:val="171717"/>
          <w:spacing w:val="-5"/>
          <w:sz w:val="24"/>
          <w:szCs w:val="32"/>
        </w:rPr>
        <w:t xml:space="preserve"> </w:t>
      </w:r>
      <w:r w:rsidRPr="006D1CE8">
        <w:rPr>
          <w:i/>
          <w:color w:val="171717"/>
          <w:w w:val="90"/>
          <w:sz w:val="24"/>
          <w:szCs w:val="32"/>
        </w:rPr>
        <w:t>delle</w:t>
      </w:r>
      <w:r w:rsidRPr="006D1CE8">
        <w:rPr>
          <w:i/>
          <w:color w:val="171717"/>
          <w:spacing w:val="-2"/>
          <w:w w:val="90"/>
          <w:sz w:val="24"/>
          <w:szCs w:val="32"/>
        </w:rPr>
        <w:t xml:space="preserve"> </w:t>
      </w:r>
      <w:r w:rsidRPr="006D1CE8">
        <w:rPr>
          <w:i/>
          <w:color w:val="171717"/>
          <w:w w:val="90"/>
          <w:sz w:val="24"/>
          <w:szCs w:val="32"/>
        </w:rPr>
        <w:t>opzioni</w:t>
      </w:r>
      <w:r w:rsidRPr="006D1CE8">
        <w:rPr>
          <w:i/>
          <w:color w:val="171717"/>
          <w:spacing w:val="-2"/>
          <w:w w:val="90"/>
          <w:sz w:val="24"/>
          <w:szCs w:val="32"/>
        </w:rPr>
        <w:t xml:space="preserve"> reali</w:t>
      </w:r>
      <w:r w:rsidR="00600F59" w:rsidRPr="006D1CE8">
        <w:rPr>
          <w:i/>
          <w:color w:val="171717"/>
          <w:spacing w:val="-2"/>
          <w:w w:val="90"/>
          <w:sz w:val="24"/>
          <w:szCs w:val="32"/>
        </w:rPr>
        <w:t xml:space="preserve"> – Opzione di Integrazione</w:t>
      </w:r>
    </w:p>
    <w:tbl>
      <w:tblPr>
        <w:tblStyle w:val="TableNormal1"/>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6"/>
        <w:gridCol w:w="1140"/>
        <w:gridCol w:w="1395"/>
        <w:gridCol w:w="1393"/>
        <w:gridCol w:w="1383"/>
        <w:gridCol w:w="1381"/>
        <w:gridCol w:w="1520"/>
      </w:tblGrid>
      <w:tr w:rsidR="003E3844" w:rsidRPr="002D1A95" w14:paraId="733C9D2B" w14:textId="77777777" w:rsidTr="003E70BB">
        <w:trPr>
          <w:trHeight w:val="451"/>
        </w:trPr>
        <w:tc>
          <w:tcPr>
            <w:tcW w:w="1426" w:type="dxa"/>
            <w:tcBorders>
              <w:top w:val="nil"/>
              <w:left w:val="nil"/>
            </w:tcBorders>
          </w:tcPr>
          <w:p w14:paraId="607BDE65" w14:textId="77777777" w:rsidR="00B515E1" w:rsidRPr="002D1A95" w:rsidRDefault="00B515E1">
            <w:pPr>
              <w:pStyle w:val="TableParagraph"/>
              <w:spacing w:before="0"/>
              <w:ind w:left="0"/>
              <w:jc w:val="left"/>
            </w:pPr>
          </w:p>
        </w:tc>
        <w:tc>
          <w:tcPr>
            <w:tcW w:w="8212" w:type="dxa"/>
            <w:gridSpan w:val="6"/>
            <w:tcBorders>
              <w:bottom w:val="single" w:sz="4" w:space="0" w:color="auto"/>
            </w:tcBorders>
            <w:shd w:val="clear" w:color="auto" w:fill="009EA4"/>
          </w:tcPr>
          <w:p w14:paraId="0B0FABC0" w14:textId="77777777" w:rsidR="003E3844" w:rsidRPr="002D1A95" w:rsidRDefault="00462FE9">
            <w:pPr>
              <w:pStyle w:val="TableParagraph"/>
              <w:spacing w:before="0" w:line="289" w:lineRule="exact"/>
              <w:ind w:left="12"/>
              <w:rPr>
                <w:sz w:val="24"/>
              </w:rPr>
            </w:pPr>
            <w:r w:rsidRPr="002D1A95">
              <w:rPr>
                <w:color w:val="FFFFFF"/>
                <w:spacing w:val="-2"/>
                <w:w w:val="105"/>
                <w:sz w:val="24"/>
              </w:rPr>
              <w:t>Volatilità</w:t>
            </w:r>
          </w:p>
        </w:tc>
      </w:tr>
      <w:tr w:rsidR="00524B1D" w:rsidRPr="002D1A95" w14:paraId="50FF5EC7" w14:textId="77777777">
        <w:trPr>
          <w:trHeight w:val="424"/>
        </w:trPr>
        <w:tc>
          <w:tcPr>
            <w:tcW w:w="1426" w:type="dxa"/>
            <w:vMerge w:val="restart"/>
            <w:tcBorders>
              <w:right w:val="single" w:sz="4" w:space="0" w:color="auto"/>
            </w:tcBorders>
            <w:shd w:val="clear" w:color="auto" w:fill="009EA4"/>
          </w:tcPr>
          <w:p w14:paraId="77667234" w14:textId="77777777" w:rsidR="00524B1D" w:rsidRPr="002D1A95" w:rsidRDefault="00524B1D" w:rsidP="00524B1D">
            <w:pPr>
              <w:pStyle w:val="TableParagraph"/>
              <w:spacing w:before="0"/>
              <w:ind w:left="0"/>
              <w:jc w:val="left"/>
              <w:rPr>
                <w:sz w:val="24"/>
              </w:rPr>
            </w:pPr>
          </w:p>
          <w:p w14:paraId="30383133" w14:textId="77777777" w:rsidR="00524B1D" w:rsidRPr="002D1A95" w:rsidRDefault="00524B1D" w:rsidP="00524B1D">
            <w:pPr>
              <w:pStyle w:val="TableParagraph"/>
              <w:spacing w:before="0"/>
              <w:ind w:left="0"/>
              <w:jc w:val="left"/>
              <w:rPr>
                <w:sz w:val="24"/>
              </w:rPr>
            </w:pPr>
          </w:p>
          <w:p w14:paraId="76C43230" w14:textId="77777777" w:rsidR="00524B1D" w:rsidRPr="002D1A95" w:rsidRDefault="00524B1D" w:rsidP="00524B1D">
            <w:pPr>
              <w:pStyle w:val="TableParagraph"/>
              <w:spacing w:before="35"/>
              <w:ind w:left="0"/>
              <w:jc w:val="left"/>
              <w:rPr>
                <w:sz w:val="24"/>
              </w:rPr>
            </w:pPr>
          </w:p>
          <w:p w14:paraId="5FC65246" w14:textId="77777777" w:rsidR="00524B1D" w:rsidRPr="002D1A95" w:rsidRDefault="00524B1D" w:rsidP="00524B1D">
            <w:pPr>
              <w:pStyle w:val="TableParagraph"/>
              <w:spacing w:before="0" w:line="273" w:lineRule="auto"/>
              <w:ind w:left="132" w:right="88" w:hanging="24"/>
              <w:jc w:val="left"/>
              <w:rPr>
                <w:sz w:val="24"/>
              </w:rPr>
            </w:pPr>
            <w:r w:rsidRPr="002D1A95">
              <w:rPr>
                <w:color w:val="FFFFFF"/>
                <w:spacing w:val="-2"/>
                <w:sz w:val="24"/>
              </w:rPr>
              <w:t>Incremento passeggeri</w:t>
            </w:r>
          </w:p>
        </w:tc>
        <w:tc>
          <w:tcPr>
            <w:tcW w:w="1140" w:type="dxa"/>
            <w:tcBorders>
              <w:top w:val="single" w:sz="4" w:space="0" w:color="auto"/>
              <w:left w:val="single" w:sz="4" w:space="0" w:color="auto"/>
              <w:bottom w:val="single" w:sz="4" w:space="0" w:color="auto"/>
              <w:right w:val="single" w:sz="4" w:space="0" w:color="auto"/>
            </w:tcBorders>
            <w:vAlign w:val="center"/>
          </w:tcPr>
          <w:p w14:paraId="564F2491" w14:textId="77777777" w:rsidR="00524B1D" w:rsidRPr="00524B1D" w:rsidRDefault="00524B1D" w:rsidP="00524B1D">
            <w:pPr>
              <w:pStyle w:val="TableParagraph"/>
              <w:spacing w:before="0"/>
              <w:ind w:left="0"/>
              <w:jc w:val="left"/>
            </w:pPr>
          </w:p>
        </w:tc>
        <w:tc>
          <w:tcPr>
            <w:tcW w:w="1395" w:type="dxa"/>
            <w:tcBorders>
              <w:top w:val="single" w:sz="4" w:space="0" w:color="auto"/>
              <w:left w:val="single" w:sz="4" w:space="0" w:color="auto"/>
              <w:bottom w:val="single" w:sz="4" w:space="0" w:color="auto"/>
              <w:right w:val="single" w:sz="4" w:space="0" w:color="auto"/>
            </w:tcBorders>
            <w:vAlign w:val="center"/>
          </w:tcPr>
          <w:p w14:paraId="353AA00D" w14:textId="77777777" w:rsidR="00524B1D" w:rsidRPr="00524B1D" w:rsidRDefault="00524B1D" w:rsidP="00524B1D">
            <w:pPr>
              <w:pStyle w:val="TableParagraph"/>
              <w:spacing w:before="0"/>
              <w:ind w:left="9"/>
            </w:pPr>
            <w:r w:rsidRPr="00524B1D">
              <w:rPr>
                <w:color w:val="000000"/>
              </w:rPr>
              <w:t>5%</w:t>
            </w:r>
          </w:p>
        </w:tc>
        <w:tc>
          <w:tcPr>
            <w:tcW w:w="1393" w:type="dxa"/>
            <w:tcBorders>
              <w:top w:val="single" w:sz="4" w:space="0" w:color="auto"/>
              <w:left w:val="single" w:sz="4" w:space="0" w:color="auto"/>
              <w:bottom w:val="single" w:sz="4" w:space="0" w:color="auto"/>
              <w:right w:val="single" w:sz="4" w:space="0" w:color="auto"/>
            </w:tcBorders>
            <w:vAlign w:val="center"/>
          </w:tcPr>
          <w:p w14:paraId="251AD03E" w14:textId="77777777" w:rsidR="00524B1D" w:rsidRPr="00524B1D" w:rsidRDefault="00524B1D" w:rsidP="00524B1D">
            <w:pPr>
              <w:pStyle w:val="TableParagraph"/>
              <w:spacing w:before="0"/>
              <w:ind w:left="14"/>
            </w:pPr>
            <w:r w:rsidRPr="00524B1D">
              <w:rPr>
                <w:color w:val="000000"/>
              </w:rPr>
              <w:t>7%</w:t>
            </w:r>
          </w:p>
        </w:tc>
        <w:tc>
          <w:tcPr>
            <w:tcW w:w="1383" w:type="dxa"/>
            <w:tcBorders>
              <w:top w:val="single" w:sz="4" w:space="0" w:color="auto"/>
              <w:left w:val="single" w:sz="4" w:space="0" w:color="auto"/>
              <w:bottom w:val="single" w:sz="4" w:space="0" w:color="auto"/>
              <w:right w:val="single" w:sz="4" w:space="0" w:color="auto"/>
            </w:tcBorders>
            <w:vAlign w:val="center"/>
          </w:tcPr>
          <w:p w14:paraId="10B392DF" w14:textId="77777777" w:rsidR="00524B1D" w:rsidRPr="00524B1D" w:rsidRDefault="00524B1D" w:rsidP="00524B1D">
            <w:pPr>
              <w:pStyle w:val="TableParagraph"/>
              <w:spacing w:before="0"/>
              <w:ind w:left="8"/>
            </w:pPr>
            <w:r w:rsidRPr="00524B1D">
              <w:rPr>
                <w:color w:val="000000"/>
              </w:rPr>
              <w:t>10%</w:t>
            </w:r>
          </w:p>
        </w:tc>
        <w:tc>
          <w:tcPr>
            <w:tcW w:w="1381" w:type="dxa"/>
            <w:tcBorders>
              <w:top w:val="single" w:sz="4" w:space="0" w:color="auto"/>
              <w:left w:val="single" w:sz="4" w:space="0" w:color="auto"/>
              <w:bottom w:val="single" w:sz="4" w:space="0" w:color="auto"/>
              <w:right w:val="single" w:sz="4" w:space="0" w:color="auto"/>
            </w:tcBorders>
            <w:vAlign w:val="center"/>
          </w:tcPr>
          <w:p w14:paraId="54163F44" w14:textId="77777777" w:rsidR="00524B1D" w:rsidRPr="00524B1D" w:rsidRDefault="00524B1D" w:rsidP="00524B1D">
            <w:pPr>
              <w:pStyle w:val="TableParagraph"/>
              <w:spacing w:before="0"/>
              <w:ind w:left="6"/>
            </w:pPr>
            <w:r w:rsidRPr="00524B1D">
              <w:rPr>
                <w:color w:val="000000"/>
              </w:rPr>
              <w:t>15%</w:t>
            </w:r>
          </w:p>
        </w:tc>
        <w:tc>
          <w:tcPr>
            <w:tcW w:w="1520" w:type="dxa"/>
            <w:tcBorders>
              <w:top w:val="single" w:sz="4" w:space="0" w:color="auto"/>
              <w:left w:val="single" w:sz="4" w:space="0" w:color="auto"/>
              <w:bottom w:val="single" w:sz="4" w:space="0" w:color="auto"/>
              <w:right w:val="single" w:sz="4" w:space="0" w:color="auto"/>
            </w:tcBorders>
            <w:vAlign w:val="center"/>
          </w:tcPr>
          <w:p w14:paraId="7485EDC4" w14:textId="77777777" w:rsidR="00524B1D" w:rsidRPr="00524B1D" w:rsidRDefault="00524B1D" w:rsidP="00524B1D">
            <w:pPr>
              <w:pStyle w:val="TableParagraph"/>
              <w:spacing w:before="0"/>
              <w:ind w:left="10"/>
            </w:pPr>
            <w:r w:rsidRPr="00524B1D">
              <w:rPr>
                <w:color w:val="000000"/>
              </w:rPr>
              <w:t>20%</w:t>
            </w:r>
          </w:p>
        </w:tc>
      </w:tr>
      <w:tr w:rsidR="00524B1D" w:rsidRPr="002D1A95" w14:paraId="1F6A02E7" w14:textId="77777777">
        <w:trPr>
          <w:trHeight w:val="424"/>
        </w:trPr>
        <w:tc>
          <w:tcPr>
            <w:tcW w:w="1426" w:type="dxa"/>
            <w:vMerge/>
            <w:tcBorders>
              <w:top w:val="nil"/>
              <w:right w:val="single" w:sz="4" w:space="0" w:color="auto"/>
            </w:tcBorders>
            <w:shd w:val="clear" w:color="auto" w:fill="009EA4"/>
          </w:tcPr>
          <w:p w14:paraId="6FE3EBC1" w14:textId="77777777" w:rsidR="00524B1D" w:rsidRPr="002D1A95" w:rsidRDefault="00524B1D" w:rsidP="00524B1D">
            <w:pPr>
              <w:rPr>
                <w:sz w:val="2"/>
                <w:szCs w:val="2"/>
              </w:rPr>
            </w:pPr>
          </w:p>
        </w:tc>
        <w:tc>
          <w:tcPr>
            <w:tcW w:w="1140" w:type="dxa"/>
            <w:tcBorders>
              <w:top w:val="single" w:sz="4" w:space="0" w:color="auto"/>
              <w:left w:val="single" w:sz="4" w:space="0" w:color="auto"/>
              <w:bottom w:val="single" w:sz="4" w:space="0" w:color="auto"/>
              <w:right w:val="single" w:sz="4" w:space="0" w:color="auto"/>
            </w:tcBorders>
            <w:vAlign w:val="center"/>
          </w:tcPr>
          <w:p w14:paraId="15D847CC" w14:textId="76456D1B" w:rsidR="00524B1D" w:rsidRPr="00524B1D" w:rsidRDefault="00524B1D" w:rsidP="00524B1D">
            <w:pPr>
              <w:pStyle w:val="TableParagraph"/>
              <w:spacing w:before="0"/>
              <w:ind w:left="14"/>
            </w:pPr>
            <w:r w:rsidRPr="00524B1D">
              <w:rPr>
                <w:color w:val="000000"/>
              </w:rPr>
              <w:t>15%</w:t>
            </w:r>
          </w:p>
        </w:tc>
        <w:tc>
          <w:tcPr>
            <w:tcW w:w="1395" w:type="dxa"/>
            <w:tcBorders>
              <w:top w:val="single" w:sz="4" w:space="0" w:color="auto"/>
              <w:left w:val="single" w:sz="4" w:space="0" w:color="auto"/>
              <w:bottom w:val="single" w:sz="4" w:space="0" w:color="auto"/>
              <w:right w:val="single" w:sz="4" w:space="0" w:color="auto"/>
            </w:tcBorders>
            <w:vAlign w:val="center"/>
          </w:tcPr>
          <w:p w14:paraId="25471A2E" w14:textId="10A7E29A" w:rsidR="00524B1D" w:rsidRPr="00524B1D" w:rsidRDefault="00524B1D" w:rsidP="00524B1D">
            <w:pPr>
              <w:pStyle w:val="TableParagraph"/>
              <w:spacing w:before="0"/>
              <w:ind w:left="420"/>
              <w:jc w:val="left"/>
            </w:pPr>
            <w:r w:rsidRPr="00524B1D">
              <w:rPr>
                <w:color w:val="000000"/>
              </w:rPr>
              <w:t>1.18 €</w:t>
            </w:r>
          </w:p>
        </w:tc>
        <w:tc>
          <w:tcPr>
            <w:tcW w:w="1393" w:type="dxa"/>
            <w:tcBorders>
              <w:top w:val="single" w:sz="4" w:space="0" w:color="auto"/>
              <w:left w:val="single" w:sz="4" w:space="0" w:color="auto"/>
              <w:bottom w:val="single" w:sz="4" w:space="0" w:color="auto"/>
              <w:right w:val="single" w:sz="4" w:space="0" w:color="auto"/>
            </w:tcBorders>
            <w:vAlign w:val="center"/>
          </w:tcPr>
          <w:p w14:paraId="33C40B9D" w14:textId="691D2BBE" w:rsidR="00524B1D" w:rsidRPr="00524B1D" w:rsidRDefault="00524B1D" w:rsidP="00524B1D">
            <w:pPr>
              <w:pStyle w:val="TableParagraph"/>
              <w:spacing w:before="0"/>
              <w:ind w:left="422"/>
              <w:jc w:val="left"/>
            </w:pPr>
            <w:r w:rsidRPr="00524B1D">
              <w:rPr>
                <w:color w:val="000000"/>
              </w:rPr>
              <w:t>1.19 €</w:t>
            </w:r>
          </w:p>
        </w:tc>
        <w:tc>
          <w:tcPr>
            <w:tcW w:w="1383" w:type="dxa"/>
            <w:tcBorders>
              <w:top w:val="single" w:sz="4" w:space="0" w:color="auto"/>
              <w:left w:val="single" w:sz="4" w:space="0" w:color="auto"/>
              <w:bottom w:val="single" w:sz="4" w:space="0" w:color="auto"/>
              <w:right w:val="single" w:sz="4" w:space="0" w:color="auto"/>
            </w:tcBorders>
            <w:vAlign w:val="center"/>
          </w:tcPr>
          <w:p w14:paraId="02FE42A8" w14:textId="43C87D03" w:rsidR="00524B1D" w:rsidRPr="00524B1D" w:rsidRDefault="00524B1D" w:rsidP="00524B1D">
            <w:pPr>
              <w:pStyle w:val="TableParagraph"/>
              <w:spacing w:before="0"/>
              <w:ind w:left="416"/>
              <w:jc w:val="left"/>
            </w:pPr>
            <w:r w:rsidRPr="00524B1D">
              <w:rPr>
                <w:color w:val="000000"/>
              </w:rPr>
              <w:t>1.23 €</w:t>
            </w:r>
          </w:p>
        </w:tc>
        <w:tc>
          <w:tcPr>
            <w:tcW w:w="1381" w:type="dxa"/>
            <w:tcBorders>
              <w:top w:val="single" w:sz="4" w:space="0" w:color="auto"/>
              <w:left w:val="single" w:sz="4" w:space="0" w:color="auto"/>
              <w:bottom w:val="single" w:sz="4" w:space="0" w:color="auto"/>
              <w:right w:val="single" w:sz="4" w:space="0" w:color="auto"/>
            </w:tcBorders>
            <w:vAlign w:val="center"/>
          </w:tcPr>
          <w:p w14:paraId="6F4FD87B" w14:textId="6A9DFEFF" w:rsidR="00524B1D" w:rsidRPr="00524B1D" w:rsidRDefault="00524B1D" w:rsidP="00524B1D">
            <w:pPr>
              <w:pStyle w:val="TableParagraph"/>
              <w:spacing w:before="0"/>
              <w:ind w:left="413"/>
              <w:jc w:val="left"/>
            </w:pPr>
            <w:r w:rsidRPr="00524B1D">
              <w:rPr>
                <w:color w:val="000000"/>
              </w:rPr>
              <w:t>1.34 €</w:t>
            </w:r>
          </w:p>
        </w:tc>
        <w:tc>
          <w:tcPr>
            <w:tcW w:w="1520" w:type="dxa"/>
            <w:tcBorders>
              <w:top w:val="single" w:sz="4" w:space="0" w:color="auto"/>
              <w:left w:val="single" w:sz="4" w:space="0" w:color="auto"/>
              <w:bottom w:val="single" w:sz="4" w:space="0" w:color="auto"/>
              <w:right w:val="single" w:sz="4" w:space="0" w:color="auto"/>
            </w:tcBorders>
            <w:vAlign w:val="center"/>
          </w:tcPr>
          <w:p w14:paraId="6530E264" w14:textId="7324985C" w:rsidR="00524B1D" w:rsidRPr="00524B1D" w:rsidRDefault="00524B1D" w:rsidP="00524B1D">
            <w:pPr>
              <w:pStyle w:val="TableParagraph"/>
              <w:spacing w:before="0"/>
              <w:ind w:left="456"/>
              <w:jc w:val="left"/>
            </w:pPr>
            <w:r w:rsidRPr="00524B1D">
              <w:rPr>
                <w:color w:val="000000"/>
              </w:rPr>
              <w:t>1.47 €</w:t>
            </w:r>
          </w:p>
        </w:tc>
      </w:tr>
      <w:tr w:rsidR="00524B1D" w:rsidRPr="002D1A95" w14:paraId="1FF56BC7" w14:textId="77777777">
        <w:trPr>
          <w:trHeight w:val="422"/>
        </w:trPr>
        <w:tc>
          <w:tcPr>
            <w:tcW w:w="1426" w:type="dxa"/>
            <w:vMerge/>
            <w:tcBorders>
              <w:top w:val="nil"/>
              <w:right w:val="single" w:sz="4" w:space="0" w:color="auto"/>
            </w:tcBorders>
            <w:shd w:val="clear" w:color="auto" w:fill="009EA4"/>
          </w:tcPr>
          <w:p w14:paraId="40FE12F6" w14:textId="77777777" w:rsidR="00524B1D" w:rsidRPr="002D1A95" w:rsidRDefault="00524B1D" w:rsidP="00524B1D">
            <w:pPr>
              <w:rPr>
                <w:sz w:val="2"/>
                <w:szCs w:val="2"/>
              </w:rPr>
            </w:pPr>
          </w:p>
        </w:tc>
        <w:tc>
          <w:tcPr>
            <w:tcW w:w="1140" w:type="dxa"/>
            <w:tcBorders>
              <w:top w:val="single" w:sz="4" w:space="0" w:color="auto"/>
              <w:left w:val="single" w:sz="4" w:space="0" w:color="auto"/>
              <w:bottom w:val="single" w:sz="4" w:space="0" w:color="auto"/>
              <w:right w:val="single" w:sz="4" w:space="0" w:color="auto"/>
            </w:tcBorders>
            <w:vAlign w:val="center"/>
          </w:tcPr>
          <w:p w14:paraId="6E2A464D" w14:textId="03C79B8A" w:rsidR="00524B1D" w:rsidRPr="00524B1D" w:rsidRDefault="00524B1D" w:rsidP="00524B1D">
            <w:pPr>
              <w:pStyle w:val="TableParagraph"/>
              <w:spacing w:before="0"/>
              <w:ind w:left="14"/>
            </w:pPr>
            <w:r w:rsidRPr="00524B1D">
              <w:rPr>
                <w:color w:val="000000"/>
              </w:rPr>
              <w:t>20%</w:t>
            </w:r>
          </w:p>
        </w:tc>
        <w:tc>
          <w:tcPr>
            <w:tcW w:w="1395" w:type="dxa"/>
            <w:tcBorders>
              <w:top w:val="single" w:sz="4" w:space="0" w:color="auto"/>
              <w:left w:val="single" w:sz="4" w:space="0" w:color="auto"/>
              <w:bottom w:val="single" w:sz="4" w:space="0" w:color="auto"/>
              <w:right w:val="single" w:sz="4" w:space="0" w:color="auto"/>
            </w:tcBorders>
            <w:vAlign w:val="center"/>
          </w:tcPr>
          <w:p w14:paraId="66D7D721" w14:textId="09449BD0" w:rsidR="00524B1D" w:rsidRPr="00524B1D" w:rsidRDefault="00524B1D" w:rsidP="00524B1D">
            <w:pPr>
              <w:pStyle w:val="TableParagraph"/>
              <w:spacing w:before="0"/>
              <w:ind w:left="422"/>
              <w:jc w:val="left"/>
            </w:pPr>
            <w:r w:rsidRPr="00524B1D">
              <w:rPr>
                <w:color w:val="000000"/>
              </w:rPr>
              <w:t>1.57 €</w:t>
            </w:r>
          </w:p>
        </w:tc>
        <w:tc>
          <w:tcPr>
            <w:tcW w:w="1393" w:type="dxa"/>
            <w:tcBorders>
              <w:top w:val="single" w:sz="4" w:space="0" w:color="auto"/>
              <w:left w:val="single" w:sz="4" w:space="0" w:color="auto"/>
              <w:bottom w:val="single" w:sz="4" w:space="0" w:color="auto"/>
              <w:right w:val="single" w:sz="4" w:space="0" w:color="auto"/>
            </w:tcBorders>
            <w:vAlign w:val="center"/>
          </w:tcPr>
          <w:p w14:paraId="01650135" w14:textId="10A418F4" w:rsidR="00524B1D" w:rsidRPr="00524B1D" w:rsidRDefault="00524B1D" w:rsidP="00524B1D">
            <w:pPr>
              <w:pStyle w:val="TableParagraph"/>
              <w:spacing w:before="0"/>
              <w:ind w:left="419"/>
              <w:jc w:val="left"/>
            </w:pPr>
            <w:r w:rsidRPr="00524B1D">
              <w:rPr>
                <w:color w:val="000000"/>
              </w:rPr>
              <w:t>1.58 €</w:t>
            </w:r>
          </w:p>
        </w:tc>
        <w:tc>
          <w:tcPr>
            <w:tcW w:w="1383" w:type="dxa"/>
            <w:tcBorders>
              <w:top w:val="single" w:sz="4" w:space="0" w:color="auto"/>
              <w:left w:val="single" w:sz="4" w:space="0" w:color="auto"/>
              <w:bottom w:val="single" w:sz="4" w:space="0" w:color="auto"/>
              <w:right w:val="single" w:sz="4" w:space="0" w:color="auto"/>
            </w:tcBorders>
            <w:vAlign w:val="center"/>
          </w:tcPr>
          <w:p w14:paraId="1AEBF72B" w14:textId="6AFCB84D" w:rsidR="00524B1D" w:rsidRPr="00524B1D" w:rsidRDefault="00524B1D" w:rsidP="00524B1D">
            <w:pPr>
              <w:pStyle w:val="TableParagraph"/>
              <w:spacing w:before="0"/>
              <w:ind w:left="392"/>
              <w:jc w:val="left"/>
            </w:pPr>
            <w:r w:rsidRPr="00524B1D">
              <w:rPr>
                <w:color w:val="000000"/>
              </w:rPr>
              <w:t>1.63 €</w:t>
            </w:r>
          </w:p>
        </w:tc>
        <w:tc>
          <w:tcPr>
            <w:tcW w:w="1381" w:type="dxa"/>
            <w:tcBorders>
              <w:top w:val="single" w:sz="4" w:space="0" w:color="auto"/>
              <w:left w:val="single" w:sz="4" w:space="0" w:color="auto"/>
              <w:bottom w:val="single" w:sz="4" w:space="0" w:color="auto"/>
              <w:right w:val="single" w:sz="4" w:space="0" w:color="auto"/>
            </w:tcBorders>
            <w:vAlign w:val="center"/>
          </w:tcPr>
          <w:p w14:paraId="6975E6D7" w14:textId="708B05F4" w:rsidR="00524B1D" w:rsidRPr="00524B1D" w:rsidRDefault="00524B1D" w:rsidP="00524B1D">
            <w:pPr>
              <w:pStyle w:val="TableParagraph"/>
              <w:spacing w:before="0"/>
              <w:ind w:left="389"/>
              <w:jc w:val="left"/>
            </w:pPr>
            <w:r w:rsidRPr="00524B1D">
              <w:rPr>
                <w:color w:val="000000"/>
              </w:rPr>
              <w:t>1.77 €</w:t>
            </w:r>
          </w:p>
        </w:tc>
        <w:tc>
          <w:tcPr>
            <w:tcW w:w="1520" w:type="dxa"/>
            <w:tcBorders>
              <w:top w:val="single" w:sz="4" w:space="0" w:color="auto"/>
              <w:left w:val="single" w:sz="4" w:space="0" w:color="auto"/>
              <w:bottom w:val="single" w:sz="4" w:space="0" w:color="auto"/>
              <w:right w:val="single" w:sz="4" w:space="0" w:color="auto"/>
            </w:tcBorders>
            <w:vAlign w:val="center"/>
          </w:tcPr>
          <w:p w14:paraId="6B25B09D" w14:textId="0FD14AF7" w:rsidR="00524B1D" w:rsidRPr="00524B1D" w:rsidRDefault="00524B1D" w:rsidP="00524B1D">
            <w:pPr>
              <w:pStyle w:val="TableParagraph"/>
              <w:spacing w:before="0"/>
              <w:ind w:left="463"/>
              <w:jc w:val="left"/>
            </w:pPr>
            <w:r w:rsidRPr="00524B1D">
              <w:rPr>
                <w:color w:val="000000"/>
              </w:rPr>
              <w:t>1.96 €</w:t>
            </w:r>
          </w:p>
        </w:tc>
      </w:tr>
      <w:tr w:rsidR="00524B1D" w:rsidRPr="002D1A95" w14:paraId="01D53C92" w14:textId="77777777">
        <w:trPr>
          <w:trHeight w:val="424"/>
        </w:trPr>
        <w:tc>
          <w:tcPr>
            <w:tcW w:w="1426" w:type="dxa"/>
            <w:vMerge/>
            <w:tcBorders>
              <w:top w:val="nil"/>
              <w:right w:val="single" w:sz="4" w:space="0" w:color="auto"/>
            </w:tcBorders>
            <w:shd w:val="clear" w:color="auto" w:fill="009EA4"/>
          </w:tcPr>
          <w:p w14:paraId="253464C5" w14:textId="77777777" w:rsidR="00524B1D" w:rsidRPr="002D1A95" w:rsidRDefault="00524B1D" w:rsidP="00524B1D">
            <w:pPr>
              <w:rPr>
                <w:sz w:val="2"/>
                <w:szCs w:val="2"/>
              </w:rPr>
            </w:pPr>
          </w:p>
        </w:tc>
        <w:tc>
          <w:tcPr>
            <w:tcW w:w="1140" w:type="dxa"/>
            <w:tcBorders>
              <w:top w:val="single" w:sz="4" w:space="0" w:color="auto"/>
              <w:left w:val="single" w:sz="4" w:space="0" w:color="auto"/>
              <w:bottom w:val="single" w:sz="4" w:space="0" w:color="auto"/>
              <w:right w:val="single" w:sz="4" w:space="0" w:color="auto"/>
            </w:tcBorders>
            <w:vAlign w:val="center"/>
          </w:tcPr>
          <w:p w14:paraId="660AAB3C" w14:textId="0C92CC67" w:rsidR="00524B1D" w:rsidRPr="00524B1D" w:rsidRDefault="00524B1D" w:rsidP="00524B1D">
            <w:pPr>
              <w:pStyle w:val="TableParagraph"/>
              <w:spacing w:before="3"/>
              <w:ind w:left="14"/>
            </w:pPr>
            <w:r w:rsidRPr="00524B1D">
              <w:rPr>
                <w:color w:val="000000"/>
              </w:rPr>
              <w:t>27%</w:t>
            </w:r>
          </w:p>
        </w:tc>
        <w:tc>
          <w:tcPr>
            <w:tcW w:w="1395" w:type="dxa"/>
            <w:tcBorders>
              <w:top w:val="single" w:sz="4" w:space="0" w:color="auto"/>
              <w:left w:val="single" w:sz="4" w:space="0" w:color="auto"/>
              <w:bottom w:val="single" w:sz="4" w:space="0" w:color="auto"/>
              <w:right w:val="single" w:sz="4" w:space="0" w:color="auto"/>
            </w:tcBorders>
            <w:vAlign w:val="center"/>
          </w:tcPr>
          <w:p w14:paraId="42581C8D" w14:textId="40D4C4BC" w:rsidR="00524B1D" w:rsidRPr="00524B1D" w:rsidRDefault="00524B1D" w:rsidP="00524B1D">
            <w:pPr>
              <w:pStyle w:val="TableParagraph"/>
              <w:spacing w:before="3"/>
              <w:ind w:left="396"/>
              <w:jc w:val="left"/>
            </w:pPr>
            <w:r w:rsidRPr="00524B1D">
              <w:rPr>
                <w:color w:val="000000"/>
              </w:rPr>
              <w:t>2.12 €</w:t>
            </w:r>
          </w:p>
        </w:tc>
        <w:tc>
          <w:tcPr>
            <w:tcW w:w="1393" w:type="dxa"/>
            <w:tcBorders>
              <w:top w:val="single" w:sz="4" w:space="0" w:color="auto"/>
              <w:left w:val="single" w:sz="4" w:space="0" w:color="auto"/>
              <w:bottom w:val="single" w:sz="4" w:space="0" w:color="auto"/>
              <w:right w:val="single" w:sz="4" w:space="0" w:color="auto"/>
            </w:tcBorders>
            <w:vAlign w:val="center"/>
          </w:tcPr>
          <w:p w14:paraId="494C1B73" w14:textId="455D5C62" w:rsidR="00524B1D" w:rsidRPr="00524B1D" w:rsidRDefault="00524B1D" w:rsidP="00524B1D">
            <w:pPr>
              <w:pStyle w:val="TableParagraph"/>
              <w:spacing w:before="3"/>
              <w:ind w:left="398"/>
              <w:jc w:val="left"/>
            </w:pPr>
            <w:r w:rsidRPr="00524B1D">
              <w:rPr>
                <w:color w:val="000000"/>
              </w:rPr>
              <w:t>2.13 €</w:t>
            </w:r>
          </w:p>
        </w:tc>
        <w:tc>
          <w:tcPr>
            <w:tcW w:w="1383" w:type="dxa"/>
            <w:tcBorders>
              <w:top w:val="single" w:sz="4" w:space="0" w:color="auto"/>
              <w:left w:val="single" w:sz="4" w:space="0" w:color="auto"/>
              <w:bottom w:val="single" w:sz="4" w:space="0" w:color="auto"/>
              <w:right w:val="single" w:sz="4" w:space="0" w:color="auto"/>
            </w:tcBorders>
            <w:vAlign w:val="center"/>
          </w:tcPr>
          <w:p w14:paraId="07C5D689" w14:textId="0F43BD88" w:rsidR="00524B1D" w:rsidRPr="00524B1D" w:rsidRDefault="00524B1D" w:rsidP="00524B1D">
            <w:pPr>
              <w:pStyle w:val="TableParagraph"/>
              <w:spacing w:before="3"/>
              <w:ind w:left="409"/>
              <w:jc w:val="left"/>
            </w:pPr>
            <w:r w:rsidRPr="00524B1D">
              <w:rPr>
                <w:b/>
                <w:bCs/>
                <w:color w:val="000000"/>
              </w:rPr>
              <w:t>2.20 €</w:t>
            </w:r>
          </w:p>
        </w:tc>
        <w:tc>
          <w:tcPr>
            <w:tcW w:w="1381" w:type="dxa"/>
            <w:tcBorders>
              <w:top w:val="single" w:sz="4" w:space="0" w:color="auto"/>
              <w:left w:val="single" w:sz="4" w:space="0" w:color="auto"/>
              <w:bottom w:val="single" w:sz="4" w:space="0" w:color="auto"/>
              <w:right w:val="single" w:sz="4" w:space="0" w:color="auto"/>
            </w:tcBorders>
            <w:vAlign w:val="center"/>
          </w:tcPr>
          <w:p w14:paraId="4BC3EB62" w14:textId="615EF336" w:rsidR="00524B1D" w:rsidRPr="00524B1D" w:rsidRDefault="00524B1D" w:rsidP="00524B1D">
            <w:pPr>
              <w:pStyle w:val="TableParagraph"/>
              <w:spacing w:before="3"/>
              <w:ind w:left="392"/>
              <w:jc w:val="left"/>
            </w:pPr>
            <w:r w:rsidRPr="00524B1D">
              <w:rPr>
                <w:color w:val="000000"/>
              </w:rPr>
              <w:t>2.39 €</w:t>
            </w:r>
          </w:p>
        </w:tc>
        <w:tc>
          <w:tcPr>
            <w:tcW w:w="1520" w:type="dxa"/>
            <w:tcBorders>
              <w:top w:val="single" w:sz="4" w:space="0" w:color="auto"/>
              <w:left w:val="single" w:sz="4" w:space="0" w:color="auto"/>
              <w:bottom w:val="single" w:sz="4" w:space="0" w:color="auto"/>
              <w:right w:val="single" w:sz="4" w:space="0" w:color="auto"/>
            </w:tcBorders>
            <w:vAlign w:val="center"/>
          </w:tcPr>
          <w:p w14:paraId="3629EF7C" w14:textId="6992F9BB" w:rsidR="00524B1D" w:rsidRPr="00524B1D" w:rsidRDefault="00524B1D" w:rsidP="00524B1D">
            <w:pPr>
              <w:pStyle w:val="TableParagraph"/>
              <w:spacing w:before="3"/>
              <w:ind w:left="466"/>
              <w:jc w:val="left"/>
            </w:pPr>
            <w:r w:rsidRPr="00524B1D">
              <w:rPr>
                <w:color w:val="000000"/>
              </w:rPr>
              <w:t>2.65 €</w:t>
            </w:r>
          </w:p>
        </w:tc>
      </w:tr>
      <w:tr w:rsidR="00524B1D" w:rsidRPr="002D1A95" w14:paraId="01617C29" w14:textId="77777777">
        <w:trPr>
          <w:trHeight w:val="424"/>
        </w:trPr>
        <w:tc>
          <w:tcPr>
            <w:tcW w:w="1426" w:type="dxa"/>
            <w:vMerge/>
            <w:tcBorders>
              <w:top w:val="nil"/>
              <w:right w:val="single" w:sz="4" w:space="0" w:color="auto"/>
            </w:tcBorders>
            <w:shd w:val="clear" w:color="auto" w:fill="009EA4"/>
          </w:tcPr>
          <w:p w14:paraId="6C815C51" w14:textId="77777777" w:rsidR="00524B1D" w:rsidRPr="002D1A95" w:rsidRDefault="00524B1D" w:rsidP="00524B1D">
            <w:pPr>
              <w:rPr>
                <w:sz w:val="2"/>
                <w:szCs w:val="2"/>
              </w:rPr>
            </w:pPr>
          </w:p>
        </w:tc>
        <w:tc>
          <w:tcPr>
            <w:tcW w:w="1140" w:type="dxa"/>
            <w:tcBorders>
              <w:top w:val="single" w:sz="4" w:space="0" w:color="auto"/>
              <w:left w:val="single" w:sz="4" w:space="0" w:color="auto"/>
              <w:bottom w:val="single" w:sz="4" w:space="0" w:color="auto"/>
              <w:right w:val="single" w:sz="4" w:space="0" w:color="auto"/>
            </w:tcBorders>
            <w:vAlign w:val="center"/>
          </w:tcPr>
          <w:p w14:paraId="39BF80DF" w14:textId="64B71FC9" w:rsidR="00524B1D" w:rsidRPr="00524B1D" w:rsidRDefault="00524B1D" w:rsidP="00524B1D">
            <w:pPr>
              <w:pStyle w:val="TableParagraph"/>
              <w:spacing w:before="0"/>
              <w:ind w:left="14"/>
            </w:pPr>
            <w:r w:rsidRPr="00524B1D">
              <w:rPr>
                <w:color w:val="000000"/>
              </w:rPr>
              <w:t>30%</w:t>
            </w:r>
          </w:p>
        </w:tc>
        <w:tc>
          <w:tcPr>
            <w:tcW w:w="1395" w:type="dxa"/>
            <w:tcBorders>
              <w:top w:val="single" w:sz="4" w:space="0" w:color="auto"/>
              <w:left w:val="single" w:sz="4" w:space="0" w:color="auto"/>
              <w:bottom w:val="single" w:sz="4" w:space="0" w:color="auto"/>
              <w:right w:val="single" w:sz="4" w:space="0" w:color="auto"/>
            </w:tcBorders>
            <w:vAlign w:val="center"/>
          </w:tcPr>
          <w:p w14:paraId="02BFB5B8" w14:textId="7DCC8AA3" w:rsidR="00524B1D" w:rsidRPr="00524B1D" w:rsidRDefault="00524B1D" w:rsidP="00524B1D">
            <w:pPr>
              <w:pStyle w:val="TableParagraph"/>
              <w:spacing w:before="0"/>
              <w:ind w:left="401"/>
              <w:jc w:val="left"/>
            </w:pPr>
            <w:r w:rsidRPr="00524B1D">
              <w:rPr>
                <w:color w:val="000000"/>
              </w:rPr>
              <w:t>2.35 €</w:t>
            </w:r>
          </w:p>
        </w:tc>
        <w:tc>
          <w:tcPr>
            <w:tcW w:w="1393" w:type="dxa"/>
            <w:tcBorders>
              <w:top w:val="single" w:sz="4" w:space="0" w:color="auto"/>
              <w:left w:val="single" w:sz="4" w:space="0" w:color="auto"/>
              <w:bottom w:val="single" w:sz="4" w:space="0" w:color="auto"/>
              <w:right w:val="single" w:sz="4" w:space="0" w:color="auto"/>
            </w:tcBorders>
            <w:vAlign w:val="center"/>
          </w:tcPr>
          <w:p w14:paraId="0FAB0AFF" w14:textId="3FFF746A" w:rsidR="00524B1D" w:rsidRPr="00524B1D" w:rsidRDefault="00524B1D" w:rsidP="00524B1D">
            <w:pPr>
              <w:pStyle w:val="TableParagraph"/>
              <w:spacing w:before="0"/>
              <w:ind w:left="398"/>
              <w:jc w:val="left"/>
            </w:pPr>
            <w:r w:rsidRPr="00524B1D">
              <w:rPr>
                <w:color w:val="000000"/>
              </w:rPr>
              <w:t>2.37 €</w:t>
            </w:r>
          </w:p>
        </w:tc>
        <w:tc>
          <w:tcPr>
            <w:tcW w:w="1383" w:type="dxa"/>
            <w:tcBorders>
              <w:top w:val="single" w:sz="4" w:space="0" w:color="auto"/>
              <w:left w:val="single" w:sz="4" w:space="0" w:color="auto"/>
              <w:bottom w:val="single" w:sz="4" w:space="0" w:color="auto"/>
              <w:right w:val="single" w:sz="4" w:space="0" w:color="auto"/>
            </w:tcBorders>
            <w:vAlign w:val="center"/>
          </w:tcPr>
          <w:p w14:paraId="2FD18021" w14:textId="1EF00DC1" w:rsidR="00524B1D" w:rsidRPr="00524B1D" w:rsidRDefault="00524B1D" w:rsidP="00524B1D">
            <w:pPr>
              <w:pStyle w:val="TableParagraph"/>
              <w:spacing w:before="0"/>
              <w:ind w:left="395"/>
              <w:jc w:val="left"/>
            </w:pPr>
            <w:r w:rsidRPr="00524B1D">
              <w:rPr>
                <w:color w:val="000000"/>
              </w:rPr>
              <w:t>2.44 €</w:t>
            </w:r>
          </w:p>
        </w:tc>
        <w:tc>
          <w:tcPr>
            <w:tcW w:w="1381" w:type="dxa"/>
            <w:tcBorders>
              <w:top w:val="single" w:sz="4" w:space="0" w:color="auto"/>
              <w:left w:val="single" w:sz="4" w:space="0" w:color="auto"/>
              <w:bottom w:val="single" w:sz="4" w:space="0" w:color="auto"/>
              <w:right w:val="single" w:sz="4" w:space="0" w:color="auto"/>
            </w:tcBorders>
            <w:vAlign w:val="center"/>
          </w:tcPr>
          <w:p w14:paraId="132D31E8" w14:textId="5EFABE80" w:rsidR="00524B1D" w:rsidRPr="00524B1D" w:rsidRDefault="00524B1D" w:rsidP="00524B1D">
            <w:pPr>
              <w:pStyle w:val="TableParagraph"/>
              <w:spacing w:before="0"/>
              <w:ind w:left="394"/>
              <w:jc w:val="left"/>
            </w:pPr>
            <w:r w:rsidRPr="00524B1D">
              <w:rPr>
                <w:color w:val="000000"/>
              </w:rPr>
              <w:t>2.66 €</w:t>
            </w:r>
          </w:p>
        </w:tc>
        <w:tc>
          <w:tcPr>
            <w:tcW w:w="1520" w:type="dxa"/>
            <w:tcBorders>
              <w:top w:val="single" w:sz="4" w:space="0" w:color="auto"/>
              <w:left w:val="single" w:sz="4" w:space="0" w:color="auto"/>
              <w:bottom w:val="single" w:sz="4" w:space="0" w:color="auto"/>
              <w:right w:val="single" w:sz="4" w:space="0" w:color="auto"/>
            </w:tcBorders>
            <w:vAlign w:val="center"/>
          </w:tcPr>
          <w:p w14:paraId="47E0426F" w14:textId="2A11F147" w:rsidR="00524B1D" w:rsidRPr="00524B1D" w:rsidRDefault="00524B1D" w:rsidP="00524B1D">
            <w:pPr>
              <w:pStyle w:val="TableParagraph"/>
              <w:spacing w:before="0"/>
              <w:ind w:left="456"/>
              <w:jc w:val="left"/>
            </w:pPr>
            <w:r w:rsidRPr="00524B1D">
              <w:rPr>
                <w:color w:val="000000"/>
              </w:rPr>
              <w:t>2.94 €</w:t>
            </w:r>
          </w:p>
        </w:tc>
      </w:tr>
      <w:tr w:rsidR="00524B1D" w:rsidRPr="002D1A95" w14:paraId="35AC071F" w14:textId="77777777">
        <w:trPr>
          <w:trHeight w:val="424"/>
        </w:trPr>
        <w:tc>
          <w:tcPr>
            <w:tcW w:w="1426" w:type="dxa"/>
            <w:vMerge/>
            <w:tcBorders>
              <w:top w:val="nil"/>
              <w:right w:val="single" w:sz="4" w:space="0" w:color="auto"/>
            </w:tcBorders>
            <w:shd w:val="clear" w:color="auto" w:fill="009EA4"/>
          </w:tcPr>
          <w:p w14:paraId="13E4F096" w14:textId="77777777" w:rsidR="00524B1D" w:rsidRPr="002D1A95" w:rsidRDefault="00524B1D" w:rsidP="00524B1D">
            <w:pPr>
              <w:rPr>
                <w:sz w:val="2"/>
                <w:szCs w:val="2"/>
              </w:rPr>
            </w:pPr>
          </w:p>
        </w:tc>
        <w:tc>
          <w:tcPr>
            <w:tcW w:w="1140" w:type="dxa"/>
            <w:tcBorders>
              <w:top w:val="single" w:sz="4" w:space="0" w:color="auto"/>
              <w:left w:val="single" w:sz="4" w:space="0" w:color="auto"/>
              <w:bottom w:val="single" w:sz="4" w:space="0" w:color="auto"/>
              <w:right w:val="single" w:sz="4" w:space="0" w:color="auto"/>
            </w:tcBorders>
            <w:vAlign w:val="center"/>
          </w:tcPr>
          <w:p w14:paraId="50EE6D1B" w14:textId="3EF2FB3C" w:rsidR="00524B1D" w:rsidRPr="00524B1D" w:rsidRDefault="00524B1D" w:rsidP="00524B1D">
            <w:pPr>
              <w:pStyle w:val="TableParagraph"/>
              <w:spacing w:before="0"/>
              <w:ind w:left="14" w:right="2"/>
            </w:pPr>
            <w:r w:rsidRPr="00524B1D">
              <w:rPr>
                <w:color w:val="000000"/>
              </w:rPr>
              <w:t>35%</w:t>
            </w:r>
          </w:p>
        </w:tc>
        <w:tc>
          <w:tcPr>
            <w:tcW w:w="1395" w:type="dxa"/>
            <w:tcBorders>
              <w:top w:val="single" w:sz="4" w:space="0" w:color="auto"/>
              <w:left w:val="single" w:sz="4" w:space="0" w:color="auto"/>
              <w:bottom w:val="single" w:sz="4" w:space="0" w:color="auto"/>
              <w:right w:val="single" w:sz="4" w:space="0" w:color="auto"/>
            </w:tcBorders>
            <w:vAlign w:val="center"/>
          </w:tcPr>
          <w:p w14:paraId="65DC7624" w14:textId="79221F8B" w:rsidR="00524B1D" w:rsidRPr="00524B1D" w:rsidRDefault="00524B1D" w:rsidP="00524B1D">
            <w:pPr>
              <w:pStyle w:val="TableParagraph"/>
              <w:spacing w:before="0"/>
              <w:ind w:left="410"/>
              <w:jc w:val="left"/>
            </w:pPr>
            <w:r w:rsidRPr="00524B1D">
              <w:rPr>
                <w:color w:val="000000"/>
              </w:rPr>
              <w:t>2.74 €</w:t>
            </w:r>
          </w:p>
        </w:tc>
        <w:tc>
          <w:tcPr>
            <w:tcW w:w="1393" w:type="dxa"/>
            <w:tcBorders>
              <w:top w:val="single" w:sz="4" w:space="0" w:color="auto"/>
              <w:left w:val="single" w:sz="4" w:space="0" w:color="auto"/>
              <w:bottom w:val="single" w:sz="4" w:space="0" w:color="auto"/>
              <w:right w:val="single" w:sz="4" w:space="0" w:color="auto"/>
            </w:tcBorders>
            <w:vAlign w:val="center"/>
          </w:tcPr>
          <w:p w14:paraId="55AD369E" w14:textId="6AA5339D" w:rsidR="00524B1D" w:rsidRPr="00524B1D" w:rsidRDefault="00524B1D" w:rsidP="00524B1D">
            <w:pPr>
              <w:pStyle w:val="TableParagraph"/>
              <w:spacing w:before="0"/>
              <w:ind w:left="407"/>
              <w:jc w:val="left"/>
            </w:pPr>
            <w:r w:rsidRPr="00524B1D">
              <w:rPr>
                <w:color w:val="000000"/>
              </w:rPr>
              <w:t>2.76 €</w:t>
            </w:r>
          </w:p>
        </w:tc>
        <w:tc>
          <w:tcPr>
            <w:tcW w:w="1383" w:type="dxa"/>
            <w:tcBorders>
              <w:top w:val="single" w:sz="4" w:space="0" w:color="auto"/>
              <w:left w:val="single" w:sz="4" w:space="0" w:color="auto"/>
              <w:bottom w:val="single" w:sz="4" w:space="0" w:color="auto"/>
              <w:right w:val="single" w:sz="4" w:space="0" w:color="auto"/>
            </w:tcBorders>
            <w:vAlign w:val="center"/>
          </w:tcPr>
          <w:p w14:paraId="711528AE" w14:textId="232B670D" w:rsidR="00524B1D" w:rsidRPr="00524B1D" w:rsidRDefault="00524B1D" w:rsidP="00524B1D">
            <w:pPr>
              <w:pStyle w:val="TableParagraph"/>
              <w:spacing w:before="0"/>
              <w:ind w:left="392"/>
              <w:jc w:val="left"/>
            </w:pPr>
            <w:r w:rsidRPr="00524B1D">
              <w:rPr>
                <w:color w:val="000000"/>
              </w:rPr>
              <w:t>2.85 €</w:t>
            </w:r>
          </w:p>
        </w:tc>
        <w:tc>
          <w:tcPr>
            <w:tcW w:w="1381" w:type="dxa"/>
            <w:tcBorders>
              <w:top w:val="single" w:sz="4" w:space="0" w:color="auto"/>
              <w:left w:val="single" w:sz="4" w:space="0" w:color="auto"/>
              <w:bottom w:val="single" w:sz="4" w:space="0" w:color="auto"/>
              <w:right w:val="single" w:sz="4" w:space="0" w:color="auto"/>
            </w:tcBorders>
            <w:vAlign w:val="center"/>
          </w:tcPr>
          <w:p w14:paraId="53C6A0E2" w14:textId="1D3DC24C" w:rsidR="00524B1D" w:rsidRPr="00524B1D" w:rsidRDefault="00524B1D" w:rsidP="00524B1D">
            <w:pPr>
              <w:pStyle w:val="TableParagraph"/>
              <w:spacing w:before="0"/>
              <w:ind w:left="389"/>
              <w:jc w:val="left"/>
            </w:pPr>
            <w:r w:rsidRPr="00524B1D">
              <w:rPr>
                <w:color w:val="000000"/>
              </w:rPr>
              <w:t>3.11 €</w:t>
            </w:r>
          </w:p>
        </w:tc>
        <w:tc>
          <w:tcPr>
            <w:tcW w:w="1520" w:type="dxa"/>
            <w:tcBorders>
              <w:top w:val="single" w:sz="4" w:space="0" w:color="auto"/>
              <w:left w:val="single" w:sz="4" w:space="0" w:color="auto"/>
              <w:bottom w:val="single" w:sz="4" w:space="0" w:color="auto"/>
              <w:right w:val="single" w:sz="4" w:space="0" w:color="auto"/>
            </w:tcBorders>
            <w:vAlign w:val="center"/>
          </w:tcPr>
          <w:p w14:paraId="0616D9BE" w14:textId="534D9B04" w:rsidR="00524B1D" w:rsidRPr="00524B1D" w:rsidRDefault="00524B1D" w:rsidP="00524B1D">
            <w:pPr>
              <w:pStyle w:val="TableParagraph"/>
              <w:spacing w:before="0"/>
              <w:ind w:left="485"/>
              <w:jc w:val="left"/>
            </w:pPr>
            <w:r w:rsidRPr="00524B1D">
              <w:rPr>
                <w:color w:val="000000"/>
              </w:rPr>
              <w:t>3.44 €</w:t>
            </w:r>
          </w:p>
        </w:tc>
      </w:tr>
    </w:tbl>
    <w:p w14:paraId="2399F379" w14:textId="77777777" w:rsidR="003E3844" w:rsidRPr="002D1A95" w:rsidRDefault="003E3844">
      <w:pPr>
        <w:pStyle w:val="TableParagraph"/>
        <w:jc w:val="left"/>
        <w:sectPr w:rsidR="003E3844" w:rsidRPr="002D1A95">
          <w:footerReference w:type="default" r:id="rId62"/>
          <w:pgSz w:w="11910" w:h="16840"/>
          <w:pgMar w:top="1380" w:right="425" w:bottom="1320" w:left="850" w:header="0" w:footer="1123" w:gutter="0"/>
          <w:cols w:space="720"/>
        </w:sectPr>
      </w:pPr>
    </w:p>
    <w:p w14:paraId="641E402C" w14:textId="77777777" w:rsidR="003E3844" w:rsidRPr="002D1A95" w:rsidRDefault="00462FE9">
      <w:pPr>
        <w:pStyle w:val="Titolo1"/>
        <w:numPr>
          <w:ilvl w:val="0"/>
          <w:numId w:val="12"/>
        </w:numPr>
        <w:tabs>
          <w:tab w:val="left" w:pos="1363"/>
        </w:tabs>
        <w:ind w:left="1363"/>
      </w:pPr>
      <w:bookmarkStart w:id="58" w:name="_Toc200447364"/>
      <w:bookmarkStart w:id="59" w:name="_Toc200447744"/>
      <w:r w:rsidRPr="002D1A95">
        <w:rPr>
          <w:color w:val="053B56"/>
          <w:spacing w:val="-2"/>
          <w:w w:val="95"/>
        </w:rPr>
        <w:lastRenderedPageBreak/>
        <w:t>Risultati</w:t>
      </w:r>
      <w:bookmarkEnd w:id="58"/>
      <w:bookmarkEnd w:id="59"/>
    </w:p>
    <w:p w14:paraId="7790C24E" w14:textId="77777777" w:rsidR="003E3844" w:rsidRPr="002D1A95" w:rsidRDefault="003E3844">
      <w:pPr>
        <w:pStyle w:val="Corpotesto"/>
        <w:spacing w:before="84"/>
        <w:rPr>
          <w:b/>
          <w:sz w:val="40"/>
        </w:rPr>
      </w:pPr>
    </w:p>
    <w:p w14:paraId="077B20E0" w14:textId="77777777" w:rsidR="003E3844" w:rsidRPr="002D1A95" w:rsidRDefault="00462FE9">
      <w:pPr>
        <w:pStyle w:val="Corpotesto"/>
        <w:spacing w:before="1"/>
        <w:ind w:left="282"/>
        <w:jc w:val="both"/>
      </w:pPr>
      <w:r w:rsidRPr="002D1A95">
        <w:rPr>
          <w:color w:val="2C2C2C"/>
          <w:spacing w:val="-2"/>
        </w:rPr>
        <w:t>I</w:t>
      </w:r>
      <w:r w:rsidRPr="002D1A95">
        <w:rPr>
          <w:color w:val="2C2C2C"/>
          <w:spacing w:val="-22"/>
        </w:rPr>
        <w:t xml:space="preserve"> </w:t>
      </w:r>
      <w:r w:rsidRPr="002D1A95">
        <w:rPr>
          <w:color w:val="2C2C2C"/>
          <w:spacing w:val="-2"/>
        </w:rPr>
        <w:t>risultati</w:t>
      </w:r>
      <w:r w:rsidRPr="002D1A95">
        <w:rPr>
          <w:color w:val="2C2C2C"/>
          <w:spacing w:val="-18"/>
        </w:rPr>
        <w:t xml:space="preserve"> </w:t>
      </w:r>
      <w:r w:rsidRPr="002D1A95">
        <w:rPr>
          <w:color w:val="2C2C2C"/>
          <w:spacing w:val="-2"/>
        </w:rPr>
        <w:t>dell’analisi</w:t>
      </w:r>
      <w:r w:rsidRPr="002D1A95">
        <w:rPr>
          <w:color w:val="2C2C2C"/>
          <w:spacing w:val="-20"/>
        </w:rPr>
        <w:t xml:space="preserve"> </w:t>
      </w:r>
      <w:r w:rsidRPr="002D1A95">
        <w:rPr>
          <w:color w:val="2C2C2C"/>
          <w:spacing w:val="-2"/>
        </w:rPr>
        <w:t>sono</w:t>
      </w:r>
      <w:r w:rsidRPr="002D1A95">
        <w:rPr>
          <w:color w:val="2C2C2C"/>
          <w:spacing w:val="-21"/>
        </w:rPr>
        <w:t xml:space="preserve"> </w:t>
      </w:r>
      <w:r w:rsidRPr="002D1A95">
        <w:rPr>
          <w:color w:val="2C2C2C"/>
          <w:spacing w:val="-2"/>
        </w:rPr>
        <w:t>i</w:t>
      </w:r>
      <w:r w:rsidRPr="002D1A95">
        <w:rPr>
          <w:color w:val="2C2C2C"/>
          <w:spacing w:val="-21"/>
        </w:rPr>
        <w:t xml:space="preserve"> </w:t>
      </w:r>
      <w:r w:rsidRPr="002D1A95">
        <w:rPr>
          <w:color w:val="2C2C2C"/>
          <w:spacing w:val="-2"/>
        </w:rPr>
        <w:t>seguenti:</w:t>
      </w:r>
    </w:p>
    <w:p w14:paraId="19A8F2A4" w14:textId="267805CB" w:rsidR="003E3844" w:rsidRPr="006D1CE8" w:rsidRDefault="00462FE9">
      <w:pPr>
        <w:spacing w:before="151"/>
        <w:ind w:right="424"/>
        <w:jc w:val="center"/>
        <w:rPr>
          <w:i/>
          <w:sz w:val="24"/>
          <w:szCs w:val="32"/>
        </w:rPr>
      </w:pPr>
      <w:r w:rsidRPr="006D1CE8">
        <w:rPr>
          <w:i/>
          <w:color w:val="171717"/>
          <w:w w:val="90"/>
          <w:sz w:val="24"/>
          <w:szCs w:val="32"/>
        </w:rPr>
        <w:t>Tabella</w:t>
      </w:r>
      <w:r w:rsidRPr="006D1CE8">
        <w:rPr>
          <w:i/>
          <w:color w:val="171717"/>
          <w:spacing w:val="-2"/>
          <w:w w:val="90"/>
          <w:sz w:val="24"/>
          <w:szCs w:val="32"/>
        </w:rPr>
        <w:t xml:space="preserve"> </w:t>
      </w:r>
      <w:r w:rsidRPr="006D1CE8">
        <w:rPr>
          <w:i/>
          <w:color w:val="171717"/>
          <w:w w:val="90"/>
          <w:sz w:val="24"/>
          <w:szCs w:val="32"/>
        </w:rPr>
        <w:t>7</w:t>
      </w:r>
      <w:r w:rsidRPr="006D1CE8">
        <w:rPr>
          <w:i/>
          <w:color w:val="171717"/>
          <w:spacing w:val="-7"/>
          <w:w w:val="90"/>
          <w:sz w:val="24"/>
          <w:szCs w:val="32"/>
        </w:rPr>
        <w:t xml:space="preserve"> </w:t>
      </w:r>
      <w:r w:rsidRPr="006D1CE8">
        <w:rPr>
          <w:i/>
          <w:color w:val="171717"/>
          <w:w w:val="90"/>
          <w:sz w:val="24"/>
          <w:szCs w:val="32"/>
        </w:rPr>
        <w:t>-</w:t>
      </w:r>
      <w:r w:rsidRPr="006D1CE8">
        <w:rPr>
          <w:i/>
          <w:color w:val="171717"/>
          <w:spacing w:val="-3"/>
          <w:w w:val="90"/>
          <w:sz w:val="24"/>
          <w:szCs w:val="32"/>
        </w:rPr>
        <w:t xml:space="preserve"> </w:t>
      </w:r>
      <w:r w:rsidRPr="006D1CE8">
        <w:rPr>
          <w:i/>
          <w:color w:val="171717"/>
          <w:w w:val="90"/>
          <w:sz w:val="24"/>
          <w:szCs w:val="32"/>
        </w:rPr>
        <w:t>Indicatori</w:t>
      </w:r>
      <w:r w:rsidRPr="006D1CE8">
        <w:rPr>
          <w:i/>
          <w:color w:val="171717"/>
          <w:spacing w:val="-5"/>
          <w:w w:val="90"/>
          <w:sz w:val="24"/>
          <w:szCs w:val="32"/>
        </w:rPr>
        <w:t xml:space="preserve"> </w:t>
      </w:r>
      <w:r w:rsidRPr="006D1CE8">
        <w:rPr>
          <w:i/>
          <w:color w:val="171717"/>
          <w:w w:val="90"/>
          <w:sz w:val="24"/>
          <w:szCs w:val="32"/>
        </w:rPr>
        <w:t>sintetici</w:t>
      </w:r>
      <w:r w:rsidRPr="006D1CE8">
        <w:rPr>
          <w:i/>
          <w:color w:val="171717"/>
          <w:spacing w:val="-1"/>
          <w:w w:val="90"/>
          <w:sz w:val="24"/>
          <w:szCs w:val="32"/>
        </w:rPr>
        <w:t xml:space="preserve"> </w:t>
      </w:r>
      <w:r w:rsidRPr="006D1CE8">
        <w:rPr>
          <w:i/>
          <w:color w:val="171717"/>
          <w:w w:val="90"/>
          <w:sz w:val="24"/>
          <w:szCs w:val="32"/>
        </w:rPr>
        <w:t>relativi</w:t>
      </w:r>
      <w:r w:rsidRPr="006D1CE8">
        <w:rPr>
          <w:i/>
          <w:color w:val="171717"/>
          <w:spacing w:val="-5"/>
          <w:w w:val="90"/>
          <w:sz w:val="24"/>
          <w:szCs w:val="32"/>
        </w:rPr>
        <w:t xml:space="preserve"> </w:t>
      </w:r>
      <w:r w:rsidRPr="006D1CE8">
        <w:rPr>
          <w:i/>
          <w:color w:val="171717"/>
          <w:w w:val="90"/>
          <w:sz w:val="24"/>
          <w:szCs w:val="32"/>
        </w:rPr>
        <w:t>all</w:t>
      </w:r>
      <w:r w:rsidR="000E0803" w:rsidRPr="006D1CE8">
        <w:rPr>
          <w:i/>
          <w:color w:val="171717"/>
          <w:w w:val="90"/>
          <w:sz w:val="24"/>
          <w:szCs w:val="32"/>
        </w:rPr>
        <w:t>’analisi</w:t>
      </w:r>
    </w:p>
    <w:p w14:paraId="01713913" w14:textId="77777777" w:rsidR="003E3844" w:rsidRPr="002D1A95" w:rsidRDefault="003E3844">
      <w:pPr>
        <w:pStyle w:val="Corpotesto"/>
        <w:spacing w:before="8"/>
        <w:rPr>
          <w:i/>
          <w:sz w:val="9"/>
        </w:rPr>
      </w:pPr>
    </w:p>
    <w:tbl>
      <w:tblPr>
        <w:tblStyle w:val="TableNormal1"/>
        <w:tblW w:w="0" w:type="auto"/>
        <w:tblInd w:w="1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7"/>
        <w:gridCol w:w="1991"/>
      </w:tblGrid>
      <w:tr w:rsidR="003E3844" w:rsidRPr="002D1A95" w14:paraId="4325B21C" w14:textId="77777777" w:rsidTr="00262D49">
        <w:trPr>
          <w:trHeight w:val="407"/>
        </w:trPr>
        <w:tc>
          <w:tcPr>
            <w:tcW w:w="4247" w:type="dxa"/>
            <w:tcBorders>
              <w:top w:val="nil"/>
              <w:left w:val="nil"/>
            </w:tcBorders>
          </w:tcPr>
          <w:p w14:paraId="6FA749EB" w14:textId="77777777" w:rsidR="003E3844" w:rsidRPr="002D1A95" w:rsidRDefault="003E3844">
            <w:pPr>
              <w:pStyle w:val="TableParagraph"/>
              <w:spacing w:before="0"/>
              <w:ind w:left="0"/>
              <w:jc w:val="left"/>
            </w:pPr>
          </w:p>
        </w:tc>
        <w:tc>
          <w:tcPr>
            <w:tcW w:w="1991" w:type="dxa"/>
            <w:shd w:val="clear" w:color="auto" w:fill="009EA4"/>
          </w:tcPr>
          <w:p w14:paraId="7FCBA92A" w14:textId="77777777" w:rsidR="003E3844" w:rsidRPr="002D1A95" w:rsidRDefault="00462FE9">
            <w:pPr>
              <w:pStyle w:val="TableParagraph"/>
              <w:spacing w:before="0" w:line="289" w:lineRule="exact"/>
              <w:ind w:left="20" w:right="12"/>
              <w:rPr>
                <w:sz w:val="24"/>
              </w:rPr>
            </w:pPr>
            <w:r w:rsidRPr="002D1A95">
              <w:rPr>
                <w:color w:val="FFFFFF"/>
                <w:sz w:val="24"/>
              </w:rPr>
              <w:t>Udine-</w:t>
            </w:r>
            <w:r w:rsidRPr="002D1A95">
              <w:rPr>
                <w:color w:val="FFFFFF"/>
                <w:spacing w:val="-26"/>
                <w:sz w:val="24"/>
              </w:rPr>
              <w:t xml:space="preserve"> </w:t>
            </w:r>
            <w:r w:rsidRPr="002D1A95">
              <w:rPr>
                <w:color w:val="FFFFFF"/>
                <w:spacing w:val="-2"/>
                <w:sz w:val="24"/>
              </w:rPr>
              <w:t>Cividale</w:t>
            </w:r>
          </w:p>
        </w:tc>
      </w:tr>
      <w:tr w:rsidR="003E3844" w:rsidRPr="002D1A95" w14:paraId="0AF7AB5C" w14:textId="77777777" w:rsidTr="00262D49">
        <w:trPr>
          <w:trHeight w:val="343"/>
        </w:trPr>
        <w:tc>
          <w:tcPr>
            <w:tcW w:w="4247" w:type="dxa"/>
            <w:tcBorders>
              <w:bottom w:val="dotted" w:sz="4" w:space="0" w:color="000000"/>
            </w:tcBorders>
            <w:shd w:val="clear" w:color="auto" w:fill="009EA4"/>
          </w:tcPr>
          <w:p w14:paraId="51CD30FD" w14:textId="2CF0D0BE" w:rsidR="003E3844" w:rsidRPr="002D1A95" w:rsidRDefault="00462FE9" w:rsidP="00262D49">
            <w:pPr>
              <w:pStyle w:val="TableParagraph"/>
              <w:spacing w:before="0" w:line="284" w:lineRule="exact"/>
              <w:ind w:left="10" w:right="5"/>
              <w:rPr>
                <w:i/>
                <w:sz w:val="25"/>
              </w:rPr>
            </w:pPr>
            <w:r w:rsidRPr="002D1A95">
              <w:rPr>
                <w:color w:val="FFFFFF"/>
                <w:sz w:val="24"/>
              </w:rPr>
              <w:t>Valore</w:t>
            </w:r>
            <w:r w:rsidRPr="002D1A95">
              <w:rPr>
                <w:color w:val="FFFFFF"/>
                <w:spacing w:val="-28"/>
                <w:sz w:val="24"/>
              </w:rPr>
              <w:t xml:space="preserve"> </w:t>
            </w:r>
            <w:r w:rsidRPr="002D1A95">
              <w:rPr>
                <w:color w:val="FFFFFF"/>
                <w:sz w:val="24"/>
              </w:rPr>
              <w:t>complessivo</w:t>
            </w:r>
            <w:r w:rsidRPr="002D1A95">
              <w:rPr>
                <w:color w:val="FFFFFF"/>
                <w:spacing w:val="-26"/>
                <w:sz w:val="24"/>
              </w:rPr>
              <w:t xml:space="preserve"> </w:t>
            </w:r>
            <w:r w:rsidRPr="002D1A95">
              <w:rPr>
                <w:color w:val="FFFFFF"/>
                <w:sz w:val="24"/>
              </w:rPr>
              <w:t>dei</w:t>
            </w:r>
            <w:r w:rsidRPr="002D1A95">
              <w:rPr>
                <w:color w:val="FFFFFF"/>
                <w:spacing w:val="-28"/>
                <w:sz w:val="24"/>
              </w:rPr>
              <w:t xml:space="preserve"> </w:t>
            </w:r>
            <w:r w:rsidRPr="002D1A95">
              <w:rPr>
                <w:color w:val="FFFFFF"/>
                <w:spacing w:val="-2"/>
                <w:sz w:val="24"/>
              </w:rPr>
              <w:t>benefici</w:t>
            </w:r>
            <w:r w:rsidR="00262D49">
              <w:rPr>
                <w:color w:val="FFFFFF"/>
                <w:spacing w:val="-2"/>
                <w:sz w:val="24"/>
              </w:rPr>
              <w:t xml:space="preserve"> </w:t>
            </w:r>
            <w:r w:rsidRPr="002D1A95">
              <w:rPr>
                <w:i/>
                <w:color w:val="FFFFFF"/>
                <w:w w:val="85"/>
                <w:sz w:val="25"/>
              </w:rPr>
              <w:t>(mln</w:t>
            </w:r>
            <w:r w:rsidRPr="002D1A95">
              <w:rPr>
                <w:i/>
                <w:color w:val="FFFFFF"/>
                <w:spacing w:val="-5"/>
                <w:w w:val="85"/>
                <w:sz w:val="25"/>
              </w:rPr>
              <w:t xml:space="preserve"> </w:t>
            </w:r>
            <w:r w:rsidRPr="002D1A95">
              <w:rPr>
                <w:i/>
                <w:color w:val="FFFFFF"/>
                <w:spacing w:val="-5"/>
                <w:sz w:val="25"/>
              </w:rPr>
              <w:t>€)</w:t>
            </w:r>
          </w:p>
        </w:tc>
        <w:tc>
          <w:tcPr>
            <w:tcW w:w="1991" w:type="dxa"/>
            <w:tcBorders>
              <w:bottom w:val="dotted" w:sz="4" w:space="0" w:color="000000"/>
            </w:tcBorders>
            <w:vAlign w:val="center"/>
          </w:tcPr>
          <w:p w14:paraId="47DD2C42" w14:textId="1C608FF8" w:rsidR="003E3844" w:rsidRPr="00262D49" w:rsidRDefault="000A1D4D">
            <w:pPr>
              <w:pStyle w:val="TableParagraph"/>
              <w:spacing w:before="143"/>
              <w:ind w:left="20" w:right="11"/>
              <w:rPr>
                <w:spacing w:val="-4"/>
                <w:w w:val="95"/>
                <w:sz w:val="24"/>
              </w:rPr>
            </w:pPr>
            <w:r>
              <w:rPr>
                <w:spacing w:val="-4"/>
                <w:w w:val="95"/>
                <w:sz w:val="24"/>
              </w:rPr>
              <w:t>61,36</w:t>
            </w:r>
          </w:p>
        </w:tc>
      </w:tr>
      <w:tr w:rsidR="003E3844" w:rsidRPr="002D1A95" w14:paraId="0CE9AD8D" w14:textId="77777777" w:rsidTr="00262D49">
        <w:trPr>
          <w:trHeight w:val="453"/>
        </w:trPr>
        <w:tc>
          <w:tcPr>
            <w:tcW w:w="4247" w:type="dxa"/>
            <w:tcBorders>
              <w:top w:val="dotted" w:sz="4" w:space="0" w:color="000000"/>
              <w:bottom w:val="dotted" w:sz="4" w:space="0" w:color="000000"/>
            </w:tcBorders>
            <w:shd w:val="clear" w:color="auto" w:fill="009EA4"/>
          </w:tcPr>
          <w:p w14:paraId="5A75918E" w14:textId="77777777" w:rsidR="003E3844" w:rsidRPr="002D1A95" w:rsidRDefault="00462FE9">
            <w:pPr>
              <w:pStyle w:val="TableParagraph"/>
              <w:spacing w:before="35"/>
              <w:ind w:left="10" w:right="3"/>
              <w:rPr>
                <w:i/>
                <w:sz w:val="25"/>
              </w:rPr>
            </w:pPr>
            <w:r w:rsidRPr="002D1A95">
              <w:rPr>
                <w:color w:val="FFFFFF"/>
                <w:spacing w:val="-2"/>
                <w:sz w:val="24"/>
              </w:rPr>
              <w:t>Benefici</w:t>
            </w:r>
            <w:r w:rsidRPr="002D1A95">
              <w:rPr>
                <w:color w:val="FFFFFF"/>
                <w:spacing w:val="-17"/>
                <w:sz w:val="24"/>
              </w:rPr>
              <w:t xml:space="preserve"> </w:t>
            </w:r>
            <w:r w:rsidRPr="002D1A95">
              <w:rPr>
                <w:color w:val="FFFFFF"/>
                <w:spacing w:val="-2"/>
                <w:sz w:val="24"/>
              </w:rPr>
              <w:t>attualizzati</w:t>
            </w:r>
            <w:r w:rsidRPr="002D1A95">
              <w:rPr>
                <w:color w:val="FFFFFF"/>
                <w:spacing w:val="-13"/>
                <w:sz w:val="24"/>
              </w:rPr>
              <w:t xml:space="preserve"> </w:t>
            </w:r>
            <w:r w:rsidRPr="002D1A95">
              <w:rPr>
                <w:i/>
                <w:color w:val="FFFFFF"/>
                <w:spacing w:val="-2"/>
                <w:sz w:val="25"/>
              </w:rPr>
              <w:t>(mln</w:t>
            </w:r>
            <w:r w:rsidRPr="002D1A95">
              <w:rPr>
                <w:i/>
                <w:color w:val="FFFFFF"/>
                <w:spacing w:val="-21"/>
                <w:sz w:val="25"/>
              </w:rPr>
              <w:t xml:space="preserve"> </w:t>
            </w:r>
            <w:r w:rsidRPr="002D1A95">
              <w:rPr>
                <w:i/>
                <w:color w:val="FFFFFF"/>
                <w:spacing w:val="-5"/>
                <w:sz w:val="25"/>
              </w:rPr>
              <w:t>€)</w:t>
            </w:r>
          </w:p>
        </w:tc>
        <w:tc>
          <w:tcPr>
            <w:tcW w:w="1991" w:type="dxa"/>
            <w:tcBorders>
              <w:top w:val="dotted" w:sz="4" w:space="0" w:color="000000"/>
              <w:bottom w:val="dotted" w:sz="4" w:space="0" w:color="000000"/>
            </w:tcBorders>
            <w:vAlign w:val="center"/>
          </w:tcPr>
          <w:p w14:paraId="6B5DEA12" w14:textId="2EF61D01" w:rsidR="003E3844" w:rsidRPr="00262D49" w:rsidRDefault="006E68C4" w:rsidP="00262D49">
            <w:pPr>
              <w:pStyle w:val="TableParagraph"/>
              <w:spacing w:before="143"/>
              <w:ind w:left="20" w:right="11"/>
              <w:rPr>
                <w:spacing w:val="-4"/>
                <w:w w:val="95"/>
                <w:sz w:val="24"/>
              </w:rPr>
            </w:pPr>
            <w:r>
              <w:rPr>
                <w:spacing w:val="-4"/>
                <w:w w:val="95"/>
                <w:sz w:val="24"/>
              </w:rPr>
              <w:t>37,58</w:t>
            </w:r>
          </w:p>
        </w:tc>
      </w:tr>
      <w:tr w:rsidR="003E3844" w:rsidRPr="002D1A95" w14:paraId="3E3489E3" w14:textId="77777777" w:rsidTr="00262D49">
        <w:trPr>
          <w:trHeight w:val="456"/>
        </w:trPr>
        <w:tc>
          <w:tcPr>
            <w:tcW w:w="4247" w:type="dxa"/>
            <w:tcBorders>
              <w:top w:val="dotted" w:sz="4" w:space="0" w:color="000000"/>
              <w:bottom w:val="dotted" w:sz="4" w:space="0" w:color="000000"/>
            </w:tcBorders>
            <w:shd w:val="clear" w:color="auto" w:fill="009EA4"/>
          </w:tcPr>
          <w:p w14:paraId="7BB3BB2F" w14:textId="2EA62E0D" w:rsidR="003E3844" w:rsidRPr="002D1A95" w:rsidRDefault="00462FE9">
            <w:pPr>
              <w:pStyle w:val="TableParagraph"/>
              <w:spacing w:before="37"/>
              <w:ind w:left="10" w:right="3"/>
              <w:rPr>
                <w:i/>
                <w:sz w:val="25"/>
              </w:rPr>
            </w:pPr>
            <w:r w:rsidRPr="002D1A95">
              <w:rPr>
                <w:color w:val="FFFFFF"/>
                <w:spacing w:val="-6"/>
                <w:sz w:val="24"/>
              </w:rPr>
              <w:t>Opzione</w:t>
            </w:r>
            <w:r w:rsidRPr="002D1A95">
              <w:rPr>
                <w:color w:val="FFFFFF"/>
                <w:spacing w:val="-20"/>
                <w:sz w:val="24"/>
              </w:rPr>
              <w:t xml:space="preserve"> </w:t>
            </w:r>
            <w:r w:rsidRPr="002D1A95">
              <w:rPr>
                <w:color w:val="FFFFFF"/>
                <w:spacing w:val="-6"/>
                <w:sz w:val="24"/>
              </w:rPr>
              <w:t>di</w:t>
            </w:r>
            <w:r w:rsidRPr="002D1A95">
              <w:rPr>
                <w:color w:val="FFFFFF"/>
                <w:spacing w:val="-19"/>
                <w:sz w:val="24"/>
              </w:rPr>
              <w:t xml:space="preserve"> </w:t>
            </w:r>
            <w:r w:rsidRPr="002D1A95">
              <w:rPr>
                <w:color w:val="FFFFFF"/>
                <w:spacing w:val="-6"/>
                <w:sz w:val="24"/>
              </w:rPr>
              <w:t>Sviluppo</w:t>
            </w:r>
            <w:r w:rsidRPr="002D1A95">
              <w:rPr>
                <w:color w:val="FFFFFF"/>
                <w:spacing w:val="-11"/>
                <w:sz w:val="24"/>
              </w:rPr>
              <w:t xml:space="preserve"> </w:t>
            </w:r>
            <w:r w:rsidRPr="002D1A95">
              <w:rPr>
                <w:i/>
                <w:color w:val="FFFFFF"/>
                <w:spacing w:val="-6"/>
                <w:sz w:val="25"/>
              </w:rPr>
              <w:t>(mln</w:t>
            </w:r>
            <w:r w:rsidRPr="002D1A95">
              <w:rPr>
                <w:i/>
                <w:color w:val="FFFFFF"/>
                <w:spacing w:val="-23"/>
                <w:sz w:val="25"/>
              </w:rPr>
              <w:t xml:space="preserve"> </w:t>
            </w:r>
            <w:r w:rsidRPr="002D1A95">
              <w:rPr>
                <w:i/>
                <w:color w:val="FFFFFF"/>
                <w:spacing w:val="-6"/>
                <w:sz w:val="25"/>
              </w:rPr>
              <w:t>€)</w:t>
            </w:r>
          </w:p>
        </w:tc>
        <w:tc>
          <w:tcPr>
            <w:tcW w:w="1991" w:type="dxa"/>
            <w:tcBorders>
              <w:top w:val="dotted" w:sz="4" w:space="0" w:color="000000"/>
              <w:bottom w:val="dotted" w:sz="4" w:space="0" w:color="000000"/>
            </w:tcBorders>
            <w:vAlign w:val="center"/>
          </w:tcPr>
          <w:p w14:paraId="3920E66C" w14:textId="4D9007BC" w:rsidR="003E3844" w:rsidRPr="00262D49" w:rsidRDefault="00316640" w:rsidP="00262D49">
            <w:pPr>
              <w:pStyle w:val="TableParagraph"/>
              <w:spacing w:before="143"/>
              <w:ind w:left="20" w:right="11"/>
              <w:rPr>
                <w:spacing w:val="-4"/>
                <w:w w:val="95"/>
                <w:sz w:val="24"/>
              </w:rPr>
            </w:pPr>
            <w:r>
              <w:rPr>
                <w:spacing w:val="-4"/>
                <w:w w:val="95"/>
                <w:sz w:val="24"/>
              </w:rPr>
              <w:t>3</w:t>
            </w:r>
            <w:r w:rsidR="00370646">
              <w:rPr>
                <w:spacing w:val="-4"/>
                <w:w w:val="95"/>
                <w:sz w:val="24"/>
              </w:rPr>
              <w:t>,</w:t>
            </w:r>
            <w:r>
              <w:rPr>
                <w:spacing w:val="-4"/>
                <w:w w:val="95"/>
                <w:sz w:val="24"/>
              </w:rPr>
              <w:t>89</w:t>
            </w:r>
            <w:r w:rsidR="00462FE9" w:rsidRPr="00262D49">
              <w:rPr>
                <w:spacing w:val="-4"/>
                <w:w w:val="95"/>
                <w:sz w:val="24"/>
              </w:rPr>
              <w:t xml:space="preserve"> €</w:t>
            </w:r>
          </w:p>
        </w:tc>
      </w:tr>
      <w:tr w:rsidR="003E3844" w:rsidRPr="002D1A95" w14:paraId="476CE349" w14:textId="77777777" w:rsidTr="00262D49">
        <w:trPr>
          <w:trHeight w:val="407"/>
        </w:trPr>
        <w:tc>
          <w:tcPr>
            <w:tcW w:w="4247" w:type="dxa"/>
            <w:tcBorders>
              <w:top w:val="dotted" w:sz="4" w:space="0" w:color="000000"/>
              <w:bottom w:val="dotted" w:sz="4" w:space="0" w:color="000000"/>
            </w:tcBorders>
            <w:shd w:val="clear" w:color="auto" w:fill="009EA4"/>
          </w:tcPr>
          <w:p w14:paraId="009A9C57" w14:textId="075E173B" w:rsidR="003E3844" w:rsidRPr="002D1A95" w:rsidRDefault="00462FE9">
            <w:pPr>
              <w:pStyle w:val="TableParagraph"/>
              <w:spacing w:before="0" w:line="291" w:lineRule="exact"/>
              <w:ind w:left="10" w:right="3"/>
              <w:rPr>
                <w:i/>
                <w:sz w:val="25"/>
              </w:rPr>
            </w:pPr>
            <w:r w:rsidRPr="002D1A95">
              <w:rPr>
                <w:color w:val="FFFFFF"/>
                <w:spacing w:val="-6"/>
                <w:sz w:val="24"/>
              </w:rPr>
              <w:t>Opzione</w:t>
            </w:r>
            <w:r w:rsidRPr="002D1A95">
              <w:rPr>
                <w:color w:val="FFFFFF"/>
                <w:spacing w:val="-20"/>
                <w:sz w:val="24"/>
              </w:rPr>
              <w:t xml:space="preserve"> </w:t>
            </w:r>
            <w:r w:rsidRPr="002D1A95">
              <w:rPr>
                <w:color w:val="FFFFFF"/>
                <w:spacing w:val="-6"/>
                <w:sz w:val="24"/>
              </w:rPr>
              <w:t>di</w:t>
            </w:r>
            <w:r w:rsidRPr="002D1A95">
              <w:rPr>
                <w:color w:val="FFFFFF"/>
                <w:spacing w:val="-19"/>
                <w:sz w:val="24"/>
              </w:rPr>
              <w:t xml:space="preserve"> </w:t>
            </w:r>
            <w:r w:rsidR="00C82FFE">
              <w:rPr>
                <w:color w:val="FFFFFF"/>
                <w:spacing w:val="-6"/>
                <w:sz w:val="24"/>
              </w:rPr>
              <w:t>Integrazione</w:t>
            </w:r>
            <w:r w:rsidRPr="002D1A95">
              <w:rPr>
                <w:color w:val="FFFFFF"/>
                <w:spacing w:val="-11"/>
                <w:sz w:val="24"/>
              </w:rPr>
              <w:t xml:space="preserve"> </w:t>
            </w:r>
            <w:r w:rsidRPr="002D1A95">
              <w:rPr>
                <w:i/>
                <w:color w:val="FFFFFF"/>
                <w:spacing w:val="-6"/>
                <w:sz w:val="25"/>
              </w:rPr>
              <w:t>(mln</w:t>
            </w:r>
            <w:r w:rsidRPr="002D1A95">
              <w:rPr>
                <w:i/>
                <w:color w:val="FFFFFF"/>
                <w:spacing w:val="-23"/>
                <w:sz w:val="25"/>
              </w:rPr>
              <w:t xml:space="preserve"> </w:t>
            </w:r>
            <w:r w:rsidRPr="002D1A95">
              <w:rPr>
                <w:i/>
                <w:color w:val="FFFFFF"/>
                <w:spacing w:val="-6"/>
                <w:sz w:val="25"/>
              </w:rPr>
              <w:t>€)</w:t>
            </w:r>
          </w:p>
        </w:tc>
        <w:tc>
          <w:tcPr>
            <w:tcW w:w="1991" w:type="dxa"/>
            <w:tcBorders>
              <w:top w:val="dotted" w:sz="4" w:space="0" w:color="000000"/>
              <w:bottom w:val="dotted" w:sz="4" w:space="0" w:color="000000"/>
            </w:tcBorders>
            <w:vAlign w:val="center"/>
          </w:tcPr>
          <w:p w14:paraId="466C6509" w14:textId="3F01B4C7" w:rsidR="003E3844" w:rsidRPr="00262D49" w:rsidRDefault="00316640" w:rsidP="00262D49">
            <w:pPr>
              <w:pStyle w:val="TableParagraph"/>
              <w:spacing w:before="143"/>
              <w:ind w:left="20" w:right="11"/>
              <w:rPr>
                <w:spacing w:val="-4"/>
                <w:w w:val="95"/>
                <w:sz w:val="24"/>
              </w:rPr>
            </w:pPr>
            <w:r>
              <w:rPr>
                <w:spacing w:val="-4"/>
                <w:w w:val="95"/>
                <w:sz w:val="24"/>
              </w:rPr>
              <w:t>2</w:t>
            </w:r>
            <w:r w:rsidR="00CE65B6">
              <w:rPr>
                <w:spacing w:val="-4"/>
                <w:w w:val="95"/>
                <w:sz w:val="24"/>
              </w:rPr>
              <w:t>,</w:t>
            </w:r>
            <w:r>
              <w:rPr>
                <w:spacing w:val="-4"/>
                <w:w w:val="95"/>
                <w:sz w:val="24"/>
              </w:rPr>
              <w:t>20</w:t>
            </w:r>
            <w:r w:rsidR="00462FE9" w:rsidRPr="00262D49">
              <w:rPr>
                <w:spacing w:val="-4"/>
                <w:w w:val="95"/>
                <w:sz w:val="24"/>
              </w:rPr>
              <w:t xml:space="preserve"> €</w:t>
            </w:r>
          </w:p>
        </w:tc>
      </w:tr>
    </w:tbl>
    <w:p w14:paraId="375844BB" w14:textId="77777777" w:rsidR="003E3844" w:rsidRPr="002D1A95" w:rsidRDefault="003E3844">
      <w:pPr>
        <w:pStyle w:val="Corpotesto"/>
        <w:spacing w:before="103"/>
        <w:rPr>
          <w:i/>
          <w:sz w:val="19"/>
        </w:rPr>
      </w:pPr>
    </w:p>
    <w:p w14:paraId="50519246" w14:textId="77777777" w:rsidR="003E3844" w:rsidRPr="002D1A95" w:rsidRDefault="00462FE9">
      <w:pPr>
        <w:pStyle w:val="Corpotesto"/>
        <w:spacing w:line="273" w:lineRule="auto"/>
        <w:ind w:left="282" w:right="707"/>
        <w:jc w:val="both"/>
      </w:pPr>
      <w:r w:rsidRPr="002D1A95">
        <w:rPr>
          <w:color w:val="2C2C2C"/>
        </w:rPr>
        <w:t>Tali</w:t>
      </w:r>
      <w:r w:rsidRPr="002D1A95">
        <w:rPr>
          <w:color w:val="2C2C2C"/>
          <w:spacing w:val="-19"/>
        </w:rPr>
        <w:t xml:space="preserve"> </w:t>
      </w:r>
      <w:r w:rsidRPr="002D1A95">
        <w:rPr>
          <w:color w:val="2C2C2C"/>
        </w:rPr>
        <w:t>risultati</w:t>
      </w:r>
      <w:r w:rsidRPr="002D1A95">
        <w:rPr>
          <w:color w:val="2C2C2C"/>
          <w:spacing w:val="-19"/>
        </w:rPr>
        <w:t xml:space="preserve"> </w:t>
      </w:r>
      <w:r w:rsidRPr="002D1A95">
        <w:rPr>
          <w:color w:val="2C2C2C"/>
        </w:rPr>
        <w:t>consolidano</w:t>
      </w:r>
      <w:r w:rsidRPr="002D1A95">
        <w:rPr>
          <w:color w:val="2C2C2C"/>
          <w:spacing w:val="-19"/>
        </w:rPr>
        <w:t xml:space="preserve"> </w:t>
      </w:r>
      <w:r w:rsidRPr="002D1A95">
        <w:rPr>
          <w:color w:val="2C2C2C"/>
        </w:rPr>
        <w:t>la</w:t>
      </w:r>
      <w:r w:rsidRPr="002D1A95">
        <w:rPr>
          <w:color w:val="2C2C2C"/>
          <w:spacing w:val="-18"/>
        </w:rPr>
        <w:t xml:space="preserve"> </w:t>
      </w:r>
      <w:r w:rsidRPr="002D1A95">
        <w:rPr>
          <w:color w:val="2C2C2C"/>
        </w:rPr>
        <w:t>validità</w:t>
      </w:r>
      <w:r w:rsidRPr="002D1A95">
        <w:rPr>
          <w:color w:val="2C2C2C"/>
          <w:spacing w:val="-19"/>
        </w:rPr>
        <w:t xml:space="preserve"> </w:t>
      </w:r>
      <w:r w:rsidRPr="002D1A95">
        <w:rPr>
          <w:color w:val="2C2C2C"/>
        </w:rPr>
        <w:t>economica</w:t>
      </w:r>
      <w:r w:rsidRPr="002D1A95">
        <w:rPr>
          <w:color w:val="2C2C2C"/>
          <w:spacing w:val="-19"/>
        </w:rPr>
        <w:t xml:space="preserve"> </w:t>
      </w:r>
      <w:r w:rsidRPr="002D1A95">
        <w:rPr>
          <w:color w:val="2C2C2C"/>
        </w:rPr>
        <w:t>del</w:t>
      </w:r>
      <w:r w:rsidRPr="002D1A95">
        <w:rPr>
          <w:color w:val="2C2C2C"/>
          <w:spacing w:val="-19"/>
        </w:rPr>
        <w:t xml:space="preserve"> </w:t>
      </w:r>
      <w:r w:rsidRPr="002D1A95">
        <w:rPr>
          <w:color w:val="2C2C2C"/>
        </w:rPr>
        <w:t>progetto,</w:t>
      </w:r>
      <w:r w:rsidRPr="002D1A95">
        <w:rPr>
          <w:color w:val="2C2C2C"/>
          <w:spacing w:val="-18"/>
        </w:rPr>
        <w:t xml:space="preserve"> </w:t>
      </w:r>
      <w:r w:rsidRPr="002D1A95">
        <w:rPr>
          <w:color w:val="2C2C2C"/>
        </w:rPr>
        <w:t>ma</w:t>
      </w:r>
      <w:r w:rsidRPr="002D1A95">
        <w:rPr>
          <w:color w:val="2C2C2C"/>
          <w:spacing w:val="-19"/>
        </w:rPr>
        <w:t xml:space="preserve"> </w:t>
      </w:r>
      <w:r w:rsidRPr="002D1A95">
        <w:rPr>
          <w:color w:val="2C2C2C"/>
        </w:rPr>
        <w:t>non</w:t>
      </w:r>
      <w:r w:rsidRPr="002D1A95">
        <w:rPr>
          <w:color w:val="2C2C2C"/>
          <w:spacing w:val="-19"/>
        </w:rPr>
        <w:t xml:space="preserve"> </w:t>
      </w:r>
      <w:r w:rsidRPr="002D1A95">
        <w:rPr>
          <w:color w:val="2C2C2C"/>
        </w:rPr>
        <w:t>colgono</w:t>
      </w:r>
      <w:r w:rsidRPr="002D1A95">
        <w:rPr>
          <w:color w:val="2C2C2C"/>
          <w:spacing w:val="-19"/>
        </w:rPr>
        <w:t xml:space="preserve"> </w:t>
      </w:r>
      <w:r w:rsidRPr="002D1A95">
        <w:rPr>
          <w:color w:val="2C2C2C"/>
        </w:rPr>
        <w:t>appieno</w:t>
      </w:r>
      <w:r w:rsidRPr="002D1A95">
        <w:rPr>
          <w:color w:val="2C2C2C"/>
          <w:spacing w:val="-18"/>
        </w:rPr>
        <w:t xml:space="preserve"> </w:t>
      </w:r>
      <w:r w:rsidRPr="002D1A95">
        <w:rPr>
          <w:color w:val="2C2C2C"/>
        </w:rPr>
        <w:t>il</w:t>
      </w:r>
      <w:r w:rsidRPr="002D1A95">
        <w:rPr>
          <w:color w:val="2C2C2C"/>
          <w:spacing w:val="-19"/>
        </w:rPr>
        <w:t xml:space="preserve"> </w:t>
      </w:r>
      <w:r w:rsidRPr="002D1A95">
        <w:rPr>
          <w:color w:val="2C2C2C"/>
        </w:rPr>
        <w:t>valore dell’incertezza</w:t>
      </w:r>
      <w:r w:rsidRPr="002D1A95">
        <w:rPr>
          <w:color w:val="2C2C2C"/>
          <w:spacing w:val="-6"/>
        </w:rPr>
        <w:t xml:space="preserve"> </w:t>
      </w:r>
      <w:r w:rsidRPr="002D1A95">
        <w:rPr>
          <w:color w:val="2C2C2C"/>
        </w:rPr>
        <w:t>e</w:t>
      </w:r>
      <w:r w:rsidRPr="002D1A95">
        <w:rPr>
          <w:color w:val="2C2C2C"/>
          <w:spacing w:val="-7"/>
        </w:rPr>
        <w:t xml:space="preserve"> </w:t>
      </w:r>
      <w:r w:rsidRPr="002D1A95">
        <w:rPr>
          <w:color w:val="2C2C2C"/>
        </w:rPr>
        <w:t>delle</w:t>
      </w:r>
      <w:r w:rsidRPr="002D1A95">
        <w:rPr>
          <w:color w:val="2C2C2C"/>
          <w:spacing w:val="-7"/>
        </w:rPr>
        <w:t xml:space="preserve"> </w:t>
      </w:r>
      <w:r w:rsidRPr="002D1A95">
        <w:rPr>
          <w:color w:val="2C2C2C"/>
        </w:rPr>
        <w:t>scelte</w:t>
      </w:r>
      <w:r w:rsidRPr="002D1A95">
        <w:rPr>
          <w:color w:val="2C2C2C"/>
          <w:spacing w:val="-7"/>
        </w:rPr>
        <w:t xml:space="preserve"> </w:t>
      </w:r>
      <w:r w:rsidRPr="002D1A95">
        <w:rPr>
          <w:color w:val="2C2C2C"/>
        </w:rPr>
        <w:t>future</w:t>
      </w:r>
      <w:r w:rsidRPr="002D1A95">
        <w:rPr>
          <w:color w:val="2C2C2C"/>
          <w:spacing w:val="-7"/>
        </w:rPr>
        <w:t xml:space="preserve"> </w:t>
      </w:r>
      <w:r w:rsidRPr="002D1A95">
        <w:rPr>
          <w:color w:val="2C2C2C"/>
        </w:rPr>
        <w:t>che</w:t>
      </w:r>
      <w:r w:rsidRPr="002D1A95">
        <w:rPr>
          <w:color w:val="2C2C2C"/>
          <w:spacing w:val="-7"/>
        </w:rPr>
        <w:t xml:space="preserve"> </w:t>
      </w:r>
      <w:r w:rsidRPr="002D1A95">
        <w:rPr>
          <w:color w:val="2C2C2C"/>
        </w:rPr>
        <w:t>l’intervento</w:t>
      </w:r>
      <w:r w:rsidRPr="002D1A95">
        <w:rPr>
          <w:color w:val="2C2C2C"/>
          <w:spacing w:val="-5"/>
        </w:rPr>
        <w:t xml:space="preserve"> </w:t>
      </w:r>
      <w:r w:rsidRPr="002D1A95">
        <w:rPr>
          <w:color w:val="2C2C2C"/>
        </w:rPr>
        <w:t>abilita.</w:t>
      </w:r>
      <w:r w:rsidRPr="002D1A95">
        <w:rPr>
          <w:color w:val="2C2C2C"/>
          <w:spacing w:val="-6"/>
        </w:rPr>
        <w:t xml:space="preserve"> </w:t>
      </w:r>
      <w:r w:rsidRPr="002D1A95">
        <w:rPr>
          <w:color w:val="2C2C2C"/>
        </w:rPr>
        <w:t>Per</w:t>
      </w:r>
      <w:r w:rsidRPr="002D1A95">
        <w:rPr>
          <w:color w:val="2C2C2C"/>
          <w:spacing w:val="-7"/>
        </w:rPr>
        <w:t xml:space="preserve"> </w:t>
      </w:r>
      <w:r w:rsidRPr="002D1A95">
        <w:rPr>
          <w:color w:val="2C2C2C"/>
        </w:rPr>
        <w:t>tale</w:t>
      </w:r>
      <w:r w:rsidRPr="002D1A95">
        <w:rPr>
          <w:color w:val="2C2C2C"/>
          <w:spacing w:val="-7"/>
        </w:rPr>
        <w:t xml:space="preserve"> </w:t>
      </w:r>
      <w:r w:rsidRPr="002D1A95">
        <w:rPr>
          <w:color w:val="2C2C2C"/>
        </w:rPr>
        <w:t>ragione</w:t>
      </w:r>
      <w:r w:rsidRPr="002D1A95">
        <w:rPr>
          <w:color w:val="2C2C2C"/>
          <w:spacing w:val="-7"/>
        </w:rPr>
        <w:t xml:space="preserve"> </w:t>
      </w:r>
      <w:r w:rsidRPr="002D1A95">
        <w:rPr>
          <w:color w:val="2C2C2C"/>
        </w:rPr>
        <w:t>è</w:t>
      </w:r>
      <w:r w:rsidRPr="002D1A95">
        <w:rPr>
          <w:color w:val="2C2C2C"/>
          <w:spacing w:val="-7"/>
        </w:rPr>
        <w:t xml:space="preserve"> </w:t>
      </w:r>
      <w:r w:rsidRPr="002D1A95">
        <w:rPr>
          <w:color w:val="2C2C2C"/>
        </w:rPr>
        <w:t>stata</w:t>
      </w:r>
      <w:r w:rsidRPr="002D1A95">
        <w:rPr>
          <w:color w:val="2C2C2C"/>
          <w:spacing w:val="-6"/>
        </w:rPr>
        <w:t xml:space="preserve"> </w:t>
      </w:r>
      <w:r w:rsidRPr="002D1A95">
        <w:rPr>
          <w:color w:val="2C2C2C"/>
        </w:rPr>
        <w:t>integrata un’analisi</w:t>
      </w:r>
      <w:r w:rsidRPr="002D1A95">
        <w:rPr>
          <w:color w:val="2C2C2C"/>
          <w:spacing w:val="-5"/>
        </w:rPr>
        <w:t xml:space="preserve"> </w:t>
      </w:r>
      <w:r w:rsidRPr="002D1A95">
        <w:rPr>
          <w:color w:val="2C2C2C"/>
        </w:rPr>
        <w:t>delle</w:t>
      </w:r>
      <w:r w:rsidRPr="002D1A95">
        <w:rPr>
          <w:color w:val="2C2C2C"/>
          <w:spacing w:val="-6"/>
        </w:rPr>
        <w:t xml:space="preserve"> </w:t>
      </w:r>
      <w:r w:rsidRPr="002D1A95">
        <w:rPr>
          <w:color w:val="2C2C2C"/>
        </w:rPr>
        <w:t>opzioni</w:t>
      </w:r>
      <w:r w:rsidRPr="002D1A95">
        <w:rPr>
          <w:color w:val="2C2C2C"/>
          <w:spacing w:val="-7"/>
        </w:rPr>
        <w:t xml:space="preserve"> </w:t>
      </w:r>
      <w:r w:rsidRPr="002D1A95">
        <w:rPr>
          <w:color w:val="2C2C2C"/>
        </w:rPr>
        <w:t>reali,</w:t>
      </w:r>
      <w:r w:rsidRPr="002D1A95">
        <w:rPr>
          <w:color w:val="2C2C2C"/>
          <w:spacing w:val="-6"/>
        </w:rPr>
        <w:t xml:space="preserve"> </w:t>
      </w:r>
      <w:r w:rsidRPr="002D1A95">
        <w:rPr>
          <w:color w:val="2C2C2C"/>
        </w:rPr>
        <w:t>che</w:t>
      </w:r>
      <w:r w:rsidRPr="002D1A95">
        <w:rPr>
          <w:color w:val="2C2C2C"/>
          <w:spacing w:val="-6"/>
        </w:rPr>
        <w:t xml:space="preserve"> </w:t>
      </w:r>
      <w:r w:rsidRPr="002D1A95">
        <w:rPr>
          <w:color w:val="2C2C2C"/>
        </w:rPr>
        <w:t>consente</w:t>
      </w:r>
      <w:r w:rsidRPr="002D1A95">
        <w:rPr>
          <w:color w:val="2C2C2C"/>
          <w:spacing w:val="-6"/>
        </w:rPr>
        <w:t xml:space="preserve"> </w:t>
      </w:r>
      <w:r w:rsidRPr="002D1A95">
        <w:rPr>
          <w:color w:val="2C2C2C"/>
        </w:rPr>
        <w:t>di</w:t>
      </w:r>
      <w:r w:rsidRPr="002D1A95">
        <w:rPr>
          <w:color w:val="2C2C2C"/>
          <w:spacing w:val="-5"/>
        </w:rPr>
        <w:t xml:space="preserve"> </w:t>
      </w:r>
      <w:r w:rsidRPr="002D1A95">
        <w:rPr>
          <w:color w:val="2C2C2C"/>
        </w:rPr>
        <w:t>attribuire</w:t>
      </w:r>
      <w:r w:rsidRPr="002D1A95">
        <w:rPr>
          <w:color w:val="2C2C2C"/>
          <w:spacing w:val="-6"/>
        </w:rPr>
        <w:t xml:space="preserve"> </w:t>
      </w:r>
      <w:r w:rsidRPr="002D1A95">
        <w:rPr>
          <w:color w:val="2C2C2C"/>
        </w:rPr>
        <w:t>un</w:t>
      </w:r>
      <w:r w:rsidRPr="002D1A95">
        <w:rPr>
          <w:color w:val="2C2C2C"/>
          <w:spacing w:val="-5"/>
        </w:rPr>
        <w:t xml:space="preserve"> </w:t>
      </w:r>
      <w:r w:rsidRPr="002D1A95">
        <w:rPr>
          <w:color w:val="2C2C2C"/>
        </w:rPr>
        <w:t>valore</w:t>
      </w:r>
      <w:r w:rsidRPr="002D1A95">
        <w:rPr>
          <w:color w:val="2C2C2C"/>
          <w:spacing w:val="-6"/>
        </w:rPr>
        <w:t xml:space="preserve"> </w:t>
      </w:r>
      <w:r w:rsidRPr="002D1A95">
        <w:rPr>
          <w:color w:val="2C2C2C"/>
        </w:rPr>
        <w:t>alla</w:t>
      </w:r>
      <w:r w:rsidRPr="002D1A95">
        <w:rPr>
          <w:color w:val="2C2C2C"/>
          <w:spacing w:val="-8"/>
        </w:rPr>
        <w:t xml:space="preserve"> </w:t>
      </w:r>
      <w:r w:rsidRPr="002D1A95">
        <w:rPr>
          <w:color w:val="2C2C2C"/>
        </w:rPr>
        <w:t>flessibilità</w:t>
      </w:r>
      <w:r w:rsidRPr="002D1A95">
        <w:rPr>
          <w:color w:val="2C2C2C"/>
          <w:spacing w:val="-6"/>
        </w:rPr>
        <w:t xml:space="preserve"> </w:t>
      </w:r>
      <w:r w:rsidRPr="002D1A95">
        <w:rPr>
          <w:color w:val="2C2C2C"/>
        </w:rPr>
        <w:t>gestionale</w:t>
      </w:r>
      <w:r w:rsidRPr="002D1A95">
        <w:rPr>
          <w:color w:val="2C2C2C"/>
          <w:spacing w:val="-6"/>
        </w:rPr>
        <w:t xml:space="preserve"> </w:t>
      </w:r>
      <w:r w:rsidRPr="002D1A95">
        <w:rPr>
          <w:color w:val="2C2C2C"/>
        </w:rPr>
        <w:t>e strategica introdotta dal progetto.</w:t>
      </w:r>
    </w:p>
    <w:p w14:paraId="64656730" w14:textId="77777777" w:rsidR="003E3844" w:rsidRPr="002D1A95" w:rsidRDefault="003E3844">
      <w:pPr>
        <w:pStyle w:val="Corpotesto"/>
        <w:spacing w:before="45"/>
      </w:pPr>
    </w:p>
    <w:p w14:paraId="21347B86" w14:textId="77777777" w:rsidR="003E3844" w:rsidRPr="002D1A95" w:rsidRDefault="00462FE9" w:rsidP="003417ED">
      <w:pPr>
        <w:pStyle w:val="Corpotesto"/>
        <w:spacing w:before="1" w:after="120" w:line="276" w:lineRule="auto"/>
        <w:ind w:left="282"/>
        <w:jc w:val="both"/>
      </w:pPr>
      <w:r w:rsidRPr="002D1A95">
        <w:rPr>
          <w:color w:val="2C2C2C"/>
        </w:rPr>
        <w:t>Le</w:t>
      </w:r>
      <w:r w:rsidRPr="002D1A95">
        <w:rPr>
          <w:color w:val="2C2C2C"/>
          <w:spacing w:val="-18"/>
        </w:rPr>
        <w:t xml:space="preserve"> </w:t>
      </w:r>
      <w:r w:rsidRPr="002D1A95">
        <w:rPr>
          <w:color w:val="2C2C2C"/>
        </w:rPr>
        <w:t>opzioni</w:t>
      </w:r>
      <w:r w:rsidRPr="002D1A95">
        <w:rPr>
          <w:color w:val="2C2C2C"/>
          <w:spacing w:val="-15"/>
        </w:rPr>
        <w:t xml:space="preserve"> </w:t>
      </w:r>
      <w:r w:rsidRPr="002D1A95">
        <w:rPr>
          <w:color w:val="2C2C2C"/>
        </w:rPr>
        <w:t>sono</w:t>
      </w:r>
      <w:r w:rsidRPr="002D1A95">
        <w:rPr>
          <w:color w:val="2C2C2C"/>
          <w:spacing w:val="-17"/>
        </w:rPr>
        <w:t xml:space="preserve"> </w:t>
      </w:r>
      <w:r w:rsidRPr="002D1A95">
        <w:rPr>
          <w:color w:val="2C2C2C"/>
        </w:rPr>
        <w:t>state</w:t>
      </w:r>
      <w:r w:rsidRPr="002D1A95">
        <w:rPr>
          <w:color w:val="2C2C2C"/>
          <w:spacing w:val="-19"/>
        </w:rPr>
        <w:t xml:space="preserve"> </w:t>
      </w:r>
      <w:r w:rsidRPr="002D1A95">
        <w:rPr>
          <w:color w:val="2C2C2C"/>
        </w:rPr>
        <w:t>articolate</w:t>
      </w:r>
      <w:r w:rsidRPr="002D1A95">
        <w:rPr>
          <w:color w:val="2C2C2C"/>
          <w:spacing w:val="-18"/>
        </w:rPr>
        <w:t xml:space="preserve"> </w:t>
      </w:r>
      <w:r w:rsidRPr="002D1A95">
        <w:rPr>
          <w:color w:val="2C2C2C"/>
        </w:rPr>
        <w:t>come</w:t>
      </w:r>
      <w:r w:rsidRPr="002D1A95">
        <w:rPr>
          <w:color w:val="2C2C2C"/>
          <w:spacing w:val="-19"/>
        </w:rPr>
        <w:t xml:space="preserve"> </w:t>
      </w:r>
      <w:r w:rsidRPr="002D1A95">
        <w:rPr>
          <w:color w:val="2C2C2C"/>
          <w:spacing w:val="-2"/>
        </w:rPr>
        <w:t>segue:</w:t>
      </w:r>
    </w:p>
    <w:p w14:paraId="75738A69" w14:textId="778F1646" w:rsidR="003E3844" w:rsidRPr="002D1A95" w:rsidRDefault="00462FE9" w:rsidP="003417ED">
      <w:pPr>
        <w:pStyle w:val="Paragrafoelenco"/>
        <w:numPr>
          <w:ilvl w:val="0"/>
          <w:numId w:val="1"/>
        </w:numPr>
        <w:tabs>
          <w:tab w:val="left" w:pos="1723"/>
        </w:tabs>
        <w:spacing w:before="41" w:after="120" w:line="276" w:lineRule="auto"/>
        <w:ind w:right="709"/>
        <w:rPr>
          <w:sz w:val="24"/>
        </w:rPr>
      </w:pPr>
      <w:r w:rsidRPr="002D1A95">
        <w:rPr>
          <w:color w:val="171717"/>
          <w:sz w:val="24"/>
        </w:rPr>
        <w:t>Sviluppo</w:t>
      </w:r>
      <w:r w:rsidR="000479A0" w:rsidRPr="002D1A95">
        <w:rPr>
          <w:color w:val="171717"/>
          <w:sz w:val="24"/>
        </w:rPr>
        <w:t xml:space="preserve"> con incremento dell’offerta di servizi con frequenza alla mezz’ora e conseguente risposta della domanda di trasporto, valutata in termini di elasticità, sia per il bacino del traffico sistematico (studio e lavoro) sia per il bacino del traffico</w:t>
      </w:r>
      <w:r w:rsidRPr="002D1A95">
        <w:rPr>
          <w:color w:val="171717"/>
          <w:spacing w:val="-13"/>
          <w:sz w:val="24"/>
        </w:rPr>
        <w:t xml:space="preserve"> </w:t>
      </w:r>
      <w:r w:rsidRPr="002D1A95">
        <w:rPr>
          <w:color w:val="171717"/>
          <w:sz w:val="24"/>
        </w:rPr>
        <w:t>turistico</w:t>
      </w:r>
      <w:r w:rsidR="000479A0" w:rsidRPr="002D1A95">
        <w:rPr>
          <w:color w:val="171717"/>
          <w:sz w:val="24"/>
        </w:rPr>
        <w:t>. La valorizzazione di questa opzione</w:t>
      </w:r>
      <w:r w:rsidRPr="002D1A95">
        <w:rPr>
          <w:color w:val="171717"/>
          <w:spacing w:val="-15"/>
          <w:sz w:val="24"/>
        </w:rPr>
        <w:t xml:space="preserve"> </w:t>
      </w:r>
      <w:r w:rsidRPr="002D1A95">
        <w:rPr>
          <w:color w:val="171717"/>
          <w:sz w:val="24"/>
        </w:rPr>
        <w:t>(</w:t>
      </w:r>
      <w:r w:rsidR="00316640">
        <w:rPr>
          <w:color w:val="171717"/>
          <w:sz w:val="24"/>
        </w:rPr>
        <w:t>3</w:t>
      </w:r>
      <w:r w:rsidR="00C82FFE">
        <w:rPr>
          <w:color w:val="171717"/>
          <w:sz w:val="24"/>
        </w:rPr>
        <w:t>,</w:t>
      </w:r>
      <w:r w:rsidR="00316640">
        <w:rPr>
          <w:color w:val="171717"/>
          <w:sz w:val="24"/>
        </w:rPr>
        <w:t>89</w:t>
      </w:r>
      <w:r w:rsidRPr="002D1A95">
        <w:rPr>
          <w:color w:val="171717"/>
          <w:spacing w:val="-16"/>
          <w:sz w:val="24"/>
        </w:rPr>
        <w:t xml:space="preserve"> </w:t>
      </w:r>
      <w:r w:rsidRPr="002D1A95">
        <w:rPr>
          <w:color w:val="171717"/>
          <w:sz w:val="24"/>
        </w:rPr>
        <w:t>mln</w:t>
      </w:r>
      <w:r w:rsidRPr="002D1A95">
        <w:rPr>
          <w:color w:val="171717"/>
          <w:spacing w:val="-12"/>
          <w:sz w:val="24"/>
        </w:rPr>
        <w:t xml:space="preserve"> </w:t>
      </w:r>
      <w:r w:rsidRPr="002D1A95">
        <w:rPr>
          <w:color w:val="171717"/>
          <w:sz w:val="24"/>
        </w:rPr>
        <w:t>€)</w:t>
      </w:r>
      <w:r w:rsidRPr="002D1A95">
        <w:rPr>
          <w:color w:val="171717"/>
          <w:spacing w:val="-14"/>
          <w:sz w:val="24"/>
        </w:rPr>
        <w:t xml:space="preserve"> </w:t>
      </w:r>
      <w:r w:rsidRPr="002D1A95">
        <w:rPr>
          <w:color w:val="171717"/>
          <w:sz w:val="24"/>
        </w:rPr>
        <w:t>rappresenta</w:t>
      </w:r>
      <w:r w:rsidRPr="002D1A95">
        <w:rPr>
          <w:color w:val="171717"/>
          <w:spacing w:val="-16"/>
          <w:sz w:val="24"/>
        </w:rPr>
        <w:t xml:space="preserve"> </w:t>
      </w:r>
      <w:r w:rsidRPr="002D1A95">
        <w:rPr>
          <w:color w:val="171717"/>
          <w:sz w:val="24"/>
        </w:rPr>
        <w:t>il</w:t>
      </w:r>
      <w:r w:rsidRPr="002D1A95">
        <w:rPr>
          <w:color w:val="171717"/>
          <w:spacing w:val="-16"/>
          <w:sz w:val="24"/>
        </w:rPr>
        <w:t xml:space="preserve"> </w:t>
      </w:r>
      <w:r w:rsidRPr="002D1A95">
        <w:rPr>
          <w:color w:val="171717"/>
          <w:sz w:val="24"/>
        </w:rPr>
        <w:t>valore</w:t>
      </w:r>
      <w:r w:rsidRPr="002D1A95">
        <w:rPr>
          <w:color w:val="171717"/>
          <w:spacing w:val="-17"/>
          <w:sz w:val="24"/>
        </w:rPr>
        <w:t xml:space="preserve"> </w:t>
      </w:r>
      <w:r w:rsidRPr="002D1A95">
        <w:rPr>
          <w:color w:val="171717"/>
          <w:sz w:val="24"/>
        </w:rPr>
        <w:t>potenziale</w:t>
      </w:r>
      <w:r w:rsidRPr="002D1A95">
        <w:rPr>
          <w:color w:val="171717"/>
          <w:spacing w:val="-17"/>
          <w:sz w:val="24"/>
        </w:rPr>
        <w:t xml:space="preserve"> </w:t>
      </w:r>
      <w:r w:rsidRPr="002D1A95">
        <w:rPr>
          <w:color w:val="171717"/>
          <w:sz w:val="24"/>
        </w:rPr>
        <w:t>derivante</w:t>
      </w:r>
      <w:r w:rsidRPr="002D1A95">
        <w:rPr>
          <w:color w:val="171717"/>
          <w:spacing w:val="-17"/>
          <w:sz w:val="24"/>
        </w:rPr>
        <w:t xml:space="preserve"> </w:t>
      </w:r>
      <w:r w:rsidRPr="002D1A95">
        <w:rPr>
          <w:color w:val="171717"/>
          <w:sz w:val="24"/>
        </w:rPr>
        <w:t>da</w:t>
      </w:r>
      <w:r w:rsidRPr="002D1A95">
        <w:rPr>
          <w:color w:val="171717"/>
          <w:spacing w:val="-16"/>
          <w:sz w:val="24"/>
        </w:rPr>
        <w:t xml:space="preserve"> </w:t>
      </w:r>
      <w:r w:rsidRPr="002D1A95">
        <w:rPr>
          <w:color w:val="171717"/>
          <w:sz w:val="24"/>
        </w:rPr>
        <w:t xml:space="preserve">un incremento dei </w:t>
      </w:r>
      <w:r w:rsidR="008E46C8" w:rsidRPr="002D1A95">
        <w:rPr>
          <w:color w:val="171717"/>
          <w:sz w:val="24"/>
        </w:rPr>
        <w:t xml:space="preserve">benefici economico-sociali connessi ad una mobilità più sostenibile che alla crescita dei </w:t>
      </w:r>
      <w:r w:rsidRPr="002D1A95">
        <w:rPr>
          <w:color w:val="171717"/>
          <w:sz w:val="24"/>
        </w:rPr>
        <w:t>flussi turistici verso un’area a forte vocazione culturale come Cividale, reso possibile da un servizio ferroviario più</w:t>
      </w:r>
      <w:r w:rsidRPr="002D1A95" w:rsidDel="008E46C8">
        <w:rPr>
          <w:color w:val="171717"/>
          <w:sz w:val="24"/>
        </w:rPr>
        <w:t xml:space="preserve"> </w:t>
      </w:r>
      <w:r w:rsidR="008E46C8" w:rsidRPr="002D1A95">
        <w:rPr>
          <w:color w:val="171717"/>
          <w:spacing w:val="-2"/>
          <w:sz w:val="24"/>
        </w:rPr>
        <w:t>frequente</w:t>
      </w:r>
      <w:r w:rsidRPr="002D1A95">
        <w:rPr>
          <w:color w:val="171717"/>
          <w:spacing w:val="-2"/>
          <w:sz w:val="24"/>
        </w:rPr>
        <w:t>.</w:t>
      </w:r>
    </w:p>
    <w:p w14:paraId="6C91C9F7" w14:textId="759B2254" w:rsidR="003E3844" w:rsidRPr="002D1A95" w:rsidRDefault="00462FE9" w:rsidP="003417ED">
      <w:pPr>
        <w:pStyle w:val="Paragrafoelenco"/>
        <w:numPr>
          <w:ilvl w:val="0"/>
          <w:numId w:val="1"/>
        </w:numPr>
        <w:tabs>
          <w:tab w:val="left" w:pos="1723"/>
        </w:tabs>
        <w:spacing w:before="4" w:after="120" w:line="276" w:lineRule="auto"/>
        <w:ind w:right="706"/>
        <w:rPr>
          <w:sz w:val="24"/>
        </w:rPr>
      </w:pPr>
      <w:r w:rsidRPr="002D1A95">
        <w:rPr>
          <w:color w:val="171717"/>
          <w:spacing w:val="-6"/>
          <w:sz w:val="24"/>
        </w:rPr>
        <w:t>Integrazione</w:t>
      </w:r>
      <w:r w:rsidRPr="002D1A95">
        <w:rPr>
          <w:color w:val="171717"/>
          <w:spacing w:val="-13"/>
          <w:sz w:val="24"/>
        </w:rPr>
        <w:t xml:space="preserve"> </w:t>
      </w:r>
      <w:r w:rsidRPr="002D1A95">
        <w:rPr>
          <w:color w:val="171717"/>
          <w:spacing w:val="-6"/>
          <w:sz w:val="24"/>
        </w:rPr>
        <w:t>con</w:t>
      </w:r>
      <w:r w:rsidRPr="002D1A95">
        <w:rPr>
          <w:color w:val="171717"/>
          <w:spacing w:val="-13"/>
          <w:sz w:val="24"/>
        </w:rPr>
        <w:t xml:space="preserve"> </w:t>
      </w:r>
      <w:r w:rsidRPr="002D1A95">
        <w:rPr>
          <w:color w:val="171717"/>
          <w:spacing w:val="-6"/>
          <w:sz w:val="24"/>
        </w:rPr>
        <w:t>la</w:t>
      </w:r>
      <w:r w:rsidRPr="002D1A95">
        <w:rPr>
          <w:color w:val="171717"/>
          <w:spacing w:val="-10"/>
          <w:sz w:val="24"/>
        </w:rPr>
        <w:t xml:space="preserve"> </w:t>
      </w:r>
      <w:r w:rsidRPr="002D1A95">
        <w:rPr>
          <w:color w:val="171717"/>
          <w:spacing w:val="-6"/>
          <w:sz w:val="24"/>
        </w:rPr>
        <w:t>rete</w:t>
      </w:r>
      <w:r w:rsidRPr="002D1A95">
        <w:rPr>
          <w:color w:val="171717"/>
          <w:spacing w:val="-13"/>
          <w:sz w:val="24"/>
        </w:rPr>
        <w:t xml:space="preserve"> </w:t>
      </w:r>
      <w:r w:rsidR="008E46C8" w:rsidRPr="002D1A95">
        <w:rPr>
          <w:color w:val="171717"/>
          <w:spacing w:val="-13"/>
          <w:sz w:val="24"/>
        </w:rPr>
        <w:t xml:space="preserve">nazionale sia in termini d’orario che in termini di relazioni servite. Il valore di questa opzione </w:t>
      </w:r>
      <w:r w:rsidRPr="002D1A95">
        <w:rPr>
          <w:color w:val="171717"/>
          <w:spacing w:val="-6"/>
          <w:sz w:val="24"/>
        </w:rPr>
        <w:t>(</w:t>
      </w:r>
      <w:r w:rsidR="00316640">
        <w:rPr>
          <w:color w:val="171717"/>
          <w:spacing w:val="-6"/>
          <w:sz w:val="24"/>
        </w:rPr>
        <w:t>2</w:t>
      </w:r>
      <w:r w:rsidR="00CE65B6">
        <w:rPr>
          <w:color w:val="171717"/>
          <w:spacing w:val="-6"/>
          <w:sz w:val="24"/>
        </w:rPr>
        <w:t>,</w:t>
      </w:r>
      <w:r w:rsidR="00316640">
        <w:rPr>
          <w:color w:val="171717"/>
          <w:spacing w:val="-6"/>
          <w:sz w:val="24"/>
        </w:rPr>
        <w:t>20</w:t>
      </w:r>
      <w:r w:rsidRPr="002D1A95">
        <w:rPr>
          <w:color w:val="171717"/>
          <w:spacing w:val="-11"/>
          <w:sz w:val="24"/>
        </w:rPr>
        <w:t xml:space="preserve"> </w:t>
      </w:r>
      <w:r w:rsidRPr="002D1A95">
        <w:rPr>
          <w:color w:val="171717"/>
          <w:spacing w:val="-6"/>
          <w:sz w:val="24"/>
        </w:rPr>
        <w:t>mln €)</w:t>
      </w:r>
      <w:r w:rsidRPr="002D1A95">
        <w:rPr>
          <w:color w:val="171717"/>
          <w:spacing w:val="-11"/>
          <w:sz w:val="24"/>
        </w:rPr>
        <w:t xml:space="preserve"> </w:t>
      </w:r>
      <w:r w:rsidRPr="002D1A95">
        <w:rPr>
          <w:color w:val="171717"/>
          <w:spacing w:val="-6"/>
          <w:sz w:val="24"/>
        </w:rPr>
        <w:t>considera</w:t>
      </w:r>
      <w:r w:rsidRPr="002D1A95">
        <w:rPr>
          <w:color w:val="171717"/>
          <w:spacing w:val="-11"/>
          <w:sz w:val="24"/>
        </w:rPr>
        <w:t xml:space="preserve"> </w:t>
      </w:r>
      <w:r w:rsidRPr="002D1A95">
        <w:rPr>
          <w:color w:val="171717"/>
          <w:spacing w:val="-6"/>
          <w:sz w:val="24"/>
        </w:rPr>
        <w:t>la</w:t>
      </w:r>
      <w:r w:rsidRPr="002D1A95">
        <w:rPr>
          <w:color w:val="171717"/>
          <w:spacing w:val="-13"/>
          <w:sz w:val="24"/>
        </w:rPr>
        <w:t xml:space="preserve"> </w:t>
      </w:r>
      <w:r w:rsidRPr="002D1A95">
        <w:rPr>
          <w:color w:val="171717"/>
          <w:spacing w:val="-6"/>
          <w:sz w:val="24"/>
        </w:rPr>
        <w:t>possibilità</w:t>
      </w:r>
      <w:r w:rsidRPr="002D1A95">
        <w:rPr>
          <w:color w:val="171717"/>
          <w:spacing w:val="-11"/>
          <w:sz w:val="24"/>
        </w:rPr>
        <w:t xml:space="preserve"> </w:t>
      </w:r>
      <w:r w:rsidRPr="002D1A95">
        <w:rPr>
          <w:color w:val="171717"/>
          <w:spacing w:val="-6"/>
          <w:sz w:val="24"/>
        </w:rPr>
        <w:t>di</w:t>
      </w:r>
      <w:r w:rsidRPr="002D1A95">
        <w:rPr>
          <w:color w:val="171717"/>
          <w:spacing w:val="-9"/>
          <w:sz w:val="24"/>
        </w:rPr>
        <w:t xml:space="preserve"> </w:t>
      </w:r>
      <w:r w:rsidRPr="002D1A95">
        <w:rPr>
          <w:color w:val="171717"/>
          <w:spacing w:val="-6"/>
          <w:sz w:val="24"/>
        </w:rPr>
        <w:t>estendere</w:t>
      </w:r>
      <w:r w:rsidRPr="002D1A95">
        <w:rPr>
          <w:color w:val="171717"/>
          <w:spacing w:val="-13"/>
          <w:sz w:val="24"/>
        </w:rPr>
        <w:t xml:space="preserve"> </w:t>
      </w:r>
      <w:r w:rsidRPr="002D1A95">
        <w:rPr>
          <w:color w:val="171717"/>
          <w:spacing w:val="-6"/>
          <w:sz w:val="24"/>
        </w:rPr>
        <w:t>in</w:t>
      </w:r>
      <w:r w:rsidRPr="002D1A95">
        <w:rPr>
          <w:color w:val="171717"/>
          <w:spacing w:val="-11"/>
          <w:sz w:val="24"/>
        </w:rPr>
        <w:t xml:space="preserve"> </w:t>
      </w:r>
      <w:r w:rsidRPr="002D1A95">
        <w:rPr>
          <w:color w:val="171717"/>
          <w:spacing w:val="-6"/>
          <w:sz w:val="24"/>
        </w:rPr>
        <w:t xml:space="preserve">futuro </w:t>
      </w:r>
      <w:r w:rsidRPr="002D1A95">
        <w:rPr>
          <w:color w:val="171717"/>
          <w:sz w:val="24"/>
        </w:rPr>
        <w:t>il servizio ferroviario oltre l’attuale tratta Udine–Cividale, grazie alla</w:t>
      </w:r>
      <w:r w:rsidRPr="002D1A95">
        <w:rPr>
          <w:color w:val="171717"/>
          <w:spacing w:val="-1"/>
          <w:sz w:val="24"/>
        </w:rPr>
        <w:t xml:space="preserve"> </w:t>
      </w:r>
      <w:r w:rsidRPr="002D1A95">
        <w:rPr>
          <w:color w:val="171717"/>
          <w:sz w:val="24"/>
        </w:rPr>
        <w:t xml:space="preserve">maggiore interoperabilità garantita dall’elettrificazione, con </w:t>
      </w:r>
      <w:r w:rsidR="008E46C8" w:rsidRPr="002D1A95">
        <w:rPr>
          <w:color w:val="171717"/>
          <w:sz w:val="24"/>
        </w:rPr>
        <w:t xml:space="preserve">evidenti </w:t>
      </w:r>
      <w:r w:rsidRPr="002D1A95">
        <w:rPr>
          <w:color w:val="171717"/>
          <w:sz w:val="24"/>
        </w:rPr>
        <w:t>benefici di sistema.</w:t>
      </w:r>
    </w:p>
    <w:p w14:paraId="2FFDF142" w14:textId="062907DE" w:rsidR="003E3844" w:rsidRPr="002D1A95" w:rsidRDefault="00462FE9" w:rsidP="003417ED">
      <w:pPr>
        <w:pStyle w:val="Corpotesto"/>
        <w:spacing w:before="3" w:after="120" w:line="276" w:lineRule="auto"/>
        <w:ind w:left="282" w:right="708"/>
        <w:jc w:val="both"/>
      </w:pPr>
      <w:r w:rsidRPr="002D1A95">
        <w:rPr>
          <w:color w:val="2C2C2C"/>
        </w:rPr>
        <w:t>In</w:t>
      </w:r>
      <w:r w:rsidRPr="002D1A95">
        <w:rPr>
          <w:color w:val="2C2C2C"/>
          <w:spacing w:val="-19"/>
        </w:rPr>
        <w:t xml:space="preserve"> </w:t>
      </w:r>
      <w:r w:rsidRPr="002D1A95">
        <w:rPr>
          <w:color w:val="2C2C2C"/>
        </w:rPr>
        <w:t xml:space="preserve">sintesi, </w:t>
      </w:r>
      <w:r w:rsidR="00B748A8">
        <w:rPr>
          <w:color w:val="2C2C2C"/>
        </w:rPr>
        <w:t xml:space="preserve">per </w:t>
      </w:r>
      <w:r w:rsidR="008E46C8" w:rsidRPr="002D1A95">
        <w:rPr>
          <w:color w:val="2C2C2C"/>
        </w:rPr>
        <w:t xml:space="preserve">la riapertura all’esercizio ferroviario e </w:t>
      </w:r>
      <w:r w:rsidRPr="002D1A95">
        <w:rPr>
          <w:color w:val="2C2C2C"/>
        </w:rPr>
        <w:t>l’elettrificazione</w:t>
      </w:r>
      <w:r w:rsidRPr="002D1A95">
        <w:rPr>
          <w:color w:val="2C2C2C"/>
          <w:spacing w:val="-19"/>
        </w:rPr>
        <w:t xml:space="preserve"> </w:t>
      </w:r>
      <w:r w:rsidRPr="002D1A95">
        <w:rPr>
          <w:color w:val="2C2C2C"/>
        </w:rPr>
        <w:t>della</w:t>
      </w:r>
      <w:r w:rsidRPr="002D1A95">
        <w:rPr>
          <w:color w:val="2C2C2C"/>
          <w:spacing w:val="-18"/>
        </w:rPr>
        <w:t xml:space="preserve"> </w:t>
      </w:r>
      <w:r w:rsidRPr="002D1A95">
        <w:rPr>
          <w:color w:val="2C2C2C"/>
        </w:rPr>
        <w:t>linea</w:t>
      </w:r>
      <w:r w:rsidRPr="002D1A95">
        <w:rPr>
          <w:color w:val="2C2C2C"/>
          <w:spacing w:val="-19"/>
        </w:rPr>
        <w:t xml:space="preserve"> </w:t>
      </w:r>
      <w:r w:rsidRPr="002D1A95">
        <w:rPr>
          <w:color w:val="2C2C2C"/>
        </w:rPr>
        <w:t>Udine–Cividale</w:t>
      </w:r>
      <w:r w:rsidRPr="002D1A95">
        <w:rPr>
          <w:color w:val="2C2C2C"/>
          <w:spacing w:val="-19"/>
        </w:rPr>
        <w:t xml:space="preserve"> </w:t>
      </w:r>
      <w:r w:rsidR="00B748A8">
        <w:rPr>
          <w:color w:val="2C2C2C"/>
        </w:rPr>
        <w:t>si stimano importanti benefici economici</w:t>
      </w:r>
      <w:r>
        <w:rPr>
          <w:color w:val="2C2C2C"/>
        </w:rPr>
        <w:t xml:space="preserve"> </w:t>
      </w:r>
      <w:r w:rsidRPr="002D1A95">
        <w:rPr>
          <w:color w:val="2C2C2C"/>
        </w:rPr>
        <w:t>sia in</w:t>
      </w:r>
      <w:r w:rsidRPr="002D1A95">
        <w:rPr>
          <w:color w:val="2C2C2C"/>
          <w:spacing w:val="-6"/>
        </w:rPr>
        <w:t xml:space="preserve"> </w:t>
      </w:r>
      <w:r w:rsidRPr="002D1A95">
        <w:rPr>
          <w:color w:val="2C2C2C"/>
        </w:rPr>
        <w:t>termini</w:t>
      </w:r>
      <w:r w:rsidRPr="002D1A95">
        <w:rPr>
          <w:color w:val="2C2C2C"/>
          <w:spacing w:val="-6"/>
        </w:rPr>
        <w:t xml:space="preserve"> </w:t>
      </w:r>
      <w:r w:rsidRPr="002D1A95">
        <w:rPr>
          <w:color w:val="2C2C2C"/>
        </w:rPr>
        <w:t>statici</w:t>
      </w:r>
      <w:r w:rsidRPr="002D1A95">
        <w:rPr>
          <w:color w:val="2C2C2C"/>
          <w:spacing w:val="-6"/>
        </w:rPr>
        <w:t xml:space="preserve"> </w:t>
      </w:r>
      <w:r w:rsidR="008E46C8" w:rsidRPr="002D1A95">
        <w:rPr>
          <w:color w:val="2C2C2C"/>
          <w:spacing w:val="-6"/>
        </w:rPr>
        <w:t xml:space="preserve">(Valore attuale netto dei benefici economico-sociali) </w:t>
      </w:r>
      <w:r w:rsidRPr="002D1A95">
        <w:rPr>
          <w:color w:val="2C2C2C"/>
        </w:rPr>
        <w:t>che</w:t>
      </w:r>
      <w:r w:rsidRPr="002D1A95">
        <w:rPr>
          <w:color w:val="2C2C2C"/>
          <w:spacing w:val="-7"/>
        </w:rPr>
        <w:t xml:space="preserve"> </w:t>
      </w:r>
      <w:r w:rsidRPr="002D1A95">
        <w:rPr>
          <w:color w:val="2C2C2C"/>
        </w:rPr>
        <w:t>dinamici</w:t>
      </w:r>
      <w:r w:rsidR="008E46C8" w:rsidRPr="002D1A95">
        <w:rPr>
          <w:color w:val="2C2C2C"/>
        </w:rPr>
        <w:t xml:space="preserve"> (Valore attuale netto esteso delle opzioni di sviluppo e integrazione)</w:t>
      </w:r>
      <w:r w:rsidRPr="002D1A95">
        <w:rPr>
          <w:color w:val="2C2C2C"/>
        </w:rPr>
        <w:t>.</w:t>
      </w:r>
      <w:r w:rsidRPr="002D1A95">
        <w:rPr>
          <w:color w:val="2C2C2C"/>
          <w:spacing w:val="-6"/>
        </w:rPr>
        <w:t xml:space="preserve"> </w:t>
      </w:r>
      <w:r w:rsidRPr="002D1A95">
        <w:rPr>
          <w:color w:val="2C2C2C"/>
        </w:rPr>
        <w:t>Il</w:t>
      </w:r>
      <w:r w:rsidRPr="002D1A95">
        <w:rPr>
          <w:color w:val="2C2C2C"/>
          <w:spacing w:val="-6"/>
        </w:rPr>
        <w:t xml:space="preserve"> </w:t>
      </w:r>
      <w:r w:rsidRPr="002D1A95">
        <w:rPr>
          <w:color w:val="2C2C2C"/>
        </w:rPr>
        <w:t>progetto,</w:t>
      </w:r>
      <w:r w:rsidRPr="002D1A95">
        <w:rPr>
          <w:color w:val="2C2C2C"/>
          <w:spacing w:val="-9"/>
        </w:rPr>
        <w:t xml:space="preserve"> </w:t>
      </w:r>
      <w:r w:rsidRPr="002D1A95">
        <w:rPr>
          <w:color w:val="2C2C2C"/>
        </w:rPr>
        <w:t>infatti,</w:t>
      </w:r>
      <w:r w:rsidRPr="002D1A95">
        <w:rPr>
          <w:color w:val="2C2C2C"/>
          <w:spacing w:val="-7"/>
        </w:rPr>
        <w:t xml:space="preserve"> </w:t>
      </w:r>
      <w:r w:rsidRPr="002D1A95">
        <w:rPr>
          <w:color w:val="2C2C2C"/>
        </w:rPr>
        <w:t>crea</w:t>
      </w:r>
      <w:r w:rsidRPr="002D1A95">
        <w:rPr>
          <w:color w:val="2C2C2C"/>
          <w:spacing w:val="-7"/>
        </w:rPr>
        <w:t xml:space="preserve"> </w:t>
      </w:r>
      <w:r w:rsidRPr="002D1A95">
        <w:rPr>
          <w:color w:val="2C2C2C"/>
        </w:rPr>
        <w:t>anche</w:t>
      </w:r>
      <w:r w:rsidRPr="002D1A95">
        <w:rPr>
          <w:color w:val="2C2C2C"/>
          <w:spacing w:val="-7"/>
        </w:rPr>
        <w:t xml:space="preserve"> </w:t>
      </w:r>
      <w:r w:rsidRPr="002D1A95">
        <w:rPr>
          <w:color w:val="2C2C2C"/>
        </w:rPr>
        <w:t>spazio</w:t>
      </w:r>
      <w:r w:rsidRPr="002D1A95">
        <w:rPr>
          <w:color w:val="2C2C2C"/>
          <w:spacing w:val="-6"/>
        </w:rPr>
        <w:t xml:space="preserve"> </w:t>
      </w:r>
      <w:r w:rsidRPr="002D1A95">
        <w:rPr>
          <w:color w:val="2C2C2C"/>
        </w:rPr>
        <w:t>per</w:t>
      </w:r>
      <w:r w:rsidRPr="002D1A95">
        <w:rPr>
          <w:color w:val="2C2C2C"/>
          <w:spacing w:val="-9"/>
        </w:rPr>
        <w:t xml:space="preserve"> </w:t>
      </w:r>
      <w:r w:rsidRPr="002D1A95">
        <w:rPr>
          <w:color w:val="2C2C2C"/>
        </w:rPr>
        <w:t>decisioni</w:t>
      </w:r>
      <w:r w:rsidRPr="002D1A95">
        <w:rPr>
          <w:color w:val="2C2C2C"/>
          <w:spacing w:val="-6"/>
        </w:rPr>
        <w:t xml:space="preserve"> </w:t>
      </w:r>
      <w:r w:rsidRPr="002D1A95">
        <w:rPr>
          <w:color w:val="2C2C2C"/>
        </w:rPr>
        <w:t>future</w:t>
      </w:r>
      <w:r w:rsidRPr="002D1A95">
        <w:rPr>
          <w:color w:val="2C2C2C"/>
          <w:spacing w:val="-7"/>
        </w:rPr>
        <w:t xml:space="preserve"> </w:t>
      </w:r>
      <w:r w:rsidRPr="002D1A95">
        <w:rPr>
          <w:color w:val="2C2C2C"/>
        </w:rPr>
        <w:t>che possono</w:t>
      </w:r>
      <w:r w:rsidRPr="002D1A95">
        <w:rPr>
          <w:color w:val="2C2C2C"/>
          <w:spacing w:val="-7"/>
        </w:rPr>
        <w:t xml:space="preserve"> </w:t>
      </w:r>
      <w:r w:rsidRPr="002D1A95">
        <w:rPr>
          <w:color w:val="2C2C2C"/>
        </w:rPr>
        <w:t>amplificarne</w:t>
      </w:r>
      <w:r w:rsidRPr="002D1A95">
        <w:rPr>
          <w:color w:val="2C2C2C"/>
          <w:spacing w:val="-8"/>
        </w:rPr>
        <w:t xml:space="preserve"> </w:t>
      </w:r>
      <w:r w:rsidRPr="002D1A95">
        <w:rPr>
          <w:color w:val="2C2C2C"/>
        </w:rPr>
        <w:t>l’impatto,</w:t>
      </w:r>
      <w:r w:rsidRPr="002D1A95">
        <w:rPr>
          <w:color w:val="2C2C2C"/>
          <w:spacing w:val="-8"/>
        </w:rPr>
        <w:t xml:space="preserve"> </w:t>
      </w:r>
      <w:r w:rsidRPr="002D1A95">
        <w:rPr>
          <w:color w:val="2C2C2C"/>
        </w:rPr>
        <w:t>in</w:t>
      </w:r>
      <w:r w:rsidRPr="002D1A95">
        <w:rPr>
          <w:color w:val="2C2C2C"/>
          <w:spacing w:val="-7"/>
        </w:rPr>
        <w:t xml:space="preserve"> </w:t>
      </w:r>
      <w:r w:rsidRPr="002D1A95">
        <w:rPr>
          <w:color w:val="2C2C2C"/>
        </w:rPr>
        <w:t>un’ottica</w:t>
      </w:r>
      <w:r w:rsidRPr="002D1A95">
        <w:rPr>
          <w:color w:val="2C2C2C"/>
          <w:spacing w:val="-7"/>
        </w:rPr>
        <w:t xml:space="preserve"> </w:t>
      </w:r>
      <w:r w:rsidRPr="002D1A95">
        <w:rPr>
          <w:color w:val="2C2C2C"/>
        </w:rPr>
        <w:t>di</w:t>
      </w:r>
      <w:r w:rsidRPr="002D1A95">
        <w:rPr>
          <w:color w:val="2C2C2C"/>
          <w:spacing w:val="-7"/>
        </w:rPr>
        <w:t xml:space="preserve"> </w:t>
      </w:r>
      <w:r w:rsidRPr="002D1A95">
        <w:rPr>
          <w:color w:val="2C2C2C"/>
        </w:rPr>
        <w:t>sostenibilità</w:t>
      </w:r>
      <w:r w:rsidRPr="002D1A95">
        <w:rPr>
          <w:color w:val="2C2C2C"/>
          <w:spacing w:val="-7"/>
        </w:rPr>
        <w:t xml:space="preserve"> </w:t>
      </w:r>
      <w:r w:rsidRPr="002D1A95">
        <w:rPr>
          <w:color w:val="2C2C2C"/>
        </w:rPr>
        <w:t>territoriale</w:t>
      </w:r>
      <w:r w:rsidRPr="002D1A95">
        <w:rPr>
          <w:color w:val="2C2C2C"/>
          <w:spacing w:val="-12"/>
        </w:rPr>
        <w:t xml:space="preserve"> </w:t>
      </w:r>
      <w:r w:rsidRPr="002D1A95">
        <w:rPr>
          <w:color w:val="2C2C2C"/>
        </w:rPr>
        <w:t>e</w:t>
      </w:r>
      <w:r w:rsidRPr="002D1A95">
        <w:rPr>
          <w:color w:val="2C2C2C"/>
          <w:spacing w:val="-8"/>
        </w:rPr>
        <w:t xml:space="preserve"> </w:t>
      </w:r>
      <w:r w:rsidRPr="002D1A95">
        <w:rPr>
          <w:color w:val="2C2C2C"/>
        </w:rPr>
        <w:t>resilienza</w:t>
      </w:r>
      <w:r w:rsidRPr="002D1A95">
        <w:rPr>
          <w:color w:val="2C2C2C"/>
          <w:spacing w:val="-7"/>
        </w:rPr>
        <w:t xml:space="preserve"> </w:t>
      </w:r>
      <w:r w:rsidRPr="002D1A95">
        <w:rPr>
          <w:color w:val="2C2C2C"/>
        </w:rPr>
        <w:t>operativa.</w:t>
      </w:r>
    </w:p>
    <w:sectPr w:rsidR="003E3844" w:rsidRPr="002D1A95">
      <w:pgSz w:w="11910" w:h="16840"/>
      <w:pgMar w:top="1320" w:right="425" w:bottom="1320" w:left="850" w:header="0" w:footer="112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Silvia Franchi" w:date="2025-06-09T14:55:00Z" w:initials="SF">
    <w:p w14:paraId="34FE83EB" w14:textId="77C4C5CB" w:rsidR="00954F7A" w:rsidRDefault="00954F7A">
      <w:pPr>
        <w:pStyle w:val="Testocommento"/>
      </w:pPr>
      <w:r>
        <w:rPr>
          <w:rStyle w:val="Rimandocommento"/>
        </w:rPr>
        <w:annotationRef/>
      </w:r>
      <w:r>
        <w:t>Ai fini di una valutazione completa del beneficio è stato considerato anche il risparmio medio di tempo relativo allo shift modale auto/treno.</w:t>
      </w:r>
    </w:p>
  </w:comment>
  <w:comment w:id="20" w:author="CIERI ENRICO" w:date="2025-05-29T15:54:00Z" w:initials="EC">
    <w:p w14:paraId="1F466A02" w14:textId="3960C260" w:rsidR="005B2685" w:rsidRDefault="00C230F0" w:rsidP="005B2685">
      <w:pPr>
        <w:pStyle w:val="Testocommento"/>
      </w:pPr>
      <w:r>
        <w:rPr>
          <w:rStyle w:val="Rimandocommento"/>
        </w:rPr>
        <w:annotationRef/>
      </w:r>
      <w:r w:rsidR="005B2685">
        <w:t>Vedi precedente commento.</w:t>
      </w:r>
      <w:r w:rsidR="005B2685">
        <w:br/>
        <w:t>Sembra che nel calcolo del risparmio di tempo si sia considerato sia l’auto che il bus.</w:t>
      </w:r>
    </w:p>
  </w:comment>
  <w:comment w:id="21" w:author="Silvia Franchi" w:date="2025-06-09T15:48:00Z" w:initials="SF">
    <w:p w14:paraId="57C2FA45" w14:textId="77777777" w:rsidR="00F0705F" w:rsidRDefault="00F0705F" w:rsidP="008B7E24">
      <w:pPr>
        <w:pStyle w:val="Testocommento"/>
      </w:pPr>
      <w:r>
        <w:rPr>
          <w:rStyle w:val="Rimandocommento"/>
        </w:rPr>
        <w:annotationRef/>
      </w:r>
      <w:r>
        <w:t>Ipotesi confermata.</w:t>
      </w:r>
    </w:p>
  </w:comment>
  <w:comment w:id="22" w:author="ANGELINO ANTONIO" w:date="2025-06-03T09:53:00Z" w:initials="AA">
    <w:p w14:paraId="7771F236" w14:textId="77777777" w:rsidR="009436C3" w:rsidRDefault="009436C3" w:rsidP="009436C3">
      <w:pPr>
        <w:pStyle w:val="Testocommento"/>
      </w:pPr>
      <w:r>
        <w:rPr>
          <w:rStyle w:val="Rimandocommento"/>
        </w:rPr>
        <w:annotationRef/>
      </w:r>
      <w:r>
        <w:t>Il calcolo del risparmio di tempo va effettuato moltiplicando i pax.h con il valore del tempo ipotizzato.</w:t>
      </w:r>
    </w:p>
    <w:p w14:paraId="6965E8CB" w14:textId="77777777" w:rsidR="009436C3" w:rsidRDefault="009436C3" w:rsidP="009436C3">
      <w:pPr>
        <w:pStyle w:val="Testocommento"/>
      </w:pPr>
      <w:r>
        <w:t>In particolare, come fornito via mail, i pax.h.anno incrementali provenienti dalla modalità stradale (auto) sono 24.368.</w:t>
      </w:r>
    </w:p>
    <w:p w14:paraId="0B2C3221" w14:textId="77777777" w:rsidR="009436C3" w:rsidRDefault="009436C3" w:rsidP="009436C3">
      <w:pPr>
        <w:pStyle w:val="Testocommento"/>
      </w:pPr>
      <w:r>
        <w:t>Analogamente, il calcolo va eseguito con i pax.h.anno incrementali provenienti dal bus pari a 4.194.</w:t>
      </w:r>
    </w:p>
  </w:comment>
  <w:comment w:id="23" w:author="Silvia Franchi" w:date="2025-06-09T14:54:00Z" w:initials="SF">
    <w:p w14:paraId="0D1AE9C2" w14:textId="77777777" w:rsidR="00167175" w:rsidRDefault="00722F58" w:rsidP="008B7E24">
      <w:pPr>
        <w:pStyle w:val="Testocommento"/>
      </w:pPr>
      <w:r>
        <w:rPr>
          <w:rStyle w:val="Rimandocommento"/>
        </w:rPr>
        <w:annotationRef/>
      </w:r>
      <w:r w:rsidR="00167175">
        <w:t>Testo revisionato spiegando il calcolo del beneficio finale in funzione della variabile passeggeri.ora.anno incrementali e considerando il tempo medio di percorrenza del treno pari a 20 minuti.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E83EB" w15:done="0"/>
  <w15:commentEx w15:paraId="1F466A02" w15:done="0"/>
  <w15:commentEx w15:paraId="57C2FA45" w15:paraIdParent="1F466A02" w15:done="0"/>
  <w15:commentEx w15:paraId="0B2C3221" w15:done="0"/>
  <w15:commentEx w15:paraId="0D1AE9C2" w15:paraIdParent="0B2C32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F1745F" w16cex:dateUtc="2025-06-09T12:55:00Z"/>
  <w16cex:commentExtensible w16cex:durableId="46316AC3" w16cex:dateUtc="2025-05-29T13:54:00Z"/>
  <w16cex:commentExtensible w16cex:durableId="2BF180C7" w16cex:dateUtc="2025-06-09T13:48:00Z"/>
  <w16cex:commentExtensible w16cex:durableId="1C29F8D2" w16cex:dateUtc="2025-06-03T07:53:00Z"/>
  <w16cex:commentExtensible w16cex:durableId="2BF17412" w16cex:dateUtc="2025-06-09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E83EB" w16cid:durableId="2BF1745F"/>
  <w16cid:commentId w16cid:paraId="1F466A02" w16cid:durableId="46316AC3"/>
  <w16cid:commentId w16cid:paraId="57C2FA45" w16cid:durableId="2BF180C7"/>
  <w16cid:commentId w16cid:paraId="0B2C3221" w16cid:durableId="1C29F8D2"/>
  <w16cid:commentId w16cid:paraId="0D1AE9C2" w16cid:durableId="2BF17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AAAE1" w14:textId="77777777" w:rsidR="0042705D" w:rsidRDefault="0042705D">
      <w:r>
        <w:separator/>
      </w:r>
    </w:p>
  </w:endnote>
  <w:endnote w:type="continuationSeparator" w:id="0">
    <w:p w14:paraId="64D7A0A2" w14:textId="77777777" w:rsidR="0042705D" w:rsidRDefault="0042705D">
      <w:r>
        <w:continuationSeparator/>
      </w:r>
    </w:p>
  </w:endnote>
  <w:endnote w:type="continuationNotice" w:id="1">
    <w:p w14:paraId="3AB3823F" w14:textId="77777777" w:rsidR="0042705D" w:rsidRDefault="004270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FA23" w14:textId="167822CF" w:rsidR="009701F4" w:rsidRDefault="009701F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5B93" w14:textId="19DC263C" w:rsidR="009701F4" w:rsidRDefault="009701F4">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56A8A" w14:textId="5B45E52B" w:rsidR="009701F4" w:rsidRDefault="009701F4">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E2B5" w14:textId="2D7CA965" w:rsidR="00102991" w:rsidRPr="005B7811" w:rsidRDefault="00000000">
    <w:pPr>
      <w:pStyle w:val="Pidipagina"/>
      <w:jc w:val="right"/>
      <w:rPr>
        <w:color w:val="1F497D" w:themeColor="text2"/>
      </w:rPr>
    </w:pPr>
    <w:sdt>
      <w:sdtPr>
        <w:rPr>
          <w:color w:val="1F497D" w:themeColor="text2"/>
        </w:rPr>
        <w:id w:val="1157030377"/>
        <w:docPartObj>
          <w:docPartGallery w:val="Page Numbers (Bottom of Page)"/>
          <w:docPartUnique/>
        </w:docPartObj>
      </w:sdtPr>
      <w:sdtContent>
        <w:r w:rsidR="00102991" w:rsidRPr="005B7811">
          <w:rPr>
            <w:color w:val="1F497D" w:themeColor="text2"/>
          </w:rPr>
          <w:fldChar w:fldCharType="begin"/>
        </w:r>
        <w:r w:rsidR="00102991" w:rsidRPr="005B7811">
          <w:rPr>
            <w:color w:val="1F497D" w:themeColor="text2"/>
          </w:rPr>
          <w:instrText>PAGE   \* MERGEFORMAT</w:instrText>
        </w:r>
        <w:r w:rsidR="00102991" w:rsidRPr="005B7811">
          <w:rPr>
            <w:color w:val="1F497D" w:themeColor="text2"/>
          </w:rPr>
          <w:fldChar w:fldCharType="separate"/>
        </w:r>
        <w:r w:rsidR="00102991" w:rsidRPr="005B7811">
          <w:rPr>
            <w:color w:val="1F497D" w:themeColor="text2"/>
          </w:rPr>
          <w:t>2</w:t>
        </w:r>
        <w:r w:rsidR="00102991" w:rsidRPr="005B7811">
          <w:rPr>
            <w:color w:val="1F497D" w:themeColor="text2"/>
          </w:rPr>
          <w:fldChar w:fldCharType="end"/>
        </w:r>
      </w:sdtContent>
    </w:sdt>
  </w:p>
  <w:p w14:paraId="15D6B23F" w14:textId="20D36B52" w:rsidR="003E3844" w:rsidRDefault="003E3844">
    <w:pPr>
      <w:pStyle w:val="Corpotesto"/>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F497D" w:themeColor="text2"/>
      </w:rPr>
      <w:id w:val="-56320532"/>
      <w:docPartObj>
        <w:docPartGallery w:val="Page Numbers (Bottom of Page)"/>
        <w:docPartUnique/>
      </w:docPartObj>
    </w:sdtPr>
    <w:sdtContent>
      <w:p w14:paraId="669540E7" w14:textId="363DDCF8" w:rsidR="00102991" w:rsidRPr="00A32A23" w:rsidRDefault="00102991">
        <w:pPr>
          <w:pStyle w:val="Pidipagina"/>
          <w:jc w:val="right"/>
          <w:rPr>
            <w:color w:val="1F497D" w:themeColor="text2"/>
          </w:rPr>
        </w:pPr>
        <w:r w:rsidRPr="00A32A23">
          <w:rPr>
            <w:color w:val="1F497D" w:themeColor="text2"/>
          </w:rPr>
          <w:fldChar w:fldCharType="begin"/>
        </w:r>
        <w:r w:rsidRPr="00A32A23">
          <w:rPr>
            <w:color w:val="1F497D" w:themeColor="text2"/>
          </w:rPr>
          <w:instrText>PAGE   \* MERGEFORMAT</w:instrText>
        </w:r>
        <w:r w:rsidRPr="00A32A23">
          <w:rPr>
            <w:color w:val="1F497D" w:themeColor="text2"/>
          </w:rPr>
          <w:fldChar w:fldCharType="separate"/>
        </w:r>
        <w:r w:rsidRPr="00A32A23">
          <w:rPr>
            <w:color w:val="1F497D" w:themeColor="text2"/>
          </w:rPr>
          <w:t>2</w:t>
        </w:r>
        <w:r w:rsidRPr="00A32A23">
          <w:rPr>
            <w:color w:val="1F497D" w:themeColor="text2"/>
          </w:rPr>
          <w:fldChar w:fldCharType="end"/>
        </w:r>
      </w:p>
    </w:sdtContent>
  </w:sdt>
  <w:p w14:paraId="32B59DB9" w14:textId="1F359B58" w:rsidR="003E3844" w:rsidRDefault="003E3844">
    <w:pPr>
      <w:pStyle w:val="Corpotesto"/>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735507"/>
      <w:docPartObj>
        <w:docPartGallery w:val="Page Numbers (Bottom of Page)"/>
        <w:docPartUnique/>
      </w:docPartObj>
    </w:sdtPr>
    <w:sdtEndPr>
      <w:rPr>
        <w:color w:val="1F497D" w:themeColor="text2"/>
      </w:rPr>
    </w:sdtEndPr>
    <w:sdtContent>
      <w:p w14:paraId="445CB9EF" w14:textId="745E4089" w:rsidR="00102991" w:rsidRPr="00A32A23" w:rsidRDefault="00102991">
        <w:pPr>
          <w:pStyle w:val="Pidipagina"/>
          <w:jc w:val="right"/>
          <w:rPr>
            <w:color w:val="1F497D" w:themeColor="text2"/>
          </w:rPr>
        </w:pPr>
        <w:r w:rsidRPr="00A32A23">
          <w:rPr>
            <w:color w:val="1F497D" w:themeColor="text2"/>
          </w:rPr>
          <w:fldChar w:fldCharType="begin"/>
        </w:r>
        <w:r w:rsidRPr="00A32A23">
          <w:rPr>
            <w:color w:val="1F497D" w:themeColor="text2"/>
          </w:rPr>
          <w:instrText>PAGE   \* MERGEFORMAT</w:instrText>
        </w:r>
        <w:r w:rsidRPr="00A32A23">
          <w:rPr>
            <w:color w:val="1F497D" w:themeColor="text2"/>
          </w:rPr>
          <w:fldChar w:fldCharType="separate"/>
        </w:r>
        <w:r w:rsidRPr="00A32A23">
          <w:rPr>
            <w:color w:val="1F497D" w:themeColor="text2"/>
          </w:rPr>
          <w:t>2</w:t>
        </w:r>
        <w:r w:rsidRPr="00A32A23">
          <w:rPr>
            <w:color w:val="1F497D" w:themeColor="text2"/>
          </w:rPr>
          <w:fldChar w:fldCharType="end"/>
        </w:r>
      </w:p>
    </w:sdtContent>
  </w:sdt>
  <w:p w14:paraId="04E343C5" w14:textId="5C995097" w:rsidR="003E3844" w:rsidRDefault="003E3844">
    <w:pPr>
      <w:pStyle w:val="Corpotesto"/>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273437"/>
      <w:docPartObj>
        <w:docPartGallery w:val="Page Numbers (Bottom of Page)"/>
        <w:docPartUnique/>
      </w:docPartObj>
    </w:sdtPr>
    <w:sdtEndPr>
      <w:rPr>
        <w:color w:val="1F497D" w:themeColor="text2"/>
      </w:rPr>
    </w:sdtEndPr>
    <w:sdtContent>
      <w:p w14:paraId="0D45DDE5" w14:textId="20143B10" w:rsidR="0025247C" w:rsidRPr="00A32A23" w:rsidRDefault="0025247C">
        <w:pPr>
          <w:pStyle w:val="Pidipagina"/>
          <w:jc w:val="right"/>
          <w:rPr>
            <w:color w:val="1F497D" w:themeColor="text2"/>
          </w:rPr>
        </w:pPr>
        <w:r w:rsidRPr="00A32A23">
          <w:rPr>
            <w:color w:val="1F497D" w:themeColor="text2"/>
          </w:rPr>
          <w:fldChar w:fldCharType="begin"/>
        </w:r>
        <w:r w:rsidRPr="00A32A23">
          <w:rPr>
            <w:color w:val="1F497D" w:themeColor="text2"/>
          </w:rPr>
          <w:instrText>PAGE   \* MERGEFORMAT</w:instrText>
        </w:r>
        <w:r w:rsidRPr="00A32A23">
          <w:rPr>
            <w:color w:val="1F497D" w:themeColor="text2"/>
          </w:rPr>
          <w:fldChar w:fldCharType="separate"/>
        </w:r>
        <w:r w:rsidRPr="00A32A23">
          <w:rPr>
            <w:color w:val="1F497D" w:themeColor="text2"/>
          </w:rPr>
          <w:t>2</w:t>
        </w:r>
        <w:r w:rsidRPr="00A32A23">
          <w:rPr>
            <w:color w:val="1F497D" w:themeColor="text2"/>
          </w:rPr>
          <w:fldChar w:fldCharType="end"/>
        </w:r>
      </w:p>
    </w:sdtContent>
  </w:sdt>
  <w:p w14:paraId="308B859A" w14:textId="55E18D4F" w:rsidR="003E3844" w:rsidRDefault="003E3844">
    <w:pPr>
      <w:pStyle w:val="Corpotesto"/>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4B631" w14:textId="77777777" w:rsidR="0042705D" w:rsidRDefault="0042705D">
      <w:r>
        <w:separator/>
      </w:r>
    </w:p>
  </w:footnote>
  <w:footnote w:type="continuationSeparator" w:id="0">
    <w:p w14:paraId="2785FB48" w14:textId="77777777" w:rsidR="0042705D" w:rsidRDefault="0042705D">
      <w:r>
        <w:continuationSeparator/>
      </w:r>
    </w:p>
  </w:footnote>
  <w:footnote w:type="continuationNotice" w:id="1">
    <w:p w14:paraId="2C0F1739" w14:textId="77777777" w:rsidR="0042705D" w:rsidRDefault="0042705D"/>
  </w:footnote>
  <w:footnote w:id="2">
    <w:p w14:paraId="1808A679" w14:textId="762E064D" w:rsidR="00062C49" w:rsidRDefault="00062C49">
      <w:pPr>
        <w:pStyle w:val="Testonotaapidipagina"/>
      </w:pPr>
      <w:r>
        <w:rPr>
          <w:rStyle w:val="Rimandonotaapidipagina"/>
        </w:rPr>
        <w:footnoteRef/>
      </w:r>
      <w:r>
        <w:t xml:space="preserve"> </w:t>
      </w:r>
      <w:r w:rsidRPr="002D1A95">
        <w:rPr>
          <w:i/>
          <w:color w:val="2C2C2C"/>
          <w:w w:val="90"/>
          <w:sz w:val="21"/>
        </w:rPr>
        <w:t>Documento</w:t>
      </w:r>
      <w:r w:rsidRPr="002D1A95">
        <w:rPr>
          <w:i/>
          <w:color w:val="2C2C2C"/>
          <w:spacing w:val="-10"/>
          <w:w w:val="90"/>
          <w:sz w:val="21"/>
        </w:rPr>
        <w:t xml:space="preserve"> </w:t>
      </w:r>
      <w:r w:rsidRPr="002D1A95">
        <w:rPr>
          <w:i/>
          <w:color w:val="2C2C2C"/>
          <w:w w:val="90"/>
          <w:sz w:val="21"/>
        </w:rPr>
        <w:t>“Orario di Servizio”</w:t>
      </w:r>
      <w:r w:rsidRPr="002D1A95">
        <w:rPr>
          <w:i/>
          <w:color w:val="2C2C2C"/>
          <w:spacing w:val="-8"/>
          <w:w w:val="90"/>
          <w:sz w:val="21"/>
        </w:rPr>
        <w:t xml:space="preserve"> </w:t>
      </w:r>
      <w:r w:rsidRPr="002D1A95">
        <w:rPr>
          <w:i/>
          <w:color w:val="2C2C2C"/>
          <w:w w:val="90"/>
          <w:sz w:val="21"/>
        </w:rPr>
        <w:t>–</w:t>
      </w:r>
      <w:r w:rsidRPr="002D1A95">
        <w:rPr>
          <w:i/>
          <w:color w:val="2C2C2C"/>
          <w:spacing w:val="-9"/>
          <w:w w:val="90"/>
          <w:sz w:val="21"/>
        </w:rPr>
        <w:t xml:space="preserve"> </w:t>
      </w:r>
      <w:r w:rsidRPr="002D1A95">
        <w:rPr>
          <w:i/>
          <w:color w:val="2C2C2C"/>
          <w:spacing w:val="-5"/>
          <w:w w:val="90"/>
          <w:sz w:val="21"/>
        </w:rPr>
        <w:t>FUC 2024</w:t>
      </w:r>
    </w:p>
  </w:footnote>
  <w:footnote w:id="3">
    <w:p w14:paraId="6B8035DA" w14:textId="4A886936" w:rsidR="00F371C4" w:rsidRDefault="00F371C4">
      <w:pPr>
        <w:pStyle w:val="Testonotaapidipagina"/>
      </w:pPr>
      <w:r>
        <w:rPr>
          <w:rStyle w:val="Rimandonotaapidipagina"/>
        </w:rPr>
        <w:footnoteRef/>
      </w:r>
      <w:r>
        <w:t xml:space="preserve"> </w:t>
      </w:r>
      <w:r w:rsidRPr="002D1A95">
        <w:rPr>
          <w:i/>
          <w:color w:val="2C2C2C"/>
          <w:w w:val="90"/>
          <w:sz w:val="21"/>
        </w:rPr>
        <w:t>Linee</w:t>
      </w:r>
      <w:r w:rsidRPr="002D1A95">
        <w:rPr>
          <w:i/>
          <w:color w:val="2C2C2C"/>
          <w:spacing w:val="-2"/>
          <w:sz w:val="21"/>
        </w:rPr>
        <w:t xml:space="preserve"> </w:t>
      </w:r>
      <w:r w:rsidRPr="002D1A95">
        <w:rPr>
          <w:i/>
          <w:color w:val="2C2C2C"/>
          <w:w w:val="90"/>
          <w:sz w:val="21"/>
        </w:rPr>
        <w:t>guida</w:t>
      </w:r>
      <w:r w:rsidRPr="002D1A95">
        <w:rPr>
          <w:i/>
          <w:color w:val="2C2C2C"/>
          <w:spacing w:val="-5"/>
          <w:sz w:val="21"/>
        </w:rPr>
        <w:t xml:space="preserve"> </w:t>
      </w:r>
      <w:r w:rsidRPr="002D1A95">
        <w:rPr>
          <w:i/>
          <w:color w:val="2C2C2C"/>
          <w:w w:val="90"/>
          <w:sz w:val="21"/>
        </w:rPr>
        <w:t>operative</w:t>
      </w:r>
      <w:r w:rsidRPr="002D1A95">
        <w:rPr>
          <w:i/>
          <w:color w:val="2C2C2C"/>
          <w:spacing w:val="-5"/>
          <w:sz w:val="21"/>
        </w:rPr>
        <w:t xml:space="preserve"> </w:t>
      </w:r>
      <w:r w:rsidRPr="002D1A95">
        <w:rPr>
          <w:i/>
          <w:color w:val="2C2C2C"/>
          <w:w w:val="90"/>
          <w:sz w:val="21"/>
        </w:rPr>
        <w:t>per</w:t>
      </w:r>
      <w:r w:rsidRPr="002D1A95">
        <w:rPr>
          <w:i/>
          <w:color w:val="2C2C2C"/>
          <w:spacing w:val="-5"/>
          <w:sz w:val="21"/>
        </w:rPr>
        <w:t xml:space="preserve"> </w:t>
      </w:r>
      <w:r w:rsidRPr="002D1A95">
        <w:rPr>
          <w:i/>
          <w:color w:val="2C2C2C"/>
          <w:w w:val="90"/>
          <w:sz w:val="21"/>
        </w:rPr>
        <w:t>la</w:t>
      </w:r>
      <w:r w:rsidRPr="002D1A95">
        <w:rPr>
          <w:i/>
          <w:color w:val="2C2C2C"/>
          <w:spacing w:val="-2"/>
          <w:sz w:val="21"/>
        </w:rPr>
        <w:t xml:space="preserve"> </w:t>
      </w:r>
      <w:r w:rsidRPr="002D1A95">
        <w:rPr>
          <w:i/>
          <w:color w:val="2C2C2C"/>
          <w:w w:val="90"/>
          <w:sz w:val="21"/>
        </w:rPr>
        <w:t>valutazione</w:t>
      </w:r>
      <w:r w:rsidRPr="002D1A95">
        <w:rPr>
          <w:i/>
          <w:color w:val="2C2C2C"/>
          <w:spacing w:val="-5"/>
          <w:sz w:val="21"/>
        </w:rPr>
        <w:t xml:space="preserve"> </w:t>
      </w:r>
      <w:r w:rsidRPr="002D1A95">
        <w:rPr>
          <w:i/>
          <w:color w:val="2C2C2C"/>
          <w:w w:val="90"/>
          <w:sz w:val="21"/>
        </w:rPr>
        <w:t>degli</w:t>
      </w:r>
      <w:r w:rsidRPr="002D1A95">
        <w:rPr>
          <w:i/>
          <w:color w:val="2C2C2C"/>
          <w:spacing w:val="-5"/>
          <w:sz w:val="21"/>
        </w:rPr>
        <w:t xml:space="preserve"> </w:t>
      </w:r>
      <w:r w:rsidRPr="002D1A95">
        <w:rPr>
          <w:i/>
          <w:color w:val="2C2C2C"/>
          <w:w w:val="90"/>
          <w:sz w:val="21"/>
        </w:rPr>
        <w:t>investimenti</w:t>
      </w:r>
      <w:r w:rsidRPr="002D1A95">
        <w:rPr>
          <w:i/>
          <w:color w:val="2C2C2C"/>
          <w:spacing w:val="3"/>
          <w:sz w:val="21"/>
        </w:rPr>
        <w:t xml:space="preserve"> </w:t>
      </w:r>
      <w:r w:rsidRPr="002D1A95">
        <w:rPr>
          <w:i/>
          <w:color w:val="2C2C2C"/>
          <w:w w:val="90"/>
          <w:sz w:val="21"/>
        </w:rPr>
        <w:t>–</w:t>
      </w:r>
      <w:r w:rsidRPr="002D1A95">
        <w:rPr>
          <w:i/>
          <w:color w:val="2C2C2C"/>
          <w:spacing w:val="-5"/>
          <w:sz w:val="21"/>
        </w:rPr>
        <w:t xml:space="preserve"> </w:t>
      </w:r>
      <w:r w:rsidRPr="002D1A95">
        <w:rPr>
          <w:i/>
          <w:color w:val="2C2C2C"/>
          <w:w w:val="90"/>
          <w:sz w:val="21"/>
        </w:rPr>
        <w:t>Settore</w:t>
      </w:r>
      <w:r w:rsidRPr="002D1A95">
        <w:rPr>
          <w:i/>
          <w:color w:val="2C2C2C"/>
          <w:spacing w:val="-5"/>
          <w:sz w:val="21"/>
        </w:rPr>
        <w:t xml:space="preserve"> </w:t>
      </w:r>
      <w:r w:rsidRPr="002D1A95">
        <w:rPr>
          <w:i/>
          <w:color w:val="2C2C2C"/>
          <w:w w:val="90"/>
          <w:sz w:val="21"/>
        </w:rPr>
        <w:t>ferroviario</w:t>
      </w:r>
      <w:r w:rsidRPr="002D1A95">
        <w:rPr>
          <w:i/>
          <w:color w:val="2C2C2C"/>
          <w:spacing w:val="-5"/>
          <w:sz w:val="21"/>
        </w:rPr>
        <w:t xml:space="preserve"> </w:t>
      </w:r>
      <w:r w:rsidRPr="002D1A95">
        <w:rPr>
          <w:color w:val="2C2C2C"/>
          <w:w w:val="90"/>
        </w:rPr>
        <w:t>(MIT,</w:t>
      </w:r>
      <w:r w:rsidRPr="002D1A95">
        <w:rPr>
          <w:color w:val="2C2C2C"/>
          <w:spacing w:val="2"/>
        </w:rPr>
        <w:t xml:space="preserve"> </w:t>
      </w:r>
      <w:r w:rsidRPr="002D1A95">
        <w:rPr>
          <w:color w:val="2C2C2C"/>
          <w:spacing w:val="-2"/>
          <w:w w:val="90"/>
        </w:rPr>
        <w:t>2021)</w:t>
      </w:r>
    </w:p>
  </w:footnote>
  <w:footnote w:id="4">
    <w:p w14:paraId="1FE116A6" w14:textId="191FA3E8" w:rsidR="00F371C4" w:rsidRDefault="00F371C4">
      <w:pPr>
        <w:pStyle w:val="Testonotaapidipagina"/>
      </w:pPr>
      <w:r>
        <w:rPr>
          <w:rStyle w:val="Rimandonotaapidipagina"/>
        </w:rPr>
        <w:footnoteRef/>
      </w:r>
      <w:r>
        <w:t xml:space="preserve"> </w:t>
      </w:r>
      <w:r w:rsidRPr="002D1A95">
        <w:rPr>
          <w:i/>
          <w:color w:val="2C2C2C"/>
          <w:w w:val="90"/>
          <w:sz w:val="21"/>
        </w:rPr>
        <w:t>Documenti</w:t>
      </w:r>
      <w:r w:rsidRPr="002D1A95">
        <w:rPr>
          <w:i/>
          <w:color w:val="2C2C2C"/>
          <w:spacing w:val="-7"/>
          <w:w w:val="90"/>
          <w:sz w:val="21"/>
        </w:rPr>
        <w:t xml:space="preserve"> </w:t>
      </w:r>
      <w:r w:rsidRPr="002D1A95">
        <w:rPr>
          <w:i/>
          <w:color w:val="2C2C2C"/>
          <w:w w:val="90"/>
          <w:sz w:val="21"/>
        </w:rPr>
        <w:t>“Input</w:t>
      </w:r>
      <w:r w:rsidRPr="002D1A95">
        <w:rPr>
          <w:i/>
          <w:color w:val="2C2C2C"/>
          <w:spacing w:val="-7"/>
          <w:w w:val="90"/>
          <w:sz w:val="21"/>
        </w:rPr>
        <w:t xml:space="preserve"> </w:t>
      </w:r>
      <w:r w:rsidRPr="002D1A95">
        <w:rPr>
          <w:i/>
          <w:color w:val="2C2C2C"/>
          <w:w w:val="90"/>
          <w:sz w:val="21"/>
        </w:rPr>
        <w:t>per</w:t>
      </w:r>
      <w:r w:rsidRPr="002D1A95">
        <w:rPr>
          <w:i/>
          <w:color w:val="2C2C2C"/>
          <w:spacing w:val="-8"/>
          <w:w w:val="90"/>
          <w:sz w:val="21"/>
        </w:rPr>
        <w:t xml:space="preserve"> </w:t>
      </w:r>
      <w:r w:rsidRPr="002D1A95">
        <w:rPr>
          <w:i/>
          <w:color w:val="2C2C2C"/>
          <w:w w:val="90"/>
          <w:sz w:val="21"/>
        </w:rPr>
        <w:t>ACB</w:t>
      </w:r>
      <w:r w:rsidRPr="002D1A95">
        <w:rPr>
          <w:i/>
          <w:color w:val="2C2C2C"/>
          <w:spacing w:val="-7"/>
          <w:w w:val="90"/>
          <w:sz w:val="21"/>
        </w:rPr>
        <w:t xml:space="preserve"> </w:t>
      </w:r>
      <w:r w:rsidRPr="002D1A95">
        <w:rPr>
          <w:i/>
          <w:color w:val="2C2C2C"/>
          <w:w w:val="90"/>
          <w:sz w:val="21"/>
        </w:rPr>
        <w:t>Udine-Cividale</w:t>
      </w:r>
      <w:r w:rsidRPr="002D1A95">
        <w:rPr>
          <w:i/>
          <w:color w:val="2C2C2C"/>
          <w:spacing w:val="-7"/>
          <w:w w:val="90"/>
          <w:sz w:val="21"/>
        </w:rPr>
        <w:t xml:space="preserve"> </w:t>
      </w:r>
      <w:r w:rsidRPr="002D1A95">
        <w:rPr>
          <w:i/>
          <w:color w:val="2C2C2C"/>
          <w:w w:val="90"/>
          <w:sz w:val="21"/>
        </w:rPr>
        <w:t>rev.</w:t>
      </w:r>
      <w:r w:rsidRPr="002D1A95">
        <w:rPr>
          <w:i/>
          <w:color w:val="2C2C2C"/>
          <w:spacing w:val="-6"/>
          <w:w w:val="90"/>
          <w:sz w:val="21"/>
        </w:rPr>
        <w:t xml:space="preserve"> </w:t>
      </w:r>
      <w:r w:rsidRPr="002D1A95">
        <w:rPr>
          <w:i/>
          <w:color w:val="2C2C2C"/>
          <w:w w:val="90"/>
          <w:sz w:val="21"/>
        </w:rPr>
        <w:t>RFI”</w:t>
      </w:r>
      <w:r w:rsidRPr="002D1A95">
        <w:rPr>
          <w:i/>
          <w:color w:val="2C2C2C"/>
          <w:spacing w:val="-7"/>
          <w:w w:val="90"/>
          <w:sz w:val="21"/>
        </w:rPr>
        <w:t xml:space="preserve"> </w:t>
      </w:r>
      <w:r w:rsidRPr="002D1A95">
        <w:rPr>
          <w:i/>
          <w:color w:val="2C2C2C"/>
          <w:w w:val="90"/>
          <w:sz w:val="21"/>
        </w:rPr>
        <w:t>-</w:t>
      </w:r>
      <w:r w:rsidRPr="002D1A95">
        <w:rPr>
          <w:i/>
          <w:color w:val="2C2C2C"/>
          <w:spacing w:val="-6"/>
          <w:w w:val="90"/>
          <w:sz w:val="21"/>
        </w:rPr>
        <w:t xml:space="preserve"> </w:t>
      </w:r>
      <w:r w:rsidRPr="002D1A95">
        <w:rPr>
          <w:i/>
          <w:color w:val="2C2C2C"/>
          <w:spacing w:val="-5"/>
          <w:w w:val="90"/>
          <w:sz w:val="21"/>
        </w:rPr>
        <w:t>RFI</w:t>
      </w:r>
    </w:p>
  </w:footnote>
  <w:footnote w:id="5">
    <w:p w14:paraId="59402CF2" w14:textId="753E93F8" w:rsidR="00F371C4" w:rsidRDefault="00F371C4">
      <w:pPr>
        <w:pStyle w:val="Testonotaapidipagina"/>
      </w:pPr>
      <w:r>
        <w:rPr>
          <w:rStyle w:val="Rimandonotaapidipagina"/>
        </w:rPr>
        <w:footnoteRef/>
      </w:r>
      <w:r>
        <w:t xml:space="preserve"> </w:t>
      </w:r>
      <w:r w:rsidRPr="0084272E">
        <w:rPr>
          <w:i/>
          <w:color w:val="2C2C2C"/>
          <w:w w:val="90"/>
          <w:sz w:val="21"/>
        </w:rPr>
        <w:t>Ibid</w:t>
      </w:r>
    </w:p>
  </w:footnote>
  <w:footnote w:id="6">
    <w:p w14:paraId="0159EF93" w14:textId="4F371EBE" w:rsidR="009235E5" w:rsidRPr="001E01F5" w:rsidRDefault="009235E5">
      <w:pPr>
        <w:pStyle w:val="Testonotaapidipagina"/>
        <w:rPr>
          <w:lang w:val="en-GB"/>
        </w:rPr>
      </w:pPr>
      <w:r>
        <w:rPr>
          <w:rStyle w:val="Rimandonotaapidipagina"/>
        </w:rPr>
        <w:footnoteRef/>
      </w:r>
      <w:r w:rsidR="00307C54">
        <w:t xml:space="preserve"> </w:t>
      </w:r>
      <w:r w:rsidR="00307C54" w:rsidRPr="002D1A95">
        <w:rPr>
          <w:i/>
          <w:color w:val="2C2C2C"/>
          <w:w w:val="90"/>
          <w:sz w:val="21"/>
        </w:rPr>
        <w:t>Documenti</w:t>
      </w:r>
      <w:r w:rsidR="00307C54" w:rsidRPr="002D1A95">
        <w:rPr>
          <w:i/>
          <w:color w:val="2C2C2C"/>
          <w:spacing w:val="-7"/>
          <w:w w:val="90"/>
          <w:sz w:val="21"/>
        </w:rPr>
        <w:t xml:space="preserve"> </w:t>
      </w:r>
      <w:r w:rsidR="00307C54" w:rsidRPr="002D1A95">
        <w:rPr>
          <w:i/>
          <w:color w:val="2C2C2C"/>
          <w:w w:val="90"/>
          <w:sz w:val="21"/>
        </w:rPr>
        <w:t>“Input</w:t>
      </w:r>
      <w:r w:rsidR="00307C54" w:rsidRPr="002D1A95">
        <w:rPr>
          <w:i/>
          <w:color w:val="2C2C2C"/>
          <w:spacing w:val="-7"/>
          <w:w w:val="90"/>
          <w:sz w:val="21"/>
        </w:rPr>
        <w:t xml:space="preserve"> </w:t>
      </w:r>
      <w:r w:rsidR="00307C54" w:rsidRPr="002D1A95">
        <w:rPr>
          <w:i/>
          <w:color w:val="2C2C2C"/>
          <w:w w:val="90"/>
          <w:sz w:val="21"/>
        </w:rPr>
        <w:t>per</w:t>
      </w:r>
      <w:r w:rsidR="00307C54" w:rsidRPr="002D1A95">
        <w:rPr>
          <w:i/>
          <w:color w:val="2C2C2C"/>
          <w:spacing w:val="-8"/>
          <w:w w:val="90"/>
          <w:sz w:val="21"/>
        </w:rPr>
        <w:t xml:space="preserve"> </w:t>
      </w:r>
      <w:r w:rsidR="00307C54" w:rsidRPr="002D1A95">
        <w:rPr>
          <w:i/>
          <w:color w:val="2C2C2C"/>
          <w:w w:val="90"/>
          <w:sz w:val="21"/>
        </w:rPr>
        <w:t>ACB</w:t>
      </w:r>
      <w:r w:rsidR="00307C54" w:rsidRPr="002D1A95">
        <w:rPr>
          <w:i/>
          <w:color w:val="2C2C2C"/>
          <w:spacing w:val="-7"/>
          <w:w w:val="90"/>
          <w:sz w:val="21"/>
        </w:rPr>
        <w:t xml:space="preserve"> </w:t>
      </w:r>
      <w:r w:rsidR="00307C54" w:rsidRPr="002D1A95">
        <w:rPr>
          <w:i/>
          <w:color w:val="2C2C2C"/>
          <w:w w:val="90"/>
          <w:sz w:val="21"/>
        </w:rPr>
        <w:t>Udine-Cividale</w:t>
      </w:r>
      <w:r w:rsidR="00307C54" w:rsidRPr="002D1A95">
        <w:rPr>
          <w:i/>
          <w:color w:val="2C2C2C"/>
          <w:spacing w:val="-7"/>
          <w:w w:val="90"/>
          <w:sz w:val="21"/>
        </w:rPr>
        <w:t xml:space="preserve"> </w:t>
      </w:r>
      <w:r w:rsidR="00307C54" w:rsidRPr="002D1A95">
        <w:rPr>
          <w:i/>
          <w:color w:val="2C2C2C"/>
          <w:w w:val="90"/>
          <w:sz w:val="21"/>
        </w:rPr>
        <w:t>rev.</w:t>
      </w:r>
      <w:r w:rsidR="00307C54" w:rsidRPr="002D1A95">
        <w:rPr>
          <w:i/>
          <w:color w:val="2C2C2C"/>
          <w:spacing w:val="-6"/>
          <w:w w:val="90"/>
          <w:sz w:val="21"/>
        </w:rPr>
        <w:t xml:space="preserve"> </w:t>
      </w:r>
      <w:r w:rsidR="00307C54" w:rsidRPr="001E01F5">
        <w:rPr>
          <w:i/>
          <w:color w:val="2C2C2C"/>
          <w:w w:val="90"/>
          <w:sz w:val="21"/>
          <w:lang w:val="en-GB"/>
        </w:rPr>
        <w:t>RFI”</w:t>
      </w:r>
      <w:r w:rsidR="00307C54" w:rsidRPr="001E01F5">
        <w:rPr>
          <w:i/>
          <w:color w:val="2C2C2C"/>
          <w:spacing w:val="-7"/>
          <w:w w:val="90"/>
          <w:sz w:val="21"/>
          <w:lang w:val="en-GB"/>
        </w:rPr>
        <w:t xml:space="preserve"> </w:t>
      </w:r>
      <w:r w:rsidR="00307C54" w:rsidRPr="001E01F5">
        <w:rPr>
          <w:i/>
          <w:color w:val="2C2C2C"/>
          <w:w w:val="90"/>
          <w:sz w:val="21"/>
          <w:lang w:val="en-GB"/>
        </w:rPr>
        <w:t>-</w:t>
      </w:r>
      <w:r w:rsidR="00307C54" w:rsidRPr="001E01F5">
        <w:rPr>
          <w:i/>
          <w:color w:val="2C2C2C"/>
          <w:spacing w:val="-6"/>
          <w:w w:val="90"/>
          <w:sz w:val="21"/>
          <w:lang w:val="en-GB"/>
        </w:rPr>
        <w:t xml:space="preserve"> </w:t>
      </w:r>
      <w:r w:rsidR="00307C54" w:rsidRPr="001E01F5">
        <w:rPr>
          <w:i/>
          <w:color w:val="2C2C2C"/>
          <w:spacing w:val="-5"/>
          <w:w w:val="90"/>
          <w:sz w:val="21"/>
          <w:lang w:val="en-GB"/>
        </w:rPr>
        <w:t>RFI</w:t>
      </w:r>
    </w:p>
  </w:footnote>
  <w:footnote w:id="7">
    <w:p w14:paraId="44987C61" w14:textId="6FE0EA7F" w:rsidR="00147E6E" w:rsidRPr="000B0604" w:rsidRDefault="00147E6E">
      <w:pPr>
        <w:pStyle w:val="Testonotaapidipagina"/>
        <w:rPr>
          <w:lang w:val="en-US"/>
        </w:rPr>
      </w:pPr>
      <w:r>
        <w:rPr>
          <w:rStyle w:val="Rimandonotaapidipagina"/>
        </w:rPr>
        <w:footnoteRef/>
      </w:r>
      <w:r w:rsidRPr="000B0604">
        <w:rPr>
          <w:lang w:val="en-US"/>
        </w:rPr>
        <w:t xml:space="preserve"> </w:t>
      </w:r>
      <w:r w:rsidRPr="000B0604">
        <w:rPr>
          <w:i/>
          <w:color w:val="2C2C2C"/>
          <w:w w:val="90"/>
          <w:sz w:val="21"/>
          <w:lang w:val="en-US"/>
        </w:rPr>
        <w:t>Ibid</w:t>
      </w:r>
    </w:p>
  </w:footnote>
  <w:footnote w:id="8">
    <w:p w14:paraId="1C59D0CA" w14:textId="05DDA309" w:rsidR="00147E6E" w:rsidRPr="00147E6E" w:rsidRDefault="00147E6E">
      <w:pPr>
        <w:pStyle w:val="Testonotaapidipagina"/>
        <w:rPr>
          <w:lang w:val="en-GB"/>
        </w:rPr>
      </w:pPr>
      <w:r>
        <w:rPr>
          <w:rStyle w:val="Rimandonotaapidipagina"/>
        </w:rPr>
        <w:footnoteRef/>
      </w:r>
      <w:r w:rsidRPr="00147E6E">
        <w:rPr>
          <w:lang w:val="en-GB"/>
        </w:rPr>
        <w:t xml:space="preserve"> </w:t>
      </w:r>
      <w:r w:rsidRPr="002D1A95">
        <w:rPr>
          <w:i/>
          <w:spacing w:val="-6"/>
          <w:sz w:val="21"/>
          <w:lang w:val="en-GB"/>
        </w:rPr>
        <w:t>Handbook</w:t>
      </w:r>
      <w:r w:rsidRPr="002D1A95">
        <w:rPr>
          <w:i/>
          <w:spacing w:val="-18"/>
          <w:sz w:val="21"/>
          <w:lang w:val="en-GB"/>
        </w:rPr>
        <w:t xml:space="preserve"> </w:t>
      </w:r>
      <w:r w:rsidRPr="002D1A95">
        <w:rPr>
          <w:i/>
          <w:spacing w:val="-6"/>
          <w:sz w:val="21"/>
          <w:lang w:val="en-GB"/>
        </w:rPr>
        <w:t>on</w:t>
      </w:r>
      <w:r w:rsidRPr="002D1A95">
        <w:rPr>
          <w:i/>
          <w:spacing w:val="-18"/>
          <w:sz w:val="21"/>
          <w:lang w:val="en-GB"/>
        </w:rPr>
        <w:t xml:space="preserve"> </w:t>
      </w:r>
      <w:r w:rsidRPr="002D1A95">
        <w:rPr>
          <w:i/>
          <w:spacing w:val="-6"/>
          <w:sz w:val="21"/>
          <w:lang w:val="en-GB"/>
        </w:rPr>
        <w:t>external</w:t>
      </w:r>
      <w:r w:rsidRPr="002D1A95">
        <w:rPr>
          <w:i/>
          <w:spacing w:val="-19"/>
          <w:sz w:val="21"/>
          <w:lang w:val="en-GB"/>
        </w:rPr>
        <w:t xml:space="preserve"> </w:t>
      </w:r>
      <w:r w:rsidRPr="002D1A95">
        <w:rPr>
          <w:i/>
          <w:spacing w:val="-6"/>
          <w:sz w:val="21"/>
          <w:lang w:val="en-GB"/>
        </w:rPr>
        <w:t>costs</w:t>
      </w:r>
      <w:r w:rsidRPr="002D1A95">
        <w:rPr>
          <w:i/>
          <w:spacing w:val="-17"/>
          <w:sz w:val="21"/>
          <w:lang w:val="en-GB"/>
        </w:rPr>
        <w:t xml:space="preserve"> </w:t>
      </w:r>
      <w:r w:rsidRPr="002D1A95">
        <w:rPr>
          <w:i/>
          <w:spacing w:val="-6"/>
          <w:sz w:val="21"/>
          <w:lang w:val="en-GB"/>
        </w:rPr>
        <w:t>of</w:t>
      </w:r>
      <w:r w:rsidRPr="002D1A95">
        <w:rPr>
          <w:i/>
          <w:spacing w:val="-18"/>
          <w:sz w:val="21"/>
          <w:lang w:val="en-GB"/>
        </w:rPr>
        <w:t xml:space="preserve"> </w:t>
      </w:r>
      <w:r w:rsidRPr="002D1A95">
        <w:rPr>
          <w:i/>
          <w:spacing w:val="-6"/>
          <w:sz w:val="21"/>
          <w:lang w:val="en-GB"/>
        </w:rPr>
        <w:t>transport</w:t>
      </w:r>
      <w:r w:rsidRPr="002D1A95">
        <w:rPr>
          <w:i/>
          <w:spacing w:val="-14"/>
          <w:sz w:val="21"/>
          <w:lang w:val="en-GB"/>
        </w:rPr>
        <w:t xml:space="preserve"> </w:t>
      </w:r>
      <w:r w:rsidRPr="002D1A95">
        <w:rPr>
          <w:i/>
          <w:spacing w:val="-6"/>
          <w:sz w:val="21"/>
          <w:lang w:val="en-GB"/>
        </w:rPr>
        <w:t>-</w:t>
      </w:r>
      <w:r w:rsidRPr="002D1A95">
        <w:rPr>
          <w:i/>
          <w:spacing w:val="-18"/>
          <w:sz w:val="21"/>
          <w:lang w:val="en-GB"/>
        </w:rPr>
        <w:t xml:space="preserve"> </w:t>
      </w:r>
      <w:r w:rsidRPr="002D1A95">
        <w:rPr>
          <w:i/>
          <w:spacing w:val="-6"/>
          <w:sz w:val="21"/>
          <w:lang w:val="en-GB"/>
        </w:rPr>
        <w:t>Commissione</w:t>
      </w:r>
      <w:r w:rsidRPr="002D1A95">
        <w:rPr>
          <w:i/>
          <w:spacing w:val="-17"/>
          <w:sz w:val="21"/>
          <w:lang w:val="en-GB"/>
        </w:rPr>
        <w:t xml:space="preserve"> </w:t>
      </w:r>
      <w:r w:rsidRPr="002D1A95">
        <w:rPr>
          <w:i/>
          <w:spacing w:val="-6"/>
          <w:sz w:val="21"/>
          <w:lang w:val="en-GB"/>
        </w:rPr>
        <w:t>Europea</w:t>
      </w:r>
      <w:r w:rsidRPr="002D1A95">
        <w:rPr>
          <w:i/>
          <w:spacing w:val="-19"/>
          <w:sz w:val="21"/>
          <w:lang w:val="en-GB"/>
        </w:rPr>
        <w:t xml:space="preserve"> </w:t>
      </w:r>
      <w:r w:rsidRPr="002D1A95">
        <w:rPr>
          <w:i/>
          <w:spacing w:val="-6"/>
          <w:sz w:val="21"/>
          <w:lang w:val="en-GB"/>
        </w:rPr>
        <w:t>(2019)</w:t>
      </w:r>
    </w:p>
  </w:footnote>
  <w:footnote w:id="9">
    <w:p w14:paraId="53F95DB0" w14:textId="0034FFBB" w:rsidR="00147E6E" w:rsidRDefault="00147E6E">
      <w:pPr>
        <w:pStyle w:val="Testonotaapidipagina"/>
      </w:pPr>
      <w:r>
        <w:rPr>
          <w:rStyle w:val="Rimandonotaapidipagina"/>
        </w:rPr>
        <w:footnoteRef/>
      </w:r>
      <w:r>
        <w:t xml:space="preserve"> </w:t>
      </w:r>
      <w:r w:rsidRPr="002D1A95">
        <w:rPr>
          <w:i/>
          <w:color w:val="2C2C2C"/>
          <w:spacing w:val="-4"/>
          <w:w w:val="90"/>
          <w:sz w:val="21"/>
        </w:rPr>
        <w:t>Ibid</w:t>
      </w:r>
    </w:p>
  </w:footnote>
  <w:footnote w:id="10">
    <w:p w14:paraId="2B42A654" w14:textId="325EF738" w:rsidR="00147E6E" w:rsidRDefault="00147E6E">
      <w:pPr>
        <w:pStyle w:val="Testonotaapidipagina"/>
      </w:pPr>
      <w:r>
        <w:rPr>
          <w:rStyle w:val="Rimandonotaapidipagina"/>
        </w:rPr>
        <w:footnoteRef/>
      </w:r>
      <w:r>
        <w:t xml:space="preserve"> </w:t>
      </w:r>
      <w:r w:rsidRPr="002D1A95">
        <w:rPr>
          <w:i/>
          <w:color w:val="2C2C2C"/>
          <w:w w:val="90"/>
          <w:sz w:val="21"/>
        </w:rPr>
        <w:t>Documento</w:t>
      </w:r>
      <w:r w:rsidRPr="002D1A95">
        <w:rPr>
          <w:i/>
          <w:color w:val="2C2C2C"/>
          <w:sz w:val="21"/>
        </w:rPr>
        <w:t xml:space="preserve"> </w:t>
      </w:r>
      <w:r w:rsidRPr="002D1A95">
        <w:rPr>
          <w:i/>
          <w:color w:val="2C2C2C"/>
          <w:w w:val="90"/>
          <w:sz w:val="21"/>
        </w:rPr>
        <w:t>“Indicatori</w:t>
      </w:r>
      <w:r w:rsidRPr="002D1A95">
        <w:rPr>
          <w:i/>
          <w:color w:val="2C2C2C"/>
          <w:sz w:val="21"/>
        </w:rPr>
        <w:t xml:space="preserve"> </w:t>
      </w:r>
      <w:r w:rsidRPr="002D1A95">
        <w:rPr>
          <w:i/>
          <w:color w:val="2C2C2C"/>
          <w:w w:val="90"/>
          <w:sz w:val="21"/>
        </w:rPr>
        <w:t>trasportistici”</w:t>
      </w:r>
      <w:r w:rsidRPr="002D1A95">
        <w:rPr>
          <w:i/>
          <w:color w:val="2C2C2C"/>
          <w:spacing w:val="5"/>
          <w:sz w:val="21"/>
        </w:rPr>
        <w:t xml:space="preserve"> </w:t>
      </w:r>
      <w:r w:rsidRPr="002D1A95">
        <w:rPr>
          <w:i/>
          <w:color w:val="2C2C2C"/>
          <w:w w:val="90"/>
          <w:sz w:val="21"/>
        </w:rPr>
        <w:t>-</w:t>
      </w:r>
      <w:r w:rsidRPr="002D1A95">
        <w:rPr>
          <w:i/>
          <w:color w:val="2C2C2C"/>
          <w:spacing w:val="1"/>
          <w:sz w:val="21"/>
        </w:rPr>
        <w:t xml:space="preserve"> </w:t>
      </w:r>
      <w:r w:rsidRPr="002D1A95">
        <w:rPr>
          <w:i/>
          <w:color w:val="2C2C2C"/>
          <w:spacing w:val="-5"/>
          <w:w w:val="90"/>
          <w:sz w:val="21"/>
        </w:rPr>
        <w:t>RFI</w:t>
      </w:r>
    </w:p>
  </w:footnote>
  <w:footnote w:id="11">
    <w:p w14:paraId="7F1DF831" w14:textId="2C9DB1D0" w:rsidR="00147E6E" w:rsidRPr="001E01F5" w:rsidRDefault="00147E6E">
      <w:pPr>
        <w:pStyle w:val="Testonotaapidipagina"/>
      </w:pPr>
      <w:r>
        <w:rPr>
          <w:rStyle w:val="Rimandonotaapidipagina"/>
        </w:rPr>
        <w:footnoteRef/>
      </w:r>
      <w:r w:rsidRPr="001E01F5">
        <w:t xml:space="preserve"> </w:t>
      </w:r>
      <w:r w:rsidRPr="001E01F5">
        <w:rPr>
          <w:i/>
          <w:spacing w:val="-6"/>
          <w:sz w:val="21"/>
        </w:rPr>
        <w:t>Handbook</w:t>
      </w:r>
      <w:r w:rsidRPr="001E01F5">
        <w:rPr>
          <w:i/>
          <w:spacing w:val="-19"/>
          <w:sz w:val="21"/>
        </w:rPr>
        <w:t xml:space="preserve"> </w:t>
      </w:r>
      <w:r w:rsidRPr="001E01F5">
        <w:rPr>
          <w:i/>
          <w:spacing w:val="-6"/>
          <w:sz w:val="21"/>
        </w:rPr>
        <w:t>on</w:t>
      </w:r>
      <w:r w:rsidRPr="001E01F5">
        <w:rPr>
          <w:i/>
          <w:spacing w:val="-19"/>
          <w:sz w:val="21"/>
        </w:rPr>
        <w:t xml:space="preserve"> </w:t>
      </w:r>
      <w:r w:rsidRPr="001E01F5">
        <w:rPr>
          <w:i/>
          <w:spacing w:val="-6"/>
          <w:sz w:val="21"/>
        </w:rPr>
        <w:t>external</w:t>
      </w:r>
      <w:r w:rsidRPr="001E01F5">
        <w:rPr>
          <w:i/>
          <w:spacing w:val="-20"/>
          <w:sz w:val="21"/>
        </w:rPr>
        <w:t xml:space="preserve"> </w:t>
      </w:r>
      <w:r w:rsidRPr="001E01F5">
        <w:rPr>
          <w:i/>
          <w:spacing w:val="-6"/>
          <w:sz w:val="21"/>
        </w:rPr>
        <w:t>costs</w:t>
      </w:r>
      <w:r w:rsidRPr="001E01F5">
        <w:rPr>
          <w:i/>
          <w:spacing w:val="-17"/>
          <w:sz w:val="21"/>
        </w:rPr>
        <w:t xml:space="preserve"> </w:t>
      </w:r>
      <w:r w:rsidRPr="001E01F5">
        <w:rPr>
          <w:i/>
          <w:spacing w:val="-6"/>
          <w:sz w:val="21"/>
        </w:rPr>
        <w:t>of</w:t>
      </w:r>
      <w:r w:rsidRPr="001E01F5">
        <w:rPr>
          <w:i/>
          <w:spacing w:val="-19"/>
          <w:sz w:val="21"/>
        </w:rPr>
        <w:t xml:space="preserve"> </w:t>
      </w:r>
      <w:r w:rsidRPr="001E01F5">
        <w:rPr>
          <w:i/>
          <w:spacing w:val="-6"/>
          <w:sz w:val="21"/>
        </w:rPr>
        <w:t>transport</w:t>
      </w:r>
      <w:r w:rsidRPr="001E01F5">
        <w:rPr>
          <w:i/>
          <w:spacing w:val="-20"/>
          <w:sz w:val="21"/>
        </w:rPr>
        <w:t xml:space="preserve"> </w:t>
      </w:r>
      <w:r w:rsidRPr="001E01F5">
        <w:rPr>
          <w:i/>
          <w:spacing w:val="-6"/>
          <w:sz w:val="21"/>
        </w:rPr>
        <w:t>della</w:t>
      </w:r>
      <w:r w:rsidRPr="001E01F5">
        <w:rPr>
          <w:i/>
          <w:spacing w:val="-18"/>
          <w:sz w:val="21"/>
        </w:rPr>
        <w:t xml:space="preserve"> </w:t>
      </w:r>
      <w:r w:rsidRPr="001E01F5">
        <w:rPr>
          <w:i/>
          <w:spacing w:val="-6"/>
          <w:sz w:val="21"/>
        </w:rPr>
        <w:t>Commissione</w:t>
      </w:r>
      <w:r w:rsidRPr="001E01F5">
        <w:rPr>
          <w:i/>
          <w:spacing w:val="-20"/>
          <w:sz w:val="21"/>
        </w:rPr>
        <w:t xml:space="preserve"> </w:t>
      </w:r>
      <w:r w:rsidRPr="001E01F5">
        <w:rPr>
          <w:i/>
          <w:spacing w:val="-6"/>
          <w:sz w:val="21"/>
        </w:rPr>
        <w:t>Europea</w:t>
      </w:r>
      <w:r w:rsidRPr="001E01F5">
        <w:rPr>
          <w:i/>
          <w:spacing w:val="-21"/>
          <w:sz w:val="21"/>
        </w:rPr>
        <w:t xml:space="preserve"> </w:t>
      </w:r>
      <w:r w:rsidRPr="001E01F5">
        <w:rPr>
          <w:i/>
          <w:spacing w:val="-6"/>
          <w:sz w:val="21"/>
        </w:rPr>
        <w:t>(2019)</w:t>
      </w:r>
    </w:p>
  </w:footnote>
  <w:footnote w:id="12">
    <w:p w14:paraId="4E4CAED8" w14:textId="5889FBDF" w:rsidR="005B307A" w:rsidRDefault="005B307A">
      <w:pPr>
        <w:pStyle w:val="Testonotaapidipagina"/>
      </w:pPr>
      <w:r>
        <w:rPr>
          <w:rStyle w:val="Rimandonotaapidipagina"/>
        </w:rPr>
        <w:footnoteRef/>
      </w:r>
      <w:r>
        <w:t xml:space="preserve"> </w:t>
      </w:r>
      <w:hyperlink r:id="rId1">
        <w:r w:rsidRPr="002D1A95">
          <w:rPr>
            <w:i/>
            <w:color w:val="A9AE00"/>
            <w:w w:val="90"/>
            <w:sz w:val="21"/>
            <w:u w:val="single" w:color="A9AE00"/>
          </w:rPr>
          <w:t>Localizzazione</w:t>
        </w:r>
        <w:r w:rsidRPr="002D1A95">
          <w:rPr>
            <w:i/>
            <w:color w:val="A9AE00"/>
            <w:sz w:val="21"/>
            <w:u w:val="single" w:color="A9AE00"/>
          </w:rPr>
          <w:t xml:space="preserve"> </w:t>
        </w:r>
        <w:r w:rsidRPr="002D1A95">
          <w:rPr>
            <w:i/>
            <w:color w:val="A9AE00"/>
            <w:w w:val="90"/>
            <w:sz w:val="21"/>
            <w:u w:val="single" w:color="A9AE00"/>
          </w:rPr>
          <w:t>degli</w:t>
        </w:r>
        <w:r w:rsidRPr="002D1A95">
          <w:rPr>
            <w:i/>
            <w:color w:val="A9AE00"/>
            <w:spacing w:val="1"/>
            <w:sz w:val="21"/>
            <w:u w:val="single" w:color="A9AE00"/>
          </w:rPr>
          <w:t xml:space="preserve"> </w:t>
        </w:r>
        <w:r w:rsidRPr="002D1A95">
          <w:rPr>
            <w:i/>
            <w:color w:val="A9AE00"/>
            <w:w w:val="90"/>
            <w:sz w:val="21"/>
            <w:u w:val="single" w:color="A9AE00"/>
          </w:rPr>
          <w:t>incidenti</w:t>
        </w:r>
        <w:r w:rsidRPr="002D1A95">
          <w:rPr>
            <w:i/>
            <w:color w:val="A9AE00"/>
            <w:sz w:val="21"/>
            <w:u w:val="single" w:color="A9AE00"/>
          </w:rPr>
          <w:t xml:space="preserve"> </w:t>
        </w:r>
        <w:r w:rsidRPr="002D1A95">
          <w:rPr>
            <w:i/>
            <w:color w:val="A9AE00"/>
            <w:w w:val="90"/>
            <w:sz w:val="21"/>
            <w:u w:val="single" w:color="A9AE00"/>
          </w:rPr>
          <w:t>stradali</w:t>
        </w:r>
        <w:r w:rsidRPr="002D1A95">
          <w:rPr>
            <w:i/>
            <w:color w:val="A9AE00"/>
            <w:sz w:val="21"/>
            <w:u w:val="single" w:color="A9AE00"/>
          </w:rPr>
          <w:t xml:space="preserve"> </w:t>
        </w:r>
        <w:r w:rsidRPr="002D1A95">
          <w:rPr>
            <w:i/>
            <w:color w:val="A9AE00"/>
            <w:w w:val="90"/>
            <w:sz w:val="21"/>
            <w:u w:val="single" w:color="A9AE00"/>
          </w:rPr>
          <w:t>2023</w:t>
        </w:r>
        <w:r w:rsidRPr="002D1A95">
          <w:rPr>
            <w:i/>
            <w:color w:val="A9AE00"/>
            <w:spacing w:val="7"/>
            <w:sz w:val="21"/>
            <w:u w:val="single" w:color="A9AE00"/>
          </w:rPr>
          <w:t xml:space="preserve"> </w:t>
        </w:r>
        <w:r w:rsidRPr="002D1A95">
          <w:rPr>
            <w:i/>
            <w:color w:val="A9AE00"/>
            <w:w w:val="90"/>
            <w:sz w:val="21"/>
            <w:u w:val="single" w:color="A9AE00"/>
          </w:rPr>
          <w:t>-</w:t>
        </w:r>
        <w:r w:rsidRPr="002D1A95">
          <w:rPr>
            <w:i/>
            <w:color w:val="A9AE00"/>
            <w:spacing w:val="2"/>
            <w:sz w:val="21"/>
            <w:u w:val="single" w:color="A9AE00"/>
          </w:rPr>
          <w:t xml:space="preserve"> </w:t>
        </w:r>
        <w:r w:rsidRPr="002D1A95">
          <w:rPr>
            <w:i/>
            <w:color w:val="A9AE00"/>
            <w:w w:val="90"/>
            <w:sz w:val="21"/>
            <w:u w:val="single" w:color="A9AE00"/>
          </w:rPr>
          <w:t>Automobile</w:t>
        </w:r>
        <w:r w:rsidRPr="002D1A95">
          <w:rPr>
            <w:i/>
            <w:color w:val="A9AE00"/>
            <w:spacing w:val="3"/>
            <w:sz w:val="21"/>
            <w:u w:val="single" w:color="A9AE00"/>
          </w:rPr>
          <w:t xml:space="preserve"> </w:t>
        </w:r>
        <w:r w:rsidRPr="002D1A95">
          <w:rPr>
            <w:i/>
            <w:color w:val="A9AE00"/>
            <w:w w:val="90"/>
            <w:sz w:val="21"/>
            <w:u w:val="single" w:color="A9AE00"/>
          </w:rPr>
          <w:t>Club</w:t>
        </w:r>
        <w:r w:rsidRPr="002D1A95">
          <w:rPr>
            <w:i/>
            <w:color w:val="A9AE00"/>
            <w:spacing w:val="1"/>
            <w:sz w:val="21"/>
            <w:u w:val="single" w:color="A9AE00"/>
          </w:rPr>
          <w:t xml:space="preserve"> </w:t>
        </w:r>
        <w:r w:rsidRPr="002D1A95">
          <w:rPr>
            <w:i/>
            <w:color w:val="A9AE00"/>
            <w:w w:val="90"/>
            <w:sz w:val="21"/>
            <w:u w:val="single" w:color="A9AE00"/>
          </w:rPr>
          <w:t>d'Italia</w:t>
        </w:r>
        <w:r w:rsidRPr="002D1A95">
          <w:rPr>
            <w:i/>
            <w:color w:val="A9AE00"/>
            <w:spacing w:val="-2"/>
            <w:sz w:val="21"/>
            <w:u w:val="single" w:color="A9AE00"/>
          </w:rPr>
          <w:t xml:space="preserve"> </w:t>
        </w:r>
        <w:r w:rsidRPr="002D1A95">
          <w:rPr>
            <w:i/>
            <w:color w:val="A9AE00"/>
            <w:spacing w:val="-2"/>
            <w:w w:val="90"/>
            <w:sz w:val="21"/>
            <w:u w:val="single" w:color="A9AE00"/>
          </w:rPr>
          <w:t>(ACI)</w:t>
        </w:r>
      </w:hyperlink>
    </w:p>
  </w:footnote>
  <w:footnote w:id="13">
    <w:p w14:paraId="7C562B1A" w14:textId="180DB57E" w:rsidR="00BC3D18" w:rsidRPr="001E01F5" w:rsidRDefault="00BC3D18" w:rsidP="00FF2D58">
      <w:pPr>
        <w:spacing w:before="97" w:line="247" w:lineRule="exact"/>
        <w:rPr>
          <w:i/>
          <w:sz w:val="21"/>
        </w:rPr>
      </w:pPr>
      <w:r>
        <w:rPr>
          <w:rStyle w:val="Rimandonotaapidipagina"/>
        </w:rPr>
        <w:footnoteRef/>
      </w:r>
      <w:r>
        <w:t xml:space="preserve"> </w:t>
      </w:r>
      <w:r w:rsidRPr="001E01F5">
        <w:rPr>
          <w:i/>
          <w:color w:val="2C2C2C"/>
          <w:w w:val="90"/>
          <w:sz w:val="21"/>
        </w:rPr>
        <w:t>Documento</w:t>
      </w:r>
      <w:r w:rsidRPr="001E01F5">
        <w:rPr>
          <w:i/>
          <w:color w:val="2C2C2C"/>
          <w:spacing w:val="-1"/>
          <w:sz w:val="21"/>
        </w:rPr>
        <w:t xml:space="preserve"> </w:t>
      </w:r>
      <w:r w:rsidRPr="001E01F5">
        <w:rPr>
          <w:i/>
          <w:color w:val="2C2C2C"/>
          <w:w w:val="90"/>
          <w:sz w:val="21"/>
        </w:rPr>
        <w:t>“Indicatori</w:t>
      </w:r>
      <w:r w:rsidRPr="001E01F5">
        <w:rPr>
          <w:i/>
          <w:color w:val="2C2C2C"/>
          <w:spacing w:val="-1"/>
          <w:sz w:val="21"/>
        </w:rPr>
        <w:t xml:space="preserve"> </w:t>
      </w:r>
      <w:r w:rsidRPr="001E01F5">
        <w:rPr>
          <w:i/>
          <w:color w:val="2C2C2C"/>
          <w:w w:val="90"/>
          <w:sz w:val="21"/>
        </w:rPr>
        <w:t>trasportistici”</w:t>
      </w:r>
      <w:r w:rsidRPr="001E01F5">
        <w:rPr>
          <w:i/>
          <w:color w:val="2C2C2C"/>
          <w:spacing w:val="5"/>
          <w:sz w:val="21"/>
        </w:rPr>
        <w:t xml:space="preserve"> </w:t>
      </w:r>
      <w:r w:rsidRPr="001E01F5">
        <w:rPr>
          <w:i/>
          <w:color w:val="2C2C2C"/>
          <w:w w:val="90"/>
          <w:sz w:val="21"/>
        </w:rPr>
        <w:t>-</w:t>
      </w:r>
      <w:r w:rsidRPr="001E01F5">
        <w:rPr>
          <w:i/>
          <w:color w:val="2C2C2C"/>
          <w:sz w:val="21"/>
        </w:rPr>
        <w:t xml:space="preserve"> </w:t>
      </w:r>
      <w:r w:rsidRPr="001E01F5">
        <w:rPr>
          <w:i/>
          <w:color w:val="2C2C2C"/>
          <w:spacing w:val="-5"/>
          <w:w w:val="90"/>
          <w:sz w:val="21"/>
        </w:rPr>
        <w:t>RFI</w:t>
      </w:r>
    </w:p>
  </w:footnote>
  <w:footnote w:id="14">
    <w:p w14:paraId="6A8B82CA" w14:textId="6FB240FF" w:rsidR="00FF2D58" w:rsidRPr="00731665" w:rsidRDefault="00FF2D58">
      <w:pPr>
        <w:pStyle w:val="Testonotaapidipagina"/>
      </w:pPr>
      <w:r>
        <w:rPr>
          <w:rStyle w:val="Rimandonotaapidipagina"/>
        </w:rPr>
        <w:footnoteRef/>
      </w:r>
      <w:r w:rsidRPr="00731665">
        <w:t xml:space="preserve"> </w:t>
      </w:r>
      <w:r w:rsidRPr="001E01F5">
        <w:rPr>
          <w:i/>
          <w:color w:val="2C2C2C"/>
          <w:spacing w:val="-4"/>
          <w:w w:val="95"/>
          <w:sz w:val="21"/>
        </w:rPr>
        <w:t>Ibid</w:t>
      </w:r>
    </w:p>
  </w:footnote>
  <w:footnote w:id="15">
    <w:p w14:paraId="49B98B71" w14:textId="54FF38F8" w:rsidR="00FF2D58" w:rsidRPr="001E01F5" w:rsidRDefault="00FF2D58" w:rsidP="00FF2D58">
      <w:pPr>
        <w:spacing w:line="240" w:lineRule="exact"/>
        <w:rPr>
          <w:i/>
          <w:sz w:val="21"/>
        </w:rPr>
      </w:pPr>
      <w:r>
        <w:rPr>
          <w:rStyle w:val="Rimandonotaapidipagina"/>
        </w:rPr>
        <w:footnoteRef/>
      </w:r>
      <w:r w:rsidRPr="001E01F5">
        <w:t xml:space="preserve"> </w:t>
      </w:r>
      <w:r w:rsidRPr="001E01F5">
        <w:rPr>
          <w:i/>
          <w:spacing w:val="-6"/>
          <w:sz w:val="21"/>
        </w:rPr>
        <w:t>Handbook</w:t>
      </w:r>
      <w:r w:rsidRPr="001E01F5">
        <w:rPr>
          <w:i/>
          <w:spacing w:val="-19"/>
          <w:sz w:val="21"/>
        </w:rPr>
        <w:t xml:space="preserve"> </w:t>
      </w:r>
      <w:r w:rsidRPr="001E01F5">
        <w:rPr>
          <w:i/>
          <w:spacing w:val="-6"/>
          <w:sz w:val="21"/>
        </w:rPr>
        <w:t>on</w:t>
      </w:r>
      <w:r w:rsidRPr="001E01F5">
        <w:rPr>
          <w:i/>
          <w:spacing w:val="-19"/>
          <w:sz w:val="21"/>
        </w:rPr>
        <w:t xml:space="preserve"> </w:t>
      </w:r>
      <w:r w:rsidRPr="001E01F5">
        <w:rPr>
          <w:i/>
          <w:spacing w:val="-6"/>
          <w:sz w:val="21"/>
        </w:rPr>
        <w:t>external</w:t>
      </w:r>
      <w:r w:rsidRPr="001E01F5">
        <w:rPr>
          <w:i/>
          <w:spacing w:val="-20"/>
          <w:sz w:val="21"/>
        </w:rPr>
        <w:t xml:space="preserve"> </w:t>
      </w:r>
      <w:r w:rsidRPr="001E01F5">
        <w:rPr>
          <w:i/>
          <w:spacing w:val="-6"/>
          <w:sz w:val="21"/>
        </w:rPr>
        <w:t>costs</w:t>
      </w:r>
      <w:r w:rsidRPr="001E01F5">
        <w:rPr>
          <w:i/>
          <w:spacing w:val="-17"/>
          <w:sz w:val="21"/>
        </w:rPr>
        <w:t xml:space="preserve"> </w:t>
      </w:r>
      <w:r w:rsidRPr="001E01F5">
        <w:rPr>
          <w:i/>
          <w:spacing w:val="-6"/>
          <w:sz w:val="21"/>
        </w:rPr>
        <w:t>of</w:t>
      </w:r>
      <w:r w:rsidRPr="001E01F5">
        <w:rPr>
          <w:i/>
          <w:spacing w:val="-19"/>
          <w:sz w:val="21"/>
        </w:rPr>
        <w:t xml:space="preserve"> </w:t>
      </w:r>
      <w:r w:rsidRPr="001E01F5">
        <w:rPr>
          <w:i/>
          <w:spacing w:val="-6"/>
          <w:sz w:val="21"/>
        </w:rPr>
        <w:t>transport</w:t>
      </w:r>
      <w:r w:rsidRPr="001E01F5">
        <w:rPr>
          <w:i/>
          <w:spacing w:val="-20"/>
          <w:sz w:val="21"/>
        </w:rPr>
        <w:t xml:space="preserve"> </w:t>
      </w:r>
      <w:r w:rsidRPr="001E01F5">
        <w:rPr>
          <w:i/>
          <w:spacing w:val="-6"/>
          <w:sz w:val="21"/>
        </w:rPr>
        <w:t>della</w:t>
      </w:r>
      <w:r w:rsidRPr="001E01F5">
        <w:rPr>
          <w:i/>
          <w:spacing w:val="-18"/>
          <w:sz w:val="21"/>
        </w:rPr>
        <w:t xml:space="preserve"> </w:t>
      </w:r>
      <w:r w:rsidRPr="001E01F5">
        <w:rPr>
          <w:i/>
          <w:spacing w:val="-6"/>
          <w:sz w:val="21"/>
        </w:rPr>
        <w:t>Commissione</w:t>
      </w:r>
      <w:r w:rsidRPr="001E01F5">
        <w:rPr>
          <w:i/>
          <w:spacing w:val="-20"/>
          <w:sz w:val="21"/>
        </w:rPr>
        <w:t xml:space="preserve"> </w:t>
      </w:r>
      <w:r w:rsidRPr="001E01F5">
        <w:rPr>
          <w:i/>
          <w:spacing w:val="-6"/>
          <w:sz w:val="21"/>
        </w:rPr>
        <w:t>Europea</w:t>
      </w:r>
      <w:r w:rsidRPr="001E01F5">
        <w:rPr>
          <w:i/>
          <w:spacing w:val="-21"/>
          <w:sz w:val="21"/>
        </w:rPr>
        <w:t xml:space="preserve"> </w:t>
      </w:r>
      <w:r w:rsidRPr="001E01F5">
        <w:rPr>
          <w:i/>
          <w:spacing w:val="-6"/>
          <w:sz w:val="21"/>
        </w:rPr>
        <w:t>(2019)</w:t>
      </w:r>
    </w:p>
  </w:footnote>
  <w:footnote w:id="16">
    <w:p w14:paraId="189AE2FE" w14:textId="41F53B38" w:rsidR="00FF2D58" w:rsidRDefault="00FF2D58">
      <w:pPr>
        <w:pStyle w:val="Testonotaapidipagina"/>
      </w:pPr>
      <w:r>
        <w:rPr>
          <w:rStyle w:val="Rimandonotaapidipagina"/>
        </w:rPr>
        <w:footnoteRef/>
      </w:r>
      <w:r>
        <w:t xml:space="preserve"> </w:t>
      </w:r>
      <w:r w:rsidRPr="006F4552">
        <w:rPr>
          <w:i/>
          <w:color w:val="2C2C2C"/>
          <w:spacing w:val="-4"/>
          <w:w w:val="95"/>
          <w:sz w:val="21"/>
        </w:rPr>
        <w:t>Ibid</w:t>
      </w:r>
    </w:p>
  </w:footnote>
  <w:footnote w:id="17">
    <w:p w14:paraId="0858FC4D" w14:textId="738C9A7B" w:rsidR="00FF2D58" w:rsidRDefault="00FF2D58">
      <w:pPr>
        <w:pStyle w:val="Testonotaapidipagina"/>
      </w:pPr>
      <w:r>
        <w:rPr>
          <w:rStyle w:val="Rimandonotaapidipagina"/>
        </w:rPr>
        <w:footnoteRef/>
      </w:r>
      <w:r>
        <w:t xml:space="preserve"> </w:t>
      </w:r>
      <w:r w:rsidRPr="006F4552">
        <w:rPr>
          <w:i/>
          <w:color w:val="2C2C2C"/>
          <w:spacing w:val="-4"/>
          <w:w w:val="95"/>
          <w:sz w:val="21"/>
        </w:rPr>
        <w:t>Ibid</w:t>
      </w:r>
    </w:p>
  </w:footnote>
  <w:footnote w:id="18">
    <w:p w14:paraId="0ED6BE60" w14:textId="66092140" w:rsidR="0074036A" w:rsidRPr="0074036A" w:rsidRDefault="0074036A" w:rsidP="0074036A">
      <w:pPr>
        <w:spacing w:line="240" w:lineRule="exact"/>
        <w:rPr>
          <w:i/>
          <w:sz w:val="21"/>
        </w:rPr>
      </w:pPr>
      <w:r>
        <w:rPr>
          <w:rStyle w:val="Rimandonotaapidipagina"/>
        </w:rPr>
        <w:footnoteRef/>
      </w:r>
      <w:r>
        <w:t xml:space="preserve"> </w:t>
      </w:r>
      <w:r w:rsidRPr="002D1A95">
        <w:rPr>
          <w:i/>
          <w:color w:val="2C2C2C"/>
          <w:w w:val="90"/>
          <w:sz w:val="21"/>
        </w:rPr>
        <w:t>Documento</w:t>
      </w:r>
      <w:r w:rsidRPr="002D1A95">
        <w:rPr>
          <w:i/>
          <w:color w:val="2C2C2C"/>
          <w:sz w:val="21"/>
        </w:rPr>
        <w:t xml:space="preserve"> </w:t>
      </w:r>
      <w:r w:rsidRPr="002D1A95">
        <w:rPr>
          <w:i/>
          <w:color w:val="2C2C2C"/>
          <w:w w:val="90"/>
          <w:sz w:val="21"/>
        </w:rPr>
        <w:t>“Indicatori</w:t>
      </w:r>
      <w:r w:rsidRPr="002D1A95">
        <w:rPr>
          <w:i/>
          <w:color w:val="2C2C2C"/>
          <w:spacing w:val="-1"/>
          <w:sz w:val="21"/>
        </w:rPr>
        <w:t xml:space="preserve"> </w:t>
      </w:r>
      <w:r w:rsidRPr="002D1A95">
        <w:rPr>
          <w:i/>
          <w:color w:val="2C2C2C"/>
          <w:w w:val="90"/>
          <w:sz w:val="21"/>
        </w:rPr>
        <w:t>trasportistici”</w:t>
      </w:r>
      <w:r w:rsidRPr="002D1A95">
        <w:rPr>
          <w:i/>
          <w:color w:val="2C2C2C"/>
          <w:spacing w:val="5"/>
          <w:sz w:val="21"/>
        </w:rPr>
        <w:t xml:space="preserve"> </w:t>
      </w:r>
      <w:r w:rsidRPr="002D1A95">
        <w:rPr>
          <w:i/>
          <w:color w:val="2C2C2C"/>
          <w:w w:val="90"/>
          <w:sz w:val="21"/>
        </w:rPr>
        <w:t>-</w:t>
      </w:r>
      <w:r w:rsidRPr="002D1A95">
        <w:rPr>
          <w:i/>
          <w:color w:val="2C2C2C"/>
          <w:spacing w:val="1"/>
          <w:sz w:val="21"/>
        </w:rPr>
        <w:t xml:space="preserve"> </w:t>
      </w:r>
      <w:r w:rsidRPr="002D1A95">
        <w:rPr>
          <w:i/>
          <w:color w:val="2C2C2C"/>
          <w:spacing w:val="-5"/>
          <w:w w:val="90"/>
          <w:sz w:val="21"/>
        </w:rPr>
        <w:t>RFI</w:t>
      </w:r>
    </w:p>
  </w:footnote>
  <w:footnote w:id="19">
    <w:p w14:paraId="6BFBB998" w14:textId="19464C8C" w:rsidR="00487A17" w:rsidRPr="00487A17" w:rsidRDefault="00487A17" w:rsidP="00487A17">
      <w:pPr>
        <w:spacing w:line="247" w:lineRule="exact"/>
        <w:rPr>
          <w:i/>
          <w:sz w:val="21"/>
          <w:lang w:val="en-GB"/>
        </w:rPr>
      </w:pPr>
      <w:r>
        <w:rPr>
          <w:rStyle w:val="Rimandonotaapidipagina"/>
        </w:rPr>
        <w:footnoteRef/>
      </w:r>
      <w:r w:rsidRPr="00487A17">
        <w:rPr>
          <w:lang w:val="en-GB"/>
        </w:rPr>
        <w:t xml:space="preserve"> </w:t>
      </w:r>
      <w:r w:rsidRPr="0074036A">
        <w:rPr>
          <w:i/>
          <w:spacing w:val="-6"/>
          <w:sz w:val="21"/>
          <w:lang w:val="en-GB"/>
        </w:rPr>
        <w:t>Handbook</w:t>
      </w:r>
      <w:r w:rsidRPr="0074036A">
        <w:rPr>
          <w:i/>
          <w:spacing w:val="-17"/>
          <w:sz w:val="21"/>
          <w:lang w:val="en-GB"/>
        </w:rPr>
        <w:t xml:space="preserve"> </w:t>
      </w:r>
      <w:r w:rsidRPr="0074036A">
        <w:rPr>
          <w:i/>
          <w:spacing w:val="-6"/>
          <w:sz w:val="21"/>
          <w:lang w:val="en-GB"/>
        </w:rPr>
        <w:t>on</w:t>
      </w:r>
      <w:r w:rsidRPr="0074036A">
        <w:rPr>
          <w:i/>
          <w:spacing w:val="-16"/>
          <w:sz w:val="21"/>
          <w:lang w:val="en-GB"/>
        </w:rPr>
        <w:t xml:space="preserve"> </w:t>
      </w:r>
      <w:r w:rsidRPr="0074036A">
        <w:rPr>
          <w:i/>
          <w:spacing w:val="-6"/>
          <w:sz w:val="21"/>
          <w:lang w:val="en-GB"/>
        </w:rPr>
        <w:t>external</w:t>
      </w:r>
      <w:r w:rsidRPr="0074036A">
        <w:rPr>
          <w:i/>
          <w:spacing w:val="-17"/>
          <w:sz w:val="21"/>
          <w:lang w:val="en-GB"/>
        </w:rPr>
        <w:t xml:space="preserve"> </w:t>
      </w:r>
      <w:r w:rsidRPr="0074036A">
        <w:rPr>
          <w:i/>
          <w:spacing w:val="-6"/>
          <w:sz w:val="21"/>
          <w:lang w:val="en-GB"/>
        </w:rPr>
        <w:t>costs</w:t>
      </w:r>
      <w:r w:rsidRPr="0074036A">
        <w:rPr>
          <w:i/>
          <w:spacing w:val="-15"/>
          <w:sz w:val="21"/>
          <w:lang w:val="en-GB"/>
        </w:rPr>
        <w:t xml:space="preserve"> </w:t>
      </w:r>
      <w:r w:rsidRPr="0074036A">
        <w:rPr>
          <w:i/>
          <w:spacing w:val="-6"/>
          <w:sz w:val="21"/>
          <w:lang w:val="en-GB"/>
        </w:rPr>
        <w:t>of</w:t>
      </w:r>
      <w:r w:rsidRPr="0074036A">
        <w:rPr>
          <w:i/>
          <w:spacing w:val="-16"/>
          <w:sz w:val="21"/>
          <w:lang w:val="en-GB"/>
        </w:rPr>
        <w:t xml:space="preserve"> </w:t>
      </w:r>
      <w:r w:rsidRPr="0074036A">
        <w:rPr>
          <w:i/>
          <w:spacing w:val="-6"/>
          <w:sz w:val="21"/>
          <w:lang w:val="en-GB"/>
        </w:rPr>
        <w:t>transport</w:t>
      </w:r>
      <w:r w:rsidRPr="0074036A">
        <w:rPr>
          <w:i/>
          <w:spacing w:val="-13"/>
          <w:sz w:val="21"/>
          <w:lang w:val="en-GB"/>
        </w:rPr>
        <w:t xml:space="preserve"> </w:t>
      </w:r>
      <w:r w:rsidRPr="0074036A">
        <w:rPr>
          <w:i/>
          <w:spacing w:val="-6"/>
          <w:sz w:val="21"/>
          <w:lang w:val="en-GB"/>
        </w:rPr>
        <w:t>-</w:t>
      </w:r>
      <w:r w:rsidRPr="0074036A">
        <w:rPr>
          <w:i/>
          <w:spacing w:val="-16"/>
          <w:sz w:val="21"/>
          <w:lang w:val="en-GB"/>
        </w:rPr>
        <w:t xml:space="preserve"> </w:t>
      </w:r>
      <w:r w:rsidRPr="0074036A">
        <w:rPr>
          <w:i/>
          <w:spacing w:val="-6"/>
          <w:sz w:val="21"/>
          <w:lang w:val="en-GB"/>
        </w:rPr>
        <w:t>Commissione</w:t>
      </w:r>
      <w:r w:rsidRPr="0074036A">
        <w:rPr>
          <w:i/>
          <w:spacing w:val="-15"/>
          <w:sz w:val="21"/>
          <w:lang w:val="en-GB"/>
        </w:rPr>
        <w:t xml:space="preserve"> </w:t>
      </w:r>
      <w:r w:rsidRPr="0074036A">
        <w:rPr>
          <w:i/>
          <w:spacing w:val="-6"/>
          <w:sz w:val="21"/>
          <w:lang w:val="en-GB"/>
        </w:rPr>
        <w:t>Europea</w:t>
      </w:r>
      <w:r w:rsidRPr="0074036A">
        <w:rPr>
          <w:i/>
          <w:spacing w:val="-17"/>
          <w:sz w:val="21"/>
          <w:lang w:val="en-GB"/>
        </w:rPr>
        <w:t xml:space="preserve"> </w:t>
      </w:r>
      <w:r w:rsidRPr="0074036A">
        <w:rPr>
          <w:i/>
          <w:spacing w:val="-6"/>
          <w:sz w:val="21"/>
          <w:lang w:val="en-GB"/>
        </w:rPr>
        <w:t>(2019)</w:t>
      </w:r>
    </w:p>
  </w:footnote>
  <w:footnote w:id="20">
    <w:p w14:paraId="18B62E61" w14:textId="411A693C" w:rsidR="004B28C3" w:rsidRPr="004B28C3" w:rsidRDefault="004B28C3">
      <w:pPr>
        <w:pStyle w:val="Testonotaapidipagina"/>
        <w:rPr>
          <w:lang w:val="en-GB"/>
        </w:rPr>
      </w:pPr>
      <w:r>
        <w:rPr>
          <w:rStyle w:val="Rimandonotaapidipagina"/>
        </w:rPr>
        <w:footnoteRef/>
      </w:r>
      <w:r w:rsidRPr="004B28C3">
        <w:rPr>
          <w:lang w:val="en-GB"/>
        </w:rPr>
        <w:t xml:space="preserve"> </w:t>
      </w:r>
      <w:r w:rsidRPr="002D1A95">
        <w:rPr>
          <w:i/>
          <w:color w:val="2C2C2C"/>
          <w:w w:val="90"/>
          <w:sz w:val="21"/>
          <w:lang w:val="en-GB"/>
        </w:rPr>
        <w:t>EIB</w:t>
      </w:r>
      <w:r w:rsidRPr="002D1A95">
        <w:rPr>
          <w:i/>
          <w:color w:val="2C2C2C"/>
          <w:spacing w:val="-11"/>
          <w:w w:val="90"/>
          <w:sz w:val="21"/>
          <w:lang w:val="en-GB"/>
        </w:rPr>
        <w:t xml:space="preserve"> </w:t>
      </w:r>
      <w:r w:rsidRPr="002D1A95">
        <w:rPr>
          <w:i/>
          <w:color w:val="2C2C2C"/>
          <w:w w:val="90"/>
          <w:sz w:val="21"/>
          <w:lang w:val="en-GB"/>
        </w:rPr>
        <w:t>Group</w:t>
      </w:r>
      <w:r w:rsidRPr="002D1A95">
        <w:rPr>
          <w:i/>
          <w:color w:val="2C2C2C"/>
          <w:spacing w:val="-10"/>
          <w:w w:val="90"/>
          <w:sz w:val="21"/>
          <w:lang w:val="en-GB"/>
        </w:rPr>
        <w:t xml:space="preserve"> </w:t>
      </w:r>
      <w:r w:rsidRPr="002D1A95">
        <w:rPr>
          <w:i/>
          <w:color w:val="2C2C2C"/>
          <w:w w:val="90"/>
          <w:sz w:val="21"/>
          <w:lang w:val="en-GB"/>
        </w:rPr>
        <w:t>Climate</w:t>
      </w:r>
      <w:r w:rsidRPr="002D1A95">
        <w:rPr>
          <w:i/>
          <w:color w:val="2C2C2C"/>
          <w:spacing w:val="-11"/>
          <w:w w:val="90"/>
          <w:sz w:val="21"/>
          <w:lang w:val="en-GB"/>
        </w:rPr>
        <w:t xml:space="preserve"> </w:t>
      </w:r>
      <w:r w:rsidRPr="002D1A95">
        <w:rPr>
          <w:i/>
          <w:color w:val="2C2C2C"/>
          <w:w w:val="90"/>
          <w:sz w:val="21"/>
          <w:lang w:val="en-GB"/>
        </w:rPr>
        <w:t>Bank</w:t>
      </w:r>
      <w:r w:rsidRPr="002D1A95">
        <w:rPr>
          <w:i/>
          <w:color w:val="2C2C2C"/>
          <w:spacing w:val="-10"/>
          <w:w w:val="90"/>
          <w:sz w:val="21"/>
          <w:lang w:val="en-GB"/>
        </w:rPr>
        <w:t xml:space="preserve"> </w:t>
      </w:r>
      <w:r w:rsidRPr="002D1A95">
        <w:rPr>
          <w:i/>
          <w:color w:val="2C2C2C"/>
          <w:w w:val="90"/>
          <w:sz w:val="21"/>
          <w:lang w:val="en-GB"/>
        </w:rPr>
        <w:t>Roadmap</w:t>
      </w:r>
      <w:r w:rsidRPr="002D1A95">
        <w:rPr>
          <w:i/>
          <w:color w:val="2C2C2C"/>
          <w:spacing w:val="-10"/>
          <w:w w:val="90"/>
          <w:sz w:val="21"/>
          <w:lang w:val="en-GB"/>
        </w:rPr>
        <w:t xml:space="preserve"> </w:t>
      </w:r>
      <w:r w:rsidRPr="002D1A95">
        <w:rPr>
          <w:i/>
          <w:color w:val="2C2C2C"/>
          <w:w w:val="90"/>
          <w:sz w:val="21"/>
          <w:lang w:val="en-GB"/>
        </w:rPr>
        <w:t>2021-2025,</w:t>
      </w:r>
      <w:r w:rsidRPr="002D1A95">
        <w:rPr>
          <w:i/>
          <w:color w:val="2C2C2C"/>
          <w:spacing w:val="-10"/>
          <w:w w:val="90"/>
          <w:sz w:val="21"/>
          <w:lang w:val="en-GB"/>
        </w:rPr>
        <w:t xml:space="preserve"> </w:t>
      </w:r>
      <w:r w:rsidRPr="002D1A95">
        <w:rPr>
          <w:i/>
          <w:color w:val="2C2C2C"/>
          <w:w w:val="90"/>
          <w:sz w:val="21"/>
          <w:lang w:val="en-GB"/>
        </w:rPr>
        <w:t>Annex</w:t>
      </w:r>
      <w:r w:rsidRPr="002D1A95">
        <w:rPr>
          <w:i/>
          <w:color w:val="2C2C2C"/>
          <w:spacing w:val="-9"/>
          <w:w w:val="90"/>
          <w:sz w:val="21"/>
          <w:lang w:val="en-GB"/>
        </w:rPr>
        <w:t xml:space="preserve"> </w:t>
      </w:r>
      <w:r w:rsidRPr="002D1A95">
        <w:rPr>
          <w:i/>
          <w:color w:val="2C2C2C"/>
          <w:w w:val="90"/>
          <w:sz w:val="21"/>
          <w:lang w:val="en-GB"/>
        </w:rPr>
        <w:t>5</w:t>
      </w:r>
      <w:r w:rsidRPr="002D1A95">
        <w:rPr>
          <w:i/>
          <w:color w:val="2C2C2C"/>
          <w:spacing w:val="-8"/>
          <w:w w:val="90"/>
          <w:sz w:val="21"/>
          <w:lang w:val="en-GB"/>
        </w:rPr>
        <w:t xml:space="preserve"> </w:t>
      </w:r>
      <w:r w:rsidRPr="002D1A95">
        <w:rPr>
          <w:i/>
          <w:color w:val="2C2C2C"/>
          <w:w w:val="90"/>
          <w:sz w:val="21"/>
          <w:lang w:val="en-GB"/>
        </w:rPr>
        <w:t>–</w:t>
      </w:r>
      <w:r w:rsidRPr="002D1A95">
        <w:rPr>
          <w:i/>
          <w:color w:val="2C2C2C"/>
          <w:spacing w:val="-11"/>
          <w:w w:val="90"/>
          <w:sz w:val="21"/>
          <w:lang w:val="en-GB"/>
        </w:rPr>
        <w:t xml:space="preserve"> </w:t>
      </w:r>
      <w:r w:rsidRPr="002D1A95">
        <w:rPr>
          <w:i/>
          <w:color w:val="2C2C2C"/>
          <w:w w:val="90"/>
          <w:sz w:val="21"/>
          <w:lang w:val="en-GB"/>
        </w:rPr>
        <w:t>EIB,</w:t>
      </w:r>
      <w:r w:rsidRPr="002D1A95">
        <w:rPr>
          <w:i/>
          <w:color w:val="2C2C2C"/>
          <w:spacing w:val="-10"/>
          <w:w w:val="90"/>
          <w:sz w:val="21"/>
          <w:lang w:val="en-GB"/>
        </w:rPr>
        <w:t xml:space="preserve"> </w:t>
      </w:r>
      <w:r w:rsidRPr="002D1A95">
        <w:rPr>
          <w:i/>
          <w:color w:val="2C2C2C"/>
          <w:spacing w:val="-4"/>
          <w:w w:val="90"/>
          <w:sz w:val="21"/>
          <w:lang w:val="en-GB"/>
        </w:rPr>
        <w:t>2020</w:t>
      </w:r>
    </w:p>
  </w:footnote>
  <w:footnote w:id="21">
    <w:p w14:paraId="1D6D8C31" w14:textId="520208CB" w:rsidR="004B28C3" w:rsidRDefault="004B28C3">
      <w:pPr>
        <w:pStyle w:val="Testonotaapidipagina"/>
      </w:pPr>
      <w:r>
        <w:rPr>
          <w:rStyle w:val="Rimandonotaapidipagina"/>
        </w:rPr>
        <w:footnoteRef/>
      </w:r>
      <w:r>
        <w:t xml:space="preserve"> </w:t>
      </w:r>
      <w:r w:rsidRPr="002D1A95">
        <w:rPr>
          <w:i/>
          <w:color w:val="2C2C2C"/>
          <w:spacing w:val="-6"/>
          <w:sz w:val="21"/>
        </w:rPr>
        <w:t>Dati</w:t>
      </w:r>
      <w:r w:rsidRPr="002D1A95">
        <w:rPr>
          <w:i/>
          <w:color w:val="2C2C2C"/>
          <w:spacing w:val="-23"/>
          <w:sz w:val="21"/>
        </w:rPr>
        <w:t xml:space="preserve"> </w:t>
      </w:r>
      <w:r w:rsidRPr="002D1A95">
        <w:rPr>
          <w:i/>
          <w:color w:val="2C2C2C"/>
          <w:spacing w:val="-6"/>
          <w:sz w:val="21"/>
        </w:rPr>
        <w:t>forniti</w:t>
      </w:r>
      <w:r w:rsidRPr="002D1A95">
        <w:rPr>
          <w:i/>
          <w:color w:val="2C2C2C"/>
          <w:spacing w:val="-20"/>
          <w:sz w:val="21"/>
        </w:rPr>
        <w:t xml:space="preserve"> </w:t>
      </w:r>
      <w:r w:rsidRPr="002D1A95">
        <w:rPr>
          <w:i/>
          <w:color w:val="2C2C2C"/>
          <w:spacing w:val="-6"/>
          <w:sz w:val="21"/>
        </w:rPr>
        <w:t>da</w:t>
      </w:r>
      <w:r w:rsidRPr="002D1A95">
        <w:rPr>
          <w:i/>
          <w:color w:val="2C2C2C"/>
          <w:spacing w:val="-23"/>
          <w:sz w:val="21"/>
        </w:rPr>
        <w:t xml:space="preserve"> </w:t>
      </w:r>
      <w:r w:rsidRPr="002D1A95">
        <w:rPr>
          <w:i/>
          <w:color w:val="2C2C2C"/>
          <w:spacing w:val="-6"/>
          <w:sz w:val="21"/>
        </w:rPr>
        <w:t>RFI</w:t>
      </w:r>
      <w:r w:rsidRPr="002D1A95">
        <w:rPr>
          <w:i/>
          <w:color w:val="2C2C2C"/>
          <w:spacing w:val="-25"/>
          <w:sz w:val="21"/>
        </w:rPr>
        <w:t xml:space="preserve"> </w:t>
      </w:r>
      <w:r w:rsidRPr="002D1A95">
        <w:rPr>
          <w:i/>
          <w:color w:val="2C2C2C"/>
          <w:spacing w:val="-6"/>
          <w:sz w:val="21"/>
        </w:rPr>
        <w:t>su</w:t>
      </w:r>
      <w:r w:rsidRPr="002D1A95">
        <w:rPr>
          <w:i/>
          <w:color w:val="2C2C2C"/>
          <w:spacing w:val="-23"/>
          <w:sz w:val="21"/>
        </w:rPr>
        <w:t xml:space="preserve"> </w:t>
      </w:r>
      <w:r w:rsidRPr="002D1A95">
        <w:rPr>
          <w:i/>
          <w:color w:val="2C2C2C"/>
          <w:spacing w:val="-6"/>
          <w:sz w:val="21"/>
        </w:rPr>
        <w:t>base</w:t>
      </w:r>
      <w:r w:rsidRPr="002D1A95">
        <w:rPr>
          <w:i/>
          <w:color w:val="2C2C2C"/>
          <w:spacing w:val="-20"/>
          <w:sz w:val="21"/>
        </w:rPr>
        <w:t xml:space="preserve"> </w:t>
      </w:r>
      <w:r w:rsidRPr="002D1A95">
        <w:rPr>
          <w:i/>
          <w:color w:val="2C2C2C"/>
          <w:spacing w:val="-6"/>
          <w:sz w:val="21"/>
        </w:rPr>
        <w:t>ISPRA</w:t>
      </w:r>
    </w:p>
  </w:footnote>
  <w:footnote w:id="22">
    <w:p w14:paraId="26298B01" w14:textId="551BA06D" w:rsidR="004B28C3" w:rsidRPr="001E01F5" w:rsidRDefault="004B28C3">
      <w:pPr>
        <w:pStyle w:val="Testonotaapidipagina"/>
        <w:rPr>
          <w:lang w:val="en-GB"/>
        </w:rPr>
      </w:pPr>
      <w:r>
        <w:rPr>
          <w:rStyle w:val="Rimandonotaapidipagina"/>
        </w:rPr>
        <w:footnoteRef/>
      </w:r>
      <w:r w:rsidRPr="001E01F5">
        <w:rPr>
          <w:lang w:val="en-GB"/>
        </w:rPr>
        <w:t xml:space="preserve"> </w:t>
      </w:r>
      <w:r w:rsidRPr="001E01F5">
        <w:rPr>
          <w:i/>
          <w:lang w:val="en-GB"/>
        </w:rPr>
        <w:t>I</w:t>
      </w:r>
      <w:r w:rsidRPr="002D1A95">
        <w:rPr>
          <w:i/>
          <w:color w:val="2C2C2C"/>
          <w:spacing w:val="-4"/>
          <w:sz w:val="21"/>
          <w:lang w:val="en-GB"/>
        </w:rPr>
        <w:t>bid</w:t>
      </w:r>
    </w:p>
  </w:footnote>
  <w:footnote w:id="23">
    <w:p w14:paraId="46911076" w14:textId="0CF7CCF7" w:rsidR="004B28C3" w:rsidRPr="004B28C3" w:rsidRDefault="004B28C3">
      <w:pPr>
        <w:pStyle w:val="Testonotaapidipagina"/>
        <w:rPr>
          <w:lang w:val="en-GB"/>
        </w:rPr>
      </w:pPr>
      <w:r>
        <w:rPr>
          <w:rStyle w:val="Rimandonotaapidipagina"/>
        </w:rPr>
        <w:footnoteRef/>
      </w:r>
      <w:r w:rsidRPr="004B28C3">
        <w:rPr>
          <w:lang w:val="en-GB"/>
        </w:rPr>
        <w:t xml:space="preserve"> </w:t>
      </w:r>
      <w:r w:rsidRPr="002D1A95">
        <w:rPr>
          <w:i/>
          <w:color w:val="2C2C2C"/>
          <w:spacing w:val="-6"/>
          <w:sz w:val="21"/>
          <w:lang w:val="en-GB"/>
        </w:rPr>
        <w:t>EMEP/EEA</w:t>
      </w:r>
      <w:r w:rsidRPr="002D1A95">
        <w:rPr>
          <w:i/>
          <w:color w:val="2C2C2C"/>
          <w:spacing w:val="-24"/>
          <w:sz w:val="21"/>
          <w:lang w:val="en-GB"/>
        </w:rPr>
        <w:t xml:space="preserve"> </w:t>
      </w:r>
      <w:r w:rsidRPr="002D1A95">
        <w:rPr>
          <w:i/>
          <w:color w:val="2C2C2C"/>
          <w:spacing w:val="-6"/>
          <w:sz w:val="21"/>
          <w:lang w:val="en-GB"/>
        </w:rPr>
        <w:t>air</w:t>
      </w:r>
      <w:r w:rsidRPr="002D1A95">
        <w:rPr>
          <w:i/>
          <w:color w:val="2C2C2C"/>
          <w:spacing w:val="-22"/>
          <w:sz w:val="21"/>
          <w:lang w:val="en-GB"/>
        </w:rPr>
        <w:t xml:space="preserve"> </w:t>
      </w:r>
      <w:r w:rsidRPr="002D1A95">
        <w:rPr>
          <w:i/>
          <w:color w:val="2C2C2C"/>
          <w:spacing w:val="-6"/>
          <w:sz w:val="21"/>
          <w:lang w:val="en-GB"/>
        </w:rPr>
        <w:t>pollutant</w:t>
      </w:r>
      <w:r w:rsidRPr="002D1A95">
        <w:rPr>
          <w:i/>
          <w:color w:val="2C2C2C"/>
          <w:spacing w:val="-20"/>
          <w:sz w:val="21"/>
          <w:lang w:val="en-GB"/>
        </w:rPr>
        <w:t xml:space="preserve"> </w:t>
      </w:r>
      <w:r w:rsidRPr="002D1A95">
        <w:rPr>
          <w:i/>
          <w:color w:val="2C2C2C"/>
          <w:spacing w:val="-6"/>
          <w:sz w:val="21"/>
          <w:lang w:val="en-GB"/>
        </w:rPr>
        <w:t>emission</w:t>
      </w:r>
      <w:r w:rsidRPr="002D1A95">
        <w:rPr>
          <w:i/>
          <w:color w:val="2C2C2C"/>
          <w:spacing w:val="-21"/>
          <w:sz w:val="21"/>
          <w:lang w:val="en-GB"/>
        </w:rPr>
        <w:t xml:space="preserve"> </w:t>
      </w:r>
      <w:r w:rsidRPr="002D1A95">
        <w:rPr>
          <w:i/>
          <w:color w:val="2C2C2C"/>
          <w:spacing w:val="-6"/>
          <w:sz w:val="21"/>
          <w:lang w:val="en-GB"/>
        </w:rPr>
        <w:t>inventory</w:t>
      </w:r>
      <w:r w:rsidRPr="002D1A95">
        <w:rPr>
          <w:i/>
          <w:color w:val="2C2C2C"/>
          <w:spacing w:val="-22"/>
          <w:sz w:val="21"/>
          <w:lang w:val="en-GB"/>
        </w:rPr>
        <w:t xml:space="preserve"> </w:t>
      </w:r>
      <w:r w:rsidRPr="002D1A95">
        <w:rPr>
          <w:i/>
          <w:color w:val="2C2C2C"/>
          <w:spacing w:val="-6"/>
          <w:sz w:val="21"/>
          <w:lang w:val="en-GB"/>
        </w:rPr>
        <w:t>guidebook</w:t>
      </w:r>
      <w:r w:rsidRPr="002D1A95">
        <w:rPr>
          <w:i/>
          <w:color w:val="2C2C2C"/>
          <w:spacing w:val="-21"/>
          <w:sz w:val="21"/>
          <w:lang w:val="en-GB"/>
        </w:rPr>
        <w:t xml:space="preserve"> </w:t>
      </w:r>
      <w:r w:rsidRPr="002D1A95">
        <w:rPr>
          <w:i/>
          <w:color w:val="2C2C2C"/>
          <w:spacing w:val="-6"/>
          <w:sz w:val="21"/>
          <w:lang w:val="en-GB"/>
        </w:rPr>
        <w:t>2023</w:t>
      </w:r>
      <w:r w:rsidRPr="002D1A95">
        <w:rPr>
          <w:i/>
          <w:color w:val="2C2C2C"/>
          <w:spacing w:val="-18"/>
          <w:sz w:val="21"/>
          <w:lang w:val="en-GB"/>
        </w:rPr>
        <w:t xml:space="preserve"> </w:t>
      </w:r>
      <w:r w:rsidRPr="002D1A95">
        <w:rPr>
          <w:i/>
          <w:color w:val="2C2C2C"/>
          <w:spacing w:val="-6"/>
          <w:sz w:val="21"/>
          <w:lang w:val="en-GB"/>
        </w:rPr>
        <w:t>-</w:t>
      </w:r>
      <w:r w:rsidRPr="002D1A95">
        <w:rPr>
          <w:i/>
          <w:color w:val="2C2C2C"/>
          <w:spacing w:val="-21"/>
          <w:sz w:val="21"/>
          <w:lang w:val="en-GB"/>
        </w:rPr>
        <w:t xml:space="preserve"> </w:t>
      </w:r>
      <w:r w:rsidRPr="002D1A95">
        <w:rPr>
          <w:i/>
          <w:color w:val="2C2C2C"/>
          <w:spacing w:val="-6"/>
          <w:sz w:val="21"/>
          <w:lang w:val="en-GB"/>
        </w:rPr>
        <w:t>European</w:t>
      </w:r>
      <w:r w:rsidRPr="002D1A95">
        <w:rPr>
          <w:i/>
          <w:color w:val="2C2C2C"/>
          <w:spacing w:val="-21"/>
          <w:sz w:val="21"/>
          <w:lang w:val="en-GB"/>
        </w:rPr>
        <w:t xml:space="preserve"> </w:t>
      </w:r>
      <w:r w:rsidRPr="002D1A95">
        <w:rPr>
          <w:i/>
          <w:color w:val="2C2C2C"/>
          <w:spacing w:val="-6"/>
          <w:sz w:val="21"/>
          <w:lang w:val="en-GB"/>
        </w:rPr>
        <w:t>Environmental</w:t>
      </w:r>
      <w:r w:rsidRPr="002D1A95">
        <w:rPr>
          <w:i/>
          <w:color w:val="2C2C2C"/>
          <w:spacing w:val="-22"/>
          <w:sz w:val="21"/>
          <w:lang w:val="en-GB"/>
        </w:rPr>
        <w:t xml:space="preserve"> </w:t>
      </w:r>
      <w:r w:rsidRPr="002D1A95">
        <w:rPr>
          <w:i/>
          <w:color w:val="2C2C2C"/>
          <w:spacing w:val="-6"/>
          <w:sz w:val="21"/>
          <w:lang w:val="en-GB"/>
        </w:rPr>
        <w:t>Agency,</w:t>
      </w:r>
      <w:r w:rsidRPr="002D1A95">
        <w:rPr>
          <w:i/>
          <w:color w:val="2C2C2C"/>
          <w:spacing w:val="-21"/>
          <w:sz w:val="21"/>
          <w:lang w:val="en-GB"/>
        </w:rPr>
        <w:t xml:space="preserve"> </w:t>
      </w:r>
      <w:r w:rsidRPr="002D1A95">
        <w:rPr>
          <w:i/>
          <w:color w:val="2C2C2C"/>
          <w:spacing w:val="-6"/>
          <w:sz w:val="21"/>
          <w:lang w:val="en-GB"/>
        </w:rPr>
        <w:t>2023</w:t>
      </w:r>
    </w:p>
  </w:footnote>
  <w:footnote w:id="24">
    <w:p w14:paraId="12F92FA1" w14:textId="7010A239" w:rsidR="004B28C3" w:rsidRPr="004B28C3" w:rsidRDefault="004B28C3" w:rsidP="004B28C3">
      <w:pPr>
        <w:spacing w:line="240" w:lineRule="exact"/>
        <w:rPr>
          <w:i/>
          <w:sz w:val="21"/>
          <w:lang w:val="en-GB"/>
        </w:rPr>
      </w:pPr>
      <w:r>
        <w:rPr>
          <w:rStyle w:val="Rimandonotaapidipagina"/>
        </w:rPr>
        <w:footnoteRef/>
      </w:r>
      <w:r>
        <w:t xml:space="preserve"> </w:t>
      </w:r>
      <w:r w:rsidRPr="002D1A95">
        <w:rPr>
          <w:i/>
          <w:color w:val="2C2C2C"/>
          <w:w w:val="90"/>
          <w:sz w:val="21"/>
        </w:rPr>
        <w:t>Documenti</w:t>
      </w:r>
      <w:r w:rsidRPr="002D1A95">
        <w:rPr>
          <w:i/>
          <w:color w:val="2C2C2C"/>
          <w:spacing w:val="-8"/>
          <w:w w:val="90"/>
          <w:sz w:val="21"/>
        </w:rPr>
        <w:t xml:space="preserve"> </w:t>
      </w:r>
      <w:r w:rsidRPr="002D1A95">
        <w:rPr>
          <w:i/>
          <w:color w:val="2C2C2C"/>
          <w:w w:val="90"/>
          <w:sz w:val="21"/>
        </w:rPr>
        <w:t>“Input</w:t>
      </w:r>
      <w:r w:rsidRPr="002D1A95">
        <w:rPr>
          <w:i/>
          <w:color w:val="2C2C2C"/>
          <w:spacing w:val="-8"/>
          <w:w w:val="90"/>
          <w:sz w:val="21"/>
        </w:rPr>
        <w:t xml:space="preserve"> </w:t>
      </w:r>
      <w:r w:rsidRPr="002D1A95">
        <w:rPr>
          <w:i/>
          <w:color w:val="2C2C2C"/>
          <w:w w:val="90"/>
          <w:sz w:val="21"/>
        </w:rPr>
        <w:t>per</w:t>
      </w:r>
      <w:r w:rsidRPr="002D1A95">
        <w:rPr>
          <w:i/>
          <w:color w:val="2C2C2C"/>
          <w:spacing w:val="-7"/>
          <w:w w:val="90"/>
          <w:sz w:val="21"/>
        </w:rPr>
        <w:t xml:space="preserve"> </w:t>
      </w:r>
      <w:r w:rsidRPr="002D1A95">
        <w:rPr>
          <w:i/>
          <w:color w:val="2C2C2C"/>
          <w:w w:val="90"/>
          <w:sz w:val="21"/>
        </w:rPr>
        <w:t>ACB</w:t>
      </w:r>
      <w:r w:rsidRPr="002D1A95">
        <w:rPr>
          <w:i/>
          <w:color w:val="2C2C2C"/>
          <w:spacing w:val="-8"/>
          <w:w w:val="90"/>
          <w:sz w:val="21"/>
        </w:rPr>
        <w:t xml:space="preserve"> </w:t>
      </w:r>
      <w:r w:rsidRPr="002D1A95">
        <w:rPr>
          <w:i/>
          <w:color w:val="2C2C2C"/>
          <w:w w:val="90"/>
          <w:sz w:val="21"/>
        </w:rPr>
        <w:t>Udine-Cividale</w:t>
      </w:r>
      <w:r w:rsidRPr="002D1A95">
        <w:rPr>
          <w:i/>
          <w:color w:val="2C2C2C"/>
          <w:spacing w:val="-6"/>
          <w:w w:val="90"/>
          <w:sz w:val="21"/>
        </w:rPr>
        <w:t xml:space="preserve"> </w:t>
      </w:r>
      <w:r w:rsidRPr="002D1A95">
        <w:rPr>
          <w:i/>
          <w:color w:val="2C2C2C"/>
          <w:w w:val="90"/>
          <w:sz w:val="21"/>
        </w:rPr>
        <w:t>rev.</w:t>
      </w:r>
      <w:r w:rsidRPr="002D1A95">
        <w:rPr>
          <w:i/>
          <w:color w:val="2C2C2C"/>
          <w:spacing w:val="-8"/>
          <w:w w:val="90"/>
          <w:sz w:val="21"/>
        </w:rPr>
        <w:t xml:space="preserve"> </w:t>
      </w:r>
      <w:r w:rsidRPr="00961F09">
        <w:rPr>
          <w:i/>
          <w:color w:val="2C2C2C"/>
          <w:w w:val="90"/>
          <w:sz w:val="21"/>
          <w:lang w:val="en-GB"/>
        </w:rPr>
        <w:t>RFI”</w:t>
      </w:r>
      <w:r w:rsidRPr="00961F09">
        <w:rPr>
          <w:i/>
          <w:color w:val="2C2C2C"/>
          <w:spacing w:val="-8"/>
          <w:w w:val="90"/>
          <w:sz w:val="21"/>
          <w:lang w:val="en-GB"/>
        </w:rPr>
        <w:t xml:space="preserve"> </w:t>
      </w:r>
      <w:r w:rsidRPr="00961F09">
        <w:rPr>
          <w:i/>
          <w:color w:val="2C2C2C"/>
          <w:w w:val="90"/>
          <w:sz w:val="21"/>
          <w:lang w:val="en-GB"/>
        </w:rPr>
        <w:t>-</w:t>
      </w:r>
      <w:r w:rsidRPr="00961F09">
        <w:rPr>
          <w:i/>
          <w:color w:val="2C2C2C"/>
          <w:spacing w:val="-6"/>
          <w:w w:val="90"/>
          <w:sz w:val="21"/>
          <w:lang w:val="en-GB"/>
        </w:rPr>
        <w:t xml:space="preserve"> </w:t>
      </w:r>
      <w:r w:rsidRPr="00961F09">
        <w:rPr>
          <w:i/>
          <w:color w:val="2C2C2C"/>
          <w:spacing w:val="-5"/>
          <w:w w:val="90"/>
          <w:sz w:val="21"/>
          <w:lang w:val="en-GB"/>
        </w:rPr>
        <w:t>RFI</w:t>
      </w:r>
    </w:p>
  </w:footnote>
  <w:footnote w:id="25">
    <w:p w14:paraId="3E224173" w14:textId="14E8E968" w:rsidR="004B28C3" w:rsidRPr="006F4552" w:rsidRDefault="004B28C3" w:rsidP="004B28C3">
      <w:pPr>
        <w:spacing w:before="4" w:line="228" w:lineRule="auto"/>
        <w:ind w:right="699"/>
        <w:rPr>
          <w:i/>
          <w:sz w:val="21"/>
        </w:rPr>
      </w:pPr>
      <w:r>
        <w:rPr>
          <w:rStyle w:val="Rimandonotaapidipagina"/>
        </w:rPr>
        <w:footnoteRef/>
      </w:r>
      <w:r w:rsidRPr="004B28C3">
        <w:rPr>
          <w:lang w:val="en-GB"/>
        </w:rPr>
        <w:t xml:space="preserve"> </w:t>
      </w:r>
      <w:r w:rsidRPr="002D1A95">
        <w:rPr>
          <w:i/>
          <w:color w:val="2C2C2C"/>
          <w:spacing w:val="-6"/>
          <w:sz w:val="21"/>
          <w:lang w:val="en-GB"/>
        </w:rPr>
        <w:t>Efficiency</w:t>
      </w:r>
      <w:r w:rsidRPr="002D1A95">
        <w:rPr>
          <w:i/>
          <w:color w:val="2C2C2C"/>
          <w:spacing w:val="-18"/>
          <w:sz w:val="21"/>
          <w:lang w:val="en-GB"/>
        </w:rPr>
        <w:t xml:space="preserve"> </w:t>
      </w:r>
      <w:r w:rsidRPr="002D1A95">
        <w:rPr>
          <w:i/>
          <w:color w:val="2C2C2C"/>
          <w:spacing w:val="-6"/>
          <w:sz w:val="21"/>
          <w:lang w:val="en-GB"/>
        </w:rPr>
        <w:t>and</w:t>
      </w:r>
      <w:r w:rsidRPr="002D1A95">
        <w:rPr>
          <w:i/>
          <w:color w:val="2C2C2C"/>
          <w:spacing w:val="-18"/>
          <w:sz w:val="21"/>
          <w:lang w:val="en-GB"/>
        </w:rPr>
        <w:t xml:space="preserve"> </w:t>
      </w:r>
      <w:r w:rsidRPr="002D1A95">
        <w:rPr>
          <w:i/>
          <w:color w:val="2C2C2C"/>
          <w:spacing w:val="-6"/>
          <w:sz w:val="21"/>
          <w:lang w:val="en-GB"/>
        </w:rPr>
        <w:t>decarbonization</w:t>
      </w:r>
      <w:r w:rsidRPr="002D1A95">
        <w:rPr>
          <w:i/>
          <w:color w:val="2C2C2C"/>
          <w:spacing w:val="-17"/>
          <w:sz w:val="21"/>
          <w:lang w:val="en-GB"/>
        </w:rPr>
        <w:t xml:space="preserve"> </w:t>
      </w:r>
      <w:r w:rsidRPr="002D1A95">
        <w:rPr>
          <w:i/>
          <w:color w:val="2C2C2C"/>
          <w:spacing w:val="-6"/>
          <w:sz w:val="21"/>
          <w:lang w:val="en-GB"/>
        </w:rPr>
        <w:t>indicators</w:t>
      </w:r>
      <w:r w:rsidRPr="002D1A95">
        <w:rPr>
          <w:i/>
          <w:color w:val="2C2C2C"/>
          <w:spacing w:val="-18"/>
          <w:sz w:val="21"/>
          <w:lang w:val="en-GB"/>
        </w:rPr>
        <w:t xml:space="preserve"> </w:t>
      </w:r>
      <w:r w:rsidRPr="002D1A95">
        <w:rPr>
          <w:i/>
          <w:color w:val="2C2C2C"/>
          <w:spacing w:val="-6"/>
          <w:sz w:val="21"/>
          <w:lang w:val="en-GB"/>
        </w:rPr>
        <w:t>in</w:t>
      </w:r>
      <w:r w:rsidRPr="002D1A95">
        <w:rPr>
          <w:i/>
          <w:color w:val="2C2C2C"/>
          <w:spacing w:val="-17"/>
          <w:sz w:val="21"/>
          <w:lang w:val="en-GB"/>
        </w:rPr>
        <w:t xml:space="preserve"> </w:t>
      </w:r>
      <w:r w:rsidRPr="002D1A95">
        <w:rPr>
          <w:i/>
          <w:color w:val="2C2C2C"/>
          <w:spacing w:val="-6"/>
          <w:sz w:val="21"/>
          <w:lang w:val="en-GB"/>
        </w:rPr>
        <w:t>Italy</w:t>
      </w:r>
      <w:r w:rsidRPr="002D1A95">
        <w:rPr>
          <w:i/>
          <w:color w:val="2C2C2C"/>
          <w:spacing w:val="-16"/>
          <w:sz w:val="21"/>
          <w:lang w:val="en-GB"/>
        </w:rPr>
        <w:t xml:space="preserve"> </w:t>
      </w:r>
      <w:r w:rsidRPr="002D1A95">
        <w:rPr>
          <w:i/>
          <w:color w:val="2C2C2C"/>
          <w:spacing w:val="-6"/>
          <w:sz w:val="21"/>
          <w:lang w:val="en-GB"/>
        </w:rPr>
        <w:t>and</w:t>
      </w:r>
      <w:r w:rsidRPr="002D1A95">
        <w:rPr>
          <w:i/>
          <w:color w:val="2C2C2C"/>
          <w:spacing w:val="-18"/>
          <w:sz w:val="21"/>
          <w:lang w:val="en-GB"/>
        </w:rPr>
        <w:t xml:space="preserve"> </w:t>
      </w:r>
      <w:r w:rsidRPr="002D1A95">
        <w:rPr>
          <w:i/>
          <w:color w:val="2C2C2C"/>
          <w:spacing w:val="-6"/>
          <w:sz w:val="21"/>
          <w:lang w:val="en-GB"/>
        </w:rPr>
        <w:t>in</w:t>
      </w:r>
      <w:r w:rsidRPr="002D1A95">
        <w:rPr>
          <w:i/>
          <w:color w:val="2C2C2C"/>
          <w:spacing w:val="-17"/>
          <w:sz w:val="21"/>
          <w:lang w:val="en-GB"/>
        </w:rPr>
        <w:t xml:space="preserve"> </w:t>
      </w:r>
      <w:r w:rsidRPr="002D1A95">
        <w:rPr>
          <w:i/>
          <w:color w:val="2C2C2C"/>
          <w:spacing w:val="-6"/>
          <w:sz w:val="21"/>
          <w:lang w:val="en-GB"/>
        </w:rPr>
        <w:t>the</w:t>
      </w:r>
      <w:r w:rsidRPr="002D1A95">
        <w:rPr>
          <w:i/>
          <w:color w:val="2C2C2C"/>
          <w:spacing w:val="-18"/>
          <w:sz w:val="21"/>
          <w:lang w:val="en-GB"/>
        </w:rPr>
        <w:t xml:space="preserve"> </w:t>
      </w:r>
      <w:r w:rsidRPr="002D1A95">
        <w:rPr>
          <w:i/>
          <w:color w:val="2C2C2C"/>
          <w:spacing w:val="-6"/>
          <w:sz w:val="21"/>
          <w:lang w:val="en-GB"/>
        </w:rPr>
        <w:t>biggest</w:t>
      </w:r>
      <w:r w:rsidRPr="002D1A95">
        <w:rPr>
          <w:i/>
          <w:color w:val="2C2C2C"/>
          <w:spacing w:val="-18"/>
          <w:sz w:val="21"/>
          <w:lang w:val="en-GB"/>
        </w:rPr>
        <w:t xml:space="preserve"> </w:t>
      </w:r>
      <w:r w:rsidRPr="002D1A95">
        <w:rPr>
          <w:i/>
          <w:color w:val="2C2C2C"/>
          <w:spacing w:val="-6"/>
          <w:sz w:val="21"/>
          <w:lang w:val="en-GB"/>
        </w:rPr>
        <w:t>European</w:t>
      </w:r>
      <w:r w:rsidRPr="002D1A95">
        <w:rPr>
          <w:i/>
          <w:color w:val="2C2C2C"/>
          <w:spacing w:val="-14"/>
          <w:sz w:val="21"/>
          <w:lang w:val="en-GB"/>
        </w:rPr>
        <w:t xml:space="preserve"> </w:t>
      </w:r>
      <w:r w:rsidRPr="002D1A95">
        <w:rPr>
          <w:i/>
          <w:color w:val="2C2C2C"/>
          <w:spacing w:val="-6"/>
          <w:sz w:val="21"/>
          <w:lang w:val="en-GB"/>
        </w:rPr>
        <w:t>Countries.</w:t>
      </w:r>
      <w:r w:rsidRPr="002D1A95">
        <w:rPr>
          <w:i/>
          <w:color w:val="2C2C2C"/>
          <w:spacing w:val="-7"/>
          <w:sz w:val="21"/>
          <w:lang w:val="en-GB"/>
        </w:rPr>
        <w:t xml:space="preserve"> </w:t>
      </w:r>
      <w:r w:rsidRPr="006F4552">
        <w:rPr>
          <w:i/>
          <w:color w:val="2C2C2C"/>
          <w:spacing w:val="-6"/>
          <w:sz w:val="21"/>
        </w:rPr>
        <w:t>2024</w:t>
      </w:r>
      <w:r w:rsidRPr="006F4552">
        <w:rPr>
          <w:i/>
          <w:color w:val="2C2C2C"/>
          <w:spacing w:val="-16"/>
          <w:sz w:val="21"/>
        </w:rPr>
        <w:t xml:space="preserve"> </w:t>
      </w:r>
      <w:r w:rsidRPr="006F4552">
        <w:rPr>
          <w:i/>
          <w:color w:val="2C2C2C"/>
          <w:spacing w:val="-6"/>
          <w:sz w:val="21"/>
        </w:rPr>
        <w:t>–</w:t>
      </w:r>
      <w:r w:rsidRPr="006F4552">
        <w:rPr>
          <w:i/>
          <w:color w:val="2C2C2C"/>
          <w:spacing w:val="-18"/>
          <w:sz w:val="21"/>
        </w:rPr>
        <w:t xml:space="preserve"> </w:t>
      </w:r>
      <w:r w:rsidRPr="006F4552">
        <w:rPr>
          <w:i/>
          <w:color w:val="2C2C2C"/>
          <w:spacing w:val="-6"/>
          <w:sz w:val="21"/>
        </w:rPr>
        <w:t xml:space="preserve">ISPRA </w:t>
      </w:r>
      <w:r w:rsidRPr="006F4552">
        <w:rPr>
          <w:i/>
          <w:color w:val="2C2C2C"/>
          <w:spacing w:val="-4"/>
          <w:sz w:val="21"/>
        </w:rPr>
        <w:t>2024</w:t>
      </w:r>
    </w:p>
  </w:footnote>
  <w:footnote w:id="26">
    <w:p w14:paraId="1BAAE474" w14:textId="11693287" w:rsidR="004B28C3" w:rsidRDefault="004B28C3">
      <w:pPr>
        <w:pStyle w:val="Testonotaapidipagina"/>
      </w:pPr>
      <w:r>
        <w:rPr>
          <w:rStyle w:val="Rimandonotaapidipagina"/>
        </w:rPr>
        <w:footnoteRef/>
      </w:r>
      <w:r>
        <w:t xml:space="preserve"> </w:t>
      </w:r>
      <w:r w:rsidRPr="002D1A95">
        <w:rPr>
          <w:i/>
          <w:color w:val="2C2C2C"/>
          <w:spacing w:val="-4"/>
          <w:sz w:val="21"/>
        </w:rPr>
        <w:t>Completamento</w:t>
      </w:r>
      <w:r w:rsidRPr="002D1A95">
        <w:rPr>
          <w:i/>
          <w:color w:val="2C2C2C"/>
          <w:spacing w:val="-26"/>
          <w:sz w:val="21"/>
        </w:rPr>
        <w:t xml:space="preserve"> </w:t>
      </w:r>
      <w:r w:rsidRPr="002D1A95">
        <w:rPr>
          <w:i/>
          <w:color w:val="2C2C2C"/>
          <w:spacing w:val="-4"/>
          <w:sz w:val="21"/>
        </w:rPr>
        <w:t>elettrificazione</w:t>
      </w:r>
      <w:r w:rsidRPr="002D1A95">
        <w:rPr>
          <w:i/>
          <w:color w:val="2C2C2C"/>
          <w:spacing w:val="-26"/>
          <w:sz w:val="21"/>
        </w:rPr>
        <w:t xml:space="preserve"> </w:t>
      </w:r>
      <w:r w:rsidRPr="002D1A95">
        <w:rPr>
          <w:i/>
          <w:color w:val="2C2C2C"/>
          <w:spacing w:val="-4"/>
          <w:sz w:val="21"/>
        </w:rPr>
        <w:t>linea</w:t>
      </w:r>
      <w:r w:rsidRPr="002D1A95">
        <w:rPr>
          <w:i/>
          <w:color w:val="2C2C2C"/>
          <w:spacing w:val="-27"/>
          <w:sz w:val="21"/>
        </w:rPr>
        <w:t xml:space="preserve"> </w:t>
      </w:r>
      <w:r w:rsidRPr="002D1A95">
        <w:rPr>
          <w:i/>
          <w:color w:val="2C2C2C"/>
          <w:spacing w:val="-4"/>
          <w:sz w:val="21"/>
        </w:rPr>
        <w:t>Jonica</w:t>
      </w:r>
      <w:r w:rsidRPr="002D1A95">
        <w:rPr>
          <w:i/>
          <w:color w:val="2C2C2C"/>
          <w:spacing w:val="-26"/>
          <w:sz w:val="21"/>
        </w:rPr>
        <w:t xml:space="preserve"> </w:t>
      </w:r>
      <w:r w:rsidRPr="002D1A95">
        <w:rPr>
          <w:i/>
          <w:color w:val="2C2C2C"/>
          <w:spacing w:val="-4"/>
          <w:sz w:val="21"/>
        </w:rPr>
        <w:t>“Elettrificazione</w:t>
      </w:r>
      <w:r w:rsidRPr="002D1A95">
        <w:rPr>
          <w:i/>
          <w:color w:val="2C2C2C"/>
          <w:spacing w:val="-26"/>
          <w:sz w:val="21"/>
        </w:rPr>
        <w:t xml:space="preserve"> </w:t>
      </w:r>
      <w:r w:rsidRPr="002D1A95">
        <w:rPr>
          <w:i/>
          <w:color w:val="2C2C2C"/>
          <w:spacing w:val="-4"/>
          <w:sz w:val="21"/>
        </w:rPr>
        <w:t>linea</w:t>
      </w:r>
      <w:r w:rsidRPr="002D1A95">
        <w:rPr>
          <w:i/>
          <w:color w:val="2C2C2C"/>
          <w:spacing w:val="-26"/>
          <w:sz w:val="21"/>
        </w:rPr>
        <w:t xml:space="preserve"> </w:t>
      </w:r>
      <w:r w:rsidRPr="002D1A95">
        <w:rPr>
          <w:i/>
          <w:color w:val="2C2C2C"/>
          <w:spacing w:val="-4"/>
          <w:sz w:val="21"/>
        </w:rPr>
        <w:t>Catanzaro</w:t>
      </w:r>
      <w:r w:rsidRPr="002D1A95">
        <w:rPr>
          <w:i/>
          <w:color w:val="2C2C2C"/>
          <w:spacing w:val="-26"/>
          <w:sz w:val="21"/>
        </w:rPr>
        <w:t xml:space="preserve"> </w:t>
      </w:r>
      <w:r w:rsidRPr="002D1A95">
        <w:rPr>
          <w:i/>
          <w:color w:val="2C2C2C"/>
          <w:spacing w:val="-4"/>
          <w:sz w:val="21"/>
        </w:rPr>
        <w:t>Lido</w:t>
      </w:r>
      <w:r w:rsidRPr="002D1A95">
        <w:rPr>
          <w:i/>
          <w:color w:val="2C2C2C"/>
          <w:spacing w:val="-18"/>
          <w:sz w:val="21"/>
        </w:rPr>
        <w:t xml:space="preserve"> </w:t>
      </w:r>
      <w:r w:rsidRPr="002D1A95">
        <w:rPr>
          <w:i/>
          <w:color w:val="2C2C2C"/>
          <w:spacing w:val="-4"/>
          <w:sz w:val="21"/>
        </w:rPr>
        <w:t>–</w:t>
      </w:r>
      <w:r w:rsidRPr="002D1A95">
        <w:rPr>
          <w:i/>
          <w:color w:val="2C2C2C"/>
          <w:spacing w:val="-26"/>
          <w:sz w:val="21"/>
        </w:rPr>
        <w:t xml:space="preserve"> </w:t>
      </w:r>
      <w:r w:rsidRPr="002D1A95">
        <w:rPr>
          <w:i/>
          <w:color w:val="2C2C2C"/>
          <w:spacing w:val="-4"/>
          <w:sz w:val="21"/>
        </w:rPr>
        <w:t>Melito</w:t>
      </w:r>
      <w:r w:rsidRPr="002D1A95">
        <w:rPr>
          <w:i/>
          <w:color w:val="2C2C2C"/>
          <w:spacing w:val="-26"/>
          <w:sz w:val="21"/>
        </w:rPr>
        <w:t xml:space="preserve"> </w:t>
      </w:r>
      <w:r w:rsidRPr="002D1A95">
        <w:rPr>
          <w:i/>
          <w:color w:val="2C2C2C"/>
          <w:spacing w:val="-4"/>
          <w:sz w:val="21"/>
        </w:rPr>
        <w:t>di</w:t>
      </w:r>
      <w:r w:rsidRPr="002D1A95">
        <w:rPr>
          <w:i/>
          <w:color w:val="2C2C2C"/>
          <w:spacing w:val="-26"/>
          <w:sz w:val="21"/>
        </w:rPr>
        <w:t xml:space="preserve"> </w:t>
      </w:r>
      <w:r w:rsidRPr="002D1A95">
        <w:rPr>
          <w:i/>
          <w:color w:val="2C2C2C"/>
          <w:spacing w:val="-4"/>
          <w:sz w:val="21"/>
        </w:rPr>
        <w:t>Porto</w:t>
      </w:r>
      <w:r w:rsidRPr="002D1A95">
        <w:rPr>
          <w:i/>
          <w:color w:val="2C2C2C"/>
          <w:spacing w:val="-26"/>
          <w:sz w:val="21"/>
        </w:rPr>
        <w:t xml:space="preserve"> </w:t>
      </w:r>
      <w:r w:rsidRPr="002D1A95">
        <w:rPr>
          <w:i/>
          <w:color w:val="2C2C2C"/>
          <w:spacing w:val="-4"/>
          <w:sz w:val="21"/>
        </w:rPr>
        <w:t>Salvo”</w:t>
      </w:r>
      <w:r w:rsidRPr="002D1A95">
        <w:rPr>
          <w:i/>
          <w:color w:val="2C2C2C"/>
          <w:spacing w:val="-24"/>
          <w:sz w:val="21"/>
        </w:rPr>
        <w:t xml:space="preserve"> </w:t>
      </w:r>
      <w:r w:rsidRPr="002D1A95">
        <w:rPr>
          <w:i/>
          <w:color w:val="2C2C2C"/>
          <w:spacing w:val="-4"/>
          <w:sz w:val="21"/>
        </w:rPr>
        <w:t>–</w:t>
      </w:r>
      <w:r w:rsidRPr="002D1A95">
        <w:rPr>
          <w:i/>
          <w:color w:val="2C2C2C"/>
          <w:spacing w:val="-26"/>
          <w:sz w:val="21"/>
        </w:rPr>
        <w:t xml:space="preserve"> </w:t>
      </w:r>
      <w:r w:rsidRPr="002D1A95">
        <w:rPr>
          <w:i/>
          <w:color w:val="2C2C2C"/>
          <w:spacing w:val="-4"/>
          <w:sz w:val="21"/>
        </w:rPr>
        <w:t>RFI 2024</w:t>
      </w:r>
    </w:p>
  </w:footnote>
  <w:footnote w:id="27">
    <w:p w14:paraId="43999EC6" w14:textId="482AD5DF" w:rsidR="004B28C3" w:rsidRPr="004B28C3" w:rsidRDefault="004B28C3" w:rsidP="004B28C3">
      <w:pPr>
        <w:spacing w:line="235" w:lineRule="exact"/>
        <w:rPr>
          <w:i/>
          <w:sz w:val="21"/>
        </w:rPr>
      </w:pPr>
      <w:r>
        <w:rPr>
          <w:rStyle w:val="Rimandonotaapidipagina"/>
        </w:rPr>
        <w:footnoteRef/>
      </w:r>
      <w:r>
        <w:t xml:space="preserve"> </w:t>
      </w:r>
      <w:r w:rsidRPr="002D1A95">
        <w:rPr>
          <w:i/>
          <w:color w:val="2C2C2C"/>
          <w:spacing w:val="-6"/>
          <w:sz w:val="21"/>
        </w:rPr>
        <w:t>Analisi</w:t>
      </w:r>
      <w:r w:rsidRPr="002D1A95">
        <w:rPr>
          <w:i/>
          <w:color w:val="2C2C2C"/>
          <w:spacing w:val="-21"/>
          <w:sz w:val="21"/>
        </w:rPr>
        <w:t xml:space="preserve"> </w:t>
      </w:r>
      <w:r w:rsidRPr="002D1A95">
        <w:rPr>
          <w:i/>
          <w:color w:val="2C2C2C"/>
          <w:spacing w:val="-6"/>
          <w:sz w:val="21"/>
        </w:rPr>
        <w:t>del</w:t>
      </w:r>
      <w:r w:rsidRPr="002D1A95">
        <w:rPr>
          <w:i/>
          <w:color w:val="2C2C2C"/>
          <w:spacing w:val="-22"/>
          <w:sz w:val="21"/>
        </w:rPr>
        <w:t xml:space="preserve"> </w:t>
      </w:r>
      <w:r w:rsidRPr="002D1A95">
        <w:rPr>
          <w:i/>
          <w:color w:val="2C2C2C"/>
          <w:spacing w:val="-6"/>
          <w:sz w:val="21"/>
        </w:rPr>
        <w:t>mercato</w:t>
      </w:r>
      <w:r w:rsidRPr="002D1A95">
        <w:rPr>
          <w:i/>
          <w:color w:val="2C2C2C"/>
          <w:spacing w:val="-21"/>
          <w:sz w:val="21"/>
        </w:rPr>
        <w:t xml:space="preserve"> </w:t>
      </w:r>
      <w:r w:rsidRPr="002D1A95">
        <w:rPr>
          <w:i/>
          <w:color w:val="2C2C2C"/>
          <w:spacing w:val="-6"/>
          <w:sz w:val="21"/>
        </w:rPr>
        <w:t>autoveicoli</w:t>
      </w:r>
      <w:r w:rsidRPr="002D1A95">
        <w:rPr>
          <w:i/>
          <w:color w:val="2C2C2C"/>
          <w:spacing w:val="-22"/>
          <w:sz w:val="21"/>
        </w:rPr>
        <w:t xml:space="preserve"> </w:t>
      </w:r>
      <w:r w:rsidRPr="002D1A95">
        <w:rPr>
          <w:i/>
          <w:color w:val="2C2C2C"/>
          <w:spacing w:val="-6"/>
          <w:sz w:val="21"/>
        </w:rPr>
        <w:t>in</w:t>
      </w:r>
      <w:r w:rsidRPr="002D1A95">
        <w:rPr>
          <w:i/>
          <w:color w:val="2C2C2C"/>
          <w:spacing w:val="-20"/>
          <w:sz w:val="21"/>
        </w:rPr>
        <w:t xml:space="preserve"> </w:t>
      </w:r>
      <w:r w:rsidRPr="002D1A95">
        <w:rPr>
          <w:i/>
          <w:color w:val="2C2C2C"/>
          <w:spacing w:val="-6"/>
          <w:sz w:val="21"/>
        </w:rPr>
        <w:t>Italia,</w:t>
      </w:r>
      <w:r w:rsidRPr="002D1A95">
        <w:rPr>
          <w:i/>
          <w:color w:val="2C2C2C"/>
          <w:spacing w:val="-20"/>
          <w:sz w:val="21"/>
        </w:rPr>
        <w:t xml:space="preserve"> </w:t>
      </w:r>
      <w:r w:rsidRPr="002D1A95">
        <w:rPr>
          <w:i/>
          <w:color w:val="2C2C2C"/>
          <w:spacing w:val="-6"/>
          <w:sz w:val="21"/>
        </w:rPr>
        <w:t>XXV</w:t>
      </w:r>
      <w:r w:rsidRPr="002D1A95">
        <w:rPr>
          <w:i/>
          <w:color w:val="2C2C2C"/>
          <w:spacing w:val="-21"/>
          <w:sz w:val="21"/>
        </w:rPr>
        <w:t xml:space="preserve"> </w:t>
      </w:r>
      <w:r w:rsidRPr="002D1A95">
        <w:rPr>
          <w:i/>
          <w:color w:val="2C2C2C"/>
          <w:spacing w:val="-6"/>
          <w:sz w:val="21"/>
        </w:rPr>
        <w:t>edizione</w:t>
      </w:r>
      <w:r w:rsidRPr="002D1A95">
        <w:rPr>
          <w:i/>
          <w:color w:val="2C2C2C"/>
          <w:spacing w:val="-20"/>
          <w:sz w:val="21"/>
        </w:rPr>
        <w:t xml:space="preserve"> </w:t>
      </w:r>
      <w:r w:rsidRPr="002D1A95">
        <w:rPr>
          <w:i/>
          <w:color w:val="2C2C2C"/>
          <w:spacing w:val="-6"/>
          <w:sz w:val="21"/>
        </w:rPr>
        <w:t>–</w:t>
      </w:r>
      <w:r w:rsidRPr="002D1A95">
        <w:rPr>
          <w:i/>
          <w:color w:val="2C2C2C"/>
          <w:spacing w:val="-19"/>
          <w:sz w:val="21"/>
        </w:rPr>
        <w:t xml:space="preserve"> </w:t>
      </w:r>
      <w:r w:rsidRPr="002D1A95">
        <w:rPr>
          <w:i/>
          <w:color w:val="2C2C2C"/>
          <w:spacing w:val="-6"/>
          <w:sz w:val="21"/>
        </w:rPr>
        <w:t>UNRAE</w:t>
      </w:r>
      <w:r w:rsidRPr="002D1A95">
        <w:rPr>
          <w:i/>
          <w:color w:val="2C2C2C"/>
          <w:spacing w:val="-22"/>
          <w:sz w:val="21"/>
        </w:rPr>
        <w:t xml:space="preserve"> </w:t>
      </w:r>
      <w:r w:rsidRPr="002D1A95">
        <w:rPr>
          <w:i/>
          <w:color w:val="2C2C2C"/>
          <w:spacing w:val="-6"/>
          <w:sz w:val="21"/>
        </w:rPr>
        <w:t>book</w:t>
      </w:r>
      <w:r w:rsidRPr="002D1A95">
        <w:rPr>
          <w:i/>
          <w:color w:val="2C2C2C"/>
          <w:spacing w:val="-20"/>
          <w:sz w:val="21"/>
        </w:rPr>
        <w:t xml:space="preserve"> </w:t>
      </w:r>
      <w:r w:rsidRPr="002D1A95">
        <w:rPr>
          <w:i/>
          <w:color w:val="2C2C2C"/>
          <w:spacing w:val="-6"/>
          <w:sz w:val="21"/>
        </w:rPr>
        <w:t>2024</w:t>
      </w:r>
    </w:p>
  </w:footnote>
  <w:footnote w:id="28">
    <w:p w14:paraId="0E25988B" w14:textId="0C76C281" w:rsidR="004B28C3" w:rsidRPr="004B28C3" w:rsidRDefault="004B28C3" w:rsidP="004B28C3">
      <w:pPr>
        <w:spacing w:line="240" w:lineRule="exact"/>
        <w:rPr>
          <w:i/>
          <w:sz w:val="21"/>
          <w:lang w:val="en-GB"/>
        </w:rPr>
      </w:pPr>
      <w:r>
        <w:rPr>
          <w:rStyle w:val="Rimandonotaapidipagina"/>
        </w:rPr>
        <w:footnoteRef/>
      </w:r>
      <w:r w:rsidRPr="004B28C3">
        <w:rPr>
          <w:lang w:val="en-GB"/>
        </w:rPr>
        <w:t xml:space="preserve"> </w:t>
      </w:r>
      <w:r w:rsidRPr="002D1A95">
        <w:rPr>
          <w:i/>
          <w:color w:val="2C2C2C"/>
          <w:w w:val="90"/>
          <w:sz w:val="21"/>
          <w:lang w:val="en-GB"/>
        </w:rPr>
        <w:t>Report</w:t>
      </w:r>
      <w:r w:rsidRPr="002D1A95">
        <w:rPr>
          <w:i/>
          <w:color w:val="2C2C2C"/>
          <w:spacing w:val="-8"/>
          <w:w w:val="90"/>
          <w:sz w:val="21"/>
          <w:lang w:val="en-GB"/>
        </w:rPr>
        <w:t xml:space="preserve"> </w:t>
      </w:r>
      <w:r w:rsidRPr="002D1A95">
        <w:rPr>
          <w:i/>
          <w:color w:val="2C2C2C"/>
          <w:w w:val="90"/>
          <w:sz w:val="21"/>
          <w:lang w:val="en-GB"/>
        </w:rPr>
        <w:t>2023:</w:t>
      </w:r>
      <w:r w:rsidRPr="002D1A95">
        <w:rPr>
          <w:i/>
          <w:color w:val="2C2C2C"/>
          <w:spacing w:val="-7"/>
          <w:w w:val="90"/>
          <w:sz w:val="21"/>
          <w:lang w:val="en-GB"/>
        </w:rPr>
        <w:t xml:space="preserve"> </w:t>
      </w:r>
      <w:r w:rsidRPr="002D1A95">
        <w:rPr>
          <w:i/>
          <w:color w:val="2C2C2C"/>
          <w:w w:val="90"/>
          <w:sz w:val="21"/>
          <w:lang w:val="en-GB"/>
        </w:rPr>
        <w:t>Population</w:t>
      </w:r>
      <w:r w:rsidRPr="002D1A95">
        <w:rPr>
          <w:i/>
          <w:color w:val="2C2C2C"/>
          <w:spacing w:val="-6"/>
          <w:w w:val="90"/>
          <w:sz w:val="21"/>
          <w:lang w:val="en-GB"/>
        </w:rPr>
        <w:t xml:space="preserve"> </w:t>
      </w:r>
      <w:r w:rsidRPr="002D1A95">
        <w:rPr>
          <w:i/>
          <w:color w:val="2C2C2C"/>
          <w:w w:val="90"/>
          <w:sz w:val="21"/>
          <w:lang w:val="en-GB"/>
        </w:rPr>
        <w:t>and</w:t>
      </w:r>
      <w:r w:rsidRPr="002D1A95">
        <w:rPr>
          <w:i/>
          <w:color w:val="2C2C2C"/>
          <w:spacing w:val="-8"/>
          <w:w w:val="90"/>
          <w:sz w:val="21"/>
          <w:lang w:val="en-GB"/>
        </w:rPr>
        <w:t xml:space="preserve"> </w:t>
      </w:r>
      <w:r w:rsidRPr="002D1A95">
        <w:rPr>
          <w:i/>
          <w:color w:val="2C2C2C"/>
          <w:w w:val="90"/>
          <w:sz w:val="21"/>
          <w:lang w:val="en-GB"/>
        </w:rPr>
        <w:t>households</w:t>
      </w:r>
      <w:r w:rsidRPr="002D1A95">
        <w:rPr>
          <w:i/>
          <w:color w:val="2C2C2C"/>
          <w:spacing w:val="-6"/>
          <w:w w:val="90"/>
          <w:sz w:val="21"/>
          <w:lang w:val="en-GB"/>
        </w:rPr>
        <w:t xml:space="preserve"> </w:t>
      </w:r>
      <w:r w:rsidRPr="002D1A95">
        <w:rPr>
          <w:i/>
          <w:color w:val="2C2C2C"/>
          <w:w w:val="90"/>
          <w:sz w:val="21"/>
          <w:lang w:val="en-GB"/>
        </w:rPr>
        <w:t>projections</w:t>
      </w:r>
      <w:r w:rsidRPr="002D1A95">
        <w:rPr>
          <w:i/>
          <w:color w:val="2C2C2C"/>
          <w:spacing w:val="-6"/>
          <w:w w:val="90"/>
          <w:sz w:val="21"/>
          <w:lang w:val="en-GB"/>
        </w:rPr>
        <w:t xml:space="preserve"> </w:t>
      </w:r>
      <w:r w:rsidRPr="002D1A95">
        <w:rPr>
          <w:i/>
          <w:color w:val="2C2C2C"/>
          <w:w w:val="80"/>
          <w:sz w:val="21"/>
          <w:lang w:val="en-GB"/>
        </w:rPr>
        <w:t>|</w:t>
      </w:r>
      <w:r w:rsidRPr="002D1A95">
        <w:rPr>
          <w:i/>
          <w:color w:val="2C2C2C"/>
          <w:spacing w:val="-7"/>
          <w:w w:val="90"/>
          <w:sz w:val="21"/>
          <w:lang w:val="en-GB"/>
        </w:rPr>
        <w:t xml:space="preserve"> </w:t>
      </w:r>
      <w:r w:rsidRPr="002D1A95">
        <w:rPr>
          <w:i/>
          <w:color w:val="2C2C2C"/>
          <w:w w:val="90"/>
          <w:sz w:val="21"/>
          <w:lang w:val="en-GB"/>
        </w:rPr>
        <w:t>Base</w:t>
      </w:r>
      <w:r w:rsidRPr="002D1A95">
        <w:rPr>
          <w:i/>
          <w:color w:val="2C2C2C"/>
          <w:spacing w:val="-7"/>
          <w:w w:val="90"/>
          <w:sz w:val="21"/>
          <w:lang w:val="en-GB"/>
        </w:rPr>
        <w:t xml:space="preserve"> </w:t>
      </w:r>
      <w:r w:rsidRPr="002D1A95">
        <w:rPr>
          <w:i/>
          <w:color w:val="2C2C2C"/>
          <w:w w:val="90"/>
          <w:sz w:val="21"/>
          <w:lang w:val="en-GB"/>
        </w:rPr>
        <w:t>1/1/2022</w:t>
      </w:r>
      <w:r w:rsidRPr="002D1A95">
        <w:rPr>
          <w:i/>
          <w:color w:val="2C2C2C"/>
          <w:spacing w:val="-1"/>
          <w:w w:val="90"/>
          <w:sz w:val="21"/>
          <w:lang w:val="en-GB"/>
        </w:rPr>
        <w:t xml:space="preserve"> </w:t>
      </w:r>
      <w:r w:rsidRPr="002D1A95">
        <w:rPr>
          <w:i/>
          <w:color w:val="2C2C2C"/>
          <w:w w:val="90"/>
          <w:sz w:val="21"/>
          <w:lang w:val="en-GB"/>
        </w:rPr>
        <w:t>–</w:t>
      </w:r>
      <w:r w:rsidRPr="002D1A95">
        <w:rPr>
          <w:i/>
          <w:color w:val="2C2C2C"/>
          <w:spacing w:val="-8"/>
          <w:w w:val="90"/>
          <w:sz w:val="21"/>
          <w:lang w:val="en-GB"/>
        </w:rPr>
        <w:t xml:space="preserve"> </w:t>
      </w:r>
      <w:r w:rsidRPr="002D1A95">
        <w:rPr>
          <w:i/>
          <w:color w:val="2C2C2C"/>
          <w:w w:val="90"/>
          <w:sz w:val="21"/>
          <w:lang w:val="en-GB"/>
        </w:rPr>
        <w:t>ISTAT,</w:t>
      </w:r>
      <w:r w:rsidRPr="002D1A95">
        <w:rPr>
          <w:i/>
          <w:color w:val="2C2C2C"/>
          <w:spacing w:val="-6"/>
          <w:w w:val="90"/>
          <w:sz w:val="21"/>
          <w:lang w:val="en-GB"/>
        </w:rPr>
        <w:t xml:space="preserve"> </w:t>
      </w:r>
      <w:r w:rsidRPr="002D1A95">
        <w:rPr>
          <w:i/>
          <w:color w:val="2C2C2C"/>
          <w:w w:val="90"/>
          <w:sz w:val="21"/>
          <w:lang w:val="en-GB"/>
        </w:rPr>
        <w:t>28</w:t>
      </w:r>
      <w:r w:rsidRPr="002D1A95">
        <w:rPr>
          <w:i/>
          <w:color w:val="2C2C2C"/>
          <w:spacing w:val="-8"/>
          <w:w w:val="90"/>
          <w:sz w:val="21"/>
          <w:lang w:val="en-GB"/>
        </w:rPr>
        <w:t xml:space="preserve"> </w:t>
      </w:r>
      <w:r w:rsidRPr="002D1A95">
        <w:rPr>
          <w:i/>
          <w:color w:val="2C2C2C"/>
          <w:w w:val="90"/>
          <w:sz w:val="21"/>
          <w:lang w:val="en-GB"/>
        </w:rPr>
        <w:t>settembre</w:t>
      </w:r>
      <w:r w:rsidRPr="002D1A95">
        <w:rPr>
          <w:i/>
          <w:color w:val="2C2C2C"/>
          <w:spacing w:val="-7"/>
          <w:w w:val="90"/>
          <w:sz w:val="21"/>
          <w:lang w:val="en-GB"/>
        </w:rPr>
        <w:t xml:space="preserve"> </w:t>
      </w:r>
      <w:r w:rsidRPr="002D1A95">
        <w:rPr>
          <w:i/>
          <w:color w:val="2C2C2C"/>
          <w:spacing w:val="-4"/>
          <w:w w:val="90"/>
          <w:sz w:val="21"/>
          <w:lang w:val="en-GB"/>
        </w:rPr>
        <w:t>2023</w:t>
      </w:r>
    </w:p>
  </w:footnote>
  <w:footnote w:id="29">
    <w:p w14:paraId="71496172" w14:textId="5AC23E78" w:rsidR="004B28C3" w:rsidRPr="004B28C3" w:rsidRDefault="004B28C3" w:rsidP="004B28C3">
      <w:pPr>
        <w:spacing w:line="247" w:lineRule="exact"/>
        <w:rPr>
          <w:i/>
          <w:sz w:val="21"/>
        </w:rPr>
      </w:pPr>
      <w:r>
        <w:rPr>
          <w:rStyle w:val="Rimandonotaapidipagina"/>
        </w:rPr>
        <w:footnoteRef/>
      </w:r>
      <w:r>
        <w:t xml:space="preserve"> </w:t>
      </w:r>
      <w:r w:rsidRPr="002D1A95">
        <w:rPr>
          <w:i/>
          <w:color w:val="2C2C2C"/>
          <w:spacing w:val="-4"/>
          <w:sz w:val="21"/>
        </w:rPr>
        <w:t>Ibi</w:t>
      </w:r>
      <w:r>
        <w:rPr>
          <w:i/>
          <w:color w:val="2C2C2C"/>
          <w:spacing w:val="-4"/>
          <w:sz w:val="21"/>
        </w:rPr>
        <w:t>d</w:t>
      </w:r>
    </w:p>
  </w:footnote>
  <w:footnote w:id="30">
    <w:p w14:paraId="6A0EFDEA" w14:textId="34B35D03" w:rsidR="004B28C3" w:rsidRDefault="004B28C3">
      <w:pPr>
        <w:pStyle w:val="Testonotaapidipagina"/>
      </w:pPr>
      <w:r>
        <w:rPr>
          <w:rStyle w:val="Rimandonotaapidipagina"/>
        </w:rPr>
        <w:footnoteRef/>
      </w:r>
      <w:r>
        <w:t xml:space="preserve"> </w:t>
      </w:r>
      <w:r w:rsidRPr="002D1A95">
        <w:rPr>
          <w:i/>
          <w:color w:val="2C2C2C"/>
          <w:w w:val="90"/>
          <w:sz w:val="21"/>
        </w:rPr>
        <w:t>Conferenza</w:t>
      </w:r>
      <w:r w:rsidRPr="002D1A95">
        <w:rPr>
          <w:i/>
          <w:color w:val="2C2C2C"/>
          <w:spacing w:val="2"/>
          <w:sz w:val="21"/>
        </w:rPr>
        <w:t xml:space="preserve"> </w:t>
      </w:r>
      <w:r w:rsidRPr="002D1A95">
        <w:rPr>
          <w:i/>
          <w:color w:val="2C2C2C"/>
          <w:w w:val="90"/>
          <w:sz w:val="21"/>
        </w:rPr>
        <w:t>FIRE</w:t>
      </w:r>
      <w:r w:rsidRPr="002D1A95">
        <w:rPr>
          <w:i/>
          <w:color w:val="2C2C2C"/>
          <w:spacing w:val="3"/>
          <w:sz w:val="21"/>
        </w:rPr>
        <w:t xml:space="preserve"> </w:t>
      </w:r>
      <w:r w:rsidRPr="002D1A95">
        <w:rPr>
          <w:i/>
          <w:color w:val="2C2C2C"/>
          <w:w w:val="90"/>
          <w:sz w:val="21"/>
        </w:rPr>
        <w:t>Enermanagement</w:t>
      </w:r>
      <w:r w:rsidRPr="002D1A95">
        <w:rPr>
          <w:i/>
          <w:color w:val="2C2C2C"/>
          <w:spacing w:val="2"/>
          <w:sz w:val="21"/>
        </w:rPr>
        <w:t xml:space="preserve"> </w:t>
      </w:r>
      <w:r w:rsidRPr="002D1A95">
        <w:rPr>
          <w:i/>
          <w:color w:val="2C2C2C"/>
          <w:w w:val="90"/>
          <w:sz w:val="21"/>
        </w:rPr>
        <w:t>2017</w:t>
      </w:r>
      <w:r w:rsidRPr="002D1A95">
        <w:rPr>
          <w:i/>
          <w:color w:val="2C2C2C"/>
          <w:spacing w:val="6"/>
          <w:sz w:val="21"/>
        </w:rPr>
        <w:t xml:space="preserve"> </w:t>
      </w:r>
      <w:r w:rsidRPr="002D1A95">
        <w:rPr>
          <w:i/>
          <w:color w:val="2C2C2C"/>
          <w:w w:val="90"/>
          <w:sz w:val="21"/>
        </w:rPr>
        <w:t>-</w:t>
      </w:r>
      <w:r w:rsidRPr="002D1A95">
        <w:rPr>
          <w:i/>
          <w:color w:val="2C2C2C"/>
          <w:spacing w:val="4"/>
          <w:sz w:val="21"/>
        </w:rPr>
        <w:t xml:space="preserve"> </w:t>
      </w:r>
      <w:r w:rsidRPr="002D1A95">
        <w:rPr>
          <w:i/>
          <w:color w:val="2C2C2C"/>
          <w:w w:val="90"/>
          <w:sz w:val="21"/>
        </w:rPr>
        <w:t>Auditenergetico</w:t>
      </w:r>
      <w:r w:rsidRPr="002D1A95">
        <w:rPr>
          <w:i/>
          <w:color w:val="2C2C2C"/>
          <w:spacing w:val="2"/>
          <w:sz w:val="21"/>
        </w:rPr>
        <w:t xml:space="preserve"> </w:t>
      </w:r>
      <w:r w:rsidRPr="002D1A95">
        <w:rPr>
          <w:i/>
          <w:color w:val="2C2C2C"/>
          <w:w w:val="90"/>
          <w:sz w:val="21"/>
        </w:rPr>
        <w:t>in</w:t>
      </w:r>
      <w:r w:rsidRPr="002D1A95">
        <w:rPr>
          <w:i/>
          <w:color w:val="2C2C2C"/>
          <w:spacing w:val="4"/>
          <w:sz w:val="21"/>
        </w:rPr>
        <w:t xml:space="preserve"> </w:t>
      </w:r>
      <w:r w:rsidRPr="002D1A95">
        <w:rPr>
          <w:i/>
          <w:color w:val="2C2C2C"/>
          <w:w w:val="90"/>
          <w:sz w:val="21"/>
        </w:rPr>
        <w:t>Sistemi</w:t>
      </w:r>
      <w:r w:rsidRPr="002D1A95">
        <w:rPr>
          <w:i/>
          <w:color w:val="2C2C2C"/>
          <w:spacing w:val="2"/>
          <w:sz w:val="21"/>
        </w:rPr>
        <w:t xml:space="preserve"> </w:t>
      </w:r>
      <w:r w:rsidRPr="002D1A95">
        <w:rPr>
          <w:i/>
          <w:color w:val="2C2C2C"/>
          <w:w w:val="90"/>
          <w:sz w:val="21"/>
        </w:rPr>
        <w:t>Territoriali</w:t>
      </w:r>
      <w:r w:rsidRPr="002D1A95">
        <w:rPr>
          <w:i/>
          <w:color w:val="2C2C2C"/>
          <w:spacing w:val="2"/>
          <w:sz w:val="21"/>
        </w:rPr>
        <w:t xml:space="preserve"> </w:t>
      </w:r>
      <w:r w:rsidRPr="002D1A95">
        <w:rPr>
          <w:i/>
          <w:color w:val="2C2C2C"/>
          <w:w w:val="90"/>
          <w:sz w:val="21"/>
        </w:rPr>
        <w:t>S.p.A.,</w:t>
      </w:r>
      <w:r w:rsidRPr="002D1A95">
        <w:rPr>
          <w:i/>
          <w:color w:val="2C2C2C"/>
          <w:spacing w:val="9"/>
          <w:sz w:val="21"/>
        </w:rPr>
        <w:t xml:space="preserve"> </w:t>
      </w:r>
      <w:r w:rsidRPr="002D1A95">
        <w:rPr>
          <w:i/>
          <w:color w:val="2C2C2C"/>
          <w:spacing w:val="-4"/>
          <w:w w:val="90"/>
          <w:sz w:val="21"/>
        </w:rPr>
        <w:t>2017</w:t>
      </w:r>
    </w:p>
  </w:footnote>
  <w:footnote w:id="31">
    <w:p w14:paraId="6D1C9335" w14:textId="6EE869F3" w:rsidR="004B28C3" w:rsidRDefault="004B28C3">
      <w:pPr>
        <w:pStyle w:val="Testonotaapidipagina"/>
      </w:pPr>
      <w:r>
        <w:rPr>
          <w:rStyle w:val="Rimandonotaapidipagina"/>
        </w:rPr>
        <w:footnoteRef/>
      </w:r>
      <w:r>
        <w:t xml:space="preserve"> </w:t>
      </w:r>
      <w:r w:rsidRPr="002D1A95">
        <w:rPr>
          <w:i/>
          <w:color w:val="2C2C2C"/>
          <w:spacing w:val="-6"/>
          <w:sz w:val="21"/>
        </w:rPr>
        <w:t>Documento</w:t>
      </w:r>
      <w:r w:rsidRPr="002D1A95">
        <w:rPr>
          <w:i/>
          <w:color w:val="2C2C2C"/>
          <w:spacing w:val="-19"/>
          <w:sz w:val="21"/>
        </w:rPr>
        <w:t xml:space="preserve"> </w:t>
      </w:r>
      <w:r w:rsidRPr="002D1A95">
        <w:rPr>
          <w:i/>
          <w:color w:val="2C2C2C"/>
          <w:spacing w:val="-6"/>
          <w:sz w:val="21"/>
        </w:rPr>
        <w:t>“Indicatori</w:t>
      </w:r>
      <w:r w:rsidRPr="002D1A95">
        <w:rPr>
          <w:i/>
          <w:color w:val="2C2C2C"/>
          <w:spacing w:val="-19"/>
          <w:sz w:val="21"/>
        </w:rPr>
        <w:t xml:space="preserve"> </w:t>
      </w:r>
      <w:r w:rsidRPr="002D1A95">
        <w:rPr>
          <w:i/>
          <w:color w:val="2C2C2C"/>
          <w:spacing w:val="-6"/>
          <w:sz w:val="21"/>
        </w:rPr>
        <w:t>trasportistici”</w:t>
      </w:r>
      <w:r w:rsidRPr="002D1A95">
        <w:rPr>
          <w:i/>
          <w:color w:val="2C2C2C"/>
          <w:spacing w:val="-15"/>
          <w:sz w:val="21"/>
        </w:rPr>
        <w:t xml:space="preserve"> </w:t>
      </w:r>
      <w:r w:rsidRPr="002D1A95">
        <w:rPr>
          <w:i/>
          <w:color w:val="2C2C2C"/>
          <w:spacing w:val="-6"/>
          <w:sz w:val="21"/>
        </w:rPr>
        <w:t>-</w:t>
      </w:r>
      <w:r w:rsidRPr="002D1A95">
        <w:rPr>
          <w:i/>
          <w:color w:val="2C2C2C"/>
          <w:spacing w:val="-18"/>
          <w:sz w:val="21"/>
        </w:rPr>
        <w:t xml:space="preserve"> </w:t>
      </w:r>
      <w:r w:rsidRPr="002D1A95">
        <w:rPr>
          <w:i/>
          <w:color w:val="2C2C2C"/>
          <w:spacing w:val="-6"/>
          <w:sz w:val="21"/>
        </w:rPr>
        <w:t>RFI</w:t>
      </w:r>
    </w:p>
  </w:footnote>
  <w:footnote w:id="32">
    <w:p w14:paraId="76213AFF" w14:textId="2057C0AB" w:rsidR="004B28C3" w:rsidRDefault="004B28C3">
      <w:pPr>
        <w:pStyle w:val="Testonotaapidipagina"/>
      </w:pPr>
      <w:r>
        <w:rPr>
          <w:rStyle w:val="Rimandonotaapidipagina"/>
        </w:rPr>
        <w:footnoteRef/>
      </w:r>
      <w:r>
        <w:t xml:space="preserve"> </w:t>
      </w:r>
      <w:r w:rsidRPr="002D1A95">
        <w:rPr>
          <w:i/>
          <w:color w:val="2C2C2C"/>
          <w:spacing w:val="-4"/>
          <w:sz w:val="21"/>
        </w:rPr>
        <w:t>Ibid</w:t>
      </w:r>
    </w:p>
  </w:footnote>
  <w:footnote w:id="33">
    <w:p w14:paraId="72F3F8B0" w14:textId="77657A4F" w:rsidR="004B28C3" w:rsidRDefault="004B28C3">
      <w:pPr>
        <w:pStyle w:val="Testonotaapidipagina"/>
      </w:pPr>
      <w:r>
        <w:rPr>
          <w:rStyle w:val="Rimandonotaapidipagina"/>
        </w:rPr>
        <w:footnoteRef/>
      </w:r>
      <w:r>
        <w:t xml:space="preserve"> </w:t>
      </w:r>
      <w:r w:rsidRPr="002D1A95">
        <w:rPr>
          <w:i/>
          <w:color w:val="2C2C2C"/>
          <w:spacing w:val="-4"/>
          <w:sz w:val="21"/>
        </w:rPr>
        <w:t>Ibid</w:t>
      </w:r>
    </w:p>
  </w:footnote>
  <w:footnote w:id="34">
    <w:p w14:paraId="6BD64B68" w14:textId="2F3E81D0" w:rsidR="004B28C3" w:rsidRDefault="004B28C3">
      <w:pPr>
        <w:pStyle w:val="Testonotaapidipagina"/>
      </w:pPr>
      <w:r>
        <w:rPr>
          <w:rStyle w:val="Rimandonotaapidipagina"/>
        </w:rPr>
        <w:footnoteRef/>
      </w:r>
      <w:r>
        <w:t xml:space="preserve"> </w:t>
      </w:r>
      <w:r w:rsidRPr="002D1A95">
        <w:rPr>
          <w:i/>
          <w:color w:val="2C2C2C"/>
          <w:spacing w:val="-6"/>
          <w:sz w:val="21"/>
        </w:rPr>
        <w:t>Completamento</w:t>
      </w:r>
      <w:r w:rsidRPr="002D1A95">
        <w:rPr>
          <w:i/>
          <w:color w:val="2C2C2C"/>
          <w:spacing w:val="-16"/>
          <w:sz w:val="21"/>
        </w:rPr>
        <w:t xml:space="preserve"> </w:t>
      </w:r>
      <w:r w:rsidRPr="002D1A95">
        <w:rPr>
          <w:i/>
          <w:color w:val="2C2C2C"/>
          <w:spacing w:val="-6"/>
          <w:sz w:val="21"/>
        </w:rPr>
        <w:t>elettrificazione</w:t>
      </w:r>
      <w:r w:rsidRPr="002D1A95">
        <w:rPr>
          <w:i/>
          <w:color w:val="2C2C2C"/>
          <w:spacing w:val="-16"/>
          <w:sz w:val="21"/>
        </w:rPr>
        <w:t xml:space="preserve"> </w:t>
      </w:r>
      <w:r w:rsidRPr="002D1A95">
        <w:rPr>
          <w:i/>
          <w:color w:val="2C2C2C"/>
          <w:spacing w:val="-6"/>
          <w:sz w:val="21"/>
        </w:rPr>
        <w:t>linea</w:t>
      </w:r>
      <w:r w:rsidRPr="002D1A95">
        <w:rPr>
          <w:i/>
          <w:color w:val="2C2C2C"/>
          <w:spacing w:val="-18"/>
          <w:sz w:val="21"/>
        </w:rPr>
        <w:t xml:space="preserve"> </w:t>
      </w:r>
      <w:r w:rsidRPr="002D1A95">
        <w:rPr>
          <w:i/>
          <w:color w:val="2C2C2C"/>
          <w:spacing w:val="-6"/>
          <w:sz w:val="21"/>
        </w:rPr>
        <w:t>Jonica</w:t>
      </w:r>
      <w:r w:rsidRPr="002D1A95">
        <w:rPr>
          <w:i/>
          <w:color w:val="2C2C2C"/>
          <w:spacing w:val="-16"/>
          <w:sz w:val="21"/>
        </w:rPr>
        <w:t xml:space="preserve"> </w:t>
      </w:r>
      <w:r w:rsidRPr="002D1A95">
        <w:rPr>
          <w:i/>
          <w:color w:val="2C2C2C"/>
          <w:spacing w:val="-6"/>
          <w:sz w:val="21"/>
        </w:rPr>
        <w:t>“Elettrificazione</w:t>
      </w:r>
      <w:r w:rsidRPr="002D1A95">
        <w:rPr>
          <w:i/>
          <w:color w:val="2C2C2C"/>
          <w:spacing w:val="-16"/>
          <w:sz w:val="21"/>
        </w:rPr>
        <w:t xml:space="preserve"> </w:t>
      </w:r>
      <w:r w:rsidRPr="002D1A95">
        <w:rPr>
          <w:i/>
          <w:color w:val="2C2C2C"/>
          <w:spacing w:val="-6"/>
          <w:sz w:val="21"/>
        </w:rPr>
        <w:t>linea</w:t>
      </w:r>
      <w:r w:rsidRPr="002D1A95">
        <w:rPr>
          <w:i/>
          <w:color w:val="2C2C2C"/>
          <w:spacing w:val="-16"/>
          <w:sz w:val="21"/>
        </w:rPr>
        <w:t xml:space="preserve"> </w:t>
      </w:r>
      <w:r w:rsidRPr="002D1A95">
        <w:rPr>
          <w:i/>
          <w:color w:val="2C2C2C"/>
          <w:spacing w:val="-6"/>
          <w:sz w:val="21"/>
        </w:rPr>
        <w:t>Catanzaro</w:t>
      </w:r>
      <w:r w:rsidRPr="002D1A95">
        <w:rPr>
          <w:i/>
          <w:color w:val="2C2C2C"/>
          <w:spacing w:val="-16"/>
          <w:sz w:val="21"/>
        </w:rPr>
        <w:t xml:space="preserve"> </w:t>
      </w:r>
      <w:r w:rsidRPr="002D1A95">
        <w:rPr>
          <w:i/>
          <w:color w:val="2C2C2C"/>
          <w:spacing w:val="-6"/>
          <w:sz w:val="21"/>
        </w:rPr>
        <w:t>Lido –</w:t>
      </w:r>
      <w:r w:rsidRPr="002D1A95">
        <w:rPr>
          <w:i/>
          <w:color w:val="2C2C2C"/>
          <w:spacing w:val="-16"/>
          <w:sz w:val="21"/>
        </w:rPr>
        <w:t xml:space="preserve"> </w:t>
      </w:r>
      <w:r w:rsidRPr="002D1A95">
        <w:rPr>
          <w:i/>
          <w:color w:val="2C2C2C"/>
          <w:spacing w:val="-6"/>
          <w:sz w:val="21"/>
        </w:rPr>
        <w:t>Melito</w:t>
      </w:r>
      <w:r w:rsidRPr="002D1A95">
        <w:rPr>
          <w:i/>
          <w:color w:val="2C2C2C"/>
          <w:spacing w:val="-16"/>
          <w:sz w:val="21"/>
        </w:rPr>
        <w:t xml:space="preserve"> </w:t>
      </w:r>
      <w:r w:rsidRPr="002D1A95">
        <w:rPr>
          <w:i/>
          <w:color w:val="2C2C2C"/>
          <w:spacing w:val="-6"/>
          <w:sz w:val="21"/>
        </w:rPr>
        <w:t>di</w:t>
      </w:r>
      <w:r w:rsidRPr="002D1A95">
        <w:rPr>
          <w:i/>
          <w:color w:val="2C2C2C"/>
          <w:spacing w:val="-16"/>
          <w:sz w:val="21"/>
        </w:rPr>
        <w:t xml:space="preserve"> </w:t>
      </w:r>
      <w:r w:rsidRPr="002D1A95">
        <w:rPr>
          <w:i/>
          <w:color w:val="2C2C2C"/>
          <w:spacing w:val="-6"/>
          <w:sz w:val="21"/>
        </w:rPr>
        <w:t>Porto</w:t>
      </w:r>
      <w:r w:rsidRPr="002D1A95">
        <w:rPr>
          <w:i/>
          <w:color w:val="2C2C2C"/>
          <w:spacing w:val="-16"/>
          <w:sz w:val="21"/>
        </w:rPr>
        <w:t xml:space="preserve"> </w:t>
      </w:r>
      <w:r w:rsidRPr="002D1A95">
        <w:rPr>
          <w:i/>
          <w:color w:val="2C2C2C"/>
          <w:spacing w:val="-6"/>
          <w:sz w:val="21"/>
        </w:rPr>
        <w:t>Salvo”</w:t>
      </w:r>
      <w:r w:rsidRPr="002D1A95">
        <w:rPr>
          <w:i/>
          <w:color w:val="2C2C2C"/>
          <w:spacing w:val="-14"/>
          <w:sz w:val="21"/>
        </w:rPr>
        <w:t xml:space="preserve"> </w:t>
      </w:r>
      <w:r w:rsidRPr="002D1A95">
        <w:rPr>
          <w:i/>
          <w:color w:val="2C2C2C"/>
          <w:spacing w:val="-6"/>
          <w:sz w:val="21"/>
        </w:rPr>
        <w:t>–</w:t>
      </w:r>
      <w:r w:rsidRPr="002D1A95">
        <w:rPr>
          <w:i/>
          <w:color w:val="2C2C2C"/>
          <w:spacing w:val="-16"/>
          <w:sz w:val="21"/>
        </w:rPr>
        <w:t xml:space="preserve"> </w:t>
      </w:r>
      <w:r w:rsidRPr="002D1A95">
        <w:rPr>
          <w:i/>
          <w:color w:val="2C2C2C"/>
          <w:spacing w:val="-6"/>
          <w:sz w:val="21"/>
        </w:rPr>
        <w:t xml:space="preserve">RFI </w:t>
      </w:r>
      <w:r w:rsidRPr="002D1A95">
        <w:rPr>
          <w:i/>
          <w:color w:val="2C2C2C"/>
          <w:spacing w:val="-4"/>
          <w:sz w:val="21"/>
        </w:rPr>
        <w:t>2024</w:t>
      </w:r>
    </w:p>
  </w:footnote>
  <w:footnote w:id="35">
    <w:p w14:paraId="33D842B1" w14:textId="442D3AE5" w:rsidR="004B28C3" w:rsidRDefault="004B28C3">
      <w:pPr>
        <w:pStyle w:val="Testonotaapidipagina"/>
      </w:pPr>
      <w:r>
        <w:rPr>
          <w:rStyle w:val="Rimandonotaapidipagina"/>
        </w:rPr>
        <w:footnoteRef/>
      </w:r>
      <w:r>
        <w:t xml:space="preserve"> </w:t>
      </w:r>
      <w:r w:rsidRPr="002D1A95">
        <w:rPr>
          <w:i/>
          <w:color w:val="2C2C2C"/>
          <w:spacing w:val="-6"/>
          <w:sz w:val="21"/>
        </w:rPr>
        <w:t>Stima</w:t>
      </w:r>
      <w:r w:rsidRPr="002D1A95">
        <w:rPr>
          <w:i/>
          <w:color w:val="2C2C2C"/>
          <w:spacing w:val="-26"/>
          <w:sz w:val="21"/>
        </w:rPr>
        <w:t xml:space="preserve"> </w:t>
      </w:r>
      <w:r w:rsidRPr="002D1A95">
        <w:rPr>
          <w:i/>
          <w:color w:val="2C2C2C"/>
          <w:spacing w:val="-6"/>
          <w:sz w:val="21"/>
        </w:rPr>
        <w:t>interna</w:t>
      </w:r>
      <w:r w:rsidRPr="002D1A95">
        <w:rPr>
          <w:i/>
          <w:color w:val="2C2C2C"/>
          <w:spacing w:val="-25"/>
          <w:sz w:val="21"/>
        </w:rPr>
        <w:t xml:space="preserve"> </w:t>
      </w:r>
      <w:r w:rsidRPr="002D1A95">
        <w:rPr>
          <w:i/>
          <w:color w:val="2C2C2C"/>
          <w:spacing w:val="-6"/>
          <w:sz w:val="21"/>
        </w:rPr>
        <w:t>OpenEconomics</w:t>
      </w:r>
      <w:r w:rsidRPr="002D1A95">
        <w:rPr>
          <w:i/>
          <w:color w:val="2C2C2C"/>
          <w:spacing w:val="-26"/>
          <w:sz w:val="21"/>
        </w:rPr>
        <w:t xml:space="preserve"> </w:t>
      </w:r>
      <w:r w:rsidRPr="002D1A95">
        <w:rPr>
          <w:i/>
          <w:color w:val="2C2C2C"/>
          <w:spacing w:val="-6"/>
          <w:sz w:val="21"/>
        </w:rPr>
        <w:t>su</w:t>
      </w:r>
      <w:r w:rsidRPr="002D1A95">
        <w:rPr>
          <w:i/>
          <w:color w:val="2C2C2C"/>
          <w:spacing w:val="-26"/>
          <w:sz w:val="21"/>
        </w:rPr>
        <w:t xml:space="preserve"> </w:t>
      </w:r>
      <w:r w:rsidRPr="002D1A95">
        <w:rPr>
          <w:i/>
          <w:color w:val="2C2C2C"/>
          <w:spacing w:val="-6"/>
          <w:sz w:val="21"/>
        </w:rPr>
        <w:t>dati</w:t>
      </w:r>
      <w:r w:rsidRPr="002D1A95">
        <w:rPr>
          <w:i/>
          <w:color w:val="2C2C2C"/>
          <w:spacing w:val="-25"/>
          <w:sz w:val="21"/>
        </w:rPr>
        <w:t xml:space="preserve"> </w:t>
      </w:r>
      <w:r w:rsidRPr="002D1A95">
        <w:rPr>
          <w:i/>
          <w:color w:val="2C2C2C"/>
          <w:spacing w:val="-6"/>
          <w:sz w:val="21"/>
        </w:rPr>
        <w:t>ISTAT</w:t>
      </w:r>
      <w:r w:rsidRPr="002D1A95">
        <w:rPr>
          <w:i/>
          <w:color w:val="2C2C2C"/>
          <w:spacing w:val="-26"/>
          <w:sz w:val="21"/>
        </w:rPr>
        <w:t xml:space="preserve"> </w:t>
      </w:r>
      <w:r w:rsidRPr="002D1A95">
        <w:rPr>
          <w:i/>
          <w:color w:val="2C2C2C"/>
          <w:spacing w:val="-6"/>
          <w:sz w:val="21"/>
        </w:rPr>
        <w:t>e</w:t>
      </w:r>
      <w:r w:rsidRPr="002D1A95">
        <w:rPr>
          <w:i/>
          <w:color w:val="2C2C2C"/>
          <w:spacing w:val="-26"/>
          <w:sz w:val="21"/>
        </w:rPr>
        <w:t xml:space="preserve"> </w:t>
      </w:r>
      <w:r w:rsidRPr="002D1A95">
        <w:rPr>
          <w:i/>
          <w:color w:val="2C2C2C"/>
          <w:spacing w:val="-6"/>
          <w:sz w:val="21"/>
        </w:rPr>
        <w:t>UNRAE</w:t>
      </w:r>
    </w:p>
  </w:footnote>
  <w:footnote w:id="36">
    <w:p w14:paraId="6882996B" w14:textId="5D637A46" w:rsidR="004B28C3" w:rsidRPr="004B28C3" w:rsidRDefault="004B28C3">
      <w:pPr>
        <w:pStyle w:val="Testonotaapidipagina"/>
        <w:rPr>
          <w:lang w:val="en-GB"/>
        </w:rPr>
      </w:pPr>
      <w:r>
        <w:rPr>
          <w:rStyle w:val="Rimandonotaapidipagina"/>
        </w:rPr>
        <w:footnoteRef/>
      </w:r>
      <w:r w:rsidRPr="004B28C3">
        <w:rPr>
          <w:lang w:val="en-GB"/>
        </w:rPr>
        <w:t xml:space="preserve"> </w:t>
      </w:r>
      <w:r w:rsidRPr="002D1A95">
        <w:rPr>
          <w:i/>
          <w:color w:val="2C2C2C"/>
          <w:spacing w:val="-6"/>
          <w:sz w:val="21"/>
          <w:lang w:val="en-GB"/>
        </w:rPr>
        <w:t>EMEP/EEA</w:t>
      </w:r>
      <w:r w:rsidRPr="002D1A95">
        <w:rPr>
          <w:i/>
          <w:color w:val="2C2C2C"/>
          <w:spacing w:val="-24"/>
          <w:sz w:val="21"/>
          <w:lang w:val="en-GB"/>
        </w:rPr>
        <w:t xml:space="preserve"> </w:t>
      </w:r>
      <w:r w:rsidRPr="002D1A95">
        <w:rPr>
          <w:i/>
          <w:color w:val="2C2C2C"/>
          <w:spacing w:val="-6"/>
          <w:sz w:val="21"/>
          <w:lang w:val="en-GB"/>
        </w:rPr>
        <w:t>air</w:t>
      </w:r>
      <w:r w:rsidRPr="002D1A95">
        <w:rPr>
          <w:i/>
          <w:color w:val="2C2C2C"/>
          <w:spacing w:val="-22"/>
          <w:sz w:val="21"/>
          <w:lang w:val="en-GB"/>
        </w:rPr>
        <w:t xml:space="preserve"> </w:t>
      </w:r>
      <w:r w:rsidRPr="002D1A95">
        <w:rPr>
          <w:i/>
          <w:color w:val="2C2C2C"/>
          <w:spacing w:val="-6"/>
          <w:sz w:val="21"/>
          <w:lang w:val="en-GB"/>
        </w:rPr>
        <w:t>pollutant</w:t>
      </w:r>
      <w:r w:rsidRPr="002D1A95">
        <w:rPr>
          <w:i/>
          <w:color w:val="2C2C2C"/>
          <w:spacing w:val="-23"/>
          <w:sz w:val="21"/>
          <w:lang w:val="en-GB"/>
        </w:rPr>
        <w:t xml:space="preserve"> </w:t>
      </w:r>
      <w:r w:rsidRPr="002D1A95">
        <w:rPr>
          <w:i/>
          <w:color w:val="2C2C2C"/>
          <w:spacing w:val="-6"/>
          <w:sz w:val="21"/>
          <w:lang w:val="en-GB"/>
        </w:rPr>
        <w:t>emission</w:t>
      </w:r>
      <w:r w:rsidRPr="002D1A95">
        <w:rPr>
          <w:i/>
          <w:color w:val="2C2C2C"/>
          <w:spacing w:val="-21"/>
          <w:sz w:val="21"/>
          <w:lang w:val="en-GB"/>
        </w:rPr>
        <w:t xml:space="preserve"> </w:t>
      </w:r>
      <w:r w:rsidRPr="002D1A95">
        <w:rPr>
          <w:i/>
          <w:color w:val="2C2C2C"/>
          <w:spacing w:val="-6"/>
          <w:sz w:val="21"/>
          <w:lang w:val="en-GB"/>
        </w:rPr>
        <w:t>inventory</w:t>
      </w:r>
      <w:r w:rsidRPr="002D1A95">
        <w:rPr>
          <w:i/>
          <w:color w:val="2C2C2C"/>
          <w:spacing w:val="-23"/>
          <w:sz w:val="21"/>
          <w:lang w:val="en-GB"/>
        </w:rPr>
        <w:t xml:space="preserve"> </w:t>
      </w:r>
      <w:r w:rsidRPr="002D1A95">
        <w:rPr>
          <w:i/>
          <w:color w:val="2C2C2C"/>
          <w:spacing w:val="-6"/>
          <w:sz w:val="21"/>
          <w:lang w:val="en-GB"/>
        </w:rPr>
        <w:t>guidebook</w:t>
      </w:r>
      <w:r w:rsidRPr="002D1A95">
        <w:rPr>
          <w:i/>
          <w:color w:val="2C2C2C"/>
          <w:spacing w:val="-21"/>
          <w:sz w:val="21"/>
          <w:lang w:val="en-GB"/>
        </w:rPr>
        <w:t xml:space="preserve"> </w:t>
      </w:r>
      <w:r w:rsidRPr="002D1A95">
        <w:rPr>
          <w:i/>
          <w:color w:val="2C2C2C"/>
          <w:spacing w:val="-6"/>
          <w:sz w:val="21"/>
          <w:lang w:val="en-GB"/>
        </w:rPr>
        <w:t>2023</w:t>
      </w:r>
      <w:r w:rsidRPr="002D1A95">
        <w:rPr>
          <w:i/>
          <w:color w:val="2C2C2C"/>
          <w:spacing w:val="-16"/>
          <w:sz w:val="21"/>
          <w:lang w:val="en-GB"/>
        </w:rPr>
        <w:t xml:space="preserve"> </w:t>
      </w:r>
      <w:r w:rsidRPr="002D1A95">
        <w:rPr>
          <w:i/>
          <w:color w:val="2C2C2C"/>
          <w:spacing w:val="-6"/>
          <w:sz w:val="21"/>
          <w:lang w:val="en-GB"/>
        </w:rPr>
        <w:t>-</w:t>
      </w:r>
      <w:r w:rsidRPr="002D1A95">
        <w:rPr>
          <w:i/>
          <w:color w:val="2C2C2C"/>
          <w:spacing w:val="-21"/>
          <w:sz w:val="21"/>
          <w:lang w:val="en-GB"/>
        </w:rPr>
        <w:t xml:space="preserve"> </w:t>
      </w:r>
      <w:r w:rsidRPr="002D1A95">
        <w:rPr>
          <w:i/>
          <w:color w:val="2C2C2C"/>
          <w:spacing w:val="-6"/>
          <w:sz w:val="21"/>
          <w:lang w:val="en-GB"/>
        </w:rPr>
        <w:t>European</w:t>
      </w:r>
      <w:r w:rsidRPr="002D1A95">
        <w:rPr>
          <w:i/>
          <w:color w:val="2C2C2C"/>
          <w:spacing w:val="-22"/>
          <w:sz w:val="21"/>
          <w:lang w:val="en-GB"/>
        </w:rPr>
        <w:t xml:space="preserve"> </w:t>
      </w:r>
      <w:r w:rsidRPr="002D1A95">
        <w:rPr>
          <w:i/>
          <w:color w:val="2C2C2C"/>
          <w:spacing w:val="-6"/>
          <w:sz w:val="21"/>
          <w:lang w:val="en-GB"/>
        </w:rPr>
        <w:t>Environmental</w:t>
      </w:r>
      <w:r w:rsidRPr="002D1A95">
        <w:rPr>
          <w:i/>
          <w:color w:val="2C2C2C"/>
          <w:spacing w:val="-22"/>
          <w:sz w:val="21"/>
          <w:lang w:val="en-GB"/>
        </w:rPr>
        <w:t xml:space="preserve"> </w:t>
      </w:r>
      <w:r w:rsidRPr="002D1A95">
        <w:rPr>
          <w:i/>
          <w:color w:val="2C2C2C"/>
          <w:spacing w:val="-6"/>
          <w:sz w:val="21"/>
          <w:lang w:val="en-GB"/>
        </w:rPr>
        <w:t>Agency,</w:t>
      </w:r>
      <w:r w:rsidRPr="002D1A95">
        <w:rPr>
          <w:i/>
          <w:color w:val="2C2C2C"/>
          <w:spacing w:val="-22"/>
          <w:sz w:val="21"/>
          <w:lang w:val="en-GB"/>
        </w:rPr>
        <w:t xml:space="preserve"> </w:t>
      </w:r>
      <w:r w:rsidRPr="002D1A95">
        <w:rPr>
          <w:i/>
          <w:color w:val="2C2C2C"/>
          <w:spacing w:val="-6"/>
          <w:sz w:val="21"/>
          <w:lang w:val="en-GB"/>
        </w:rPr>
        <w:t>2023</w:t>
      </w:r>
    </w:p>
  </w:footnote>
  <w:footnote w:id="37">
    <w:p w14:paraId="25C47D02" w14:textId="01E26F23" w:rsidR="004B28C3" w:rsidRPr="004B28C3" w:rsidRDefault="004B28C3" w:rsidP="004B28C3">
      <w:pPr>
        <w:spacing w:before="3" w:line="228" w:lineRule="auto"/>
        <w:ind w:right="767"/>
        <w:rPr>
          <w:i/>
          <w:sz w:val="21"/>
        </w:rPr>
      </w:pPr>
      <w:r>
        <w:rPr>
          <w:rStyle w:val="Rimandonotaapidipagina"/>
        </w:rPr>
        <w:footnoteRef/>
      </w:r>
      <w:r>
        <w:t xml:space="preserve"> </w:t>
      </w:r>
      <w:r w:rsidRPr="002D1A95">
        <w:rPr>
          <w:i/>
          <w:color w:val="2C2C2C"/>
          <w:spacing w:val="-4"/>
          <w:sz w:val="21"/>
        </w:rPr>
        <w:t>Completamento</w:t>
      </w:r>
      <w:r w:rsidRPr="002D1A95">
        <w:rPr>
          <w:i/>
          <w:color w:val="2C2C2C"/>
          <w:spacing w:val="-26"/>
          <w:sz w:val="21"/>
        </w:rPr>
        <w:t xml:space="preserve"> </w:t>
      </w:r>
      <w:r w:rsidRPr="002D1A95">
        <w:rPr>
          <w:i/>
          <w:color w:val="2C2C2C"/>
          <w:spacing w:val="-4"/>
          <w:sz w:val="21"/>
        </w:rPr>
        <w:t>elettrificazione</w:t>
      </w:r>
      <w:r w:rsidRPr="002D1A95">
        <w:rPr>
          <w:i/>
          <w:color w:val="2C2C2C"/>
          <w:spacing w:val="-26"/>
          <w:sz w:val="21"/>
        </w:rPr>
        <w:t xml:space="preserve"> </w:t>
      </w:r>
      <w:r w:rsidRPr="002D1A95">
        <w:rPr>
          <w:i/>
          <w:color w:val="2C2C2C"/>
          <w:spacing w:val="-4"/>
          <w:sz w:val="21"/>
        </w:rPr>
        <w:t>linea</w:t>
      </w:r>
      <w:r w:rsidRPr="002D1A95">
        <w:rPr>
          <w:i/>
          <w:color w:val="2C2C2C"/>
          <w:spacing w:val="-27"/>
          <w:sz w:val="21"/>
        </w:rPr>
        <w:t xml:space="preserve"> </w:t>
      </w:r>
      <w:r w:rsidRPr="002D1A95">
        <w:rPr>
          <w:i/>
          <w:color w:val="2C2C2C"/>
          <w:spacing w:val="-4"/>
          <w:sz w:val="21"/>
        </w:rPr>
        <w:t>Jonica</w:t>
      </w:r>
      <w:r w:rsidRPr="002D1A95">
        <w:rPr>
          <w:i/>
          <w:color w:val="2C2C2C"/>
          <w:spacing w:val="-26"/>
          <w:sz w:val="21"/>
        </w:rPr>
        <w:t xml:space="preserve"> </w:t>
      </w:r>
      <w:r w:rsidRPr="002D1A95">
        <w:rPr>
          <w:i/>
          <w:color w:val="2C2C2C"/>
          <w:spacing w:val="-4"/>
          <w:sz w:val="21"/>
        </w:rPr>
        <w:t>“Elettrificazione</w:t>
      </w:r>
      <w:r w:rsidRPr="002D1A95">
        <w:rPr>
          <w:i/>
          <w:color w:val="2C2C2C"/>
          <w:spacing w:val="-26"/>
          <w:sz w:val="21"/>
        </w:rPr>
        <w:t xml:space="preserve"> </w:t>
      </w:r>
      <w:r w:rsidRPr="002D1A95">
        <w:rPr>
          <w:i/>
          <w:color w:val="2C2C2C"/>
          <w:spacing w:val="-4"/>
          <w:sz w:val="21"/>
        </w:rPr>
        <w:t>linea</w:t>
      </w:r>
      <w:r w:rsidRPr="002D1A95">
        <w:rPr>
          <w:i/>
          <w:color w:val="2C2C2C"/>
          <w:spacing w:val="-26"/>
          <w:sz w:val="21"/>
        </w:rPr>
        <w:t xml:space="preserve"> </w:t>
      </w:r>
      <w:r w:rsidRPr="002D1A95">
        <w:rPr>
          <w:i/>
          <w:color w:val="2C2C2C"/>
          <w:spacing w:val="-4"/>
          <w:sz w:val="21"/>
        </w:rPr>
        <w:t>Catanzaro</w:t>
      </w:r>
      <w:r w:rsidRPr="002D1A95">
        <w:rPr>
          <w:i/>
          <w:color w:val="2C2C2C"/>
          <w:spacing w:val="-26"/>
          <w:sz w:val="21"/>
        </w:rPr>
        <w:t xml:space="preserve"> </w:t>
      </w:r>
      <w:r w:rsidRPr="002D1A95">
        <w:rPr>
          <w:i/>
          <w:color w:val="2C2C2C"/>
          <w:spacing w:val="-4"/>
          <w:sz w:val="21"/>
        </w:rPr>
        <w:t>Lido</w:t>
      </w:r>
      <w:r w:rsidRPr="002D1A95">
        <w:rPr>
          <w:i/>
          <w:color w:val="2C2C2C"/>
          <w:spacing w:val="-18"/>
          <w:sz w:val="21"/>
        </w:rPr>
        <w:t xml:space="preserve"> </w:t>
      </w:r>
      <w:r w:rsidRPr="002D1A95">
        <w:rPr>
          <w:i/>
          <w:color w:val="2C2C2C"/>
          <w:spacing w:val="-4"/>
          <w:sz w:val="21"/>
        </w:rPr>
        <w:t>–</w:t>
      </w:r>
      <w:r w:rsidRPr="002D1A95">
        <w:rPr>
          <w:i/>
          <w:color w:val="2C2C2C"/>
          <w:spacing w:val="-26"/>
          <w:sz w:val="21"/>
        </w:rPr>
        <w:t xml:space="preserve"> </w:t>
      </w:r>
      <w:r w:rsidRPr="002D1A95">
        <w:rPr>
          <w:i/>
          <w:color w:val="2C2C2C"/>
          <w:spacing w:val="-4"/>
          <w:sz w:val="21"/>
        </w:rPr>
        <w:t>Melito</w:t>
      </w:r>
      <w:r w:rsidRPr="002D1A95">
        <w:rPr>
          <w:i/>
          <w:color w:val="2C2C2C"/>
          <w:spacing w:val="-26"/>
          <w:sz w:val="21"/>
        </w:rPr>
        <w:t xml:space="preserve"> </w:t>
      </w:r>
      <w:r w:rsidRPr="002D1A95">
        <w:rPr>
          <w:i/>
          <w:color w:val="2C2C2C"/>
          <w:spacing w:val="-4"/>
          <w:sz w:val="21"/>
        </w:rPr>
        <w:t>di</w:t>
      </w:r>
      <w:r w:rsidRPr="002D1A95">
        <w:rPr>
          <w:i/>
          <w:color w:val="2C2C2C"/>
          <w:spacing w:val="-26"/>
          <w:sz w:val="21"/>
        </w:rPr>
        <w:t xml:space="preserve"> </w:t>
      </w:r>
      <w:r w:rsidRPr="002D1A95">
        <w:rPr>
          <w:i/>
          <w:color w:val="2C2C2C"/>
          <w:spacing w:val="-4"/>
          <w:sz w:val="21"/>
        </w:rPr>
        <w:t>Porto</w:t>
      </w:r>
      <w:r w:rsidRPr="002D1A95">
        <w:rPr>
          <w:i/>
          <w:color w:val="2C2C2C"/>
          <w:spacing w:val="-26"/>
          <w:sz w:val="21"/>
        </w:rPr>
        <w:t xml:space="preserve"> </w:t>
      </w:r>
      <w:r w:rsidRPr="002D1A95">
        <w:rPr>
          <w:i/>
          <w:color w:val="2C2C2C"/>
          <w:spacing w:val="-4"/>
          <w:sz w:val="21"/>
        </w:rPr>
        <w:t>Salvo”</w:t>
      </w:r>
      <w:r w:rsidRPr="002D1A95">
        <w:rPr>
          <w:i/>
          <w:color w:val="2C2C2C"/>
          <w:spacing w:val="-24"/>
          <w:sz w:val="21"/>
        </w:rPr>
        <w:t xml:space="preserve"> </w:t>
      </w:r>
      <w:r w:rsidRPr="002D1A95">
        <w:rPr>
          <w:i/>
          <w:color w:val="2C2C2C"/>
          <w:spacing w:val="-4"/>
          <w:sz w:val="21"/>
        </w:rPr>
        <w:t xml:space="preserve">– </w:t>
      </w:r>
      <w:r w:rsidRPr="002D1A95">
        <w:rPr>
          <w:i/>
          <w:color w:val="2C2C2C"/>
          <w:sz w:val="21"/>
        </w:rPr>
        <w:t>RFI</w:t>
      </w:r>
      <w:r w:rsidRPr="002D1A95">
        <w:rPr>
          <w:i/>
          <w:color w:val="2C2C2C"/>
          <w:spacing w:val="-26"/>
          <w:sz w:val="21"/>
        </w:rPr>
        <w:t xml:space="preserve"> </w:t>
      </w:r>
      <w:r w:rsidRPr="002D1A95">
        <w:rPr>
          <w:i/>
          <w:color w:val="2C2C2C"/>
          <w:sz w:val="21"/>
        </w:rPr>
        <w:t>202</w:t>
      </w:r>
      <w:r>
        <w:rPr>
          <w:i/>
          <w:color w:val="2C2C2C"/>
          <w:sz w:val="21"/>
        </w:rPr>
        <w:t>4</w:t>
      </w:r>
    </w:p>
  </w:footnote>
  <w:footnote w:id="38">
    <w:p w14:paraId="61B9E7D3" w14:textId="1979FD89" w:rsidR="004B28C3" w:rsidRDefault="004B28C3">
      <w:pPr>
        <w:pStyle w:val="Testonotaapidipagina"/>
      </w:pPr>
      <w:r>
        <w:rPr>
          <w:rStyle w:val="Rimandonotaapidipagina"/>
        </w:rPr>
        <w:footnoteRef/>
      </w:r>
      <w:r>
        <w:t xml:space="preserve"> </w:t>
      </w:r>
      <w:r w:rsidRPr="002D1A95">
        <w:rPr>
          <w:i/>
          <w:color w:val="2C2C2C"/>
          <w:w w:val="90"/>
          <w:sz w:val="21"/>
        </w:rPr>
        <w:t>Dati</w:t>
      </w:r>
      <w:r w:rsidRPr="002D1A95">
        <w:rPr>
          <w:i/>
          <w:color w:val="2C2C2C"/>
          <w:spacing w:val="-9"/>
          <w:w w:val="90"/>
          <w:sz w:val="21"/>
        </w:rPr>
        <w:t xml:space="preserve"> </w:t>
      </w:r>
      <w:r w:rsidRPr="002D1A95">
        <w:rPr>
          <w:i/>
          <w:color w:val="2C2C2C"/>
          <w:w w:val="90"/>
          <w:sz w:val="21"/>
        </w:rPr>
        <w:t>forniti</w:t>
      </w:r>
      <w:r w:rsidRPr="002D1A95">
        <w:rPr>
          <w:i/>
          <w:color w:val="2C2C2C"/>
          <w:spacing w:val="-5"/>
          <w:w w:val="90"/>
          <w:sz w:val="21"/>
        </w:rPr>
        <w:t xml:space="preserve"> </w:t>
      </w:r>
      <w:r w:rsidRPr="002D1A95">
        <w:rPr>
          <w:i/>
          <w:color w:val="2C2C2C"/>
          <w:w w:val="90"/>
          <w:sz w:val="21"/>
        </w:rPr>
        <w:t>da</w:t>
      </w:r>
      <w:r w:rsidRPr="002D1A95">
        <w:rPr>
          <w:i/>
          <w:color w:val="2C2C2C"/>
          <w:spacing w:val="-9"/>
          <w:w w:val="90"/>
          <w:sz w:val="21"/>
        </w:rPr>
        <w:t xml:space="preserve"> </w:t>
      </w:r>
      <w:r w:rsidRPr="002D1A95">
        <w:rPr>
          <w:i/>
          <w:color w:val="2C2C2C"/>
          <w:w w:val="90"/>
          <w:sz w:val="21"/>
        </w:rPr>
        <w:t>RFI</w:t>
      </w:r>
      <w:r w:rsidRPr="002D1A95">
        <w:rPr>
          <w:i/>
          <w:color w:val="2C2C2C"/>
          <w:spacing w:val="-10"/>
          <w:w w:val="90"/>
          <w:sz w:val="21"/>
        </w:rPr>
        <w:t xml:space="preserve"> </w:t>
      </w:r>
      <w:r w:rsidRPr="002D1A95">
        <w:rPr>
          <w:i/>
          <w:color w:val="2C2C2C"/>
          <w:w w:val="90"/>
          <w:sz w:val="21"/>
        </w:rPr>
        <w:t>su</w:t>
      </w:r>
      <w:r w:rsidRPr="002D1A95">
        <w:rPr>
          <w:i/>
          <w:color w:val="2C2C2C"/>
          <w:spacing w:val="-9"/>
          <w:w w:val="90"/>
          <w:sz w:val="21"/>
        </w:rPr>
        <w:t xml:space="preserve"> </w:t>
      </w:r>
      <w:r w:rsidRPr="002D1A95">
        <w:rPr>
          <w:i/>
          <w:color w:val="2C2C2C"/>
          <w:w w:val="90"/>
          <w:sz w:val="21"/>
        </w:rPr>
        <w:t>base</w:t>
      </w:r>
      <w:r w:rsidRPr="002D1A95">
        <w:rPr>
          <w:i/>
          <w:color w:val="2C2C2C"/>
          <w:spacing w:val="-4"/>
          <w:w w:val="90"/>
          <w:sz w:val="21"/>
        </w:rPr>
        <w:t xml:space="preserve"> </w:t>
      </w:r>
      <w:r w:rsidRPr="002D1A95">
        <w:rPr>
          <w:i/>
          <w:color w:val="2C2C2C"/>
          <w:spacing w:val="-2"/>
          <w:w w:val="90"/>
          <w:sz w:val="21"/>
        </w:rPr>
        <w:t>ISPRA</w:t>
      </w:r>
    </w:p>
  </w:footnote>
  <w:footnote w:id="39">
    <w:p w14:paraId="6647D7AB" w14:textId="1851A396" w:rsidR="004B28C3" w:rsidRDefault="004B28C3">
      <w:pPr>
        <w:pStyle w:val="Testonotaapidipagina"/>
      </w:pPr>
      <w:r>
        <w:rPr>
          <w:rStyle w:val="Rimandonotaapidipagina"/>
        </w:rPr>
        <w:footnoteRef/>
      </w:r>
      <w:r>
        <w:t xml:space="preserve"> </w:t>
      </w:r>
      <w:r w:rsidRPr="002D1A95">
        <w:rPr>
          <w:i/>
          <w:color w:val="2C2C2C"/>
          <w:spacing w:val="-6"/>
          <w:sz w:val="21"/>
        </w:rPr>
        <w:t>Dati</w:t>
      </w:r>
      <w:r w:rsidRPr="002D1A95">
        <w:rPr>
          <w:i/>
          <w:color w:val="2C2C2C"/>
          <w:spacing w:val="-23"/>
          <w:sz w:val="21"/>
        </w:rPr>
        <w:t xml:space="preserve"> </w:t>
      </w:r>
      <w:r w:rsidRPr="002D1A95">
        <w:rPr>
          <w:i/>
          <w:color w:val="2C2C2C"/>
          <w:spacing w:val="-6"/>
          <w:sz w:val="21"/>
        </w:rPr>
        <w:t>forniti</w:t>
      </w:r>
      <w:r w:rsidRPr="002D1A95">
        <w:rPr>
          <w:i/>
          <w:color w:val="2C2C2C"/>
          <w:spacing w:val="-20"/>
          <w:sz w:val="21"/>
        </w:rPr>
        <w:t xml:space="preserve"> </w:t>
      </w:r>
      <w:r w:rsidRPr="002D1A95">
        <w:rPr>
          <w:i/>
          <w:color w:val="2C2C2C"/>
          <w:spacing w:val="-6"/>
          <w:sz w:val="21"/>
        </w:rPr>
        <w:t>da</w:t>
      </w:r>
      <w:r w:rsidRPr="002D1A95">
        <w:rPr>
          <w:i/>
          <w:color w:val="2C2C2C"/>
          <w:spacing w:val="-23"/>
          <w:sz w:val="21"/>
        </w:rPr>
        <w:t xml:space="preserve"> </w:t>
      </w:r>
      <w:r w:rsidRPr="002D1A95">
        <w:rPr>
          <w:i/>
          <w:color w:val="2C2C2C"/>
          <w:spacing w:val="-6"/>
          <w:sz w:val="21"/>
        </w:rPr>
        <w:t>RFI</w:t>
      </w:r>
      <w:r w:rsidRPr="002D1A95">
        <w:rPr>
          <w:i/>
          <w:color w:val="2C2C2C"/>
          <w:spacing w:val="-24"/>
          <w:sz w:val="21"/>
        </w:rPr>
        <w:t xml:space="preserve"> </w:t>
      </w:r>
      <w:r w:rsidRPr="002D1A95">
        <w:rPr>
          <w:i/>
          <w:color w:val="2C2C2C"/>
          <w:spacing w:val="-6"/>
          <w:sz w:val="21"/>
        </w:rPr>
        <w:t>su</w:t>
      </w:r>
      <w:r w:rsidRPr="002D1A95">
        <w:rPr>
          <w:i/>
          <w:color w:val="2C2C2C"/>
          <w:spacing w:val="-23"/>
          <w:sz w:val="21"/>
        </w:rPr>
        <w:t xml:space="preserve"> </w:t>
      </w:r>
      <w:r w:rsidRPr="002D1A95">
        <w:rPr>
          <w:i/>
          <w:color w:val="2C2C2C"/>
          <w:spacing w:val="-6"/>
          <w:sz w:val="21"/>
        </w:rPr>
        <w:t>base</w:t>
      </w:r>
      <w:r w:rsidRPr="002D1A95">
        <w:rPr>
          <w:i/>
          <w:color w:val="2C2C2C"/>
          <w:spacing w:val="-20"/>
          <w:sz w:val="21"/>
        </w:rPr>
        <w:t xml:space="preserve"> </w:t>
      </w:r>
      <w:r w:rsidRPr="002D1A95">
        <w:rPr>
          <w:i/>
          <w:color w:val="2C2C2C"/>
          <w:spacing w:val="-6"/>
          <w:sz w:val="21"/>
        </w:rPr>
        <w:t>ISPRA</w:t>
      </w:r>
    </w:p>
  </w:footnote>
  <w:footnote w:id="40">
    <w:p w14:paraId="29CDEC1C" w14:textId="4B7BC3CD" w:rsidR="004B28C3" w:rsidRPr="004B28C3" w:rsidRDefault="004B28C3">
      <w:pPr>
        <w:pStyle w:val="Testonotaapidipagina"/>
        <w:rPr>
          <w:lang w:val="en-GB"/>
        </w:rPr>
      </w:pPr>
      <w:r>
        <w:rPr>
          <w:rStyle w:val="Rimandonotaapidipagina"/>
        </w:rPr>
        <w:footnoteRef/>
      </w:r>
      <w:r w:rsidRPr="004B28C3">
        <w:rPr>
          <w:lang w:val="en-GB"/>
        </w:rPr>
        <w:t xml:space="preserve"> </w:t>
      </w:r>
      <w:r w:rsidRPr="002D1A95">
        <w:rPr>
          <w:i/>
          <w:spacing w:val="-6"/>
          <w:sz w:val="21"/>
          <w:lang w:val="en-GB"/>
        </w:rPr>
        <w:t>Handbook</w:t>
      </w:r>
      <w:r w:rsidRPr="002D1A95">
        <w:rPr>
          <w:i/>
          <w:spacing w:val="-16"/>
          <w:sz w:val="21"/>
          <w:lang w:val="en-GB"/>
        </w:rPr>
        <w:t xml:space="preserve"> </w:t>
      </w:r>
      <w:r w:rsidRPr="002D1A95">
        <w:rPr>
          <w:i/>
          <w:spacing w:val="-6"/>
          <w:sz w:val="21"/>
          <w:lang w:val="en-GB"/>
        </w:rPr>
        <w:t>on</w:t>
      </w:r>
      <w:r w:rsidRPr="002D1A95">
        <w:rPr>
          <w:i/>
          <w:spacing w:val="-16"/>
          <w:sz w:val="21"/>
          <w:lang w:val="en-GB"/>
        </w:rPr>
        <w:t xml:space="preserve"> </w:t>
      </w:r>
      <w:r w:rsidRPr="002D1A95">
        <w:rPr>
          <w:i/>
          <w:spacing w:val="-6"/>
          <w:sz w:val="21"/>
          <w:lang w:val="en-GB"/>
        </w:rPr>
        <w:t>external</w:t>
      </w:r>
      <w:r w:rsidRPr="002D1A95">
        <w:rPr>
          <w:i/>
          <w:spacing w:val="-17"/>
          <w:sz w:val="21"/>
          <w:lang w:val="en-GB"/>
        </w:rPr>
        <w:t xml:space="preserve"> </w:t>
      </w:r>
      <w:r w:rsidRPr="002D1A95">
        <w:rPr>
          <w:i/>
          <w:spacing w:val="-6"/>
          <w:sz w:val="21"/>
          <w:lang w:val="en-GB"/>
        </w:rPr>
        <w:t>costs</w:t>
      </w:r>
      <w:r w:rsidRPr="002D1A95">
        <w:rPr>
          <w:i/>
          <w:spacing w:val="-15"/>
          <w:sz w:val="21"/>
          <w:lang w:val="en-GB"/>
        </w:rPr>
        <w:t xml:space="preserve"> </w:t>
      </w:r>
      <w:r w:rsidRPr="002D1A95">
        <w:rPr>
          <w:i/>
          <w:spacing w:val="-6"/>
          <w:sz w:val="21"/>
          <w:lang w:val="en-GB"/>
        </w:rPr>
        <w:t>of</w:t>
      </w:r>
      <w:r w:rsidRPr="002D1A95">
        <w:rPr>
          <w:i/>
          <w:spacing w:val="-17"/>
          <w:sz w:val="21"/>
          <w:lang w:val="en-GB"/>
        </w:rPr>
        <w:t xml:space="preserve"> </w:t>
      </w:r>
      <w:r w:rsidRPr="002D1A95">
        <w:rPr>
          <w:i/>
          <w:spacing w:val="-6"/>
          <w:sz w:val="21"/>
          <w:lang w:val="en-GB"/>
        </w:rPr>
        <w:t>transport</w:t>
      </w:r>
      <w:r w:rsidRPr="002D1A95">
        <w:rPr>
          <w:i/>
          <w:spacing w:val="-12"/>
          <w:sz w:val="21"/>
          <w:lang w:val="en-GB"/>
        </w:rPr>
        <w:t xml:space="preserve"> </w:t>
      </w:r>
      <w:r w:rsidRPr="002D1A95">
        <w:rPr>
          <w:i/>
          <w:spacing w:val="-6"/>
          <w:sz w:val="21"/>
          <w:lang w:val="en-GB"/>
        </w:rPr>
        <w:t>-</w:t>
      </w:r>
      <w:r w:rsidRPr="002D1A95">
        <w:rPr>
          <w:i/>
          <w:spacing w:val="-16"/>
          <w:sz w:val="21"/>
          <w:lang w:val="en-GB"/>
        </w:rPr>
        <w:t xml:space="preserve"> </w:t>
      </w:r>
      <w:r w:rsidRPr="002D1A95">
        <w:rPr>
          <w:i/>
          <w:spacing w:val="-6"/>
          <w:sz w:val="21"/>
          <w:lang w:val="en-GB"/>
        </w:rPr>
        <w:t>Commissione</w:t>
      </w:r>
      <w:r w:rsidRPr="002D1A95">
        <w:rPr>
          <w:i/>
          <w:spacing w:val="-15"/>
          <w:sz w:val="21"/>
          <w:lang w:val="en-GB"/>
        </w:rPr>
        <w:t xml:space="preserve"> </w:t>
      </w:r>
      <w:r w:rsidRPr="002D1A95">
        <w:rPr>
          <w:i/>
          <w:spacing w:val="-6"/>
          <w:sz w:val="21"/>
          <w:lang w:val="en-GB"/>
        </w:rPr>
        <w:t>Europea</w:t>
      </w:r>
      <w:r w:rsidRPr="002D1A95">
        <w:rPr>
          <w:i/>
          <w:spacing w:val="-18"/>
          <w:sz w:val="21"/>
          <w:lang w:val="en-GB"/>
        </w:rPr>
        <w:t xml:space="preserve"> </w:t>
      </w:r>
      <w:r w:rsidRPr="002D1A95">
        <w:rPr>
          <w:i/>
          <w:spacing w:val="-6"/>
          <w:sz w:val="21"/>
          <w:lang w:val="en-GB"/>
        </w:rPr>
        <w:t>(2019)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0807A" w14:textId="445F48C9" w:rsidR="009701F4" w:rsidRDefault="009701F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820E" w14:textId="2DB386C4" w:rsidR="009701F4" w:rsidRDefault="009701F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54E1"/>
    <w:multiLevelType w:val="hybridMultilevel"/>
    <w:tmpl w:val="176AA6CC"/>
    <w:lvl w:ilvl="0" w:tplc="6EA421AA">
      <w:start w:val="1"/>
      <w:numFmt w:val="decimal"/>
      <w:lvlText w:val="%1."/>
      <w:lvlJc w:val="left"/>
      <w:pPr>
        <w:ind w:left="1003" w:hanging="360"/>
      </w:pPr>
      <w:rPr>
        <w:rFonts w:ascii="Tahoma" w:eastAsia="Tahoma" w:hAnsi="Tahoma" w:cs="Tahoma" w:hint="default"/>
        <w:b w:val="0"/>
        <w:bCs w:val="0"/>
        <w:i w:val="0"/>
        <w:iCs w:val="0"/>
        <w:spacing w:val="0"/>
        <w:w w:val="74"/>
        <w:sz w:val="24"/>
        <w:szCs w:val="24"/>
        <w:lang w:val="it-IT" w:eastAsia="en-US" w:bidi="ar-SA"/>
      </w:rPr>
    </w:lvl>
    <w:lvl w:ilvl="1" w:tplc="C90ED452">
      <w:numFmt w:val="bullet"/>
      <w:lvlText w:val="o"/>
      <w:lvlJc w:val="left"/>
      <w:pPr>
        <w:ind w:left="1723" w:hanging="360"/>
      </w:pPr>
      <w:rPr>
        <w:rFonts w:ascii="Courier New" w:eastAsia="Courier New" w:hAnsi="Courier New" w:cs="Courier New" w:hint="default"/>
        <w:b w:val="0"/>
        <w:bCs w:val="0"/>
        <w:i w:val="0"/>
        <w:iCs w:val="0"/>
        <w:spacing w:val="0"/>
        <w:w w:val="99"/>
        <w:sz w:val="20"/>
        <w:szCs w:val="20"/>
        <w:lang w:val="it-IT" w:eastAsia="en-US" w:bidi="ar-SA"/>
      </w:rPr>
    </w:lvl>
    <w:lvl w:ilvl="2" w:tplc="C61EEBC8">
      <w:numFmt w:val="bullet"/>
      <w:lvlText w:val="•"/>
      <w:lvlJc w:val="left"/>
      <w:pPr>
        <w:ind w:left="2710" w:hanging="360"/>
      </w:pPr>
      <w:rPr>
        <w:rFonts w:hint="default"/>
        <w:lang w:val="it-IT" w:eastAsia="en-US" w:bidi="ar-SA"/>
      </w:rPr>
    </w:lvl>
    <w:lvl w:ilvl="3" w:tplc="1130DA42">
      <w:numFmt w:val="bullet"/>
      <w:lvlText w:val="•"/>
      <w:lvlJc w:val="left"/>
      <w:pPr>
        <w:ind w:left="3700" w:hanging="360"/>
      </w:pPr>
      <w:rPr>
        <w:rFonts w:hint="default"/>
        <w:lang w:val="it-IT" w:eastAsia="en-US" w:bidi="ar-SA"/>
      </w:rPr>
    </w:lvl>
    <w:lvl w:ilvl="4" w:tplc="B5984144">
      <w:numFmt w:val="bullet"/>
      <w:lvlText w:val="•"/>
      <w:lvlJc w:val="left"/>
      <w:pPr>
        <w:ind w:left="4690" w:hanging="360"/>
      </w:pPr>
      <w:rPr>
        <w:rFonts w:hint="default"/>
        <w:lang w:val="it-IT" w:eastAsia="en-US" w:bidi="ar-SA"/>
      </w:rPr>
    </w:lvl>
    <w:lvl w:ilvl="5" w:tplc="63A65DE6">
      <w:numFmt w:val="bullet"/>
      <w:lvlText w:val="•"/>
      <w:lvlJc w:val="left"/>
      <w:pPr>
        <w:ind w:left="5680" w:hanging="360"/>
      </w:pPr>
      <w:rPr>
        <w:rFonts w:hint="default"/>
        <w:lang w:val="it-IT" w:eastAsia="en-US" w:bidi="ar-SA"/>
      </w:rPr>
    </w:lvl>
    <w:lvl w:ilvl="6" w:tplc="BCF8ED80">
      <w:numFmt w:val="bullet"/>
      <w:lvlText w:val="•"/>
      <w:lvlJc w:val="left"/>
      <w:pPr>
        <w:ind w:left="6670" w:hanging="360"/>
      </w:pPr>
      <w:rPr>
        <w:rFonts w:hint="default"/>
        <w:lang w:val="it-IT" w:eastAsia="en-US" w:bidi="ar-SA"/>
      </w:rPr>
    </w:lvl>
    <w:lvl w:ilvl="7" w:tplc="F556A64E">
      <w:numFmt w:val="bullet"/>
      <w:lvlText w:val="•"/>
      <w:lvlJc w:val="left"/>
      <w:pPr>
        <w:ind w:left="7660" w:hanging="360"/>
      </w:pPr>
      <w:rPr>
        <w:rFonts w:hint="default"/>
        <w:lang w:val="it-IT" w:eastAsia="en-US" w:bidi="ar-SA"/>
      </w:rPr>
    </w:lvl>
    <w:lvl w:ilvl="8" w:tplc="800E0558">
      <w:numFmt w:val="bullet"/>
      <w:lvlText w:val="•"/>
      <w:lvlJc w:val="left"/>
      <w:pPr>
        <w:ind w:left="8651" w:hanging="360"/>
      </w:pPr>
      <w:rPr>
        <w:rFonts w:hint="default"/>
        <w:lang w:val="it-IT" w:eastAsia="en-US" w:bidi="ar-SA"/>
      </w:rPr>
    </w:lvl>
  </w:abstractNum>
  <w:abstractNum w:abstractNumId="1" w15:restartNumberingAfterBreak="0">
    <w:nsid w:val="086258AF"/>
    <w:multiLevelType w:val="hybridMultilevel"/>
    <w:tmpl w:val="7702050C"/>
    <w:lvl w:ilvl="0" w:tplc="04100001">
      <w:start w:val="1"/>
      <w:numFmt w:val="bullet"/>
      <w:lvlText w:val=""/>
      <w:lvlJc w:val="left"/>
      <w:pPr>
        <w:ind w:left="1002" w:hanging="360"/>
      </w:pPr>
      <w:rPr>
        <w:rFonts w:ascii="Symbol" w:hAnsi="Symbol" w:hint="default"/>
      </w:rPr>
    </w:lvl>
    <w:lvl w:ilvl="1" w:tplc="04100003" w:tentative="1">
      <w:start w:val="1"/>
      <w:numFmt w:val="bullet"/>
      <w:lvlText w:val="o"/>
      <w:lvlJc w:val="left"/>
      <w:pPr>
        <w:ind w:left="1722" w:hanging="360"/>
      </w:pPr>
      <w:rPr>
        <w:rFonts w:ascii="Courier New" w:hAnsi="Courier New" w:cs="Courier New" w:hint="default"/>
      </w:rPr>
    </w:lvl>
    <w:lvl w:ilvl="2" w:tplc="04100005" w:tentative="1">
      <w:start w:val="1"/>
      <w:numFmt w:val="bullet"/>
      <w:lvlText w:val=""/>
      <w:lvlJc w:val="left"/>
      <w:pPr>
        <w:ind w:left="2442" w:hanging="360"/>
      </w:pPr>
      <w:rPr>
        <w:rFonts w:ascii="Wingdings" w:hAnsi="Wingdings" w:hint="default"/>
      </w:rPr>
    </w:lvl>
    <w:lvl w:ilvl="3" w:tplc="04100001" w:tentative="1">
      <w:start w:val="1"/>
      <w:numFmt w:val="bullet"/>
      <w:lvlText w:val=""/>
      <w:lvlJc w:val="left"/>
      <w:pPr>
        <w:ind w:left="3162" w:hanging="360"/>
      </w:pPr>
      <w:rPr>
        <w:rFonts w:ascii="Symbol" w:hAnsi="Symbol" w:hint="default"/>
      </w:rPr>
    </w:lvl>
    <w:lvl w:ilvl="4" w:tplc="04100003" w:tentative="1">
      <w:start w:val="1"/>
      <w:numFmt w:val="bullet"/>
      <w:lvlText w:val="o"/>
      <w:lvlJc w:val="left"/>
      <w:pPr>
        <w:ind w:left="3882" w:hanging="360"/>
      </w:pPr>
      <w:rPr>
        <w:rFonts w:ascii="Courier New" w:hAnsi="Courier New" w:cs="Courier New" w:hint="default"/>
      </w:rPr>
    </w:lvl>
    <w:lvl w:ilvl="5" w:tplc="04100005" w:tentative="1">
      <w:start w:val="1"/>
      <w:numFmt w:val="bullet"/>
      <w:lvlText w:val=""/>
      <w:lvlJc w:val="left"/>
      <w:pPr>
        <w:ind w:left="4602" w:hanging="360"/>
      </w:pPr>
      <w:rPr>
        <w:rFonts w:ascii="Wingdings" w:hAnsi="Wingdings" w:hint="default"/>
      </w:rPr>
    </w:lvl>
    <w:lvl w:ilvl="6" w:tplc="04100001" w:tentative="1">
      <w:start w:val="1"/>
      <w:numFmt w:val="bullet"/>
      <w:lvlText w:val=""/>
      <w:lvlJc w:val="left"/>
      <w:pPr>
        <w:ind w:left="5322" w:hanging="360"/>
      </w:pPr>
      <w:rPr>
        <w:rFonts w:ascii="Symbol" w:hAnsi="Symbol" w:hint="default"/>
      </w:rPr>
    </w:lvl>
    <w:lvl w:ilvl="7" w:tplc="04100003" w:tentative="1">
      <w:start w:val="1"/>
      <w:numFmt w:val="bullet"/>
      <w:lvlText w:val="o"/>
      <w:lvlJc w:val="left"/>
      <w:pPr>
        <w:ind w:left="6042" w:hanging="360"/>
      </w:pPr>
      <w:rPr>
        <w:rFonts w:ascii="Courier New" w:hAnsi="Courier New" w:cs="Courier New" w:hint="default"/>
      </w:rPr>
    </w:lvl>
    <w:lvl w:ilvl="8" w:tplc="04100005" w:tentative="1">
      <w:start w:val="1"/>
      <w:numFmt w:val="bullet"/>
      <w:lvlText w:val=""/>
      <w:lvlJc w:val="left"/>
      <w:pPr>
        <w:ind w:left="6762" w:hanging="360"/>
      </w:pPr>
      <w:rPr>
        <w:rFonts w:ascii="Wingdings" w:hAnsi="Wingdings" w:hint="default"/>
      </w:rPr>
    </w:lvl>
  </w:abstractNum>
  <w:abstractNum w:abstractNumId="2" w15:restartNumberingAfterBreak="0">
    <w:nsid w:val="0B7F3778"/>
    <w:multiLevelType w:val="hybridMultilevel"/>
    <w:tmpl w:val="6A108182"/>
    <w:lvl w:ilvl="0" w:tplc="C478E4C6">
      <w:numFmt w:val="bullet"/>
      <w:lvlText w:val=""/>
      <w:lvlJc w:val="left"/>
      <w:pPr>
        <w:ind w:left="1003" w:hanging="360"/>
      </w:pPr>
      <w:rPr>
        <w:rFonts w:ascii="Symbol" w:eastAsia="Symbol" w:hAnsi="Symbol" w:cs="Symbol" w:hint="default"/>
        <w:b w:val="0"/>
        <w:bCs w:val="0"/>
        <w:i w:val="0"/>
        <w:iCs w:val="0"/>
        <w:spacing w:val="0"/>
        <w:w w:val="99"/>
        <w:sz w:val="20"/>
        <w:szCs w:val="20"/>
        <w:lang w:val="it-IT" w:eastAsia="en-US" w:bidi="ar-SA"/>
      </w:rPr>
    </w:lvl>
    <w:lvl w:ilvl="1" w:tplc="27B00F00">
      <w:numFmt w:val="bullet"/>
      <w:lvlText w:val="•"/>
      <w:lvlJc w:val="left"/>
      <w:pPr>
        <w:ind w:left="1963" w:hanging="360"/>
      </w:pPr>
      <w:rPr>
        <w:rFonts w:hint="default"/>
        <w:lang w:val="it-IT" w:eastAsia="en-US" w:bidi="ar-SA"/>
      </w:rPr>
    </w:lvl>
    <w:lvl w:ilvl="2" w:tplc="DF2ADF98">
      <w:numFmt w:val="bullet"/>
      <w:lvlText w:val="•"/>
      <w:lvlJc w:val="left"/>
      <w:pPr>
        <w:ind w:left="2926" w:hanging="360"/>
      </w:pPr>
      <w:rPr>
        <w:rFonts w:hint="default"/>
        <w:lang w:val="it-IT" w:eastAsia="en-US" w:bidi="ar-SA"/>
      </w:rPr>
    </w:lvl>
    <w:lvl w:ilvl="3" w:tplc="8A3ECFAA">
      <w:numFmt w:val="bullet"/>
      <w:lvlText w:val="•"/>
      <w:lvlJc w:val="left"/>
      <w:pPr>
        <w:ind w:left="3889" w:hanging="360"/>
      </w:pPr>
      <w:rPr>
        <w:rFonts w:hint="default"/>
        <w:lang w:val="it-IT" w:eastAsia="en-US" w:bidi="ar-SA"/>
      </w:rPr>
    </w:lvl>
    <w:lvl w:ilvl="4" w:tplc="5FCC8016">
      <w:numFmt w:val="bullet"/>
      <w:lvlText w:val="•"/>
      <w:lvlJc w:val="left"/>
      <w:pPr>
        <w:ind w:left="4852" w:hanging="360"/>
      </w:pPr>
      <w:rPr>
        <w:rFonts w:hint="default"/>
        <w:lang w:val="it-IT" w:eastAsia="en-US" w:bidi="ar-SA"/>
      </w:rPr>
    </w:lvl>
    <w:lvl w:ilvl="5" w:tplc="5CB637DA">
      <w:numFmt w:val="bullet"/>
      <w:lvlText w:val="•"/>
      <w:lvlJc w:val="left"/>
      <w:pPr>
        <w:ind w:left="5815" w:hanging="360"/>
      </w:pPr>
      <w:rPr>
        <w:rFonts w:hint="default"/>
        <w:lang w:val="it-IT" w:eastAsia="en-US" w:bidi="ar-SA"/>
      </w:rPr>
    </w:lvl>
    <w:lvl w:ilvl="6" w:tplc="0C6251E0">
      <w:numFmt w:val="bullet"/>
      <w:lvlText w:val="•"/>
      <w:lvlJc w:val="left"/>
      <w:pPr>
        <w:ind w:left="6778" w:hanging="360"/>
      </w:pPr>
      <w:rPr>
        <w:rFonts w:hint="default"/>
        <w:lang w:val="it-IT" w:eastAsia="en-US" w:bidi="ar-SA"/>
      </w:rPr>
    </w:lvl>
    <w:lvl w:ilvl="7" w:tplc="8A9C217C">
      <w:numFmt w:val="bullet"/>
      <w:lvlText w:val="•"/>
      <w:lvlJc w:val="left"/>
      <w:pPr>
        <w:ind w:left="7741" w:hanging="360"/>
      </w:pPr>
      <w:rPr>
        <w:rFonts w:hint="default"/>
        <w:lang w:val="it-IT" w:eastAsia="en-US" w:bidi="ar-SA"/>
      </w:rPr>
    </w:lvl>
    <w:lvl w:ilvl="8" w:tplc="DDEC6B5A">
      <w:numFmt w:val="bullet"/>
      <w:lvlText w:val="•"/>
      <w:lvlJc w:val="left"/>
      <w:pPr>
        <w:ind w:left="8705" w:hanging="360"/>
      </w:pPr>
      <w:rPr>
        <w:rFonts w:hint="default"/>
        <w:lang w:val="it-IT" w:eastAsia="en-US" w:bidi="ar-SA"/>
      </w:rPr>
    </w:lvl>
  </w:abstractNum>
  <w:abstractNum w:abstractNumId="3" w15:restartNumberingAfterBreak="0">
    <w:nsid w:val="1D9D487D"/>
    <w:multiLevelType w:val="hybridMultilevel"/>
    <w:tmpl w:val="4BBCEFE2"/>
    <w:lvl w:ilvl="0" w:tplc="5130F1AA">
      <w:numFmt w:val="bullet"/>
      <w:lvlText w:val=""/>
      <w:lvlJc w:val="left"/>
      <w:pPr>
        <w:ind w:left="1003" w:hanging="360"/>
      </w:pPr>
      <w:rPr>
        <w:rFonts w:ascii="Symbol" w:eastAsia="Symbol" w:hAnsi="Symbol" w:cs="Symbol" w:hint="default"/>
        <w:b w:val="0"/>
        <w:bCs w:val="0"/>
        <w:i w:val="0"/>
        <w:iCs w:val="0"/>
        <w:spacing w:val="0"/>
        <w:w w:val="99"/>
        <w:sz w:val="20"/>
        <w:szCs w:val="20"/>
        <w:lang w:val="it-IT" w:eastAsia="en-US" w:bidi="ar-SA"/>
      </w:rPr>
    </w:lvl>
    <w:lvl w:ilvl="1" w:tplc="9B464D96">
      <w:numFmt w:val="bullet"/>
      <w:lvlText w:val="•"/>
      <w:lvlJc w:val="left"/>
      <w:pPr>
        <w:ind w:left="1963" w:hanging="360"/>
      </w:pPr>
      <w:rPr>
        <w:rFonts w:hint="default"/>
        <w:lang w:val="it-IT" w:eastAsia="en-US" w:bidi="ar-SA"/>
      </w:rPr>
    </w:lvl>
    <w:lvl w:ilvl="2" w:tplc="EE5E5636">
      <w:numFmt w:val="bullet"/>
      <w:lvlText w:val="•"/>
      <w:lvlJc w:val="left"/>
      <w:pPr>
        <w:ind w:left="2926" w:hanging="360"/>
      </w:pPr>
      <w:rPr>
        <w:rFonts w:hint="default"/>
        <w:lang w:val="it-IT" w:eastAsia="en-US" w:bidi="ar-SA"/>
      </w:rPr>
    </w:lvl>
    <w:lvl w:ilvl="3" w:tplc="AFF8604E">
      <w:numFmt w:val="bullet"/>
      <w:lvlText w:val="•"/>
      <w:lvlJc w:val="left"/>
      <w:pPr>
        <w:ind w:left="3889" w:hanging="360"/>
      </w:pPr>
      <w:rPr>
        <w:rFonts w:hint="default"/>
        <w:lang w:val="it-IT" w:eastAsia="en-US" w:bidi="ar-SA"/>
      </w:rPr>
    </w:lvl>
    <w:lvl w:ilvl="4" w:tplc="2968D812">
      <w:numFmt w:val="bullet"/>
      <w:lvlText w:val="•"/>
      <w:lvlJc w:val="left"/>
      <w:pPr>
        <w:ind w:left="4852" w:hanging="360"/>
      </w:pPr>
      <w:rPr>
        <w:rFonts w:hint="default"/>
        <w:lang w:val="it-IT" w:eastAsia="en-US" w:bidi="ar-SA"/>
      </w:rPr>
    </w:lvl>
    <w:lvl w:ilvl="5" w:tplc="C61A4BBE">
      <w:numFmt w:val="bullet"/>
      <w:lvlText w:val="•"/>
      <w:lvlJc w:val="left"/>
      <w:pPr>
        <w:ind w:left="5815" w:hanging="360"/>
      </w:pPr>
      <w:rPr>
        <w:rFonts w:hint="default"/>
        <w:lang w:val="it-IT" w:eastAsia="en-US" w:bidi="ar-SA"/>
      </w:rPr>
    </w:lvl>
    <w:lvl w:ilvl="6" w:tplc="31167550">
      <w:numFmt w:val="bullet"/>
      <w:lvlText w:val="•"/>
      <w:lvlJc w:val="left"/>
      <w:pPr>
        <w:ind w:left="6778" w:hanging="360"/>
      </w:pPr>
      <w:rPr>
        <w:rFonts w:hint="default"/>
        <w:lang w:val="it-IT" w:eastAsia="en-US" w:bidi="ar-SA"/>
      </w:rPr>
    </w:lvl>
    <w:lvl w:ilvl="7" w:tplc="E3E448B4">
      <w:numFmt w:val="bullet"/>
      <w:lvlText w:val="•"/>
      <w:lvlJc w:val="left"/>
      <w:pPr>
        <w:ind w:left="7741" w:hanging="360"/>
      </w:pPr>
      <w:rPr>
        <w:rFonts w:hint="default"/>
        <w:lang w:val="it-IT" w:eastAsia="en-US" w:bidi="ar-SA"/>
      </w:rPr>
    </w:lvl>
    <w:lvl w:ilvl="8" w:tplc="AB8814E2">
      <w:numFmt w:val="bullet"/>
      <w:lvlText w:val="•"/>
      <w:lvlJc w:val="left"/>
      <w:pPr>
        <w:ind w:left="8705" w:hanging="360"/>
      </w:pPr>
      <w:rPr>
        <w:rFonts w:hint="default"/>
        <w:lang w:val="it-IT" w:eastAsia="en-US" w:bidi="ar-SA"/>
      </w:rPr>
    </w:lvl>
  </w:abstractNum>
  <w:abstractNum w:abstractNumId="4" w15:restartNumberingAfterBreak="0">
    <w:nsid w:val="33C07ED7"/>
    <w:multiLevelType w:val="hybridMultilevel"/>
    <w:tmpl w:val="C8CE2136"/>
    <w:lvl w:ilvl="0" w:tplc="551201A6">
      <w:numFmt w:val="bullet"/>
      <w:lvlText w:val=""/>
      <w:lvlJc w:val="left"/>
      <w:pPr>
        <w:ind w:left="1003" w:hanging="360"/>
      </w:pPr>
      <w:rPr>
        <w:rFonts w:ascii="Symbol" w:eastAsia="Symbol" w:hAnsi="Symbol" w:cs="Symbol" w:hint="default"/>
        <w:spacing w:val="0"/>
        <w:w w:val="99"/>
        <w:lang w:val="it-IT" w:eastAsia="en-US" w:bidi="ar-SA"/>
      </w:rPr>
    </w:lvl>
    <w:lvl w:ilvl="1" w:tplc="9C60A73A">
      <w:numFmt w:val="bullet"/>
      <w:lvlText w:val="•"/>
      <w:lvlJc w:val="left"/>
      <w:pPr>
        <w:ind w:left="1963" w:hanging="360"/>
      </w:pPr>
      <w:rPr>
        <w:rFonts w:hint="default"/>
        <w:lang w:val="it-IT" w:eastAsia="en-US" w:bidi="ar-SA"/>
      </w:rPr>
    </w:lvl>
    <w:lvl w:ilvl="2" w:tplc="EB04A4D6">
      <w:numFmt w:val="bullet"/>
      <w:lvlText w:val="•"/>
      <w:lvlJc w:val="left"/>
      <w:pPr>
        <w:ind w:left="2926" w:hanging="360"/>
      </w:pPr>
      <w:rPr>
        <w:rFonts w:hint="default"/>
        <w:lang w:val="it-IT" w:eastAsia="en-US" w:bidi="ar-SA"/>
      </w:rPr>
    </w:lvl>
    <w:lvl w:ilvl="3" w:tplc="49CC8298">
      <w:numFmt w:val="bullet"/>
      <w:lvlText w:val="•"/>
      <w:lvlJc w:val="left"/>
      <w:pPr>
        <w:ind w:left="3889" w:hanging="360"/>
      </w:pPr>
      <w:rPr>
        <w:rFonts w:hint="default"/>
        <w:lang w:val="it-IT" w:eastAsia="en-US" w:bidi="ar-SA"/>
      </w:rPr>
    </w:lvl>
    <w:lvl w:ilvl="4" w:tplc="712651CE">
      <w:numFmt w:val="bullet"/>
      <w:lvlText w:val="•"/>
      <w:lvlJc w:val="left"/>
      <w:pPr>
        <w:ind w:left="4852" w:hanging="360"/>
      </w:pPr>
      <w:rPr>
        <w:rFonts w:hint="default"/>
        <w:lang w:val="it-IT" w:eastAsia="en-US" w:bidi="ar-SA"/>
      </w:rPr>
    </w:lvl>
    <w:lvl w:ilvl="5" w:tplc="A4E45FA8">
      <w:numFmt w:val="bullet"/>
      <w:lvlText w:val="•"/>
      <w:lvlJc w:val="left"/>
      <w:pPr>
        <w:ind w:left="5815" w:hanging="360"/>
      </w:pPr>
      <w:rPr>
        <w:rFonts w:hint="default"/>
        <w:lang w:val="it-IT" w:eastAsia="en-US" w:bidi="ar-SA"/>
      </w:rPr>
    </w:lvl>
    <w:lvl w:ilvl="6" w:tplc="14D81AEE">
      <w:numFmt w:val="bullet"/>
      <w:lvlText w:val="•"/>
      <w:lvlJc w:val="left"/>
      <w:pPr>
        <w:ind w:left="6778" w:hanging="360"/>
      </w:pPr>
      <w:rPr>
        <w:rFonts w:hint="default"/>
        <w:lang w:val="it-IT" w:eastAsia="en-US" w:bidi="ar-SA"/>
      </w:rPr>
    </w:lvl>
    <w:lvl w:ilvl="7" w:tplc="83F8326E">
      <w:numFmt w:val="bullet"/>
      <w:lvlText w:val="•"/>
      <w:lvlJc w:val="left"/>
      <w:pPr>
        <w:ind w:left="7741" w:hanging="360"/>
      </w:pPr>
      <w:rPr>
        <w:rFonts w:hint="default"/>
        <w:lang w:val="it-IT" w:eastAsia="en-US" w:bidi="ar-SA"/>
      </w:rPr>
    </w:lvl>
    <w:lvl w:ilvl="8" w:tplc="2F5EA1C8">
      <w:numFmt w:val="bullet"/>
      <w:lvlText w:val="•"/>
      <w:lvlJc w:val="left"/>
      <w:pPr>
        <w:ind w:left="8705" w:hanging="360"/>
      </w:pPr>
      <w:rPr>
        <w:rFonts w:hint="default"/>
        <w:lang w:val="it-IT" w:eastAsia="en-US" w:bidi="ar-SA"/>
      </w:rPr>
    </w:lvl>
  </w:abstractNum>
  <w:abstractNum w:abstractNumId="5" w15:restartNumberingAfterBreak="0">
    <w:nsid w:val="44287989"/>
    <w:multiLevelType w:val="hybridMultilevel"/>
    <w:tmpl w:val="900EDC24"/>
    <w:lvl w:ilvl="0" w:tplc="029200D4">
      <w:numFmt w:val="bullet"/>
      <w:lvlText w:val="-"/>
      <w:lvlJc w:val="left"/>
      <w:pPr>
        <w:ind w:left="1723" w:hanging="360"/>
      </w:pPr>
      <w:rPr>
        <w:rFonts w:ascii="Tahoma" w:eastAsia="Tahoma" w:hAnsi="Tahoma" w:cs="Tahoma" w:hint="default"/>
        <w:b w:val="0"/>
        <w:bCs w:val="0"/>
        <w:i w:val="0"/>
        <w:iCs w:val="0"/>
        <w:color w:val="171717"/>
        <w:spacing w:val="0"/>
        <w:w w:val="108"/>
        <w:sz w:val="24"/>
        <w:szCs w:val="24"/>
        <w:lang w:val="it-IT" w:eastAsia="en-US" w:bidi="ar-SA"/>
      </w:rPr>
    </w:lvl>
    <w:lvl w:ilvl="1" w:tplc="3828A0E8">
      <w:numFmt w:val="bullet"/>
      <w:lvlText w:val="•"/>
      <w:lvlJc w:val="left"/>
      <w:pPr>
        <w:ind w:left="2611" w:hanging="360"/>
      </w:pPr>
      <w:rPr>
        <w:rFonts w:hint="default"/>
        <w:lang w:val="it-IT" w:eastAsia="en-US" w:bidi="ar-SA"/>
      </w:rPr>
    </w:lvl>
    <w:lvl w:ilvl="2" w:tplc="70B43A76">
      <w:numFmt w:val="bullet"/>
      <w:lvlText w:val="•"/>
      <w:lvlJc w:val="left"/>
      <w:pPr>
        <w:ind w:left="3502" w:hanging="360"/>
      </w:pPr>
      <w:rPr>
        <w:rFonts w:hint="default"/>
        <w:lang w:val="it-IT" w:eastAsia="en-US" w:bidi="ar-SA"/>
      </w:rPr>
    </w:lvl>
    <w:lvl w:ilvl="3" w:tplc="12582098">
      <w:numFmt w:val="bullet"/>
      <w:lvlText w:val="•"/>
      <w:lvlJc w:val="left"/>
      <w:pPr>
        <w:ind w:left="4393" w:hanging="360"/>
      </w:pPr>
      <w:rPr>
        <w:rFonts w:hint="default"/>
        <w:lang w:val="it-IT" w:eastAsia="en-US" w:bidi="ar-SA"/>
      </w:rPr>
    </w:lvl>
    <w:lvl w:ilvl="4" w:tplc="E11A631A">
      <w:numFmt w:val="bullet"/>
      <w:lvlText w:val="•"/>
      <w:lvlJc w:val="left"/>
      <w:pPr>
        <w:ind w:left="5284" w:hanging="360"/>
      </w:pPr>
      <w:rPr>
        <w:rFonts w:hint="default"/>
        <w:lang w:val="it-IT" w:eastAsia="en-US" w:bidi="ar-SA"/>
      </w:rPr>
    </w:lvl>
    <w:lvl w:ilvl="5" w:tplc="4CE66840">
      <w:numFmt w:val="bullet"/>
      <w:lvlText w:val="•"/>
      <w:lvlJc w:val="left"/>
      <w:pPr>
        <w:ind w:left="6175" w:hanging="360"/>
      </w:pPr>
      <w:rPr>
        <w:rFonts w:hint="default"/>
        <w:lang w:val="it-IT" w:eastAsia="en-US" w:bidi="ar-SA"/>
      </w:rPr>
    </w:lvl>
    <w:lvl w:ilvl="6" w:tplc="DF6CBAB8">
      <w:numFmt w:val="bullet"/>
      <w:lvlText w:val="•"/>
      <w:lvlJc w:val="left"/>
      <w:pPr>
        <w:ind w:left="7066" w:hanging="360"/>
      </w:pPr>
      <w:rPr>
        <w:rFonts w:hint="default"/>
        <w:lang w:val="it-IT" w:eastAsia="en-US" w:bidi="ar-SA"/>
      </w:rPr>
    </w:lvl>
    <w:lvl w:ilvl="7" w:tplc="9BFE0114">
      <w:numFmt w:val="bullet"/>
      <w:lvlText w:val="•"/>
      <w:lvlJc w:val="left"/>
      <w:pPr>
        <w:ind w:left="7957" w:hanging="360"/>
      </w:pPr>
      <w:rPr>
        <w:rFonts w:hint="default"/>
        <w:lang w:val="it-IT" w:eastAsia="en-US" w:bidi="ar-SA"/>
      </w:rPr>
    </w:lvl>
    <w:lvl w:ilvl="8" w:tplc="BCC8FE1A">
      <w:numFmt w:val="bullet"/>
      <w:lvlText w:val="•"/>
      <w:lvlJc w:val="left"/>
      <w:pPr>
        <w:ind w:left="8849" w:hanging="360"/>
      </w:pPr>
      <w:rPr>
        <w:rFonts w:hint="default"/>
        <w:lang w:val="it-IT" w:eastAsia="en-US" w:bidi="ar-SA"/>
      </w:rPr>
    </w:lvl>
  </w:abstractNum>
  <w:abstractNum w:abstractNumId="6" w15:restartNumberingAfterBreak="0">
    <w:nsid w:val="47682BF0"/>
    <w:multiLevelType w:val="multilevel"/>
    <w:tmpl w:val="94A0359E"/>
    <w:lvl w:ilvl="0">
      <w:start w:val="1"/>
      <w:numFmt w:val="decimal"/>
      <w:lvlText w:val="%1."/>
      <w:lvlJc w:val="left"/>
      <w:pPr>
        <w:ind w:left="763" w:hanging="481"/>
      </w:pPr>
      <w:rPr>
        <w:rFonts w:ascii="Tahoma" w:eastAsia="Tahoma" w:hAnsi="Tahoma" w:cs="Tahoma" w:hint="default"/>
        <w:b w:val="0"/>
        <w:bCs w:val="0"/>
        <w:i w:val="0"/>
        <w:iCs w:val="0"/>
        <w:color w:val="171717"/>
        <w:spacing w:val="0"/>
        <w:w w:val="74"/>
        <w:sz w:val="24"/>
        <w:szCs w:val="24"/>
        <w:lang w:val="it-IT" w:eastAsia="en-US" w:bidi="ar-SA"/>
      </w:rPr>
    </w:lvl>
    <w:lvl w:ilvl="1">
      <w:start w:val="1"/>
      <w:numFmt w:val="decimal"/>
      <w:lvlText w:val="%1.%2."/>
      <w:lvlJc w:val="left"/>
      <w:pPr>
        <w:ind w:left="1243" w:hanging="720"/>
      </w:pPr>
      <w:rPr>
        <w:rFonts w:ascii="Tahoma" w:eastAsia="Tahoma" w:hAnsi="Tahoma" w:cs="Tahoma" w:hint="default"/>
        <w:b w:val="0"/>
        <w:bCs w:val="0"/>
        <w:i w:val="0"/>
        <w:iCs w:val="0"/>
        <w:color w:val="171717"/>
        <w:spacing w:val="-1"/>
        <w:w w:val="74"/>
        <w:sz w:val="22"/>
        <w:szCs w:val="22"/>
        <w:lang w:val="it-IT" w:eastAsia="en-US" w:bidi="ar-SA"/>
      </w:rPr>
    </w:lvl>
    <w:lvl w:ilvl="2">
      <w:start w:val="1"/>
      <w:numFmt w:val="decimal"/>
      <w:lvlText w:val="%1.%2.%3."/>
      <w:lvlJc w:val="left"/>
      <w:pPr>
        <w:ind w:left="1483" w:hanging="720"/>
      </w:pPr>
      <w:rPr>
        <w:rFonts w:ascii="Tahoma" w:eastAsia="Tahoma" w:hAnsi="Tahoma" w:cs="Tahoma" w:hint="default"/>
        <w:b w:val="0"/>
        <w:bCs w:val="0"/>
        <w:i w:val="0"/>
        <w:iCs w:val="0"/>
        <w:color w:val="171717"/>
        <w:spacing w:val="-2"/>
        <w:w w:val="85"/>
        <w:sz w:val="20"/>
        <w:szCs w:val="20"/>
        <w:lang w:val="it-IT" w:eastAsia="en-US" w:bidi="ar-SA"/>
      </w:rPr>
    </w:lvl>
    <w:lvl w:ilvl="3">
      <w:numFmt w:val="bullet"/>
      <w:lvlText w:val="•"/>
      <w:lvlJc w:val="left"/>
      <w:pPr>
        <w:ind w:left="2623" w:hanging="720"/>
      </w:pPr>
      <w:rPr>
        <w:rFonts w:hint="default"/>
        <w:lang w:val="it-IT" w:eastAsia="en-US" w:bidi="ar-SA"/>
      </w:rPr>
    </w:lvl>
    <w:lvl w:ilvl="4">
      <w:numFmt w:val="bullet"/>
      <w:lvlText w:val="•"/>
      <w:lvlJc w:val="left"/>
      <w:pPr>
        <w:ind w:left="3767" w:hanging="720"/>
      </w:pPr>
      <w:rPr>
        <w:rFonts w:hint="default"/>
        <w:lang w:val="it-IT" w:eastAsia="en-US" w:bidi="ar-SA"/>
      </w:rPr>
    </w:lvl>
    <w:lvl w:ilvl="5">
      <w:numFmt w:val="bullet"/>
      <w:lvlText w:val="•"/>
      <w:lvlJc w:val="left"/>
      <w:pPr>
        <w:ind w:left="4911" w:hanging="720"/>
      </w:pPr>
      <w:rPr>
        <w:rFonts w:hint="default"/>
        <w:lang w:val="it-IT" w:eastAsia="en-US" w:bidi="ar-SA"/>
      </w:rPr>
    </w:lvl>
    <w:lvl w:ilvl="6">
      <w:numFmt w:val="bullet"/>
      <w:lvlText w:val="•"/>
      <w:lvlJc w:val="left"/>
      <w:pPr>
        <w:ind w:left="6055" w:hanging="720"/>
      </w:pPr>
      <w:rPr>
        <w:rFonts w:hint="default"/>
        <w:lang w:val="it-IT" w:eastAsia="en-US" w:bidi="ar-SA"/>
      </w:rPr>
    </w:lvl>
    <w:lvl w:ilvl="7">
      <w:numFmt w:val="bullet"/>
      <w:lvlText w:val="•"/>
      <w:lvlJc w:val="left"/>
      <w:pPr>
        <w:ind w:left="7199" w:hanging="720"/>
      </w:pPr>
      <w:rPr>
        <w:rFonts w:hint="default"/>
        <w:lang w:val="it-IT" w:eastAsia="en-US" w:bidi="ar-SA"/>
      </w:rPr>
    </w:lvl>
    <w:lvl w:ilvl="8">
      <w:numFmt w:val="bullet"/>
      <w:lvlText w:val="•"/>
      <w:lvlJc w:val="left"/>
      <w:pPr>
        <w:ind w:left="8343" w:hanging="720"/>
      </w:pPr>
      <w:rPr>
        <w:rFonts w:hint="default"/>
        <w:lang w:val="it-IT" w:eastAsia="en-US" w:bidi="ar-SA"/>
      </w:rPr>
    </w:lvl>
  </w:abstractNum>
  <w:abstractNum w:abstractNumId="7" w15:restartNumberingAfterBreak="0">
    <w:nsid w:val="5A3611EC"/>
    <w:multiLevelType w:val="hybridMultilevel"/>
    <w:tmpl w:val="63DA315A"/>
    <w:lvl w:ilvl="0" w:tplc="AD229866">
      <w:numFmt w:val="bullet"/>
      <w:lvlText w:val=""/>
      <w:lvlJc w:val="left"/>
      <w:pPr>
        <w:ind w:left="468" w:hanging="360"/>
      </w:pPr>
      <w:rPr>
        <w:rFonts w:ascii="Symbol" w:eastAsia="Symbol" w:hAnsi="Symbol" w:cs="Symbol" w:hint="default"/>
        <w:b w:val="0"/>
        <w:bCs w:val="0"/>
        <w:i w:val="0"/>
        <w:iCs w:val="0"/>
        <w:color w:val="171717"/>
        <w:spacing w:val="0"/>
        <w:w w:val="99"/>
        <w:sz w:val="20"/>
        <w:szCs w:val="20"/>
        <w:lang w:val="it-IT" w:eastAsia="en-US" w:bidi="ar-SA"/>
      </w:rPr>
    </w:lvl>
    <w:lvl w:ilvl="1" w:tplc="16C29322">
      <w:numFmt w:val="bullet"/>
      <w:lvlText w:val="•"/>
      <w:lvlJc w:val="left"/>
      <w:pPr>
        <w:ind w:left="1180" w:hanging="360"/>
      </w:pPr>
      <w:rPr>
        <w:rFonts w:hint="default"/>
        <w:lang w:val="it-IT" w:eastAsia="en-US" w:bidi="ar-SA"/>
      </w:rPr>
    </w:lvl>
    <w:lvl w:ilvl="2" w:tplc="EFD42FAA">
      <w:numFmt w:val="bullet"/>
      <w:lvlText w:val="•"/>
      <w:lvlJc w:val="left"/>
      <w:pPr>
        <w:ind w:left="1900" w:hanging="360"/>
      </w:pPr>
      <w:rPr>
        <w:rFonts w:hint="default"/>
        <w:lang w:val="it-IT" w:eastAsia="en-US" w:bidi="ar-SA"/>
      </w:rPr>
    </w:lvl>
    <w:lvl w:ilvl="3" w:tplc="E20A1390">
      <w:numFmt w:val="bullet"/>
      <w:lvlText w:val="•"/>
      <w:lvlJc w:val="left"/>
      <w:pPr>
        <w:ind w:left="2621" w:hanging="360"/>
      </w:pPr>
      <w:rPr>
        <w:rFonts w:hint="default"/>
        <w:lang w:val="it-IT" w:eastAsia="en-US" w:bidi="ar-SA"/>
      </w:rPr>
    </w:lvl>
    <w:lvl w:ilvl="4" w:tplc="F5A8F2EA">
      <w:numFmt w:val="bullet"/>
      <w:lvlText w:val="•"/>
      <w:lvlJc w:val="left"/>
      <w:pPr>
        <w:ind w:left="3341" w:hanging="360"/>
      </w:pPr>
      <w:rPr>
        <w:rFonts w:hint="default"/>
        <w:lang w:val="it-IT" w:eastAsia="en-US" w:bidi="ar-SA"/>
      </w:rPr>
    </w:lvl>
    <w:lvl w:ilvl="5" w:tplc="BDA26250">
      <w:numFmt w:val="bullet"/>
      <w:lvlText w:val="•"/>
      <w:lvlJc w:val="left"/>
      <w:pPr>
        <w:ind w:left="4062" w:hanging="360"/>
      </w:pPr>
      <w:rPr>
        <w:rFonts w:hint="default"/>
        <w:lang w:val="it-IT" w:eastAsia="en-US" w:bidi="ar-SA"/>
      </w:rPr>
    </w:lvl>
    <w:lvl w:ilvl="6" w:tplc="2F2CFD56">
      <w:numFmt w:val="bullet"/>
      <w:lvlText w:val="•"/>
      <w:lvlJc w:val="left"/>
      <w:pPr>
        <w:ind w:left="4782" w:hanging="360"/>
      </w:pPr>
      <w:rPr>
        <w:rFonts w:hint="default"/>
        <w:lang w:val="it-IT" w:eastAsia="en-US" w:bidi="ar-SA"/>
      </w:rPr>
    </w:lvl>
    <w:lvl w:ilvl="7" w:tplc="4E6011C2">
      <w:numFmt w:val="bullet"/>
      <w:lvlText w:val="•"/>
      <w:lvlJc w:val="left"/>
      <w:pPr>
        <w:ind w:left="5503" w:hanging="360"/>
      </w:pPr>
      <w:rPr>
        <w:rFonts w:hint="default"/>
        <w:lang w:val="it-IT" w:eastAsia="en-US" w:bidi="ar-SA"/>
      </w:rPr>
    </w:lvl>
    <w:lvl w:ilvl="8" w:tplc="B4665B7A">
      <w:numFmt w:val="bullet"/>
      <w:lvlText w:val="•"/>
      <w:lvlJc w:val="left"/>
      <w:pPr>
        <w:ind w:left="6223" w:hanging="360"/>
      </w:pPr>
      <w:rPr>
        <w:rFonts w:hint="default"/>
        <w:lang w:val="it-IT" w:eastAsia="en-US" w:bidi="ar-SA"/>
      </w:rPr>
    </w:lvl>
  </w:abstractNum>
  <w:abstractNum w:abstractNumId="8" w15:restartNumberingAfterBreak="0">
    <w:nsid w:val="5AF00509"/>
    <w:multiLevelType w:val="hybridMultilevel"/>
    <w:tmpl w:val="D3309848"/>
    <w:lvl w:ilvl="0" w:tplc="6BCA9840">
      <w:numFmt w:val="bullet"/>
      <w:lvlText w:val="-"/>
      <w:lvlJc w:val="left"/>
      <w:pPr>
        <w:ind w:left="1723" w:hanging="360"/>
      </w:pPr>
      <w:rPr>
        <w:rFonts w:ascii="Tahoma" w:eastAsia="Tahoma" w:hAnsi="Tahoma" w:cs="Tahoma" w:hint="default"/>
        <w:b w:val="0"/>
        <w:bCs w:val="0"/>
        <w:i w:val="0"/>
        <w:iCs w:val="0"/>
        <w:color w:val="171717"/>
        <w:spacing w:val="0"/>
        <w:w w:val="108"/>
        <w:sz w:val="24"/>
        <w:szCs w:val="24"/>
        <w:lang w:val="it-IT" w:eastAsia="en-US" w:bidi="ar-SA"/>
      </w:rPr>
    </w:lvl>
    <w:lvl w:ilvl="1" w:tplc="56883100">
      <w:numFmt w:val="bullet"/>
      <w:lvlText w:val="•"/>
      <w:lvlJc w:val="left"/>
      <w:pPr>
        <w:ind w:left="2611" w:hanging="360"/>
      </w:pPr>
      <w:rPr>
        <w:rFonts w:hint="default"/>
        <w:lang w:val="it-IT" w:eastAsia="en-US" w:bidi="ar-SA"/>
      </w:rPr>
    </w:lvl>
    <w:lvl w:ilvl="2" w:tplc="4ED81CA6">
      <w:numFmt w:val="bullet"/>
      <w:lvlText w:val="•"/>
      <w:lvlJc w:val="left"/>
      <w:pPr>
        <w:ind w:left="3502" w:hanging="360"/>
      </w:pPr>
      <w:rPr>
        <w:rFonts w:hint="default"/>
        <w:lang w:val="it-IT" w:eastAsia="en-US" w:bidi="ar-SA"/>
      </w:rPr>
    </w:lvl>
    <w:lvl w:ilvl="3" w:tplc="8C2E3F8E">
      <w:numFmt w:val="bullet"/>
      <w:lvlText w:val="•"/>
      <w:lvlJc w:val="left"/>
      <w:pPr>
        <w:ind w:left="4393" w:hanging="360"/>
      </w:pPr>
      <w:rPr>
        <w:rFonts w:hint="default"/>
        <w:lang w:val="it-IT" w:eastAsia="en-US" w:bidi="ar-SA"/>
      </w:rPr>
    </w:lvl>
    <w:lvl w:ilvl="4" w:tplc="B91CFDA6">
      <w:numFmt w:val="bullet"/>
      <w:lvlText w:val="•"/>
      <w:lvlJc w:val="left"/>
      <w:pPr>
        <w:ind w:left="5284" w:hanging="360"/>
      </w:pPr>
      <w:rPr>
        <w:rFonts w:hint="default"/>
        <w:lang w:val="it-IT" w:eastAsia="en-US" w:bidi="ar-SA"/>
      </w:rPr>
    </w:lvl>
    <w:lvl w:ilvl="5" w:tplc="5614B92A">
      <w:numFmt w:val="bullet"/>
      <w:lvlText w:val="•"/>
      <w:lvlJc w:val="left"/>
      <w:pPr>
        <w:ind w:left="6175" w:hanging="360"/>
      </w:pPr>
      <w:rPr>
        <w:rFonts w:hint="default"/>
        <w:lang w:val="it-IT" w:eastAsia="en-US" w:bidi="ar-SA"/>
      </w:rPr>
    </w:lvl>
    <w:lvl w:ilvl="6" w:tplc="0AD270AA">
      <w:numFmt w:val="bullet"/>
      <w:lvlText w:val="•"/>
      <w:lvlJc w:val="left"/>
      <w:pPr>
        <w:ind w:left="7066" w:hanging="360"/>
      </w:pPr>
      <w:rPr>
        <w:rFonts w:hint="default"/>
        <w:lang w:val="it-IT" w:eastAsia="en-US" w:bidi="ar-SA"/>
      </w:rPr>
    </w:lvl>
    <w:lvl w:ilvl="7" w:tplc="883E3E5E">
      <w:numFmt w:val="bullet"/>
      <w:lvlText w:val="•"/>
      <w:lvlJc w:val="left"/>
      <w:pPr>
        <w:ind w:left="7957" w:hanging="360"/>
      </w:pPr>
      <w:rPr>
        <w:rFonts w:hint="default"/>
        <w:lang w:val="it-IT" w:eastAsia="en-US" w:bidi="ar-SA"/>
      </w:rPr>
    </w:lvl>
    <w:lvl w:ilvl="8" w:tplc="29A402F0">
      <w:numFmt w:val="bullet"/>
      <w:lvlText w:val="•"/>
      <w:lvlJc w:val="left"/>
      <w:pPr>
        <w:ind w:left="8849" w:hanging="360"/>
      </w:pPr>
      <w:rPr>
        <w:rFonts w:hint="default"/>
        <w:lang w:val="it-IT" w:eastAsia="en-US" w:bidi="ar-SA"/>
      </w:rPr>
    </w:lvl>
  </w:abstractNum>
  <w:abstractNum w:abstractNumId="9" w15:restartNumberingAfterBreak="0">
    <w:nsid w:val="5D1B29BB"/>
    <w:multiLevelType w:val="hybridMultilevel"/>
    <w:tmpl w:val="3B28E170"/>
    <w:lvl w:ilvl="0" w:tplc="18ACF1E8">
      <w:numFmt w:val="bullet"/>
      <w:lvlText w:val=""/>
      <w:lvlJc w:val="left"/>
      <w:pPr>
        <w:ind w:left="1003" w:hanging="360"/>
      </w:pPr>
      <w:rPr>
        <w:rFonts w:ascii="Symbol" w:eastAsia="Symbol" w:hAnsi="Symbol" w:cs="Symbol" w:hint="default"/>
        <w:spacing w:val="0"/>
        <w:w w:val="99"/>
        <w:lang w:val="it-IT" w:eastAsia="en-US" w:bidi="ar-SA"/>
      </w:rPr>
    </w:lvl>
    <w:lvl w:ilvl="1" w:tplc="041293EC">
      <w:numFmt w:val="bullet"/>
      <w:lvlText w:val="•"/>
      <w:lvlJc w:val="left"/>
      <w:pPr>
        <w:ind w:left="1963" w:hanging="360"/>
      </w:pPr>
      <w:rPr>
        <w:rFonts w:hint="default"/>
        <w:lang w:val="it-IT" w:eastAsia="en-US" w:bidi="ar-SA"/>
      </w:rPr>
    </w:lvl>
    <w:lvl w:ilvl="2" w:tplc="6316CF60">
      <w:numFmt w:val="bullet"/>
      <w:lvlText w:val="•"/>
      <w:lvlJc w:val="left"/>
      <w:pPr>
        <w:ind w:left="2926" w:hanging="360"/>
      </w:pPr>
      <w:rPr>
        <w:rFonts w:hint="default"/>
        <w:lang w:val="it-IT" w:eastAsia="en-US" w:bidi="ar-SA"/>
      </w:rPr>
    </w:lvl>
    <w:lvl w:ilvl="3" w:tplc="4ECA29EC">
      <w:numFmt w:val="bullet"/>
      <w:lvlText w:val="•"/>
      <w:lvlJc w:val="left"/>
      <w:pPr>
        <w:ind w:left="3889" w:hanging="360"/>
      </w:pPr>
      <w:rPr>
        <w:rFonts w:hint="default"/>
        <w:lang w:val="it-IT" w:eastAsia="en-US" w:bidi="ar-SA"/>
      </w:rPr>
    </w:lvl>
    <w:lvl w:ilvl="4" w:tplc="C9FA3028">
      <w:numFmt w:val="bullet"/>
      <w:lvlText w:val="•"/>
      <w:lvlJc w:val="left"/>
      <w:pPr>
        <w:ind w:left="4852" w:hanging="360"/>
      </w:pPr>
      <w:rPr>
        <w:rFonts w:hint="default"/>
        <w:lang w:val="it-IT" w:eastAsia="en-US" w:bidi="ar-SA"/>
      </w:rPr>
    </w:lvl>
    <w:lvl w:ilvl="5" w:tplc="E4BEEF8A">
      <w:numFmt w:val="bullet"/>
      <w:lvlText w:val="•"/>
      <w:lvlJc w:val="left"/>
      <w:pPr>
        <w:ind w:left="5815" w:hanging="360"/>
      </w:pPr>
      <w:rPr>
        <w:rFonts w:hint="default"/>
        <w:lang w:val="it-IT" w:eastAsia="en-US" w:bidi="ar-SA"/>
      </w:rPr>
    </w:lvl>
    <w:lvl w:ilvl="6" w:tplc="364EBD6C">
      <w:numFmt w:val="bullet"/>
      <w:lvlText w:val="•"/>
      <w:lvlJc w:val="left"/>
      <w:pPr>
        <w:ind w:left="6778" w:hanging="360"/>
      </w:pPr>
      <w:rPr>
        <w:rFonts w:hint="default"/>
        <w:lang w:val="it-IT" w:eastAsia="en-US" w:bidi="ar-SA"/>
      </w:rPr>
    </w:lvl>
    <w:lvl w:ilvl="7" w:tplc="82BE15F4">
      <w:numFmt w:val="bullet"/>
      <w:lvlText w:val="•"/>
      <w:lvlJc w:val="left"/>
      <w:pPr>
        <w:ind w:left="7741" w:hanging="360"/>
      </w:pPr>
      <w:rPr>
        <w:rFonts w:hint="default"/>
        <w:lang w:val="it-IT" w:eastAsia="en-US" w:bidi="ar-SA"/>
      </w:rPr>
    </w:lvl>
    <w:lvl w:ilvl="8" w:tplc="ACB8957E">
      <w:numFmt w:val="bullet"/>
      <w:lvlText w:val="•"/>
      <w:lvlJc w:val="left"/>
      <w:pPr>
        <w:ind w:left="8705" w:hanging="360"/>
      </w:pPr>
      <w:rPr>
        <w:rFonts w:hint="default"/>
        <w:lang w:val="it-IT" w:eastAsia="en-US" w:bidi="ar-SA"/>
      </w:rPr>
    </w:lvl>
  </w:abstractNum>
  <w:abstractNum w:abstractNumId="10" w15:restartNumberingAfterBreak="0">
    <w:nsid w:val="681C4F90"/>
    <w:multiLevelType w:val="hybridMultilevel"/>
    <w:tmpl w:val="21AE92C4"/>
    <w:lvl w:ilvl="0" w:tplc="E27A0C62">
      <w:numFmt w:val="bullet"/>
      <w:lvlText w:val=""/>
      <w:lvlJc w:val="left"/>
      <w:pPr>
        <w:ind w:left="1003" w:hanging="360"/>
      </w:pPr>
      <w:rPr>
        <w:rFonts w:ascii="Symbol" w:eastAsia="Symbol" w:hAnsi="Symbol" w:cs="Symbol" w:hint="default"/>
        <w:b w:val="0"/>
        <w:bCs w:val="0"/>
        <w:i w:val="0"/>
        <w:iCs w:val="0"/>
        <w:color w:val="2C2C2C"/>
        <w:spacing w:val="0"/>
        <w:w w:val="99"/>
        <w:sz w:val="20"/>
        <w:szCs w:val="20"/>
        <w:lang w:val="it-IT" w:eastAsia="en-US" w:bidi="ar-SA"/>
      </w:rPr>
    </w:lvl>
    <w:lvl w:ilvl="1" w:tplc="69B6C8B2">
      <w:numFmt w:val="bullet"/>
      <w:lvlText w:val="•"/>
      <w:lvlJc w:val="left"/>
      <w:pPr>
        <w:ind w:left="1963" w:hanging="360"/>
      </w:pPr>
      <w:rPr>
        <w:rFonts w:hint="default"/>
        <w:lang w:val="it-IT" w:eastAsia="en-US" w:bidi="ar-SA"/>
      </w:rPr>
    </w:lvl>
    <w:lvl w:ilvl="2" w:tplc="E3327B5E">
      <w:numFmt w:val="bullet"/>
      <w:lvlText w:val="•"/>
      <w:lvlJc w:val="left"/>
      <w:pPr>
        <w:ind w:left="2926" w:hanging="360"/>
      </w:pPr>
      <w:rPr>
        <w:rFonts w:hint="default"/>
        <w:lang w:val="it-IT" w:eastAsia="en-US" w:bidi="ar-SA"/>
      </w:rPr>
    </w:lvl>
    <w:lvl w:ilvl="3" w:tplc="5CAC8890">
      <w:numFmt w:val="bullet"/>
      <w:lvlText w:val="•"/>
      <w:lvlJc w:val="left"/>
      <w:pPr>
        <w:ind w:left="3889" w:hanging="360"/>
      </w:pPr>
      <w:rPr>
        <w:rFonts w:hint="default"/>
        <w:lang w:val="it-IT" w:eastAsia="en-US" w:bidi="ar-SA"/>
      </w:rPr>
    </w:lvl>
    <w:lvl w:ilvl="4" w:tplc="90EAEC80">
      <w:numFmt w:val="bullet"/>
      <w:lvlText w:val="•"/>
      <w:lvlJc w:val="left"/>
      <w:pPr>
        <w:ind w:left="4852" w:hanging="360"/>
      </w:pPr>
      <w:rPr>
        <w:rFonts w:hint="default"/>
        <w:lang w:val="it-IT" w:eastAsia="en-US" w:bidi="ar-SA"/>
      </w:rPr>
    </w:lvl>
    <w:lvl w:ilvl="5" w:tplc="84869406">
      <w:numFmt w:val="bullet"/>
      <w:lvlText w:val="•"/>
      <w:lvlJc w:val="left"/>
      <w:pPr>
        <w:ind w:left="5815" w:hanging="360"/>
      </w:pPr>
      <w:rPr>
        <w:rFonts w:hint="default"/>
        <w:lang w:val="it-IT" w:eastAsia="en-US" w:bidi="ar-SA"/>
      </w:rPr>
    </w:lvl>
    <w:lvl w:ilvl="6" w:tplc="3D86A7FA">
      <w:numFmt w:val="bullet"/>
      <w:lvlText w:val="•"/>
      <w:lvlJc w:val="left"/>
      <w:pPr>
        <w:ind w:left="6778" w:hanging="360"/>
      </w:pPr>
      <w:rPr>
        <w:rFonts w:hint="default"/>
        <w:lang w:val="it-IT" w:eastAsia="en-US" w:bidi="ar-SA"/>
      </w:rPr>
    </w:lvl>
    <w:lvl w:ilvl="7" w:tplc="9606EDFA">
      <w:numFmt w:val="bullet"/>
      <w:lvlText w:val="•"/>
      <w:lvlJc w:val="left"/>
      <w:pPr>
        <w:ind w:left="7741" w:hanging="360"/>
      </w:pPr>
      <w:rPr>
        <w:rFonts w:hint="default"/>
        <w:lang w:val="it-IT" w:eastAsia="en-US" w:bidi="ar-SA"/>
      </w:rPr>
    </w:lvl>
    <w:lvl w:ilvl="8" w:tplc="45E61694">
      <w:numFmt w:val="bullet"/>
      <w:lvlText w:val="•"/>
      <w:lvlJc w:val="left"/>
      <w:pPr>
        <w:ind w:left="8705" w:hanging="360"/>
      </w:pPr>
      <w:rPr>
        <w:rFonts w:hint="default"/>
        <w:lang w:val="it-IT" w:eastAsia="en-US" w:bidi="ar-SA"/>
      </w:rPr>
    </w:lvl>
  </w:abstractNum>
  <w:abstractNum w:abstractNumId="11" w15:restartNumberingAfterBreak="0">
    <w:nsid w:val="683461D5"/>
    <w:multiLevelType w:val="hybridMultilevel"/>
    <w:tmpl w:val="FD8C8142"/>
    <w:lvl w:ilvl="0" w:tplc="3EC21AFE">
      <w:start w:val="1"/>
      <w:numFmt w:val="lowerLetter"/>
      <w:lvlText w:val="%1)"/>
      <w:lvlJc w:val="left"/>
      <w:pPr>
        <w:ind w:left="642" w:hanging="360"/>
      </w:pPr>
      <w:rPr>
        <w:rFonts w:hint="default"/>
      </w:rPr>
    </w:lvl>
    <w:lvl w:ilvl="1" w:tplc="04100019" w:tentative="1">
      <w:start w:val="1"/>
      <w:numFmt w:val="lowerLetter"/>
      <w:lvlText w:val="%2."/>
      <w:lvlJc w:val="left"/>
      <w:pPr>
        <w:ind w:left="1362" w:hanging="360"/>
      </w:pPr>
    </w:lvl>
    <w:lvl w:ilvl="2" w:tplc="0410001B" w:tentative="1">
      <w:start w:val="1"/>
      <w:numFmt w:val="lowerRoman"/>
      <w:lvlText w:val="%3."/>
      <w:lvlJc w:val="right"/>
      <w:pPr>
        <w:ind w:left="2082" w:hanging="180"/>
      </w:pPr>
    </w:lvl>
    <w:lvl w:ilvl="3" w:tplc="0410000F" w:tentative="1">
      <w:start w:val="1"/>
      <w:numFmt w:val="decimal"/>
      <w:lvlText w:val="%4."/>
      <w:lvlJc w:val="left"/>
      <w:pPr>
        <w:ind w:left="2802" w:hanging="360"/>
      </w:pPr>
    </w:lvl>
    <w:lvl w:ilvl="4" w:tplc="04100019" w:tentative="1">
      <w:start w:val="1"/>
      <w:numFmt w:val="lowerLetter"/>
      <w:lvlText w:val="%5."/>
      <w:lvlJc w:val="left"/>
      <w:pPr>
        <w:ind w:left="3522" w:hanging="360"/>
      </w:pPr>
    </w:lvl>
    <w:lvl w:ilvl="5" w:tplc="0410001B" w:tentative="1">
      <w:start w:val="1"/>
      <w:numFmt w:val="lowerRoman"/>
      <w:lvlText w:val="%6."/>
      <w:lvlJc w:val="right"/>
      <w:pPr>
        <w:ind w:left="4242" w:hanging="180"/>
      </w:pPr>
    </w:lvl>
    <w:lvl w:ilvl="6" w:tplc="0410000F" w:tentative="1">
      <w:start w:val="1"/>
      <w:numFmt w:val="decimal"/>
      <w:lvlText w:val="%7."/>
      <w:lvlJc w:val="left"/>
      <w:pPr>
        <w:ind w:left="4962" w:hanging="360"/>
      </w:pPr>
    </w:lvl>
    <w:lvl w:ilvl="7" w:tplc="04100019" w:tentative="1">
      <w:start w:val="1"/>
      <w:numFmt w:val="lowerLetter"/>
      <w:lvlText w:val="%8."/>
      <w:lvlJc w:val="left"/>
      <w:pPr>
        <w:ind w:left="5682" w:hanging="360"/>
      </w:pPr>
    </w:lvl>
    <w:lvl w:ilvl="8" w:tplc="0410001B" w:tentative="1">
      <w:start w:val="1"/>
      <w:numFmt w:val="lowerRoman"/>
      <w:lvlText w:val="%9."/>
      <w:lvlJc w:val="right"/>
      <w:pPr>
        <w:ind w:left="6402" w:hanging="180"/>
      </w:pPr>
    </w:lvl>
  </w:abstractNum>
  <w:abstractNum w:abstractNumId="12" w15:restartNumberingAfterBreak="0">
    <w:nsid w:val="6B421F78"/>
    <w:multiLevelType w:val="hybridMultilevel"/>
    <w:tmpl w:val="EB1C1E28"/>
    <w:lvl w:ilvl="0" w:tplc="61580AEE">
      <w:start w:val="2"/>
      <w:numFmt w:val="decimal"/>
      <w:lvlText w:val="%1."/>
      <w:lvlJc w:val="left"/>
      <w:pPr>
        <w:ind w:left="642" w:hanging="245"/>
      </w:pPr>
      <w:rPr>
        <w:rFonts w:ascii="Tahoma" w:eastAsia="Tahoma" w:hAnsi="Tahoma" w:cs="Tahoma" w:hint="default"/>
        <w:b w:val="0"/>
        <w:bCs w:val="0"/>
        <w:i w:val="0"/>
        <w:iCs w:val="0"/>
        <w:color w:val="FFFFFF"/>
        <w:spacing w:val="0"/>
        <w:w w:val="91"/>
        <w:sz w:val="24"/>
        <w:szCs w:val="24"/>
        <w:lang w:val="it-IT" w:eastAsia="en-US" w:bidi="ar-SA"/>
      </w:rPr>
    </w:lvl>
    <w:lvl w:ilvl="1" w:tplc="990618E8">
      <w:numFmt w:val="bullet"/>
      <w:lvlText w:val=""/>
      <w:lvlJc w:val="left"/>
      <w:pPr>
        <w:ind w:left="1118" w:hanging="360"/>
      </w:pPr>
      <w:rPr>
        <w:rFonts w:ascii="Symbol" w:eastAsia="Symbol" w:hAnsi="Symbol" w:cs="Symbol" w:hint="default"/>
        <w:spacing w:val="0"/>
        <w:w w:val="99"/>
        <w:lang w:val="it-IT" w:eastAsia="en-US" w:bidi="ar-SA"/>
      </w:rPr>
    </w:lvl>
    <w:lvl w:ilvl="2" w:tplc="EF620678">
      <w:numFmt w:val="bullet"/>
      <w:lvlText w:val="•"/>
      <w:lvlJc w:val="left"/>
      <w:pPr>
        <w:ind w:left="2176" w:hanging="360"/>
      </w:pPr>
      <w:rPr>
        <w:rFonts w:hint="default"/>
        <w:lang w:val="it-IT" w:eastAsia="en-US" w:bidi="ar-SA"/>
      </w:rPr>
    </w:lvl>
    <w:lvl w:ilvl="3" w:tplc="9C7482B4">
      <w:numFmt w:val="bullet"/>
      <w:lvlText w:val="•"/>
      <w:lvlJc w:val="left"/>
      <w:pPr>
        <w:ind w:left="3233" w:hanging="360"/>
      </w:pPr>
      <w:rPr>
        <w:rFonts w:hint="default"/>
        <w:lang w:val="it-IT" w:eastAsia="en-US" w:bidi="ar-SA"/>
      </w:rPr>
    </w:lvl>
    <w:lvl w:ilvl="4" w:tplc="C11CD3D6">
      <w:numFmt w:val="bullet"/>
      <w:lvlText w:val="•"/>
      <w:lvlJc w:val="left"/>
      <w:pPr>
        <w:ind w:left="4290" w:hanging="360"/>
      </w:pPr>
      <w:rPr>
        <w:rFonts w:hint="default"/>
        <w:lang w:val="it-IT" w:eastAsia="en-US" w:bidi="ar-SA"/>
      </w:rPr>
    </w:lvl>
    <w:lvl w:ilvl="5" w:tplc="499AF282">
      <w:numFmt w:val="bullet"/>
      <w:lvlText w:val="•"/>
      <w:lvlJc w:val="left"/>
      <w:pPr>
        <w:ind w:left="5347" w:hanging="360"/>
      </w:pPr>
      <w:rPr>
        <w:rFonts w:hint="default"/>
        <w:lang w:val="it-IT" w:eastAsia="en-US" w:bidi="ar-SA"/>
      </w:rPr>
    </w:lvl>
    <w:lvl w:ilvl="6" w:tplc="EC10DE76">
      <w:numFmt w:val="bullet"/>
      <w:lvlText w:val="•"/>
      <w:lvlJc w:val="left"/>
      <w:pPr>
        <w:ind w:left="6404" w:hanging="360"/>
      </w:pPr>
      <w:rPr>
        <w:rFonts w:hint="default"/>
        <w:lang w:val="it-IT" w:eastAsia="en-US" w:bidi="ar-SA"/>
      </w:rPr>
    </w:lvl>
    <w:lvl w:ilvl="7" w:tplc="D9A2D85E">
      <w:numFmt w:val="bullet"/>
      <w:lvlText w:val="•"/>
      <w:lvlJc w:val="left"/>
      <w:pPr>
        <w:ind w:left="7460" w:hanging="360"/>
      </w:pPr>
      <w:rPr>
        <w:rFonts w:hint="default"/>
        <w:lang w:val="it-IT" w:eastAsia="en-US" w:bidi="ar-SA"/>
      </w:rPr>
    </w:lvl>
    <w:lvl w:ilvl="8" w:tplc="143A7CD6">
      <w:numFmt w:val="bullet"/>
      <w:lvlText w:val="•"/>
      <w:lvlJc w:val="left"/>
      <w:pPr>
        <w:ind w:left="8517" w:hanging="360"/>
      </w:pPr>
      <w:rPr>
        <w:rFonts w:hint="default"/>
        <w:lang w:val="it-IT" w:eastAsia="en-US" w:bidi="ar-SA"/>
      </w:rPr>
    </w:lvl>
  </w:abstractNum>
  <w:abstractNum w:abstractNumId="13" w15:restartNumberingAfterBreak="0">
    <w:nsid w:val="6BF31515"/>
    <w:multiLevelType w:val="hybridMultilevel"/>
    <w:tmpl w:val="D59C73DE"/>
    <w:lvl w:ilvl="0" w:tplc="99AE1BB4">
      <w:numFmt w:val="bullet"/>
      <w:lvlText w:val=""/>
      <w:lvlJc w:val="left"/>
      <w:pPr>
        <w:ind w:left="1003" w:hanging="360"/>
      </w:pPr>
      <w:rPr>
        <w:rFonts w:ascii="Symbol" w:eastAsia="Symbol" w:hAnsi="Symbol" w:cs="Symbol" w:hint="default"/>
        <w:b w:val="0"/>
        <w:bCs w:val="0"/>
        <w:i w:val="0"/>
        <w:iCs w:val="0"/>
        <w:spacing w:val="0"/>
        <w:w w:val="99"/>
        <w:sz w:val="20"/>
        <w:szCs w:val="20"/>
        <w:lang w:val="it-IT" w:eastAsia="en-US" w:bidi="ar-SA"/>
      </w:rPr>
    </w:lvl>
    <w:lvl w:ilvl="1" w:tplc="0A5A5C74">
      <w:numFmt w:val="bullet"/>
      <w:lvlText w:val="•"/>
      <w:lvlJc w:val="left"/>
      <w:pPr>
        <w:ind w:left="1963" w:hanging="360"/>
      </w:pPr>
      <w:rPr>
        <w:rFonts w:hint="default"/>
        <w:lang w:val="it-IT" w:eastAsia="en-US" w:bidi="ar-SA"/>
      </w:rPr>
    </w:lvl>
    <w:lvl w:ilvl="2" w:tplc="5AE8D78E">
      <w:numFmt w:val="bullet"/>
      <w:lvlText w:val="•"/>
      <w:lvlJc w:val="left"/>
      <w:pPr>
        <w:ind w:left="2926" w:hanging="360"/>
      </w:pPr>
      <w:rPr>
        <w:rFonts w:hint="default"/>
        <w:lang w:val="it-IT" w:eastAsia="en-US" w:bidi="ar-SA"/>
      </w:rPr>
    </w:lvl>
    <w:lvl w:ilvl="3" w:tplc="193A4898">
      <w:numFmt w:val="bullet"/>
      <w:lvlText w:val="•"/>
      <w:lvlJc w:val="left"/>
      <w:pPr>
        <w:ind w:left="3889" w:hanging="360"/>
      </w:pPr>
      <w:rPr>
        <w:rFonts w:hint="default"/>
        <w:lang w:val="it-IT" w:eastAsia="en-US" w:bidi="ar-SA"/>
      </w:rPr>
    </w:lvl>
    <w:lvl w:ilvl="4" w:tplc="3FA2B32A">
      <w:numFmt w:val="bullet"/>
      <w:lvlText w:val="•"/>
      <w:lvlJc w:val="left"/>
      <w:pPr>
        <w:ind w:left="4852" w:hanging="360"/>
      </w:pPr>
      <w:rPr>
        <w:rFonts w:hint="default"/>
        <w:lang w:val="it-IT" w:eastAsia="en-US" w:bidi="ar-SA"/>
      </w:rPr>
    </w:lvl>
    <w:lvl w:ilvl="5" w:tplc="D24ADA00">
      <w:numFmt w:val="bullet"/>
      <w:lvlText w:val="•"/>
      <w:lvlJc w:val="left"/>
      <w:pPr>
        <w:ind w:left="5815" w:hanging="360"/>
      </w:pPr>
      <w:rPr>
        <w:rFonts w:hint="default"/>
        <w:lang w:val="it-IT" w:eastAsia="en-US" w:bidi="ar-SA"/>
      </w:rPr>
    </w:lvl>
    <w:lvl w:ilvl="6" w:tplc="BF4A14C4">
      <w:numFmt w:val="bullet"/>
      <w:lvlText w:val="•"/>
      <w:lvlJc w:val="left"/>
      <w:pPr>
        <w:ind w:left="6778" w:hanging="360"/>
      </w:pPr>
      <w:rPr>
        <w:rFonts w:hint="default"/>
        <w:lang w:val="it-IT" w:eastAsia="en-US" w:bidi="ar-SA"/>
      </w:rPr>
    </w:lvl>
    <w:lvl w:ilvl="7" w:tplc="E1F86FEA">
      <w:numFmt w:val="bullet"/>
      <w:lvlText w:val="•"/>
      <w:lvlJc w:val="left"/>
      <w:pPr>
        <w:ind w:left="7741" w:hanging="360"/>
      </w:pPr>
      <w:rPr>
        <w:rFonts w:hint="default"/>
        <w:lang w:val="it-IT" w:eastAsia="en-US" w:bidi="ar-SA"/>
      </w:rPr>
    </w:lvl>
    <w:lvl w:ilvl="8" w:tplc="F9DC0C2E">
      <w:numFmt w:val="bullet"/>
      <w:lvlText w:val="•"/>
      <w:lvlJc w:val="left"/>
      <w:pPr>
        <w:ind w:left="8705" w:hanging="360"/>
      </w:pPr>
      <w:rPr>
        <w:rFonts w:hint="default"/>
        <w:lang w:val="it-IT" w:eastAsia="en-US" w:bidi="ar-SA"/>
      </w:rPr>
    </w:lvl>
  </w:abstractNum>
  <w:abstractNum w:abstractNumId="14" w15:restartNumberingAfterBreak="0">
    <w:nsid w:val="79D647A7"/>
    <w:multiLevelType w:val="multilevel"/>
    <w:tmpl w:val="34B423DE"/>
    <w:lvl w:ilvl="0">
      <w:start w:val="1"/>
      <w:numFmt w:val="decimal"/>
      <w:lvlText w:val="%1."/>
      <w:lvlJc w:val="left"/>
      <w:pPr>
        <w:ind w:left="1360" w:hanging="720"/>
      </w:pPr>
      <w:rPr>
        <w:rFonts w:ascii="Tahoma" w:eastAsia="Tahoma" w:hAnsi="Tahoma" w:cs="Tahoma" w:hint="default"/>
        <w:b/>
        <w:bCs/>
        <w:i w:val="0"/>
        <w:iCs w:val="0"/>
        <w:color w:val="053B56"/>
        <w:spacing w:val="0"/>
        <w:w w:val="66"/>
        <w:sz w:val="40"/>
        <w:szCs w:val="40"/>
        <w:lang w:val="it-IT" w:eastAsia="en-US" w:bidi="ar-SA"/>
      </w:rPr>
    </w:lvl>
    <w:lvl w:ilvl="1">
      <w:start w:val="1"/>
      <w:numFmt w:val="decimal"/>
      <w:lvlText w:val="%1.%2."/>
      <w:lvlJc w:val="left"/>
      <w:pPr>
        <w:ind w:left="1360" w:hanging="720"/>
      </w:pPr>
      <w:rPr>
        <w:rFonts w:hint="default"/>
        <w:spacing w:val="-1"/>
        <w:w w:val="73"/>
        <w:lang w:val="it-IT" w:eastAsia="en-US" w:bidi="ar-SA"/>
      </w:rPr>
    </w:lvl>
    <w:lvl w:ilvl="2">
      <w:start w:val="1"/>
      <w:numFmt w:val="decimal"/>
      <w:lvlText w:val="%1.%2.%3."/>
      <w:lvlJc w:val="left"/>
      <w:pPr>
        <w:ind w:left="1716" w:hanging="1076"/>
      </w:pPr>
      <w:rPr>
        <w:rFonts w:ascii="Tahoma" w:eastAsia="Tahoma" w:hAnsi="Tahoma" w:cs="Tahoma" w:hint="default"/>
        <w:b/>
        <w:bCs/>
        <w:i w:val="0"/>
        <w:iCs w:val="0"/>
        <w:color w:val="042C40"/>
        <w:spacing w:val="-2"/>
        <w:w w:val="71"/>
        <w:sz w:val="28"/>
        <w:szCs w:val="28"/>
        <w:lang w:val="it-IT" w:eastAsia="en-US" w:bidi="ar-SA"/>
      </w:rPr>
    </w:lvl>
    <w:lvl w:ilvl="3">
      <w:start w:val="1"/>
      <w:numFmt w:val="decimal"/>
      <w:lvlText w:val="%1.%2.%3.%4."/>
      <w:lvlJc w:val="left"/>
      <w:pPr>
        <w:ind w:left="2083" w:hanging="1440"/>
      </w:pPr>
      <w:rPr>
        <w:rFonts w:ascii="Tahoma" w:eastAsia="Tahoma" w:hAnsi="Tahoma" w:cs="Tahoma" w:hint="default"/>
        <w:b/>
        <w:bCs/>
        <w:i w:val="0"/>
        <w:iCs w:val="0"/>
        <w:color w:val="042C40"/>
        <w:spacing w:val="-2"/>
        <w:w w:val="77"/>
        <w:sz w:val="28"/>
        <w:szCs w:val="28"/>
        <w:lang w:val="it-IT" w:eastAsia="en-US" w:bidi="ar-SA"/>
      </w:rPr>
    </w:lvl>
    <w:lvl w:ilvl="4">
      <w:numFmt w:val="bullet"/>
      <w:lvlText w:val="•"/>
      <w:lvlJc w:val="left"/>
      <w:pPr>
        <w:ind w:left="4217" w:hanging="1440"/>
      </w:pPr>
      <w:rPr>
        <w:rFonts w:hint="default"/>
        <w:lang w:val="it-IT" w:eastAsia="en-US" w:bidi="ar-SA"/>
      </w:rPr>
    </w:lvl>
    <w:lvl w:ilvl="5">
      <w:numFmt w:val="bullet"/>
      <w:lvlText w:val="•"/>
      <w:lvlJc w:val="left"/>
      <w:pPr>
        <w:ind w:left="5286" w:hanging="1440"/>
      </w:pPr>
      <w:rPr>
        <w:rFonts w:hint="default"/>
        <w:lang w:val="it-IT" w:eastAsia="en-US" w:bidi="ar-SA"/>
      </w:rPr>
    </w:lvl>
    <w:lvl w:ilvl="6">
      <w:numFmt w:val="bullet"/>
      <w:lvlText w:val="•"/>
      <w:lvlJc w:val="left"/>
      <w:pPr>
        <w:ind w:left="6355" w:hanging="1440"/>
      </w:pPr>
      <w:rPr>
        <w:rFonts w:hint="default"/>
        <w:lang w:val="it-IT" w:eastAsia="en-US" w:bidi="ar-SA"/>
      </w:rPr>
    </w:lvl>
    <w:lvl w:ilvl="7">
      <w:numFmt w:val="bullet"/>
      <w:lvlText w:val="•"/>
      <w:lvlJc w:val="left"/>
      <w:pPr>
        <w:ind w:left="7424" w:hanging="1440"/>
      </w:pPr>
      <w:rPr>
        <w:rFonts w:hint="default"/>
        <w:lang w:val="it-IT" w:eastAsia="en-US" w:bidi="ar-SA"/>
      </w:rPr>
    </w:lvl>
    <w:lvl w:ilvl="8">
      <w:numFmt w:val="bullet"/>
      <w:lvlText w:val="•"/>
      <w:lvlJc w:val="left"/>
      <w:pPr>
        <w:ind w:left="8493" w:hanging="1440"/>
      </w:pPr>
      <w:rPr>
        <w:rFonts w:hint="default"/>
        <w:lang w:val="it-IT" w:eastAsia="en-US" w:bidi="ar-SA"/>
      </w:rPr>
    </w:lvl>
  </w:abstractNum>
  <w:num w:numId="1" w16cid:durableId="1330601763">
    <w:abstractNumId w:val="5"/>
  </w:num>
  <w:num w:numId="2" w16cid:durableId="1640572061">
    <w:abstractNumId w:val="8"/>
  </w:num>
  <w:num w:numId="3" w16cid:durableId="168255559">
    <w:abstractNumId w:val="13"/>
  </w:num>
  <w:num w:numId="4" w16cid:durableId="1188369442">
    <w:abstractNumId w:val="12"/>
  </w:num>
  <w:num w:numId="5" w16cid:durableId="56245675">
    <w:abstractNumId w:val="2"/>
  </w:num>
  <w:num w:numId="6" w16cid:durableId="1956061973">
    <w:abstractNumId w:val="0"/>
  </w:num>
  <w:num w:numId="7" w16cid:durableId="1416170007">
    <w:abstractNumId w:val="3"/>
  </w:num>
  <w:num w:numId="8" w16cid:durableId="1179657716">
    <w:abstractNumId w:val="9"/>
  </w:num>
  <w:num w:numId="9" w16cid:durableId="258954881">
    <w:abstractNumId w:val="4"/>
  </w:num>
  <w:num w:numId="10" w16cid:durableId="1004552564">
    <w:abstractNumId w:val="7"/>
  </w:num>
  <w:num w:numId="11" w16cid:durableId="2015110401">
    <w:abstractNumId w:val="10"/>
  </w:num>
  <w:num w:numId="12" w16cid:durableId="17439304">
    <w:abstractNumId w:val="14"/>
  </w:num>
  <w:num w:numId="13" w16cid:durableId="10303000">
    <w:abstractNumId w:val="6"/>
  </w:num>
  <w:num w:numId="14" w16cid:durableId="705566071">
    <w:abstractNumId w:val="11"/>
  </w:num>
  <w:num w:numId="15" w16cid:durableId="111243512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lvia Franchi">
    <w15:presenceInfo w15:providerId="AD" w15:userId="S::silvia.franchi@openeconomics.eu::3192f339-192a-4ec4-95df-5b35eb214fe4"/>
  </w15:person>
  <w15:person w15:author="CIERI ENRICO">
    <w15:presenceInfo w15:providerId="AD" w15:userId="S::936886@rfi.it::be53154e-bb59-40fb-8b6e-0e4c48403547"/>
  </w15:person>
  <w15:person w15:author="ANGELINO ANTONIO">
    <w15:presenceInfo w15:providerId="AD" w15:userId="S::948210@rfi.it::15955506-42bc-4d7a-bf85-eddfb02f16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844"/>
    <w:rsid w:val="00000110"/>
    <w:rsid w:val="000002DC"/>
    <w:rsid w:val="000004B9"/>
    <w:rsid w:val="000005A4"/>
    <w:rsid w:val="00000797"/>
    <w:rsid w:val="00001159"/>
    <w:rsid w:val="000014C2"/>
    <w:rsid w:val="00001677"/>
    <w:rsid w:val="000017DB"/>
    <w:rsid w:val="000019A5"/>
    <w:rsid w:val="00001D93"/>
    <w:rsid w:val="00001F51"/>
    <w:rsid w:val="0000211A"/>
    <w:rsid w:val="00002293"/>
    <w:rsid w:val="00002577"/>
    <w:rsid w:val="000027E8"/>
    <w:rsid w:val="00002875"/>
    <w:rsid w:val="00002B12"/>
    <w:rsid w:val="00002B38"/>
    <w:rsid w:val="000035B7"/>
    <w:rsid w:val="000039EC"/>
    <w:rsid w:val="000042FE"/>
    <w:rsid w:val="00004A5F"/>
    <w:rsid w:val="0000510C"/>
    <w:rsid w:val="00005512"/>
    <w:rsid w:val="00005598"/>
    <w:rsid w:val="00005CA9"/>
    <w:rsid w:val="00005D8E"/>
    <w:rsid w:val="00006118"/>
    <w:rsid w:val="000061CD"/>
    <w:rsid w:val="00006267"/>
    <w:rsid w:val="000067A2"/>
    <w:rsid w:val="00006846"/>
    <w:rsid w:val="00006DB3"/>
    <w:rsid w:val="00007030"/>
    <w:rsid w:val="0000743A"/>
    <w:rsid w:val="0000788B"/>
    <w:rsid w:val="00007ED6"/>
    <w:rsid w:val="00007F06"/>
    <w:rsid w:val="0001056B"/>
    <w:rsid w:val="000105F0"/>
    <w:rsid w:val="00010A17"/>
    <w:rsid w:val="00010F1C"/>
    <w:rsid w:val="00011318"/>
    <w:rsid w:val="00011B57"/>
    <w:rsid w:val="00011FD8"/>
    <w:rsid w:val="0001201C"/>
    <w:rsid w:val="00012B8A"/>
    <w:rsid w:val="00012DFC"/>
    <w:rsid w:val="00013150"/>
    <w:rsid w:val="00013E3A"/>
    <w:rsid w:val="00014433"/>
    <w:rsid w:val="00014588"/>
    <w:rsid w:val="00014DCC"/>
    <w:rsid w:val="00014E82"/>
    <w:rsid w:val="000153C4"/>
    <w:rsid w:val="00015F23"/>
    <w:rsid w:val="00016339"/>
    <w:rsid w:val="00016540"/>
    <w:rsid w:val="00017673"/>
    <w:rsid w:val="000179FF"/>
    <w:rsid w:val="00017DF0"/>
    <w:rsid w:val="0002090F"/>
    <w:rsid w:val="000212AF"/>
    <w:rsid w:val="00021B4C"/>
    <w:rsid w:val="00022777"/>
    <w:rsid w:val="00022A7F"/>
    <w:rsid w:val="00022DE5"/>
    <w:rsid w:val="00022FB5"/>
    <w:rsid w:val="0002370A"/>
    <w:rsid w:val="00024041"/>
    <w:rsid w:val="0002569C"/>
    <w:rsid w:val="00025CD0"/>
    <w:rsid w:val="00025D99"/>
    <w:rsid w:val="00026C85"/>
    <w:rsid w:val="00027579"/>
    <w:rsid w:val="00027A07"/>
    <w:rsid w:val="000308FA"/>
    <w:rsid w:val="00030AA8"/>
    <w:rsid w:val="00030BFC"/>
    <w:rsid w:val="000316A4"/>
    <w:rsid w:val="00031A47"/>
    <w:rsid w:val="0003228D"/>
    <w:rsid w:val="0003292F"/>
    <w:rsid w:val="00032A6F"/>
    <w:rsid w:val="00032ADB"/>
    <w:rsid w:val="00032BE1"/>
    <w:rsid w:val="0003304A"/>
    <w:rsid w:val="000344C4"/>
    <w:rsid w:val="00034745"/>
    <w:rsid w:val="0003498B"/>
    <w:rsid w:val="00034FB4"/>
    <w:rsid w:val="0003500E"/>
    <w:rsid w:val="00035014"/>
    <w:rsid w:val="000355D1"/>
    <w:rsid w:val="00035EDA"/>
    <w:rsid w:val="0003602C"/>
    <w:rsid w:val="0003621E"/>
    <w:rsid w:val="00036429"/>
    <w:rsid w:val="00040C53"/>
    <w:rsid w:val="00041925"/>
    <w:rsid w:val="00041FC8"/>
    <w:rsid w:val="000427AB"/>
    <w:rsid w:val="00043267"/>
    <w:rsid w:val="0004373B"/>
    <w:rsid w:val="000438B5"/>
    <w:rsid w:val="00044B84"/>
    <w:rsid w:val="00044C01"/>
    <w:rsid w:val="00045D6D"/>
    <w:rsid w:val="00045EB0"/>
    <w:rsid w:val="00046053"/>
    <w:rsid w:val="000471D1"/>
    <w:rsid w:val="0004733F"/>
    <w:rsid w:val="000473A1"/>
    <w:rsid w:val="000476F6"/>
    <w:rsid w:val="000478CC"/>
    <w:rsid w:val="000479A0"/>
    <w:rsid w:val="00047A10"/>
    <w:rsid w:val="0005070F"/>
    <w:rsid w:val="00050C71"/>
    <w:rsid w:val="00051733"/>
    <w:rsid w:val="00051765"/>
    <w:rsid w:val="00051A2A"/>
    <w:rsid w:val="0005205A"/>
    <w:rsid w:val="0005297B"/>
    <w:rsid w:val="00053039"/>
    <w:rsid w:val="00053D61"/>
    <w:rsid w:val="00054500"/>
    <w:rsid w:val="00054DF5"/>
    <w:rsid w:val="00055245"/>
    <w:rsid w:val="00055BCE"/>
    <w:rsid w:val="00055BEA"/>
    <w:rsid w:val="00055CA1"/>
    <w:rsid w:val="0005624C"/>
    <w:rsid w:val="00056D83"/>
    <w:rsid w:val="0005791C"/>
    <w:rsid w:val="0006056E"/>
    <w:rsid w:val="00060900"/>
    <w:rsid w:val="000609B5"/>
    <w:rsid w:val="00061659"/>
    <w:rsid w:val="00061F1D"/>
    <w:rsid w:val="0006230A"/>
    <w:rsid w:val="0006272B"/>
    <w:rsid w:val="00062778"/>
    <w:rsid w:val="00062AA3"/>
    <w:rsid w:val="00062C49"/>
    <w:rsid w:val="00063FCE"/>
    <w:rsid w:val="00064110"/>
    <w:rsid w:val="000651E4"/>
    <w:rsid w:val="000664F2"/>
    <w:rsid w:val="00066658"/>
    <w:rsid w:val="00067D7A"/>
    <w:rsid w:val="00070002"/>
    <w:rsid w:val="00070811"/>
    <w:rsid w:val="0007121D"/>
    <w:rsid w:val="00071546"/>
    <w:rsid w:val="0007191A"/>
    <w:rsid w:val="00071D04"/>
    <w:rsid w:val="00071E18"/>
    <w:rsid w:val="00071F4B"/>
    <w:rsid w:val="00072B04"/>
    <w:rsid w:val="00072F57"/>
    <w:rsid w:val="00073505"/>
    <w:rsid w:val="0007374A"/>
    <w:rsid w:val="0007413C"/>
    <w:rsid w:val="0007447B"/>
    <w:rsid w:val="00074B5C"/>
    <w:rsid w:val="00074D75"/>
    <w:rsid w:val="000752BB"/>
    <w:rsid w:val="00075C02"/>
    <w:rsid w:val="0007794D"/>
    <w:rsid w:val="0007796A"/>
    <w:rsid w:val="00077AB2"/>
    <w:rsid w:val="0008038B"/>
    <w:rsid w:val="00080565"/>
    <w:rsid w:val="000808E8"/>
    <w:rsid w:val="00081276"/>
    <w:rsid w:val="000814BF"/>
    <w:rsid w:val="000815C4"/>
    <w:rsid w:val="00081D58"/>
    <w:rsid w:val="00081F46"/>
    <w:rsid w:val="00082068"/>
    <w:rsid w:val="000827EC"/>
    <w:rsid w:val="00082D44"/>
    <w:rsid w:val="00082D8A"/>
    <w:rsid w:val="00083112"/>
    <w:rsid w:val="0008322F"/>
    <w:rsid w:val="00083355"/>
    <w:rsid w:val="0008368A"/>
    <w:rsid w:val="00083771"/>
    <w:rsid w:val="00083FC1"/>
    <w:rsid w:val="000855DC"/>
    <w:rsid w:val="0008569E"/>
    <w:rsid w:val="0008597E"/>
    <w:rsid w:val="000861AF"/>
    <w:rsid w:val="000861B1"/>
    <w:rsid w:val="00086564"/>
    <w:rsid w:val="000869AE"/>
    <w:rsid w:val="000869D2"/>
    <w:rsid w:val="00086B91"/>
    <w:rsid w:val="00086D3B"/>
    <w:rsid w:val="000874C2"/>
    <w:rsid w:val="00087840"/>
    <w:rsid w:val="00087A18"/>
    <w:rsid w:val="000904FA"/>
    <w:rsid w:val="000905DF"/>
    <w:rsid w:val="00090B3D"/>
    <w:rsid w:val="00090BA4"/>
    <w:rsid w:val="00091BDA"/>
    <w:rsid w:val="00091BFA"/>
    <w:rsid w:val="00091FE3"/>
    <w:rsid w:val="000920FA"/>
    <w:rsid w:val="0009221A"/>
    <w:rsid w:val="00092529"/>
    <w:rsid w:val="000932B7"/>
    <w:rsid w:val="00094021"/>
    <w:rsid w:val="000943DB"/>
    <w:rsid w:val="00094420"/>
    <w:rsid w:val="00095419"/>
    <w:rsid w:val="00095C04"/>
    <w:rsid w:val="00096127"/>
    <w:rsid w:val="00097587"/>
    <w:rsid w:val="00097628"/>
    <w:rsid w:val="00097923"/>
    <w:rsid w:val="00097CFE"/>
    <w:rsid w:val="000A01A6"/>
    <w:rsid w:val="000A0607"/>
    <w:rsid w:val="000A092A"/>
    <w:rsid w:val="000A0FA5"/>
    <w:rsid w:val="000A11DC"/>
    <w:rsid w:val="000A1A4E"/>
    <w:rsid w:val="000A1D4D"/>
    <w:rsid w:val="000A2122"/>
    <w:rsid w:val="000A236D"/>
    <w:rsid w:val="000A3275"/>
    <w:rsid w:val="000A39AC"/>
    <w:rsid w:val="000A42B2"/>
    <w:rsid w:val="000A45A7"/>
    <w:rsid w:val="000A4CF7"/>
    <w:rsid w:val="000A4E97"/>
    <w:rsid w:val="000A554F"/>
    <w:rsid w:val="000A5F87"/>
    <w:rsid w:val="000A60DE"/>
    <w:rsid w:val="000A64A8"/>
    <w:rsid w:val="000A704A"/>
    <w:rsid w:val="000A7476"/>
    <w:rsid w:val="000A75A1"/>
    <w:rsid w:val="000B030D"/>
    <w:rsid w:val="000B0490"/>
    <w:rsid w:val="000B0604"/>
    <w:rsid w:val="000B131C"/>
    <w:rsid w:val="000B1500"/>
    <w:rsid w:val="000B1653"/>
    <w:rsid w:val="000B19CD"/>
    <w:rsid w:val="000B23CF"/>
    <w:rsid w:val="000B2885"/>
    <w:rsid w:val="000B2F0B"/>
    <w:rsid w:val="000B2F3E"/>
    <w:rsid w:val="000B30ED"/>
    <w:rsid w:val="000B3A69"/>
    <w:rsid w:val="000B4081"/>
    <w:rsid w:val="000B4136"/>
    <w:rsid w:val="000B4221"/>
    <w:rsid w:val="000B44E2"/>
    <w:rsid w:val="000B497D"/>
    <w:rsid w:val="000B51AD"/>
    <w:rsid w:val="000B5316"/>
    <w:rsid w:val="000B55D5"/>
    <w:rsid w:val="000B592C"/>
    <w:rsid w:val="000B5994"/>
    <w:rsid w:val="000B5D37"/>
    <w:rsid w:val="000B5D60"/>
    <w:rsid w:val="000B637B"/>
    <w:rsid w:val="000B6E08"/>
    <w:rsid w:val="000B7077"/>
    <w:rsid w:val="000B72D2"/>
    <w:rsid w:val="000B7A9C"/>
    <w:rsid w:val="000B7D58"/>
    <w:rsid w:val="000B7D84"/>
    <w:rsid w:val="000C01FC"/>
    <w:rsid w:val="000C0360"/>
    <w:rsid w:val="000C05B6"/>
    <w:rsid w:val="000C0AB5"/>
    <w:rsid w:val="000C11E8"/>
    <w:rsid w:val="000C1446"/>
    <w:rsid w:val="000C19E0"/>
    <w:rsid w:val="000C1D0E"/>
    <w:rsid w:val="000C21B3"/>
    <w:rsid w:val="000C2EE9"/>
    <w:rsid w:val="000C3D93"/>
    <w:rsid w:val="000C4158"/>
    <w:rsid w:val="000C41E9"/>
    <w:rsid w:val="000C456A"/>
    <w:rsid w:val="000C4587"/>
    <w:rsid w:val="000C5155"/>
    <w:rsid w:val="000C5936"/>
    <w:rsid w:val="000C605F"/>
    <w:rsid w:val="000C60FA"/>
    <w:rsid w:val="000C6582"/>
    <w:rsid w:val="000C6802"/>
    <w:rsid w:val="000C6A03"/>
    <w:rsid w:val="000C74C0"/>
    <w:rsid w:val="000C7D81"/>
    <w:rsid w:val="000D0431"/>
    <w:rsid w:val="000D0775"/>
    <w:rsid w:val="000D0BF9"/>
    <w:rsid w:val="000D0F9F"/>
    <w:rsid w:val="000D10D6"/>
    <w:rsid w:val="000D15AC"/>
    <w:rsid w:val="000D2009"/>
    <w:rsid w:val="000D229D"/>
    <w:rsid w:val="000D2453"/>
    <w:rsid w:val="000D2638"/>
    <w:rsid w:val="000D2AAC"/>
    <w:rsid w:val="000D34D9"/>
    <w:rsid w:val="000D4935"/>
    <w:rsid w:val="000D50B4"/>
    <w:rsid w:val="000D5881"/>
    <w:rsid w:val="000D5F72"/>
    <w:rsid w:val="000D5FF4"/>
    <w:rsid w:val="000D62A9"/>
    <w:rsid w:val="000D632E"/>
    <w:rsid w:val="000D6811"/>
    <w:rsid w:val="000D7F95"/>
    <w:rsid w:val="000D7FA6"/>
    <w:rsid w:val="000E0309"/>
    <w:rsid w:val="000E0803"/>
    <w:rsid w:val="000E1167"/>
    <w:rsid w:val="000E171C"/>
    <w:rsid w:val="000E2670"/>
    <w:rsid w:val="000E2B74"/>
    <w:rsid w:val="000E4CF4"/>
    <w:rsid w:val="000E5B61"/>
    <w:rsid w:val="000E5F2A"/>
    <w:rsid w:val="000E7588"/>
    <w:rsid w:val="000E7BC2"/>
    <w:rsid w:val="000F016D"/>
    <w:rsid w:val="000F0987"/>
    <w:rsid w:val="000F09AA"/>
    <w:rsid w:val="000F100D"/>
    <w:rsid w:val="000F12F7"/>
    <w:rsid w:val="000F1970"/>
    <w:rsid w:val="000F201F"/>
    <w:rsid w:val="000F25B1"/>
    <w:rsid w:val="000F2BE8"/>
    <w:rsid w:val="000F2CAE"/>
    <w:rsid w:val="000F2E87"/>
    <w:rsid w:val="000F2EAC"/>
    <w:rsid w:val="000F3277"/>
    <w:rsid w:val="000F38AB"/>
    <w:rsid w:val="000F39F2"/>
    <w:rsid w:val="000F3A29"/>
    <w:rsid w:val="000F3DAF"/>
    <w:rsid w:val="000F3FB5"/>
    <w:rsid w:val="000F4127"/>
    <w:rsid w:val="000F4524"/>
    <w:rsid w:val="000F4668"/>
    <w:rsid w:val="000F4E56"/>
    <w:rsid w:val="000F5738"/>
    <w:rsid w:val="000F57BA"/>
    <w:rsid w:val="000F5DB9"/>
    <w:rsid w:val="000F5F59"/>
    <w:rsid w:val="000F7686"/>
    <w:rsid w:val="000F7772"/>
    <w:rsid w:val="000F7AF4"/>
    <w:rsid w:val="000F7CE6"/>
    <w:rsid w:val="000F7D09"/>
    <w:rsid w:val="001003AE"/>
    <w:rsid w:val="00100FC9"/>
    <w:rsid w:val="0010123C"/>
    <w:rsid w:val="0010178C"/>
    <w:rsid w:val="00102017"/>
    <w:rsid w:val="001027ED"/>
    <w:rsid w:val="00102844"/>
    <w:rsid w:val="0010289E"/>
    <w:rsid w:val="00102991"/>
    <w:rsid w:val="00102A02"/>
    <w:rsid w:val="00103170"/>
    <w:rsid w:val="00103B2E"/>
    <w:rsid w:val="0010429C"/>
    <w:rsid w:val="0010469F"/>
    <w:rsid w:val="00104D18"/>
    <w:rsid w:val="001056D9"/>
    <w:rsid w:val="00105C28"/>
    <w:rsid w:val="00105C6E"/>
    <w:rsid w:val="0010608E"/>
    <w:rsid w:val="001065EB"/>
    <w:rsid w:val="001077F8"/>
    <w:rsid w:val="00110346"/>
    <w:rsid w:val="001105CA"/>
    <w:rsid w:val="00111229"/>
    <w:rsid w:val="00111757"/>
    <w:rsid w:val="001119E3"/>
    <w:rsid w:val="00112032"/>
    <w:rsid w:val="001121AB"/>
    <w:rsid w:val="0011294E"/>
    <w:rsid w:val="001129C0"/>
    <w:rsid w:val="00112B6E"/>
    <w:rsid w:val="001131F0"/>
    <w:rsid w:val="001136C1"/>
    <w:rsid w:val="00114575"/>
    <w:rsid w:val="00114629"/>
    <w:rsid w:val="001156DD"/>
    <w:rsid w:val="00115CAD"/>
    <w:rsid w:val="00116759"/>
    <w:rsid w:val="001169A5"/>
    <w:rsid w:val="00116F39"/>
    <w:rsid w:val="00117840"/>
    <w:rsid w:val="00117B7A"/>
    <w:rsid w:val="00117E29"/>
    <w:rsid w:val="0012000B"/>
    <w:rsid w:val="00120122"/>
    <w:rsid w:val="00120F3C"/>
    <w:rsid w:val="001212F6"/>
    <w:rsid w:val="0012137F"/>
    <w:rsid w:val="00121810"/>
    <w:rsid w:val="00121F6E"/>
    <w:rsid w:val="00122047"/>
    <w:rsid w:val="001235D8"/>
    <w:rsid w:val="00123B7B"/>
    <w:rsid w:val="00123D27"/>
    <w:rsid w:val="00123EB0"/>
    <w:rsid w:val="0012475F"/>
    <w:rsid w:val="00124A7A"/>
    <w:rsid w:val="0012568B"/>
    <w:rsid w:val="00125A57"/>
    <w:rsid w:val="00125D16"/>
    <w:rsid w:val="0012615C"/>
    <w:rsid w:val="001261A6"/>
    <w:rsid w:val="0012621B"/>
    <w:rsid w:val="001265D5"/>
    <w:rsid w:val="00126A7B"/>
    <w:rsid w:val="001270BE"/>
    <w:rsid w:val="00127379"/>
    <w:rsid w:val="001279AD"/>
    <w:rsid w:val="001279ED"/>
    <w:rsid w:val="00127B20"/>
    <w:rsid w:val="00130C9A"/>
    <w:rsid w:val="00130ED2"/>
    <w:rsid w:val="00131074"/>
    <w:rsid w:val="00132099"/>
    <w:rsid w:val="00132523"/>
    <w:rsid w:val="00132E98"/>
    <w:rsid w:val="00132F52"/>
    <w:rsid w:val="0013307B"/>
    <w:rsid w:val="001339B0"/>
    <w:rsid w:val="00133C9E"/>
    <w:rsid w:val="00133DAA"/>
    <w:rsid w:val="001341D9"/>
    <w:rsid w:val="00134569"/>
    <w:rsid w:val="00134ABA"/>
    <w:rsid w:val="0013561A"/>
    <w:rsid w:val="00135E00"/>
    <w:rsid w:val="001367B8"/>
    <w:rsid w:val="00136B60"/>
    <w:rsid w:val="00136C39"/>
    <w:rsid w:val="0013780F"/>
    <w:rsid w:val="001378F2"/>
    <w:rsid w:val="0014030B"/>
    <w:rsid w:val="00140816"/>
    <w:rsid w:val="00140D05"/>
    <w:rsid w:val="00141343"/>
    <w:rsid w:val="00141B0D"/>
    <w:rsid w:val="00141EED"/>
    <w:rsid w:val="001427B8"/>
    <w:rsid w:val="00143135"/>
    <w:rsid w:val="0014381D"/>
    <w:rsid w:val="001438CE"/>
    <w:rsid w:val="001441A7"/>
    <w:rsid w:val="0014442C"/>
    <w:rsid w:val="001449AF"/>
    <w:rsid w:val="00144C32"/>
    <w:rsid w:val="00144CF7"/>
    <w:rsid w:val="00145634"/>
    <w:rsid w:val="00145A16"/>
    <w:rsid w:val="00145AD7"/>
    <w:rsid w:val="0014603E"/>
    <w:rsid w:val="00146471"/>
    <w:rsid w:val="00146EC5"/>
    <w:rsid w:val="00146F56"/>
    <w:rsid w:val="00147E6E"/>
    <w:rsid w:val="00147EE4"/>
    <w:rsid w:val="00150629"/>
    <w:rsid w:val="001508C1"/>
    <w:rsid w:val="0015097A"/>
    <w:rsid w:val="00150F94"/>
    <w:rsid w:val="00151250"/>
    <w:rsid w:val="001512AF"/>
    <w:rsid w:val="0015158C"/>
    <w:rsid w:val="0015160A"/>
    <w:rsid w:val="00152BC6"/>
    <w:rsid w:val="00152E46"/>
    <w:rsid w:val="00153071"/>
    <w:rsid w:val="001531B8"/>
    <w:rsid w:val="00153B77"/>
    <w:rsid w:val="00154873"/>
    <w:rsid w:val="00154A30"/>
    <w:rsid w:val="00154F54"/>
    <w:rsid w:val="00155032"/>
    <w:rsid w:val="00155195"/>
    <w:rsid w:val="00156179"/>
    <w:rsid w:val="0015660C"/>
    <w:rsid w:val="0015690C"/>
    <w:rsid w:val="00156CC0"/>
    <w:rsid w:val="00156CEC"/>
    <w:rsid w:val="0015718C"/>
    <w:rsid w:val="001573A2"/>
    <w:rsid w:val="001579B7"/>
    <w:rsid w:val="00157D72"/>
    <w:rsid w:val="00157E93"/>
    <w:rsid w:val="0016046D"/>
    <w:rsid w:val="0016087A"/>
    <w:rsid w:val="00160CB1"/>
    <w:rsid w:val="001620A6"/>
    <w:rsid w:val="001627E7"/>
    <w:rsid w:val="0016347E"/>
    <w:rsid w:val="0016358A"/>
    <w:rsid w:val="0016387B"/>
    <w:rsid w:val="00163A19"/>
    <w:rsid w:val="00163CB9"/>
    <w:rsid w:val="00163D6B"/>
    <w:rsid w:val="00163EDF"/>
    <w:rsid w:val="00164139"/>
    <w:rsid w:val="0016426B"/>
    <w:rsid w:val="001650C0"/>
    <w:rsid w:val="00165DA1"/>
    <w:rsid w:val="00165F7C"/>
    <w:rsid w:val="00166585"/>
    <w:rsid w:val="00166707"/>
    <w:rsid w:val="00167175"/>
    <w:rsid w:val="00167371"/>
    <w:rsid w:val="001674FA"/>
    <w:rsid w:val="00167728"/>
    <w:rsid w:val="00170483"/>
    <w:rsid w:val="00170D5D"/>
    <w:rsid w:val="00171A38"/>
    <w:rsid w:val="00172189"/>
    <w:rsid w:val="00172221"/>
    <w:rsid w:val="00172354"/>
    <w:rsid w:val="001723A9"/>
    <w:rsid w:val="001728FB"/>
    <w:rsid w:val="00172CDC"/>
    <w:rsid w:val="00172D25"/>
    <w:rsid w:val="0017354F"/>
    <w:rsid w:val="00174445"/>
    <w:rsid w:val="00174610"/>
    <w:rsid w:val="0017512E"/>
    <w:rsid w:val="001754E5"/>
    <w:rsid w:val="001756EB"/>
    <w:rsid w:val="00175AEB"/>
    <w:rsid w:val="00175DA4"/>
    <w:rsid w:val="00175ECA"/>
    <w:rsid w:val="00175FE9"/>
    <w:rsid w:val="001765C0"/>
    <w:rsid w:val="001773D2"/>
    <w:rsid w:val="00177467"/>
    <w:rsid w:val="001776C3"/>
    <w:rsid w:val="00177EC2"/>
    <w:rsid w:val="0018042F"/>
    <w:rsid w:val="00180879"/>
    <w:rsid w:val="001813E0"/>
    <w:rsid w:val="001814A7"/>
    <w:rsid w:val="00181878"/>
    <w:rsid w:val="00181998"/>
    <w:rsid w:val="00181B0F"/>
    <w:rsid w:val="00182D5C"/>
    <w:rsid w:val="00182E66"/>
    <w:rsid w:val="00183841"/>
    <w:rsid w:val="00183909"/>
    <w:rsid w:val="0018441A"/>
    <w:rsid w:val="0018453E"/>
    <w:rsid w:val="0018484C"/>
    <w:rsid w:val="001849B7"/>
    <w:rsid w:val="00184DCE"/>
    <w:rsid w:val="00185A82"/>
    <w:rsid w:val="0018663A"/>
    <w:rsid w:val="001871EF"/>
    <w:rsid w:val="00187355"/>
    <w:rsid w:val="001874E6"/>
    <w:rsid w:val="001877B9"/>
    <w:rsid w:val="00190A85"/>
    <w:rsid w:val="001912FB"/>
    <w:rsid w:val="001917CF"/>
    <w:rsid w:val="00191850"/>
    <w:rsid w:val="00191C51"/>
    <w:rsid w:val="00192747"/>
    <w:rsid w:val="001930F1"/>
    <w:rsid w:val="001935AE"/>
    <w:rsid w:val="00193643"/>
    <w:rsid w:val="00193A17"/>
    <w:rsid w:val="0019456A"/>
    <w:rsid w:val="001945F7"/>
    <w:rsid w:val="0019479D"/>
    <w:rsid w:val="00194C5F"/>
    <w:rsid w:val="00194DDB"/>
    <w:rsid w:val="00194E4D"/>
    <w:rsid w:val="00195E9F"/>
    <w:rsid w:val="00195ED2"/>
    <w:rsid w:val="00196142"/>
    <w:rsid w:val="0019640C"/>
    <w:rsid w:val="00196792"/>
    <w:rsid w:val="00197F63"/>
    <w:rsid w:val="001A0375"/>
    <w:rsid w:val="001A05DF"/>
    <w:rsid w:val="001A08FA"/>
    <w:rsid w:val="001A0CB4"/>
    <w:rsid w:val="001A1128"/>
    <w:rsid w:val="001A1652"/>
    <w:rsid w:val="001A2A8B"/>
    <w:rsid w:val="001A2B22"/>
    <w:rsid w:val="001A2D51"/>
    <w:rsid w:val="001A3013"/>
    <w:rsid w:val="001A30CC"/>
    <w:rsid w:val="001A38C6"/>
    <w:rsid w:val="001A4627"/>
    <w:rsid w:val="001A4EB0"/>
    <w:rsid w:val="001A5053"/>
    <w:rsid w:val="001A544F"/>
    <w:rsid w:val="001A62D3"/>
    <w:rsid w:val="001A73D4"/>
    <w:rsid w:val="001A73DD"/>
    <w:rsid w:val="001B018F"/>
    <w:rsid w:val="001B09BD"/>
    <w:rsid w:val="001B0DF7"/>
    <w:rsid w:val="001B1511"/>
    <w:rsid w:val="001B1786"/>
    <w:rsid w:val="001B187E"/>
    <w:rsid w:val="001B1CDB"/>
    <w:rsid w:val="001B2A6C"/>
    <w:rsid w:val="001B3173"/>
    <w:rsid w:val="001B46B1"/>
    <w:rsid w:val="001B5052"/>
    <w:rsid w:val="001B5546"/>
    <w:rsid w:val="001B5F57"/>
    <w:rsid w:val="001B61AC"/>
    <w:rsid w:val="001B6423"/>
    <w:rsid w:val="001B69FF"/>
    <w:rsid w:val="001B7201"/>
    <w:rsid w:val="001B7500"/>
    <w:rsid w:val="001B76ED"/>
    <w:rsid w:val="001B7CB4"/>
    <w:rsid w:val="001C015F"/>
    <w:rsid w:val="001C10EB"/>
    <w:rsid w:val="001C1111"/>
    <w:rsid w:val="001C14DC"/>
    <w:rsid w:val="001C1740"/>
    <w:rsid w:val="001C1BFD"/>
    <w:rsid w:val="001C2572"/>
    <w:rsid w:val="001C2D17"/>
    <w:rsid w:val="001C32F1"/>
    <w:rsid w:val="001C3801"/>
    <w:rsid w:val="001C38C1"/>
    <w:rsid w:val="001C3A13"/>
    <w:rsid w:val="001C3BA6"/>
    <w:rsid w:val="001C3E1D"/>
    <w:rsid w:val="001C3FE2"/>
    <w:rsid w:val="001C5645"/>
    <w:rsid w:val="001C56CC"/>
    <w:rsid w:val="001C5C06"/>
    <w:rsid w:val="001C6322"/>
    <w:rsid w:val="001C6B00"/>
    <w:rsid w:val="001C6D1A"/>
    <w:rsid w:val="001C6FBA"/>
    <w:rsid w:val="001C76D3"/>
    <w:rsid w:val="001C7E5B"/>
    <w:rsid w:val="001D0539"/>
    <w:rsid w:val="001D09EF"/>
    <w:rsid w:val="001D172F"/>
    <w:rsid w:val="001D18CE"/>
    <w:rsid w:val="001D28A8"/>
    <w:rsid w:val="001D2BC0"/>
    <w:rsid w:val="001D2D56"/>
    <w:rsid w:val="001D30A5"/>
    <w:rsid w:val="001D436A"/>
    <w:rsid w:val="001D439C"/>
    <w:rsid w:val="001D4927"/>
    <w:rsid w:val="001D53C6"/>
    <w:rsid w:val="001D5480"/>
    <w:rsid w:val="001D5610"/>
    <w:rsid w:val="001D5943"/>
    <w:rsid w:val="001D633C"/>
    <w:rsid w:val="001D63F3"/>
    <w:rsid w:val="001D6659"/>
    <w:rsid w:val="001D682C"/>
    <w:rsid w:val="001D683F"/>
    <w:rsid w:val="001E01F5"/>
    <w:rsid w:val="001E03EA"/>
    <w:rsid w:val="001E0619"/>
    <w:rsid w:val="001E0B95"/>
    <w:rsid w:val="001E1A50"/>
    <w:rsid w:val="001E1E52"/>
    <w:rsid w:val="001E2610"/>
    <w:rsid w:val="001E26ED"/>
    <w:rsid w:val="001E2AC3"/>
    <w:rsid w:val="001E3476"/>
    <w:rsid w:val="001E4708"/>
    <w:rsid w:val="001E471E"/>
    <w:rsid w:val="001E53ED"/>
    <w:rsid w:val="001E58A2"/>
    <w:rsid w:val="001E6091"/>
    <w:rsid w:val="001E6585"/>
    <w:rsid w:val="001E6C44"/>
    <w:rsid w:val="001E721E"/>
    <w:rsid w:val="001E7F1C"/>
    <w:rsid w:val="001F1687"/>
    <w:rsid w:val="001F1C35"/>
    <w:rsid w:val="001F2CCD"/>
    <w:rsid w:val="001F38E2"/>
    <w:rsid w:val="001F3DBF"/>
    <w:rsid w:val="001F3F77"/>
    <w:rsid w:val="001F4711"/>
    <w:rsid w:val="001F4FAA"/>
    <w:rsid w:val="001F525C"/>
    <w:rsid w:val="001F5AD7"/>
    <w:rsid w:val="001F5DAC"/>
    <w:rsid w:val="001F5DC0"/>
    <w:rsid w:val="001F6283"/>
    <w:rsid w:val="001F68EE"/>
    <w:rsid w:val="001F694C"/>
    <w:rsid w:val="001F6C3D"/>
    <w:rsid w:val="001F72C4"/>
    <w:rsid w:val="001F748A"/>
    <w:rsid w:val="001F77CB"/>
    <w:rsid w:val="00200289"/>
    <w:rsid w:val="0020054E"/>
    <w:rsid w:val="0020063F"/>
    <w:rsid w:val="0020143A"/>
    <w:rsid w:val="002029AD"/>
    <w:rsid w:val="0020333B"/>
    <w:rsid w:val="00203686"/>
    <w:rsid w:val="0020396A"/>
    <w:rsid w:val="00203A17"/>
    <w:rsid w:val="002042CE"/>
    <w:rsid w:val="002049F9"/>
    <w:rsid w:val="00204CF9"/>
    <w:rsid w:val="00204ED8"/>
    <w:rsid w:val="002056BF"/>
    <w:rsid w:val="00205740"/>
    <w:rsid w:val="00205B75"/>
    <w:rsid w:val="00205BEB"/>
    <w:rsid w:val="0020617A"/>
    <w:rsid w:val="002064A5"/>
    <w:rsid w:val="002076ED"/>
    <w:rsid w:val="0020770B"/>
    <w:rsid w:val="00207E32"/>
    <w:rsid w:val="002101D3"/>
    <w:rsid w:val="00210904"/>
    <w:rsid w:val="002112AC"/>
    <w:rsid w:val="00211FAF"/>
    <w:rsid w:val="00212EB6"/>
    <w:rsid w:val="00213975"/>
    <w:rsid w:val="00213F59"/>
    <w:rsid w:val="00214377"/>
    <w:rsid w:val="00214802"/>
    <w:rsid w:val="00215274"/>
    <w:rsid w:val="00215669"/>
    <w:rsid w:val="00215747"/>
    <w:rsid w:val="00216525"/>
    <w:rsid w:val="00216CCE"/>
    <w:rsid w:val="0021770E"/>
    <w:rsid w:val="002177D9"/>
    <w:rsid w:val="002177EF"/>
    <w:rsid w:val="00217AE8"/>
    <w:rsid w:val="00217B58"/>
    <w:rsid w:val="00217DF7"/>
    <w:rsid w:val="002205EA"/>
    <w:rsid w:val="00220A1A"/>
    <w:rsid w:val="0022181B"/>
    <w:rsid w:val="00221D58"/>
    <w:rsid w:val="00222216"/>
    <w:rsid w:val="0022231C"/>
    <w:rsid w:val="00222407"/>
    <w:rsid w:val="0022242E"/>
    <w:rsid w:val="00222686"/>
    <w:rsid w:val="00222689"/>
    <w:rsid w:val="00222B4D"/>
    <w:rsid w:val="00224127"/>
    <w:rsid w:val="002241CE"/>
    <w:rsid w:val="00224B13"/>
    <w:rsid w:val="00224D1C"/>
    <w:rsid w:val="00224D7E"/>
    <w:rsid w:val="00224EE1"/>
    <w:rsid w:val="002268D3"/>
    <w:rsid w:val="002269CE"/>
    <w:rsid w:val="00227164"/>
    <w:rsid w:val="00227FE5"/>
    <w:rsid w:val="00230C51"/>
    <w:rsid w:val="0023146E"/>
    <w:rsid w:val="002318C4"/>
    <w:rsid w:val="00231D24"/>
    <w:rsid w:val="00231D92"/>
    <w:rsid w:val="00232198"/>
    <w:rsid w:val="002323E3"/>
    <w:rsid w:val="002328EC"/>
    <w:rsid w:val="00232D13"/>
    <w:rsid w:val="00233832"/>
    <w:rsid w:val="00233EAA"/>
    <w:rsid w:val="002345D7"/>
    <w:rsid w:val="002349D1"/>
    <w:rsid w:val="00234AB1"/>
    <w:rsid w:val="00234FB9"/>
    <w:rsid w:val="002363CB"/>
    <w:rsid w:val="00236A3E"/>
    <w:rsid w:val="00237885"/>
    <w:rsid w:val="0023798D"/>
    <w:rsid w:val="00237A22"/>
    <w:rsid w:val="0024056D"/>
    <w:rsid w:val="0024222F"/>
    <w:rsid w:val="0024253E"/>
    <w:rsid w:val="002428B7"/>
    <w:rsid w:val="00242FFB"/>
    <w:rsid w:val="002431DD"/>
    <w:rsid w:val="002435E1"/>
    <w:rsid w:val="0024379A"/>
    <w:rsid w:val="00243DDC"/>
    <w:rsid w:val="00243F08"/>
    <w:rsid w:val="00244156"/>
    <w:rsid w:val="0024461B"/>
    <w:rsid w:val="00244B36"/>
    <w:rsid w:val="002451F1"/>
    <w:rsid w:val="00245F0A"/>
    <w:rsid w:val="002463F3"/>
    <w:rsid w:val="0024646A"/>
    <w:rsid w:val="002464BE"/>
    <w:rsid w:val="00246B2C"/>
    <w:rsid w:val="00246BD5"/>
    <w:rsid w:val="00246C66"/>
    <w:rsid w:val="00247107"/>
    <w:rsid w:val="00250FF6"/>
    <w:rsid w:val="002511F1"/>
    <w:rsid w:val="00251523"/>
    <w:rsid w:val="0025247C"/>
    <w:rsid w:val="00252D08"/>
    <w:rsid w:val="002536CE"/>
    <w:rsid w:val="00253754"/>
    <w:rsid w:val="00253891"/>
    <w:rsid w:val="00253E6A"/>
    <w:rsid w:val="00254173"/>
    <w:rsid w:val="0025484C"/>
    <w:rsid w:val="00255C68"/>
    <w:rsid w:val="00255D89"/>
    <w:rsid w:val="00255DDA"/>
    <w:rsid w:val="00255FEB"/>
    <w:rsid w:val="0025600C"/>
    <w:rsid w:val="00256124"/>
    <w:rsid w:val="0025625B"/>
    <w:rsid w:val="002567A4"/>
    <w:rsid w:val="002574AD"/>
    <w:rsid w:val="00260693"/>
    <w:rsid w:val="00260839"/>
    <w:rsid w:val="00260CD4"/>
    <w:rsid w:val="00261089"/>
    <w:rsid w:val="002614B9"/>
    <w:rsid w:val="002618C2"/>
    <w:rsid w:val="00261FE6"/>
    <w:rsid w:val="00262D18"/>
    <w:rsid w:val="00262D49"/>
    <w:rsid w:val="00262E48"/>
    <w:rsid w:val="002638AA"/>
    <w:rsid w:val="00263975"/>
    <w:rsid w:val="00263A0D"/>
    <w:rsid w:val="00263BA2"/>
    <w:rsid w:val="00263C4B"/>
    <w:rsid w:val="00264BF3"/>
    <w:rsid w:val="00264DEA"/>
    <w:rsid w:val="00264F43"/>
    <w:rsid w:val="00265ADD"/>
    <w:rsid w:val="0026666E"/>
    <w:rsid w:val="00267FFB"/>
    <w:rsid w:val="0027002A"/>
    <w:rsid w:val="00270275"/>
    <w:rsid w:val="00270650"/>
    <w:rsid w:val="002707A3"/>
    <w:rsid w:val="00270ECA"/>
    <w:rsid w:val="00271044"/>
    <w:rsid w:val="00272370"/>
    <w:rsid w:val="00272405"/>
    <w:rsid w:val="00272736"/>
    <w:rsid w:val="00272B5D"/>
    <w:rsid w:val="00273EA4"/>
    <w:rsid w:val="00274466"/>
    <w:rsid w:val="0027485B"/>
    <w:rsid w:val="00274CA2"/>
    <w:rsid w:val="002753A6"/>
    <w:rsid w:val="002756FC"/>
    <w:rsid w:val="00275EC8"/>
    <w:rsid w:val="0027632E"/>
    <w:rsid w:val="00276462"/>
    <w:rsid w:val="002766C1"/>
    <w:rsid w:val="00280020"/>
    <w:rsid w:val="0028039C"/>
    <w:rsid w:val="002807B7"/>
    <w:rsid w:val="00280930"/>
    <w:rsid w:val="00280985"/>
    <w:rsid w:val="00280BC6"/>
    <w:rsid w:val="00280C32"/>
    <w:rsid w:val="00281524"/>
    <w:rsid w:val="00283915"/>
    <w:rsid w:val="00283AA9"/>
    <w:rsid w:val="00283F57"/>
    <w:rsid w:val="00284249"/>
    <w:rsid w:val="002844ED"/>
    <w:rsid w:val="00284DAF"/>
    <w:rsid w:val="002861CC"/>
    <w:rsid w:val="00286333"/>
    <w:rsid w:val="00286FCD"/>
    <w:rsid w:val="00287D3D"/>
    <w:rsid w:val="0029063C"/>
    <w:rsid w:val="00290943"/>
    <w:rsid w:val="00290F2E"/>
    <w:rsid w:val="00291938"/>
    <w:rsid w:val="00291EF1"/>
    <w:rsid w:val="002924F4"/>
    <w:rsid w:val="00293C05"/>
    <w:rsid w:val="00293CD5"/>
    <w:rsid w:val="002941A4"/>
    <w:rsid w:val="0029492C"/>
    <w:rsid w:val="00294B8D"/>
    <w:rsid w:val="00295FE1"/>
    <w:rsid w:val="002962FA"/>
    <w:rsid w:val="002A000B"/>
    <w:rsid w:val="002A004C"/>
    <w:rsid w:val="002A099C"/>
    <w:rsid w:val="002A0D4D"/>
    <w:rsid w:val="002A101E"/>
    <w:rsid w:val="002A119F"/>
    <w:rsid w:val="002A185C"/>
    <w:rsid w:val="002A1BEC"/>
    <w:rsid w:val="002A20AE"/>
    <w:rsid w:val="002A306A"/>
    <w:rsid w:val="002A422B"/>
    <w:rsid w:val="002A56C5"/>
    <w:rsid w:val="002A5EE1"/>
    <w:rsid w:val="002A6076"/>
    <w:rsid w:val="002A6911"/>
    <w:rsid w:val="002A73DD"/>
    <w:rsid w:val="002A7896"/>
    <w:rsid w:val="002A7DD9"/>
    <w:rsid w:val="002A7F6C"/>
    <w:rsid w:val="002A7F85"/>
    <w:rsid w:val="002B0248"/>
    <w:rsid w:val="002B030B"/>
    <w:rsid w:val="002B0C9C"/>
    <w:rsid w:val="002B0DFC"/>
    <w:rsid w:val="002B10FD"/>
    <w:rsid w:val="002B123B"/>
    <w:rsid w:val="002B1883"/>
    <w:rsid w:val="002B19E3"/>
    <w:rsid w:val="002B1B3F"/>
    <w:rsid w:val="002B1C67"/>
    <w:rsid w:val="002B2341"/>
    <w:rsid w:val="002B290B"/>
    <w:rsid w:val="002B348D"/>
    <w:rsid w:val="002B353C"/>
    <w:rsid w:val="002B499C"/>
    <w:rsid w:val="002B5141"/>
    <w:rsid w:val="002B5298"/>
    <w:rsid w:val="002B5871"/>
    <w:rsid w:val="002B5ACB"/>
    <w:rsid w:val="002B6AD8"/>
    <w:rsid w:val="002B6AEA"/>
    <w:rsid w:val="002B6DEF"/>
    <w:rsid w:val="002B740A"/>
    <w:rsid w:val="002B7600"/>
    <w:rsid w:val="002B7D1D"/>
    <w:rsid w:val="002B7F81"/>
    <w:rsid w:val="002C019A"/>
    <w:rsid w:val="002C03F7"/>
    <w:rsid w:val="002C0C17"/>
    <w:rsid w:val="002C0C3B"/>
    <w:rsid w:val="002C0D60"/>
    <w:rsid w:val="002C1008"/>
    <w:rsid w:val="002C1A41"/>
    <w:rsid w:val="002C2170"/>
    <w:rsid w:val="002C30A4"/>
    <w:rsid w:val="002C36DD"/>
    <w:rsid w:val="002C400C"/>
    <w:rsid w:val="002C4202"/>
    <w:rsid w:val="002C46C9"/>
    <w:rsid w:val="002C46D7"/>
    <w:rsid w:val="002C4961"/>
    <w:rsid w:val="002C4CC7"/>
    <w:rsid w:val="002C560C"/>
    <w:rsid w:val="002C587F"/>
    <w:rsid w:val="002C5910"/>
    <w:rsid w:val="002C6522"/>
    <w:rsid w:val="002C65B5"/>
    <w:rsid w:val="002C68B7"/>
    <w:rsid w:val="002C6AB1"/>
    <w:rsid w:val="002C6C72"/>
    <w:rsid w:val="002C7DB4"/>
    <w:rsid w:val="002D01AB"/>
    <w:rsid w:val="002D0C84"/>
    <w:rsid w:val="002D128C"/>
    <w:rsid w:val="002D1A95"/>
    <w:rsid w:val="002D1C03"/>
    <w:rsid w:val="002D20F8"/>
    <w:rsid w:val="002D24A3"/>
    <w:rsid w:val="002D2D05"/>
    <w:rsid w:val="002D2D3C"/>
    <w:rsid w:val="002D33B7"/>
    <w:rsid w:val="002D46A1"/>
    <w:rsid w:val="002D4B36"/>
    <w:rsid w:val="002D4D65"/>
    <w:rsid w:val="002D4E53"/>
    <w:rsid w:val="002D4F27"/>
    <w:rsid w:val="002D52D6"/>
    <w:rsid w:val="002D6353"/>
    <w:rsid w:val="002D6554"/>
    <w:rsid w:val="002D6E04"/>
    <w:rsid w:val="002D6E37"/>
    <w:rsid w:val="002D72F8"/>
    <w:rsid w:val="002D753B"/>
    <w:rsid w:val="002D7995"/>
    <w:rsid w:val="002D7C80"/>
    <w:rsid w:val="002E0CCF"/>
    <w:rsid w:val="002E103C"/>
    <w:rsid w:val="002E12A3"/>
    <w:rsid w:val="002E143E"/>
    <w:rsid w:val="002E1A7A"/>
    <w:rsid w:val="002E1C24"/>
    <w:rsid w:val="002E1FD4"/>
    <w:rsid w:val="002E2726"/>
    <w:rsid w:val="002E4320"/>
    <w:rsid w:val="002E489C"/>
    <w:rsid w:val="002E4AE0"/>
    <w:rsid w:val="002E54D2"/>
    <w:rsid w:val="002E55D8"/>
    <w:rsid w:val="002E572C"/>
    <w:rsid w:val="002E5B9F"/>
    <w:rsid w:val="002E5EF0"/>
    <w:rsid w:val="002E6172"/>
    <w:rsid w:val="002E6213"/>
    <w:rsid w:val="002E62F3"/>
    <w:rsid w:val="002E63DF"/>
    <w:rsid w:val="002E70F2"/>
    <w:rsid w:val="002E73F1"/>
    <w:rsid w:val="002E7AF1"/>
    <w:rsid w:val="002E7CBE"/>
    <w:rsid w:val="002F02B7"/>
    <w:rsid w:val="002F092D"/>
    <w:rsid w:val="002F09F4"/>
    <w:rsid w:val="002F0FDB"/>
    <w:rsid w:val="002F15E6"/>
    <w:rsid w:val="002F1604"/>
    <w:rsid w:val="002F1774"/>
    <w:rsid w:val="002F1ABC"/>
    <w:rsid w:val="002F1CE4"/>
    <w:rsid w:val="002F1D9F"/>
    <w:rsid w:val="002F217C"/>
    <w:rsid w:val="002F297A"/>
    <w:rsid w:val="002F2AE4"/>
    <w:rsid w:val="002F2B7A"/>
    <w:rsid w:val="002F2B87"/>
    <w:rsid w:val="002F35B8"/>
    <w:rsid w:val="002F368F"/>
    <w:rsid w:val="002F3840"/>
    <w:rsid w:val="002F384F"/>
    <w:rsid w:val="002F3A18"/>
    <w:rsid w:val="002F3CD0"/>
    <w:rsid w:val="002F44AD"/>
    <w:rsid w:val="002F457E"/>
    <w:rsid w:val="002F492B"/>
    <w:rsid w:val="002F5B41"/>
    <w:rsid w:val="002F60FF"/>
    <w:rsid w:val="002F7232"/>
    <w:rsid w:val="002F771D"/>
    <w:rsid w:val="002F7ECB"/>
    <w:rsid w:val="003002D5"/>
    <w:rsid w:val="003011D6"/>
    <w:rsid w:val="0030127B"/>
    <w:rsid w:val="003014A6"/>
    <w:rsid w:val="003015C9"/>
    <w:rsid w:val="00301C46"/>
    <w:rsid w:val="00302666"/>
    <w:rsid w:val="00302ACB"/>
    <w:rsid w:val="00303B86"/>
    <w:rsid w:val="00304C8F"/>
    <w:rsid w:val="00304ED5"/>
    <w:rsid w:val="00304EFD"/>
    <w:rsid w:val="003055C7"/>
    <w:rsid w:val="0030574D"/>
    <w:rsid w:val="00305DDF"/>
    <w:rsid w:val="003065C5"/>
    <w:rsid w:val="00306E25"/>
    <w:rsid w:val="00307866"/>
    <w:rsid w:val="00307C54"/>
    <w:rsid w:val="00307F89"/>
    <w:rsid w:val="00310163"/>
    <w:rsid w:val="003102E6"/>
    <w:rsid w:val="00310380"/>
    <w:rsid w:val="003108EC"/>
    <w:rsid w:val="00310A2A"/>
    <w:rsid w:val="00310B1B"/>
    <w:rsid w:val="003115A4"/>
    <w:rsid w:val="003118A3"/>
    <w:rsid w:val="003118B7"/>
    <w:rsid w:val="003133CB"/>
    <w:rsid w:val="00313460"/>
    <w:rsid w:val="00313B4D"/>
    <w:rsid w:val="003146B6"/>
    <w:rsid w:val="00315D8B"/>
    <w:rsid w:val="00316640"/>
    <w:rsid w:val="00320113"/>
    <w:rsid w:val="00320382"/>
    <w:rsid w:val="00320F44"/>
    <w:rsid w:val="00321095"/>
    <w:rsid w:val="003213D0"/>
    <w:rsid w:val="0032212E"/>
    <w:rsid w:val="00322744"/>
    <w:rsid w:val="00322AC2"/>
    <w:rsid w:val="00323B34"/>
    <w:rsid w:val="00323E64"/>
    <w:rsid w:val="00323E86"/>
    <w:rsid w:val="00324950"/>
    <w:rsid w:val="00324A33"/>
    <w:rsid w:val="00324EFA"/>
    <w:rsid w:val="0032540A"/>
    <w:rsid w:val="00325ABC"/>
    <w:rsid w:val="00326349"/>
    <w:rsid w:val="0032635C"/>
    <w:rsid w:val="003269A2"/>
    <w:rsid w:val="00326F0B"/>
    <w:rsid w:val="00326F38"/>
    <w:rsid w:val="0032749B"/>
    <w:rsid w:val="0033087B"/>
    <w:rsid w:val="00330F67"/>
    <w:rsid w:val="00331244"/>
    <w:rsid w:val="00331303"/>
    <w:rsid w:val="00331690"/>
    <w:rsid w:val="00331E51"/>
    <w:rsid w:val="00332B96"/>
    <w:rsid w:val="00332F31"/>
    <w:rsid w:val="00333C4B"/>
    <w:rsid w:val="00333E1A"/>
    <w:rsid w:val="00333FD0"/>
    <w:rsid w:val="00334FA8"/>
    <w:rsid w:val="003358B4"/>
    <w:rsid w:val="00336183"/>
    <w:rsid w:val="00336C53"/>
    <w:rsid w:val="00336E97"/>
    <w:rsid w:val="003372CD"/>
    <w:rsid w:val="0033796E"/>
    <w:rsid w:val="003379B5"/>
    <w:rsid w:val="0034077D"/>
    <w:rsid w:val="00340B4D"/>
    <w:rsid w:val="003417ED"/>
    <w:rsid w:val="00341BEE"/>
    <w:rsid w:val="00341F13"/>
    <w:rsid w:val="003420F1"/>
    <w:rsid w:val="00342493"/>
    <w:rsid w:val="00342E26"/>
    <w:rsid w:val="003433CA"/>
    <w:rsid w:val="003434FD"/>
    <w:rsid w:val="003435BA"/>
    <w:rsid w:val="00343A0F"/>
    <w:rsid w:val="00343A6E"/>
    <w:rsid w:val="00344174"/>
    <w:rsid w:val="003448E8"/>
    <w:rsid w:val="00344BC3"/>
    <w:rsid w:val="00344CFA"/>
    <w:rsid w:val="003456B2"/>
    <w:rsid w:val="0034596C"/>
    <w:rsid w:val="00345B35"/>
    <w:rsid w:val="00345E96"/>
    <w:rsid w:val="003463DA"/>
    <w:rsid w:val="0034693F"/>
    <w:rsid w:val="00346BA5"/>
    <w:rsid w:val="00346C9C"/>
    <w:rsid w:val="0034701B"/>
    <w:rsid w:val="003472D5"/>
    <w:rsid w:val="00347515"/>
    <w:rsid w:val="00347598"/>
    <w:rsid w:val="00347907"/>
    <w:rsid w:val="00347AA1"/>
    <w:rsid w:val="00347C30"/>
    <w:rsid w:val="00347EC8"/>
    <w:rsid w:val="0035131C"/>
    <w:rsid w:val="003519A5"/>
    <w:rsid w:val="00351F78"/>
    <w:rsid w:val="00352BEB"/>
    <w:rsid w:val="00352F85"/>
    <w:rsid w:val="003531F4"/>
    <w:rsid w:val="003534DB"/>
    <w:rsid w:val="003535B9"/>
    <w:rsid w:val="003545BD"/>
    <w:rsid w:val="00354639"/>
    <w:rsid w:val="00354AC2"/>
    <w:rsid w:val="0035552D"/>
    <w:rsid w:val="003556A0"/>
    <w:rsid w:val="00355ED7"/>
    <w:rsid w:val="003562E0"/>
    <w:rsid w:val="00356984"/>
    <w:rsid w:val="00356C97"/>
    <w:rsid w:val="003604AE"/>
    <w:rsid w:val="0036095E"/>
    <w:rsid w:val="0036096D"/>
    <w:rsid w:val="00360A5D"/>
    <w:rsid w:val="00360E53"/>
    <w:rsid w:val="0036100D"/>
    <w:rsid w:val="003611FC"/>
    <w:rsid w:val="00361E62"/>
    <w:rsid w:val="003621E2"/>
    <w:rsid w:val="0036243B"/>
    <w:rsid w:val="003624E8"/>
    <w:rsid w:val="00362589"/>
    <w:rsid w:val="003630EA"/>
    <w:rsid w:val="003635EC"/>
    <w:rsid w:val="00364BDF"/>
    <w:rsid w:val="00364EA7"/>
    <w:rsid w:val="00366254"/>
    <w:rsid w:val="00366A14"/>
    <w:rsid w:val="00366BF3"/>
    <w:rsid w:val="0036702A"/>
    <w:rsid w:val="0036751B"/>
    <w:rsid w:val="0037007A"/>
    <w:rsid w:val="00370646"/>
    <w:rsid w:val="00370AF9"/>
    <w:rsid w:val="00371482"/>
    <w:rsid w:val="003718CF"/>
    <w:rsid w:val="00371F4F"/>
    <w:rsid w:val="003733F4"/>
    <w:rsid w:val="00373D83"/>
    <w:rsid w:val="00373FC4"/>
    <w:rsid w:val="003747CE"/>
    <w:rsid w:val="00374B75"/>
    <w:rsid w:val="00374E20"/>
    <w:rsid w:val="00375106"/>
    <w:rsid w:val="00375FF2"/>
    <w:rsid w:val="003765B3"/>
    <w:rsid w:val="0037672F"/>
    <w:rsid w:val="0037693B"/>
    <w:rsid w:val="003769D9"/>
    <w:rsid w:val="00376D25"/>
    <w:rsid w:val="003771DC"/>
    <w:rsid w:val="0037750B"/>
    <w:rsid w:val="00377F0F"/>
    <w:rsid w:val="003806DE"/>
    <w:rsid w:val="00380A2F"/>
    <w:rsid w:val="0038118C"/>
    <w:rsid w:val="00381421"/>
    <w:rsid w:val="00381B85"/>
    <w:rsid w:val="00381C0E"/>
    <w:rsid w:val="003832A6"/>
    <w:rsid w:val="003836F5"/>
    <w:rsid w:val="00384C0D"/>
    <w:rsid w:val="00384F28"/>
    <w:rsid w:val="00385350"/>
    <w:rsid w:val="00385790"/>
    <w:rsid w:val="00385E7E"/>
    <w:rsid w:val="003860EC"/>
    <w:rsid w:val="0038616E"/>
    <w:rsid w:val="003863B1"/>
    <w:rsid w:val="0038651A"/>
    <w:rsid w:val="003865DD"/>
    <w:rsid w:val="00387043"/>
    <w:rsid w:val="00387549"/>
    <w:rsid w:val="00390473"/>
    <w:rsid w:val="00390CBE"/>
    <w:rsid w:val="00390CE1"/>
    <w:rsid w:val="0039102B"/>
    <w:rsid w:val="00391309"/>
    <w:rsid w:val="00391D7A"/>
    <w:rsid w:val="00392211"/>
    <w:rsid w:val="00392899"/>
    <w:rsid w:val="0039294A"/>
    <w:rsid w:val="00392F8F"/>
    <w:rsid w:val="00393368"/>
    <w:rsid w:val="003939F7"/>
    <w:rsid w:val="003943E0"/>
    <w:rsid w:val="00394ED8"/>
    <w:rsid w:val="003971AC"/>
    <w:rsid w:val="003A0090"/>
    <w:rsid w:val="003A0405"/>
    <w:rsid w:val="003A1391"/>
    <w:rsid w:val="003A1765"/>
    <w:rsid w:val="003A17BD"/>
    <w:rsid w:val="003A182E"/>
    <w:rsid w:val="003A1BE2"/>
    <w:rsid w:val="003A1F63"/>
    <w:rsid w:val="003A205F"/>
    <w:rsid w:val="003A2935"/>
    <w:rsid w:val="003A2DA4"/>
    <w:rsid w:val="003A3102"/>
    <w:rsid w:val="003A3689"/>
    <w:rsid w:val="003A3EE1"/>
    <w:rsid w:val="003A4F2B"/>
    <w:rsid w:val="003A5FE5"/>
    <w:rsid w:val="003A69A1"/>
    <w:rsid w:val="003A7480"/>
    <w:rsid w:val="003B198C"/>
    <w:rsid w:val="003B2703"/>
    <w:rsid w:val="003B2B59"/>
    <w:rsid w:val="003B30EA"/>
    <w:rsid w:val="003B3CC0"/>
    <w:rsid w:val="003B4A49"/>
    <w:rsid w:val="003B4CE5"/>
    <w:rsid w:val="003B5374"/>
    <w:rsid w:val="003B5477"/>
    <w:rsid w:val="003B5637"/>
    <w:rsid w:val="003B5AFA"/>
    <w:rsid w:val="003B62A5"/>
    <w:rsid w:val="003B67C7"/>
    <w:rsid w:val="003B6E8E"/>
    <w:rsid w:val="003C029C"/>
    <w:rsid w:val="003C071B"/>
    <w:rsid w:val="003C0C1E"/>
    <w:rsid w:val="003C191E"/>
    <w:rsid w:val="003C1AC6"/>
    <w:rsid w:val="003C23D9"/>
    <w:rsid w:val="003C29DC"/>
    <w:rsid w:val="003C2A1F"/>
    <w:rsid w:val="003C2BC6"/>
    <w:rsid w:val="003C31A4"/>
    <w:rsid w:val="003C381F"/>
    <w:rsid w:val="003C3A7D"/>
    <w:rsid w:val="003C3AB9"/>
    <w:rsid w:val="003C3B07"/>
    <w:rsid w:val="003C3CF3"/>
    <w:rsid w:val="003C40DE"/>
    <w:rsid w:val="003C4502"/>
    <w:rsid w:val="003C4FEB"/>
    <w:rsid w:val="003C542F"/>
    <w:rsid w:val="003C548B"/>
    <w:rsid w:val="003C5930"/>
    <w:rsid w:val="003C5BC8"/>
    <w:rsid w:val="003C5DA9"/>
    <w:rsid w:val="003C6939"/>
    <w:rsid w:val="003C6BDA"/>
    <w:rsid w:val="003C7574"/>
    <w:rsid w:val="003C7D52"/>
    <w:rsid w:val="003D0124"/>
    <w:rsid w:val="003D0633"/>
    <w:rsid w:val="003D0C65"/>
    <w:rsid w:val="003D0E88"/>
    <w:rsid w:val="003D1149"/>
    <w:rsid w:val="003D1A0C"/>
    <w:rsid w:val="003D299F"/>
    <w:rsid w:val="003D2D78"/>
    <w:rsid w:val="003D323C"/>
    <w:rsid w:val="003D326C"/>
    <w:rsid w:val="003D3487"/>
    <w:rsid w:val="003D3D91"/>
    <w:rsid w:val="003D400B"/>
    <w:rsid w:val="003D4107"/>
    <w:rsid w:val="003D4A92"/>
    <w:rsid w:val="003D4D05"/>
    <w:rsid w:val="003D5294"/>
    <w:rsid w:val="003D5A27"/>
    <w:rsid w:val="003D5C0F"/>
    <w:rsid w:val="003D5FDB"/>
    <w:rsid w:val="003D63BC"/>
    <w:rsid w:val="003D64A2"/>
    <w:rsid w:val="003D6770"/>
    <w:rsid w:val="003D7329"/>
    <w:rsid w:val="003D79B5"/>
    <w:rsid w:val="003D7BE3"/>
    <w:rsid w:val="003D7EB0"/>
    <w:rsid w:val="003E02E9"/>
    <w:rsid w:val="003E03E0"/>
    <w:rsid w:val="003E0A93"/>
    <w:rsid w:val="003E0CE0"/>
    <w:rsid w:val="003E1081"/>
    <w:rsid w:val="003E27EE"/>
    <w:rsid w:val="003E281A"/>
    <w:rsid w:val="003E337C"/>
    <w:rsid w:val="003E3534"/>
    <w:rsid w:val="003E383A"/>
    <w:rsid w:val="003E3844"/>
    <w:rsid w:val="003E3977"/>
    <w:rsid w:val="003E3D52"/>
    <w:rsid w:val="003E4331"/>
    <w:rsid w:val="003E4ECF"/>
    <w:rsid w:val="003E5110"/>
    <w:rsid w:val="003E5583"/>
    <w:rsid w:val="003E595A"/>
    <w:rsid w:val="003E6023"/>
    <w:rsid w:val="003E6919"/>
    <w:rsid w:val="003E6A11"/>
    <w:rsid w:val="003E70BB"/>
    <w:rsid w:val="003E72B2"/>
    <w:rsid w:val="003E77DB"/>
    <w:rsid w:val="003E7AC8"/>
    <w:rsid w:val="003F00E2"/>
    <w:rsid w:val="003F010A"/>
    <w:rsid w:val="003F0369"/>
    <w:rsid w:val="003F0398"/>
    <w:rsid w:val="003F03CA"/>
    <w:rsid w:val="003F04DA"/>
    <w:rsid w:val="003F0870"/>
    <w:rsid w:val="003F09A9"/>
    <w:rsid w:val="003F1144"/>
    <w:rsid w:val="003F1256"/>
    <w:rsid w:val="003F130F"/>
    <w:rsid w:val="003F14BA"/>
    <w:rsid w:val="003F1765"/>
    <w:rsid w:val="003F17E2"/>
    <w:rsid w:val="003F1E5D"/>
    <w:rsid w:val="003F2460"/>
    <w:rsid w:val="003F3082"/>
    <w:rsid w:val="003F3095"/>
    <w:rsid w:val="003F4097"/>
    <w:rsid w:val="003F4710"/>
    <w:rsid w:val="003F4ADD"/>
    <w:rsid w:val="003F4CE1"/>
    <w:rsid w:val="003F4D61"/>
    <w:rsid w:val="003F54B4"/>
    <w:rsid w:val="003F5774"/>
    <w:rsid w:val="003F5BB7"/>
    <w:rsid w:val="003F5DFA"/>
    <w:rsid w:val="003F62DB"/>
    <w:rsid w:val="003F6314"/>
    <w:rsid w:val="003F682B"/>
    <w:rsid w:val="003F6A9C"/>
    <w:rsid w:val="003F77B2"/>
    <w:rsid w:val="003F7A73"/>
    <w:rsid w:val="003F7C44"/>
    <w:rsid w:val="0040014D"/>
    <w:rsid w:val="004008ED"/>
    <w:rsid w:val="00401137"/>
    <w:rsid w:val="00401B02"/>
    <w:rsid w:val="00401C69"/>
    <w:rsid w:val="00402AE9"/>
    <w:rsid w:val="00402C04"/>
    <w:rsid w:val="00402F81"/>
    <w:rsid w:val="00403267"/>
    <w:rsid w:val="004033B3"/>
    <w:rsid w:val="0040341F"/>
    <w:rsid w:val="00403725"/>
    <w:rsid w:val="00404164"/>
    <w:rsid w:val="0040448E"/>
    <w:rsid w:val="00405695"/>
    <w:rsid w:val="00405F15"/>
    <w:rsid w:val="00405F7F"/>
    <w:rsid w:val="004064C6"/>
    <w:rsid w:val="004066C9"/>
    <w:rsid w:val="004070A9"/>
    <w:rsid w:val="00407295"/>
    <w:rsid w:val="0040788E"/>
    <w:rsid w:val="00407E9D"/>
    <w:rsid w:val="00407EA5"/>
    <w:rsid w:val="00410511"/>
    <w:rsid w:val="00411344"/>
    <w:rsid w:val="004129F2"/>
    <w:rsid w:val="00412BBB"/>
    <w:rsid w:val="00412D19"/>
    <w:rsid w:val="00412E0D"/>
    <w:rsid w:val="004133F0"/>
    <w:rsid w:val="00413603"/>
    <w:rsid w:val="004138B8"/>
    <w:rsid w:val="00413DE4"/>
    <w:rsid w:val="004142D4"/>
    <w:rsid w:val="00414B1A"/>
    <w:rsid w:val="00414B8A"/>
    <w:rsid w:val="00414BB0"/>
    <w:rsid w:val="00414CB3"/>
    <w:rsid w:val="00414E4A"/>
    <w:rsid w:val="00415164"/>
    <w:rsid w:val="00415471"/>
    <w:rsid w:val="00415628"/>
    <w:rsid w:val="004159BC"/>
    <w:rsid w:val="00415A99"/>
    <w:rsid w:val="00415EB7"/>
    <w:rsid w:val="00416118"/>
    <w:rsid w:val="00416161"/>
    <w:rsid w:val="00416218"/>
    <w:rsid w:val="004164E4"/>
    <w:rsid w:val="00416760"/>
    <w:rsid w:val="0041718F"/>
    <w:rsid w:val="00420188"/>
    <w:rsid w:val="004207C8"/>
    <w:rsid w:val="00420906"/>
    <w:rsid w:val="00420C5A"/>
    <w:rsid w:val="00420F44"/>
    <w:rsid w:val="00421C8B"/>
    <w:rsid w:val="004223D0"/>
    <w:rsid w:val="004228AF"/>
    <w:rsid w:val="004228D3"/>
    <w:rsid w:val="0042314D"/>
    <w:rsid w:val="004233AD"/>
    <w:rsid w:val="00423782"/>
    <w:rsid w:val="00423B1A"/>
    <w:rsid w:val="00423FB5"/>
    <w:rsid w:val="00424237"/>
    <w:rsid w:val="00424479"/>
    <w:rsid w:val="00424667"/>
    <w:rsid w:val="00424FD9"/>
    <w:rsid w:val="0042517E"/>
    <w:rsid w:val="00425324"/>
    <w:rsid w:val="00425414"/>
    <w:rsid w:val="004258F7"/>
    <w:rsid w:val="00425C9D"/>
    <w:rsid w:val="00425CC2"/>
    <w:rsid w:val="0042705D"/>
    <w:rsid w:val="00427615"/>
    <w:rsid w:val="00427806"/>
    <w:rsid w:val="00427B34"/>
    <w:rsid w:val="00430099"/>
    <w:rsid w:val="00430681"/>
    <w:rsid w:val="00430846"/>
    <w:rsid w:val="00430E58"/>
    <w:rsid w:val="00430F7A"/>
    <w:rsid w:val="00431717"/>
    <w:rsid w:val="0043327E"/>
    <w:rsid w:val="00433875"/>
    <w:rsid w:val="00433D50"/>
    <w:rsid w:val="00433F80"/>
    <w:rsid w:val="0043497E"/>
    <w:rsid w:val="00434C5C"/>
    <w:rsid w:val="00434E52"/>
    <w:rsid w:val="004350BE"/>
    <w:rsid w:val="00435591"/>
    <w:rsid w:val="00436F3A"/>
    <w:rsid w:val="004371C7"/>
    <w:rsid w:val="00437FCD"/>
    <w:rsid w:val="00440052"/>
    <w:rsid w:val="004407A9"/>
    <w:rsid w:val="004407EC"/>
    <w:rsid w:val="004417A8"/>
    <w:rsid w:val="00441D9E"/>
    <w:rsid w:val="00441E91"/>
    <w:rsid w:val="00443404"/>
    <w:rsid w:val="00444118"/>
    <w:rsid w:val="00444686"/>
    <w:rsid w:val="00444C44"/>
    <w:rsid w:val="004471FD"/>
    <w:rsid w:val="00447F69"/>
    <w:rsid w:val="00450645"/>
    <w:rsid w:val="004508AA"/>
    <w:rsid w:val="00450E68"/>
    <w:rsid w:val="00451330"/>
    <w:rsid w:val="004513C4"/>
    <w:rsid w:val="00451F6E"/>
    <w:rsid w:val="004526A3"/>
    <w:rsid w:val="00452E0B"/>
    <w:rsid w:val="00453151"/>
    <w:rsid w:val="004535DB"/>
    <w:rsid w:val="004535EA"/>
    <w:rsid w:val="00453865"/>
    <w:rsid w:val="004542E9"/>
    <w:rsid w:val="004543CC"/>
    <w:rsid w:val="0045566F"/>
    <w:rsid w:val="00455B83"/>
    <w:rsid w:val="00455ECB"/>
    <w:rsid w:val="0045620F"/>
    <w:rsid w:val="004563F0"/>
    <w:rsid w:val="00456697"/>
    <w:rsid w:val="004566AD"/>
    <w:rsid w:val="0045684F"/>
    <w:rsid w:val="00456E40"/>
    <w:rsid w:val="004570DA"/>
    <w:rsid w:val="004609A5"/>
    <w:rsid w:val="00460AB2"/>
    <w:rsid w:val="00460B30"/>
    <w:rsid w:val="00460C52"/>
    <w:rsid w:val="00460F6C"/>
    <w:rsid w:val="00461ABC"/>
    <w:rsid w:val="0046201A"/>
    <w:rsid w:val="0046242F"/>
    <w:rsid w:val="00462625"/>
    <w:rsid w:val="004627F6"/>
    <w:rsid w:val="00462AD4"/>
    <w:rsid w:val="00462CCE"/>
    <w:rsid w:val="00462E97"/>
    <w:rsid w:val="00462FE9"/>
    <w:rsid w:val="004632D3"/>
    <w:rsid w:val="00463522"/>
    <w:rsid w:val="00463C2F"/>
    <w:rsid w:val="0046401F"/>
    <w:rsid w:val="004646DC"/>
    <w:rsid w:val="0046504E"/>
    <w:rsid w:val="004651F7"/>
    <w:rsid w:val="00465BEA"/>
    <w:rsid w:val="00465C56"/>
    <w:rsid w:val="004675BB"/>
    <w:rsid w:val="00467B06"/>
    <w:rsid w:val="00467B79"/>
    <w:rsid w:val="00467CE1"/>
    <w:rsid w:val="0047010E"/>
    <w:rsid w:val="004701C9"/>
    <w:rsid w:val="004705CC"/>
    <w:rsid w:val="00470F2E"/>
    <w:rsid w:val="00470F98"/>
    <w:rsid w:val="004711DB"/>
    <w:rsid w:val="004718D1"/>
    <w:rsid w:val="00472545"/>
    <w:rsid w:val="00472571"/>
    <w:rsid w:val="00473860"/>
    <w:rsid w:val="0047617F"/>
    <w:rsid w:val="004766D2"/>
    <w:rsid w:val="004767F4"/>
    <w:rsid w:val="00477683"/>
    <w:rsid w:val="00477834"/>
    <w:rsid w:val="00477D09"/>
    <w:rsid w:val="00480336"/>
    <w:rsid w:val="00480413"/>
    <w:rsid w:val="004804B3"/>
    <w:rsid w:val="00480CA3"/>
    <w:rsid w:val="00480F92"/>
    <w:rsid w:val="0048130E"/>
    <w:rsid w:val="00482B48"/>
    <w:rsid w:val="00483C84"/>
    <w:rsid w:val="00483EA9"/>
    <w:rsid w:val="004849F1"/>
    <w:rsid w:val="004860B6"/>
    <w:rsid w:val="00486676"/>
    <w:rsid w:val="00486721"/>
    <w:rsid w:val="00487535"/>
    <w:rsid w:val="00487A17"/>
    <w:rsid w:val="00487A1C"/>
    <w:rsid w:val="00487ACD"/>
    <w:rsid w:val="004904C8"/>
    <w:rsid w:val="004908EB"/>
    <w:rsid w:val="00491334"/>
    <w:rsid w:val="00491DDC"/>
    <w:rsid w:val="00492DB4"/>
    <w:rsid w:val="004933AF"/>
    <w:rsid w:val="00493BE3"/>
    <w:rsid w:val="00494AA9"/>
    <w:rsid w:val="00494D05"/>
    <w:rsid w:val="00495448"/>
    <w:rsid w:val="00495542"/>
    <w:rsid w:val="0049554C"/>
    <w:rsid w:val="004958F4"/>
    <w:rsid w:val="0049631C"/>
    <w:rsid w:val="004968EB"/>
    <w:rsid w:val="004968FA"/>
    <w:rsid w:val="00496934"/>
    <w:rsid w:val="00496BAA"/>
    <w:rsid w:val="00496BC1"/>
    <w:rsid w:val="00497528"/>
    <w:rsid w:val="004975F8"/>
    <w:rsid w:val="0049794E"/>
    <w:rsid w:val="00497FC9"/>
    <w:rsid w:val="004A1095"/>
    <w:rsid w:val="004A12B0"/>
    <w:rsid w:val="004A1413"/>
    <w:rsid w:val="004A16A2"/>
    <w:rsid w:val="004A1EAE"/>
    <w:rsid w:val="004A25EA"/>
    <w:rsid w:val="004A267E"/>
    <w:rsid w:val="004A26FE"/>
    <w:rsid w:val="004A294B"/>
    <w:rsid w:val="004A330B"/>
    <w:rsid w:val="004A36DE"/>
    <w:rsid w:val="004A3EB4"/>
    <w:rsid w:val="004A4C0E"/>
    <w:rsid w:val="004A4C3D"/>
    <w:rsid w:val="004A4D53"/>
    <w:rsid w:val="004A54F3"/>
    <w:rsid w:val="004A56A2"/>
    <w:rsid w:val="004A5AAE"/>
    <w:rsid w:val="004A78A3"/>
    <w:rsid w:val="004A7B12"/>
    <w:rsid w:val="004A7EED"/>
    <w:rsid w:val="004B011D"/>
    <w:rsid w:val="004B0194"/>
    <w:rsid w:val="004B0245"/>
    <w:rsid w:val="004B268F"/>
    <w:rsid w:val="004B284E"/>
    <w:rsid w:val="004B288A"/>
    <w:rsid w:val="004B28C3"/>
    <w:rsid w:val="004B29CF"/>
    <w:rsid w:val="004B33B6"/>
    <w:rsid w:val="004B3B4E"/>
    <w:rsid w:val="004B4565"/>
    <w:rsid w:val="004B475D"/>
    <w:rsid w:val="004B4923"/>
    <w:rsid w:val="004B4D2A"/>
    <w:rsid w:val="004B54FF"/>
    <w:rsid w:val="004B5EE8"/>
    <w:rsid w:val="004B6021"/>
    <w:rsid w:val="004B6B26"/>
    <w:rsid w:val="004B6E2B"/>
    <w:rsid w:val="004B6E55"/>
    <w:rsid w:val="004B763C"/>
    <w:rsid w:val="004B7FB1"/>
    <w:rsid w:val="004C0428"/>
    <w:rsid w:val="004C1269"/>
    <w:rsid w:val="004C140F"/>
    <w:rsid w:val="004C1C15"/>
    <w:rsid w:val="004C1E8D"/>
    <w:rsid w:val="004C1ED9"/>
    <w:rsid w:val="004C1F96"/>
    <w:rsid w:val="004C2363"/>
    <w:rsid w:val="004C2778"/>
    <w:rsid w:val="004C2930"/>
    <w:rsid w:val="004C2C36"/>
    <w:rsid w:val="004C31D6"/>
    <w:rsid w:val="004C3C4F"/>
    <w:rsid w:val="004C3EED"/>
    <w:rsid w:val="004C4269"/>
    <w:rsid w:val="004C4BF5"/>
    <w:rsid w:val="004C4D7B"/>
    <w:rsid w:val="004C55CE"/>
    <w:rsid w:val="004C58E7"/>
    <w:rsid w:val="004C5A5E"/>
    <w:rsid w:val="004C5BA6"/>
    <w:rsid w:val="004C6871"/>
    <w:rsid w:val="004C6F05"/>
    <w:rsid w:val="004C6FB7"/>
    <w:rsid w:val="004C7B6A"/>
    <w:rsid w:val="004C7DE3"/>
    <w:rsid w:val="004C7F9F"/>
    <w:rsid w:val="004D1171"/>
    <w:rsid w:val="004D1634"/>
    <w:rsid w:val="004D165C"/>
    <w:rsid w:val="004D1F45"/>
    <w:rsid w:val="004D2E08"/>
    <w:rsid w:val="004D473B"/>
    <w:rsid w:val="004D494E"/>
    <w:rsid w:val="004D5DE5"/>
    <w:rsid w:val="004D6137"/>
    <w:rsid w:val="004D6341"/>
    <w:rsid w:val="004D64F0"/>
    <w:rsid w:val="004E01FF"/>
    <w:rsid w:val="004E068E"/>
    <w:rsid w:val="004E07EB"/>
    <w:rsid w:val="004E09B2"/>
    <w:rsid w:val="004E0EA1"/>
    <w:rsid w:val="004E1280"/>
    <w:rsid w:val="004E16AE"/>
    <w:rsid w:val="004E1710"/>
    <w:rsid w:val="004E28EF"/>
    <w:rsid w:val="004E291B"/>
    <w:rsid w:val="004E2C3C"/>
    <w:rsid w:val="004E2D40"/>
    <w:rsid w:val="004E32DE"/>
    <w:rsid w:val="004E3840"/>
    <w:rsid w:val="004E3D81"/>
    <w:rsid w:val="004E415F"/>
    <w:rsid w:val="004E4997"/>
    <w:rsid w:val="004E508B"/>
    <w:rsid w:val="004E5634"/>
    <w:rsid w:val="004E581B"/>
    <w:rsid w:val="004E5D74"/>
    <w:rsid w:val="004E6269"/>
    <w:rsid w:val="004E6D0C"/>
    <w:rsid w:val="004E6DC1"/>
    <w:rsid w:val="004E7198"/>
    <w:rsid w:val="004E7423"/>
    <w:rsid w:val="004E754F"/>
    <w:rsid w:val="004E75C9"/>
    <w:rsid w:val="004E79E2"/>
    <w:rsid w:val="004E7DAE"/>
    <w:rsid w:val="004E7DEE"/>
    <w:rsid w:val="004F08EF"/>
    <w:rsid w:val="004F1D8A"/>
    <w:rsid w:val="004F220B"/>
    <w:rsid w:val="004F27A2"/>
    <w:rsid w:val="004F2B1E"/>
    <w:rsid w:val="004F2D16"/>
    <w:rsid w:val="004F35D7"/>
    <w:rsid w:val="004F3A02"/>
    <w:rsid w:val="004F3A75"/>
    <w:rsid w:val="004F3E8D"/>
    <w:rsid w:val="004F4293"/>
    <w:rsid w:val="004F48D1"/>
    <w:rsid w:val="004F5DA8"/>
    <w:rsid w:val="004F6168"/>
    <w:rsid w:val="004F6A1B"/>
    <w:rsid w:val="004F6E49"/>
    <w:rsid w:val="004F7796"/>
    <w:rsid w:val="004F7AE6"/>
    <w:rsid w:val="00500231"/>
    <w:rsid w:val="0050087D"/>
    <w:rsid w:val="00500C4E"/>
    <w:rsid w:val="005011F7"/>
    <w:rsid w:val="00502391"/>
    <w:rsid w:val="00504268"/>
    <w:rsid w:val="00504CC0"/>
    <w:rsid w:val="005062B2"/>
    <w:rsid w:val="00506476"/>
    <w:rsid w:val="00506987"/>
    <w:rsid w:val="00506A1C"/>
    <w:rsid w:val="00506C31"/>
    <w:rsid w:val="00507B4F"/>
    <w:rsid w:val="0051013F"/>
    <w:rsid w:val="00510236"/>
    <w:rsid w:val="00510444"/>
    <w:rsid w:val="0051057D"/>
    <w:rsid w:val="00510E55"/>
    <w:rsid w:val="00511500"/>
    <w:rsid w:val="00512731"/>
    <w:rsid w:val="00512969"/>
    <w:rsid w:val="00512DEA"/>
    <w:rsid w:val="00512E75"/>
    <w:rsid w:val="00513228"/>
    <w:rsid w:val="005134CB"/>
    <w:rsid w:val="00513ADA"/>
    <w:rsid w:val="005143C1"/>
    <w:rsid w:val="00514642"/>
    <w:rsid w:val="005146CC"/>
    <w:rsid w:val="00514CE3"/>
    <w:rsid w:val="005151CA"/>
    <w:rsid w:val="00515947"/>
    <w:rsid w:val="005159CA"/>
    <w:rsid w:val="0051627E"/>
    <w:rsid w:val="00516B7A"/>
    <w:rsid w:val="00516CCA"/>
    <w:rsid w:val="00516E95"/>
    <w:rsid w:val="005174AC"/>
    <w:rsid w:val="00517C65"/>
    <w:rsid w:val="00517E23"/>
    <w:rsid w:val="00520DC0"/>
    <w:rsid w:val="00520F65"/>
    <w:rsid w:val="00520F94"/>
    <w:rsid w:val="00521D14"/>
    <w:rsid w:val="00522039"/>
    <w:rsid w:val="005221A3"/>
    <w:rsid w:val="00522C7E"/>
    <w:rsid w:val="00523D0E"/>
    <w:rsid w:val="00523F61"/>
    <w:rsid w:val="0052426D"/>
    <w:rsid w:val="00524422"/>
    <w:rsid w:val="00524476"/>
    <w:rsid w:val="00524B1D"/>
    <w:rsid w:val="00525399"/>
    <w:rsid w:val="005259B2"/>
    <w:rsid w:val="0052671D"/>
    <w:rsid w:val="00526FA9"/>
    <w:rsid w:val="005272BB"/>
    <w:rsid w:val="005313F9"/>
    <w:rsid w:val="00531527"/>
    <w:rsid w:val="00531684"/>
    <w:rsid w:val="0053210C"/>
    <w:rsid w:val="00532250"/>
    <w:rsid w:val="00533552"/>
    <w:rsid w:val="00533C43"/>
    <w:rsid w:val="00533ED7"/>
    <w:rsid w:val="0053553F"/>
    <w:rsid w:val="00535602"/>
    <w:rsid w:val="00535AE5"/>
    <w:rsid w:val="00535E60"/>
    <w:rsid w:val="005363F6"/>
    <w:rsid w:val="00536471"/>
    <w:rsid w:val="005366F4"/>
    <w:rsid w:val="005369B0"/>
    <w:rsid w:val="00537768"/>
    <w:rsid w:val="0053791A"/>
    <w:rsid w:val="0053796C"/>
    <w:rsid w:val="005403E9"/>
    <w:rsid w:val="00540857"/>
    <w:rsid w:val="0054089D"/>
    <w:rsid w:val="00540D26"/>
    <w:rsid w:val="00540DEA"/>
    <w:rsid w:val="00541458"/>
    <w:rsid w:val="005415D1"/>
    <w:rsid w:val="00542541"/>
    <w:rsid w:val="00542DD7"/>
    <w:rsid w:val="00543365"/>
    <w:rsid w:val="00544047"/>
    <w:rsid w:val="00544941"/>
    <w:rsid w:val="00544DEF"/>
    <w:rsid w:val="0054511B"/>
    <w:rsid w:val="0054536E"/>
    <w:rsid w:val="0054540B"/>
    <w:rsid w:val="005456ED"/>
    <w:rsid w:val="005468AF"/>
    <w:rsid w:val="00546B40"/>
    <w:rsid w:val="005470FE"/>
    <w:rsid w:val="00547CAB"/>
    <w:rsid w:val="00547DDC"/>
    <w:rsid w:val="00550400"/>
    <w:rsid w:val="00550B53"/>
    <w:rsid w:val="00551631"/>
    <w:rsid w:val="00551F14"/>
    <w:rsid w:val="0055259D"/>
    <w:rsid w:val="00552652"/>
    <w:rsid w:val="005528D8"/>
    <w:rsid w:val="005529BF"/>
    <w:rsid w:val="00552DF4"/>
    <w:rsid w:val="005536A5"/>
    <w:rsid w:val="005537D8"/>
    <w:rsid w:val="00553F91"/>
    <w:rsid w:val="00555518"/>
    <w:rsid w:val="00555716"/>
    <w:rsid w:val="005557F8"/>
    <w:rsid w:val="0055596F"/>
    <w:rsid w:val="00555FDF"/>
    <w:rsid w:val="00556919"/>
    <w:rsid w:val="005569F4"/>
    <w:rsid w:val="00556F36"/>
    <w:rsid w:val="00557C97"/>
    <w:rsid w:val="00560F99"/>
    <w:rsid w:val="005613CD"/>
    <w:rsid w:val="0056140D"/>
    <w:rsid w:val="00561693"/>
    <w:rsid w:val="00561F55"/>
    <w:rsid w:val="00562149"/>
    <w:rsid w:val="00563335"/>
    <w:rsid w:val="005635CB"/>
    <w:rsid w:val="00564443"/>
    <w:rsid w:val="0056495A"/>
    <w:rsid w:val="0056496A"/>
    <w:rsid w:val="0056630E"/>
    <w:rsid w:val="005668ED"/>
    <w:rsid w:val="005672BC"/>
    <w:rsid w:val="005679C5"/>
    <w:rsid w:val="00567DCF"/>
    <w:rsid w:val="005701A5"/>
    <w:rsid w:val="005704F1"/>
    <w:rsid w:val="00570B91"/>
    <w:rsid w:val="005715C7"/>
    <w:rsid w:val="00572404"/>
    <w:rsid w:val="00572E4E"/>
    <w:rsid w:val="0057331F"/>
    <w:rsid w:val="00573698"/>
    <w:rsid w:val="0057426F"/>
    <w:rsid w:val="00575E1B"/>
    <w:rsid w:val="005766BD"/>
    <w:rsid w:val="00576AC6"/>
    <w:rsid w:val="00576B12"/>
    <w:rsid w:val="0058117E"/>
    <w:rsid w:val="00581601"/>
    <w:rsid w:val="005819B9"/>
    <w:rsid w:val="005819E9"/>
    <w:rsid w:val="00581B99"/>
    <w:rsid w:val="005823C9"/>
    <w:rsid w:val="00582891"/>
    <w:rsid w:val="00582A8E"/>
    <w:rsid w:val="0058321C"/>
    <w:rsid w:val="0058359B"/>
    <w:rsid w:val="00583D0C"/>
    <w:rsid w:val="00583EB2"/>
    <w:rsid w:val="00584013"/>
    <w:rsid w:val="0058525B"/>
    <w:rsid w:val="005853AE"/>
    <w:rsid w:val="00585867"/>
    <w:rsid w:val="00585D5B"/>
    <w:rsid w:val="00585D77"/>
    <w:rsid w:val="0058628A"/>
    <w:rsid w:val="005875DC"/>
    <w:rsid w:val="005878CE"/>
    <w:rsid w:val="005900FE"/>
    <w:rsid w:val="00590639"/>
    <w:rsid w:val="00591161"/>
    <w:rsid w:val="00591763"/>
    <w:rsid w:val="00591884"/>
    <w:rsid w:val="00591952"/>
    <w:rsid w:val="00591CCC"/>
    <w:rsid w:val="0059201B"/>
    <w:rsid w:val="00592A81"/>
    <w:rsid w:val="00592F5C"/>
    <w:rsid w:val="00593EAA"/>
    <w:rsid w:val="00594132"/>
    <w:rsid w:val="0059426C"/>
    <w:rsid w:val="0059445F"/>
    <w:rsid w:val="005946EB"/>
    <w:rsid w:val="00594A3E"/>
    <w:rsid w:val="00594BAD"/>
    <w:rsid w:val="0059529C"/>
    <w:rsid w:val="0059560F"/>
    <w:rsid w:val="005959E8"/>
    <w:rsid w:val="0059600F"/>
    <w:rsid w:val="00596048"/>
    <w:rsid w:val="00596A78"/>
    <w:rsid w:val="00596ABB"/>
    <w:rsid w:val="00597A3D"/>
    <w:rsid w:val="005A0E84"/>
    <w:rsid w:val="005A0FD5"/>
    <w:rsid w:val="005A15F9"/>
    <w:rsid w:val="005A1CE7"/>
    <w:rsid w:val="005A1D8F"/>
    <w:rsid w:val="005A2BFB"/>
    <w:rsid w:val="005A30B5"/>
    <w:rsid w:val="005A39CC"/>
    <w:rsid w:val="005A3F8F"/>
    <w:rsid w:val="005A4BE1"/>
    <w:rsid w:val="005A59FB"/>
    <w:rsid w:val="005A5D27"/>
    <w:rsid w:val="005A61A3"/>
    <w:rsid w:val="005A73A6"/>
    <w:rsid w:val="005A73EA"/>
    <w:rsid w:val="005A7596"/>
    <w:rsid w:val="005A75AB"/>
    <w:rsid w:val="005A7A28"/>
    <w:rsid w:val="005A7B6C"/>
    <w:rsid w:val="005B048F"/>
    <w:rsid w:val="005B1E06"/>
    <w:rsid w:val="005B1EB0"/>
    <w:rsid w:val="005B2546"/>
    <w:rsid w:val="005B2685"/>
    <w:rsid w:val="005B3056"/>
    <w:rsid w:val="005B307A"/>
    <w:rsid w:val="005B318A"/>
    <w:rsid w:val="005B36ED"/>
    <w:rsid w:val="005B3A6E"/>
    <w:rsid w:val="005B4183"/>
    <w:rsid w:val="005B446F"/>
    <w:rsid w:val="005B44D1"/>
    <w:rsid w:val="005B4A38"/>
    <w:rsid w:val="005B4F14"/>
    <w:rsid w:val="005B5413"/>
    <w:rsid w:val="005B5491"/>
    <w:rsid w:val="005B5590"/>
    <w:rsid w:val="005B56A4"/>
    <w:rsid w:val="005B61CF"/>
    <w:rsid w:val="005B620E"/>
    <w:rsid w:val="005B6291"/>
    <w:rsid w:val="005B698C"/>
    <w:rsid w:val="005B6EEB"/>
    <w:rsid w:val="005B7811"/>
    <w:rsid w:val="005B7977"/>
    <w:rsid w:val="005C0A17"/>
    <w:rsid w:val="005C1AE8"/>
    <w:rsid w:val="005C1EF6"/>
    <w:rsid w:val="005C230E"/>
    <w:rsid w:val="005C2C49"/>
    <w:rsid w:val="005C2E1E"/>
    <w:rsid w:val="005C2FCA"/>
    <w:rsid w:val="005C3397"/>
    <w:rsid w:val="005C3633"/>
    <w:rsid w:val="005C3BEF"/>
    <w:rsid w:val="005C3F81"/>
    <w:rsid w:val="005C4725"/>
    <w:rsid w:val="005C499E"/>
    <w:rsid w:val="005C5B1D"/>
    <w:rsid w:val="005C5EBA"/>
    <w:rsid w:val="005C65D3"/>
    <w:rsid w:val="005C690D"/>
    <w:rsid w:val="005C6A94"/>
    <w:rsid w:val="005C6BA4"/>
    <w:rsid w:val="005C798B"/>
    <w:rsid w:val="005C7CC1"/>
    <w:rsid w:val="005D0872"/>
    <w:rsid w:val="005D08E4"/>
    <w:rsid w:val="005D0A03"/>
    <w:rsid w:val="005D0A71"/>
    <w:rsid w:val="005D0F3B"/>
    <w:rsid w:val="005D1220"/>
    <w:rsid w:val="005D2024"/>
    <w:rsid w:val="005D21FD"/>
    <w:rsid w:val="005D24C7"/>
    <w:rsid w:val="005D3843"/>
    <w:rsid w:val="005D4AE4"/>
    <w:rsid w:val="005D4F3B"/>
    <w:rsid w:val="005D5236"/>
    <w:rsid w:val="005D5518"/>
    <w:rsid w:val="005D5678"/>
    <w:rsid w:val="005D5867"/>
    <w:rsid w:val="005D5A7E"/>
    <w:rsid w:val="005D613E"/>
    <w:rsid w:val="005D667A"/>
    <w:rsid w:val="005D71C2"/>
    <w:rsid w:val="005D7442"/>
    <w:rsid w:val="005D74D9"/>
    <w:rsid w:val="005D7502"/>
    <w:rsid w:val="005D763B"/>
    <w:rsid w:val="005D7AFB"/>
    <w:rsid w:val="005E02E9"/>
    <w:rsid w:val="005E05BD"/>
    <w:rsid w:val="005E11D2"/>
    <w:rsid w:val="005E139A"/>
    <w:rsid w:val="005E1566"/>
    <w:rsid w:val="005E1C33"/>
    <w:rsid w:val="005E30BE"/>
    <w:rsid w:val="005E4342"/>
    <w:rsid w:val="005E4483"/>
    <w:rsid w:val="005E4AE0"/>
    <w:rsid w:val="005E4D23"/>
    <w:rsid w:val="005E57CD"/>
    <w:rsid w:val="005E6702"/>
    <w:rsid w:val="005E6875"/>
    <w:rsid w:val="005E68E9"/>
    <w:rsid w:val="005E7F03"/>
    <w:rsid w:val="005E7F42"/>
    <w:rsid w:val="005F05BE"/>
    <w:rsid w:val="005F1689"/>
    <w:rsid w:val="005F1C7E"/>
    <w:rsid w:val="005F2100"/>
    <w:rsid w:val="005F31BD"/>
    <w:rsid w:val="005F3D3E"/>
    <w:rsid w:val="005F4CEF"/>
    <w:rsid w:val="005F539C"/>
    <w:rsid w:val="005F5861"/>
    <w:rsid w:val="005F58FE"/>
    <w:rsid w:val="005F6CAF"/>
    <w:rsid w:val="005F71B3"/>
    <w:rsid w:val="005F7620"/>
    <w:rsid w:val="005F7839"/>
    <w:rsid w:val="005F7C02"/>
    <w:rsid w:val="00600E18"/>
    <w:rsid w:val="00600F59"/>
    <w:rsid w:val="00600FA5"/>
    <w:rsid w:val="006014B1"/>
    <w:rsid w:val="006026FA"/>
    <w:rsid w:val="00603105"/>
    <w:rsid w:val="00603545"/>
    <w:rsid w:val="00604359"/>
    <w:rsid w:val="0060445F"/>
    <w:rsid w:val="00604495"/>
    <w:rsid w:val="00606B3A"/>
    <w:rsid w:val="00606EB1"/>
    <w:rsid w:val="006072C0"/>
    <w:rsid w:val="00607359"/>
    <w:rsid w:val="0060761A"/>
    <w:rsid w:val="00607BDA"/>
    <w:rsid w:val="00607C3A"/>
    <w:rsid w:val="0061005A"/>
    <w:rsid w:val="00610598"/>
    <w:rsid w:val="00610766"/>
    <w:rsid w:val="00610A53"/>
    <w:rsid w:val="00610E80"/>
    <w:rsid w:val="006116D0"/>
    <w:rsid w:val="006119D4"/>
    <w:rsid w:val="00611A83"/>
    <w:rsid w:val="00611ABC"/>
    <w:rsid w:val="00611FC2"/>
    <w:rsid w:val="00613148"/>
    <w:rsid w:val="006138A4"/>
    <w:rsid w:val="00613DBD"/>
    <w:rsid w:val="00613FC4"/>
    <w:rsid w:val="006140B8"/>
    <w:rsid w:val="006143C8"/>
    <w:rsid w:val="00614890"/>
    <w:rsid w:val="00614960"/>
    <w:rsid w:val="00614C20"/>
    <w:rsid w:val="00615417"/>
    <w:rsid w:val="00615714"/>
    <w:rsid w:val="006158E1"/>
    <w:rsid w:val="00615D67"/>
    <w:rsid w:val="006168CE"/>
    <w:rsid w:val="0061715C"/>
    <w:rsid w:val="0061789D"/>
    <w:rsid w:val="00617D6B"/>
    <w:rsid w:val="00617E36"/>
    <w:rsid w:val="00620525"/>
    <w:rsid w:val="00620557"/>
    <w:rsid w:val="00620976"/>
    <w:rsid w:val="00620BA2"/>
    <w:rsid w:val="00620DDE"/>
    <w:rsid w:val="00621116"/>
    <w:rsid w:val="0062132A"/>
    <w:rsid w:val="00621746"/>
    <w:rsid w:val="006218FC"/>
    <w:rsid w:val="006222BC"/>
    <w:rsid w:val="006233F4"/>
    <w:rsid w:val="0062399F"/>
    <w:rsid w:val="00624012"/>
    <w:rsid w:val="00624118"/>
    <w:rsid w:val="0062428D"/>
    <w:rsid w:val="006247B7"/>
    <w:rsid w:val="0062530B"/>
    <w:rsid w:val="006253BA"/>
    <w:rsid w:val="0062563B"/>
    <w:rsid w:val="00625664"/>
    <w:rsid w:val="00625858"/>
    <w:rsid w:val="00625B38"/>
    <w:rsid w:val="00625CDC"/>
    <w:rsid w:val="00625DFE"/>
    <w:rsid w:val="00625F83"/>
    <w:rsid w:val="00626515"/>
    <w:rsid w:val="00626BB7"/>
    <w:rsid w:val="00627C08"/>
    <w:rsid w:val="00627C4F"/>
    <w:rsid w:val="0063099F"/>
    <w:rsid w:val="00630A69"/>
    <w:rsid w:val="00630AFB"/>
    <w:rsid w:val="00630DB5"/>
    <w:rsid w:val="0063109D"/>
    <w:rsid w:val="006320C2"/>
    <w:rsid w:val="0063253B"/>
    <w:rsid w:val="00632749"/>
    <w:rsid w:val="00633153"/>
    <w:rsid w:val="00634148"/>
    <w:rsid w:val="006342CE"/>
    <w:rsid w:val="00634B60"/>
    <w:rsid w:val="00634DFA"/>
    <w:rsid w:val="00634E21"/>
    <w:rsid w:val="00635427"/>
    <w:rsid w:val="00635485"/>
    <w:rsid w:val="00635616"/>
    <w:rsid w:val="00635842"/>
    <w:rsid w:val="00636634"/>
    <w:rsid w:val="0063666E"/>
    <w:rsid w:val="0063679E"/>
    <w:rsid w:val="006369AB"/>
    <w:rsid w:val="00636A1E"/>
    <w:rsid w:val="00636A51"/>
    <w:rsid w:val="00636D3E"/>
    <w:rsid w:val="0063711D"/>
    <w:rsid w:val="0063757B"/>
    <w:rsid w:val="006406B8"/>
    <w:rsid w:val="006414F6"/>
    <w:rsid w:val="006417AA"/>
    <w:rsid w:val="00641833"/>
    <w:rsid w:val="00642BA7"/>
    <w:rsid w:val="00643274"/>
    <w:rsid w:val="006433A3"/>
    <w:rsid w:val="00643CE8"/>
    <w:rsid w:val="00644BCA"/>
    <w:rsid w:val="00644D3D"/>
    <w:rsid w:val="00645000"/>
    <w:rsid w:val="00645B07"/>
    <w:rsid w:val="00645B88"/>
    <w:rsid w:val="00645D7A"/>
    <w:rsid w:val="006464BC"/>
    <w:rsid w:val="00646841"/>
    <w:rsid w:val="0064694E"/>
    <w:rsid w:val="00646999"/>
    <w:rsid w:val="00646B01"/>
    <w:rsid w:val="00646B45"/>
    <w:rsid w:val="00646D78"/>
    <w:rsid w:val="00646FDD"/>
    <w:rsid w:val="00647A5C"/>
    <w:rsid w:val="006503DD"/>
    <w:rsid w:val="00650EDF"/>
    <w:rsid w:val="006522E6"/>
    <w:rsid w:val="00652CDE"/>
    <w:rsid w:val="00653085"/>
    <w:rsid w:val="006534EB"/>
    <w:rsid w:val="00653C2E"/>
    <w:rsid w:val="00654840"/>
    <w:rsid w:val="00654B93"/>
    <w:rsid w:val="00654C38"/>
    <w:rsid w:val="00654F80"/>
    <w:rsid w:val="0065589E"/>
    <w:rsid w:val="00655A0B"/>
    <w:rsid w:val="00655EF0"/>
    <w:rsid w:val="0065624C"/>
    <w:rsid w:val="00656655"/>
    <w:rsid w:val="0065665A"/>
    <w:rsid w:val="00656CEB"/>
    <w:rsid w:val="0065724C"/>
    <w:rsid w:val="006605ED"/>
    <w:rsid w:val="006619C0"/>
    <w:rsid w:val="006619F4"/>
    <w:rsid w:val="00661DA6"/>
    <w:rsid w:val="0066217F"/>
    <w:rsid w:val="00662885"/>
    <w:rsid w:val="00662B55"/>
    <w:rsid w:val="00662C1F"/>
    <w:rsid w:val="0066445E"/>
    <w:rsid w:val="00664663"/>
    <w:rsid w:val="00664788"/>
    <w:rsid w:val="00664F9F"/>
    <w:rsid w:val="00665A6D"/>
    <w:rsid w:val="00665C30"/>
    <w:rsid w:val="00665CE1"/>
    <w:rsid w:val="00665EA5"/>
    <w:rsid w:val="006660D5"/>
    <w:rsid w:val="006664F1"/>
    <w:rsid w:val="0066716F"/>
    <w:rsid w:val="0066721C"/>
    <w:rsid w:val="006675AA"/>
    <w:rsid w:val="00667609"/>
    <w:rsid w:val="0067038A"/>
    <w:rsid w:val="00670F7F"/>
    <w:rsid w:val="006712F7"/>
    <w:rsid w:val="00671949"/>
    <w:rsid w:val="0067244D"/>
    <w:rsid w:val="00672A74"/>
    <w:rsid w:val="00672B62"/>
    <w:rsid w:val="00673433"/>
    <w:rsid w:val="006735FB"/>
    <w:rsid w:val="00674EDC"/>
    <w:rsid w:val="006761C5"/>
    <w:rsid w:val="006766A2"/>
    <w:rsid w:val="00676E60"/>
    <w:rsid w:val="00676FB4"/>
    <w:rsid w:val="00677468"/>
    <w:rsid w:val="006777F9"/>
    <w:rsid w:val="00680087"/>
    <w:rsid w:val="006808A0"/>
    <w:rsid w:val="006810B7"/>
    <w:rsid w:val="00681E06"/>
    <w:rsid w:val="00681F68"/>
    <w:rsid w:val="0068239D"/>
    <w:rsid w:val="00682410"/>
    <w:rsid w:val="00682CE4"/>
    <w:rsid w:val="00683C4F"/>
    <w:rsid w:val="00684493"/>
    <w:rsid w:val="00684D64"/>
    <w:rsid w:val="006865E7"/>
    <w:rsid w:val="0068766F"/>
    <w:rsid w:val="0069000C"/>
    <w:rsid w:val="00690757"/>
    <w:rsid w:val="00691218"/>
    <w:rsid w:val="0069196B"/>
    <w:rsid w:val="00692227"/>
    <w:rsid w:val="00692301"/>
    <w:rsid w:val="00692C64"/>
    <w:rsid w:val="0069307A"/>
    <w:rsid w:val="006937F0"/>
    <w:rsid w:val="00694924"/>
    <w:rsid w:val="00694E51"/>
    <w:rsid w:val="006954D4"/>
    <w:rsid w:val="00695547"/>
    <w:rsid w:val="006959DB"/>
    <w:rsid w:val="006959DD"/>
    <w:rsid w:val="00696E54"/>
    <w:rsid w:val="00697123"/>
    <w:rsid w:val="006A09B0"/>
    <w:rsid w:val="006A0BA8"/>
    <w:rsid w:val="006A0D8F"/>
    <w:rsid w:val="006A0F8E"/>
    <w:rsid w:val="006A0FD9"/>
    <w:rsid w:val="006A1556"/>
    <w:rsid w:val="006A1CF4"/>
    <w:rsid w:val="006A2004"/>
    <w:rsid w:val="006A2761"/>
    <w:rsid w:val="006A2C40"/>
    <w:rsid w:val="006A2CE6"/>
    <w:rsid w:val="006A2D5D"/>
    <w:rsid w:val="006A2FBA"/>
    <w:rsid w:val="006A34AF"/>
    <w:rsid w:val="006A380E"/>
    <w:rsid w:val="006A3B72"/>
    <w:rsid w:val="006A3C42"/>
    <w:rsid w:val="006A473A"/>
    <w:rsid w:val="006A4A00"/>
    <w:rsid w:val="006A51AA"/>
    <w:rsid w:val="006A59A3"/>
    <w:rsid w:val="006A5A34"/>
    <w:rsid w:val="006A5E1C"/>
    <w:rsid w:val="006A6546"/>
    <w:rsid w:val="006A66FC"/>
    <w:rsid w:val="006A6721"/>
    <w:rsid w:val="006A7DFC"/>
    <w:rsid w:val="006B0217"/>
    <w:rsid w:val="006B15C9"/>
    <w:rsid w:val="006B1891"/>
    <w:rsid w:val="006B23EE"/>
    <w:rsid w:val="006B2440"/>
    <w:rsid w:val="006B271D"/>
    <w:rsid w:val="006B2BBA"/>
    <w:rsid w:val="006B2F86"/>
    <w:rsid w:val="006B3356"/>
    <w:rsid w:val="006B3801"/>
    <w:rsid w:val="006B476D"/>
    <w:rsid w:val="006B4EDF"/>
    <w:rsid w:val="006B580C"/>
    <w:rsid w:val="006B58C1"/>
    <w:rsid w:val="006B5C24"/>
    <w:rsid w:val="006B5D86"/>
    <w:rsid w:val="006B5FC5"/>
    <w:rsid w:val="006B691F"/>
    <w:rsid w:val="006B70E3"/>
    <w:rsid w:val="006B7655"/>
    <w:rsid w:val="006B7B74"/>
    <w:rsid w:val="006C0310"/>
    <w:rsid w:val="006C08C4"/>
    <w:rsid w:val="006C123D"/>
    <w:rsid w:val="006C13E1"/>
    <w:rsid w:val="006C1DF7"/>
    <w:rsid w:val="006C1E6F"/>
    <w:rsid w:val="006C1E72"/>
    <w:rsid w:val="006C2245"/>
    <w:rsid w:val="006C262D"/>
    <w:rsid w:val="006C31DA"/>
    <w:rsid w:val="006C3663"/>
    <w:rsid w:val="006C3F14"/>
    <w:rsid w:val="006C4512"/>
    <w:rsid w:val="006C4962"/>
    <w:rsid w:val="006C4C14"/>
    <w:rsid w:val="006C5B10"/>
    <w:rsid w:val="006C5C8C"/>
    <w:rsid w:val="006C5FD8"/>
    <w:rsid w:val="006C6225"/>
    <w:rsid w:val="006C62A7"/>
    <w:rsid w:val="006C6F7E"/>
    <w:rsid w:val="006C7B18"/>
    <w:rsid w:val="006D042B"/>
    <w:rsid w:val="006D05A6"/>
    <w:rsid w:val="006D07CE"/>
    <w:rsid w:val="006D13D8"/>
    <w:rsid w:val="006D175A"/>
    <w:rsid w:val="006D1CE8"/>
    <w:rsid w:val="006D1DFE"/>
    <w:rsid w:val="006D206D"/>
    <w:rsid w:val="006D209B"/>
    <w:rsid w:val="006D2AC1"/>
    <w:rsid w:val="006D2B19"/>
    <w:rsid w:val="006D2F08"/>
    <w:rsid w:val="006D31CA"/>
    <w:rsid w:val="006D430C"/>
    <w:rsid w:val="006D47FC"/>
    <w:rsid w:val="006D5826"/>
    <w:rsid w:val="006D6E4D"/>
    <w:rsid w:val="006D7B99"/>
    <w:rsid w:val="006D7D49"/>
    <w:rsid w:val="006D7D7B"/>
    <w:rsid w:val="006D7FFD"/>
    <w:rsid w:val="006E01BA"/>
    <w:rsid w:val="006E0267"/>
    <w:rsid w:val="006E0419"/>
    <w:rsid w:val="006E0CDB"/>
    <w:rsid w:val="006E0E73"/>
    <w:rsid w:val="006E0EFD"/>
    <w:rsid w:val="006E2045"/>
    <w:rsid w:val="006E276A"/>
    <w:rsid w:val="006E3225"/>
    <w:rsid w:val="006E3693"/>
    <w:rsid w:val="006E3B7E"/>
    <w:rsid w:val="006E4715"/>
    <w:rsid w:val="006E4777"/>
    <w:rsid w:val="006E48C1"/>
    <w:rsid w:val="006E49CF"/>
    <w:rsid w:val="006E4C6D"/>
    <w:rsid w:val="006E4D28"/>
    <w:rsid w:val="006E575E"/>
    <w:rsid w:val="006E5791"/>
    <w:rsid w:val="006E58F2"/>
    <w:rsid w:val="006E594E"/>
    <w:rsid w:val="006E5BE9"/>
    <w:rsid w:val="006E5C01"/>
    <w:rsid w:val="006E6735"/>
    <w:rsid w:val="006E68C4"/>
    <w:rsid w:val="006E7306"/>
    <w:rsid w:val="006E7A8A"/>
    <w:rsid w:val="006E7C54"/>
    <w:rsid w:val="006F03C7"/>
    <w:rsid w:val="006F08B9"/>
    <w:rsid w:val="006F0FD7"/>
    <w:rsid w:val="006F103F"/>
    <w:rsid w:val="006F1830"/>
    <w:rsid w:val="006F19A0"/>
    <w:rsid w:val="006F23B4"/>
    <w:rsid w:val="006F2580"/>
    <w:rsid w:val="006F267F"/>
    <w:rsid w:val="006F26FE"/>
    <w:rsid w:val="006F2744"/>
    <w:rsid w:val="006F2ADC"/>
    <w:rsid w:val="006F2E1A"/>
    <w:rsid w:val="006F30D7"/>
    <w:rsid w:val="006F3557"/>
    <w:rsid w:val="006F4392"/>
    <w:rsid w:val="006F4552"/>
    <w:rsid w:val="006F4CF2"/>
    <w:rsid w:val="006F4D9B"/>
    <w:rsid w:val="006F5126"/>
    <w:rsid w:val="006F6570"/>
    <w:rsid w:val="006F6922"/>
    <w:rsid w:val="006F70EC"/>
    <w:rsid w:val="006F72A8"/>
    <w:rsid w:val="007000EC"/>
    <w:rsid w:val="0070059D"/>
    <w:rsid w:val="00700836"/>
    <w:rsid w:val="00700EE3"/>
    <w:rsid w:val="0070220A"/>
    <w:rsid w:val="00703706"/>
    <w:rsid w:val="0070380C"/>
    <w:rsid w:val="00703A08"/>
    <w:rsid w:val="00703DD3"/>
    <w:rsid w:val="00703EAC"/>
    <w:rsid w:val="00704628"/>
    <w:rsid w:val="007048A0"/>
    <w:rsid w:val="00704A93"/>
    <w:rsid w:val="007051C7"/>
    <w:rsid w:val="00705666"/>
    <w:rsid w:val="007056A5"/>
    <w:rsid w:val="007056C4"/>
    <w:rsid w:val="00706A35"/>
    <w:rsid w:val="00706B72"/>
    <w:rsid w:val="00706D0A"/>
    <w:rsid w:val="00706D33"/>
    <w:rsid w:val="00707338"/>
    <w:rsid w:val="00707803"/>
    <w:rsid w:val="00707FAD"/>
    <w:rsid w:val="00710812"/>
    <w:rsid w:val="0071093B"/>
    <w:rsid w:val="007109A4"/>
    <w:rsid w:val="00711961"/>
    <w:rsid w:val="00712A2E"/>
    <w:rsid w:val="00712CEE"/>
    <w:rsid w:val="00713AAC"/>
    <w:rsid w:val="00714870"/>
    <w:rsid w:val="00714C18"/>
    <w:rsid w:val="007150DA"/>
    <w:rsid w:val="007154FE"/>
    <w:rsid w:val="007161C6"/>
    <w:rsid w:val="00716534"/>
    <w:rsid w:val="00716554"/>
    <w:rsid w:val="0071696C"/>
    <w:rsid w:val="00717A8B"/>
    <w:rsid w:val="00717C2E"/>
    <w:rsid w:val="00720510"/>
    <w:rsid w:val="007205CE"/>
    <w:rsid w:val="00721D6B"/>
    <w:rsid w:val="007222B5"/>
    <w:rsid w:val="00722F58"/>
    <w:rsid w:val="0072347E"/>
    <w:rsid w:val="007234C7"/>
    <w:rsid w:val="00723B52"/>
    <w:rsid w:val="00724004"/>
    <w:rsid w:val="0072443A"/>
    <w:rsid w:val="007245A0"/>
    <w:rsid w:val="00724AF6"/>
    <w:rsid w:val="00726062"/>
    <w:rsid w:val="00726FC5"/>
    <w:rsid w:val="00727066"/>
    <w:rsid w:val="00727320"/>
    <w:rsid w:val="00727360"/>
    <w:rsid w:val="007277BE"/>
    <w:rsid w:val="007278FE"/>
    <w:rsid w:val="00727FC0"/>
    <w:rsid w:val="0073011B"/>
    <w:rsid w:val="0073052E"/>
    <w:rsid w:val="007311DD"/>
    <w:rsid w:val="007311F9"/>
    <w:rsid w:val="007312AE"/>
    <w:rsid w:val="00731665"/>
    <w:rsid w:val="0073187B"/>
    <w:rsid w:val="00731E1C"/>
    <w:rsid w:val="00732008"/>
    <w:rsid w:val="0073210B"/>
    <w:rsid w:val="00732376"/>
    <w:rsid w:val="00732420"/>
    <w:rsid w:val="00732506"/>
    <w:rsid w:val="007332C3"/>
    <w:rsid w:val="0073411A"/>
    <w:rsid w:val="007344C3"/>
    <w:rsid w:val="007347A8"/>
    <w:rsid w:val="00734DFB"/>
    <w:rsid w:val="007360DA"/>
    <w:rsid w:val="00736419"/>
    <w:rsid w:val="00736E23"/>
    <w:rsid w:val="00737436"/>
    <w:rsid w:val="0073746A"/>
    <w:rsid w:val="007378D6"/>
    <w:rsid w:val="0074036A"/>
    <w:rsid w:val="0074091D"/>
    <w:rsid w:val="00741A93"/>
    <w:rsid w:val="00741BE4"/>
    <w:rsid w:val="00742A85"/>
    <w:rsid w:val="0074340D"/>
    <w:rsid w:val="0074344A"/>
    <w:rsid w:val="00743D14"/>
    <w:rsid w:val="00743F6A"/>
    <w:rsid w:val="007447A8"/>
    <w:rsid w:val="0074490B"/>
    <w:rsid w:val="00744984"/>
    <w:rsid w:val="007449B1"/>
    <w:rsid w:val="007449F1"/>
    <w:rsid w:val="00745CE8"/>
    <w:rsid w:val="0074643C"/>
    <w:rsid w:val="00746D5E"/>
    <w:rsid w:val="00746E98"/>
    <w:rsid w:val="00746FE1"/>
    <w:rsid w:val="00747495"/>
    <w:rsid w:val="00747872"/>
    <w:rsid w:val="00747901"/>
    <w:rsid w:val="00750B54"/>
    <w:rsid w:val="00750B9B"/>
    <w:rsid w:val="00751362"/>
    <w:rsid w:val="007515AB"/>
    <w:rsid w:val="00752484"/>
    <w:rsid w:val="007526B1"/>
    <w:rsid w:val="00752B75"/>
    <w:rsid w:val="007537DF"/>
    <w:rsid w:val="00753D91"/>
    <w:rsid w:val="00753DF7"/>
    <w:rsid w:val="00754509"/>
    <w:rsid w:val="00754968"/>
    <w:rsid w:val="00754B19"/>
    <w:rsid w:val="00754B1E"/>
    <w:rsid w:val="00754BF5"/>
    <w:rsid w:val="00756459"/>
    <w:rsid w:val="00757313"/>
    <w:rsid w:val="00757540"/>
    <w:rsid w:val="00757987"/>
    <w:rsid w:val="00757E49"/>
    <w:rsid w:val="00757EEE"/>
    <w:rsid w:val="00760488"/>
    <w:rsid w:val="00760840"/>
    <w:rsid w:val="007608B9"/>
    <w:rsid w:val="00760D20"/>
    <w:rsid w:val="00761116"/>
    <w:rsid w:val="007613E6"/>
    <w:rsid w:val="00761AB5"/>
    <w:rsid w:val="00761CB7"/>
    <w:rsid w:val="00763541"/>
    <w:rsid w:val="00763B22"/>
    <w:rsid w:val="00764337"/>
    <w:rsid w:val="00765BED"/>
    <w:rsid w:val="00765BFF"/>
    <w:rsid w:val="00766117"/>
    <w:rsid w:val="007661D1"/>
    <w:rsid w:val="0076684F"/>
    <w:rsid w:val="0076688C"/>
    <w:rsid w:val="00766B9B"/>
    <w:rsid w:val="00766F16"/>
    <w:rsid w:val="00766F81"/>
    <w:rsid w:val="0076747F"/>
    <w:rsid w:val="007674CE"/>
    <w:rsid w:val="007679D6"/>
    <w:rsid w:val="00767ABF"/>
    <w:rsid w:val="00770288"/>
    <w:rsid w:val="0077051C"/>
    <w:rsid w:val="0077061D"/>
    <w:rsid w:val="00770E7A"/>
    <w:rsid w:val="00770EC4"/>
    <w:rsid w:val="0077152B"/>
    <w:rsid w:val="00771632"/>
    <w:rsid w:val="00771B04"/>
    <w:rsid w:val="00772041"/>
    <w:rsid w:val="00772405"/>
    <w:rsid w:val="00772A46"/>
    <w:rsid w:val="00772B38"/>
    <w:rsid w:val="0077336E"/>
    <w:rsid w:val="00775F58"/>
    <w:rsid w:val="00776339"/>
    <w:rsid w:val="00776AFE"/>
    <w:rsid w:val="00776B76"/>
    <w:rsid w:val="007770BF"/>
    <w:rsid w:val="007773F9"/>
    <w:rsid w:val="00777645"/>
    <w:rsid w:val="00777739"/>
    <w:rsid w:val="00777906"/>
    <w:rsid w:val="007779E3"/>
    <w:rsid w:val="00780F8B"/>
    <w:rsid w:val="007811B1"/>
    <w:rsid w:val="00781A19"/>
    <w:rsid w:val="00781A44"/>
    <w:rsid w:val="00781EE5"/>
    <w:rsid w:val="00781F2E"/>
    <w:rsid w:val="00782037"/>
    <w:rsid w:val="00782E38"/>
    <w:rsid w:val="00782F97"/>
    <w:rsid w:val="007830FE"/>
    <w:rsid w:val="007838F2"/>
    <w:rsid w:val="00783BFE"/>
    <w:rsid w:val="00784BF2"/>
    <w:rsid w:val="007857F3"/>
    <w:rsid w:val="00785930"/>
    <w:rsid w:val="00785976"/>
    <w:rsid w:val="00785FA4"/>
    <w:rsid w:val="00785FBD"/>
    <w:rsid w:val="0078606A"/>
    <w:rsid w:val="00786258"/>
    <w:rsid w:val="007867BA"/>
    <w:rsid w:val="0078753A"/>
    <w:rsid w:val="0078758E"/>
    <w:rsid w:val="00787726"/>
    <w:rsid w:val="00787955"/>
    <w:rsid w:val="00787E5E"/>
    <w:rsid w:val="00790D38"/>
    <w:rsid w:val="007919C8"/>
    <w:rsid w:val="00792137"/>
    <w:rsid w:val="00792357"/>
    <w:rsid w:val="00792970"/>
    <w:rsid w:val="00792D21"/>
    <w:rsid w:val="00793C33"/>
    <w:rsid w:val="0079420D"/>
    <w:rsid w:val="00794473"/>
    <w:rsid w:val="00794582"/>
    <w:rsid w:val="007946C2"/>
    <w:rsid w:val="007950AA"/>
    <w:rsid w:val="007958AF"/>
    <w:rsid w:val="00795A63"/>
    <w:rsid w:val="00795CA3"/>
    <w:rsid w:val="00795FAC"/>
    <w:rsid w:val="00796090"/>
    <w:rsid w:val="00796418"/>
    <w:rsid w:val="0079641C"/>
    <w:rsid w:val="00796DD0"/>
    <w:rsid w:val="0079741F"/>
    <w:rsid w:val="00797490"/>
    <w:rsid w:val="0079767D"/>
    <w:rsid w:val="00797917"/>
    <w:rsid w:val="00797AB5"/>
    <w:rsid w:val="00797F4F"/>
    <w:rsid w:val="007A01DE"/>
    <w:rsid w:val="007A0362"/>
    <w:rsid w:val="007A08BC"/>
    <w:rsid w:val="007A0E4D"/>
    <w:rsid w:val="007A0EA9"/>
    <w:rsid w:val="007A1411"/>
    <w:rsid w:val="007A2002"/>
    <w:rsid w:val="007A2534"/>
    <w:rsid w:val="007A2BCD"/>
    <w:rsid w:val="007A3E8A"/>
    <w:rsid w:val="007A426F"/>
    <w:rsid w:val="007A4F8D"/>
    <w:rsid w:val="007A5013"/>
    <w:rsid w:val="007A67AD"/>
    <w:rsid w:val="007A69BA"/>
    <w:rsid w:val="007A6DEF"/>
    <w:rsid w:val="007A6F71"/>
    <w:rsid w:val="007A714C"/>
    <w:rsid w:val="007A7E07"/>
    <w:rsid w:val="007B03F8"/>
    <w:rsid w:val="007B049E"/>
    <w:rsid w:val="007B0779"/>
    <w:rsid w:val="007B0A85"/>
    <w:rsid w:val="007B0DDE"/>
    <w:rsid w:val="007B0E9D"/>
    <w:rsid w:val="007B0FD0"/>
    <w:rsid w:val="007B166C"/>
    <w:rsid w:val="007B1A68"/>
    <w:rsid w:val="007B1C18"/>
    <w:rsid w:val="007B1E3C"/>
    <w:rsid w:val="007B24C0"/>
    <w:rsid w:val="007B276B"/>
    <w:rsid w:val="007B27F3"/>
    <w:rsid w:val="007B2928"/>
    <w:rsid w:val="007B2F6A"/>
    <w:rsid w:val="007B3114"/>
    <w:rsid w:val="007B3315"/>
    <w:rsid w:val="007B3608"/>
    <w:rsid w:val="007B3699"/>
    <w:rsid w:val="007B3ED0"/>
    <w:rsid w:val="007B4047"/>
    <w:rsid w:val="007B48CC"/>
    <w:rsid w:val="007B4C29"/>
    <w:rsid w:val="007B50E5"/>
    <w:rsid w:val="007B5B44"/>
    <w:rsid w:val="007B6136"/>
    <w:rsid w:val="007B6B62"/>
    <w:rsid w:val="007B70C8"/>
    <w:rsid w:val="007B747E"/>
    <w:rsid w:val="007B7722"/>
    <w:rsid w:val="007B7768"/>
    <w:rsid w:val="007B7E8C"/>
    <w:rsid w:val="007C01E9"/>
    <w:rsid w:val="007C07C2"/>
    <w:rsid w:val="007C084C"/>
    <w:rsid w:val="007C0B4D"/>
    <w:rsid w:val="007C196D"/>
    <w:rsid w:val="007C2054"/>
    <w:rsid w:val="007C290D"/>
    <w:rsid w:val="007C29F2"/>
    <w:rsid w:val="007C2A2C"/>
    <w:rsid w:val="007C2F8F"/>
    <w:rsid w:val="007C30F1"/>
    <w:rsid w:val="007C466F"/>
    <w:rsid w:val="007C522D"/>
    <w:rsid w:val="007C52D2"/>
    <w:rsid w:val="007C57AB"/>
    <w:rsid w:val="007C5933"/>
    <w:rsid w:val="007C61E3"/>
    <w:rsid w:val="007C64BD"/>
    <w:rsid w:val="007C770E"/>
    <w:rsid w:val="007C7F1A"/>
    <w:rsid w:val="007D021C"/>
    <w:rsid w:val="007D0320"/>
    <w:rsid w:val="007D146D"/>
    <w:rsid w:val="007D148B"/>
    <w:rsid w:val="007D175B"/>
    <w:rsid w:val="007D1803"/>
    <w:rsid w:val="007D20B6"/>
    <w:rsid w:val="007D24C5"/>
    <w:rsid w:val="007D27E4"/>
    <w:rsid w:val="007D29D0"/>
    <w:rsid w:val="007D2A2E"/>
    <w:rsid w:val="007D2A75"/>
    <w:rsid w:val="007D3200"/>
    <w:rsid w:val="007D3AFE"/>
    <w:rsid w:val="007D43D2"/>
    <w:rsid w:val="007D49C9"/>
    <w:rsid w:val="007D59ED"/>
    <w:rsid w:val="007D5C2A"/>
    <w:rsid w:val="007D5DDC"/>
    <w:rsid w:val="007D6C83"/>
    <w:rsid w:val="007D7AA4"/>
    <w:rsid w:val="007D7B4B"/>
    <w:rsid w:val="007D7DCD"/>
    <w:rsid w:val="007E00D6"/>
    <w:rsid w:val="007E06C0"/>
    <w:rsid w:val="007E160B"/>
    <w:rsid w:val="007E1A74"/>
    <w:rsid w:val="007E1AC3"/>
    <w:rsid w:val="007E1CF6"/>
    <w:rsid w:val="007E23D7"/>
    <w:rsid w:val="007E29E8"/>
    <w:rsid w:val="007E2A20"/>
    <w:rsid w:val="007E34C1"/>
    <w:rsid w:val="007E3E75"/>
    <w:rsid w:val="007E3EE3"/>
    <w:rsid w:val="007E40D3"/>
    <w:rsid w:val="007E47CB"/>
    <w:rsid w:val="007E5259"/>
    <w:rsid w:val="007E54BE"/>
    <w:rsid w:val="007E55BB"/>
    <w:rsid w:val="007E5967"/>
    <w:rsid w:val="007E61AD"/>
    <w:rsid w:val="007E6351"/>
    <w:rsid w:val="007E685E"/>
    <w:rsid w:val="007E72FF"/>
    <w:rsid w:val="007E75F0"/>
    <w:rsid w:val="007E7A96"/>
    <w:rsid w:val="007E7F3C"/>
    <w:rsid w:val="007F06B0"/>
    <w:rsid w:val="007F0B52"/>
    <w:rsid w:val="007F0B72"/>
    <w:rsid w:val="007F14C2"/>
    <w:rsid w:val="007F15E1"/>
    <w:rsid w:val="007F1FD4"/>
    <w:rsid w:val="007F227F"/>
    <w:rsid w:val="007F22C8"/>
    <w:rsid w:val="007F2741"/>
    <w:rsid w:val="007F2A5B"/>
    <w:rsid w:val="007F3112"/>
    <w:rsid w:val="007F3793"/>
    <w:rsid w:val="007F451B"/>
    <w:rsid w:val="007F4BAD"/>
    <w:rsid w:val="007F5B58"/>
    <w:rsid w:val="007F6C74"/>
    <w:rsid w:val="007F71BD"/>
    <w:rsid w:val="007F7266"/>
    <w:rsid w:val="007F728A"/>
    <w:rsid w:val="007F7D12"/>
    <w:rsid w:val="007F7D74"/>
    <w:rsid w:val="0080086C"/>
    <w:rsid w:val="008014F7"/>
    <w:rsid w:val="008016AF"/>
    <w:rsid w:val="00801D2A"/>
    <w:rsid w:val="00802153"/>
    <w:rsid w:val="00802512"/>
    <w:rsid w:val="0080263B"/>
    <w:rsid w:val="00802B44"/>
    <w:rsid w:val="00802C00"/>
    <w:rsid w:val="00803692"/>
    <w:rsid w:val="00803CA6"/>
    <w:rsid w:val="00803F44"/>
    <w:rsid w:val="008041D4"/>
    <w:rsid w:val="00804BC3"/>
    <w:rsid w:val="008053B0"/>
    <w:rsid w:val="0080646E"/>
    <w:rsid w:val="00806481"/>
    <w:rsid w:val="00806578"/>
    <w:rsid w:val="00806A0F"/>
    <w:rsid w:val="00807058"/>
    <w:rsid w:val="008070B0"/>
    <w:rsid w:val="00807939"/>
    <w:rsid w:val="00807A96"/>
    <w:rsid w:val="00807B7D"/>
    <w:rsid w:val="00810016"/>
    <w:rsid w:val="00810E8F"/>
    <w:rsid w:val="00811819"/>
    <w:rsid w:val="00811A49"/>
    <w:rsid w:val="00811BA7"/>
    <w:rsid w:val="008122EC"/>
    <w:rsid w:val="00812840"/>
    <w:rsid w:val="00812851"/>
    <w:rsid w:val="008142E5"/>
    <w:rsid w:val="008150DD"/>
    <w:rsid w:val="008154F1"/>
    <w:rsid w:val="0081557C"/>
    <w:rsid w:val="008159A0"/>
    <w:rsid w:val="00816BD4"/>
    <w:rsid w:val="00816C05"/>
    <w:rsid w:val="0081737F"/>
    <w:rsid w:val="00817CFD"/>
    <w:rsid w:val="008202F3"/>
    <w:rsid w:val="0082052E"/>
    <w:rsid w:val="00820954"/>
    <w:rsid w:val="00820ABB"/>
    <w:rsid w:val="00820D43"/>
    <w:rsid w:val="0082109C"/>
    <w:rsid w:val="008218B6"/>
    <w:rsid w:val="00821DD3"/>
    <w:rsid w:val="0082236B"/>
    <w:rsid w:val="00823635"/>
    <w:rsid w:val="0082385A"/>
    <w:rsid w:val="00823A6C"/>
    <w:rsid w:val="00823F2C"/>
    <w:rsid w:val="00824317"/>
    <w:rsid w:val="0082514E"/>
    <w:rsid w:val="00825A8F"/>
    <w:rsid w:val="00826012"/>
    <w:rsid w:val="008260D0"/>
    <w:rsid w:val="00826124"/>
    <w:rsid w:val="00826183"/>
    <w:rsid w:val="00826806"/>
    <w:rsid w:val="00826DB9"/>
    <w:rsid w:val="00826E12"/>
    <w:rsid w:val="00826E22"/>
    <w:rsid w:val="00826EEA"/>
    <w:rsid w:val="00827127"/>
    <w:rsid w:val="00827506"/>
    <w:rsid w:val="00827915"/>
    <w:rsid w:val="0083090B"/>
    <w:rsid w:val="008309CA"/>
    <w:rsid w:val="00831883"/>
    <w:rsid w:val="00831C10"/>
    <w:rsid w:val="008321FA"/>
    <w:rsid w:val="0083277C"/>
    <w:rsid w:val="008327F1"/>
    <w:rsid w:val="00833445"/>
    <w:rsid w:val="00833DF4"/>
    <w:rsid w:val="008344BD"/>
    <w:rsid w:val="0083508D"/>
    <w:rsid w:val="00835156"/>
    <w:rsid w:val="00835996"/>
    <w:rsid w:val="00835F58"/>
    <w:rsid w:val="00836720"/>
    <w:rsid w:val="00836EA9"/>
    <w:rsid w:val="0083736E"/>
    <w:rsid w:val="00837526"/>
    <w:rsid w:val="0083753B"/>
    <w:rsid w:val="00837955"/>
    <w:rsid w:val="008379E4"/>
    <w:rsid w:val="00837B2F"/>
    <w:rsid w:val="00840267"/>
    <w:rsid w:val="00840B75"/>
    <w:rsid w:val="00840C7C"/>
    <w:rsid w:val="00841946"/>
    <w:rsid w:val="00842029"/>
    <w:rsid w:val="00842393"/>
    <w:rsid w:val="008424CE"/>
    <w:rsid w:val="0084261C"/>
    <w:rsid w:val="0084272E"/>
    <w:rsid w:val="00842910"/>
    <w:rsid w:val="00842F82"/>
    <w:rsid w:val="0084442A"/>
    <w:rsid w:val="00845273"/>
    <w:rsid w:val="008459C1"/>
    <w:rsid w:val="00845B79"/>
    <w:rsid w:val="00846785"/>
    <w:rsid w:val="00846B3B"/>
    <w:rsid w:val="00847236"/>
    <w:rsid w:val="0084739B"/>
    <w:rsid w:val="00847B15"/>
    <w:rsid w:val="00847E26"/>
    <w:rsid w:val="00850250"/>
    <w:rsid w:val="00850FE6"/>
    <w:rsid w:val="00851E14"/>
    <w:rsid w:val="00851F98"/>
    <w:rsid w:val="008524F3"/>
    <w:rsid w:val="008528D6"/>
    <w:rsid w:val="008528EE"/>
    <w:rsid w:val="0085313F"/>
    <w:rsid w:val="00853571"/>
    <w:rsid w:val="008538C9"/>
    <w:rsid w:val="0085400A"/>
    <w:rsid w:val="0085403D"/>
    <w:rsid w:val="00854728"/>
    <w:rsid w:val="00854787"/>
    <w:rsid w:val="00854DE7"/>
    <w:rsid w:val="008559B0"/>
    <w:rsid w:val="00855DC1"/>
    <w:rsid w:val="00855E99"/>
    <w:rsid w:val="00856637"/>
    <w:rsid w:val="0085755B"/>
    <w:rsid w:val="0085779F"/>
    <w:rsid w:val="008579DF"/>
    <w:rsid w:val="00860201"/>
    <w:rsid w:val="008605B1"/>
    <w:rsid w:val="00860C32"/>
    <w:rsid w:val="008610D3"/>
    <w:rsid w:val="0086194F"/>
    <w:rsid w:val="00861CAC"/>
    <w:rsid w:val="00861D27"/>
    <w:rsid w:val="00861E01"/>
    <w:rsid w:val="00862690"/>
    <w:rsid w:val="00862AB4"/>
    <w:rsid w:val="008639C1"/>
    <w:rsid w:val="00863DE2"/>
    <w:rsid w:val="008640D0"/>
    <w:rsid w:val="008645C3"/>
    <w:rsid w:val="00864A5A"/>
    <w:rsid w:val="00864A9C"/>
    <w:rsid w:val="00864AF0"/>
    <w:rsid w:val="00864F5A"/>
    <w:rsid w:val="008657E8"/>
    <w:rsid w:val="00865BAE"/>
    <w:rsid w:val="00865EC7"/>
    <w:rsid w:val="008666AF"/>
    <w:rsid w:val="00867E59"/>
    <w:rsid w:val="00870331"/>
    <w:rsid w:val="00870356"/>
    <w:rsid w:val="00870794"/>
    <w:rsid w:val="008710AE"/>
    <w:rsid w:val="00872A06"/>
    <w:rsid w:val="0087409C"/>
    <w:rsid w:val="00874783"/>
    <w:rsid w:val="00874AD3"/>
    <w:rsid w:val="008750F3"/>
    <w:rsid w:val="008751B6"/>
    <w:rsid w:val="0087635B"/>
    <w:rsid w:val="00876A7A"/>
    <w:rsid w:val="00876F07"/>
    <w:rsid w:val="008772B8"/>
    <w:rsid w:val="008802DA"/>
    <w:rsid w:val="00880437"/>
    <w:rsid w:val="00880648"/>
    <w:rsid w:val="0088126C"/>
    <w:rsid w:val="00881756"/>
    <w:rsid w:val="00881B24"/>
    <w:rsid w:val="00882830"/>
    <w:rsid w:val="00882CEB"/>
    <w:rsid w:val="00882E2B"/>
    <w:rsid w:val="00882EA8"/>
    <w:rsid w:val="00883FBB"/>
    <w:rsid w:val="00884780"/>
    <w:rsid w:val="00884BFB"/>
    <w:rsid w:val="00884C56"/>
    <w:rsid w:val="008853CB"/>
    <w:rsid w:val="0088591E"/>
    <w:rsid w:val="00885F4B"/>
    <w:rsid w:val="00886AC4"/>
    <w:rsid w:val="00886B91"/>
    <w:rsid w:val="00886BCA"/>
    <w:rsid w:val="008873DF"/>
    <w:rsid w:val="00887A56"/>
    <w:rsid w:val="00887BAE"/>
    <w:rsid w:val="00887C9D"/>
    <w:rsid w:val="00890E38"/>
    <w:rsid w:val="00890ED4"/>
    <w:rsid w:val="00891627"/>
    <w:rsid w:val="008917B4"/>
    <w:rsid w:val="00892185"/>
    <w:rsid w:val="00892C92"/>
    <w:rsid w:val="00892D40"/>
    <w:rsid w:val="00892E27"/>
    <w:rsid w:val="008940CF"/>
    <w:rsid w:val="00894341"/>
    <w:rsid w:val="0089435E"/>
    <w:rsid w:val="008944B0"/>
    <w:rsid w:val="008946B4"/>
    <w:rsid w:val="0089550B"/>
    <w:rsid w:val="00895614"/>
    <w:rsid w:val="008958F5"/>
    <w:rsid w:val="00895C61"/>
    <w:rsid w:val="00895C8F"/>
    <w:rsid w:val="00896C8C"/>
    <w:rsid w:val="008977F1"/>
    <w:rsid w:val="00897D9C"/>
    <w:rsid w:val="008A18B4"/>
    <w:rsid w:val="008A2144"/>
    <w:rsid w:val="008A22B1"/>
    <w:rsid w:val="008A2BE1"/>
    <w:rsid w:val="008A35D0"/>
    <w:rsid w:val="008A3B29"/>
    <w:rsid w:val="008A42F7"/>
    <w:rsid w:val="008A4BA0"/>
    <w:rsid w:val="008A4DB7"/>
    <w:rsid w:val="008A5B37"/>
    <w:rsid w:val="008A5E2E"/>
    <w:rsid w:val="008A62B1"/>
    <w:rsid w:val="008A754A"/>
    <w:rsid w:val="008A7561"/>
    <w:rsid w:val="008A7F60"/>
    <w:rsid w:val="008A7FD2"/>
    <w:rsid w:val="008B01F9"/>
    <w:rsid w:val="008B053D"/>
    <w:rsid w:val="008B2083"/>
    <w:rsid w:val="008B209D"/>
    <w:rsid w:val="008B29AC"/>
    <w:rsid w:val="008B2A39"/>
    <w:rsid w:val="008B2AD1"/>
    <w:rsid w:val="008B2C60"/>
    <w:rsid w:val="008B32C3"/>
    <w:rsid w:val="008B331C"/>
    <w:rsid w:val="008B3B29"/>
    <w:rsid w:val="008B3C5E"/>
    <w:rsid w:val="008B3C84"/>
    <w:rsid w:val="008B3CD7"/>
    <w:rsid w:val="008B46E0"/>
    <w:rsid w:val="008B520C"/>
    <w:rsid w:val="008B57F5"/>
    <w:rsid w:val="008B627A"/>
    <w:rsid w:val="008B6EA3"/>
    <w:rsid w:val="008B73B8"/>
    <w:rsid w:val="008B7CFE"/>
    <w:rsid w:val="008B7D80"/>
    <w:rsid w:val="008B7E24"/>
    <w:rsid w:val="008C0869"/>
    <w:rsid w:val="008C0CAF"/>
    <w:rsid w:val="008C0EE6"/>
    <w:rsid w:val="008C0F7D"/>
    <w:rsid w:val="008C2511"/>
    <w:rsid w:val="008C269F"/>
    <w:rsid w:val="008C2834"/>
    <w:rsid w:val="008C2850"/>
    <w:rsid w:val="008C2DEF"/>
    <w:rsid w:val="008C375B"/>
    <w:rsid w:val="008C3781"/>
    <w:rsid w:val="008C4687"/>
    <w:rsid w:val="008C47C8"/>
    <w:rsid w:val="008C490D"/>
    <w:rsid w:val="008C5584"/>
    <w:rsid w:val="008C59CC"/>
    <w:rsid w:val="008C634D"/>
    <w:rsid w:val="008C6365"/>
    <w:rsid w:val="008C78FB"/>
    <w:rsid w:val="008C7D2F"/>
    <w:rsid w:val="008D0138"/>
    <w:rsid w:val="008D0894"/>
    <w:rsid w:val="008D1249"/>
    <w:rsid w:val="008D1ABC"/>
    <w:rsid w:val="008D1F25"/>
    <w:rsid w:val="008D215D"/>
    <w:rsid w:val="008D2688"/>
    <w:rsid w:val="008D32B0"/>
    <w:rsid w:val="008D39BE"/>
    <w:rsid w:val="008D40F6"/>
    <w:rsid w:val="008D5255"/>
    <w:rsid w:val="008D736B"/>
    <w:rsid w:val="008D7A1F"/>
    <w:rsid w:val="008D7ACD"/>
    <w:rsid w:val="008E0DBA"/>
    <w:rsid w:val="008E183E"/>
    <w:rsid w:val="008E2408"/>
    <w:rsid w:val="008E28A9"/>
    <w:rsid w:val="008E3A83"/>
    <w:rsid w:val="008E441B"/>
    <w:rsid w:val="008E45D0"/>
    <w:rsid w:val="008E46C8"/>
    <w:rsid w:val="008E4B7C"/>
    <w:rsid w:val="008E59DC"/>
    <w:rsid w:val="008E5B6B"/>
    <w:rsid w:val="008E5E56"/>
    <w:rsid w:val="008E5F4A"/>
    <w:rsid w:val="008E69B9"/>
    <w:rsid w:val="008E6B25"/>
    <w:rsid w:val="008E7889"/>
    <w:rsid w:val="008F0C76"/>
    <w:rsid w:val="008F0FC7"/>
    <w:rsid w:val="008F1571"/>
    <w:rsid w:val="008F1A54"/>
    <w:rsid w:val="008F2294"/>
    <w:rsid w:val="008F24CF"/>
    <w:rsid w:val="008F2711"/>
    <w:rsid w:val="008F2992"/>
    <w:rsid w:val="008F32C3"/>
    <w:rsid w:val="008F4598"/>
    <w:rsid w:val="008F46F1"/>
    <w:rsid w:val="008F4D40"/>
    <w:rsid w:val="008F4E71"/>
    <w:rsid w:val="008F5018"/>
    <w:rsid w:val="008F5A15"/>
    <w:rsid w:val="008F5D17"/>
    <w:rsid w:val="008F604C"/>
    <w:rsid w:val="008F64D8"/>
    <w:rsid w:val="008F7904"/>
    <w:rsid w:val="008F7995"/>
    <w:rsid w:val="00900318"/>
    <w:rsid w:val="009003FC"/>
    <w:rsid w:val="0090089F"/>
    <w:rsid w:val="009008E9"/>
    <w:rsid w:val="00900A9F"/>
    <w:rsid w:val="009020EC"/>
    <w:rsid w:val="00902276"/>
    <w:rsid w:val="00902442"/>
    <w:rsid w:val="0090286E"/>
    <w:rsid w:val="0090290C"/>
    <w:rsid w:val="00902ACF"/>
    <w:rsid w:val="00902C13"/>
    <w:rsid w:val="0090316E"/>
    <w:rsid w:val="00903559"/>
    <w:rsid w:val="0090396C"/>
    <w:rsid w:val="00903C53"/>
    <w:rsid w:val="0090425F"/>
    <w:rsid w:val="009046FB"/>
    <w:rsid w:val="009046FF"/>
    <w:rsid w:val="009050B4"/>
    <w:rsid w:val="00905A81"/>
    <w:rsid w:val="00905B91"/>
    <w:rsid w:val="00906563"/>
    <w:rsid w:val="00906759"/>
    <w:rsid w:val="009071B8"/>
    <w:rsid w:val="00907215"/>
    <w:rsid w:val="009073F2"/>
    <w:rsid w:val="0090756C"/>
    <w:rsid w:val="00907678"/>
    <w:rsid w:val="00907A60"/>
    <w:rsid w:val="00907EFF"/>
    <w:rsid w:val="009114E1"/>
    <w:rsid w:val="009116C4"/>
    <w:rsid w:val="00911845"/>
    <w:rsid w:val="00911897"/>
    <w:rsid w:val="00911D83"/>
    <w:rsid w:val="00911F2F"/>
    <w:rsid w:val="009123A6"/>
    <w:rsid w:val="00912845"/>
    <w:rsid w:val="009129A4"/>
    <w:rsid w:val="00912AB1"/>
    <w:rsid w:val="00912D3A"/>
    <w:rsid w:val="00912E71"/>
    <w:rsid w:val="00912F42"/>
    <w:rsid w:val="00913733"/>
    <w:rsid w:val="00914213"/>
    <w:rsid w:val="00914C69"/>
    <w:rsid w:val="009156CB"/>
    <w:rsid w:val="009157E6"/>
    <w:rsid w:val="00915A8C"/>
    <w:rsid w:val="00916753"/>
    <w:rsid w:val="009179A0"/>
    <w:rsid w:val="0092015A"/>
    <w:rsid w:val="00920B98"/>
    <w:rsid w:val="00921061"/>
    <w:rsid w:val="009210AE"/>
    <w:rsid w:val="00921936"/>
    <w:rsid w:val="00921BE8"/>
    <w:rsid w:val="00922288"/>
    <w:rsid w:val="00922328"/>
    <w:rsid w:val="00922D48"/>
    <w:rsid w:val="00922E67"/>
    <w:rsid w:val="009235E5"/>
    <w:rsid w:val="0092426A"/>
    <w:rsid w:val="00924447"/>
    <w:rsid w:val="00924A7E"/>
    <w:rsid w:val="009256EF"/>
    <w:rsid w:val="00925753"/>
    <w:rsid w:val="00925A81"/>
    <w:rsid w:val="00925C29"/>
    <w:rsid w:val="00925EE7"/>
    <w:rsid w:val="009264B4"/>
    <w:rsid w:val="00926937"/>
    <w:rsid w:val="009274FF"/>
    <w:rsid w:val="0092764C"/>
    <w:rsid w:val="00927737"/>
    <w:rsid w:val="009278EC"/>
    <w:rsid w:val="00931C35"/>
    <w:rsid w:val="00932D9F"/>
    <w:rsid w:val="0093343A"/>
    <w:rsid w:val="0093397E"/>
    <w:rsid w:val="00933F47"/>
    <w:rsid w:val="00933FDB"/>
    <w:rsid w:val="009343F9"/>
    <w:rsid w:val="00934CA5"/>
    <w:rsid w:val="0093574A"/>
    <w:rsid w:val="0093579B"/>
    <w:rsid w:val="00935BA2"/>
    <w:rsid w:val="00935C21"/>
    <w:rsid w:val="009361D9"/>
    <w:rsid w:val="0093626D"/>
    <w:rsid w:val="009363F0"/>
    <w:rsid w:val="009371B7"/>
    <w:rsid w:val="009379D9"/>
    <w:rsid w:val="00937B27"/>
    <w:rsid w:val="00937D83"/>
    <w:rsid w:val="00937DB9"/>
    <w:rsid w:val="00940716"/>
    <w:rsid w:val="00940B1C"/>
    <w:rsid w:val="00940BDF"/>
    <w:rsid w:val="00940E4D"/>
    <w:rsid w:val="0094238E"/>
    <w:rsid w:val="00942434"/>
    <w:rsid w:val="00942935"/>
    <w:rsid w:val="0094307C"/>
    <w:rsid w:val="009436C3"/>
    <w:rsid w:val="00944857"/>
    <w:rsid w:val="00944DFE"/>
    <w:rsid w:val="0094571D"/>
    <w:rsid w:val="00945878"/>
    <w:rsid w:val="009460D4"/>
    <w:rsid w:val="0094655E"/>
    <w:rsid w:val="009471CC"/>
    <w:rsid w:val="00947369"/>
    <w:rsid w:val="009477DA"/>
    <w:rsid w:val="00947E74"/>
    <w:rsid w:val="00950A67"/>
    <w:rsid w:val="00950AC9"/>
    <w:rsid w:val="009514B5"/>
    <w:rsid w:val="0095159D"/>
    <w:rsid w:val="00951756"/>
    <w:rsid w:val="00951CDF"/>
    <w:rsid w:val="00952005"/>
    <w:rsid w:val="00952574"/>
    <w:rsid w:val="00952889"/>
    <w:rsid w:val="009528E4"/>
    <w:rsid w:val="00952D2A"/>
    <w:rsid w:val="00952E56"/>
    <w:rsid w:val="00952F89"/>
    <w:rsid w:val="00953440"/>
    <w:rsid w:val="00953451"/>
    <w:rsid w:val="00953CB2"/>
    <w:rsid w:val="00953E54"/>
    <w:rsid w:val="00954767"/>
    <w:rsid w:val="009549C4"/>
    <w:rsid w:val="00954F7A"/>
    <w:rsid w:val="00954F87"/>
    <w:rsid w:val="0095574B"/>
    <w:rsid w:val="0095599C"/>
    <w:rsid w:val="00956242"/>
    <w:rsid w:val="009562D6"/>
    <w:rsid w:val="0095682E"/>
    <w:rsid w:val="0095699F"/>
    <w:rsid w:val="00956D5F"/>
    <w:rsid w:val="00956D6D"/>
    <w:rsid w:val="00956FB0"/>
    <w:rsid w:val="0095715B"/>
    <w:rsid w:val="00957403"/>
    <w:rsid w:val="009600D3"/>
    <w:rsid w:val="00961F09"/>
    <w:rsid w:val="009630FC"/>
    <w:rsid w:val="0096340F"/>
    <w:rsid w:val="0096344F"/>
    <w:rsid w:val="009642C0"/>
    <w:rsid w:val="00964CF8"/>
    <w:rsid w:val="009658CA"/>
    <w:rsid w:val="00965C8F"/>
    <w:rsid w:val="00965D95"/>
    <w:rsid w:val="00965E54"/>
    <w:rsid w:val="00966099"/>
    <w:rsid w:val="009664A9"/>
    <w:rsid w:val="009665C6"/>
    <w:rsid w:val="009668A0"/>
    <w:rsid w:val="00966938"/>
    <w:rsid w:val="00966BDE"/>
    <w:rsid w:val="00966F5C"/>
    <w:rsid w:val="009674E3"/>
    <w:rsid w:val="009674EC"/>
    <w:rsid w:val="00967AE4"/>
    <w:rsid w:val="00967C94"/>
    <w:rsid w:val="00967E24"/>
    <w:rsid w:val="009701F4"/>
    <w:rsid w:val="00970498"/>
    <w:rsid w:val="009705D8"/>
    <w:rsid w:val="0097109F"/>
    <w:rsid w:val="00971275"/>
    <w:rsid w:val="009717D0"/>
    <w:rsid w:val="00971BB5"/>
    <w:rsid w:val="00971D7D"/>
    <w:rsid w:val="00972427"/>
    <w:rsid w:val="00973BA5"/>
    <w:rsid w:val="00973F29"/>
    <w:rsid w:val="00974866"/>
    <w:rsid w:val="0097498F"/>
    <w:rsid w:val="00974ECE"/>
    <w:rsid w:val="00974FDD"/>
    <w:rsid w:val="00975573"/>
    <w:rsid w:val="00975939"/>
    <w:rsid w:val="00976926"/>
    <w:rsid w:val="009769BC"/>
    <w:rsid w:val="00976A9F"/>
    <w:rsid w:val="00976F2E"/>
    <w:rsid w:val="00977279"/>
    <w:rsid w:val="009775EA"/>
    <w:rsid w:val="009777F5"/>
    <w:rsid w:val="00977C19"/>
    <w:rsid w:val="009806CE"/>
    <w:rsid w:val="0098176E"/>
    <w:rsid w:val="0098271B"/>
    <w:rsid w:val="00982942"/>
    <w:rsid w:val="00983527"/>
    <w:rsid w:val="009841E5"/>
    <w:rsid w:val="00984580"/>
    <w:rsid w:val="00984585"/>
    <w:rsid w:val="00985A46"/>
    <w:rsid w:val="00985BF3"/>
    <w:rsid w:val="00985C9F"/>
    <w:rsid w:val="00985FE6"/>
    <w:rsid w:val="0098632B"/>
    <w:rsid w:val="009863DA"/>
    <w:rsid w:val="0098653E"/>
    <w:rsid w:val="00986CED"/>
    <w:rsid w:val="00986EAE"/>
    <w:rsid w:val="009872E7"/>
    <w:rsid w:val="009901DD"/>
    <w:rsid w:val="009901F6"/>
    <w:rsid w:val="0099021D"/>
    <w:rsid w:val="009918B9"/>
    <w:rsid w:val="00991A90"/>
    <w:rsid w:val="00991E3E"/>
    <w:rsid w:val="00991E79"/>
    <w:rsid w:val="00991F91"/>
    <w:rsid w:val="00992ED9"/>
    <w:rsid w:val="009932E3"/>
    <w:rsid w:val="009943D7"/>
    <w:rsid w:val="00994503"/>
    <w:rsid w:val="009947B7"/>
    <w:rsid w:val="00994A4F"/>
    <w:rsid w:val="00994BDC"/>
    <w:rsid w:val="009959C2"/>
    <w:rsid w:val="00996029"/>
    <w:rsid w:val="00996072"/>
    <w:rsid w:val="0099753E"/>
    <w:rsid w:val="009975AA"/>
    <w:rsid w:val="009978A1"/>
    <w:rsid w:val="00997911"/>
    <w:rsid w:val="00997D04"/>
    <w:rsid w:val="009A001F"/>
    <w:rsid w:val="009A052C"/>
    <w:rsid w:val="009A0587"/>
    <w:rsid w:val="009A071E"/>
    <w:rsid w:val="009A27B4"/>
    <w:rsid w:val="009A2C1A"/>
    <w:rsid w:val="009A2DB4"/>
    <w:rsid w:val="009A2E6A"/>
    <w:rsid w:val="009A2FDE"/>
    <w:rsid w:val="009A310A"/>
    <w:rsid w:val="009A3B1A"/>
    <w:rsid w:val="009A3B91"/>
    <w:rsid w:val="009A4589"/>
    <w:rsid w:val="009A4DF2"/>
    <w:rsid w:val="009A4E6A"/>
    <w:rsid w:val="009A4EF6"/>
    <w:rsid w:val="009A4F7F"/>
    <w:rsid w:val="009A5397"/>
    <w:rsid w:val="009A63D6"/>
    <w:rsid w:val="009A6598"/>
    <w:rsid w:val="009A6928"/>
    <w:rsid w:val="009A7337"/>
    <w:rsid w:val="009A7718"/>
    <w:rsid w:val="009B0EA1"/>
    <w:rsid w:val="009B1B09"/>
    <w:rsid w:val="009B20DC"/>
    <w:rsid w:val="009B217D"/>
    <w:rsid w:val="009B22B1"/>
    <w:rsid w:val="009B2575"/>
    <w:rsid w:val="009B2E46"/>
    <w:rsid w:val="009B31BD"/>
    <w:rsid w:val="009B328B"/>
    <w:rsid w:val="009B333E"/>
    <w:rsid w:val="009B461D"/>
    <w:rsid w:val="009B48B3"/>
    <w:rsid w:val="009B49C5"/>
    <w:rsid w:val="009B57C3"/>
    <w:rsid w:val="009B66C4"/>
    <w:rsid w:val="009B6CF7"/>
    <w:rsid w:val="009B7335"/>
    <w:rsid w:val="009B7D43"/>
    <w:rsid w:val="009C00A5"/>
    <w:rsid w:val="009C05FB"/>
    <w:rsid w:val="009C0692"/>
    <w:rsid w:val="009C18D0"/>
    <w:rsid w:val="009C1C8B"/>
    <w:rsid w:val="009C20B9"/>
    <w:rsid w:val="009C2A32"/>
    <w:rsid w:val="009C2CF4"/>
    <w:rsid w:val="009C3D5A"/>
    <w:rsid w:val="009C3E7C"/>
    <w:rsid w:val="009C41AD"/>
    <w:rsid w:val="009C4989"/>
    <w:rsid w:val="009C4BEC"/>
    <w:rsid w:val="009C4E2F"/>
    <w:rsid w:val="009C4E43"/>
    <w:rsid w:val="009C54D0"/>
    <w:rsid w:val="009C5BAB"/>
    <w:rsid w:val="009C61C0"/>
    <w:rsid w:val="009C7B58"/>
    <w:rsid w:val="009C7E76"/>
    <w:rsid w:val="009D00F9"/>
    <w:rsid w:val="009D0A6E"/>
    <w:rsid w:val="009D119A"/>
    <w:rsid w:val="009D1350"/>
    <w:rsid w:val="009D190B"/>
    <w:rsid w:val="009D1AE0"/>
    <w:rsid w:val="009D22D9"/>
    <w:rsid w:val="009D234B"/>
    <w:rsid w:val="009D2C1C"/>
    <w:rsid w:val="009D33D6"/>
    <w:rsid w:val="009D3651"/>
    <w:rsid w:val="009D3671"/>
    <w:rsid w:val="009D3CCD"/>
    <w:rsid w:val="009D41C3"/>
    <w:rsid w:val="009D4731"/>
    <w:rsid w:val="009D4AD6"/>
    <w:rsid w:val="009D4C3B"/>
    <w:rsid w:val="009D4D07"/>
    <w:rsid w:val="009D4DF9"/>
    <w:rsid w:val="009D4E59"/>
    <w:rsid w:val="009D4FA5"/>
    <w:rsid w:val="009D6946"/>
    <w:rsid w:val="009D6C46"/>
    <w:rsid w:val="009D712D"/>
    <w:rsid w:val="009E068D"/>
    <w:rsid w:val="009E1EED"/>
    <w:rsid w:val="009E2288"/>
    <w:rsid w:val="009E22AE"/>
    <w:rsid w:val="009E2D1C"/>
    <w:rsid w:val="009E3032"/>
    <w:rsid w:val="009E33C6"/>
    <w:rsid w:val="009E37CC"/>
    <w:rsid w:val="009E3B8A"/>
    <w:rsid w:val="009E3DF2"/>
    <w:rsid w:val="009E406E"/>
    <w:rsid w:val="009E4160"/>
    <w:rsid w:val="009E5529"/>
    <w:rsid w:val="009E5ABF"/>
    <w:rsid w:val="009E5FB5"/>
    <w:rsid w:val="009E618A"/>
    <w:rsid w:val="009E6782"/>
    <w:rsid w:val="009E740F"/>
    <w:rsid w:val="009E74BD"/>
    <w:rsid w:val="009E7FA6"/>
    <w:rsid w:val="009F0086"/>
    <w:rsid w:val="009F0A7C"/>
    <w:rsid w:val="009F1100"/>
    <w:rsid w:val="009F12FF"/>
    <w:rsid w:val="009F1644"/>
    <w:rsid w:val="009F27AD"/>
    <w:rsid w:val="009F2C7D"/>
    <w:rsid w:val="009F31F7"/>
    <w:rsid w:val="009F3CD1"/>
    <w:rsid w:val="009F3DB4"/>
    <w:rsid w:val="009F3E6A"/>
    <w:rsid w:val="009F4097"/>
    <w:rsid w:val="009F4719"/>
    <w:rsid w:val="009F50BB"/>
    <w:rsid w:val="009F537E"/>
    <w:rsid w:val="009F5E18"/>
    <w:rsid w:val="009F6B90"/>
    <w:rsid w:val="009F6CCF"/>
    <w:rsid w:val="009F7A57"/>
    <w:rsid w:val="00A0068B"/>
    <w:rsid w:val="00A0091C"/>
    <w:rsid w:val="00A00A3C"/>
    <w:rsid w:val="00A00FE6"/>
    <w:rsid w:val="00A01429"/>
    <w:rsid w:val="00A0179E"/>
    <w:rsid w:val="00A01CC5"/>
    <w:rsid w:val="00A02078"/>
    <w:rsid w:val="00A02371"/>
    <w:rsid w:val="00A025B3"/>
    <w:rsid w:val="00A027FB"/>
    <w:rsid w:val="00A02952"/>
    <w:rsid w:val="00A03546"/>
    <w:rsid w:val="00A0471B"/>
    <w:rsid w:val="00A04C1A"/>
    <w:rsid w:val="00A04D18"/>
    <w:rsid w:val="00A057F4"/>
    <w:rsid w:val="00A059E7"/>
    <w:rsid w:val="00A05B8B"/>
    <w:rsid w:val="00A05C23"/>
    <w:rsid w:val="00A066F7"/>
    <w:rsid w:val="00A066FD"/>
    <w:rsid w:val="00A07008"/>
    <w:rsid w:val="00A07A0F"/>
    <w:rsid w:val="00A07B2B"/>
    <w:rsid w:val="00A07DAD"/>
    <w:rsid w:val="00A07F51"/>
    <w:rsid w:val="00A10F6E"/>
    <w:rsid w:val="00A119CE"/>
    <w:rsid w:val="00A11E47"/>
    <w:rsid w:val="00A11ECE"/>
    <w:rsid w:val="00A11F78"/>
    <w:rsid w:val="00A126A1"/>
    <w:rsid w:val="00A127C4"/>
    <w:rsid w:val="00A12ABB"/>
    <w:rsid w:val="00A1304F"/>
    <w:rsid w:val="00A13509"/>
    <w:rsid w:val="00A13855"/>
    <w:rsid w:val="00A14178"/>
    <w:rsid w:val="00A14215"/>
    <w:rsid w:val="00A14F21"/>
    <w:rsid w:val="00A152B9"/>
    <w:rsid w:val="00A1591F"/>
    <w:rsid w:val="00A15B30"/>
    <w:rsid w:val="00A15E1A"/>
    <w:rsid w:val="00A16288"/>
    <w:rsid w:val="00A168A0"/>
    <w:rsid w:val="00A1750E"/>
    <w:rsid w:val="00A17563"/>
    <w:rsid w:val="00A1775C"/>
    <w:rsid w:val="00A20423"/>
    <w:rsid w:val="00A2050F"/>
    <w:rsid w:val="00A2051D"/>
    <w:rsid w:val="00A208B2"/>
    <w:rsid w:val="00A216F5"/>
    <w:rsid w:val="00A21CD6"/>
    <w:rsid w:val="00A21CD8"/>
    <w:rsid w:val="00A2211A"/>
    <w:rsid w:val="00A224BA"/>
    <w:rsid w:val="00A22665"/>
    <w:rsid w:val="00A22705"/>
    <w:rsid w:val="00A230F2"/>
    <w:rsid w:val="00A2353E"/>
    <w:rsid w:val="00A24080"/>
    <w:rsid w:val="00A24C20"/>
    <w:rsid w:val="00A265C3"/>
    <w:rsid w:val="00A26693"/>
    <w:rsid w:val="00A2679A"/>
    <w:rsid w:val="00A26A72"/>
    <w:rsid w:val="00A26BC9"/>
    <w:rsid w:val="00A276C3"/>
    <w:rsid w:val="00A27758"/>
    <w:rsid w:val="00A302CE"/>
    <w:rsid w:val="00A3097C"/>
    <w:rsid w:val="00A30B10"/>
    <w:rsid w:val="00A30EE6"/>
    <w:rsid w:val="00A3118D"/>
    <w:rsid w:val="00A314F7"/>
    <w:rsid w:val="00A31667"/>
    <w:rsid w:val="00A31839"/>
    <w:rsid w:val="00A31881"/>
    <w:rsid w:val="00A31AA3"/>
    <w:rsid w:val="00A31D5F"/>
    <w:rsid w:val="00A3224C"/>
    <w:rsid w:val="00A32A23"/>
    <w:rsid w:val="00A32E19"/>
    <w:rsid w:val="00A32EBB"/>
    <w:rsid w:val="00A32F1F"/>
    <w:rsid w:val="00A33222"/>
    <w:rsid w:val="00A33ED2"/>
    <w:rsid w:val="00A33F83"/>
    <w:rsid w:val="00A34193"/>
    <w:rsid w:val="00A34535"/>
    <w:rsid w:val="00A34C49"/>
    <w:rsid w:val="00A34DB2"/>
    <w:rsid w:val="00A34DF7"/>
    <w:rsid w:val="00A35374"/>
    <w:rsid w:val="00A353AE"/>
    <w:rsid w:val="00A35B15"/>
    <w:rsid w:val="00A35E57"/>
    <w:rsid w:val="00A36592"/>
    <w:rsid w:val="00A36C19"/>
    <w:rsid w:val="00A37392"/>
    <w:rsid w:val="00A37859"/>
    <w:rsid w:val="00A37DD5"/>
    <w:rsid w:val="00A4013D"/>
    <w:rsid w:val="00A40304"/>
    <w:rsid w:val="00A40ABF"/>
    <w:rsid w:val="00A40D70"/>
    <w:rsid w:val="00A40FEC"/>
    <w:rsid w:val="00A41611"/>
    <w:rsid w:val="00A41B2C"/>
    <w:rsid w:val="00A42DBB"/>
    <w:rsid w:val="00A42EDD"/>
    <w:rsid w:val="00A43140"/>
    <w:rsid w:val="00A43A47"/>
    <w:rsid w:val="00A43D44"/>
    <w:rsid w:val="00A43EE7"/>
    <w:rsid w:val="00A44DF2"/>
    <w:rsid w:val="00A4541E"/>
    <w:rsid w:val="00A46C60"/>
    <w:rsid w:val="00A47720"/>
    <w:rsid w:val="00A50365"/>
    <w:rsid w:val="00A5060C"/>
    <w:rsid w:val="00A509EA"/>
    <w:rsid w:val="00A50A4D"/>
    <w:rsid w:val="00A51090"/>
    <w:rsid w:val="00A51352"/>
    <w:rsid w:val="00A51550"/>
    <w:rsid w:val="00A515CA"/>
    <w:rsid w:val="00A515D7"/>
    <w:rsid w:val="00A51A88"/>
    <w:rsid w:val="00A524DA"/>
    <w:rsid w:val="00A52C65"/>
    <w:rsid w:val="00A53D16"/>
    <w:rsid w:val="00A542BE"/>
    <w:rsid w:val="00A54DD1"/>
    <w:rsid w:val="00A5510A"/>
    <w:rsid w:val="00A5513D"/>
    <w:rsid w:val="00A557FA"/>
    <w:rsid w:val="00A55841"/>
    <w:rsid w:val="00A55AC0"/>
    <w:rsid w:val="00A55EDA"/>
    <w:rsid w:val="00A55FDC"/>
    <w:rsid w:val="00A573F3"/>
    <w:rsid w:val="00A5764D"/>
    <w:rsid w:val="00A57826"/>
    <w:rsid w:val="00A600B6"/>
    <w:rsid w:val="00A6021A"/>
    <w:rsid w:val="00A603F0"/>
    <w:rsid w:val="00A6048B"/>
    <w:rsid w:val="00A60ACE"/>
    <w:rsid w:val="00A60CA2"/>
    <w:rsid w:val="00A60DF9"/>
    <w:rsid w:val="00A61339"/>
    <w:rsid w:val="00A613A3"/>
    <w:rsid w:val="00A61421"/>
    <w:rsid w:val="00A6184F"/>
    <w:rsid w:val="00A61FE3"/>
    <w:rsid w:val="00A63540"/>
    <w:rsid w:val="00A63AB2"/>
    <w:rsid w:val="00A63AF8"/>
    <w:rsid w:val="00A64C68"/>
    <w:rsid w:val="00A6591D"/>
    <w:rsid w:val="00A65EA7"/>
    <w:rsid w:val="00A675FF"/>
    <w:rsid w:val="00A67A3C"/>
    <w:rsid w:val="00A67C3D"/>
    <w:rsid w:val="00A67C5D"/>
    <w:rsid w:val="00A67DA8"/>
    <w:rsid w:val="00A70544"/>
    <w:rsid w:val="00A70957"/>
    <w:rsid w:val="00A71544"/>
    <w:rsid w:val="00A71D6D"/>
    <w:rsid w:val="00A7255D"/>
    <w:rsid w:val="00A728D9"/>
    <w:rsid w:val="00A733E3"/>
    <w:rsid w:val="00A738F7"/>
    <w:rsid w:val="00A739C8"/>
    <w:rsid w:val="00A73D66"/>
    <w:rsid w:val="00A73FDA"/>
    <w:rsid w:val="00A74279"/>
    <w:rsid w:val="00A74429"/>
    <w:rsid w:val="00A74519"/>
    <w:rsid w:val="00A74715"/>
    <w:rsid w:val="00A747E8"/>
    <w:rsid w:val="00A74AB6"/>
    <w:rsid w:val="00A750E7"/>
    <w:rsid w:val="00A7565A"/>
    <w:rsid w:val="00A75A9D"/>
    <w:rsid w:val="00A75B1A"/>
    <w:rsid w:val="00A75EC8"/>
    <w:rsid w:val="00A76438"/>
    <w:rsid w:val="00A76FF0"/>
    <w:rsid w:val="00A76FFF"/>
    <w:rsid w:val="00A77588"/>
    <w:rsid w:val="00A7779F"/>
    <w:rsid w:val="00A77A89"/>
    <w:rsid w:val="00A77ECC"/>
    <w:rsid w:val="00A800FC"/>
    <w:rsid w:val="00A80797"/>
    <w:rsid w:val="00A8096F"/>
    <w:rsid w:val="00A81447"/>
    <w:rsid w:val="00A8271F"/>
    <w:rsid w:val="00A8286E"/>
    <w:rsid w:val="00A82E8E"/>
    <w:rsid w:val="00A82F03"/>
    <w:rsid w:val="00A83E5B"/>
    <w:rsid w:val="00A83E81"/>
    <w:rsid w:val="00A84666"/>
    <w:rsid w:val="00A84A16"/>
    <w:rsid w:val="00A84CA5"/>
    <w:rsid w:val="00A84FCF"/>
    <w:rsid w:val="00A8501A"/>
    <w:rsid w:val="00A8536B"/>
    <w:rsid w:val="00A856CF"/>
    <w:rsid w:val="00A85D6F"/>
    <w:rsid w:val="00A85E4E"/>
    <w:rsid w:val="00A86304"/>
    <w:rsid w:val="00A87D0B"/>
    <w:rsid w:val="00A90027"/>
    <w:rsid w:val="00A90C8F"/>
    <w:rsid w:val="00A90DF9"/>
    <w:rsid w:val="00A91032"/>
    <w:rsid w:val="00A910A6"/>
    <w:rsid w:val="00A91DBB"/>
    <w:rsid w:val="00A921BC"/>
    <w:rsid w:val="00A923A1"/>
    <w:rsid w:val="00A9301E"/>
    <w:rsid w:val="00A936E3"/>
    <w:rsid w:val="00A939B2"/>
    <w:rsid w:val="00A950EE"/>
    <w:rsid w:val="00A965C5"/>
    <w:rsid w:val="00A971B6"/>
    <w:rsid w:val="00A9762A"/>
    <w:rsid w:val="00A9776B"/>
    <w:rsid w:val="00AA0FDF"/>
    <w:rsid w:val="00AA1221"/>
    <w:rsid w:val="00AA155B"/>
    <w:rsid w:val="00AA17DD"/>
    <w:rsid w:val="00AA2049"/>
    <w:rsid w:val="00AA23A0"/>
    <w:rsid w:val="00AA27F3"/>
    <w:rsid w:val="00AA2C1C"/>
    <w:rsid w:val="00AA30EF"/>
    <w:rsid w:val="00AA3F4E"/>
    <w:rsid w:val="00AA48DC"/>
    <w:rsid w:val="00AA4B13"/>
    <w:rsid w:val="00AA4B63"/>
    <w:rsid w:val="00AA5AB4"/>
    <w:rsid w:val="00AA5FDF"/>
    <w:rsid w:val="00AA6742"/>
    <w:rsid w:val="00AA7399"/>
    <w:rsid w:val="00AA7B5A"/>
    <w:rsid w:val="00AB0336"/>
    <w:rsid w:val="00AB1114"/>
    <w:rsid w:val="00AB1130"/>
    <w:rsid w:val="00AB243D"/>
    <w:rsid w:val="00AB26DF"/>
    <w:rsid w:val="00AB2FC1"/>
    <w:rsid w:val="00AB3332"/>
    <w:rsid w:val="00AB3B84"/>
    <w:rsid w:val="00AB3BD0"/>
    <w:rsid w:val="00AB4BEE"/>
    <w:rsid w:val="00AB6B33"/>
    <w:rsid w:val="00AB6E74"/>
    <w:rsid w:val="00AB72F9"/>
    <w:rsid w:val="00AB7735"/>
    <w:rsid w:val="00AC0376"/>
    <w:rsid w:val="00AC0C73"/>
    <w:rsid w:val="00AC0E3D"/>
    <w:rsid w:val="00AC151A"/>
    <w:rsid w:val="00AC1B32"/>
    <w:rsid w:val="00AC1E1C"/>
    <w:rsid w:val="00AC20A0"/>
    <w:rsid w:val="00AC22C7"/>
    <w:rsid w:val="00AC2366"/>
    <w:rsid w:val="00AC26B9"/>
    <w:rsid w:val="00AC2EEB"/>
    <w:rsid w:val="00AC339A"/>
    <w:rsid w:val="00AC3444"/>
    <w:rsid w:val="00AC43C1"/>
    <w:rsid w:val="00AC48BD"/>
    <w:rsid w:val="00AC4A23"/>
    <w:rsid w:val="00AC50D5"/>
    <w:rsid w:val="00AC5849"/>
    <w:rsid w:val="00AC60F7"/>
    <w:rsid w:val="00AC6525"/>
    <w:rsid w:val="00AC6766"/>
    <w:rsid w:val="00AC6ED3"/>
    <w:rsid w:val="00AC7712"/>
    <w:rsid w:val="00AD00C5"/>
    <w:rsid w:val="00AD0587"/>
    <w:rsid w:val="00AD0CCE"/>
    <w:rsid w:val="00AD25E9"/>
    <w:rsid w:val="00AD369E"/>
    <w:rsid w:val="00AD4B38"/>
    <w:rsid w:val="00AD4D2A"/>
    <w:rsid w:val="00AD4E87"/>
    <w:rsid w:val="00AD6E25"/>
    <w:rsid w:val="00AD6E57"/>
    <w:rsid w:val="00AD7154"/>
    <w:rsid w:val="00AD7838"/>
    <w:rsid w:val="00AD7933"/>
    <w:rsid w:val="00AD7C34"/>
    <w:rsid w:val="00AD7F45"/>
    <w:rsid w:val="00AE0109"/>
    <w:rsid w:val="00AE0260"/>
    <w:rsid w:val="00AE06FE"/>
    <w:rsid w:val="00AE091F"/>
    <w:rsid w:val="00AE0ABB"/>
    <w:rsid w:val="00AE1AD5"/>
    <w:rsid w:val="00AE2E4E"/>
    <w:rsid w:val="00AE372A"/>
    <w:rsid w:val="00AE4C35"/>
    <w:rsid w:val="00AE516B"/>
    <w:rsid w:val="00AE568F"/>
    <w:rsid w:val="00AE5FEE"/>
    <w:rsid w:val="00AE6D13"/>
    <w:rsid w:val="00AE7325"/>
    <w:rsid w:val="00AE7337"/>
    <w:rsid w:val="00AF0435"/>
    <w:rsid w:val="00AF1043"/>
    <w:rsid w:val="00AF10F5"/>
    <w:rsid w:val="00AF18C7"/>
    <w:rsid w:val="00AF1FC5"/>
    <w:rsid w:val="00AF2045"/>
    <w:rsid w:val="00AF230D"/>
    <w:rsid w:val="00AF2799"/>
    <w:rsid w:val="00AF2CC2"/>
    <w:rsid w:val="00AF4F84"/>
    <w:rsid w:val="00AF525E"/>
    <w:rsid w:val="00AF558C"/>
    <w:rsid w:val="00AF5721"/>
    <w:rsid w:val="00AF58F8"/>
    <w:rsid w:val="00AF5A8A"/>
    <w:rsid w:val="00AF5AF7"/>
    <w:rsid w:val="00AF689F"/>
    <w:rsid w:val="00AF69BF"/>
    <w:rsid w:val="00AF6C66"/>
    <w:rsid w:val="00AF730F"/>
    <w:rsid w:val="00AF73FD"/>
    <w:rsid w:val="00AF7D36"/>
    <w:rsid w:val="00AF7E08"/>
    <w:rsid w:val="00B00189"/>
    <w:rsid w:val="00B00997"/>
    <w:rsid w:val="00B00BFC"/>
    <w:rsid w:val="00B00E11"/>
    <w:rsid w:val="00B00E90"/>
    <w:rsid w:val="00B012F0"/>
    <w:rsid w:val="00B016FB"/>
    <w:rsid w:val="00B0197A"/>
    <w:rsid w:val="00B01CF8"/>
    <w:rsid w:val="00B02673"/>
    <w:rsid w:val="00B02B8E"/>
    <w:rsid w:val="00B02FA4"/>
    <w:rsid w:val="00B043ED"/>
    <w:rsid w:val="00B04481"/>
    <w:rsid w:val="00B04F63"/>
    <w:rsid w:val="00B05C05"/>
    <w:rsid w:val="00B05D0E"/>
    <w:rsid w:val="00B06429"/>
    <w:rsid w:val="00B06653"/>
    <w:rsid w:val="00B0680F"/>
    <w:rsid w:val="00B06833"/>
    <w:rsid w:val="00B0710B"/>
    <w:rsid w:val="00B07214"/>
    <w:rsid w:val="00B07A43"/>
    <w:rsid w:val="00B07AF4"/>
    <w:rsid w:val="00B10DA6"/>
    <w:rsid w:val="00B10F7F"/>
    <w:rsid w:val="00B11DDB"/>
    <w:rsid w:val="00B11F1D"/>
    <w:rsid w:val="00B13022"/>
    <w:rsid w:val="00B1326D"/>
    <w:rsid w:val="00B13886"/>
    <w:rsid w:val="00B13BCF"/>
    <w:rsid w:val="00B141FB"/>
    <w:rsid w:val="00B142FF"/>
    <w:rsid w:val="00B14585"/>
    <w:rsid w:val="00B15124"/>
    <w:rsid w:val="00B15558"/>
    <w:rsid w:val="00B15CA7"/>
    <w:rsid w:val="00B15FAA"/>
    <w:rsid w:val="00B165A3"/>
    <w:rsid w:val="00B167BF"/>
    <w:rsid w:val="00B16805"/>
    <w:rsid w:val="00B169DF"/>
    <w:rsid w:val="00B16D70"/>
    <w:rsid w:val="00B17366"/>
    <w:rsid w:val="00B174ED"/>
    <w:rsid w:val="00B176A6"/>
    <w:rsid w:val="00B20A19"/>
    <w:rsid w:val="00B21329"/>
    <w:rsid w:val="00B2144C"/>
    <w:rsid w:val="00B22237"/>
    <w:rsid w:val="00B22B7D"/>
    <w:rsid w:val="00B22D16"/>
    <w:rsid w:val="00B237F2"/>
    <w:rsid w:val="00B23C58"/>
    <w:rsid w:val="00B23D4D"/>
    <w:rsid w:val="00B23DB9"/>
    <w:rsid w:val="00B23F80"/>
    <w:rsid w:val="00B248C0"/>
    <w:rsid w:val="00B24B81"/>
    <w:rsid w:val="00B24D18"/>
    <w:rsid w:val="00B24DC3"/>
    <w:rsid w:val="00B24EBA"/>
    <w:rsid w:val="00B25125"/>
    <w:rsid w:val="00B25981"/>
    <w:rsid w:val="00B26A23"/>
    <w:rsid w:val="00B26DD9"/>
    <w:rsid w:val="00B2732C"/>
    <w:rsid w:val="00B27C00"/>
    <w:rsid w:val="00B304AF"/>
    <w:rsid w:val="00B30694"/>
    <w:rsid w:val="00B30E35"/>
    <w:rsid w:val="00B310B1"/>
    <w:rsid w:val="00B31AC5"/>
    <w:rsid w:val="00B31B21"/>
    <w:rsid w:val="00B320C7"/>
    <w:rsid w:val="00B334E9"/>
    <w:rsid w:val="00B334F4"/>
    <w:rsid w:val="00B337A7"/>
    <w:rsid w:val="00B33A46"/>
    <w:rsid w:val="00B342CD"/>
    <w:rsid w:val="00B35276"/>
    <w:rsid w:val="00B3566D"/>
    <w:rsid w:val="00B35694"/>
    <w:rsid w:val="00B36936"/>
    <w:rsid w:val="00B37FC3"/>
    <w:rsid w:val="00B40CF4"/>
    <w:rsid w:val="00B41316"/>
    <w:rsid w:val="00B414BA"/>
    <w:rsid w:val="00B41B52"/>
    <w:rsid w:val="00B42735"/>
    <w:rsid w:val="00B42952"/>
    <w:rsid w:val="00B42AAA"/>
    <w:rsid w:val="00B42DE9"/>
    <w:rsid w:val="00B42E04"/>
    <w:rsid w:val="00B43F67"/>
    <w:rsid w:val="00B4400E"/>
    <w:rsid w:val="00B4423C"/>
    <w:rsid w:val="00B4448F"/>
    <w:rsid w:val="00B45095"/>
    <w:rsid w:val="00B4689B"/>
    <w:rsid w:val="00B46CFF"/>
    <w:rsid w:val="00B46DF1"/>
    <w:rsid w:val="00B4739B"/>
    <w:rsid w:val="00B47B52"/>
    <w:rsid w:val="00B47F10"/>
    <w:rsid w:val="00B50CBB"/>
    <w:rsid w:val="00B50ECF"/>
    <w:rsid w:val="00B50F6C"/>
    <w:rsid w:val="00B5109E"/>
    <w:rsid w:val="00B511A3"/>
    <w:rsid w:val="00B5133A"/>
    <w:rsid w:val="00B515E1"/>
    <w:rsid w:val="00B51CE9"/>
    <w:rsid w:val="00B5270E"/>
    <w:rsid w:val="00B52939"/>
    <w:rsid w:val="00B52E49"/>
    <w:rsid w:val="00B533E2"/>
    <w:rsid w:val="00B53999"/>
    <w:rsid w:val="00B53DE1"/>
    <w:rsid w:val="00B53F16"/>
    <w:rsid w:val="00B54D2B"/>
    <w:rsid w:val="00B54F63"/>
    <w:rsid w:val="00B551FC"/>
    <w:rsid w:val="00B55640"/>
    <w:rsid w:val="00B55AA7"/>
    <w:rsid w:val="00B55B58"/>
    <w:rsid w:val="00B55E77"/>
    <w:rsid w:val="00B56065"/>
    <w:rsid w:val="00B56C2D"/>
    <w:rsid w:val="00B57050"/>
    <w:rsid w:val="00B5755D"/>
    <w:rsid w:val="00B5799D"/>
    <w:rsid w:val="00B57AF2"/>
    <w:rsid w:val="00B609C1"/>
    <w:rsid w:val="00B609E0"/>
    <w:rsid w:val="00B60E1F"/>
    <w:rsid w:val="00B6189D"/>
    <w:rsid w:val="00B61B62"/>
    <w:rsid w:val="00B63194"/>
    <w:rsid w:val="00B631AC"/>
    <w:rsid w:val="00B632ED"/>
    <w:rsid w:val="00B63642"/>
    <w:rsid w:val="00B64176"/>
    <w:rsid w:val="00B64613"/>
    <w:rsid w:val="00B646B9"/>
    <w:rsid w:val="00B64E65"/>
    <w:rsid w:val="00B64ED6"/>
    <w:rsid w:val="00B651BB"/>
    <w:rsid w:val="00B65291"/>
    <w:rsid w:val="00B652AB"/>
    <w:rsid w:val="00B6599C"/>
    <w:rsid w:val="00B65BF3"/>
    <w:rsid w:val="00B65F4F"/>
    <w:rsid w:val="00B664FB"/>
    <w:rsid w:val="00B665B3"/>
    <w:rsid w:val="00B668E8"/>
    <w:rsid w:val="00B66D3D"/>
    <w:rsid w:val="00B66D9B"/>
    <w:rsid w:val="00B66FA7"/>
    <w:rsid w:val="00B70C7A"/>
    <w:rsid w:val="00B7185D"/>
    <w:rsid w:val="00B72408"/>
    <w:rsid w:val="00B72458"/>
    <w:rsid w:val="00B7280B"/>
    <w:rsid w:val="00B72E65"/>
    <w:rsid w:val="00B7376D"/>
    <w:rsid w:val="00B73A8E"/>
    <w:rsid w:val="00B747AB"/>
    <w:rsid w:val="00B748A8"/>
    <w:rsid w:val="00B7491B"/>
    <w:rsid w:val="00B74E60"/>
    <w:rsid w:val="00B7518B"/>
    <w:rsid w:val="00B7528F"/>
    <w:rsid w:val="00B75545"/>
    <w:rsid w:val="00B75E79"/>
    <w:rsid w:val="00B768CE"/>
    <w:rsid w:val="00B76929"/>
    <w:rsid w:val="00B76B4B"/>
    <w:rsid w:val="00B76ECB"/>
    <w:rsid w:val="00B77047"/>
    <w:rsid w:val="00B77550"/>
    <w:rsid w:val="00B80462"/>
    <w:rsid w:val="00B80788"/>
    <w:rsid w:val="00B810E8"/>
    <w:rsid w:val="00B81522"/>
    <w:rsid w:val="00B815D7"/>
    <w:rsid w:val="00B815FF"/>
    <w:rsid w:val="00B816B6"/>
    <w:rsid w:val="00B81C60"/>
    <w:rsid w:val="00B81DAE"/>
    <w:rsid w:val="00B821C9"/>
    <w:rsid w:val="00B82415"/>
    <w:rsid w:val="00B82A1F"/>
    <w:rsid w:val="00B82AE9"/>
    <w:rsid w:val="00B83761"/>
    <w:rsid w:val="00B847E8"/>
    <w:rsid w:val="00B864EF"/>
    <w:rsid w:val="00B865D3"/>
    <w:rsid w:val="00B86A57"/>
    <w:rsid w:val="00B87106"/>
    <w:rsid w:val="00B87F1F"/>
    <w:rsid w:val="00B91057"/>
    <w:rsid w:val="00B91841"/>
    <w:rsid w:val="00B91F0E"/>
    <w:rsid w:val="00B91FDD"/>
    <w:rsid w:val="00B92209"/>
    <w:rsid w:val="00B923F3"/>
    <w:rsid w:val="00B923FD"/>
    <w:rsid w:val="00B9265F"/>
    <w:rsid w:val="00B92CB0"/>
    <w:rsid w:val="00B93EF0"/>
    <w:rsid w:val="00B93F40"/>
    <w:rsid w:val="00B942E5"/>
    <w:rsid w:val="00B95035"/>
    <w:rsid w:val="00B95540"/>
    <w:rsid w:val="00B95EF6"/>
    <w:rsid w:val="00B964C9"/>
    <w:rsid w:val="00B96E49"/>
    <w:rsid w:val="00B97771"/>
    <w:rsid w:val="00B97AE8"/>
    <w:rsid w:val="00BA0BD2"/>
    <w:rsid w:val="00BA0C64"/>
    <w:rsid w:val="00BA1154"/>
    <w:rsid w:val="00BA17FD"/>
    <w:rsid w:val="00BA21BF"/>
    <w:rsid w:val="00BA23F9"/>
    <w:rsid w:val="00BA29B1"/>
    <w:rsid w:val="00BA2C6B"/>
    <w:rsid w:val="00BA2E7D"/>
    <w:rsid w:val="00BA4369"/>
    <w:rsid w:val="00BA5EC1"/>
    <w:rsid w:val="00BA646B"/>
    <w:rsid w:val="00BA650E"/>
    <w:rsid w:val="00BA7088"/>
    <w:rsid w:val="00BA73BE"/>
    <w:rsid w:val="00BA7419"/>
    <w:rsid w:val="00BA78F7"/>
    <w:rsid w:val="00BA799D"/>
    <w:rsid w:val="00BB02C0"/>
    <w:rsid w:val="00BB03E2"/>
    <w:rsid w:val="00BB06D3"/>
    <w:rsid w:val="00BB0E2B"/>
    <w:rsid w:val="00BB10E0"/>
    <w:rsid w:val="00BB11A9"/>
    <w:rsid w:val="00BB1466"/>
    <w:rsid w:val="00BB17B2"/>
    <w:rsid w:val="00BB2169"/>
    <w:rsid w:val="00BB21BF"/>
    <w:rsid w:val="00BB2230"/>
    <w:rsid w:val="00BB275D"/>
    <w:rsid w:val="00BB2D4D"/>
    <w:rsid w:val="00BB339E"/>
    <w:rsid w:val="00BB38A9"/>
    <w:rsid w:val="00BB3931"/>
    <w:rsid w:val="00BB3990"/>
    <w:rsid w:val="00BB4153"/>
    <w:rsid w:val="00BB4834"/>
    <w:rsid w:val="00BB49E1"/>
    <w:rsid w:val="00BB4A61"/>
    <w:rsid w:val="00BB4C7A"/>
    <w:rsid w:val="00BB545D"/>
    <w:rsid w:val="00BB5470"/>
    <w:rsid w:val="00BB551F"/>
    <w:rsid w:val="00BB5782"/>
    <w:rsid w:val="00BB5839"/>
    <w:rsid w:val="00BB5875"/>
    <w:rsid w:val="00BB58C8"/>
    <w:rsid w:val="00BB5CA3"/>
    <w:rsid w:val="00BB60C3"/>
    <w:rsid w:val="00BB614F"/>
    <w:rsid w:val="00BB6A07"/>
    <w:rsid w:val="00BB6F96"/>
    <w:rsid w:val="00BB736D"/>
    <w:rsid w:val="00BB7789"/>
    <w:rsid w:val="00BB7FF2"/>
    <w:rsid w:val="00BC00FF"/>
    <w:rsid w:val="00BC07BB"/>
    <w:rsid w:val="00BC1382"/>
    <w:rsid w:val="00BC1741"/>
    <w:rsid w:val="00BC1C6F"/>
    <w:rsid w:val="00BC2B85"/>
    <w:rsid w:val="00BC3D18"/>
    <w:rsid w:val="00BC40A6"/>
    <w:rsid w:val="00BC4F7F"/>
    <w:rsid w:val="00BC51E5"/>
    <w:rsid w:val="00BC58FE"/>
    <w:rsid w:val="00BC5943"/>
    <w:rsid w:val="00BC5E00"/>
    <w:rsid w:val="00BC5EE8"/>
    <w:rsid w:val="00BC6398"/>
    <w:rsid w:val="00BC648E"/>
    <w:rsid w:val="00BC66CC"/>
    <w:rsid w:val="00BC683B"/>
    <w:rsid w:val="00BC6FFB"/>
    <w:rsid w:val="00BC735C"/>
    <w:rsid w:val="00BC7813"/>
    <w:rsid w:val="00BC783C"/>
    <w:rsid w:val="00BC79A7"/>
    <w:rsid w:val="00BD0286"/>
    <w:rsid w:val="00BD156E"/>
    <w:rsid w:val="00BD1947"/>
    <w:rsid w:val="00BD2474"/>
    <w:rsid w:val="00BD277C"/>
    <w:rsid w:val="00BD27FC"/>
    <w:rsid w:val="00BD3394"/>
    <w:rsid w:val="00BD36C0"/>
    <w:rsid w:val="00BD3B1F"/>
    <w:rsid w:val="00BD40E7"/>
    <w:rsid w:val="00BD4C29"/>
    <w:rsid w:val="00BD4FA2"/>
    <w:rsid w:val="00BD5340"/>
    <w:rsid w:val="00BD58DD"/>
    <w:rsid w:val="00BD5C6C"/>
    <w:rsid w:val="00BD7821"/>
    <w:rsid w:val="00BD7990"/>
    <w:rsid w:val="00BD7BCD"/>
    <w:rsid w:val="00BE0B49"/>
    <w:rsid w:val="00BE0EA6"/>
    <w:rsid w:val="00BE0FEE"/>
    <w:rsid w:val="00BE12CA"/>
    <w:rsid w:val="00BE1986"/>
    <w:rsid w:val="00BE35EE"/>
    <w:rsid w:val="00BE38DB"/>
    <w:rsid w:val="00BE39C1"/>
    <w:rsid w:val="00BE3B64"/>
    <w:rsid w:val="00BE3CD0"/>
    <w:rsid w:val="00BE3DF2"/>
    <w:rsid w:val="00BE3FAD"/>
    <w:rsid w:val="00BE4617"/>
    <w:rsid w:val="00BE4C41"/>
    <w:rsid w:val="00BE5476"/>
    <w:rsid w:val="00BE5522"/>
    <w:rsid w:val="00BE5C2F"/>
    <w:rsid w:val="00BE5C6A"/>
    <w:rsid w:val="00BE5ECD"/>
    <w:rsid w:val="00BF0032"/>
    <w:rsid w:val="00BF00A3"/>
    <w:rsid w:val="00BF14B4"/>
    <w:rsid w:val="00BF1696"/>
    <w:rsid w:val="00BF1872"/>
    <w:rsid w:val="00BF26C7"/>
    <w:rsid w:val="00BF2E21"/>
    <w:rsid w:val="00BF3127"/>
    <w:rsid w:val="00BF3653"/>
    <w:rsid w:val="00BF3E0B"/>
    <w:rsid w:val="00BF4409"/>
    <w:rsid w:val="00BF474D"/>
    <w:rsid w:val="00BF4FA1"/>
    <w:rsid w:val="00BF500D"/>
    <w:rsid w:val="00BF5FEA"/>
    <w:rsid w:val="00BF61A8"/>
    <w:rsid w:val="00BF67D7"/>
    <w:rsid w:val="00BF6814"/>
    <w:rsid w:val="00BF6D65"/>
    <w:rsid w:val="00BF7069"/>
    <w:rsid w:val="00C00DC2"/>
    <w:rsid w:val="00C00F75"/>
    <w:rsid w:val="00C0108A"/>
    <w:rsid w:val="00C012FA"/>
    <w:rsid w:val="00C0130C"/>
    <w:rsid w:val="00C014A4"/>
    <w:rsid w:val="00C01804"/>
    <w:rsid w:val="00C02461"/>
    <w:rsid w:val="00C02484"/>
    <w:rsid w:val="00C0266F"/>
    <w:rsid w:val="00C0295B"/>
    <w:rsid w:val="00C02966"/>
    <w:rsid w:val="00C03F98"/>
    <w:rsid w:val="00C04436"/>
    <w:rsid w:val="00C044C5"/>
    <w:rsid w:val="00C04A29"/>
    <w:rsid w:val="00C054CC"/>
    <w:rsid w:val="00C06308"/>
    <w:rsid w:val="00C0669B"/>
    <w:rsid w:val="00C0679B"/>
    <w:rsid w:val="00C06917"/>
    <w:rsid w:val="00C06FD4"/>
    <w:rsid w:val="00C07A62"/>
    <w:rsid w:val="00C1013C"/>
    <w:rsid w:val="00C101AD"/>
    <w:rsid w:val="00C10D99"/>
    <w:rsid w:val="00C10DAD"/>
    <w:rsid w:val="00C11A99"/>
    <w:rsid w:val="00C11B3C"/>
    <w:rsid w:val="00C11CCF"/>
    <w:rsid w:val="00C11D27"/>
    <w:rsid w:val="00C12230"/>
    <w:rsid w:val="00C12233"/>
    <w:rsid w:val="00C125A5"/>
    <w:rsid w:val="00C125D5"/>
    <w:rsid w:val="00C12DFC"/>
    <w:rsid w:val="00C12E71"/>
    <w:rsid w:val="00C131C1"/>
    <w:rsid w:val="00C132E2"/>
    <w:rsid w:val="00C135C1"/>
    <w:rsid w:val="00C1434C"/>
    <w:rsid w:val="00C14BF8"/>
    <w:rsid w:val="00C151D8"/>
    <w:rsid w:val="00C158AC"/>
    <w:rsid w:val="00C1648B"/>
    <w:rsid w:val="00C16D35"/>
    <w:rsid w:val="00C16DC9"/>
    <w:rsid w:val="00C176C8"/>
    <w:rsid w:val="00C17B56"/>
    <w:rsid w:val="00C17FC8"/>
    <w:rsid w:val="00C20131"/>
    <w:rsid w:val="00C2078F"/>
    <w:rsid w:val="00C20E9B"/>
    <w:rsid w:val="00C215CC"/>
    <w:rsid w:val="00C2176B"/>
    <w:rsid w:val="00C21BCC"/>
    <w:rsid w:val="00C21BF2"/>
    <w:rsid w:val="00C22F95"/>
    <w:rsid w:val="00C23004"/>
    <w:rsid w:val="00C23043"/>
    <w:rsid w:val="00C230F0"/>
    <w:rsid w:val="00C238B2"/>
    <w:rsid w:val="00C242AB"/>
    <w:rsid w:val="00C25058"/>
    <w:rsid w:val="00C2561F"/>
    <w:rsid w:val="00C26042"/>
    <w:rsid w:val="00C26493"/>
    <w:rsid w:val="00C27241"/>
    <w:rsid w:val="00C27868"/>
    <w:rsid w:val="00C30E97"/>
    <w:rsid w:val="00C31748"/>
    <w:rsid w:val="00C31F29"/>
    <w:rsid w:val="00C3222B"/>
    <w:rsid w:val="00C32BF3"/>
    <w:rsid w:val="00C33468"/>
    <w:rsid w:val="00C335AF"/>
    <w:rsid w:val="00C34BAB"/>
    <w:rsid w:val="00C34EEC"/>
    <w:rsid w:val="00C35C48"/>
    <w:rsid w:val="00C35ED8"/>
    <w:rsid w:val="00C364DF"/>
    <w:rsid w:val="00C365DC"/>
    <w:rsid w:val="00C36A6D"/>
    <w:rsid w:val="00C36C82"/>
    <w:rsid w:val="00C36E5C"/>
    <w:rsid w:val="00C375CE"/>
    <w:rsid w:val="00C37EE0"/>
    <w:rsid w:val="00C403F0"/>
    <w:rsid w:val="00C404BD"/>
    <w:rsid w:val="00C4085B"/>
    <w:rsid w:val="00C41AB1"/>
    <w:rsid w:val="00C41D51"/>
    <w:rsid w:val="00C4221A"/>
    <w:rsid w:val="00C423BB"/>
    <w:rsid w:val="00C430AE"/>
    <w:rsid w:val="00C431BD"/>
    <w:rsid w:val="00C436FE"/>
    <w:rsid w:val="00C43806"/>
    <w:rsid w:val="00C441CC"/>
    <w:rsid w:val="00C4461C"/>
    <w:rsid w:val="00C44900"/>
    <w:rsid w:val="00C44AA1"/>
    <w:rsid w:val="00C44B41"/>
    <w:rsid w:val="00C44BDB"/>
    <w:rsid w:val="00C45F34"/>
    <w:rsid w:val="00C46423"/>
    <w:rsid w:val="00C46700"/>
    <w:rsid w:val="00C46879"/>
    <w:rsid w:val="00C468FC"/>
    <w:rsid w:val="00C469E6"/>
    <w:rsid w:val="00C46BD7"/>
    <w:rsid w:val="00C4767F"/>
    <w:rsid w:val="00C504B7"/>
    <w:rsid w:val="00C50F4B"/>
    <w:rsid w:val="00C51930"/>
    <w:rsid w:val="00C51EC4"/>
    <w:rsid w:val="00C51ED4"/>
    <w:rsid w:val="00C51EF1"/>
    <w:rsid w:val="00C51FD7"/>
    <w:rsid w:val="00C522AB"/>
    <w:rsid w:val="00C52313"/>
    <w:rsid w:val="00C528A3"/>
    <w:rsid w:val="00C52D0B"/>
    <w:rsid w:val="00C52D94"/>
    <w:rsid w:val="00C5305E"/>
    <w:rsid w:val="00C53B81"/>
    <w:rsid w:val="00C541C7"/>
    <w:rsid w:val="00C54559"/>
    <w:rsid w:val="00C54BDE"/>
    <w:rsid w:val="00C54BF0"/>
    <w:rsid w:val="00C54FCC"/>
    <w:rsid w:val="00C55D1D"/>
    <w:rsid w:val="00C562D6"/>
    <w:rsid w:val="00C56A7A"/>
    <w:rsid w:val="00C56EEE"/>
    <w:rsid w:val="00C56F9F"/>
    <w:rsid w:val="00C57410"/>
    <w:rsid w:val="00C5765C"/>
    <w:rsid w:val="00C57D62"/>
    <w:rsid w:val="00C57DA0"/>
    <w:rsid w:val="00C60640"/>
    <w:rsid w:val="00C6286E"/>
    <w:rsid w:val="00C62A05"/>
    <w:rsid w:val="00C62C29"/>
    <w:rsid w:val="00C62C8D"/>
    <w:rsid w:val="00C62EC1"/>
    <w:rsid w:val="00C63665"/>
    <w:rsid w:val="00C639E0"/>
    <w:rsid w:val="00C63A08"/>
    <w:rsid w:val="00C63BFE"/>
    <w:rsid w:val="00C64354"/>
    <w:rsid w:val="00C64AAE"/>
    <w:rsid w:val="00C64C98"/>
    <w:rsid w:val="00C64F65"/>
    <w:rsid w:val="00C6540B"/>
    <w:rsid w:val="00C65A56"/>
    <w:rsid w:val="00C65C7F"/>
    <w:rsid w:val="00C66151"/>
    <w:rsid w:val="00C663C9"/>
    <w:rsid w:val="00C66400"/>
    <w:rsid w:val="00C6672D"/>
    <w:rsid w:val="00C66C4F"/>
    <w:rsid w:val="00C67806"/>
    <w:rsid w:val="00C67A34"/>
    <w:rsid w:val="00C67C54"/>
    <w:rsid w:val="00C70CF6"/>
    <w:rsid w:val="00C70E8D"/>
    <w:rsid w:val="00C7155C"/>
    <w:rsid w:val="00C71C04"/>
    <w:rsid w:val="00C71FDF"/>
    <w:rsid w:val="00C72676"/>
    <w:rsid w:val="00C72874"/>
    <w:rsid w:val="00C73369"/>
    <w:rsid w:val="00C73487"/>
    <w:rsid w:val="00C7384F"/>
    <w:rsid w:val="00C738C4"/>
    <w:rsid w:val="00C7399B"/>
    <w:rsid w:val="00C73C26"/>
    <w:rsid w:val="00C73C96"/>
    <w:rsid w:val="00C74BCA"/>
    <w:rsid w:val="00C74DFD"/>
    <w:rsid w:val="00C756D5"/>
    <w:rsid w:val="00C75CBF"/>
    <w:rsid w:val="00C764E6"/>
    <w:rsid w:val="00C76BB9"/>
    <w:rsid w:val="00C76D02"/>
    <w:rsid w:val="00C7751F"/>
    <w:rsid w:val="00C7752B"/>
    <w:rsid w:val="00C777F9"/>
    <w:rsid w:val="00C77C9A"/>
    <w:rsid w:val="00C77E35"/>
    <w:rsid w:val="00C80CB9"/>
    <w:rsid w:val="00C80ED1"/>
    <w:rsid w:val="00C811FC"/>
    <w:rsid w:val="00C813F6"/>
    <w:rsid w:val="00C814EC"/>
    <w:rsid w:val="00C81831"/>
    <w:rsid w:val="00C81B2E"/>
    <w:rsid w:val="00C81C91"/>
    <w:rsid w:val="00C81E70"/>
    <w:rsid w:val="00C81F3F"/>
    <w:rsid w:val="00C81FBB"/>
    <w:rsid w:val="00C82156"/>
    <w:rsid w:val="00C82864"/>
    <w:rsid w:val="00C82F5C"/>
    <w:rsid w:val="00C82FFE"/>
    <w:rsid w:val="00C852CD"/>
    <w:rsid w:val="00C85A96"/>
    <w:rsid w:val="00C85F11"/>
    <w:rsid w:val="00C8614E"/>
    <w:rsid w:val="00C86E97"/>
    <w:rsid w:val="00C86ED7"/>
    <w:rsid w:val="00C86F85"/>
    <w:rsid w:val="00C87D37"/>
    <w:rsid w:val="00C9000E"/>
    <w:rsid w:val="00C90224"/>
    <w:rsid w:val="00C90424"/>
    <w:rsid w:val="00C90B03"/>
    <w:rsid w:val="00C91908"/>
    <w:rsid w:val="00C92B63"/>
    <w:rsid w:val="00C92D68"/>
    <w:rsid w:val="00C939F2"/>
    <w:rsid w:val="00C94193"/>
    <w:rsid w:val="00C9419B"/>
    <w:rsid w:val="00C9425C"/>
    <w:rsid w:val="00C9500A"/>
    <w:rsid w:val="00C951AD"/>
    <w:rsid w:val="00C957AF"/>
    <w:rsid w:val="00C95E33"/>
    <w:rsid w:val="00C963E3"/>
    <w:rsid w:val="00C9651A"/>
    <w:rsid w:val="00C967AA"/>
    <w:rsid w:val="00C96991"/>
    <w:rsid w:val="00C96C76"/>
    <w:rsid w:val="00C9708C"/>
    <w:rsid w:val="00C9739B"/>
    <w:rsid w:val="00C97A0F"/>
    <w:rsid w:val="00CA0182"/>
    <w:rsid w:val="00CA0F1D"/>
    <w:rsid w:val="00CA140B"/>
    <w:rsid w:val="00CA1D38"/>
    <w:rsid w:val="00CA332A"/>
    <w:rsid w:val="00CA3E94"/>
    <w:rsid w:val="00CA43C8"/>
    <w:rsid w:val="00CA4976"/>
    <w:rsid w:val="00CA4A30"/>
    <w:rsid w:val="00CA4FFD"/>
    <w:rsid w:val="00CA5220"/>
    <w:rsid w:val="00CA5271"/>
    <w:rsid w:val="00CA56DD"/>
    <w:rsid w:val="00CA591D"/>
    <w:rsid w:val="00CA5CE7"/>
    <w:rsid w:val="00CA61F7"/>
    <w:rsid w:val="00CA667D"/>
    <w:rsid w:val="00CA67BC"/>
    <w:rsid w:val="00CA6C12"/>
    <w:rsid w:val="00CA6CD2"/>
    <w:rsid w:val="00CA7D99"/>
    <w:rsid w:val="00CA7FCC"/>
    <w:rsid w:val="00CB0271"/>
    <w:rsid w:val="00CB08F8"/>
    <w:rsid w:val="00CB0DB3"/>
    <w:rsid w:val="00CB0E0B"/>
    <w:rsid w:val="00CB16A4"/>
    <w:rsid w:val="00CB1A55"/>
    <w:rsid w:val="00CB206D"/>
    <w:rsid w:val="00CB231E"/>
    <w:rsid w:val="00CB25A4"/>
    <w:rsid w:val="00CB260C"/>
    <w:rsid w:val="00CB2C90"/>
    <w:rsid w:val="00CB3047"/>
    <w:rsid w:val="00CB3160"/>
    <w:rsid w:val="00CB348D"/>
    <w:rsid w:val="00CB3F5E"/>
    <w:rsid w:val="00CB5BD1"/>
    <w:rsid w:val="00CB683E"/>
    <w:rsid w:val="00CB7189"/>
    <w:rsid w:val="00CB73A1"/>
    <w:rsid w:val="00CB7DFE"/>
    <w:rsid w:val="00CB7F00"/>
    <w:rsid w:val="00CC0490"/>
    <w:rsid w:val="00CC0875"/>
    <w:rsid w:val="00CC1AF8"/>
    <w:rsid w:val="00CC2009"/>
    <w:rsid w:val="00CC2992"/>
    <w:rsid w:val="00CC36E5"/>
    <w:rsid w:val="00CC4321"/>
    <w:rsid w:val="00CC530E"/>
    <w:rsid w:val="00CC69AE"/>
    <w:rsid w:val="00CC6A61"/>
    <w:rsid w:val="00CC7122"/>
    <w:rsid w:val="00CC7C5B"/>
    <w:rsid w:val="00CC7CEE"/>
    <w:rsid w:val="00CD0826"/>
    <w:rsid w:val="00CD0BEC"/>
    <w:rsid w:val="00CD18E3"/>
    <w:rsid w:val="00CD1B1F"/>
    <w:rsid w:val="00CD1C52"/>
    <w:rsid w:val="00CD1E6B"/>
    <w:rsid w:val="00CD1F67"/>
    <w:rsid w:val="00CD2AF1"/>
    <w:rsid w:val="00CD351A"/>
    <w:rsid w:val="00CD3E23"/>
    <w:rsid w:val="00CD40AD"/>
    <w:rsid w:val="00CD4177"/>
    <w:rsid w:val="00CD4F7B"/>
    <w:rsid w:val="00CD5837"/>
    <w:rsid w:val="00CD5E25"/>
    <w:rsid w:val="00CD630F"/>
    <w:rsid w:val="00CD6408"/>
    <w:rsid w:val="00CD6ABD"/>
    <w:rsid w:val="00CD6CD3"/>
    <w:rsid w:val="00CD6DC8"/>
    <w:rsid w:val="00CD7689"/>
    <w:rsid w:val="00CE03D9"/>
    <w:rsid w:val="00CE0C9B"/>
    <w:rsid w:val="00CE0EE4"/>
    <w:rsid w:val="00CE2661"/>
    <w:rsid w:val="00CE2758"/>
    <w:rsid w:val="00CE29E5"/>
    <w:rsid w:val="00CE29E7"/>
    <w:rsid w:val="00CE2B4F"/>
    <w:rsid w:val="00CE38AB"/>
    <w:rsid w:val="00CE39FD"/>
    <w:rsid w:val="00CE3B61"/>
    <w:rsid w:val="00CE41DB"/>
    <w:rsid w:val="00CE472B"/>
    <w:rsid w:val="00CE4D8F"/>
    <w:rsid w:val="00CE5275"/>
    <w:rsid w:val="00CE5979"/>
    <w:rsid w:val="00CE5BF0"/>
    <w:rsid w:val="00CE5C13"/>
    <w:rsid w:val="00CE61AB"/>
    <w:rsid w:val="00CE65B6"/>
    <w:rsid w:val="00CE6704"/>
    <w:rsid w:val="00CE6887"/>
    <w:rsid w:val="00CE6B63"/>
    <w:rsid w:val="00CE7062"/>
    <w:rsid w:val="00CE724F"/>
    <w:rsid w:val="00CE7A94"/>
    <w:rsid w:val="00CE7EA3"/>
    <w:rsid w:val="00CF0741"/>
    <w:rsid w:val="00CF0776"/>
    <w:rsid w:val="00CF0804"/>
    <w:rsid w:val="00CF0836"/>
    <w:rsid w:val="00CF0F55"/>
    <w:rsid w:val="00CF19C5"/>
    <w:rsid w:val="00CF1BF9"/>
    <w:rsid w:val="00CF1C8D"/>
    <w:rsid w:val="00CF1F17"/>
    <w:rsid w:val="00CF22F0"/>
    <w:rsid w:val="00CF2563"/>
    <w:rsid w:val="00CF28A1"/>
    <w:rsid w:val="00CF2A07"/>
    <w:rsid w:val="00CF2D02"/>
    <w:rsid w:val="00CF2D71"/>
    <w:rsid w:val="00CF2D9C"/>
    <w:rsid w:val="00CF2F73"/>
    <w:rsid w:val="00CF384B"/>
    <w:rsid w:val="00CF3CD1"/>
    <w:rsid w:val="00CF3FE6"/>
    <w:rsid w:val="00CF468A"/>
    <w:rsid w:val="00CF4981"/>
    <w:rsid w:val="00CF5379"/>
    <w:rsid w:val="00CF53DF"/>
    <w:rsid w:val="00CF5CD5"/>
    <w:rsid w:val="00CF5FA3"/>
    <w:rsid w:val="00CF6011"/>
    <w:rsid w:val="00CF6040"/>
    <w:rsid w:val="00CF6079"/>
    <w:rsid w:val="00CF61A1"/>
    <w:rsid w:val="00CF6552"/>
    <w:rsid w:val="00CF6C83"/>
    <w:rsid w:val="00CF6CCE"/>
    <w:rsid w:val="00CF6D0E"/>
    <w:rsid w:val="00CF7185"/>
    <w:rsid w:val="00CF719B"/>
    <w:rsid w:val="00CF7BB4"/>
    <w:rsid w:val="00D007AD"/>
    <w:rsid w:val="00D0092C"/>
    <w:rsid w:val="00D00953"/>
    <w:rsid w:val="00D015F8"/>
    <w:rsid w:val="00D0242E"/>
    <w:rsid w:val="00D02E62"/>
    <w:rsid w:val="00D035B0"/>
    <w:rsid w:val="00D03668"/>
    <w:rsid w:val="00D03F26"/>
    <w:rsid w:val="00D03F43"/>
    <w:rsid w:val="00D04974"/>
    <w:rsid w:val="00D04D29"/>
    <w:rsid w:val="00D0513A"/>
    <w:rsid w:val="00D0538F"/>
    <w:rsid w:val="00D05B52"/>
    <w:rsid w:val="00D0621D"/>
    <w:rsid w:val="00D063FE"/>
    <w:rsid w:val="00D0652E"/>
    <w:rsid w:val="00D06E9B"/>
    <w:rsid w:val="00D073F9"/>
    <w:rsid w:val="00D07E7D"/>
    <w:rsid w:val="00D07FC5"/>
    <w:rsid w:val="00D101B1"/>
    <w:rsid w:val="00D1041C"/>
    <w:rsid w:val="00D106FA"/>
    <w:rsid w:val="00D111D7"/>
    <w:rsid w:val="00D115A1"/>
    <w:rsid w:val="00D11989"/>
    <w:rsid w:val="00D11CBD"/>
    <w:rsid w:val="00D12031"/>
    <w:rsid w:val="00D12A54"/>
    <w:rsid w:val="00D12D71"/>
    <w:rsid w:val="00D13158"/>
    <w:rsid w:val="00D13336"/>
    <w:rsid w:val="00D13501"/>
    <w:rsid w:val="00D13519"/>
    <w:rsid w:val="00D1419A"/>
    <w:rsid w:val="00D14C5C"/>
    <w:rsid w:val="00D14E82"/>
    <w:rsid w:val="00D14F39"/>
    <w:rsid w:val="00D1545E"/>
    <w:rsid w:val="00D15BA0"/>
    <w:rsid w:val="00D15BA9"/>
    <w:rsid w:val="00D16098"/>
    <w:rsid w:val="00D16516"/>
    <w:rsid w:val="00D16FEC"/>
    <w:rsid w:val="00D20297"/>
    <w:rsid w:val="00D20644"/>
    <w:rsid w:val="00D20802"/>
    <w:rsid w:val="00D20CD7"/>
    <w:rsid w:val="00D20DA6"/>
    <w:rsid w:val="00D21989"/>
    <w:rsid w:val="00D21B76"/>
    <w:rsid w:val="00D21BA2"/>
    <w:rsid w:val="00D21CD8"/>
    <w:rsid w:val="00D22258"/>
    <w:rsid w:val="00D22F73"/>
    <w:rsid w:val="00D2432E"/>
    <w:rsid w:val="00D243BB"/>
    <w:rsid w:val="00D25018"/>
    <w:rsid w:val="00D25F12"/>
    <w:rsid w:val="00D2636C"/>
    <w:rsid w:val="00D26A73"/>
    <w:rsid w:val="00D26E17"/>
    <w:rsid w:val="00D27999"/>
    <w:rsid w:val="00D27E11"/>
    <w:rsid w:val="00D3040D"/>
    <w:rsid w:val="00D304B1"/>
    <w:rsid w:val="00D308F7"/>
    <w:rsid w:val="00D30F77"/>
    <w:rsid w:val="00D31476"/>
    <w:rsid w:val="00D31567"/>
    <w:rsid w:val="00D31B23"/>
    <w:rsid w:val="00D321D0"/>
    <w:rsid w:val="00D3233B"/>
    <w:rsid w:val="00D32484"/>
    <w:rsid w:val="00D32507"/>
    <w:rsid w:val="00D32E93"/>
    <w:rsid w:val="00D33215"/>
    <w:rsid w:val="00D333DE"/>
    <w:rsid w:val="00D33677"/>
    <w:rsid w:val="00D34719"/>
    <w:rsid w:val="00D34CD5"/>
    <w:rsid w:val="00D3557A"/>
    <w:rsid w:val="00D35856"/>
    <w:rsid w:val="00D362D5"/>
    <w:rsid w:val="00D36807"/>
    <w:rsid w:val="00D37519"/>
    <w:rsid w:val="00D37906"/>
    <w:rsid w:val="00D37E61"/>
    <w:rsid w:val="00D4009C"/>
    <w:rsid w:val="00D4030C"/>
    <w:rsid w:val="00D40B7B"/>
    <w:rsid w:val="00D41652"/>
    <w:rsid w:val="00D416AD"/>
    <w:rsid w:val="00D419E9"/>
    <w:rsid w:val="00D42114"/>
    <w:rsid w:val="00D42524"/>
    <w:rsid w:val="00D42CDC"/>
    <w:rsid w:val="00D43066"/>
    <w:rsid w:val="00D43225"/>
    <w:rsid w:val="00D435B3"/>
    <w:rsid w:val="00D436A0"/>
    <w:rsid w:val="00D436FF"/>
    <w:rsid w:val="00D437E2"/>
    <w:rsid w:val="00D43E66"/>
    <w:rsid w:val="00D43EFE"/>
    <w:rsid w:val="00D44600"/>
    <w:rsid w:val="00D451D7"/>
    <w:rsid w:val="00D451EF"/>
    <w:rsid w:val="00D454C7"/>
    <w:rsid w:val="00D45777"/>
    <w:rsid w:val="00D457EF"/>
    <w:rsid w:val="00D45DC6"/>
    <w:rsid w:val="00D46FCF"/>
    <w:rsid w:val="00D47A13"/>
    <w:rsid w:val="00D5027B"/>
    <w:rsid w:val="00D50644"/>
    <w:rsid w:val="00D50D38"/>
    <w:rsid w:val="00D512A9"/>
    <w:rsid w:val="00D513FC"/>
    <w:rsid w:val="00D51B05"/>
    <w:rsid w:val="00D51BF8"/>
    <w:rsid w:val="00D51DC4"/>
    <w:rsid w:val="00D5227B"/>
    <w:rsid w:val="00D522F0"/>
    <w:rsid w:val="00D525A9"/>
    <w:rsid w:val="00D5265C"/>
    <w:rsid w:val="00D532EC"/>
    <w:rsid w:val="00D53AFD"/>
    <w:rsid w:val="00D53C45"/>
    <w:rsid w:val="00D54066"/>
    <w:rsid w:val="00D541A1"/>
    <w:rsid w:val="00D544B4"/>
    <w:rsid w:val="00D5490D"/>
    <w:rsid w:val="00D54A49"/>
    <w:rsid w:val="00D54A67"/>
    <w:rsid w:val="00D54A87"/>
    <w:rsid w:val="00D557C1"/>
    <w:rsid w:val="00D5587F"/>
    <w:rsid w:val="00D563F0"/>
    <w:rsid w:val="00D5688B"/>
    <w:rsid w:val="00D56D5E"/>
    <w:rsid w:val="00D56E06"/>
    <w:rsid w:val="00D611E3"/>
    <w:rsid w:val="00D62490"/>
    <w:rsid w:val="00D62A0A"/>
    <w:rsid w:val="00D62C41"/>
    <w:rsid w:val="00D63486"/>
    <w:rsid w:val="00D636F3"/>
    <w:rsid w:val="00D639A3"/>
    <w:rsid w:val="00D63DB5"/>
    <w:rsid w:val="00D64587"/>
    <w:rsid w:val="00D64805"/>
    <w:rsid w:val="00D648A7"/>
    <w:rsid w:val="00D65191"/>
    <w:rsid w:val="00D65480"/>
    <w:rsid w:val="00D65ECD"/>
    <w:rsid w:val="00D6647A"/>
    <w:rsid w:val="00D669FA"/>
    <w:rsid w:val="00D66E72"/>
    <w:rsid w:val="00D67CFC"/>
    <w:rsid w:val="00D67ED8"/>
    <w:rsid w:val="00D701A1"/>
    <w:rsid w:val="00D70605"/>
    <w:rsid w:val="00D7062B"/>
    <w:rsid w:val="00D707CB"/>
    <w:rsid w:val="00D707D3"/>
    <w:rsid w:val="00D70BED"/>
    <w:rsid w:val="00D70C6E"/>
    <w:rsid w:val="00D70F86"/>
    <w:rsid w:val="00D71145"/>
    <w:rsid w:val="00D718AF"/>
    <w:rsid w:val="00D71C33"/>
    <w:rsid w:val="00D71F4B"/>
    <w:rsid w:val="00D720C2"/>
    <w:rsid w:val="00D72477"/>
    <w:rsid w:val="00D72B7E"/>
    <w:rsid w:val="00D72FCD"/>
    <w:rsid w:val="00D733F9"/>
    <w:rsid w:val="00D73FEC"/>
    <w:rsid w:val="00D750DF"/>
    <w:rsid w:val="00D753B2"/>
    <w:rsid w:val="00D76A44"/>
    <w:rsid w:val="00D77279"/>
    <w:rsid w:val="00D777FC"/>
    <w:rsid w:val="00D80ADE"/>
    <w:rsid w:val="00D811AF"/>
    <w:rsid w:val="00D811EF"/>
    <w:rsid w:val="00D820B7"/>
    <w:rsid w:val="00D82180"/>
    <w:rsid w:val="00D8294B"/>
    <w:rsid w:val="00D82C0B"/>
    <w:rsid w:val="00D83933"/>
    <w:rsid w:val="00D83BDC"/>
    <w:rsid w:val="00D854AC"/>
    <w:rsid w:val="00D855A8"/>
    <w:rsid w:val="00D8597D"/>
    <w:rsid w:val="00D85D5A"/>
    <w:rsid w:val="00D85F2E"/>
    <w:rsid w:val="00D861D6"/>
    <w:rsid w:val="00D865A2"/>
    <w:rsid w:val="00D86D07"/>
    <w:rsid w:val="00D878E3"/>
    <w:rsid w:val="00D87C8D"/>
    <w:rsid w:val="00D90EAF"/>
    <w:rsid w:val="00D90EF8"/>
    <w:rsid w:val="00D9123D"/>
    <w:rsid w:val="00D91A64"/>
    <w:rsid w:val="00D91C9A"/>
    <w:rsid w:val="00D91CAF"/>
    <w:rsid w:val="00D92720"/>
    <w:rsid w:val="00D933B0"/>
    <w:rsid w:val="00D934F7"/>
    <w:rsid w:val="00D93EA4"/>
    <w:rsid w:val="00D93F82"/>
    <w:rsid w:val="00D93FCA"/>
    <w:rsid w:val="00D940B7"/>
    <w:rsid w:val="00D9424F"/>
    <w:rsid w:val="00D94313"/>
    <w:rsid w:val="00D94833"/>
    <w:rsid w:val="00D94E0E"/>
    <w:rsid w:val="00D95A32"/>
    <w:rsid w:val="00D95C58"/>
    <w:rsid w:val="00D95EF4"/>
    <w:rsid w:val="00D96401"/>
    <w:rsid w:val="00D96F57"/>
    <w:rsid w:val="00D97661"/>
    <w:rsid w:val="00D97B0D"/>
    <w:rsid w:val="00D97C0A"/>
    <w:rsid w:val="00D97D02"/>
    <w:rsid w:val="00DA0030"/>
    <w:rsid w:val="00DA03E3"/>
    <w:rsid w:val="00DA0487"/>
    <w:rsid w:val="00DA11F2"/>
    <w:rsid w:val="00DA14DD"/>
    <w:rsid w:val="00DA29F9"/>
    <w:rsid w:val="00DA2E03"/>
    <w:rsid w:val="00DA2ED7"/>
    <w:rsid w:val="00DA3063"/>
    <w:rsid w:val="00DA4999"/>
    <w:rsid w:val="00DA4DC9"/>
    <w:rsid w:val="00DA54FB"/>
    <w:rsid w:val="00DA5E21"/>
    <w:rsid w:val="00DA5F36"/>
    <w:rsid w:val="00DA6399"/>
    <w:rsid w:val="00DA68A1"/>
    <w:rsid w:val="00DA69C6"/>
    <w:rsid w:val="00DA6B24"/>
    <w:rsid w:val="00DA6C1E"/>
    <w:rsid w:val="00DA6E2C"/>
    <w:rsid w:val="00DA727C"/>
    <w:rsid w:val="00DA739B"/>
    <w:rsid w:val="00DA7750"/>
    <w:rsid w:val="00DA7D74"/>
    <w:rsid w:val="00DB0145"/>
    <w:rsid w:val="00DB047D"/>
    <w:rsid w:val="00DB15DF"/>
    <w:rsid w:val="00DB1623"/>
    <w:rsid w:val="00DB213E"/>
    <w:rsid w:val="00DB21A9"/>
    <w:rsid w:val="00DB2615"/>
    <w:rsid w:val="00DB2899"/>
    <w:rsid w:val="00DB31A6"/>
    <w:rsid w:val="00DB3D1C"/>
    <w:rsid w:val="00DB3E10"/>
    <w:rsid w:val="00DB3FED"/>
    <w:rsid w:val="00DB40C7"/>
    <w:rsid w:val="00DB46F4"/>
    <w:rsid w:val="00DB48CC"/>
    <w:rsid w:val="00DB5794"/>
    <w:rsid w:val="00DB6643"/>
    <w:rsid w:val="00DB693A"/>
    <w:rsid w:val="00DB6BBF"/>
    <w:rsid w:val="00DB736F"/>
    <w:rsid w:val="00DC18EF"/>
    <w:rsid w:val="00DC1A37"/>
    <w:rsid w:val="00DC1F4C"/>
    <w:rsid w:val="00DC2A4A"/>
    <w:rsid w:val="00DC2F04"/>
    <w:rsid w:val="00DC3AFA"/>
    <w:rsid w:val="00DC3BAD"/>
    <w:rsid w:val="00DC4167"/>
    <w:rsid w:val="00DC4D64"/>
    <w:rsid w:val="00DC5D26"/>
    <w:rsid w:val="00DC6358"/>
    <w:rsid w:val="00DC66F5"/>
    <w:rsid w:val="00DC6804"/>
    <w:rsid w:val="00DC6B30"/>
    <w:rsid w:val="00DC6D69"/>
    <w:rsid w:val="00DC722E"/>
    <w:rsid w:val="00DC752A"/>
    <w:rsid w:val="00DC7C26"/>
    <w:rsid w:val="00DC7DBC"/>
    <w:rsid w:val="00DD00F1"/>
    <w:rsid w:val="00DD0121"/>
    <w:rsid w:val="00DD0A3F"/>
    <w:rsid w:val="00DD0E73"/>
    <w:rsid w:val="00DD16B7"/>
    <w:rsid w:val="00DD1786"/>
    <w:rsid w:val="00DD1B96"/>
    <w:rsid w:val="00DD1C4F"/>
    <w:rsid w:val="00DD21A7"/>
    <w:rsid w:val="00DD24A3"/>
    <w:rsid w:val="00DD25B9"/>
    <w:rsid w:val="00DD2D9C"/>
    <w:rsid w:val="00DD33BE"/>
    <w:rsid w:val="00DD346B"/>
    <w:rsid w:val="00DD3EE0"/>
    <w:rsid w:val="00DD44E3"/>
    <w:rsid w:val="00DD45E3"/>
    <w:rsid w:val="00DD508B"/>
    <w:rsid w:val="00DD5E87"/>
    <w:rsid w:val="00DD6273"/>
    <w:rsid w:val="00DD6A44"/>
    <w:rsid w:val="00DD6B7B"/>
    <w:rsid w:val="00DD7D95"/>
    <w:rsid w:val="00DD7DDE"/>
    <w:rsid w:val="00DE0D34"/>
    <w:rsid w:val="00DE11B5"/>
    <w:rsid w:val="00DE20D7"/>
    <w:rsid w:val="00DE22E9"/>
    <w:rsid w:val="00DE2F71"/>
    <w:rsid w:val="00DE30AD"/>
    <w:rsid w:val="00DE392C"/>
    <w:rsid w:val="00DE393F"/>
    <w:rsid w:val="00DE3CE1"/>
    <w:rsid w:val="00DE4474"/>
    <w:rsid w:val="00DE4935"/>
    <w:rsid w:val="00DE4A4C"/>
    <w:rsid w:val="00DE5089"/>
    <w:rsid w:val="00DE54EE"/>
    <w:rsid w:val="00DE571C"/>
    <w:rsid w:val="00DE5751"/>
    <w:rsid w:val="00DE59A0"/>
    <w:rsid w:val="00DE6049"/>
    <w:rsid w:val="00DE67A2"/>
    <w:rsid w:val="00DE75F2"/>
    <w:rsid w:val="00DE7C53"/>
    <w:rsid w:val="00DE7D09"/>
    <w:rsid w:val="00DE7EAE"/>
    <w:rsid w:val="00DF0250"/>
    <w:rsid w:val="00DF03B1"/>
    <w:rsid w:val="00DF052E"/>
    <w:rsid w:val="00DF0B7F"/>
    <w:rsid w:val="00DF0F52"/>
    <w:rsid w:val="00DF1DF8"/>
    <w:rsid w:val="00DF241F"/>
    <w:rsid w:val="00DF28CE"/>
    <w:rsid w:val="00DF3105"/>
    <w:rsid w:val="00DF3D25"/>
    <w:rsid w:val="00DF3F77"/>
    <w:rsid w:val="00DF4BC0"/>
    <w:rsid w:val="00DF52CB"/>
    <w:rsid w:val="00DF53A7"/>
    <w:rsid w:val="00DF5593"/>
    <w:rsid w:val="00DF5B21"/>
    <w:rsid w:val="00DF68FC"/>
    <w:rsid w:val="00DF69DF"/>
    <w:rsid w:val="00DF6A02"/>
    <w:rsid w:val="00DF7265"/>
    <w:rsid w:val="00DF7CA6"/>
    <w:rsid w:val="00DF7D4B"/>
    <w:rsid w:val="00E000B7"/>
    <w:rsid w:val="00E00378"/>
    <w:rsid w:val="00E0077A"/>
    <w:rsid w:val="00E00AD3"/>
    <w:rsid w:val="00E01272"/>
    <w:rsid w:val="00E012FB"/>
    <w:rsid w:val="00E0140B"/>
    <w:rsid w:val="00E01A1E"/>
    <w:rsid w:val="00E01B63"/>
    <w:rsid w:val="00E022AC"/>
    <w:rsid w:val="00E023BB"/>
    <w:rsid w:val="00E023FB"/>
    <w:rsid w:val="00E0280B"/>
    <w:rsid w:val="00E02B1A"/>
    <w:rsid w:val="00E02C0C"/>
    <w:rsid w:val="00E02F03"/>
    <w:rsid w:val="00E034BF"/>
    <w:rsid w:val="00E03D0D"/>
    <w:rsid w:val="00E04547"/>
    <w:rsid w:val="00E05622"/>
    <w:rsid w:val="00E0598B"/>
    <w:rsid w:val="00E06390"/>
    <w:rsid w:val="00E078EE"/>
    <w:rsid w:val="00E07909"/>
    <w:rsid w:val="00E07DEB"/>
    <w:rsid w:val="00E105B1"/>
    <w:rsid w:val="00E1072D"/>
    <w:rsid w:val="00E1111A"/>
    <w:rsid w:val="00E114E0"/>
    <w:rsid w:val="00E11753"/>
    <w:rsid w:val="00E11FE5"/>
    <w:rsid w:val="00E1212E"/>
    <w:rsid w:val="00E1215F"/>
    <w:rsid w:val="00E1242B"/>
    <w:rsid w:val="00E12C04"/>
    <w:rsid w:val="00E12C5C"/>
    <w:rsid w:val="00E12C96"/>
    <w:rsid w:val="00E134DE"/>
    <w:rsid w:val="00E13B15"/>
    <w:rsid w:val="00E14524"/>
    <w:rsid w:val="00E1459F"/>
    <w:rsid w:val="00E14FA8"/>
    <w:rsid w:val="00E1567D"/>
    <w:rsid w:val="00E15790"/>
    <w:rsid w:val="00E16CEC"/>
    <w:rsid w:val="00E17061"/>
    <w:rsid w:val="00E1737E"/>
    <w:rsid w:val="00E17496"/>
    <w:rsid w:val="00E17A61"/>
    <w:rsid w:val="00E2013F"/>
    <w:rsid w:val="00E20227"/>
    <w:rsid w:val="00E2059E"/>
    <w:rsid w:val="00E21159"/>
    <w:rsid w:val="00E21C86"/>
    <w:rsid w:val="00E229BD"/>
    <w:rsid w:val="00E22B6D"/>
    <w:rsid w:val="00E23091"/>
    <w:rsid w:val="00E231A0"/>
    <w:rsid w:val="00E2374B"/>
    <w:rsid w:val="00E2393B"/>
    <w:rsid w:val="00E23C24"/>
    <w:rsid w:val="00E24968"/>
    <w:rsid w:val="00E24AF1"/>
    <w:rsid w:val="00E24C6C"/>
    <w:rsid w:val="00E24DC7"/>
    <w:rsid w:val="00E251A2"/>
    <w:rsid w:val="00E25ADC"/>
    <w:rsid w:val="00E25C82"/>
    <w:rsid w:val="00E2615C"/>
    <w:rsid w:val="00E26B7E"/>
    <w:rsid w:val="00E26DB9"/>
    <w:rsid w:val="00E26FC4"/>
    <w:rsid w:val="00E272CD"/>
    <w:rsid w:val="00E27383"/>
    <w:rsid w:val="00E277BD"/>
    <w:rsid w:val="00E27FA1"/>
    <w:rsid w:val="00E3020B"/>
    <w:rsid w:val="00E303B8"/>
    <w:rsid w:val="00E3056F"/>
    <w:rsid w:val="00E313F1"/>
    <w:rsid w:val="00E31DC8"/>
    <w:rsid w:val="00E32456"/>
    <w:rsid w:val="00E3277E"/>
    <w:rsid w:val="00E32BC1"/>
    <w:rsid w:val="00E32FAE"/>
    <w:rsid w:val="00E340F7"/>
    <w:rsid w:val="00E34A27"/>
    <w:rsid w:val="00E34A88"/>
    <w:rsid w:val="00E34AD4"/>
    <w:rsid w:val="00E34EBB"/>
    <w:rsid w:val="00E3548B"/>
    <w:rsid w:val="00E3583E"/>
    <w:rsid w:val="00E36432"/>
    <w:rsid w:val="00E36504"/>
    <w:rsid w:val="00E36524"/>
    <w:rsid w:val="00E3683C"/>
    <w:rsid w:val="00E37738"/>
    <w:rsid w:val="00E377EA"/>
    <w:rsid w:val="00E37829"/>
    <w:rsid w:val="00E40725"/>
    <w:rsid w:val="00E4124E"/>
    <w:rsid w:val="00E41273"/>
    <w:rsid w:val="00E414E8"/>
    <w:rsid w:val="00E417AD"/>
    <w:rsid w:val="00E418C6"/>
    <w:rsid w:val="00E419F3"/>
    <w:rsid w:val="00E41E1F"/>
    <w:rsid w:val="00E427D4"/>
    <w:rsid w:val="00E432B9"/>
    <w:rsid w:val="00E4332E"/>
    <w:rsid w:val="00E43F6D"/>
    <w:rsid w:val="00E443A9"/>
    <w:rsid w:val="00E4499D"/>
    <w:rsid w:val="00E44BB5"/>
    <w:rsid w:val="00E463F4"/>
    <w:rsid w:val="00E46403"/>
    <w:rsid w:val="00E46C0B"/>
    <w:rsid w:val="00E46FAD"/>
    <w:rsid w:val="00E473E5"/>
    <w:rsid w:val="00E47840"/>
    <w:rsid w:val="00E501AD"/>
    <w:rsid w:val="00E50CCF"/>
    <w:rsid w:val="00E50D47"/>
    <w:rsid w:val="00E51127"/>
    <w:rsid w:val="00E5117F"/>
    <w:rsid w:val="00E5122E"/>
    <w:rsid w:val="00E51B36"/>
    <w:rsid w:val="00E522E6"/>
    <w:rsid w:val="00E5279B"/>
    <w:rsid w:val="00E52D17"/>
    <w:rsid w:val="00E52EE3"/>
    <w:rsid w:val="00E53305"/>
    <w:rsid w:val="00E53502"/>
    <w:rsid w:val="00E53C6D"/>
    <w:rsid w:val="00E54043"/>
    <w:rsid w:val="00E5463D"/>
    <w:rsid w:val="00E546DD"/>
    <w:rsid w:val="00E5480F"/>
    <w:rsid w:val="00E54AF8"/>
    <w:rsid w:val="00E54DB8"/>
    <w:rsid w:val="00E54DDA"/>
    <w:rsid w:val="00E54F75"/>
    <w:rsid w:val="00E55207"/>
    <w:rsid w:val="00E55B3B"/>
    <w:rsid w:val="00E55C1D"/>
    <w:rsid w:val="00E55D21"/>
    <w:rsid w:val="00E55D30"/>
    <w:rsid w:val="00E55DBB"/>
    <w:rsid w:val="00E5667F"/>
    <w:rsid w:val="00E56BBB"/>
    <w:rsid w:val="00E56BF1"/>
    <w:rsid w:val="00E570C6"/>
    <w:rsid w:val="00E57AA5"/>
    <w:rsid w:val="00E57B78"/>
    <w:rsid w:val="00E57F53"/>
    <w:rsid w:val="00E60076"/>
    <w:rsid w:val="00E6027A"/>
    <w:rsid w:val="00E60B6E"/>
    <w:rsid w:val="00E60CA0"/>
    <w:rsid w:val="00E61281"/>
    <w:rsid w:val="00E62126"/>
    <w:rsid w:val="00E623B9"/>
    <w:rsid w:val="00E63033"/>
    <w:rsid w:val="00E64066"/>
    <w:rsid w:val="00E654A4"/>
    <w:rsid w:val="00E65553"/>
    <w:rsid w:val="00E656A2"/>
    <w:rsid w:val="00E658FF"/>
    <w:rsid w:val="00E661D7"/>
    <w:rsid w:val="00E67211"/>
    <w:rsid w:val="00E6778B"/>
    <w:rsid w:val="00E679A9"/>
    <w:rsid w:val="00E67B25"/>
    <w:rsid w:val="00E7033A"/>
    <w:rsid w:val="00E703FA"/>
    <w:rsid w:val="00E70B7B"/>
    <w:rsid w:val="00E70CA9"/>
    <w:rsid w:val="00E71DED"/>
    <w:rsid w:val="00E71FEB"/>
    <w:rsid w:val="00E725B2"/>
    <w:rsid w:val="00E725CE"/>
    <w:rsid w:val="00E72757"/>
    <w:rsid w:val="00E72C2B"/>
    <w:rsid w:val="00E72E21"/>
    <w:rsid w:val="00E733BA"/>
    <w:rsid w:val="00E7359B"/>
    <w:rsid w:val="00E73EDD"/>
    <w:rsid w:val="00E74306"/>
    <w:rsid w:val="00E74CFB"/>
    <w:rsid w:val="00E751E6"/>
    <w:rsid w:val="00E76D73"/>
    <w:rsid w:val="00E77302"/>
    <w:rsid w:val="00E77900"/>
    <w:rsid w:val="00E80075"/>
    <w:rsid w:val="00E8047B"/>
    <w:rsid w:val="00E80890"/>
    <w:rsid w:val="00E80A6D"/>
    <w:rsid w:val="00E80D4B"/>
    <w:rsid w:val="00E816D0"/>
    <w:rsid w:val="00E81721"/>
    <w:rsid w:val="00E81A19"/>
    <w:rsid w:val="00E81E4D"/>
    <w:rsid w:val="00E82F5A"/>
    <w:rsid w:val="00E83A23"/>
    <w:rsid w:val="00E840DB"/>
    <w:rsid w:val="00E851B9"/>
    <w:rsid w:val="00E85730"/>
    <w:rsid w:val="00E85DFE"/>
    <w:rsid w:val="00E86A2E"/>
    <w:rsid w:val="00E86E00"/>
    <w:rsid w:val="00E870EE"/>
    <w:rsid w:val="00E8735F"/>
    <w:rsid w:val="00E876C1"/>
    <w:rsid w:val="00E90336"/>
    <w:rsid w:val="00E90A72"/>
    <w:rsid w:val="00E90D6C"/>
    <w:rsid w:val="00E91577"/>
    <w:rsid w:val="00E924BE"/>
    <w:rsid w:val="00E92B63"/>
    <w:rsid w:val="00E92D6C"/>
    <w:rsid w:val="00E9305D"/>
    <w:rsid w:val="00E93660"/>
    <w:rsid w:val="00E93C83"/>
    <w:rsid w:val="00E940AF"/>
    <w:rsid w:val="00E94D0A"/>
    <w:rsid w:val="00E95779"/>
    <w:rsid w:val="00E95904"/>
    <w:rsid w:val="00E9641F"/>
    <w:rsid w:val="00E96761"/>
    <w:rsid w:val="00E96B35"/>
    <w:rsid w:val="00E96CA7"/>
    <w:rsid w:val="00E96F0F"/>
    <w:rsid w:val="00E9715D"/>
    <w:rsid w:val="00E9794F"/>
    <w:rsid w:val="00EA0173"/>
    <w:rsid w:val="00EA03D4"/>
    <w:rsid w:val="00EA08A5"/>
    <w:rsid w:val="00EA21EE"/>
    <w:rsid w:val="00EA21F1"/>
    <w:rsid w:val="00EA22D9"/>
    <w:rsid w:val="00EA2395"/>
    <w:rsid w:val="00EA25ED"/>
    <w:rsid w:val="00EA2D69"/>
    <w:rsid w:val="00EA2F36"/>
    <w:rsid w:val="00EA343F"/>
    <w:rsid w:val="00EA5000"/>
    <w:rsid w:val="00EA56CE"/>
    <w:rsid w:val="00EA5F4D"/>
    <w:rsid w:val="00EA5F73"/>
    <w:rsid w:val="00EA60C1"/>
    <w:rsid w:val="00EA6BC9"/>
    <w:rsid w:val="00EA7664"/>
    <w:rsid w:val="00EA7F1F"/>
    <w:rsid w:val="00EB0849"/>
    <w:rsid w:val="00EB0CAF"/>
    <w:rsid w:val="00EB11F1"/>
    <w:rsid w:val="00EB14FE"/>
    <w:rsid w:val="00EB1A47"/>
    <w:rsid w:val="00EB1D08"/>
    <w:rsid w:val="00EB2193"/>
    <w:rsid w:val="00EB23F4"/>
    <w:rsid w:val="00EB2D9C"/>
    <w:rsid w:val="00EB3011"/>
    <w:rsid w:val="00EB3153"/>
    <w:rsid w:val="00EB35EB"/>
    <w:rsid w:val="00EB3C4A"/>
    <w:rsid w:val="00EB3DDC"/>
    <w:rsid w:val="00EB44A2"/>
    <w:rsid w:val="00EB45AF"/>
    <w:rsid w:val="00EB576F"/>
    <w:rsid w:val="00EB6183"/>
    <w:rsid w:val="00EB66EC"/>
    <w:rsid w:val="00EB73DE"/>
    <w:rsid w:val="00EB7724"/>
    <w:rsid w:val="00EC0035"/>
    <w:rsid w:val="00EC1173"/>
    <w:rsid w:val="00EC17B0"/>
    <w:rsid w:val="00EC18CD"/>
    <w:rsid w:val="00EC19FD"/>
    <w:rsid w:val="00EC1E08"/>
    <w:rsid w:val="00EC1E95"/>
    <w:rsid w:val="00EC1E9B"/>
    <w:rsid w:val="00EC2610"/>
    <w:rsid w:val="00EC2D1B"/>
    <w:rsid w:val="00EC2DE8"/>
    <w:rsid w:val="00EC2E09"/>
    <w:rsid w:val="00EC2F7B"/>
    <w:rsid w:val="00EC39B4"/>
    <w:rsid w:val="00EC3B9E"/>
    <w:rsid w:val="00EC440F"/>
    <w:rsid w:val="00EC4DE0"/>
    <w:rsid w:val="00EC5149"/>
    <w:rsid w:val="00EC54C6"/>
    <w:rsid w:val="00EC5A62"/>
    <w:rsid w:val="00EC5D44"/>
    <w:rsid w:val="00EC5EFB"/>
    <w:rsid w:val="00EC6385"/>
    <w:rsid w:val="00EC6397"/>
    <w:rsid w:val="00EC65F9"/>
    <w:rsid w:val="00EC69A2"/>
    <w:rsid w:val="00EC69F4"/>
    <w:rsid w:val="00EC6DD9"/>
    <w:rsid w:val="00EC6F34"/>
    <w:rsid w:val="00EC74E7"/>
    <w:rsid w:val="00EC76BB"/>
    <w:rsid w:val="00ED0130"/>
    <w:rsid w:val="00ED0373"/>
    <w:rsid w:val="00ED0444"/>
    <w:rsid w:val="00ED0BD3"/>
    <w:rsid w:val="00ED0C67"/>
    <w:rsid w:val="00ED1233"/>
    <w:rsid w:val="00ED1953"/>
    <w:rsid w:val="00ED19AC"/>
    <w:rsid w:val="00ED2310"/>
    <w:rsid w:val="00ED2944"/>
    <w:rsid w:val="00ED340C"/>
    <w:rsid w:val="00ED3B65"/>
    <w:rsid w:val="00ED4203"/>
    <w:rsid w:val="00ED42CD"/>
    <w:rsid w:val="00ED4861"/>
    <w:rsid w:val="00ED4C8C"/>
    <w:rsid w:val="00ED5DFF"/>
    <w:rsid w:val="00ED6CC3"/>
    <w:rsid w:val="00ED7180"/>
    <w:rsid w:val="00ED7508"/>
    <w:rsid w:val="00ED7758"/>
    <w:rsid w:val="00EE05B1"/>
    <w:rsid w:val="00EE12C9"/>
    <w:rsid w:val="00EE1795"/>
    <w:rsid w:val="00EE2D60"/>
    <w:rsid w:val="00EE32E4"/>
    <w:rsid w:val="00EE4014"/>
    <w:rsid w:val="00EE4CC8"/>
    <w:rsid w:val="00EE4D7B"/>
    <w:rsid w:val="00EE5076"/>
    <w:rsid w:val="00EE5ECE"/>
    <w:rsid w:val="00EE5EDD"/>
    <w:rsid w:val="00EE6FDD"/>
    <w:rsid w:val="00EE7045"/>
    <w:rsid w:val="00EE744E"/>
    <w:rsid w:val="00EE786B"/>
    <w:rsid w:val="00EE7B72"/>
    <w:rsid w:val="00EE7CF0"/>
    <w:rsid w:val="00EE7ED9"/>
    <w:rsid w:val="00EF0293"/>
    <w:rsid w:val="00EF0449"/>
    <w:rsid w:val="00EF08F3"/>
    <w:rsid w:val="00EF09B8"/>
    <w:rsid w:val="00EF0AA0"/>
    <w:rsid w:val="00EF0FFB"/>
    <w:rsid w:val="00EF1075"/>
    <w:rsid w:val="00EF10C5"/>
    <w:rsid w:val="00EF1229"/>
    <w:rsid w:val="00EF178F"/>
    <w:rsid w:val="00EF1D13"/>
    <w:rsid w:val="00EF1E35"/>
    <w:rsid w:val="00EF2601"/>
    <w:rsid w:val="00EF28A3"/>
    <w:rsid w:val="00EF2DB1"/>
    <w:rsid w:val="00EF2E71"/>
    <w:rsid w:val="00EF3BF3"/>
    <w:rsid w:val="00EF3C4F"/>
    <w:rsid w:val="00EF4D23"/>
    <w:rsid w:val="00EF609F"/>
    <w:rsid w:val="00EF6865"/>
    <w:rsid w:val="00EF6E83"/>
    <w:rsid w:val="00EF71D1"/>
    <w:rsid w:val="00EF7292"/>
    <w:rsid w:val="00EF7582"/>
    <w:rsid w:val="00EF7B8A"/>
    <w:rsid w:val="00EF7C36"/>
    <w:rsid w:val="00EF7FD1"/>
    <w:rsid w:val="00F016D9"/>
    <w:rsid w:val="00F0173A"/>
    <w:rsid w:val="00F01AF2"/>
    <w:rsid w:val="00F01BC0"/>
    <w:rsid w:val="00F02372"/>
    <w:rsid w:val="00F02B11"/>
    <w:rsid w:val="00F02B38"/>
    <w:rsid w:val="00F02C7A"/>
    <w:rsid w:val="00F031D3"/>
    <w:rsid w:val="00F03CED"/>
    <w:rsid w:val="00F03D66"/>
    <w:rsid w:val="00F04BD2"/>
    <w:rsid w:val="00F04F4D"/>
    <w:rsid w:val="00F06002"/>
    <w:rsid w:val="00F06116"/>
    <w:rsid w:val="00F066E6"/>
    <w:rsid w:val="00F06D27"/>
    <w:rsid w:val="00F06E6F"/>
    <w:rsid w:val="00F06ED2"/>
    <w:rsid w:val="00F0705F"/>
    <w:rsid w:val="00F0709E"/>
    <w:rsid w:val="00F076B7"/>
    <w:rsid w:val="00F0771E"/>
    <w:rsid w:val="00F07CF7"/>
    <w:rsid w:val="00F10F07"/>
    <w:rsid w:val="00F11067"/>
    <w:rsid w:val="00F117C1"/>
    <w:rsid w:val="00F11936"/>
    <w:rsid w:val="00F11971"/>
    <w:rsid w:val="00F11DD9"/>
    <w:rsid w:val="00F11F5A"/>
    <w:rsid w:val="00F12C30"/>
    <w:rsid w:val="00F12EA6"/>
    <w:rsid w:val="00F130D2"/>
    <w:rsid w:val="00F130FA"/>
    <w:rsid w:val="00F131B4"/>
    <w:rsid w:val="00F138FF"/>
    <w:rsid w:val="00F13D79"/>
    <w:rsid w:val="00F13F2A"/>
    <w:rsid w:val="00F1486D"/>
    <w:rsid w:val="00F14E0D"/>
    <w:rsid w:val="00F152C5"/>
    <w:rsid w:val="00F15590"/>
    <w:rsid w:val="00F16129"/>
    <w:rsid w:val="00F16433"/>
    <w:rsid w:val="00F16930"/>
    <w:rsid w:val="00F16B53"/>
    <w:rsid w:val="00F17104"/>
    <w:rsid w:val="00F1760E"/>
    <w:rsid w:val="00F17A20"/>
    <w:rsid w:val="00F17CB5"/>
    <w:rsid w:val="00F17F6A"/>
    <w:rsid w:val="00F2109F"/>
    <w:rsid w:val="00F2170D"/>
    <w:rsid w:val="00F22947"/>
    <w:rsid w:val="00F22957"/>
    <w:rsid w:val="00F230F3"/>
    <w:rsid w:val="00F23611"/>
    <w:rsid w:val="00F23A6F"/>
    <w:rsid w:val="00F24386"/>
    <w:rsid w:val="00F249E0"/>
    <w:rsid w:val="00F25518"/>
    <w:rsid w:val="00F2601D"/>
    <w:rsid w:val="00F26321"/>
    <w:rsid w:val="00F26E7E"/>
    <w:rsid w:val="00F278E0"/>
    <w:rsid w:val="00F27E7C"/>
    <w:rsid w:val="00F30289"/>
    <w:rsid w:val="00F305E3"/>
    <w:rsid w:val="00F30731"/>
    <w:rsid w:val="00F30B61"/>
    <w:rsid w:val="00F31026"/>
    <w:rsid w:val="00F310E5"/>
    <w:rsid w:val="00F315D2"/>
    <w:rsid w:val="00F31A9C"/>
    <w:rsid w:val="00F31F57"/>
    <w:rsid w:val="00F328DE"/>
    <w:rsid w:val="00F331AA"/>
    <w:rsid w:val="00F33B18"/>
    <w:rsid w:val="00F3434B"/>
    <w:rsid w:val="00F350CD"/>
    <w:rsid w:val="00F35B2F"/>
    <w:rsid w:val="00F35F5C"/>
    <w:rsid w:val="00F369E4"/>
    <w:rsid w:val="00F36C11"/>
    <w:rsid w:val="00F36E6F"/>
    <w:rsid w:val="00F371C4"/>
    <w:rsid w:val="00F374E7"/>
    <w:rsid w:val="00F37A5C"/>
    <w:rsid w:val="00F37DFA"/>
    <w:rsid w:val="00F37F5E"/>
    <w:rsid w:val="00F40197"/>
    <w:rsid w:val="00F40C85"/>
    <w:rsid w:val="00F40FA9"/>
    <w:rsid w:val="00F4107A"/>
    <w:rsid w:val="00F4219A"/>
    <w:rsid w:val="00F423A2"/>
    <w:rsid w:val="00F428C5"/>
    <w:rsid w:val="00F43EF5"/>
    <w:rsid w:val="00F444D2"/>
    <w:rsid w:val="00F446E3"/>
    <w:rsid w:val="00F45AB5"/>
    <w:rsid w:val="00F45D14"/>
    <w:rsid w:val="00F462D2"/>
    <w:rsid w:val="00F46684"/>
    <w:rsid w:val="00F467C9"/>
    <w:rsid w:val="00F46D44"/>
    <w:rsid w:val="00F47887"/>
    <w:rsid w:val="00F47B8F"/>
    <w:rsid w:val="00F47DC8"/>
    <w:rsid w:val="00F47EDA"/>
    <w:rsid w:val="00F50777"/>
    <w:rsid w:val="00F50FC5"/>
    <w:rsid w:val="00F51699"/>
    <w:rsid w:val="00F517D4"/>
    <w:rsid w:val="00F52A24"/>
    <w:rsid w:val="00F52BCF"/>
    <w:rsid w:val="00F54F85"/>
    <w:rsid w:val="00F556A6"/>
    <w:rsid w:val="00F55A3E"/>
    <w:rsid w:val="00F5662D"/>
    <w:rsid w:val="00F566C1"/>
    <w:rsid w:val="00F56D23"/>
    <w:rsid w:val="00F57889"/>
    <w:rsid w:val="00F579A5"/>
    <w:rsid w:val="00F608FF"/>
    <w:rsid w:val="00F6127F"/>
    <w:rsid w:val="00F617C7"/>
    <w:rsid w:val="00F624EF"/>
    <w:rsid w:val="00F63A12"/>
    <w:rsid w:val="00F63E06"/>
    <w:rsid w:val="00F64173"/>
    <w:rsid w:val="00F6440A"/>
    <w:rsid w:val="00F6461F"/>
    <w:rsid w:val="00F65466"/>
    <w:rsid w:val="00F655B3"/>
    <w:rsid w:val="00F657FA"/>
    <w:rsid w:val="00F65868"/>
    <w:rsid w:val="00F65971"/>
    <w:rsid w:val="00F65DAB"/>
    <w:rsid w:val="00F65DD3"/>
    <w:rsid w:val="00F6616B"/>
    <w:rsid w:val="00F6684B"/>
    <w:rsid w:val="00F668E8"/>
    <w:rsid w:val="00F66951"/>
    <w:rsid w:val="00F6699B"/>
    <w:rsid w:val="00F66D68"/>
    <w:rsid w:val="00F66EBB"/>
    <w:rsid w:val="00F70725"/>
    <w:rsid w:val="00F707EB"/>
    <w:rsid w:val="00F70B2E"/>
    <w:rsid w:val="00F70C80"/>
    <w:rsid w:val="00F70F52"/>
    <w:rsid w:val="00F715DD"/>
    <w:rsid w:val="00F71ED8"/>
    <w:rsid w:val="00F726CF"/>
    <w:rsid w:val="00F72751"/>
    <w:rsid w:val="00F72B56"/>
    <w:rsid w:val="00F739E6"/>
    <w:rsid w:val="00F747F7"/>
    <w:rsid w:val="00F74BF1"/>
    <w:rsid w:val="00F750F1"/>
    <w:rsid w:val="00F75285"/>
    <w:rsid w:val="00F75433"/>
    <w:rsid w:val="00F76699"/>
    <w:rsid w:val="00F77518"/>
    <w:rsid w:val="00F777D2"/>
    <w:rsid w:val="00F77A57"/>
    <w:rsid w:val="00F77F82"/>
    <w:rsid w:val="00F80D74"/>
    <w:rsid w:val="00F80DF6"/>
    <w:rsid w:val="00F82734"/>
    <w:rsid w:val="00F82BD0"/>
    <w:rsid w:val="00F82D52"/>
    <w:rsid w:val="00F82D69"/>
    <w:rsid w:val="00F83042"/>
    <w:rsid w:val="00F83620"/>
    <w:rsid w:val="00F8411E"/>
    <w:rsid w:val="00F845C0"/>
    <w:rsid w:val="00F85534"/>
    <w:rsid w:val="00F85B1B"/>
    <w:rsid w:val="00F85F1D"/>
    <w:rsid w:val="00F8600C"/>
    <w:rsid w:val="00F866B2"/>
    <w:rsid w:val="00F86C14"/>
    <w:rsid w:val="00F87710"/>
    <w:rsid w:val="00F9035E"/>
    <w:rsid w:val="00F903D9"/>
    <w:rsid w:val="00F90478"/>
    <w:rsid w:val="00F90D58"/>
    <w:rsid w:val="00F91A16"/>
    <w:rsid w:val="00F91C38"/>
    <w:rsid w:val="00F91CD4"/>
    <w:rsid w:val="00F91D9A"/>
    <w:rsid w:val="00F91F81"/>
    <w:rsid w:val="00F92970"/>
    <w:rsid w:val="00F92F0A"/>
    <w:rsid w:val="00F93A08"/>
    <w:rsid w:val="00F94065"/>
    <w:rsid w:val="00F940DD"/>
    <w:rsid w:val="00F94C0C"/>
    <w:rsid w:val="00F94D51"/>
    <w:rsid w:val="00F95D16"/>
    <w:rsid w:val="00F95EEE"/>
    <w:rsid w:val="00F96092"/>
    <w:rsid w:val="00F965FD"/>
    <w:rsid w:val="00F969EC"/>
    <w:rsid w:val="00F96B2B"/>
    <w:rsid w:val="00F97AEB"/>
    <w:rsid w:val="00F97AF0"/>
    <w:rsid w:val="00F97DAD"/>
    <w:rsid w:val="00FA034C"/>
    <w:rsid w:val="00FA0688"/>
    <w:rsid w:val="00FA10FB"/>
    <w:rsid w:val="00FA1161"/>
    <w:rsid w:val="00FA1373"/>
    <w:rsid w:val="00FA1DF3"/>
    <w:rsid w:val="00FA3496"/>
    <w:rsid w:val="00FA3C59"/>
    <w:rsid w:val="00FA41B8"/>
    <w:rsid w:val="00FA4481"/>
    <w:rsid w:val="00FA4CE3"/>
    <w:rsid w:val="00FA4DFC"/>
    <w:rsid w:val="00FA4F92"/>
    <w:rsid w:val="00FA5049"/>
    <w:rsid w:val="00FA54B0"/>
    <w:rsid w:val="00FA5739"/>
    <w:rsid w:val="00FA5B93"/>
    <w:rsid w:val="00FA63E5"/>
    <w:rsid w:val="00FA6527"/>
    <w:rsid w:val="00FA750F"/>
    <w:rsid w:val="00FA77F2"/>
    <w:rsid w:val="00FA7BB7"/>
    <w:rsid w:val="00FB01D3"/>
    <w:rsid w:val="00FB0350"/>
    <w:rsid w:val="00FB09EF"/>
    <w:rsid w:val="00FB0C5E"/>
    <w:rsid w:val="00FB12E7"/>
    <w:rsid w:val="00FB1560"/>
    <w:rsid w:val="00FB1581"/>
    <w:rsid w:val="00FB1CF5"/>
    <w:rsid w:val="00FB21CE"/>
    <w:rsid w:val="00FB229F"/>
    <w:rsid w:val="00FB23B9"/>
    <w:rsid w:val="00FB24A9"/>
    <w:rsid w:val="00FB26C6"/>
    <w:rsid w:val="00FB2D44"/>
    <w:rsid w:val="00FB2EE2"/>
    <w:rsid w:val="00FB32FD"/>
    <w:rsid w:val="00FB3BFA"/>
    <w:rsid w:val="00FB48D5"/>
    <w:rsid w:val="00FB575E"/>
    <w:rsid w:val="00FB5B02"/>
    <w:rsid w:val="00FB5B3A"/>
    <w:rsid w:val="00FB5EF9"/>
    <w:rsid w:val="00FC0510"/>
    <w:rsid w:val="00FC0D3A"/>
    <w:rsid w:val="00FC0FED"/>
    <w:rsid w:val="00FC18B1"/>
    <w:rsid w:val="00FC1FBD"/>
    <w:rsid w:val="00FC1FC4"/>
    <w:rsid w:val="00FC25EF"/>
    <w:rsid w:val="00FC304B"/>
    <w:rsid w:val="00FC31B9"/>
    <w:rsid w:val="00FC3448"/>
    <w:rsid w:val="00FC3503"/>
    <w:rsid w:val="00FC4287"/>
    <w:rsid w:val="00FC462D"/>
    <w:rsid w:val="00FC465A"/>
    <w:rsid w:val="00FC4E08"/>
    <w:rsid w:val="00FC51FF"/>
    <w:rsid w:val="00FC55C9"/>
    <w:rsid w:val="00FC574A"/>
    <w:rsid w:val="00FC62E2"/>
    <w:rsid w:val="00FC6696"/>
    <w:rsid w:val="00FC7363"/>
    <w:rsid w:val="00FC74E7"/>
    <w:rsid w:val="00FC76C8"/>
    <w:rsid w:val="00FC7DFC"/>
    <w:rsid w:val="00FD0219"/>
    <w:rsid w:val="00FD0B9E"/>
    <w:rsid w:val="00FD0C92"/>
    <w:rsid w:val="00FD0DD8"/>
    <w:rsid w:val="00FD0F5C"/>
    <w:rsid w:val="00FD1023"/>
    <w:rsid w:val="00FD1204"/>
    <w:rsid w:val="00FD12ED"/>
    <w:rsid w:val="00FD132F"/>
    <w:rsid w:val="00FD15FA"/>
    <w:rsid w:val="00FD1A7E"/>
    <w:rsid w:val="00FD2169"/>
    <w:rsid w:val="00FD239B"/>
    <w:rsid w:val="00FD37B5"/>
    <w:rsid w:val="00FD39CC"/>
    <w:rsid w:val="00FD3A36"/>
    <w:rsid w:val="00FD3ED0"/>
    <w:rsid w:val="00FD4143"/>
    <w:rsid w:val="00FD490E"/>
    <w:rsid w:val="00FD49E9"/>
    <w:rsid w:val="00FD4C13"/>
    <w:rsid w:val="00FD4F2B"/>
    <w:rsid w:val="00FD55A1"/>
    <w:rsid w:val="00FD6C6C"/>
    <w:rsid w:val="00FD75E8"/>
    <w:rsid w:val="00FD784E"/>
    <w:rsid w:val="00FD797F"/>
    <w:rsid w:val="00FD7BDE"/>
    <w:rsid w:val="00FD7D35"/>
    <w:rsid w:val="00FE0168"/>
    <w:rsid w:val="00FE08EE"/>
    <w:rsid w:val="00FE0C1B"/>
    <w:rsid w:val="00FE0D81"/>
    <w:rsid w:val="00FE15A7"/>
    <w:rsid w:val="00FE203D"/>
    <w:rsid w:val="00FE26B5"/>
    <w:rsid w:val="00FE279C"/>
    <w:rsid w:val="00FE27BD"/>
    <w:rsid w:val="00FE2AD2"/>
    <w:rsid w:val="00FE348F"/>
    <w:rsid w:val="00FE36F1"/>
    <w:rsid w:val="00FE46AC"/>
    <w:rsid w:val="00FE46C0"/>
    <w:rsid w:val="00FE51CA"/>
    <w:rsid w:val="00FE5650"/>
    <w:rsid w:val="00FE5D13"/>
    <w:rsid w:val="00FE5EDB"/>
    <w:rsid w:val="00FE78C7"/>
    <w:rsid w:val="00FE7BCD"/>
    <w:rsid w:val="00FF009B"/>
    <w:rsid w:val="00FF0BE1"/>
    <w:rsid w:val="00FF16CF"/>
    <w:rsid w:val="00FF224A"/>
    <w:rsid w:val="00FF27FF"/>
    <w:rsid w:val="00FF2D58"/>
    <w:rsid w:val="00FF361D"/>
    <w:rsid w:val="00FF3879"/>
    <w:rsid w:val="00FF4C27"/>
    <w:rsid w:val="00FF604D"/>
    <w:rsid w:val="00FF643F"/>
    <w:rsid w:val="00FF65E3"/>
    <w:rsid w:val="00FF701C"/>
    <w:rsid w:val="00FF7174"/>
    <w:rsid w:val="00FF7786"/>
    <w:rsid w:val="00FF7872"/>
    <w:rsid w:val="00FF7C6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CAFE8"/>
  <w15:docId w15:val="{A59576B6-D1EC-4DBC-A4F6-4C472F485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lsdException w:name="toc 2" w:semiHidden="1" w:uiPriority="1" w:unhideWhenUsed="1"/>
    <w:lsdException w:name="toc 3" w:semiHidden="1" w:uiPriority="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ahoma" w:eastAsia="Tahoma" w:hAnsi="Tahoma" w:cs="Tahoma"/>
      <w:lang w:val="it-IT"/>
    </w:rPr>
  </w:style>
  <w:style w:type="paragraph" w:styleId="Titolo1">
    <w:name w:val="heading 1"/>
    <w:basedOn w:val="Normale"/>
    <w:uiPriority w:val="9"/>
    <w:qFormat/>
    <w:pPr>
      <w:spacing w:before="81"/>
      <w:ind w:left="1363" w:hanging="720"/>
      <w:outlineLvl w:val="0"/>
    </w:pPr>
    <w:rPr>
      <w:b/>
      <w:bCs/>
      <w:sz w:val="40"/>
      <w:szCs w:val="40"/>
    </w:rPr>
  </w:style>
  <w:style w:type="paragraph" w:styleId="Titolo2">
    <w:name w:val="heading 2"/>
    <w:basedOn w:val="Normale"/>
    <w:uiPriority w:val="9"/>
    <w:unhideWhenUsed/>
    <w:qFormat/>
    <w:pPr>
      <w:spacing w:before="158"/>
      <w:ind w:left="1714" w:hanging="1074"/>
      <w:jc w:val="both"/>
      <w:outlineLvl w:val="1"/>
    </w:pPr>
    <w:rPr>
      <w:b/>
      <w:bCs/>
      <w:sz w:val="28"/>
      <w:szCs w:val="28"/>
    </w:rPr>
  </w:style>
  <w:style w:type="paragraph" w:styleId="Titolo3">
    <w:name w:val="heading 3"/>
    <w:basedOn w:val="Normale"/>
    <w:uiPriority w:val="9"/>
    <w:unhideWhenUsed/>
    <w:qFormat/>
    <w:pPr>
      <w:ind w:left="398"/>
      <w:jc w:val="both"/>
      <w:outlineLvl w:val="2"/>
    </w:pPr>
    <w:rPr>
      <w:i/>
      <w:iCs/>
      <w:sz w:val="25"/>
      <w:szCs w:val="2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basedOn w:val="Normale"/>
    <w:uiPriority w:val="1"/>
    <w:qFormat/>
    <w:pPr>
      <w:spacing w:before="119"/>
      <w:ind w:left="763" w:hanging="481"/>
    </w:pPr>
    <w:rPr>
      <w:sz w:val="24"/>
      <w:szCs w:val="24"/>
    </w:rPr>
  </w:style>
  <w:style w:type="paragraph" w:styleId="Sommario2">
    <w:name w:val="toc 2"/>
    <w:basedOn w:val="Normale"/>
    <w:uiPriority w:val="1"/>
    <w:qFormat/>
    <w:pPr>
      <w:spacing w:before="119"/>
      <w:ind w:left="1243" w:hanging="720"/>
    </w:pPr>
  </w:style>
  <w:style w:type="paragraph" w:styleId="Sommario3">
    <w:name w:val="toc 3"/>
    <w:basedOn w:val="Normale"/>
    <w:uiPriority w:val="1"/>
    <w:qFormat/>
    <w:pPr>
      <w:spacing w:line="240" w:lineRule="exact"/>
      <w:ind w:left="1723" w:hanging="960"/>
    </w:pPr>
    <w:rPr>
      <w:sz w:val="20"/>
      <w:szCs w:val="20"/>
    </w:rPr>
  </w:style>
  <w:style w:type="paragraph" w:styleId="Corpotesto">
    <w:name w:val="Body Text"/>
    <w:basedOn w:val="Normale"/>
    <w:uiPriority w:val="1"/>
    <w:qFormat/>
    <w:rPr>
      <w:sz w:val="24"/>
      <w:szCs w:val="24"/>
    </w:rPr>
  </w:style>
  <w:style w:type="paragraph" w:styleId="Titolo">
    <w:name w:val="Title"/>
    <w:basedOn w:val="Normale"/>
    <w:uiPriority w:val="10"/>
    <w:qFormat/>
    <w:pPr>
      <w:ind w:left="59"/>
    </w:pPr>
    <w:rPr>
      <w:b/>
      <w:bCs/>
      <w:sz w:val="64"/>
      <w:szCs w:val="64"/>
    </w:rPr>
  </w:style>
  <w:style w:type="paragraph" w:styleId="Paragrafoelenco">
    <w:name w:val="List Paragraph"/>
    <w:basedOn w:val="Normale"/>
    <w:uiPriority w:val="1"/>
    <w:qFormat/>
    <w:pPr>
      <w:ind w:left="1003" w:hanging="360"/>
      <w:jc w:val="both"/>
    </w:pPr>
  </w:style>
  <w:style w:type="paragraph" w:customStyle="1" w:styleId="TableParagraph">
    <w:name w:val="Table Paragraph"/>
    <w:basedOn w:val="Normale"/>
    <w:uiPriority w:val="1"/>
    <w:qFormat/>
    <w:pPr>
      <w:spacing w:before="72"/>
      <w:ind w:left="13"/>
      <w:jc w:val="center"/>
    </w:pPr>
  </w:style>
  <w:style w:type="paragraph" w:styleId="Revisione">
    <w:name w:val="Revision"/>
    <w:hidden/>
    <w:uiPriority w:val="99"/>
    <w:semiHidden/>
    <w:rsid w:val="00111229"/>
    <w:pPr>
      <w:widowControl/>
      <w:autoSpaceDE/>
      <w:autoSpaceDN/>
    </w:pPr>
    <w:rPr>
      <w:rFonts w:ascii="Tahoma" w:eastAsia="Tahoma" w:hAnsi="Tahoma" w:cs="Tahoma"/>
      <w:lang w:val="it-IT"/>
    </w:rPr>
  </w:style>
  <w:style w:type="character" w:styleId="Rimandocommento">
    <w:name w:val="annotation reference"/>
    <w:basedOn w:val="Carpredefinitoparagrafo"/>
    <w:uiPriority w:val="99"/>
    <w:semiHidden/>
    <w:unhideWhenUsed/>
    <w:rsid w:val="004646DC"/>
    <w:rPr>
      <w:sz w:val="16"/>
      <w:szCs w:val="16"/>
    </w:rPr>
  </w:style>
  <w:style w:type="paragraph" w:styleId="Testocommento">
    <w:name w:val="annotation text"/>
    <w:basedOn w:val="Normale"/>
    <w:link w:val="TestocommentoCarattere"/>
    <w:uiPriority w:val="99"/>
    <w:unhideWhenUsed/>
    <w:rsid w:val="004646DC"/>
    <w:rPr>
      <w:sz w:val="20"/>
      <w:szCs w:val="20"/>
    </w:rPr>
  </w:style>
  <w:style w:type="character" w:customStyle="1" w:styleId="TestocommentoCarattere">
    <w:name w:val="Testo commento Carattere"/>
    <w:basedOn w:val="Carpredefinitoparagrafo"/>
    <w:link w:val="Testocommento"/>
    <w:uiPriority w:val="99"/>
    <w:rsid w:val="004646DC"/>
    <w:rPr>
      <w:rFonts w:ascii="Tahoma" w:eastAsia="Tahoma" w:hAnsi="Tahoma" w:cs="Tahoma"/>
      <w:sz w:val="20"/>
      <w:szCs w:val="20"/>
      <w:lang w:val="it-IT"/>
    </w:rPr>
  </w:style>
  <w:style w:type="paragraph" w:styleId="Soggettocommento">
    <w:name w:val="annotation subject"/>
    <w:basedOn w:val="Testocommento"/>
    <w:next w:val="Testocommento"/>
    <w:link w:val="SoggettocommentoCarattere"/>
    <w:uiPriority w:val="99"/>
    <w:semiHidden/>
    <w:unhideWhenUsed/>
    <w:rsid w:val="004646DC"/>
    <w:rPr>
      <w:b/>
      <w:bCs/>
    </w:rPr>
  </w:style>
  <w:style w:type="character" w:customStyle="1" w:styleId="SoggettocommentoCarattere">
    <w:name w:val="Soggetto commento Carattere"/>
    <w:basedOn w:val="TestocommentoCarattere"/>
    <w:link w:val="Soggettocommento"/>
    <w:uiPriority w:val="99"/>
    <w:semiHidden/>
    <w:rsid w:val="004646DC"/>
    <w:rPr>
      <w:rFonts w:ascii="Tahoma" w:eastAsia="Tahoma" w:hAnsi="Tahoma" w:cs="Tahoma"/>
      <w:b/>
      <w:bCs/>
      <w:sz w:val="20"/>
      <w:szCs w:val="20"/>
      <w:lang w:val="it-IT"/>
    </w:rPr>
  </w:style>
  <w:style w:type="paragraph" w:styleId="Testonotaapidipagina">
    <w:name w:val="footnote text"/>
    <w:basedOn w:val="Normale"/>
    <w:link w:val="TestonotaapidipaginaCarattere"/>
    <w:uiPriority w:val="99"/>
    <w:semiHidden/>
    <w:unhideWhenUsed/>
    <w:rsid w:val="001E6585"/>
    <w:rPr>
      <w:sz w:val="20"/>
      <w:szCs w:val="20"/>
    </w:rPr>
  </w:style>
  <w:style w:type="character" w:customStyle="1" w:styleId="TestonotaapidipaginaCarattere">
    <w:name w:val="Testo nota a piè di pagina Carattere"/>
    <w:basedOn w:val="Carpredefinitoparagrafo"/>
    <w:link w:val="Testonotaapidipagina"/>
    <w:uiPriority w:val="99"/>
    <w:semiHidden/>
    <w:rsid w:val="001E6585"/>
    <w:rPr>
      <w:rFonts w:ascii="Tahoma" w:eastAsia="Tahoma" w:hAnsi="Tahoma" w:cs="Tahoma"/>
      <w:sz w:val="20"/>
      <w:szCs w:val="20"/>
      <w:lang w:val="it-IT"/>
    </w:rPr>
  </w:style>
  <w:style w:type="character" w:styleId="Rimandonotaapidipagina">
    <w:name w:val="footnote reference"/>
    <w:basedOn w:val="Carpredefinitoparagrafo"/>
    <w:uiPriority w:val="99"/>
    <w:semiHidden/>
    <w:unhideWhenUsed/>
    <w:rsid w:val="001E6585"/>
    <w:rPr>
      <w:vertAlign w:val="superscript"/>
    </w:rPr>
  </w:style>
  <w:style w:type="paragraph" w:styleId="Intestazione">
    <w:name w:val="header"/>
    <w:basedOn w:val="Normale"/>
    <w:link w:val="IntestazioneCarattere"/>
    <w:uiPriority w:val="99"/>
    <w:unhideWhenUsed/>
    <w:rsid w:val="00462FE9"/>
    <w:pPr>
      <w:tabs>
        <w:tab w:val="center" w:pos="4819"/>
        <w:tab w:val="right" w:pos="9638"/>
      </w:tabs>
    </w:pPr>
  </w:style>
  <w:style w:type="character" w:customStyle="1" w:styleId="IntestazioneCarattere">
    <w:name w:val="Intestazione Carattere"/>
    <w:basedOn w:val="Carpredefinitoparagrafo"/>
    <w:link w:val="Intestazione"/>
    <w:uiPriority w:val="99"/>
    <w:rsid w:val="00462FE9"/>
    <w:rPr>
      <w:rFonts w:ascii="Tahoma" w:eastAsia="Tahoma" w:hAnsi="Tahoma" w:cs="Tahoma"/>
      <w:lang w:val="it-IT"/>
    </w:rPr>
  </w:style>
  <w:style w:type="paragraph" w:styleId="Pidipagina">
    <w:name w:val="footer"/>
    <w:basedOn w:val="Normale"/>
    <w:link w:val="PidipaginaCarattere"/>
    <w:uiPriority w:val="99"/>
    <w:unhideWhenUsed/>
    <w:rsid w:val="00462FE9"/>
    <w:pPr>
      <w:tabs>
        <w:tab w:val="center" w:pos="4819"/>
        <w:tab w:val="right" w:pos="9638"/>
      </w:tabs>
    </w:pPr>
  </w:style>
  <w:style w:type="character" w:customStyle="1" w:styleId="PidipaginaCarattere">
    <w:name w:val="Piè di pagina Carattere"/>
    <w:basedOn w:val="Carpredefinitoparagrafo"/>
    <w:link w:val="Pidipagina"/>
    <w:uiPriority w:val="99"/>
    <w:rsid w:val="00462FE9"/>
    <w:rPr>
      <w:rFonts w:ascii="Tahoma" w:eastAsia="Tahoma" w:hAnsi="Tahoma" w:cs="Tahoma"/>
      <w:lang w:val="it-IT"/>
    </w:rPr>
  </w:style>
  <w:style w:type="table" w:customStyle="1" w:styleId="TableNormal1">
    <w:name w:val="Table Normal1"/>
    <w:uiPriority w:val="2"/>
    <w:semiHidden/>
    <w:unhideWhenUsed/>
    <w:qFormat/>
    <w:rsid w:val="004A267E"/>
    <w:tblPr>
      <w:tblInd w:w="0" w:type="dxa"/>
      <w:tblCellMar>
        <w:top w:w="0" w:type="dxa"/>
        <w:left w:w="0" w:type="dxa"/>
        <w:bottom w:w="0" w:type="dxa"/>
        <w:right w:w="0" w:type="dxa"/>
      </w:tblCellMar>
    </w:tblPr>
  </w:style>
  <w:style w:type="character" w:styleId="Collegamentoipertestuale">
    <w:name w:val="Hyperlink"/>
    <w:basedOn w:val="Carpredefinitoparagrafo"/>
    <w:uiPriority w:val="99"/>
    <w:unhideWhenUsed/>
    <w:rsid w:val="0001056B"/>
    <w:rPr>
      <w:color w:val="0000FF" w:themeColor="hyperlink"/>
      <w:u w:val="single"/>
    </w:rPr>
  </w:style>
  <w:style w:type="character" w:styleId="Menzionenonrisolta">
    <w:name w:val="Unresolved Mention"/>
    <w:basedOn w:val="Carpredefinitoparagrafo"/>
    <w:uiPriority w:val="99"/>
    <w:semiHidden/>
    <w:unhideWhenUsed/>
    <w:rsid w:val="0001056B"/>
    <w:rPr>
      <w:color w:val="605E5C"/>
      <w:shd w:val="clear" w:color="auto" w:fill="E1DFDD"/>
    </w:rPr>
  </w:style>
  <w:style w:type="paragraph" w:styleId="Didascalia">
    <w:name w:val="caption"/>
    <w:basedOn w:val="Normale"/>
    <w:next w:val="Normale"/>
    <w:uiPriority w:val="35"/>
    <w:unhideWhenUsed/>
    <w:qFormat/>
    <w:rsid w:val="00D44600"/>
    <w:pPr>
      <w:spacing w:after="200"/>
    </w:pPr>
    <w:rPr>
      <w:i/>
      <w:iCs/>
      <w:color w:val="1F497D" w:themeColor="text2"/>
      <w:sz w:val="18"/>
      <w:szCs w:val="18"/>
    </w:rPr>
  </w:style>
  <w:style w:type="paragraph" w:styleId="Titolosommario">
    <w:name w:val="TOC Heading"/>
    <w:basedOn w:val="Titolo1"/>
    <w:next w:val="Normale"/>
    <w:uiPriority w:val="39"/>
    <w:unhideWhenUsed/>
    <w:qFormat/>
    <w:rsid w:val="00243F08"/>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91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42" Type="http://schemas.openxmlformats.org/officeDocument/2006/relationships/image" Target="media/image26.png"/><Relationship Id="rId47" Type="http://schemas.microsoft.com/office/2011/relationships/commentsExtended" Target="commentsExtended.xml"/><Relationship Id="rId50" Type="http://schemas.openxmlformats.org/officeDocument/2006/relationships/image" Target="media/image30.png"/><Relationship Id="rId55" Type="http://schemas.openxmlformats.org/officeDocument/2006/relationships/image" Target="media/image34.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2.xml"/><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oter" Target="footer5.xml"/><Relationship Id="rId58" Type="http://schemas.openxmlformats.org/officeDocument/2006/relationships/image" Target="media/image36.png"/><Relationship Id="rId5" Type="http://schemas.openxmlformats.org/officeDocument/2006/relationships/numbering" Target="numbering.xml"/><Relationship Id="rId61" Type="http://schemas.openxmlformats.org/officeDocument/2006/relationships/image" Target="media/image3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43" Type="http://schemas.openxmlformats.org/officeDocument/2006/relationships/image" Target="media/image27.png"/><Relationship Id="rId48" Type="http://schemas.microsoft.com/office/2016/09/relationships/commentsIds" Target="commentsIds.xml"/><Relationship Id="rId56" Type="http://schemas.openxmlformats.org/officeDocument/2006/relationships/footer" Target="footer6.xml"/><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 Id="rId46" Type="http://schemas.openxmlformats.org/officeDocument/2006/relationships/comments" Target="comments.xml"/><Relationship Id="rId59" Type="http://schemas.openxmlformats.org/officeDocument/2006/relationships/image" Target="media/image37.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3.png"/><Relationship Id="rId62"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49" Type="http://schemas.microsoft.com/office/2018/08/relationships/commentsExtensible" Target="commentsExtensible.xml"/><Relationship Id="rId5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28.png"/><Relationship Id="rId52" Type="http://schemas.openxmlformats.org/officeDocument/2006/relationships/image" Target="media/image32.png"/><Relationship Id="rId60" Type="http://schemas.openxmlformats.org/officeDocument/2006/relationships/image" Target="media/image38.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footer" Target="footer4.xml"/></Relationships>
</file>

<file path=word/_rels/footnotes.xml.rels><?xml version="1.0" encoding="UTF-8" standalone="yes"?>
<Relationships xmlns="http://schemas.openxmlformats.org/package/2006/relationships"><Relationship Id="rId1" Type="http://schemas.openxmlformats.org/officeDocument/2006/relationships/hyperlink" Target="https://lis.aci.it/%23/strade/SS05401/2023/06/0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B95D4A813A49746B3A161CB377C4749" ma:contentTypeVersion="11" ma:contentTypeDescription="Creare un nuovo documento." ma:contentTypeScope="" ma:versionID="c844d862b9d498d3ebd8078cf8f4171d">
  <xsd:schema xmlns:xsd="http://www.w3.org/2001/XMLSchema" xmlns:xs="http://www.w3.org/2001/XMLSchema" xmlns:p="http://schemas.microsoft.com/office/2006/metadata/properties" xmlns:ns2="a688576e-45d8-4f5e-89d7-015e8fedfbbe" xmlns:ns3="86522cc0-68fd-4d48-8829-89eeb3871f11" targetNamespace="http://schemas.microsoft.com/office/2006/metadata/properties" ma:root="true" ma:fieldsID="db5a6b1b114fc682fbc8c1f1e9aafa4d" ns2:_="" ns3:_="">
    <xsd:import namespace="a688576e-45d8-4f5e-89d7-015e8fedfbbe"/>
    <xsd:import namespace="86522cc0-68fd-4d48-8829-89eeb3871f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8576e-45d8-4f5e-89d7-015e8fedfb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be26f059-a100-4a06-81f8-60420793239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522cc0-68fd-4d48-8829-89eeb3871f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d2942b-174e-4008-90ff-8e775587390d}" ma:internalName="TaxCatchAll" ma:showField="CatchAllData" ma:web="86522cc0-68fd-4d48-8829-89eeb3871f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86522cc0-68fd-4d48-8829-89eeb3871f11" xsi:nil="true"/>
    <lcf76f155ced4ddcb4097134ff3c332f xmlns="a688576e-45d8-4f5e-89d7-015e8fedfbb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95321A-C34F-4679-93E9-E28ABDE26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8576e-45d8-4f5e-89d7-015e8fedfbbe"/>
    <ds:schemaRef ds:uri="86522cc0-68fd-4d48-8829-89eeb3871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369758-B093-45B0-A04A-1D8C6DFE0A92}">
  <ds:schemaRefs>
    <ds:schemaRef ds:uri="http://schemas.microsoft.com/office/2006/metadata/properties"/>
    <ds:schemaRef ds:uri="http://schemas.microsoft.com/office/infopath/2007/PartnerControls"/>
    <ds:schemaRef ds:uri="86522cc0-68fd-4d48-8829-89eeb3871f11"/>
    <ds:schemaRef ds:uri="a688576e-45d8-4f5e-89d7-015e8fedfbbe"/>
  </ds:schemaRefs>
</ds:datastoreItem>
</file>

<file path=customXml/itemProps3.xml><?xml version="1.0" encoding="utf-8"?>
<ds:datastoreItem xmlns:ds="http://schemas.openxmlformats.org/officeDocument/2006/customXml" ds:itemID="{5D4BDF95-EA6B-45E1-8A8C-94FC49E496FC}">
  <ds:schemaRefs>
    <ds:schemaRef ds:uri="http://schemas.openxmlformats.org/officeDocument/2006/bibliography"/>
  </ds:schemaRefs>
</ds:datastoreItem>
</file>

<file path=customXml/itemProps4.xml><?xml version="1.0" encoding="utf-8"?>
<ds:datastoreItem xmlns:ds="http://schemas.openxmlformats.org/officeDocument/2006/customXml" ds:itemID="{34356793-2680-4299-9D05-984298B7F0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7024</TotalTime>
  <Pages>36</Pages>
  <Words>9058</Words>
  <Characters>53809</Characters>
  <Application>Microsoft Office Word</Application>
  <DocSecurity>0</DocSecurity>
  <Lines>1630</Lines>
  <Paragraphs>1065</Paragraphs>
  <ScaleCrop>false</ScaleCrop>
  <HeadingPairs>
    <vt:vector size="2" baseType="variant">
      <vt:variant>
        <vt:lpstr>Titolo</vt:lpstr>
      </vt:variant>
      <vt:variant>
        <vt:i4>1</vt:i4>
      </vt:variant>
    </vt:vector>
  </HeadingPairs>
  <TitlesOfParts>
    <vt:vector size="1" baseType="lpstr">
      <vt:lpstr>Subentro RFI Linea Udine – Cividale</vt:lpstr>
    </vt:vector>
  </TitlesOfParts>
  <Company/>
  <LinksUpToDate>false</LinksUpToDate>
  <CharactersWithSpaces>61802</CharactersWithSpaces>
  <SharedDoc>false</SharedDoc>
  <HLinks>
    <vt:vector size="108" baseType="variant">
      <vt:variant>
        <vt:i4>1048625</vt:i4>
      </vt:variant>
      <vt:variant>
        <vt:i4>98</vt:i4>
      </vt:variant>
      <vt:variant>
        <vt:i4>0</vt:i4>
      </vt:variant>
      <vt:variant>
        <vt:i4>5</vt:i4>
      </vt:variant>
      <vt:variant>
        <vt:lpwstr/>
      </vt:variant>
      <vt:variant>
        <vt:lpwstr>_Toc200447744</vt:lpwstr>
      </vt:variant>
      <vt:variant>
        <vt:i4>1048625</vt:i4>
      </vt:variant>
      <vt:variant>
        <vt:i4>92</vt:i4>
      </vt:variant>
      <vt:variant>
        <vt:i4>0</vt:i4>
      </vt:variant>
      <vt:variant>
        <vt:i4>5</vt:i4>
      </vt:variant>
      <vt:variant>
        <vt:lpwstr/>
      </vt:variant>
      <vt:variant>
        <vt:lpwstr>_Toc200447743</vt:lpwstr>
      </vt:variant>
      <vt:variant>
        <vt:i4>1048625</vt:i4>
      </vt:variant>
      <vt:variant>
        <vt:i4>86</vt:i4>
      </vt:variant>
      <vt:variant>
        <vt:i4>0</vt:i4>
      </vt:variant>
      <vt:variant>
        <vt:i4>5</vt:i4>
      </vt:variant>
      <vt:variant>
        <vt:lpwstr/>
      </vt:variant>
      <vt:variant>
        <vt:lpwstr>_Toc200447742</vt:lpwstr>
      </vt:variant>
      <vt:variant>
        <vt:i4>1048625</vt:i4>
      </vt:variant>
      <vt:variant>
        <vt:i4>80</vt:i4>
      </vt:variant>
      <vt:variant>
        <vt:i4>0</vt:i4>
      </vt:variant>
      <vt:variant>
        <vt:i4>5</vt:i4>
      </vt:variant>
      <vt:variant>
        <vt:lpwstr/>
      </vt:variant>
      <vt:variant>
        <vt:lpwstr>_Toc200447741</vt:lpwstr>
      </vt:variant>
      <vt:variant>
        <vt:i4>1048625</vt:i4>
      </vt:variant>
      <vt:variant>
        <vt:i4>74</vt:i4>
      </vt:variant>
      <vt:variant>
        <vt:i4>0</vt:i4>
      </vt:variant>
      <vt:variant>
        <vt:i4>5</vt:i4>
      </vt:variant>
      <vt:variant>
        <vt:lpwstr/>
      </vt:variant>
      <vt:variant>
        <vt:lpwstr>_Toc200447740</vt:lpwstr>
      </vt:variant>
      <vt:variant>
        <vt:i4>1507377</vt:i4>
      </vt:variant>
      <vt:variant>
        <vt:i4>68</vt:i4>
      </vt:variant>
      <vt:variant>
        <vt:i4>0</vt:i4>
      </vt:variant>
      <vt:variant>
        <vt:i4>5</vt:i4>
      </vt:variant>
      <vt:variant>
        <vt:lpwstr/>
      </vt:variant>
      <vt:variant>
        <vt:lpwstr>_Toc200447739</vt:lpwstr>
      </vt:variant>
      <vt:variant>
        <vt:i4>1507377</vt:i4>
      </vt:variant>
      <vt:variant>
        <vt:i4>62</vt:i4>
      </vt:variant>
      <vt:variant>
        <vt:i4>0</vt:i4>
      </vt:variant>
      <vt:variant>
        <vt:i4>5</vt:i4>
      </vt:variant>
      <vt:variant>
        <vt:lpwstr/>
      </vt:variant>
      <vt:variant>
        <vt:lpwstr>_Toc200447738</vt:lpwstr>
      </vt:variant>
      <vt:variant>
        <vt:i4>1507377</vt:i4>
      </vt:variant>
      <vt:variant>
        <vt:i4>56</vt:i4>
      </vt:variant>
      <vt:variant>
        <vt:i4>0</vt:i4>
      </vt:variant>
      <vt:variant>
        <vt:i4>5</vt:i4>
      </vt:variant>
      <vt:variant>
        <vt:lpwstr/>
      </vt:variant>
      <vt:variant>
        <vt:lpwstr>_Toc200447737</vt:lpwstr>
      </vt:variant>
      <vt:variant>
        <vt:i4>1507377</vt:i4>
      </vt:variant>
      <vt:variant>
        <vt:i4>50</vt:i4>
      </vt:variant>
      <vt:variant>
        <vt:i4>0</vt:i4>
      </vt:variant>
      <vt:variant>
        <vt:i4>5</vt:i4>
      </vt:variant>
      <vt:variant>
        <vt:lpwstr/>
      </vt:variant>
      <vt:variant>
        <vt:lpwstr>_Toc200447736</vt:lpwstr>
      </vt:variant>
      <vt:variant>
        <vt:i4>1507377</vt:i4>
      </vt:variant>
      <vt:variant>
        <vt:i4>44</vt:i4>
      </vt:variant>
      <vt:variant>
        <vt:i4>0</vt:i4>
      </vt:variant>
      <vt:variant>
        <vt:i4>5</vt:i4>
      </vt:variant>
      <vt:variant>
        <vt:lpwstr/>
      </vt:variant>
      <vt:variant>
        <vt:lpwstr>_Toc200447735</vt:lpwstr>
      </vt:variant>
      <vt:variant>
        <vt:i4>1507377</vt:i4>
      </vt:variant>
      <vt:variant>
        <vt:i4>38</vt:i4>
      </vt:variant>
      <vt:variant>
        <vt:i4>0</vt:i4>
      </vt:variant>
      <vt:variant>
        <vt:i4>5</vt:i4>
      </vt:variant>
      <vt:variant>
        <vt:lpwstr/>
      </vt:variant>
      <vt:variant>
        <vt:lpwstr>_Toc200447734</vt:lpwstr>
      </vt:variant>
      <vt:variant>
        <vt:i4>1507377</vt:i4>
      </vt:variant>
      <vt:variant>
        <vt:i4>32</vt:i4>
      </vt:variant>
      <vt:variant>
        <vt:i4>0</vt:i4>
      </vt:variant>
      <vt:variant>
        <vt:i4>5</vt:i4>
      </vt:variant>
      <vt:variant>
        <vt:lpwstr/>
      </vt:variant>
      <vt:variant>
        <vt:lpwstr>_Toc200447733</vt:lpwstr>
      </vt:variant>
      <vt:variant>
        <vt:i4>1507377</vt:i4>
      </vt:variant>
      <vt:variant>
        <vt:i4>26</vt:i4>
      </vt:variant>
      <vt:variant>
        <vt:i4>0</vt:i4>
      </vt:variant>
      <vt:variant>
        <vt:i4>5</vt:i4>
      </vt:variant>
      <vt:variant>
        <vt:lpwstr/>
      </vt:variant>
      <vt:variant>
        <vt:lpwstr>_Toc200447732</vt:lpwstr>
      </vt:variant>
      <vt:variant>
        <vt:i4>1507377</vt:i4>
      </vt:variant>
      <vt:variant>
        <vt:i4>20</vt:i4>
      </vt:variant>
      <vt:variant>
        <vt:i4>0</vt:i4>
      </vt:variant>
      <vt:variant>
        <vt:i4>5</vt:i4>
      </vt:variant>
      <vt:variant>
        <vt:lpwstr/>
      </vt:variant>
      <vt:variant>
        <vt:lpwstr>_Toc200447731</vt:lpwstr>
      </vt:variant>
      <vt:variant>
        <vt:i4>1507377</vt:i4>
      </vt:variant>
      <vt:variant>
        <vt:i4>14</vt:i4>
      </vt:variant>
      <vt:variant>
        <vt:i4>0</vt:i4>
      </vt:variant>
      <vt:variant>
        <vt:i4>5</vt:i4>
      </vt:variant>
      <vt:variant>
        <vt:lpwstr/>
      </vt:variant>
      <vt:variant>
        <vt:lpwstr>_Toc200447730</vt:lpwstr>
      </vt:variant>
      <vt:variant>
        <vt:i4>1441841</vt:i4>
      </vt:variant>
      <vt:variant>
        <vt:i4>8</vt:i4>
      </vt:variant>
      <vt:variant>
        <vt:i4>0</vt:i4>
      </vt:variant>
      <vt:variant>
        <vt:i4>5</vt:i4>
      </vt:variant>
      <vt:variant>
        <vt:lpwstr/>
      </vt:variant>
      <vt:variant>
        <vt:lpwstr>_Toc200447729</vt:lpwstr>
      </vt:variant>
      <vt:variant>
        <vt:i4>1441841</vt:i4>
      </vt:variant>
      <vt:variant>
        <vt:i4>2</vt:i4>
      </vt:variant>
      <vt:variant>
        <vt:i4>0</vt:i4>
      </vt:variant>
      <vt:variant>
        <vt:i4>5</vt:i4>
      </vt:variant>
      <vt:variant>
        <vt:lpwstr/>
      </vt:variant>
      <vt:variant>
        <vt:lpwstr>_Toc200447728</vt:lpwstr>
      </vt:variant>
      <vt:variant>
        <vt:i4>4522003</vt:i4>
      </vt:variant>
      <vt:variant>
        <vt:i4>0</vt:i4>
      </vt:variant>
      <vt:variant>
        <vt:i4>0</vt:i4>
      </vt:variant>
      <vt:variant>
        <vt:i4>5</vt:i4>
      </vt:variant>
      <vt:variant>
        <vt:lpwstr>https://lis.aci.it/%23/strade/SS05401/2023/06/030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Subentro RFI Linea Udine – Cividale</dc:title>
  <dc:subject>Valorizzazione benefici ed opzioni reali - subentro di Rete Ferroviaria Italiana nella gestione della linea ferroviaria regionale Udine – Cividale                                                                                           maggio 2025</dc:subject>
  <dc:creator>Silvia Franchi</dc:creator>
  <cp:keywords/>
  <cp:lastModifiedBy>Tommaso Mazzullo</cp:lastModifiedBy>
  <cp:revision>2582</cp:revision>
  <dcterms:created xsi:type="dcterms:W3CDTF">2025-06-03T22:14:00Z</dcterms:created>
  <dcterms:modified xsi:type="dcterms:W3CDTF">2025-06-17T10:37:00Z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per Microsoft 365</vt:lpwstr>
  </property>
  <property fmtid="{D5CDD505-2E9C-101B-9397-08002B2CF9AE}" pid="4" name="LastSaved">
    <vt:filetime>2025-05-28T00:00:00Z</vt:filetime>
  </property>
  <property fmtid="{D5CDD505-2E9C-101B-9397-08002B2CF9AE}" pid="5" name="Producer">
    <vt:lpwstr>Microsoft® Word per Microsoft 365</vt:lpwstr>
  </property>
  <property fmtid="{D5CDD505-2E9C-101B-9397-08002B2CF9AE}" pid="6" name="MSIP_Label_8a44a90e-04f7-4d21-b494-cfe49b26ce55_Enabled">
    <vt:lpwstr>true</vt:lpwstr>
  </property>
  <property fmtid="{D5CDD505-2E9C-101B-9397-08002B2CF9AE}" pid="7" name="MSIP_Label_8a44a90e-04f7-4d21-b494-cfe49b26ce55_SetDate">
    <vt:lpwstr>2025-05-28T13:18:44Z</vt:lpwstr>
  </property>
  <property fmtid="{D5CDD505-2E9C-101B-9397-08002B2CF9AE}" pid="8" name="MSIP_Label_8a44a90e-04f7-4d21-b494-cfe49b26ce55_Method">
    <vt:lpwstr>Privileged</vt:lpwstr>
  </property>
  <property fmtid="{D5CDD505-2E9C-101B-9397-08002B2CF9AE}" pid="9" name="MSIP_Label_8a44a90e-04f7-4d21-b494-cfe49b26ce55_Name">
    <vt:lpwstr>Internal use without footer</vt:lpwstr>
  </property>
  <property fmtid="{D5CDD505-2E9C-101B-9397-08002B2CF9AE}" pid="10" name="MSIP_Label_8a44a90e-04f7-4d21-b494-cfe49b26ce55_SiteId">
    <vt:lpwstr>4c8a6547-459a-4b75-a3dc-f66efe3e9c4e</vt:lpwstr>
  </property>
  <property fmtid="{D5CDD505-2E9C-101B-9397-08002B2CF9AE}" pid="11" name="MSIP_Label_8a44a90e-04f7-4d21-b494-cfe49b26ce55_ActionId">
    <vt:lpwstr>3fed9f97-9977-41d9-9ffc-a99ec12f3fc9</vt:lpwstr>
  </property>
  <property fmtid="{D5CDD505-2E9C-101B-9397-08002B2CF9AE}" pid="12" name="MSIP_Label_8a44a90e-04f7-4d21-b494-cfe49b26ce55_ContentBits">
    <vt:lpwstr>0</vt:lpwstr>
  </property>
  <property fmtid="{D5CDD505-2E9C-101B-9397-08002B2CF9AE}" pid="13" name="ContentTypeId">
    <vt:lpwstr>0x010100DB95D4A813A49746B3A161CB377C4749</vt:lpwstr>
  </property>
  <property fmtid="{D5CDD505-2E9C-101B-9397-08002B2CF9AE}" pid="14" name="MediaServiceImageTags">
    <vt:lpwstr/>
  </property>
</Properties>
</file>