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1E84" w14:textId="77777777" w:rsidR="00950F25" w:rsidRDefault="00950F25" w:rsidP="00950F25">
      <w:pPr>
        <w:rPr>
          <w:b/>
          <w:bCs/>
          <w:sz w:val="52"/>
          <w:szCs w:val="52"/>
          <w:u w:val="single"/>
          <w:lang w:val="it-IT"/>
        </w:rPr>
      </w:pPr>
      <w:r>
        <w:rPr>
          <w:b/>
          <w:bCs/>
          <w:sz w:val="52"/>
          <w:szCs w:val="52"/>
          <w:u w:val="single"/>
          <w:lang w:val="it-IT"/>
        </w:rPr>
        <w:t xml:space="preserve">Nome </w:t>
      </w:r>
    </w:p>
    <w:p w14:paraId="2F38D856" w14:textId="7DAFD96B" w:rsidR="00C76B9D" w:rsidRDefault="00950F25" w:rsidP="00950F25">
      <w:pPr>
        <w:pStyle w:val="Titolo1"/>
        <w:rPr>
          <w:lang w:val="it-IT"/>
        </w:rPr>
      </w:pPr>
      <w:r>
        <w:rPr>
          <w:lang w:val="it-IT"/>
        </w:rPr>
        <w:t>Presentazione introduttiva</w:t>
      </w:r>
    </w:p>
    <w:p w14:paraId="272974E0" w14:textId="3739DF46" w:rsidR="00F80158" w:rsidRPr="00950F25" w:rsidRDefault="00F80158" w:rsidP="00F80158">
      <w:pPr>
        <w:rPr>
          <w:sz w:val="18"/>
          <w:szCs w:val="18"/>
          <w:lang w:val="it-IT"/>
        </w:rPr>
      </w:pPr>
      <w:r>
        <w:rPr>
          <w:lang w:val="it-IT"/>
        </w:rPr>
        <w:t>Realizzare un’applicazione per tutti i locali di ristorazione*</w:t>
      </w:r>
      <w:r w:rsidRPr="00950F25">
        <w:rPr>
          <w:vertAlign w:val="superscript"/>
          <w:lang w:val="it-IT"/>
        </w:rPr>
        <w:t>1</w:t>
      </w:r>
      <w:r>
        <w:rPr>
          <w:lang w:val="it-IT"/>
        </w:rPr>
        <w:t xml:space="preserve">che miri ad educare il consumatore, per migliorare il clima, sia per tutti i consumatori che per i lavoratori, all’interno dei locali. Attraverso </w:t>
      </w:r>
      <w:r w:rsidR="00365282" w:rsidRPr="00365282">
        <w:t>un’educazione positiva, basata sul rinforzo positivo.</w:t>
      </w:r>
    </w:p>
    <w:p w14:paraId="75DC800D" w14:textId="04319825" w:rsidR="00F80158" w:rsidRPr="00F80158" w:rsidRDefault="00F80158" w:rsidP="00F80158">
      <w:pPr>
        <w:pStyle w:val="Paragrafoelenco"/>
        <w:numPr>
          <w:ilvl w:val="0"/>
          <w:numId w:val="1"/>
        </w:numPr>
        <w:rPr>
          <w:lang w:val="it-IT"/>
        </w:rPr>
      </w:pPr>
      <w:r w:rsidRPr="00950F25">
        <w:rPr>
          <w:sz w:val="18"/>
          <w:szCs w:val="18"/>
          <w:lang w:val="it-IT"/>
        </w:rPr>
        <w:t>locali di ristorazione: bar, ristoranti, caffetterie, hotel, etc…</w:t>
      </w:r>
      <w:r w:rsidRPr="00950F25">
        <w:rPr>
          <w:lang w:val="it-IT"/>
        </w:rPr>
        <w:t xml:space="preserve"> </w:t>
      </w:r>
    </w:p>
    <w:p w14:paraId="5F376FA0" w14:textId="623C1865" w:rsidR="00950F25" w:rsidRDefault="00950F25" w:rsidP="00950F25">
      <w:pPr>
        <w:pStyle w:val="Titolo1"/>
        <w:rPr>
          <w:lang w:val="it-IT"/>
        </w:rPr>
      </w:pPr>
      <w:r>
        <w:rPr>
          <w:lang w:val="it-IT"/>
        </w:rPr>
        <w:t>Mission</w:t>
      </w:r>
      <w:r w:rsidR="00D43EF3">
        <w:rPr>
          <w:lang w:val="it-IT"/>
        </w:rPr>
        <w:t xml:space="preserve"> &amp; vision</w:t>
      </w:r>
    </w:p>
    <w:p w14:paraId="4CA8172A" w14:textId="1B198019" w:rsidR="00950F25" w:rsidRPr="00F80158" w:rsidRDefault="00F80158" w:rsidP="00F80158">
      <w:pPr>
        <w:rPr>
          <w:lang w:val="it-IT"/>
        </w:rPr>
      </w:pPr>
      <w:r w:rsidRPr="00F80158">
        <w:rPr>
          <w:lang w:val="it-IT"/>
        </w:rPr>
        <w:t>Dare la possibilità di distinguersi ai consumatori rispettosi e cordiali, spingendo verso la creazione di spazzi sicuri e spensierati.</w:t>
      </w:r>
    </w:p>
    <w:p w14:paraId="55D26D7E" w14:textId="060E9B7C" w:rsidR="00950F25" w:rsidRDefault="00365282" w:rsidP="00950F25">
      <w:pPr>
        <w:pStyle w:val="Titolo1"/>
        <w:rPr>
          <w:lang w:val="it-IT"/>
        </w:rPr>
      </w:pPr>
      <w:r>
        <w:rPr>
          <w:lang w:val="it-IT"/>
        </w:rPr>
        <w:t>P</w:t>
      </w:r>
      <w:r w:rsidR="00950F25">
        <w:rPr>
          <w:lang w:val="it-IT"/>
        </w:rPr>
        <w:t>rogetto</w:t>
      </w:r>
      <w:r w:rsidR="00287C85">
        <w:rPr>
          <w:lang w:val="it-IT"/>
        </w:rPr>
        <w:t xml:space="preserve"> </w:t>
      </w:r>
    </w:p>
    <w:p w14:paraId="47B33142" w14:textId="67973C10" w:rsidR="00287C85" w:rsidRPr="00287C85" w:rsidRDefault="00287C85" w:rsidP="00287C85">
      <w:pPr>
        <w:pStyle w:val="Titolo2"/>
        <w:rPr>
          <w:lang w:val="it-IT"/>
        </w:rPr>
      </w:pPr>
      <w:r>
        <w:rPr>
          <w:lang w:val="it-IT"/>
        </w:rPr>
        <w:t xml:space="preserve">Fase iniziale </w:t>
      </w:r>
    </w:p>
    <w:p w14:paraId="60B4390E" w14:textId="443BAD0F" w:rsidR="00365282" w:rsidRDefault="00365282" w:rsidP="00365282">
      <w:pPr>
        <w:rPr>
          <w:lang w:val="it-IT"/>
        </w:rPr>
      </w:pPr>
      <w:r>
        <w:rPr>
          <w:lang w:val="it-IT"/>
        </w:rPr>
        <w:t xml:space="preserve">Si pensa ad </w:t>
      </w:r>
      <w:r w:rsidR="00B37543">
        <w:rPr>
          <w:lang w:val="it-IT"/>
        </w:rPr>
        <w:t>una web app</w:t>
      </w:r>
      <w:r>
        <w:rPr>
          <w:lang w:val="it-IT"/>
        </w:rPr>
        <w:t xml:space="preserve"> tramite la quale si può guardare il menù del locale, questa oltre a contenere il menù illustra al cliente la particolare scontistica.</w:t>
      </w:r>
    </w:p>
    <w:p w14:paraId="684F6782" w14:textId="7C65ED66" w:rsidR="00365282" w:rsidRDefault="00365282" w:rsidP="00365282">
      <w:pPr>
        <w:rPr>
          <w:lang w:val="it-IT"/>
        </w:rPr>
      </w:pPr>
      <w:r>
        <w:rPr>
          <w:lang w:val="it-IT"/>
        </w:rPr>
        <w:t xml:space="preserve">Alla fine della consumazione può richiedere una “recensione di </w:t>
      </w:r>
      <w:r w:rsidR="0066523B">
        <w:rPr>
          <w:lang w:val="it-IT"/>
        </w:rPr>
        <w:t>sé</w:t>
      </w:r>
      <w:r>
        <w:rPr>
          <w:lang w:val="it-IT"/>
        </w:rPr>
        <w:t xml:space="preserve"> stesso come cliente”, se questa ha esito positivo potrà ricevere un </w:t>
      </w:r>
      <w:r w:rsidR="0066523B">
        <w:rPr>
          <w:lang w:val="it-IT"/>
        </w:rPr>
        <w:t>punto</w:t>
      </w:r>
      <w:r>
        <w:rPr>
          <w:lang w:val="it-IT"/>
        </w:rPr>
        <w:t xml:space="preserve">, </w:t>
      </w:r>
      <w:r w:rsidR="0066523B">
        <w:rPr>
          <w:lang w:val="it-IT"/>
        </w:rPr>
        <w:t>una volta raggiunti 5 punti, si potrà ricevere un codice sconto.</w:t>
      </w:r>
    </w:p>
    <w:p w14:paraId="0775780A" w14:textId="35623C6A" w:rsidR="0066523B" w:rsidRDefault="00365282" w:rsidP="00365282">
      <w:pPr>
        <w:rPr>
          <w:lang w:val="it-IT"/>
        </w:rPr>
      </w:pPr>
      <w:r>
        <w:rPr>
          <w:lang w:val="it-IT"/>
        </w:rPr>
        <w:t xml:space="preserve">L’applicazione spiegherà quali sono i criteri della </w:t>
      </w:r>
      <w:r w:rsidR="0066523B">
        <w:rPr>
          <w:lang w:val="it-IT"/>
        </w:rPr>
        <w:t>“recensione”, naturalmente questi devo essere oggettivi e non devono basarsi su preconcetti personali.</w:t>
      </w:r>
    </w:p>
    <w:p w14:paraId="63760030" w14:textId="1329CE6A" w:rsidR="00B37543" w:rsidRDefault="0064121A" w:rsidP="00365282">
      <w:pPr>
        <w:rPr>
          <w:lang w:val="it-IT"/>
        </w:rPr>
      </w:pPr>
      <w:r>
        <w:rPr>
          <w:lang w:val="it-IT"/>
        </w:rPr>
        <w:t xml:space="preserve">Se un consumatore ha già </w:t>
      </w:r>
      <w:proofErr w:type="gramStart"/>
      <w:r>
        <w:rPr>
          <w:lang w:val="it-IT"/>
        </w:rPr>
        <w:t>5</w:t>
      </w:r>
      <w:proofErr w:type="gramEnd"/>
      <w:r>
        <w:rPr>
          <w:lang w:val="it-IT"/>
        </w:rPr>
        <w:t xml:space="preserve"> punti può richiedere chiedere la recensione e avere subito il codice sconto</w:t>
      </w:r>
      <w:r w:rsidR="000E57D3">
        <w:rPr>
          <w:lang w:val="it-IT"/>
        </w:rPr>
        <w:t>.</w:t>
      </w:r>
    </w:p>
    <w:p w14:paraId="661CA41E" w14:textId="5F0845B2" w:rsidR="00287C85" w:rsidRDefault="00287C85" w:rsidP="00287C85">
      <w:pPr>
        <w:pStyle w:val="Titolo2"/>
        <w:rPr>
          <w:lang w:val="it-IT"/>
        </w:rPr>
      </w:pPr>
      <w:r>
        <w:rPr>
          <w:lang w:val="it-IT"/>
        </w:rPr>
        <w:t>Dopo 3 anni</w:t>
      </w:r>
    </w:p>
    <w:p w14:paraId="5607C19C" w14:textId="589BF30F" w:rsidR="00B37543" w:rsidRPr="00B37543" w:rsidRDefault="00B37543" w:rsidP="00B37543">
      <w:pPr>
        <w:rPr>
          <w:lang w:val="it-IT"/>
        </w:rPr>
      </w:pPr>
      <w:r>
        <w:rPr>
          <w:lang w:val="it-IT"/>
        </w:rPr>
        <w:t>Non appena l’utenza raggiunge un valore apprezzabile si prosegue con la realizzazione di un app, pertanto non si prevede una vera e propria tempistica.</w:t>
      </w:r>
    </w:p>
    <w:p w14:paraId="203D083D" w14:textId="12CC816A" w:rsidR="00287C85" w:rsidRDefault="00287C85" w:rsidP="00287C85">
      <w:pPr>
        <w:rPr>
          <w:lang w:val="it-IT"/>
        </w:rPr>
      </w:pPr>
      <w:r>
        <w:rPr>
          <w:lang w:val="it-IT"/>
        </w:rPr>
        <w:t>Tramite una serie di aggiornamenti mirati si proietterà il progetto verso la realizzazione di un social network che vedrà come focus le attività di ristoro.</w:t>
      </w:r>
    </w:p>
    <w:p w14:paraId="2DF45111" w14:textId="344D61DC" w:rsidR="00287C85" w:rsidRDefault="00287C85" w:rsidP="00287C85">
      <w:pPr>
        <w:rPr>
          <w:lang w:val="it-IT"/>
        </w:rPr>
      </w:pPr>
      <w:r>
        <w:rPr>
          <w:lang w:val="it-IT"/>
        </w:rPr>
        <w:t>Gli aggiornamenti saranno centrati su:</w:t>
      </w:r>
    </w:p>
    <w:p w14:paraId="638CEE3E" w14:textId="20AA2C74" w:rsidR="0064121A" w:rsidRDefault="0064121A" w:rsidP="00287C85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i locali diventeranno </w:t>
      </w:r>
      <w:r w:rsidR="00DD0FD6">
        <w:rPr>
          <w:lang w:val="it-IT"/>
        </w:rPr>
        <w:t>dei veri</w:t>
      </w:r>
      <w:r>
        <w:rPr>
          <w:lang w:val="it-IT"/>
        </w:rPr>
        <w:t xml:space="preserve"> e propri profili, che gli utenti possono seguire.</w:t>
      </w:r>
    </w:p>
    <w:p w14:paraId="7C703DF8" w14:textId="71EA4712" w:rsidR="0064121A" w:rsidRDefault="0064121A" w:rsidP="00287C85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Gli utenti potranno postare le foto all’interno del profilo del locale, verranno automaticamente taggati</w:t>
      </w:r>
    </w:p>
    <w:p w14:paraId="04D7AC7A" w14:textId="4D61311C" w:rsidR="0064121A" w:rsidRDefault="0064121A" w:rsidP="00287C85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lastRenderedPageBreak/>
        <w:t xml:space="preserve">Anche gli utenti hanno </w:t>
      </w:r>
      <w:r w:rsidR="00DD0FD6">
        <w:rPr>
          <w:lang w:val="it-IT"/>
        </w:rPr>
        <w:t xml:space="preserve">una sorta di “profilo” una pagina che indica il numero di locali che seguono e le foto e recensioni che hanno fatto. </w:t>
      </w:r>
    </w:p>
    <w:p w14:paraId="583E9FFE" w14:textId="6D515092" w:rsidR="00287C85" w:rsidRDefault="00287C85" w:rsidP="00287C85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possibilità di commentare i diversi prodotti </w:t>
      </w:r>
      <w:r w:rsidR="0064121A">
        <w:rPr>
          <w:lang w:val="it-IT"/>
        </w:rPr>
        <w:t>che offre il locale</w:t>
      </w:r>
    </w:p>
    <w:p w14:paraId="70971EC6" w14:textId="77777777" w:rsidR="0064121A" w:rsidRDefault="0064121A" w:rsidP="0064121A">
      <w:pPr>
        <w:pStyle w:val="Paragrafoelenco"/>
        <w:numPr>
          <w:ilvl w:val="0"/>
          <w:numId w:val="3"/>
        </w:numPr>
        <w:rPr>
          <w:lang w:val="it-IT"/>
        </w:rPr>
      </w:pPr>
      <w:r w:rsidRPr="0064121A">
        <w:rPr>
          <w:lang w:val="it-IT"/>
        </w:rPr>
        <w:t>All’interno dell’applicazione si andranno a ritagliare degli spazzi che il proprietario dell’attività stessa può sfruttare per inserire pubblicità per il suo locale o altre attività a sua scelta.</w:t>
      </w:r>
    </w:p>
    <w:p w14:paraId="1C9E626B" w14:textId="0A18B2FC" w:rsidR="0064121A" w:rsidRDefault="0064121A" w:rsidP="0064121A">
      <w:pPr>
        <w:pStyle w:val="Paragrafoelenco"/>
        <w:numPr>
          <w:ilvl w:val="0"/>
          <w:numId w:val="3"/>
        </w:numPr>
        <w:rPr>
          <w:lang w:val="it-IT"/>
        </w:rPr>
      </w:pPr>
      <w:r w:rsidRPr="0064121A">
        <w:rPr>
          <w:lang w:val="it-IT"/>
        </w:rPr>
        <w:t>I locali nel quale un consumatore ha il codice sconto verranno visualizzati nella sua bacheca privata, che rimane visibile per tutti.</w:t>
      </w:r>
    </w:p>
    <w:p w14:paraId="0A0E8375" w14:textId="5548A4C1" w:rsidR="00DD0FD6" w:rsidRDefault="00DD0FD6" w:rsidP="0064121A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Si può pensare di introdurre la possibilità di commentare il locale, sebbene si discosta del concetto di partenza, potrebbe essere il tassello che completa lopera.</w:t>
      </w:r>
    </w:p>
    <w:p w14:paraId="321D50B6" w14:textId="2D6B5FBD" w:rsidR="00DD0FD6" w:rsidRPr="00DD0FD6" w:rsidRDefault="00DD0FD6" w:rsidP="00DD0FD6">
      <w:pPr>
        <w:pStyle w:val="Paragrafoelenco"/>
        <w:numPr>
          <w:ilvl w:val="0"/>
          <w:numId w:val="3"/>
        </w:numPr>
        <w:rPr>
          <w:lang w:val="it-IT"/>
        </w:rPr>
      </w:pPr>
      <w:r w:rsidRPr="00DD0FD6">
        <w:rPr>
          <w:lang w:val="it-IT"/>
        </w:rPr>
        <w:t>La recensione può essere vista da chiunque possiede l’app, e può essere fatta da chiunque, sia positiva che negativa, ma se questa va a dare un punto oppure no potrà essere deciso solo dallo staff del locale.</w:t>
      </w:r>
    </w:p>
    <w:p w14:paraId="15BDAD45" w14:textId="114B96B7" w:rsidR="00A51633" w:rsidRDefault="00A51633" w:rsidP="00A51633">
      <w:pPr>
        <w:rPr>
          <w:lang w:val="it-IT"/>
        </w:rPr>
      </w:pPr>
      <w:r>
        <w:rPr>
          <w:lang w:val="it-IT"/>
        </w:rPr>
        <w:t>questi verranno rilasciati nel corso dei tre anni</w:t>
      </w:r>
      <w:r w:rsidR="00DD0FD6">
        <w:rPr>
          <w:lang w:val="it-IT"/>
        </w:rPr>
        <w:t xml:space="preserve"> e in seguito</w:t>
      </w:r>
      <w:r>
        <w:rPr>
          <w:lang w:val="it-IT"/>
        </w:rPr>
        <w:t>. L’integrazione dei diversi punti avverrà seguendo l’andamento dell’utenza, integrando un punto piuttosto che un altro a seconda delle circostanze.</w:t>
      </w:r>
    </w:p>
    <w:p w14:paraId="38DA58A9" w14:textId="47482C1F" w:rsidR="00DD0FD6" w:rsidRDefault="00DD0FD6" w:rsidP="00DD0FD6">
      <w:pPr>
        <w:pStyle w:val="Titolo2"/>
        <w:rPr>
          <w:lang w:val="it-IT"/>
        </w:rPr>
      </w:pPr>
      <w:r>
        <w:rPr>
          <w:lang w:val="it-IT"/>
        </w:rPr>
        <w:t>Dopo 5 anni</w:t>
      </w:r>
    </w:p>
    <w:p w14:paraId="40747205" w14:textId="77777777" w:rsidR="00DD0FD6" w:rsidRDefault="00DD0FD6" w:rsidP="00DD0FD6">
      <w:pPr>
        <w:rPr>
          <w:lang w:val="it-IT"/>
        </w:rPr>
      </w:pPr>
      <w:r>
        <w:rPr>
          <w:lang w:val="it-IT"/>
        </w:rPr>
        <w:t>l’app e a tutti gli effetti un social media, un punto di riferimento nella ristorazione, nell’intreccio lavoro-community.</w:t>
      </w:r>
    </w:p>
    <w:p w14:paraId="06D7BB9F" w14:textId="77777777" w:rsidR="00DD0FD6" w:rsidRDefault="00DD0FD6" w:rsidP="00DD0FD6">
      <w:pPr>
        <w:rPr>
          <w:lang w:val="it-IT"/>
        </w:rPr>
      </w:pPr>
      <w:r>
        <w:rPr>
          <w:lang w:val="it-IT"/>
        </w:rPr>
        <w:t>Poiché la fama di un locale è valutata anche dalla qualità delle persone che lo frequentano, questo social e lo strumento di misura perfetto. Questo e il fulcro che useremo negli anni per entrare in più realtà possibili.</w:t>
      </w:r>
    </w:p>
    <w:p w14:paraId="28F46ECD" w14:textId="4B39DD58" w:rsidR="00DD0FD6" w:rsidRDefault="00D43EF3" w:rsidP="00DD0FD6">
      <w:pPr>
        <w:rPr>
          <w:lang w:val="it-IT"/>
        </w:rPr>
      </w:pPr>
      <w:r>
        <w:rPr>
          <w:lang w:val="it-IT"/>
        </w:rPr>
        <w:t>In seguito,</w:t>
      </w:r>
      <w:r w:rsidR="00DD0FD6">
        <w:rPr>
          <w:lang w:val="it-IT"/>
        </w:rPr>
        <w:t xml:space="preserve"> </w:t>
      </w:r>
      <w:r>
        <w:rPr>
          <w:lang w:val="it-IT"/>
        </w:rPr>
        <w:t>una volta diventata una realtà all’interno di tutti i locali. introdurremo</w:t>
      </w:r>
      <w:r w:rsidR="00DD0FD6">
        <w:rPr>
          <w:lang w:val="it-IT"/>
        </w:rPr>
        <w:t xml:space="preserve"> dei servizi </w:t>
      </w:r>
      <w:r>
        <w:rPr>
          <w:lang w:val="it-IT"/>
        </w:rPr>
        <w:t>extra</w:t>
      </w:r>
      <w:r w:rsidR="00DD0FD6">
        <w:rPr>
          <w:lang w:val="it-IT"/>
        </w:rPr>
        <w:t xml:space="preserve"> </w:t>
      </w:r>
      <w:r>
        <w:rPr>
          <w:lang w:val="it-IT"/>
        </w:rPr>
        <w:t>pensati e strutturati per le diverse realtà. Non un'unica soluzione per tutto ma un insieme di pacchetti che possono essere presi singolarmente o nell’insieme, e che integrano le diverse tecnologie che ci offre il nostro oggi e che miglioreranno domani.</w:t>
      </w:r>
    </w:p>
    <w:p w14:paraId="7C6382CF" w14:textId="0A96841B" w:rsidR="00D43EF3" w:rsidRDefault="00D43EF3" w:rsidP="00DD0FD6">
      <w:pPr>
        <w:rPr>
          <w:lang w:val="it-IT"/>
        </w:rPr>
      </w:pPr>
      <w:r>
        <w:rPr>
          <w:lang w:val="it-IT"/>
        </w:rPr>
        <w:t>Questi servissi possono essere vari e di diverse funzioni come:</w:t>
      </w:r>
    </w:p>
    <w:p w14:paraId="1FAF0A9E" w14:textId="508F36D4" w:rsidR="00D43EF3" w:rsidRDefault="00D43EF3" w:rsidP="00D43EF3">
      <w:pPr>
        <w:pStyle w:val="Paragrafoelenco"/>
        <w:numPr>
          <w:ilvl w:val="0"/>
          <w:numId w:val="3"/>
        </w:numPr>
        <w:rPr>
          <w:lang w:val="it-IT"/>
        </w:rPr>
      </w:pPr>
      <w:r w:rsidRPr="00D43EF3">
        <w:rPr>
          <w:lang w:val="it-IT"/>
        </w:rPr>
        <w:t xml:space="preserve">programma per le comande </w:t>
      </w:r>
      <w:r>
        <w:rPr>
          <w:lang w:val="it-IT"/>
        </w:rPr>
        <w:t>e\o programma cassa</w:t>
      </w:r>
    </w:p>
    <w:p w14:paraId="5FB06905" w14:textId="489912C9" w:rsidR="00D43EF3" w:rsidRDefault="00D43EF3" w:rsidP="00D43EF3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possibilità di pagamenti in app</w:t>
      </w:r>
    </w:p>
    <w:p w14:paraId="17533A4D" w14:textId="2E78DE61" w:rsidR="00D43EF3" w:rsidRDefault="00D43EF3" w:rsidP="00D43EF3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possibilità di consegna a domicilio </w:t>
      </w:r>
    </w:p>
    <w:p w14:paraId="2BBA171E" w14:textId="6A54B549" w:rsidR="00D43EF3" w:rsidRDefault="00D43EF3" w:rsidP="00D43EF3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etc..</w:t>
      </w:r>
    </w:p>
    <w:p w14:paraId="5F30998F" w14:textId="436AC87E" w:rsidR="00D43EF3" w:rsidRDefault="00D43EF3" w:rsidP="00D43EF3">
      <w:pPr>
        <w:rPr>
          <w:lang w:val="it-IT"/>
        </w:rPr>
      </w:pPr>
      <w:r>
        <w:rPr>
          <w:lang w:val="it-IT"/>
        </w:rPr>
        <w:t>i campi possono essere tanti e vasti, e l’introduzione deve avvenire in modo cauto e studiato</w:t>
      </w:r>
      <w:r w:rsidR="00BD6201">
        <w:rPr>
          <w:lang w:val="it-IT"/>
        </w:rPr>
        <w:t xml:space="preserve">. </w:t>
      </w:r>
    </w:p>
    <w:p w14:paraId="2C4C9F6E" w14:textId="128D168E" w:rsidR="0075160A" w:rsidRPr="0075160A" w:rsidRDefault="00BD6201" w:rsidP="0075160A">
      <w:pPr>
        <w:pStyle w:val="Titolo1"/>
        <w:rPr>
          <w:lang w:val="it-IT"/>
        </w:rPr>
      </w:pPr>
      <w:r w:rsidRPr="005218E4">
        <w:rPr>
          <w:lang w:val="it-IT"/>
        </w:rPr>
        <w:lastRenderedPageBreak/>
        <w:t>Value proposition</w:t>
      </w:r>
    </w:p>
    <w:p w14:paraId="439C6125" w14:textId="3CE3BFD9" w:rsidR="00BD6201" w:rsidRDefault="00BD6201" w:rsidP="00D43EF3">
      <w:pPr>
        <w:rPr>
          <w:lang w:val="it-IT"/>
        </w:rPr>
      </w:pPr>
      <w:r>
        <w:rPr>
          <w:lang w:val="it-IT"/>
        </w:rPr>
        <w:t>Il valore</w:t>
      </w:r>
      <w:r w:rsidR="0075160A">
        <w:rPr>
          <w:lang w:val="it-IT"/>
        </w:rPr>
        <w:t xml:space="preserve"> funzionale</w:t>
      </w:r>
      <w:r>
        <w:rPr>
          <w:lang w:val="it-IT"/>
        </w:rPr>
        <w:t xml:space="preserve"> che offriamo</w:t>
      </w:r>
      <w:r w:rsidR="0075160A">
        <w:rPr>
          <w:lang w:val="it-IT"/>
        </w:rPr>
        <w:t xml:space="preserve"> in aggiunta ad un semplice web menù</w:t>
      </w:r>
      <w:r>
        <w:rPr>
          <w:lang w:val="it-IT"/>
        </w:rPr>
        <w:t xml:space="preserve"> si indentifica nel dare un modo extra al ristoratore di avvicinarsi alla sua clientela, potendo creare una community più unita</w:t>
      </w:r>
    </w:p>
    <w:p w14:paraId="393D209D" w14:textId="002FFFDE" w:rsidR="00BD6201" w:rsidRDefault="00BD6201" w:rsidP="00D43EF3">
      <w:pPr>
        <w:rPr>
          <w:lang w:val="it-IT"/>
        </w:rPr>
      </w:pPr>
      <w:r>
        <w:rPr>
          <w:lang w:val="it-IT"/>
        </w:rPr>
        <w:t xml:space="preserve">Intro, dando modo di ottenere dati reali che possono rivelarsi essenziali per previsioni o come supporto a decisioni aziendali.   </w:t>
      </w:r>
    </w:p>
    <w:p w14:paraId="257B15CC" w14:textId="709BEF04" w:rsidR="00BD6201" w:rsidRDefault="00BD6201" w:rsidP="00D43EF3">
      <w:pPr>
        <w:rPr>
          <w:lang w:val="it-IT"/>
        </w:rPr>
      </w:pPr>
      <w:r>
        <w:rPr>
          <w:lang w:val="it-IT"/>
        </w:rPr>
        <w:t>Questo grazie ad un data base che raccoglie tutte informazioni che il consumatore ci fornisce durante la sua permanenza, “il suo piatto\drink preferito.</w:t>
      </w:r>
    </w:p>
    <w:p w14:paraId="279EF61D" w14:textId="570032FE" w:rsidR="0075160A" w:rsidRDefault="0075160A" w:rsidP="00D43EF3">
      <w:pPr>
        <w:rPr>
          <w:lang w:val="it-IT"/>
        </w:rPr>
      </w:pPr>
      <w:r>
        <w:rPr>
          <w:lang w:val="it-IT"/>
        </w:rPr>
        <w:t xml:space="preserve">A questo ci si aggiunge un valore sociale dato dalla garanzia dei consumatori e lavoratori di trovare </w:t>
      </w:r>
      <w:r w:rsidRPr="00F80158">
        <w:rPr>
          <w:lang w:val="it-IT"/>
        </w:rPr>
        <w:t>spazzi sicuri e spensierati.</w:t>
      </w:r>
    </w:p>
    <w:p w14:paraId="305117F0" w14:textId="6499F9A2" w:rsidR="0075160A" w:rsidRPr="0075160A" w:rsidRDefault="0075160A" w:rsidP="0075160A">
      <w:pPr>
        <w:rPr>
          <w:color w:val="7F7F7F" w:themeColor="text1" w:themeTint="80"/>
          <w:lang w:val="it-IT"/>
        </w:rPr>
      </w:pPr>
      <w:r w:rsidRPr="0075160A">
        <w:rPr>
          <w:color w:val="E97132" w:themeColor="accent2"/>
          <w:lang w:val="it-IT"/>
        </w:rPr>
        <w:t>Volevo mettere un elenco puntato in una sottosezione dove esporre come ogni singolo prodotto o servizio risponde ad un preciso bisogno del cliente</w:t>
      </w:r>
    </w:p>
    <w:p w14:paraId="371C0AEC" w14:textId="32102DC0" w:rsidR="0075160A" w:rsidRPr="0075160A" w:rsidRDefault="0075160A" w:rsidP="00D43EF3">
      <w:pPr>
        <w:rPr>
          <w:color w:val="E97132" w:themeColor="accent2"/>
          <w:lang w:val="it-IT"/>
        </w:rPr>
      </w:pPr>
    </w:p>
    <w:p w14:paraId="1E8A91F8" w14:textId="261C5DBE" w:rsidR="00D43EF3" w:rsidRPr="00DD0FD6" w:rsidRDefault="00B37543" w:rsidP="00B37543">
      <w:pPr>
        <w:pStyle w:val="Titolo1"/>
        <w:rPr>
          <w:lang w:val="it-IT"/>
        </w:rPr>
      </w:pPr>
      <w:r>
        <w:rPr>
          <w:lang w:val="it-IT"/>
        </w:rPr>
        <w:t>utenti</w:t>
      </w:r>
    </w:p>
    <w:p w14:paraId="0D026928" w14:textId="4E3E6087" w:rsidR="00950F25" w:rsidRPr="00950F25" w:rsidRDefault="00B37543" w:rsidP="00950F25">
      <w:pPr>
        <w:rPr>
          <w:lang w:val="it-IT"/>
        </w:rPr>
      </w:pPr>
      <w:r>
        <w:rPr>
          <w:lang w:val="it-IT"/>
        </w:rPr>
        <w:t xml:space="preserve">i nostri utenti sono tutti i ristoratori che non vogliono condannare i comportamenti </w:t>
      </w:r>
      <w:r w:rsidR="0001032E">
        <w:rPr>
          <w:lang w:val="it-IT"/>
        </w:rPr>
        <w:t xml:space="preserve">discutibili di alcuni consumatori, bensì vogliono premiare tutte quelle persone che gli ricordano perché amano il lavoro della ristorazione </w:t>
      </w:r>
    </w:p>
    <w:p w14:paraId="20681551" w14:textId="77777777" w:rsidR="0001032E" w:rsidRPr="0001032E" w:rsidRDefault="0001032E" w:rsidP="0001032E">
      <w:pPr>
        <w:pStyle w:val="Titolo1"/>
        <w:rPr>
          <w:rStyle w:val="Titolo1Carattere"/>
          <w:lang w:val="it-IT"/>
        </w:rPr>
      </w:pPr>
      <w:r w:rsidRPr="0001032E">
        <w:rPr>
          <w:rStyle w:val="Titolo1Carattere"/>
          <w:lang w:val="it-IT"/>
        </w:rPr>
        <w:t>Revenue Streams</w:t>
      </w:r>
    </w:p>
    <w:p w14:paraId="3299F080" w14:textId="09B44FC0" w:rsidR="00A92DF8" w:rsidRDefault="00A92DF8" w:rsidP="00A92DF8">
      <w:pPr>
        <w:rPr>
          <w:lang w:val="it-IT"/>
        </w:rPr>
      </w:pPr>
      <w:r>
        <w:rPr>
          <w:lang w:val="it-IT"/>
        </w:rPr>
        <w:t xml:space="preserve">Flussi di ricavi </w:t>
      </w:r>
    </w:p>
    <w:p w14:paraId="4E01AA40" w14:textId="3ED54786" w:rsidR="00A92DF8" w:rsidRDefault="00A92DF8" w:rsidP="00A92DF8">
      <w:pPr>
        <w:rPr>
          <w:lang w:val="it-IT"/>
        </w:rPr>
      </w:pPr>
      <w:r>
        <w:rPr>
          <w:lang w:val="it-IT"/>
        </w:rPr>
        <w:t>Per fruire del nostro servizio, dell’applicazione, e richiesto il pagamento di un abbonamento mensile (</w:t>
      </w:r>
      <w:r w:rsidR="00F92FD7">
        <w:rPr>
          <w:lang w:val="it-IT"/>
        </w:rPr>
        <w:t>10</w:t>
      </w:r>
      <w:r>
        <w:rPr>
          <w:lang w:val="it-IT"/>
        </w:rPr>
        <w:t xml:space="preserve"> euro)</w:t>
      </w:r>
      <w:r w:rsidR="003161D8">
        <w:rPr>
          <w:lang w:val="it-IT"/>
        </w:rPr>
        <w:t>.</w:t>
      </w:r>
      <w:r w:rsidR="00F92FD7">
        <w:rPr>
          <w:lang w:val="it-IT"/>
        </w:rPr>
        <w:t xml:space="preserve"> Pubblicità scelta dal datore di lavoro.</w:t>
      </w:r>
    </w:p>
    <w:p w14:paraId="1D173752" w14:textId="651D816B" w:rsidR="00F92FD7" w:rsidRDefault="00F92FD7" w:rsidP="00A92DF8">
      <w:pPr>
        <w:rPr>
          <w:lang w:val="it-IT"/>
        </w:rPr>
      </w:pPr>
      <w:r>
        <w:rPr>
          <w:lang w:val="it-IT"/>
        </w:rPr>
        <w:t>Pubblicità scelta da noi, di un nostro partner (grossista), (5 euro)</w:t>
      </w:r>
    </w:p>
    <w:p w14:paraId="42E2FCF8" w14:textId="77777777" w:rsidR="003161D8" w:rsidRPr="00F92FD7" w:rsidRDefault="003161D8" w:rsidP="00A92DF8">
      <w:pPr>
        <w:rPr>
          <w:lang w:val="it-IT"/>
        </w:rPr>
      </w:pPr>
    </w:p>
    <w:p w14:paraId="2662581F" w14:textId="77777777" w:rsidR="0075160A" w:rsidRPr="00F92FD7" w:rsidRDefault="0075160A" w:rsidP="0075160A">
      <w:pPr>
        <w:pStyle w:val="Titolo1"/>
        <w:rPr>
          <w:rStyle w:val="Titolo1Carattere"/>
          <w:lang w:val="it-IT"/>
        </w:rPr>
      </w:pPr>
      <w:r w:rsidRPr="00F92FD7">
        <w:rPr>
          <w:rStyle w:val="Titolo1Carattere"/>
          <w:lang w:val="it-IT"/>
        </w:rPr>
        <w:t xml:space="preserve">Key </w:t>
      </w:r>
      <w:proofErr w:type="spellStart"/>
      <w:r w:rsidRPr="00F92FD7">
        <w:rPr>
          <w:rStyle w:val="Titolo1Carattere"/>
          <w:lang w:val="it-IT"/>
        </w:rPr>
        <w:t>Resources</w:t>
      </w:r>
      <w:proofErr w:type="spellEnd"/>
    </w:p>
    <w:p w14:paraId="25DB6981" w14:textId="77777777" w:rsidR="0075160A" w:rsidRDefault="0075160A" w:rsidP="0075160A">
      <w:proofErr w:type="spellStart"/>
      <w:r w:rsidRPr="003161D8">
        <w:t>Risorse</w:t>
      </w:r>
      <w:proofErr w:type="spellEnd"/>
      <w:r w:rsidRPr="003161D8">
        <w:t xml:space="preserve"> </w:t>
      </w:r>
      <w:proofErr w:type="spellStart"/>
      <w:r w:rsidRPr="003161D8">
        <w:t>chiavi</w:t>
      </w:r>
      <w:proofErr w:type="spellEnd"/>
    </w:p>
    <w:p w14:paraId="29F296C8" w14:textId="77777777" w:rsidR="00F92FD7" w:rsidRDefault="00F92FD7" w:rsidP="0075160A"/>
    <w:p w14:paraId="673EA68E" w14:textId="77777777" w:rsidR="00A92DF8" w:rsidRPr="003161D8" w:rsidRDefault="00A92DF8" w:rsidP="00A92DF8"/>
    <w:sectPr w:rsidR="00A92DF8" w:rsidRPr="00316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D65"/>
    <w:multiLevelType w:val="hybridMultilevel"/>
    <w:tmpl w:val="171839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E0519"/>
    <w:multiLevelType w:val="hybridMultilevel"/>
    <w:tmpl w:val="9C2A96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F1E6F"/>
    <w:multiLevelType w:val="hybridMultilevel"/>
    <w:tmpl w:val="83607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50825"/>
    <w:multiLevelType w:val="hybridMultilevel"/>
    <w:tmpl w:val="0414B1CC"/>
    <w:lvl w:ilvl="0" w:tplc="8132D4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948033">
    <w:abstractNumId w:val="1"/>
  </w:num>
  <w:num w:numId="2" w16cid:durableId="908346148">
    <w:abstractNumId w:val="0"/>
  </w:num>
  <w:num w:numId="3" w16cid:durableId="1505781057">
    <w:abstractNumId w:val="3"/>
  </w:num>
  <w:num w:numId="4" w16cid:durableId="1976909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6A"/>
    <w:rsid w:val="00001B40"/>
    <w:rsid w:val="0001032E"/>
    <w:rsid w:val="000E57D3"/>
    <w:rsid w:val="002645F5"/>
    <w:rsid w:val="00287C85"/>
    <w:rsid w:val="003035AA"/>
    <w:rsid w:val="003161D8"/>
    <w:rsid w:val="00365282"/>
    <w:rsid w:val="0064121A"/>
    <w:rsid w:val="0066523B"/>
    <w:rsid w:val="00697C38"/>
    <w:rsid w:val="0075160A"/>
    <w:rsid w:val="007874F8"/>
    <w:rsid w:val="0080414D"/>
    <w:rsid w:val="00950F25"/>
    <w:rsid w:val="009F26C1"/>
    <w:rsid w:val="00A51633"/>
    <w:rsid w:val="00A92DF8"/>
    <w:rsid w:val="00B37543"/>
    <w:rsid w:val="00BD6201"/>
    <w:rsid w:val="00C76B9D"/>
    <w:rsid w:val="00CF786A"/>
    <w:rsid w:val="00D43EF3"/>
    <w:rsid w:val="00DD0FD6"/>
    <w:rsid w:val="00E67967"/>
    <w:rsid w:val="00F80158"/>
    <w:rsid w:val="00F9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B3342"/>
  <w15:chartTrackingRefBased/>
  <w15:docId w15:val="{4528FEFF-3F0F-4D5A-9EE8-4AA09167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50F25"/>
  </w:style>
  <w:style w:type="paragraph" w:styleId="Titolo1">
    <w:name w:val="heading 1"/>
    <w:basedOn w:val="Normale"/>
    <w:next w:val="Normale"/>
    <w:link w:val="Titolo1Carattere"/>
    <w:uiPriority w:val="9"/>
    <w:qFormat/>
    <w:rsid w:val="00CF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1032E"/>
    <w:pPr>
      <w:keepNext/>
      <w:keepLines/>
      <w:spacing w:before="160" w:after="80"/>
      <w:ind w:left="72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1032E"/>
    <w:pPr>
      <w:keepNext/>
      <w:keepLines/>
      <w:spacing w:before="160" w:after="80"/>
      <w:ind w:left="144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1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1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8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8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8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8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8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8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8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8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8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8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86A"/>
    <w:rPr>
      <w:b/>
      <w:bCs/>
      <w:smallCaps/>
      <w:color w:val="0F4761" w:themeColor="accent1" w:themeShade="BF"/>
      <w:spacing w:val="5"/>
    </w:rPr>
  </w:style>
  <w:style w:type="paragraph" w:styleId="Revisione">
    <w:name w:val="Revision"/>
    <w:hidden/>
    <w:uiPriority w:val="99"/>
    <w:semiHidden/>
    <w:rsid w:val="00A92D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MANDUCA</dc:creator>
  <cp:keywords/>
  <dc:description/>
  <cp:lastModifiedBy>GABRIELE MANDUCA</cp:lastModifiedBy>
  <cp:revision>4</cp:revision>
  <dcterms:created xsi:type="dcterms:W3CDTF">2025-09-26T15:25:00Z</dcterms:created>
  <dcterms:modified xsi:type="dcterms:W3CDTF">2025-10-12T10:12:00Z</dcterms:modified>
</cp:coreProperties>
</file>