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E8" w:rsidRDefault="001A47B2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6C7DE8" w:rsidRDefault="006C7DE8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6C7DE8">
        <w:tc>
          <w:tcPr>
            <w:tcW w:w="9709" w:type="dxa"/>
          </w:tcPr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d’uso:   </w:t>
            </w:r>
            <w:r w:rsidR="005B0F4E">
              <w:rPr>
                <w:sz w:val="28"/>
                <w:lang w:val="it-IT"/>
              </w:rPr>
              <w:t>3001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8D5EFD">
              <w:rPr>
                <w:sz w:val="28"/>
                <w:lang w:val="it-IT"/>
              </w:rPr>
              <w:t xml:space="preserve">Paga- </w:t>
            </w:r>
            <w:bookmarkStart w:id="1" w:name="_GoBack"/>
            <w:bookmarkEnd w:id="1"/>
            <w:r w:rsidR="005B0F4E">
              <w:rPr>
                <w:sz w:val="28"/>
                <w:lang w:val="it-IT"/>
              </w:rPr>
              <w:t>E-Mail</w:t>
            </w:r>
          </w:p>
          <w:p w:rsidR="006C7DE8" w:rsidRDefault="001A47B2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6C7DE8" w:rsidRDefault="006C7DE8">
      <w:pPr>
        <w:rPr>
          <w:sz w:val="28"/>
          <w:lang w:val="it-IT"/>
        </w:rPr>
      </w:pPr>
    </w:p>
    <w:p w:rsidR="006C7DE8" w:rsidRDefault="001A47B2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6C7DE8" w:rsidRDefault="006C7DE8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6C7DE8" w:rsidTr="005B0F4E">
        <w:tc>
          <w:tcPr>
            <w:tcW w:w="851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6C7DE8" w:rsidRDefault="005B0F4E" w:rsidP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Con l’iscrizione il giocatore ci ha fornito un indirizzo mail verificato. </w:t>
            </w:r>
          </w:p>
        </w:tc>
      </w:tr>
      <w:tr w:rsidR="006C7DE8" w:rsidTr="005B0F4E">
        <w:tc>
          <w:tcPr>
            <w:tcW w:w="851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6C7DE8" w:rsidRDefault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Questo viene utilizzato come un pagamento indiretto da parte del giocatore.</w:t>
            </w:r>
          </w:p>
        </w:tc>
      </w:tr>
      <w:tr w:rsidR="006C7DE8" w:rsidTr="005B0F4E">
        <w:tc>
          <w:tcPr>
            <w:tcW w:w="851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6C7DE8" w:rsidRDefault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committente può usare la mail di registrazione per il marketing</w:t>
            </w:r>
          </w:p>
        </w:tc>
      </w:tr>
    </w:tbl>
    <w:p w:rsidR="006C7DE8" w:rsidRDefault="006C7DE8">
      <w:pPr>
        <w:rPr>
          <w:color w:val="000000"/>
          <w:lang w:val="it-IT"/>
        </w:rPr>
      </w:pPr>
    </w:p>
    <w:p w:rsidR="006C7DE8" w:rsidRDefault="001A47B2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6C7DE8" w:rsidRDefault="006C7DE8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6C7DE8">
        <w:tc>
          <w:tcPr>
            <w:tcW w:w="367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</w:tr>
      <w:tr w:rsidR="006C7DE8">
        <w:tc>
          <w:tcPr>
            <w:tcW w:w="367" w:type="dxa"/>
          </w:tcPr>
          <w:p w:rsidR="006C7DE8" w:rsidRDefault="006C7DE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6C7DE8" w:rsidRDefault="006C7DE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6C7DE8">
        <w:tc>
          <w:tcPr>
            <w:tcW w:w="367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</w:tr>
      <w:tr w:rsidR="006C7DE8">
        <w:tc>
          <w:tcPr>
            <w:tcW w:w="367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</w:tr>
      <w:tr w:rsidR="006C7DE8">
        <w:tc>
          <w:tcPr>
            <w:tcW w:w="367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</w:tr>
      <w:tr w:rsidR="006C7DE8">
        <w:tc>
          <w:tcPr>
            <w:tcW w:w="367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6C7DE8" w:rsidRDefault="006C7DE8">
      <w:pPr>
        <w:rPr>
          <w:color w:val="000000"/>
          <w:lang w:val="it-IT"/>
        </w:rPr>
      </w:pPr>
    </w:p>
    <w:p w:rsidR="006C7DE8" w:rsidRDefault="006C7DE8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C7DE8">
        <w:tc>
          <w:tcPr>
            <w:tcW w:w="9639" w:type="dxa"/>
          </w:tcPr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6C7DE8" w:rsidRDefault="006C7DE8">
            <w:pPr>
              <w:rPr>
                <w:sz w:val="28"/>
                <w:lang w:val="it-IT"/>
              </w:rPr>
            </w:pPr>
          </w:p>
          <w:p w:rsidR="006C7DE8" w:rsidRDefault="006C7DE8">
            <w:pPr>
              <w:rPr>
                <w:sz w:val="28"/>
                <w:lang w:val="it-IT"/>
              </w:rPr>
            </w:pPr>
          </w:p>
        </w:tc>
      </w:tr>
    </w:tbl>
    <w:p w:rsidR="006C7DE8" w:rsidRDefault="006C7DE8">
      <w:pPr>
        <w:rPr>
          <w:sz w:val="28"/>
          <w:lang w:val="it-IT"/>
        </w:rPr>
      </w:pPr>
    </w:p>
    <w:p w:rsidR="006C7DE8" w:rsidRDefault="006C7DE8">
      <w:pPr>
        <w:rPr>
          <w:sz w:val="28"/>
          <w:lang w:val="it-IT"/>
        </w:rPr>
      </w:pPr>
    </w:p>
    <w:p w:rsidR="006C7DE8" w:rsidRDefault="001A47B2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6C7DE8" w:rsidRDefault="006C7DE8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C7DE8">
        <w:tc>
          <w:tcPr>
            <w:tcW w:w="9639" w:type="dxa"/>
          </w:tcPr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6C7DE8" w:rsidRDefault="006C7DE8">
      <w:pPr>
        <w:rPr>
          <w:b/>
          <w:sz w:val="28"/>
          <w:lang w:val="it-IT"/>
        </w:rPr>
      </w:pPr>
    </w:p>
    <w:p w:rsidR="006C7DE8" w:rsidRDefault="001A47B2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6C7DE8" w:rsidRDefault="006C7DE8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6C7DE8">
        <w:tc>
          <w:tcPr>
            <w:tcW w:w="426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6C7DE8">
        <w:tc>
          <w:tcPr>
            <w:tcW w:w="426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6C7DE8">
        <w:tc>
          <w:tcPr>
            <w:tcW w:w="426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6C7DE8">
        <w:tc>
          <w:tcPr>
            <w:tcW w:w="426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visualizza le anagrafiche corrispondenti, e richiede le condizioni da applicare al conto</w:t>
            </w:r>
          </w:p>
        </w:tc>
      </w:tr>
      <w:tr w:rsidR="006C7DE8">
        <w:tc>
          <w:tcPr>
            <w:tcW w:w="426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6C7DE8">
        <w:tc>
          <w:tcPr>
            <w:tcW w:w="426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stampa il contratto con il numero assegnato al conto</w:t>
            </w:r>
          </w:p>
        </w:tc>
      </w:tr>
    </w:tbl>
    <w:p w:rsidR="006C7DE8" w:rsidRDefault="006C7DE8">
      <w:pPr>
        <w:rPr>
          <w:color w:val="000000"/>
          <w:lang w:val="it-IT"/>
        </w:rPr>
      </w:pPr>
    </w:p>
    <w:p w:rsidR="006C7DE8" w:rsidRDefault="001A47B2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6C7DE8" w:rsidRDefault="006C7DE8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6C7DE8">
        <w:tc>
          <w:tcPr>
            <w:tcW w:w="367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6C7DE8">
        <w:tc>
          <w:tcPr>
            <w:tcW w:w="367" w:type="dxa"/>
          </w:tcPr>
          <w:p w:rsidR="006C7DE8" w:rsidRDefault="006C7DE8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6C7DE8" w:rsidRDefault="001A47B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6C7DE8">
        <w:tc>
          <w:tcPr>
            <w:tcW w:w="367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imprevista:</w:t>
            </w:r>
          </w:p>
        </w:tc>
      </w:tr>
      <w:tr w:rsidR="006C7DE8">
        <w:tc>
          <w:tcPr>
            <w:tcW w:w="367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6C7DE8">
        <w:tc>
          <w:tcPr>
            <w:tcW w:w="367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6C7DE8">
        <w:tc>
          <w:tcPr>
            <w:tcW w:w="367" w:type="dxa"/>
          </w:tcPr>
          <w:p w:rsidR="006C7DE8" w:rsidRDefault="006C7DE8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6C7DE8" w:rsidRDefault="001A47B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ricerca convenzione (&lt;&lt;include&gt;&gt; UC21 Ricercare convenzione)</w:t>
            </w:r>
          </w:p>
        </w:tc>
      </w:tr>
    </w:tbl>
    <w:p w:rsidR="006C7DE8" w:rsidRDefault="006C7DE8">
      <w:pPr>
        <w:rPr>
          <w:color w:val="000000"/>
          <w:lang w:val="it-IT"/>
        </w:rPr>
      </w:pPr>
    </w:p>
    <w:p w:rsidR="006C7DE8" w:rsidRDefault="006C7DE8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C7DE8">
        <w:tc>
          <w:tcPr>
            <w:tcW w:w="9639" w:type="dxa"/>
          </w:tcPr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6C7DE8" w:rsidRDefault="006C7DE8">
            <w:pPr>
              <w:rPr>
                <w:sz w:val="28"/>
                <w:lang w:val="it-IT"/>
              </w:rPr>
            </w:pPr>
          </w:p>
          <w:p w:rsidR="006C7DE8" w:rsidRDefault="001A47B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6C7DE8" w:rsidRDefault="006C7DE8">
      <w:pPr>
        <w:rPr>
          <w:sz w:val="28"/>
          <w:lang w:val="it-IT"/>
        </w:rPr>
      </w:pPr>
    </w:p>
    <w:p w:rsidR="006C7DE8" w:rsidRDefault="001A47B2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1A47B2" w:rsidRDefault="001A47B2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1A47B2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57E" w:rsidRDefault="00B6057E">
      <w:r>
        <w:separator/>
      </w:r>
    </w:p>
  </w:endnote>
  <w:endnote w:type="continuationSeparator" w:id="0">
    <w:p w:rsidR="00B6057E" w:rsidRDefault="00B6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6C7DE8">
      <w:tc>
        <w:tcPr>
          <w:tcW w:w="3192" w:type="dxa"/>
        </w:tcPr>
        <w:p w:rsidR="006C7DE8" w:rsidRDefault="001A47B2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6C7DE8" w:rsidRDefault="006C7DE8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6C7DE8" w:rsidRDefault="001A47B2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8D5EFD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8D5EFD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6C7DE8" w:rsidRDefault="006C7D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57E" w:rsidRDefault="00B6057E">
      <w:r>
        <w:separator/>
      </w:r>
    </w:p>
  </w:footnote>
  <w:footnote w:type="continuationSeparator" w:id="0">
    <w:p w:rsidR="00B6057E" w:rsidRDefault="00B6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6C7DE8">
      <w:trPr>
        <w:cantSplit/>
        <w:trHeight w:val="225"/>
      </w:trPr>
      <w:tc>
        <w:tcPr>
          <w:tcW w:w="9378" w:type="dxa"/>
        </w:tcPr>
        <w:p w:rsidR="006C7DE8" w:rsidRDefault="001A47B2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6C7DE8" w:rsidRDefault="006C7DE8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 w:tplc="781E8C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4A3A9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79E643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BCCA42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57067D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12818F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0CA25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42CC9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3A600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1A47B2"/>
    <w:rsid w:val="005B0F4E"/>
    <w:rsid w:val="006C7DE8"/>
    <w:rsid w:val="008D5EFD"/>
    <w:rsid w:val="00B6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1C9CC7"/>
  <w15:chartTrackingRefBased/>
  <w15:docId w15:val="{AEBDF5B7-B785-4D2B-B5F4-70290C4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3</cp:revision>
  <cp:lastPrinted>2001-02-14T13:54:00Z</cp:lastPrinted>
  <dcterms:created xsi:type="dcterms:W3CDTF">2019-03-22T11:28:00Z</dcterms:created>
  <dcterms:modified xsi:type="dcterms:W3CDTF">2019-03-22T11:36:00Z</dcterms:modified>
</cp:coreProperties>
</file>