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38" w:rsidRPr="00D93720" w:rsidRDefault="00DF6F38" w:rsidP="008256D8">
      <w:pPr>
        <w:pStyle w:val="Heading1"/>
        <w:ind w:right="-694"/>
        <w:jc w:val="left"/>
        <w:rPr>
          <w:rFonts w:ascii="Arial Unicode MS" w:hAnsi="Arial Unicode MS" w:cs="Arial Unicode MS"/>
          <w:b w:val="0"/>
          <w:bCs w:val="0"/>
          <w:sz w:val="24"/>
        </w:rPr>
      </w:pPr>
      <w:r>
        <w:rPr>
          <w:rFonts w:ascii="Arial Unicode MS" w:hAnsi="Arial Unicode MS" w:cs="Arial Unicode MS"/>
        </w:rPr>
        <w:t xml:space="preserve">ΔΙΑΔΙΚΤΥΟ ΚΑΙ ΕΦΑΡΜΟΓΕΣ                              </w:t>
      </w:r>
      <w:r w:rsidR="00306262">
        <w:rPr>
          <w:rFonts w:ascii="Arial Unicode MS" w:hAnsi="Arial Unicode MS" w:cs="Arial Unicode MS"/>
        </w:rPr>
        <w:t xml:space="preserve">        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/>
          <w:b w:val="0"/>
          <w:bCs w:val="0"/>
          <w:sz w:val="20"/>
          <w:szCs w:val="20"/>
        </w:rPr>
        <w:t>Εαρινό εξάμηνο 20</w:t>
      </w:r>
      <w:r w:rsidR="004C1576">
        <w:rPr>
          <w:rFonts w:ascii="Arial Unicode MS" w:hAnsi="Arial Unicode MS" w:cs="Arial Unicode MS"/>
          <w:b w:val="0"/>
          <w:bCs w:val="0"/>
          <w:sz w:val="20"/>
          <w:szCs w:val="20"/>
        </w:rPr>
        <w:t>1</w:t>
      </w:r>
      <w:r w:rsidR="008256D8">
        <w:rPr>
          <w:rFonts w:ascii="Arial Unicode MS" w:hAnsi="Arial Unicode MS" w:cs="Arial Unicode MS"/>
          <w:b w:val="0"/>
          <w:bCs w:val="0"/>
          <w:sz w:val="20"/>
          <w:szCs w:val="20"/>
        </w:rPr>
        <w:t>9</w:t>
      </w:r>
    </w:p>
    <w:p w:rsidR="00DF6F38" w:rsidRDefault="00DF6F38" w:rsidP="00306262">
      <w:pPr>
        <w:ind w:right="-694"/>
        <w:rPr>
          <w:b/>
          <w:bCs/>
          <w:sz w:val="28"/>
          <w:lang w:val="el-GR"/>
        </w:rPr>
      </w:pPr>
    </w:p>
    <w:p w:rsidR="00DF6F38" w:rsidRPr="00D93720" w:rsidRDefault="00D93720" w:rsidP="00723E4B">
      <w:pPr>
        <w:ind w:right="-694"/>
        <w:rPr>
          <w:rFonts w:ascii="Arial Unicode MS" w:eastAsia="Arial Unicode MS" w:hAnsi="Arial Unicode MS" w:cs="Arial Unicode MS"/>
          <w:b/>
          <w:bCs/>
          <w:lang w:val="el-GR"/>
        </w:rPr>
      </w:pPr>
      <w:r>
        <w:rPr>
          <w:rFonts w:ascii="Arial Unicode MS" w:eastAsia="Arial Unicode MS" w:hAnsi="Arial Unicode MS" w:cs="Arial Unicode MS"/>
          <w:b/>
          <w:bCs/>
          <w:lang w:val="el-GR"/>
        </w:rPr>
        <w:t>Ά</w:t>
      </w:r>
      <w:r w:rsidR="00DF6F38">
        <w:rPr>
          <w:rFonts w:ascii="Arial Unicode MS" w:eastAsia="Arial Unicode MS" w:hAnsi="Arial Unicode MS" w:cs="Arial Unicode MS"/>
          <w:b/>
          <w:bCs/>
          <w:lang w:val="el-GR"/>
        </w:rPr>
        <w:t>σκηση</w:t>
      </w:r>
      <w:r w:rsidR="00DF6F38" w:rsidRPr="00D93720">
        <w:rPr>
          <w:rFonts w:ascii="Arial Unicode MS" w:eastAsia="Arial Unicode MS" w:hAnsi="Arial Unicode MS" w:cs="Arial Unicode MS"/>
          <w:b/>
          <w:bCs/>
          <w:lang w:val="el-GR"/>
        </w:rPr>
        <w:t xml:space="preserve"> 1</w:t>
      </w:r>
      <w:r w:rsidR="00DF6F38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>η</w:t>
      </w:r>
      <w:r w:rsidR="00DF6F38" w:rsidRPr="00D93720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 xml:space="preserve"> : </w:t>
      </w:r>
      <w:r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441150">
        <w:rPr>
          <w:rFonts w:ascii="Arial Unicode MS" w:eastAsia="Arial Unicode MS" w:hAnsi="Arial Unicode MS" w:cs="Arial Unicode MS"/>
          <w:b/>
          <w:bCs/>
          <w:lang w:val="el-GR"/>
        </w:rPr>
        <w:t>Δυναμικές Σελίδες</w:t>
      </w:r>
    </w:p>
    <w:p w:rsidR="002937E5" w:rsidRPr="008256D8" w:rsidRDefault="00DF6F38" w:rsidP="008256D8">
      <w:pPr>
        <w:ind w:right="-694"/>
        <w:jc w:val="center"/>
        <w:rPr>
          <w:lang w:val="el-GR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υρίσκεται και στο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site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του μαθήματος </w:t>
      </w:r>
      <w:r w:rsidR="008256D8" w:rsidRPr="008256D8">
        <w:t>https</w:t>
      </w:r>
      <w:r w:rsidR="008256D8" w:rsidRPr="008256D8">
        <w:rPr>
          <w:lang w:val="el-GR"/>
        </w:rPr>
        <w:t>://</w:t>
      </w:r>
      <w:r w:rsidR="008256D8" w:rsidRPr="008256D8">
        <w:t>courses</w:t>
      </w:r>
      <w:r w:rsidR="008256D8" w:rsidRPr="008256D8">
        <w:rPr>
          <w:lang w:val="el-GR"/>
        </w:rPr>
        <w:t>.</w:t>
      </w:r>
      <w:r w:rsidR="008256D8" w:rsidRPr="008256D8">
        <w:t>cn</w:t>
      </w:r>
      <w:r w:rsidR="008256D8" w:rsidRPr="008256D8">
        <w:rPr>
          <w:lang w:val="el-GR"/>
        </w:rPr>
        <w:t>.</w:t>
      </w:r>
      <w:r w:rsidR="008256D8" w:rsidRPr="008256D8">
        <w:t>ntua</w:t>
      </w:r>
      <w:r w:rsidR="008256D8" w:rsidRPr="008256D8">
        <w:rPr>
          <w:lang w:val="el-GR"/>
        </w:rPr>
        <w:t>.</w:t>
      </w:r>
      <w:r w:rsidR="008256D8" w:rsidRPr="008256D8">
        <w:t>gr</w:t>
      </w:r>
      <w:r w:rsidR="008256D8" w:rsidRPr="008256D8">
        <w:rPr>
          <w:lang w:val="el-GR"/>
        </w:rPr>
        <w:t>/</w:t>
      </w:r>
    </w:p>
    <w:p w:rsidR="00D36B1E" w:rsidRDefault="00D36B1E" w:rsidP="00306262">
      <w:pPr>
        <w:ind w:right="-694"/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F6F38" w:rsidRPr="00D93720" w:rsidRDefault="00DF6F38" w:rsidP="008256D8">
      <w:pP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b/>
          <w:bCs/>
          <w:lang w:val="el-GR"/>
        </w:rPr>
        <w:t xml:space="preserve">Προθεσμία παράδοσης </w:t>
      </w:r>
      <w:r w:rsidR="00D36B1E">
        <w:rPr>
          <w:rFonts w:ascii="Arial Unicode MS" w:eastAsia="Arial Unicode MS" w:hAnsi="Arial Unicode MS" w:cs="Arial Unicode MS"/>
          <w:b/>
          <w:bCs/>
          <w:lang w:val="el-GR"/>
        </w:rPr>
        <w:t xml:space="preserve">σε </w:t>
      </w:r>
      <w:r w:rsidR="00D36B1E" w:rsidRPr="00306262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γραπτή μορφή</w:t>
      </w:r>
      <w:r w:rsidR="00D36B1E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2937E5">
        <w:rPr>
          <w:rFonts w:ascii="Arial Unicode MS" w:eastAsia="Arial Unicode MS" w:hAnsi="Arial Unicode MS" w:cs="Arial Unicode MS"/>
          <w:b/>
          <w:bCs/>
          <w:lang w:val="el-GR"/>
        </w:rPr>
        <w:t xml:space="preserve">               </w:t>
      </w:r>
      <w:r w:rsidR="005E4DA7">
        <w:rPr>
          <w:rFonts w:ascii="Arial Unicode MS" w:eastAsia="Arial Unicode MS" w:hAnsi="Arial Unicode MS" w:cs="Arial Unicode MS"/>
          <w:b/>
          <w:bCs/>
          <w:lang w:val="el-GR"/>
        </w:rPr>
        <w:t xml:space="preserve">       </w:t>
      </w:r>
      <w:r w:rsidR="00306262">
        <w:rPr>
          <w:rFonts w:ascii="Arial Unicode MS" w:eastAsia="Arial Unicode MS" w:hAnsi="Arial Unicode MS" w:cs="Arial Unicode MS"/>
          <w:b/>
          <w:bCs/>
          <w:lang w:val="el-GR"/>
        </w:rPr>
        <w:t xml:space="preserve">     </w:t>
      </w:r>
      <w:r w:rsidR="002937E5">
        <w:rPr>
          <w:rFonts w:ascii="Arial Unicode MS" w:eastAsia="Arial Unicode MS" w:hAnsi="Arial Unicode MS" w:cs="Arial Unicode MS"/>
          <w:b/>
          <w:bCs/>
          <w:lang w:val="el-GR"/>
        </w:rPr>
        <w:t xml:space="preserve">  Π</w:t>
      </w:r>
      <w:r w:rsidR="00301A5E">
        <w:rPr>
          <w:rFonts w:ascii="Arial Unicode MS" w:eastAsia="Arial Unicode MS" w:hAnsi="Arial Unicode MS" w:cs="Arial Unicode MS"/>
          <w:b/>
          <w:bCs/>
          <w:lang w:val="el-GR"/>
        </w:rPr>
        <w:t>αρασ</w:t>
      </w:r>
      <w:r w:rsidR="005E4DA7">
        <w:rPr>
          <w:rFonts w:ascii="Arial Unicode MS" w:eastAsia="Arial Unicode MS" w:hAnsi="Arial Unicode MS" w:cs="Arial Unicode MS"/>
          <w:b/>
          <w:bCs/>
          <w:lang w:val="el-GR"/>
        </w:rPr>
        <w:t>κ</w:t>
      </w:r>
      <w:r w:rsidR="00301A5E">
        <w:rPr>
          <w:rFonts w:ascii="Arial Unicode MS" w:eastAsia="Arial Unicode MS" w:hAnsi="Arial Unicode MS" w:cs="Arial Unicode MS"/>
          <w:b/>
          <w:bCs/>
          <w:lang w:val="el-GR"/>
        </w:rPr>
        <w:t>ευή</w:t>
      </w:r>
      <w:r w:rsidR="00B42BA8">
        <w:rPr>
          <w:rFonts w:ascii="Arial Unicode MS" w:eastAsia="Arial Unicode MS" w:hAnsi="Arial Unicode MS" w:cs="Arial Unicode MS"/>
          <w:b/>
          <w:bCs/>
          <w:lang w:val="el-GR"/>
        </w:rPr>
        <w:t xml:space="preserve">  </w:t>
      </w:r>
      <w:r w:rsidR="002937E5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301A5E">
        <w:rPr>
          <w:rFonts w:ascii="Arial Unicode MS" w:eastAsia="Arial Unicode MS" w:hAnsi="Arial Unicode MS" w:cs="Arial Unicode MS"/>
          <w:b/>
          <w:bCs/>
          <w:lang w:val="el-GR"/>
        </w:rPr>
        <w:t>2</w:t>
      </w:r>
      <w:r w:rsidR="008256D8">
        <w:rPr>
          <w:rFonts w:ascii="Arial Unicode MS" w:eastAsia="Arial Unicode MS" w:hAnsi="Arial Unicode MS" w:cs="Arial Unicode MS"/>
          <w:b/>
          <w:bCs/>
          <w:lang w:val="el-GR"/>
        </w:rPr>
        <w:t>2</w:t>
      </w:r>
      <w:r>
        <w:rPr>
          <w:rFonts w:ascii="Arial Unicode MS" w:eastAsia="Arial Unicode MS" w:hAnsi="Arial Unicode MS" w:cs="Arial Unicode MS"/>
          <w:b/>
          <w:bCs/>
          <w:lang w:val="el-GR"/>
        </w:rPr>
        <w:t>.</w:t>
      </w:r>
      <w:r w:rsidR="00D93720" w:rsidRPr="00D93720">
        <w:rPr>
          <w:rFonts w:ascii="Arial Unicode MS" w:eastAsia="Arial Unicode MS" w:hAnsi="Arial Unicode MS" w:cs="Arial Unicode MS"/>
          <w:b/>
          <w:bCs/>
          <w:lang w:val="el-GR"/>
        </w:rPr>
        <w:t>0</w:t>
      </w:r>
      <w:r w:rsidR="008256D8">
        <w:rPr>
          <w:rFonts w:ascii="Arial Unicode MS" w:eastAsia="Arial Unicode MS" w:hAnsi="Arial Unicode MS" w:cs="Arial Unicode MS"/>
          <w:b/>
          <w:bCs/>
          <w:lang w:val="el-GR"/>
        </w:rPr>
        <w:t>3</w:t>
      </w:r>
      <w:r w:rsidR="00D93720" w:rsidRPr="00D93720">
        <w:rPr>
          <w:rFonts w:ascii="Arial Unicode MS" w:eastAsia="Arial Unicode MS" w:hAnsi="Arial Unicode MS" w:cs="Arial Unicode MS"/>
          <w:b/>
          <w:bCs/>
          <w:lang w:val="el-GR"/>
        </w:rPr>
        <w:t>.</w:t>
      </w:r>
      <w:r w:rsidR="00301A5E">
        <w:rPr>
          <w:rFonts w:ascii="Arial Unicode MS" w:eastAsia="Arial Unicode MS" w:hAnsi="Arial Unicode MS" w:cs="Arial Unicode MS"/>
          <w:b/>
          <w:bCs/>
          <w:lang w:val="el-GR"/>
        </w:rPr>
        <w:t>1</w:t>
      </w:r>
      <w:r w:rsidR="008256D8">
        <w:rPr>
          <w:rFonts w:ascii="Arial Unicode MS" w:eastAsia="Arial Unicode MS" w:hAnsi="Arial Unicode MS" w:cs="Arial Unicode MS"/>
          <w:b/>
          <w:bCs/>
          <w:lang w:val="el-GR"/>
        </w:rPr>
        <w:t>9</w:t>
      </w:r>
    </w:p>
    <w:p w:rsidR="00723E4B" w:rsidRPr="00D36B1E" w:rsidRDefault="00723E4B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D36B1E">
        <w:rPr>
          <w:rFonts w:ascii="Arial Unicode MS" w:eastAsia="Arial Unicode MS" w:hAnsi="Arial Unicode MS" w:cs="Arial Unicode MS"/>
          <w:sz w:val="20"/>
          <w:szCs w:val="20"/>
          <w:lang w:val="el-GR" w:bidi="fa-IR"/>
        </w:rPr>
        <w:t>Να παραδοθούν σε έντυπη μορφή τα σχετικά προγράμματα και τα αποτελέσματά τους.</w:t>
      </w:r>
      <w:r w:rsidRPr="00D36B1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Ίδιες απαντήσεις από διαφορετικούς σπουδαστές δεν θα λαμβάνονται υπ’ όψιν.</w:t>
      </w:r>
    </w:p>
    <w:p w:rsidR="00306262" w:rsidRDefault="00306262" w:rsidP="00B42BA8">
      <w:pPr>
        <w:jc w:val="both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</w:p>
    <w:p w:rsidR="00DF6F38" w:rsidRPr="0072281B" w:rsidRDefault="00306262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Επίδειξη στο Εργαστήριο οποιαδήποτε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>Πέμπτη η Παρασκευή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(12.45 </w:t>
      </w:r>
      <w:r w:rsidR="001A3CFA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-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>14.30)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Pr="00306262">
        <w:rPr>
          <w:rFonts w:ascii="Arial Unicode MS" w:hAnsi="Arial Unicode MS" w:cs="Arial Unicode MS"/>
          <w:b/>
          <w:bCs/>
          <w:sz w:val="20"/>
          <w:szCs w:val="20"/>
          <w:u w:val="single"/>
          <w:lang w:val="el-GR"/>
        </w:rPr>
        <w:t>μετά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την γραπτή παράδοση</w:t>
      </w:r>
    </w:p>
    <w:p w:rsidR="00DF6F38" w:rsidRDefault="00DF6F38" w:rsidP="00B42BA8">
      <w:pPr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</w:p>
    <w:p w:rsidR="00ED6EAE" w:rsidRDefault="00ED6EAE" w:rsidP="00B42BA8">
      <w:pPr>
        <w:jc w:val="both"/>
        <w:rPr>
          <w:rFonts w:eastAsia="Arial Unicode MS"/>
          <w:lang w:val="el-GR"/>
        </w:rPr>
      </w:pPr>
      <w:r w:rsidRPr="00ED6EAE">
        <w:rPr>
          <w:rFonts w:eastAsia="Arial Unicode MS"/>
          <w:lang w:val="el-GR"/>
        </w:rPr>
        <w:t xml:space="preserve">Το παράδειγμα των σημειώσεων </w:t>
      </w:r>
      <w:r w:rsidRPr="00ED6EAE">
        <w:rPr>
          <w:rFonts w:eastAsia="Arial Unicode MS"/>
        </w:rPr>
        <w:t>CookieServlet</w:t>
      </w:r>
      <w:r w:rsidRPr="00ED6EAE">
        <w:rPr>
          <w:rFonts w:eastAsia="Arial Unicode MS"/>
          <w:lang w:val="el-GR"/>
        </w:rPr>
        <w:t xml:space="preserve"> (όπως και το </w:t>
      </w:r>
      <w:r w:rsidRPr="00ED6EAE">
        <w:rPr>
          <w:rFonts w:eastAsia="Arial Unicode MS"/>
        </w:rPr>
        <w:t>SessionServlet</w:t>
      </w:r>
      <w:r w:rsidRPr="00ED6EAE">
        <w:rPr>
          <w:rFonts w:eastAsia="Arial Unicode MS"/>
          <w:lang w:val="el-GR"/>
        </w:rPr>
        <w:t xml:space="preserve">) είναι αρκετά  πρωτόγονο:  </w:t>
      </w:r>
    </w:p>
    <w:p w:rsidR="000715EF" w:rsidRPr="00ED6EAE" w:rsidRDefault="000715EF" w:rsidP="00B42BA8">
      <w:pPr>
        <w:jc w:val="both"/>
        <w:rPr>
          <w:rFonts w:eastAsia="Arial Unicode MS"/>
          <w:lang w:val="el-GR"/>
        </w:rPr>
      </w:pPr>
    </w:p>
    <w:p w:rsidR="00BF1FC3" w:rsidRPr="00BF1FC3" w:rsidRDefault="00ED6EAE" w:rsidP="00B42BA8">
      <w:pPr>
        <w:numPr>
          <w:ilvl w:val="0"/>
          <w:numId w:val="2"/>
        </w:numPr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 xml:space="preserve">Οι </w:t>
      </w:r>
      <w:r w:rsidRPr="00ED6EAE">
        <w:rPr>
          <w:rFonts w:eastAsia="Arial Unicode MS"/>
          <w:lang w:val="el-GR"/>
        </w:rPr>
        <w:t>φόρμες</w:t>
      </w:r>
      <w:r w:rsidR="00BF1FC3" w:rsidRPr="00BF1FC3">
        <w:rPr>
          <w:rFonts w:eastAsia="Arial Unicode MS"/>
          <w:lang w:val="el-GR"/>
        </w:rPr>
        <w:t xml:space="preserve"> </w:t>
      </w:r>
      <w:proofErr w:type="spellStart"/>
      <w:r w:rsidR="00BF1FC3">
        <w:rPr>
          <w:rFonts w:eastAsia="Arial Unicode MS"/>
          <w:lang w:val="en-US"/>
        </w:rPr>
        <w:t>DestinationSelection</w:t>
      </w:r>
      <w:proofErr w:type="spellEnd"/>
      <w:r w:rsidR="00BF1FC3" w:rsidRPr="00BF1FC3">
        <w:rPr>
          <w:rFonts w:eastAsia="Arial Unicode MS"/>
          <w:lang w:val="el-GR"/>
        </w:rPr>
        <w:t>.</w:t>
      </w:r>
      <w:r w:rsidR="00BF1FC3">
        <w:rPr>
          <w:rFonts w:eastAsia="Arial Unicode MS"/>
          <w:lang w:val="en-US"/>
        </w:rPr>
        <w:t>html,</w:t>
      </w:r>
      <w:r w:rsidR="00BF1FC3" w:rsidRPr="00BF1FC3">
        <w:rPr>
          <w:rFonts w:eastAsia="Arial Unicode MS"/>
          <w:lang w:val="el-GR"/>
        </w:rPr>
        <w:t xml:space="preserve"> </w:t>
      </w:r>
      <w:proofErr w:type="spellStart"/>
      <w:r w:rsidR="00BF1FC3">
        <w:rPr>
          <w:rFonts w:eastAsia="Arial Unicode MS"/>
          <w:lang w:val="en-US"/>
        </w:rPr>
        <w:t>CitiesRecommendation</w:t>
      </w:r>
      <w:proofErr w:type="spellEnd"/>
      <w:r w:rsidR="00BF1FC3" w:rsidRPr="00BF1FC3">
        <w:rPr>
          <w:rFonts w:eastAsia="Arial Unicode MS"/>
          <w:lang w:val="el-GR"/>
        </w:rPr>
        <w:t>.</w:t>
      </w:r>
      <w:r w:rsidR="00BF1FC3">
        <w:rPr>
          <w:rFonts w:eastAsia="Arial Unicode MS"/>
          <w:lang w:val="en-US"/>
        </w:rPr>
        <w:t>html</w:t>
      </w:r>
    </w:p>
    <w:p w:rsidR="00ED6EAE" w:rsidRDefault="00ED6EAE" w:rsidP="00BF1FC3">
      <w:pPr>
        <w:ind w:left="360"/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 xml:space="preserve"> </w:t>
      </w:r>
      <w:r w:rsidRPr="00ED6EAE">
        <w:rPr>
          <w:rFonts w:eastAsia="Arial Unicode MS"/>
          <w:lang w:val="el-GR"/>
        </w:rPr>
        <w:t xml:space="preserve"> είναι προκατασκευασμένες και δεν κατεβαίνουν από τον </w:t>
      </w:r>
      <w:r w:rsidRPr="00ED6EAE">
        <w:rPr>
          <w:rFonts w:eastAsia="Arial Unicode MS"/>
        </w:rPr>
        <w:t>server</w:t>
      </w:r>
      <w:r w:rsidRPr="00ED6EAE">
        <w:rPr>
          <w:rFonts w:eastAsia="Arial Unicode MS"/>
          <w:lang w:val="el-GR"/>
        </w:rPr>
        <w:t>.</w:t>
      </w:r>
    </w:p>
    <w:p w:rsidR="000715EF" w:rsidRPr="00ED6EAE" w:rsidRDefault="000715EF" w:rsidP="00B42BA8">
      <w:pPr>
        <w:ind w:left="360"/>
        <w:jc w:val="both"/>
        <w:rPr>
          <w:rFonts w:eastAsia="Arial Unicode MS"/>
          <w:lang w:val="el-GR"/>
        </w:rPr>
      </w:pPr>
    </w:p>
    <w:p w:rsidR="00ED6EAE" w:rsidRDefault="00ED6EAE" w:rsidP="00B42BA8">
      <w:pPr>
        <w:numPr>
          <w:ilvl w:val="0"/>
          <w:numId w:val="2"/>
        </w:numPr>
        <w:jc w:val="both"/>
        <w:rPr>
          <w:rFonts w:eastAsia="Arial Unicode MS"/>
          <w:lang w:val="el-GR"/>
        </w:rPr>
      </w:pPr>
      <w:r w:rsidRPr="000715EF">
        <w:rPr>
          <w:rFonts w:eastAsia="Arial Unicode MS"/>
          <w:lang w:val="el-GR"/>
        </w:rPr>
        <w:t>Εξυπηρετούμε</w:t>
      </w:r>
      <w:r w:rsidRPr="00ED6EAE">
        <w:rPr>
          <w:rFonts w:eastAsia="Arial Unicode MS"/>
          <w:lang w:val="el-GR"/>
        </w:rPr>
        <w:t xml:space="preserve"> με</w:t>
      </w:r>
      <w:r w:rsidRPr="000715EF">
        <w:rPr>
          <w:rFonts w:eastAsia="Arial Unicode MS"/>
          <w:lang w:val="el-GR"/>
        </w:rPr>
        <w:t xml:space="preserve"> ένα </w:t>
      </w:r>
      <w:r w:rsidRPr="00ED6EAE">
        <w:rPr>
          <w:rFonts w:eastAsia="Arial Unicode MS"/>
        </w:rPr>
        <w:t>servlet</w:t>
      </w:r>
      <w:r w:rsidRPr="000715EF">
        <w:rPr>
          <w:rFonts w:eastAsia="Arial Unicode MS"/>
          <w:lang w:val="el-GR"/>
        </w:rPr>
        <w:t xml:space="preserve"> </w:t>
      </w:r>
      <w:r w:rsidRPr="00ED6EAE">
        <w:rPr>
          <w:rFonts w:eastAsia="Arial Unicode MS"/>
          <w:lang w:val="el-GR"/>
        </w:rPr>
        <w:t>(</w:t>
      </w:r>
      <w:r w:rsidRPr="00ED6EAE">
        <w:rPr>
          <w:rFonts w:eastAsia="Arial Unicode MS"/>
        </w:rPr>
        <w:t>CookieServlet</w:t>
      </w:r>
      <w:r w:rsidRPr="00ED6EAE">
        <w:rPr>
          <w:rFonts w:eastAsia="Arial Unicode MS"/>
          <w:lang w:val="el-GR"/>
        </w:rPr>
        <w:t xml:space="preserve">) </w:t>
      </w:r>
      <w:r w:rsidRPr="000715EF">
        <w:rPr>
          <w:rFonts w:eastAsia="Arial Unicode MS"/>
          <w:lang w:val="el-GR"/>
        </w:rPr>
        <w:t>δύο</w:t>
      </w:r>
      <w:r w:rsidRPr="00ED6EAE">
        <w:rPr>
          <w:rFonts w:eastAsia="Arial Unicode MS"/>
          <w:lang w:val="el-GR"/>
        </w:rPr>
        <w:t xml:space="preserve"> φόρμες</w:t>
      </w:r>
      <w:r w:rsidRPr="000715EF">
        <w:rPr>
          <w:rFonts w:eastAsia="Arial Unicode MS"/>
          <w:lang w:val="el-GR"/>
        </w:rPr>
        <w:t xml:space="preserve">. </w:t>
      </w:r>
      <w:r w:rsidRPr="0044351D">
        <w:rPr>
          <w:rFonts w:eastAsia="Arial Unicode MS"/>
          <w:lang w:val="el-GR"/>
        </w:rPr>
        <w:t>Για την εξυπηρέτηση της καθε μίας χρησιμοποιούμε τις δύο δυνατ</w:t>
      </w:r>
      <w:r w:rsidR="0044351D">
        <w:rPr>
          <w:rFonts w:eastAsia="Arial Unicode MS"/>
          <w:lang w:val="el-GR"/>
        </w:rPr>
        <w:t>ό</w:t>
      </w:r>
      <w:r w:rsidRPr="0044351D">
        <w:rPr>
          <w:rFonts w:eastAsia="Arial Unicode MS"/>
          <w:lang w:val="el-GR"/>
        </w:rPr>
        <w:t xml:space="preserve">τητες αποστολής </w:t>
      </w:r>
      <w:r w:rsidRPr="00ED6EAE">
        <w:rPr>
          <w:rFonts w:eastAsia="Arial Unicode MS"/>
        </w:rPr>
        <w:t>GET</w:t>
      </w:r>
      <w:r w:rsidRPr="00ED6EAE">
        <w:rPr>
          <w:rFonts w:eastAsia="Arial Unicode MS"/>
          <w:lang w:val="el-GR"/>
        </w:rPr>
        <w:t xml:space="preserve"> </w:t>
      </w:r>
      <w:r w:rsidRPr="0044351D">
        <w:rPr>
          <w:rFonts w:eastAsia="Arial Unicode MS"/>
          <w:lang w:val="el-GR"/>
        </w:rPr>
        <w:t xml:space="preserve">και </w:t>
      </w:r>
      <w:r w:rsidRPr="00ED6EAE">
        <w:rPr>
          <w:rFonts w:eastAsia="Arial Unicode MS"/>
        </w:rPr>
        <w:t>POST</w:t>
      </w:r>
      <w:r w:rsidRPr="0044351D">
        <w:rPr>
          <w:rFonts w:eastAsia="Arial Unicode MS"/>
          <w:lang w:val="el-GR"/>
        </w:rPr>
        <w:t>, και ο κώδικας που κατασκευάζει την απόκ</w:t>
      </w:r>
      <w:r w:rsidR="0044351D">
        <w:rPr>
          <w:rFonts w:eastAsia="Arial Unicode MS"/>
          <w:lang w:val="el-GR"/>
        </w:rPr>
        <w:t>ρ</w:t>
      </w:r>
      <w:r w:rsidRPr="0044351D">
        <w:rPr>
          <w:rFonts w:eastAsia="Arial Unicode MS"/>
          <w:lang w:val="el-GR"/>
        </w:rPr>
        <w:t>ιση έρχ</w:t>
      </w:r>
      <w:r w:rsidR="0044351D">
        <w:rPr>
          <w:rFonts w:eastAsia="Arial Unicode MS"/>
          <w:lang w:val="el-GR"/>
        </w:rPr>
        <w:t>εται</w:t>
      </w:r>
      <w:r w:rsidRPr="0044351D">
        <w:rPr>
          <w:rFonts w:eastAsia="Arial Unicode MS"/>
          <w:lang w:val="el-GR"/>
        </w:rPr>
        <w:t xml:space="preserve"> αντίστοιχα στις μεθόδους </w:t>
      </w:r>
      <w:r w:rsidRPr="00ED6EAE">
        <w:rPr>
          <w:rFonts w:eastAsia="Arial Unicode MS"/>
          <w:lang w:val="el-GR"/>
        </w:rPr>
        <w:t xml:space="preserve"> </w:t>
      </w:r>
      <w:proofErr w:type="spellStart"/>
      <w:r w:rsidRPr="00ED6EAE">
        <w:rPr>
          <w:rFonts w:eastAsia="Arial Unicode MS"/>
        </w:rPr>
        <w:t>doGet</w:t>
      </w:r>
      <w:proofErr w:type="spellEnd"/>
      <w:r w:rsidRPr="0044351D">
        <w:rPr>
          <w:rFonts w:eastAsia="Arial Unicode MS"/>
          <w:lang w:val="el-GR"/>
        </w:rPr>
        <w:t xml:space="preserve"> και </w:t>
      </w:r>
      <w:r w:rsidRPr="00ED6EAE">
        <w:rPr>
          <w:rFonts w:eastAsia="Arial Unicode MS"/>
          <w:lang w:val="el-GR"/>
        </w:rPr>
        <w:t xml:space="preserve"> </w:t>
      </w:r>
      <w:proofErr w:type="spellStart"/>
      <w:r w:rsidRPr="00ED6EAE">
        <w:rPr>
          <w:rFonts w:eastAsia="Arial Unicode MS"/>
        </w:rPr>
        <w:t>doPost</w:t>
      </w:r>
      <w:proofErr w:type="spellEnd"/>
      <w:r w:rsidRPr="0044351D">
        <w:rPr>
          <w:rFonts w:eastAsia="Arial Unicode MS"/>
          <w:lang w:val="el-GR"/>
        </w:rPr>
        <w:t>. Τι θα κάναμε με περισσότερες φόρμες;</w:t>
      </w:r>
    </w:p>
    <w:p w:rsidR="000715EF" w:rsidRPr="0044351D" w:rsidRDefault="000715EF" w:rsidP="00B42BA8">
      <w:pPr>
        <w:jc w:val="both"/>
        <w:rPr>
          <w:rFonts w:eastAsia="Arial Unicode MS"/>
          <w:lang w:val="el-GR"/>
        </w:rPr>
      </w:pPr>
    </w:p>
    <w:p w:rsidR="00ED6EAE" w:rsidRDefault="00ED6EAE" w:rsidP="00B42BA8">
      <w:pPr>
        <w:numPr>
          <w:ilvl w:val="0"/>
          <w:numId w:val="2"/>
        </w:numPr>
        <w:rPr>
          <w:rFonts w:eastAsia="Arial Unicode MS"/>
          <w:lang w:val="el-GR"/>
        </w:rPr>
      </w:pPr>
      <w:r w:rsidRPr="00ED6EAE">
        <w:rPr>
          <w:rFonts w:eastAsia="Arial Unicode MS"/>
          <w:lang w:val="el-GR"/>
        </w:rPr>
        <w:t xml:space="preserve">Το ονόμα του </w:t>
      </w:r>
      <w:r w:rsidRPr="00ED6EAE">
        <w:rPr>
          <w:rFonts w:eastAsia="Arial Unicode MS"/>
        </w:rPr>
        <w:t>cookie</w:t>
      </w:r>
      <w:r w:rsidRPr="00ED6EAE">
        <w:rPr>
          <w:rFonts w:eastAsia="Arial Unicode MS"/>
          <w:lang w:val="el-GR"/>
        </w:rPr>
        <w:t xml:space="preserve"> προέρχεται από την επιλογή του χρήστη (ανορθόδοξο).  Συνήθως το όνομα είναι σταθερό, αντιστοιχεί σε ένα </w:t>
      </w:r>
      <w:r w:rsidRPr="00ED6EAE">
        <w:rPr>
          <w:rFonts w:eastAsia="Arial Unicode MS"/>
        </w:rPr>
        <w:t>control</w:t>
      </w:r>
      <w:r w:rsidRPr="00ED6EAE">
        <w:rPr>
          <w:rFonts w:eastAsia="Arial Unicode MS"/>
          <w:lang w:val="el-GR"/>
        </w:rPr>
        <w:t xml:space="preserve"> της φόρμας</w:t>
      </w:r>
      <w:r w:rsidR="0044351D">
        <w:rPr>
          <w:rFonts w:eastAsia="Arial Unicode MS"/>
          <w:lang w:val="el-GR"/>
        </w:rPr>
        <w:t>,</w:t>
      </w:r>
      <w:r w:rsidRPr="00ED6EAE">
        <w:rPr>
          <w:rFonts w:eastAsia="Arial Unicode MS"/>
          <w:lang w:val="el-GR"/>
        </w:rPr>
        <w:t xml:space="preserve"> όπου κάτι επιλέγει ο χρήστης </w:t>
      </w:r>
      <w:r w:rsidRPr="0044351D">
        <w:rPr>
          <w:rFonts w:eastAsia="Arial Unicode MS"/>
          <w:lang w:val="el-GR"/>
        </w:rPr>
        <w:t xml:space="preserve">του </w:t>
      </w:r>
      <w:r w:rsidRPr="0044351D">
        <w:rPr>
          <w:rFonts w:eastAsia="Arial Unicode MS"/>
        </w:rPr>
        <w:t>cookie</w:t>
      </w:r>
      <w:r w:rsidRPr="0044351D">
        <w:rPr>
          <w:rFonts w:eastAsia="Arial Unicode MS"/>
          <w:lang w:val="el-GR"/>
        </w:rPr>
        <w:t xml:space="preserve"> (</w:t>
      </w:r>
      <w:r w:rsidR="0044351D" w:rsidRPr="0044351D">
        <w:rPr>
          <w:color w:val="000000"/>
          <w:lang w:val="el-GR"/>
        </w:rPr>
        <w:t>&lt;</w:t>
      </w:r>
      <w:r w:rsidR="0044351D" w:rsidRPr="0044351D">
        <w:rPr>
          <w:color w:val="000000"/>
        </w:rPr>
        <w:t>input</w:t>
      </w:r>
      <w:r w:rsidR="0044351D" w:rsidRPr="0044351D">
        <w:rPr>
          <w:color w:val="000000"/>
          <w:lang w:val="el-GR"/>
        </w:rPr>
        <w:t xml:space="preserve">&gt; </w:t>
      </w:r>
      <w:r w:rsidR="0044351D" w:rsidRPr="0044351D">
        <w:rPr>
          <w:color w:val="000000"/>
        </w:rPr>
        <w:t>tag</w:t>
      </w:r>
      <w:r w:rsidRPr="0044351D">
        <w:rPr>
          <w:rFonts w:eastAsia="Arial Unicode MS"/>
          <w:lang w:val="el-GR"/>
        </w:rPr>
        <w:t xml:space="preserve">, </w:t>
      </w:r>
      <w:r w:rsidR="0044351D" w:rsidRPr="0044351D">
        <w:rPr>
          <w:rFonts w:eastAsia="Arial Unicode MS"/>
          <w:lang w:val="el-GR"/>
        </w:rPr>
        <w:t>βλ. http://www.w3schools.com/html/html_forms.asp</w:t>
      </w:r>
      <w:r w:rsidRPr="00ED6EAE">
        <w:rPr>
          <w:rFonts w:eastAsia="Arial Unicode MS"/>
          <w:lang w:val="el-GR"/>
        </w:rPr>
        <w:t xml:space="preserve">) και η τιμή του </w:t>
      </w:r>
      <w:r w:rsidRPr="00ED6EAE">
        <w:rPr>
          <w:rFonts w:eastAsia="Arial Unicode MS"/>
        </w:rPr>
        <w:t>cookie</w:t>
      </w:r>
      <w:r w:rsidRPr="00ED6EAE">
        <w:rPr>
          <w:rFonts w:eastAsia="Arial Unicode MS"/>
          <w:lang w:val="el-GR"/>
        </w:rPr>
        <w:t xml:space="preserve"> είναι η επιλογή.</w:t>
      </w:r>
    </w:p>
    <w:p w:rsidR="000715EF" w:rsidRPr="00ED6EAE" w:rsidRDefault="000715EF" w:rsidP="00B42BA8">
      <w:pPr>
        <w:rPr>
          <w:rFonts w:eastAsia="Arial Unicode MS"/>
          <w:lang w:val="el-GR"/>
        </w:rPr>
      </w:pPr>
    </w:p>
    <w:p w:rsidR="00ED6EAE" w:rsidRDefault="00ED6EAE" w:rsidP="00B42BA8">
      <w:pPr>
        <w:jc w:val="both"/>
        <w:rPr>
          <w:rFonts w:eastAsia="Arial Unicode MS"/>
          <w:lang w:val="el-GR"/>
        </w:rPr>
      </w:pPr>
    </w:p>
    <w:p w:rsidR="004C5248" w:rsidRDefault="00A91FEF" w:rsidP="00B42BA8">
      <w:pPr>
        <w:jc w:val="both"/>
        <w:rPr>
          <w:rFonts w:eastAsia="Arial Unicode MS"/>
          <w:b/>
          <w:bCs/>
          <w:sz w:val="28"/>
          <w:szCs w:val="28"/>
          <w:lang w:val="el-GR"/>
        </w:rPr>
      </w:pPr>
      <w:r>
        <w:rPr>
          <w:rFonts w:eastAsia="Arial Unicode MS"/>
          <w:lang w:val="el-GR"/>
        </w:rPr>
        <w:t xml:space="preserve">(μερικές) </w:t>
      </w:r>
      <w:r w:rsidR="004C5248" w:rsidRPr="000715EF">
        <w:rPr>
          <w:rFonts w:eastAsia="Arial Unicode MS"/>
          <w:b/>
          <w:bCs/>
          <w:sz w:val="28"/>
          <w:szCs w:val="28"/>
          <w:lang w:val="el-GR"/>
        </w:rPr>
        <w:t>Απαντήσεις:</w:t>
      </w:r>
    </w:p>
    <w:p w:rsidR="000715EF" w:rsidRDefault="000715EF" w:rsidP="00B42BA8">
      <w:pPr>
        <w:jc w:val="both"/>
        <w:rPr>
          <w:rFonts w:eastAsia="Arial Unicode MS"/>
          <w:b/>
          <w:bCs/>
          <w:sz w:val="28"/>
          <w:szCs w:val="28"/>
          <w:lang w:val="el-GR"/>
        </w:rPr>
      </w:pPr>
    </w:p>
    <w:p w:rsidR="004C5248" w:rsidRDefault="00A91FEF" w:rsidP="008256D8">
      <w:pPr>
        <w:rPr>
          <w:rFonts w:eastAsia="Arial Unicode MS"/>
          <w:lang w:val="el-GR"/>
        </w:rPr>
      </w:pPr>
      <w:r w:rsidRPr="00B716DC">
        <w:rPr>
          <w:rFonts w:eastAsia="Arial Unicode MS"/>
          <w:b/>
          <w:bCs/>
          <w:lang w:val="el-GR"/>
        </w:rPr>
        <w:t>1.</w:t>
      </w:r>
      <w:r>
        <w:rPr>
          <w:rFonts w:eastAsia="Arial Unicode MS"/>
          <w:lang w:val="el-GR"/>
        </w:rPr>
        <w:t xml:space="preserve"> Η πρώτη φόρμα είναι π.χ. η </w:t>
      </w:r>
      <w:r>
        <w:rPr>
          <w:rFonts w:eastAsia="Arial Unicode MS"/>
        </w:rPr>
        <w:t>index</w:t>
      </w:r>
      <w:r w:rsidRPr="00A91FEF">
        <w:rPr>
          <w:rFonts w:eastAsia="Arial Unicode MS"/>
          <w:lang w:val="el-GR"/>
        </w:rPr>
        <w:t>.</w:t>
      </w:r>
      <w:r>
        <w:rPr>
          <w:rFonts w:eastAsia="Arial Unicode MS"/>
        </w:rPr>
        <w:t>html</w:t>
      </w:r>
      <w:r w:rsidRPr="00A91FEF">
        <w:rPr>
          <w:rFonts w:eastAsia="Arial Unicode MS"/>
          <w:lang w:val="el-GR"/>
        </w:rPr>
        <w:t>, κ</w:t>
      </w:r>
      <w:r>
        <w:rPr>
          <w:rFonts w:eastAsia="Arial Unicode MS"/>
          <w:lang w:val="el-GR"/>
        </w:rPr>
        <w:t xml:space="preserve">άθε επόμενη κατασκευάζεται (μέρος του κώδικα απόκρισης στην προηγούμενη) </w:t>
      </w:r>
      <w:r w:rsidRPr="00A91FEF">
        <w:rPr>
          <w:rFonts w:eastAsia="Arial Unicode MS"/>
          <w:lang w:val="el-GR"/>
        </w:rPr>
        <w:t xml:space="preserve">από το </w:t>
      </w:r>
      <w:proofErr w:type="spellStart"/>
      <w:r w:rsidRPr="00A91FEF">
        <w:rPr>
          <w:rFonts w:eastAsia="Arial Unicode MS"/>
        </w:rPr>
        <w:t>servlet</w:t>
      </w:r>
      <w:proofErr w:type="spellEnd"/>
      <w:r w:rsidRPr="00A91FEF">
        <w:rPr>
          <w:rFonts w:eastAsia="Arial Unicode MS"/>
          <w:lang w:val="el-GR"/>
        </w:rPr>
        <w:t xml:space="preserve"> </w:t>
      </w:r>
      <w:r w:rsidR="00B716DC">
        <w:rPr>
          <w:rFonts w:eastAsia="Arial Unicode MS"/>
          <w:lang w:val="el-GR"/>
        </w:rPr>
        <w:t xml:space="preserve">με διαδοχικά </w:t>
      </w:r>
      <w:r w:rsidRPr="00A91FEF">
        <w:rPr>
          <w:rFonts w:eastAsia="Arial Unicode MS"/>
        </w:rPr>
        <w:t>output</w:t>
      </w:r>
      <w:r w:rsidRPr="00A91FEF">
        <w:rPr>
          <w:rFonts w:eastAsia="Arial Unicode MS"/>
          <w:lang w:val="el-GR"/>
        </w:rPr>
        <w:t>.</w:t>
      </w:r>
      <w:proofErr w:type="spellStart"/>
      <w:r w:rsidRPr="00A91FEF">
        <w:rPr>
          <w:rFonts w:eastAsia="Arial Unicode MS"/>
        </w:rPr>
        <w:t>println</w:t>
      </w:r>
      <w:proofErr w:type="spellEnd"/>
      <w:r w:rsidRPr="00A91FEF">
        <w:rPr>
          <w:rFonts w:eastAsia="Arial Unicode MS"/>
          <w:lang w:val="el-GR"/>
        </w:rPr>
        <w:t>(</w:t>
      </w:r>
      <w:r w:rsidRPr="00A91FEF">
        <w:rPr>
          <w:rFonts w:eastAsia="Arial Unicode MS"/>
        </w:rPr>
        <w:t>html</w:t>
      </w:r>
      <w:r w:rsidRPr="00A91FEF">
        <w:rPr>
          <w:rFonts w:eastAsia="Arial Unicode MS"/>
          <w:lang w:val="el-GR"/>
        </w:rPr>
        <w:t>_</w:t>
      </w:r>
      <w:r w:rsidRPr="00A91FEF">
        <w:rPr>
          <w:rFonts w:eastAsia="Arial Unicode MS"/>
        </w:rPr>
        <w:t>code</w:t>
      </w:r>
      <w:r w:rsidRPr="00A91FEF">
        <w:rPr>
          <w:rFonts w:eastAsia="Arial Unicode MS"/>
          <w:lang w:val="el-GR"/>
        </w:rPr>
        <w:t>_</w:t>
      </w:r>
      <w:r w:rsidRPr="00A91FEF">
        <w:rPr>
          <w:rFonts w:eastAsia="Arial Unicode MS"/>
        </w:rPr>
        <w:t>as</w:t>
      </w:r>
      <w:r w:rsidRPr="00A91FEF">
        <w:rPr>
          <w:rFonts w:eastAsia="Arial Unicode MS"/>
          <w:lang w:val="el-GR"/>
        </w:rPr>
        <w:t>_</w:t>
      </w:r>
      <w:r w:rsidRPr="00A91FEF">
        <w:rPr>
          <w:rFonts w:eastAsia="Arial Unicode MS"/>
        </w:rPr>
        <w:t>string</w:t>
      </w:r>
      <w:r w:rsidRPr="00A91FEF">
        <w:rPr>
          <w:rFonts w:eastAsia="Arial Unicode MS"/>
          <w:lang w:val="el-GR"/>
        </w:rPr>
        <w:t xml:space="preserve">), </w:t>
      </w:r>
      <w:r w:rsidR="00B716DC">
        <w:rPr>
          <w:rFonts w:eastAsia="Arial Unicode MS"/>
          <w:lang w:val="el-GR"/>
        </w:rPr>
        <w:t>κλπ.</w:t>
      </w:r>
    </w:p>
    <w:p w:rsidR="00B716DC" w:rsidRPr="00A91FEF" w:rsidRDefault="00B716DC" w:rsidP="00B42BA8">
      <w:pPr>
        <w:rPr>
          <w:rFonts w:eastAsia="Arial Unicode MS"/>
          <w:lang w:val="el-GR"/>
        </w:rPr>
      </w:pPr>
    </w:p>
    <w:p w:rsidR="00A91FEF" w:rsidRDefault="00BD33EE" w:rsidP="00B42BA8">
      <w:pPr>
        <w:jc w:val="both"/>
        <w:rPr>
          <w:rFonts w:eastAsia="Arial Unicode MS"/>
          <w:lang w:val="el-GR"/>
        </w:rPr>
      </w:pPr>
      <w:r w:rsidRPr="00B716DC">
        <w:rPr>
          <w:rFonts w:eastAsia="Arial Unicode MS"/>
          <w:b/>
          <w:bCs/>
          <w:lang w:val="el-GR"/>
        </w:rPr>
        <w:t>2.</w:t>
      </w:r>
      <w:r w:rsidRPr="00BD33EE">
        <w:rPr>
          <w:rFonts w:eastAsia="Arial Unicode MS"/>
          <w:lang w:val="el-GR"/>
        </w:rPr>
        <w:t xml:space="preserve"> </w:t>
      </w:r>
      <w:r w:rsidR="00A91FEF" w:rsidRPr="00A91FEF">
        <w:rPr>
          <w:rFonts w:eastAsia="Arial Unicode MS"/>
          <w:b/>
          <w:bCs/>
          <w:lang w:val="el-GR"/>
        </w:rPr>
        <w:t xml:space="preserve">Με ένα και μόνο </w:t>
      </w:r>
      <w:proofErr w:type="spellStart"/>
      <w:r w:rsidR="00A91FEF" w:rsidRPr="00A91FEF">
        <w:rPr>
          <w:rFonts w:eastAsia="Arial Unicode MS"/>
          <w:b/>
          <w:bCs/>
        </w:rPr>
        <w:t>servlet</w:t>
      </w:r>
      <w:proofErr w:type="spellEnd"/>
    </w:p>
    <w:p w:rsidR="004C5248" w:rsidRPr="004C5248" w:rsidRDefault="004C5248" w:rsidP="00BF1FC3">
      <w:pPr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>Θα χρησιμοποιήσομε κάποιο σημάδι πάνω σε κάθε φόρμα, ώστε αυτή να ξεχωρίζεται. Το καλύτερο είναι ένα αόρατο τ</w:t>
      </w:r>
      <w:r w:rsidR="00BD33EE">
        <w:rPr>
          <w:rFonts w:eastAsia="Arial Unicode MS"/>
          <w:lang w:val="el-GR"/>
        </w:rPr>
        <w:t>έ</w:t>
      </w:r>
      <w:r>
        <w:rPr>
          <w:rFonts w:eastAsia="Arial Unicode MS"/>
          <w:lang w:val="el-GR"/>
        </w:rPr>
        <w:t xml:space="preserve">τοιο σημάδι, δηλ. ένα </w:t>
      </w:r>
      <w:r w:rsidRPr="0044351D">
        <w:rPr>
          <w:color w:val="000000"/>
          <w:lang w:val="el-GR"/>
        </w:rPr>
        <w:t>&lt;</w:t>
      </w:r>
      <w:r w:rsidRPr="0044351D">
        <w:rPr>
          <w:color w:val="000000"/>
        </w:rPr>
        <w:t>input</w:t>
      </w:r>
      <w:r w:rsidRPr="0044351D">
        <w:rPr>
          <w:color w:val="000000"/>
          <w:lang w:val="el-GR"/>
        </w:rPr>
        <w:t xml:space="preserve">&gt; </w:t>
      </w:r>
      <w:r w:rsidRPr="0044351D">
        <w:rPr>
          <w:color w:val="000000"/>
        </w:rPr>
        <w:t>tag</w:t>
      </w:r>
      <w:r>
        <w:rPr>
          <w:color w:val="000000"/>
          <w:lang w:val="el-GR"/>
        </w:rPr>
        <w:t xml:space="preserve"> που είναι κρυμένο και ψεύτικο. Δεν παρουσιάζεται (</w:t>
      </w:r>
      <w:r w:rsidRPr="00B63336">
        <w:rPr>
          <w:rFonts w:eastAsia="Arial Unicode MS"/>
        </w:rPr>
        <w:t>type</w:t>
      </w:r>
      <w:r w:rsidRPr="004C5248">
        <w:rPr>
          <w:rFonts w:eastAsia="Arial Unicode MS"/>
          <w:lang w:val="el-GR"/>
        </w:rPr>
        <w:t>="</w:t>
      </w:r>
      <w:r w:rsidRPr="00B63336">
        <w:rPr>
          <w:rFonts w:eastAsia="Arial Unicode MS"/>
        </w:rPr>
        <w:t>hidden</w:t>
      </w:r>
      <w:r w:rsidRPr="004C5248">
        <w:rPr>
          <w:rFonts w:eastAsia="Arial Unicode MS"/>
          <w:lang w:val="el-GR"/>
        </w:rPr>
        <w:t>"</w:t>
      </w:r>
      <w:r>
        <w:rPr>
          <w:color w:val="000000"/>
          <w:lang w:val="el-GR"/>
        </w:rPr>
        <w:t>), του δύνομε ένα δικό μας όνομα (π.χ.</w:t>
      </w:r>
      <w:r w:rsidRPr="004C5248">
        <w:rPr>
          <w:rFonts w:eastAsia="Arial Unicode MS"/>
          <w:lang w:val="el-GR"/>
        </w:rPr>
        <w:t xml:space="preserve"> </w:t>
      </w:r>
      <w:proofErr w:type="gramStart"/>
      <w:r>
        <w:rPr>
          <w:rFonts w:eastAsia="Arial Unicode MS"/>
        </w:rPr>
        <w:t>form</w:t>
      </w:r>
      <w:r w:rsidRPr="004C5248">
        <w:rPr>
          <w:rFonts w:eastAsia="Arial Unicode MS"/>
          <w:lang w:val="el-GR"/>
        </w:rPr>
        <w:t>_</w:t>
      </w:r>
      <w:r>
        <w:rPr>
          <w:rFonts w:eastAsia="Arial Unicode MS"/>
        </w:rPr>
        <w:t>ID</w:t>
      </w:r>
      <w:r>
        <w:rPr>
          <w:color w:val="000000"/>
          <w:lang w:val="el-GR"/>
        </w:rPr>
        <w:t xml:space="preserve">) και κάθε φόρμα έχει εκ κατασκευής την δική της τιμή (π.χ. </w:t>
      </w:r>
      <w:r>
        <w:rPr>
          <w:rFonts w:eastAsia="Arial Unicode MS"/>
        </w:rPr>
        <w:t>form</w:t>
      </w:r>
      <w:r w:rsidRPr="004C5248">
        <w:rPr>
          <w:rFonts w:eastAsia="Arial Unicode MS"/>
          <w:lang w:val="el-GR"/>
        </w:rPr>
        <w:t>_1</w:t>
      </w:r>
      <w:r>
        <w:rPr>
          <w:color w:val="000000"/>
          <w:lang w:val="el-GR"/>
        </w:rPr>
        <w:t>).</w:t>
      </w:r>
      <w:proofErr w:type="gramEnd"/>
      <w:r>
        <w:rPr>
          <w:color w:val="000000"/>
          <w:lang w:val="el-GR"/>
        </w:rPr>
        <w:t xml:space="preserve"> Δηλ.</w:t>
      </w:r>
    </w:p>
    <w:p w:rsidR="00723E4B" w:rsidRDefault="00B63336" w:rsidP="00BF1FC3">
      <w:pPr>
        <w:jc w:val="both"/>
        <w:rPr>
          <w:rFonts w:eastAsia="Arial Unicode MS"/>
          <w:lang w:val="el-GR"/>
        </w:rPr>
      </w:pPr>
      <w:r w:rsidRPr="00B63336">
        <w:rPr>
          <w:rFonts w:eastAsia="Arial Unicode MS"/>
        </w:rPr>
        <w:t>&lt;input type="hidden" name="</w:t>
      </w:r>
      <w:proofErr w:type="spellStart"/>
      <w:r w:rsidR="004C5248">
        <w:rPr>
          <w:rFonts w:eastAsia="Arial Unicode MS"/>
        </w:rPr>
        <w:t>form_ID</w:t>
      </w:r>
      <w:proofErr w:type="spellEnd"/>
      <w:r w:rsidRPr="00B63336">
        <w:rPr>
          <w:rFonts w:eastAsia="Arial Unicode MS"/>
        </w:rPr>
        <w:t>" value="</w:t>
      </w:r>
      <w:r w:rsidR="004C5248">
        <w:rPr>
          <w:rFonts w:eastAsia="Arial Unicode MS"/>
        </w:rPr>
        <w:t>form_1</w:t>
      </w:r>
      <w:r w:rsidRPr="00B63336">
        <w:rPr>
          <w:rFonts w:eastAsia="Arial Unicode MS"/>
        </w:rPr>
        <w:t>" /&gt;</w:t>
      </w:r>
    </w:p>
    <w:p w:rsidR="004C5248" w:rsidRDefault="004C5248" w:rsidP="00BF1FC3">
      <w:pPr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 xml:space="preserve">Ο κώδικας (μία </w:t>
      </w:r>
      <w:proofErr w:type="spellStart"/>
      <w:r w:rsidRPr="00ED6EAE">
        <w:rPr>
          <w:rFonts w:eastAsia="Arial Unicode MS"/>
        </w:rPr>
        <w:t>doGet</w:t>
      </w:r>
      <w:proofErr w:type="spellEnd"/>
      <w:r w:rsidRPr="0044351D">
        <w:rPr>
          <w:rFonts w:eastAsia="Arial Unicode MS"/>
          <w:lang w:val="el-GR"/>
        </w:rPr>
        <w:t xml:space="preserve"> </w:t>
      </w:r>
      <w:r>
        <w:rPr>
          <w:rFonts w:eastAsia="Arial Unicode MS"/>
          <w:lang w:val="el-GR"/>
        </w:rPr>
        <w:t xml:space="preserve">ή μια </w:t>
      </w:r>
      <w:proofErr w:type="spellStart"/>
      <w:r w:rsidRPr="00ED6EAE">
        <w:rPr>
          <w:rFonts w:eastAsia="Arial Unicode MS"/>
        </w:rPr>
        <w:t>doPost</w:t>
      </w:r>
      <w:proofErr w:type="spellEnd"/>
      <w:r>
        <w:rPr>
          <w:rFonts w:eastAsia="Arial Unicode MS"/>
          <w:lang w:val="el-GR"/>
        </w:rPr>
        <w:t xml:space="preserve"> για όλες τις φόρμες) δεν έχει παρά να διαχωρίζει</w:t>
      </w:r>
      <w:r w:rsidR="00BD33EE">
        <w:rPr>
          <w:rFonts w:eastAsia="Arial Unicode MS"/>
          <w:lang w:val="el-GR"/>
        </w:rPr>
        <w:t>, δηλ.</w:t>
      </w:r>
    </w:p>
    <w:p w:rsidR="00BD33EE" w:rsidRDefault="00BD33EE" w:rsidP="001D5B92">
      <w:pPr>
        <w:jc w:val="both"/>
        <w:rPr>
          <w:rFonts w:eastAsia="Arial Unicode MS"/>
          <w:lang w:val="el-GR"/>
        </w:rPr>
      </w:pPr>
      <w:proofErr w:type="gramStart"/>
      <w:r>
        <w:rPr>
          <w:rFonts w:eastAsia="Arial Unicode MS"/>
        </w:rPr>
        <w:t>if</w:t>
      </w:r>
      <w:proofErr w:type="gramEnd"/>
      <w:r>
        <w:rPr>
          <w:rFonts w:eastAsia="Arial Unicode MS"/>
        </w:rPr>
        <w:t xml:space="preserve"> </w:t>
      </w:r>
      <w:r w:rsidR="006A3522">
        <w:rPr>
          <w:rFonts w:eastAsia="Arial Unicode MS"/>
        </w:rPr>
        <w:t>(</w:t>
      </w:r>
      <w:proofErr w:type="spellStart"/>
      <w:r>
        <w:rPr>
          <w:rFonts w:eastAsia="Arial Unicode MS"/>
        </w:rPr>
        <w:t>request.getParameter</w:t>
      </w:r>
      <w:proofErr w:type="spellEnd"/>
      <w:r>
        <w:rPr>
          <w:rFonts w:eastAsia="Arial Unicode MS"/>
        </w:rPr>
        <w:t>(</w:t>
      </w:r>
      <w:r w:rsidRPr="00B63336">
        <w:rPr>
          <w:rFonts w:eastAsia="Arial Unicode MS"/>
        </w:rPr>
        <w:t>"</w:t>
      </w:r>
      <w:proofErr w:type="spellStart"/>
      <w:r>
        <w:rPr>
          <w:rFonts w:eastAsia="Arial Unicode MS"/>
        </w:rPr>
        <w:t>form_ID</w:t>
      </w:r>
      <w:proofErr w:type="spellEnd"/>
      <w:r w:rsidRPr="00B63336">
        <w:rPr>
          <w:rFonts w:eastAsia="Arial Unicode MS"/>
        </w:rPr>
        <w:t>"</w:t>
      </w:r>
      <w:r>
        <w:rPr>
          <w:rFonts w:eastAsia="Arial Unicode MS"/>
        </w:rPr>
        <w:t>)</w:t>
      </w:r>
      <w:r w:rsidRPr="00B63336">
        <w:rPr>
          <w:rFonts w:eastAsia="Arial Unicode MS"/>
        </w:rPr>
        <w:t>=</w:t>
      </w:r>
      <w:r w:rsidR="00466932">
        <w:rPr>
          <w:rFonts w:eastAsia="Arial Unicode MS"/>
        </w:rPr>
        <w:t>=</w:t>
      </w:r>
      <w:r w:rsidRPr="00B63336">
        <w:rPr>
          <w:rFonts w:eastAsia="Arial Unicode MS"/>
        </w:rPr>
        <w:t>"</w:t>
      </w:r>
      <w:r>
        <w:rPr>
          <w:rFonts w:eastAsia="Arial Unicode MS"/>
        </w:rPr>
        <w:t>form_1</w:t>
      </w:r>
      <w:r w:rsidRPr="00B63336">
        <w:rPr>
          <w:rFonts w:eastAsia="Arial Unicode MS"/>
        </w:rPr>
        <w:t>"</w:t>
      </w:r>
      <w:r w:rsidR="006A3522">
        <w:rPr>
          <w:rFonts w:eastAsia="Arial Unicode MS"/>
        </w:rPr>
        <w:t>)</w:t>
      </w:r>
      <w:r w:rsidR="001D5B92">
        <w:rPr>
          <w:rFonts w:eastAsia="Arial Unicode MS"/>
        </w:rPr>
        <w:t xml:space="preserve"> {what to do with</w:t>
      </w:r>
      <w:r>
        <w:rPr>
          <w:rFonts w:eastAsia="Arial Unicode MS"/>
        </w:rPr>
        <w:t xml:space="preserve"> form 1 request arrival};</w:t>
      </w:r>
    </w:p>
    <w:p w:rsidR="008256D8" w:rsidRPr="008256D8" w:rsidRDefault="008256D8" w:rsidP="008256D8">
      <w:pPr>
        <w:jc w:val="center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>σελ. 1/3</w:t>
      </w:r>
    </w:p>
    <w:p w:rsidR="00BD33EE" w:rsidRPr="00BD33EE" w:rsidRDefault="00BD33EE" w:rsidP="001D5B92">
      <w:pPr>
        <w:jc w:val="both"/>
        <w:rPr>
          <w:rFonts w:eastAsia="Arial Unicode MS"/>
        </w:rPr>
      </w:pPr>
      <w:proofErr w:type="gramStart"/>
      <w:r>
        <w:rPr>
          <w:rFonts w:eastAsia="Arial Unicode MS"/>
        </w:rPr>
        <w:lastRenderedPageBreak/>
        <w:t>if</w:t>
      </w:r>
      <w:proofErr w:type="gramEnd"/>
      <w:r>
        <w:rPr>
          <w:rFonts w:eastAsia="Arial Unicode MS"/>
        </w:rPr>
        <w:t xml:space="preserve"> </w:t>
      </w:r>
      <w:r w:rsidR="006A3522">
        <w:rPr>
          <w:rFonts w:eastAsia="Arial Unicode MS"/>
        </w:rPr>
        <w:t>(</w:t>
      </w:r>
      <w:proofErr w:type="spellStart"/>
      <w:r>
        <w:rPr>
          <w:rFonts w:eastAsia="Arial Unicode MS"/>
        </w:rPr>
        <w:t>request.getParameter</w:t>
      </w:r>
      <w:proofErr w:type="spellEnd"/>
      <w:r>
        <w:rPr>
          <w:rFonts w:eastAsia="Arial Unicode MS"/>
        </w:rPr>
        <w:t>(</w:t>
      </w:r>
      <w:r w:rsidRPr="00B63336">
        <w:rPr>
          <w:rFonts w:eastAsia="Arial Unicode MS"/>
        </w:rPr>
        <w:t>"</w:t>
      </w:r>
      <w:proofErr w:type="spellStart"/>
      <w:r>
        <w:rPr>
          <w:rFonts w:eastAsia="Arial Unicode MS"/>
        </w:rPr>
        <w:t>form_ID</w:t>
      </w:r>
      <w:proofErr w:type="spellEnd"/>
      <w:r w:rsidRPr="00B63336">
        <w:rPr>
          <w:rFonts w:eastAsia="Arial Unicode MS"/>
        </w:rPr>
        <w:t>"</w:t>
      </w:r>
      <w:r>
        <w:rPr>
          <w:rFonts w:eastAsia="Arial Unicode MS"/>
        </w:rPr>
        <w:t>)</w:t>
      </w:r>
      <w:r w:rsidRPr="00B63336">
        <w:rPr>
          <w:rFonts w:eastAsia="Arial Unicode MS"/>
        </w:rPr>
        <w:t>=</w:t>
      </w:r>
      <w:r w:rsidR="00466932">
        <w:rPr>
          <w:rFonts w:eastAsia="Arial Unicode MS"/>
        </w:rPr>
        <w:t>=</w:t>
      </w:r>
      <w:r w:rsidRPr="00B63336">
        <w:rPr>
          <w:rFonts w:eastAsia="Arial Unicode MS"/>
        </w:rPr>
        <w:t>"</w:t>
      </w:r>
      <w:r>
        <w:rPr>
          <w:rFonts w:eastAsia="Arial Unicode MS"/>
        </w:rPr>
        <w:t>form_2</w:t>
      </w:r>
      <w:r w:rsidRPr="00B63336">
        <w:rPr>
          <w:rFonts w:eastAsia="Arial Unicode MS"/>
        </w:rPr>
        <w:t>"</w:t>
      </w:r>
      <w:r w:rsidR="006A3522">
        <w:rPr>
          <w:rFonts w:eastAsia="Arial Unicode MS"/>
        </w:rPr>
        <w:t>)</w:t>
      </w:r>
      <w:r>
        <w:rPr>
          <w:rFonts w:eastAsia="Arial Unicode MS"/>
        </w:rPr>
        <w:t xml:space="preserve"> {what to do wi</w:t>
      </w:r>
      <w:r w:rsidR="001D5B92">
        <w:rPr>
          <w:rFonts w:eastAsia="Arial Unicode MS"/>
        </w:rPr>
        <w:t>th</w:t>
      </w:r>
      <w:r>
        <w:rPr>
          <w:rFonts w:eastAsia="Arial Unicode MS"/>
        </w:rPr>
        <w:t xml:space="preserve"> form 2 request arrival}; //etc</w:t>
      </w:r>
    </w:p>
    <w:p w:rsidR="00BD33EE" w:rsidRPr="00466932" w:rsidRDefault="00BD33EE" w:rsidP="00BF1FC3">
      <w:pPr>
        <w:jc w:val="both"/>
        <w:rPr>
          <w:rFonts w:eastAsia="Arial Unicode MS"/>
        </w:rPr>
      </w:pPr>
    </w:p>
    <w:p w:rsidR="00BD33EE" w:rsidRDefault="00BD33EE" w:rsidP="00BF1FC3">
      <w:pPr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 xml:space="preserve">Αν η αλληλουχία των διαδοχικών φορμών είναι σταθερή και γνωστή θα μπορούσαμε να </w:t>
      </w:r>
      <w:r w:rsidRPr="00BD33EE">
        <w:rPr>
          <w:rFonts w:eastAsia="Arial Unicode MS"/>
          <w:lang w:val="el-GR"/>
        </w:rPr>
        <w:t xml:space="preserve">έχομε μέσα στο </w:t>
      </w:r>
      <w:proofErr w:type="spellStart"/>
      <w:r w:rsidRPr="00BD33EE">
        <w:rPr>
          <w:rFonts w:eastAsia="Arial Unicode MS"/>
        </w:rPr>
        <w:t>servlet</w:t>
      </w:r>
      <w:proofErr w:type="spellEnd"/>
      <w:r w:rsidRPr="00BD33EE">
        <w:rPr>
          <w:rFonts w:eastAsia="Arial Unicode MS"/>
          <w:lang w:val="el-GR"/>
        </w:rPr>
        <w:t xml:space="preserve"> μία τοπική μεταβλητή (</w:t>
      </w:r>
      <w:r>
        <w:rPr>
          <w:rFonts w:eastAsia="Arial Unicode MS"/>
        </w:rPr>
        <w:t>private</w:t>
      </w:r>
      <w:r w:rsidRPr="00BD33EE">
        <w:rPr>
          <w:rFonts w:eastAsia="Arial Unicode MS"/>
          <w:lang w:val="el-GR"/>
        </w:rPr>
        <w:t xml:space="preserve"> </w:t>
      </w:r>
      <w:proofErr w:type="spellStart"/>
      <w:r>
        <w:rPr>
          <w:rFonts w:eastAsia="Arial Unicode MS"/>
        </w:rPr>
        <w:t>int</w:t>
      </w:r>
      <w:proofErr w:type="spellEnd"/>
      <w:r w:rsidRPr="00BD33EE">
        <w:rPr>
          <w:rFonts w:eastAsia="Arial Unicode MS"/>
          <w:lang w:val="el-GR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 w:rsidRPr="00BD33EE">
        <w:rPr>
          <w:rFonts w:eastAsia="Arial Unicode MS"/>
          <w:lang w:val="el-GR"/>
        </w:rPr>
        <w:t xml:space="preserve">=1;) που αυτή θα αυξανόταν σε κάθε νέα άφιξη </w:t>
      </w:r>
      <w:r w:rsidRPr="00BD33EE">
        <w:rPr>
          <w:rFonts w:eastAsia="Arial Unicode MS"/>
        </w:rPr>
        <w:t>request</w:t>
      </w:r>
      <w:r>
        <w:rPr>
          <w:rFonts w:eastAsia="Arial Unicode MS"/>
          <w:lang w:val="el-GR"/>
        </w:rPr>
        <w:t xml:space="preserve"> και στο τέλος θα γύριζε στο 1. </w:t>
      </w:r>
      <w:r w:rsidR="00A91FEF">
        <w:rPr>
          <w:rFonts w:eastAsia="Arial Unicode MS"/>
          <w:lang w:val="el-GR"/>
        </w:rPr>
        <w:t xml:space="preserve">Μας καλύπτει αυτό; </w:t>
      </w:r>
    </w:p>
    <w:p w:rsidR="000715EF" w:rsidRDefault="000715EF" w:rsidP="00BF1FC3">
      <w:pPr>
        <w:jc w:val="both"/>
        <w:rPr>
          <w:rFonts w:eastAsia="Arial Unicode MS"/>
          <w:lang w:val="el-GR"/>
        </w:rPr>
      </w:pPr>
    </w:p>
    <w:p w:rsidR="00A91FEF" w:rsidRPr="00A91FEF" w:rsidRDefault="00B716DC" w:rsidP="00B42BA8">
      <w:pPr>
        <w:jc w:val="both"/>
        <w:rPr>
          <w:rFonts w:eastAsia="Arial Unicode MS"/>
          <w:b/>
          <w:bCs/>
          <w:lang w:val="el-GR"/>
        </w:rPr>
      </w:pPr>
      <w:r>
        <w:rPr>
          <w:rFonts w:eastAsia="Arial Unicode MS"/>
          <w:b/>
          <w:bCs/>
          <w:lang w:val="el-GR"/>
        </w:rPr>
        <w:t xml:space="preserve">2. </w:t>
      </w:r>
      <w:r w:rsidR="00A91FEF" w:rsidRPr="00A91FEF">
        <w:rPr>
          <w:rFonts w:eastAsia="Arial Unicode MS"/>
          <w:b/>
          <w:bCs/>
          <w:lang w:val="el-GR"/>
        </w:rPr>
        <w:t xml:space="preserve">Με ένα </w:t>
      </w:r>
      <w:proofErr w:type="spellStart"/>
      <w:r w:rsidR="00A91FEF" w:rsidRPr="00A91FEF">
        <w:rPr>
          <w:rFonts w:eastAsia="Arial Unicode MS"/>
          <w:b/>
          <w:bCs/>
        </w:rPr>
        <w:t>servlet</w:t>
      </w:r>
      <w:proofErr w:type="spellEnd"/>
      <w:r w:rsidR="00A91FEF" w:rsidRPr="00A91FEF">
        <w:rPr>
          <w:rFonts w:eastAsia="Arial Unicode MS"/>
          <w:b/>
          <w:bCs/>
          <w:lang w:val="el-GR"/>
        </w:rPr>
        <w:t xml:space="preserve"> για κάθε φόρμα</w:t>
      </w:r>
    </w:p>
    <w:p w:rsidR="000715EF" w:rsidRDefault="00A91FEF" w:rsidP="00BF1FC3">
      <w:pPr>
        <w:jc w:val="both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>Είναι κομψότερο για πιό πολύπλοκες περιπτώσε</w:t>
      </w:r>
      <w:r w:rsidR="00D236B7">
        <w:rPr>
          <w:rFonts w:eastAsia="Arial Unicode MS"/>
          <w:lang w:val="el-GR"/>
        </w:rPr>
        <w:t>ις</w:t>
      </w:r>
      <w:r>
        <w:rPr>
          <w:rFonts w:eastAsia="Arial Unicode MS"/>
          <w:lang w:val="el-GR"/>
        </w:rPr>
        <w:t>. Π</w:t>
      </w:r>
      <w:r w:rsidR="00D236B7">
        <w:rPr>
          <w:rFonts w:eastAsia="Arial Unicode MS"/>
          <w:lang w:val="el-GR"/>
        </w:rPr>
        <w:t>ώ</w:t>
      </w:r>
      <w:r>
        <w:rPr>
          <w:rFonts w:eastAsia="Arial Unicode MS"/>
          <w:lang w:val="el-GR"/>
        </w:rPr>
        <w:t xml:space="preserve">ς μας ρίχνει ο κώδικας του ενός </w:t>
      </w:r>
      <w:proofErr w:type="spellStart"/>
      <w:r w:rsidRPr="00BD33EE">
        <w:rPr>
          <w:rFonts w:eastAsia="Arial Unicode MS"/>
        </w:rPr>
        <w:t>servlet</w:t>
      </w:r>
      <w:proofErr w:type="spellEnd"/>
      <w:r>
        <w:rPr>
          <w:rFonts w:eastAsia="Arial Unicode MS"/>
          <w:lang w:val="el-GR"/>
        </w:rPr>
        <w:t xml:space="preserve"> στον κώδικα του επομένου; </w:t>
      </w:r>
    </w:p>
    <w:p w:rsidR="000715EF" w:rsidRDefault="000715EF" w:rsidP="00BF1FC3">
      <w:pPr>
        <w:jc w:val="both"/>
        <w:rPr>
          <w:rFonts w:eastAsia="Arial Unicode MS"/>
          <w:lang w:val="el-GR"/>
        </w:rPr>
      </w:pPr>
    </w:p>
    <w:p w:rsidR="0072281B" w:rsidRDefault="000715EF" w:rsidP="0072281B">
      <w:pPr>
        <w:jc w:val="both"/>
      </w:pPr>
      <w:r w:rsidRPr="000715EF">
        <w:rPr>
          <w:rFonts w:eastAsia="Arial Unicode MS"/>
          <w:b/>
          <w:bCs/>
          <w:lang w:val="el-GR"/>
        </w:rPr>
        <w:t>3</w:t>
      </w:r>
      <w:r>
        <w:rPr>
          <w:rFonts w:eastAsia="Arial Unicode MS"/>
          <w:lang w:val="el-GR"/>
        </w:rPr>
        <w:t xml:space="preserve">. </w:t>
      </w:r>
      <w:r w:rsidRPr="000715EF">
        <w:rPr>
          <w:b/>
          <w:bCs/>
          <w:lang w:val="el-GR"/>
        </w:rPr>
        <w:t>Προφανές με την εξής βοήθεια</w:t>
      </w:r>
      <w:r w:rsidRPr="000715EF">
        <w:rPr>
          <w:lang w:val="el-GR"/>
        </w:rPr>
        <w:t xml:space="preserve">.  Η </w: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fldChar w:fldCharType="begin"/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 xml:space="preserve"> 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HYPERLINK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 xml:space="preserve"> "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http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://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java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.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sun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.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com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j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2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ee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/1.4/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docs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api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javax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servlet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http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/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HttpServletRequest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.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html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>" \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l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 xml:space="preserve"> "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instrText>getCookies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  <w:lang w:val="el-GR"/>
        </w:rPr>
        <w:instrText xml:space="preserve">()" </w:instrText>
      </w:r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fldChar w:fldCharType="separate"/>
      </w:r>
      <w:proofErr w:type="spellStart"/>
      <w:r w:rsidRPr="000715EF">
        <w:rPr>
          <w:rStyle w:val="Hyperlink"/>
          <w:b/>
          <w:bCs/>
        </w:rPr>
        <w:t>getCo</w:t>
      </w:r>
      <w:r w:rsidRPr="000715EF">
        <w:rPr>
          <w:rStyle w:val="Hyperlink"/>
          <w:b/>
          <w:bCs/>
        </w:rPr>
        <w:t>o</w:t>
      </w:r>
      <w:r w:rsidRPr="000715EF">
        <w:rPr>
          <w:rStyle w:val="Hyperlink"/>
          <w:b/>
          <w:bCs/>
        </w:rPr>
        <w:t>k</w:t>
      </w:r>
      <w:r w:rsidRPr="000715EF">
        <w:rPr>
          <w:rStyle w:val="Hyperlink"/>
          <w:b/>
          <w:bCs/>
        </w:rPr>
        <w:t>ies</w:t>
      </w:r>
      <w:proofErr w:type="spellEnd"/>
      <w:r w:rsidRPr="000715EF">
        <w:rPr>
          <w:rStyle w:val="HTMLCode"/>
          <w:rFonts w:ascii="Times New Roman" w:eastAsia="PMingLiU" w:hAnsi="Times New Roman" w:cs="Times New Roman"/>
          <w:b/>
          <w:bCs/>
          <w:sz w:val="24"/>
          <w:szCs w:val="24"/>
        </w:rPr>
        <w:fldChar w:fldCharType="end"/>
      </w:r>
      <w:r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() επιστρέφει το  </w:t>
      </w:r>
      <w:r w:rsidRPr="000715EF">
        <w:rPr>
          <w:lang w:val="el-GR"/>
        </w:rPr>
        <w:t xml:space="preserve">  </w:t>
      </w:r>
      <w:hyperlink r:id="rId5" w:history="1">
        <w:r w:rsidRPr="000715EF">
          <w:rPr>
            <w:rStyle w:val="Hyperlink"/>
          </w:rPr>
          <w:t>Cookie</w:t>
        </w:r>
      </w:hyperlink>
      <w:r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>[] που ε</w:t>
      </w:r>
      <w:r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ίναι </w:t>
      </w:r>
      <w:r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όμως  </w:t>
      </w:r>
      <w:r w:rsidRPr="000715EF">
        <w:t>array</w:t>
      </w:r>
      <w:r w:rsidR="0072281B" w:rsidRPr="0072281B">
        <w:rPr>
          <w:lang w:val="el-GR"/>
        </w:rPr>
        <w:t xml:space="preserve"> </w:t>
      </w:r>
      <w:r w:rsidR="0072281B">
        <w:rPr>
          <w:lang w:val="el-GR"/>
        </w:rPr>
        <w:t>της</w:t>
      </w:r>
      <w:r w:rsidR="0072281B" w:rsidRPr="0072281B">
        <w:rPr>
          <w:lang w:val="el-GR"/>
        </w:rPr>
        <w:t xml:space="preserve"> </w:t>
      </w:r>
      <w:r w:rsidR="0072281B">
        <w:t>class</w:t>
      </w:r>
      <w:r w:rsidR="0072281B" w:rsidRPr="0072281B">
        <w:rPr>
          <w:lang w:val="el-GR"/>
        </w:rPr>
        <w:t xml:space="preserve"> </w:t>
      </w:r>
      <w:r w:rsidR="0072281B">
        <w:t>Cookie</w:t>
      </w:r>
      <w:r w:rsidR="0072281B">
        <w:rPr>
          <w:lang w:val="el-GR"/>
        </w:rPr>
        <w:t xml:space="preserve"> (βρείτε την στο</w:t>
      </w:r>
    </w:p>
    <w:p w:rsidR="005E4DA7" w:rsidRPr="005E4DA7" w:rsidRDefault="005E4DA7" w:rsidP="0072281B">
      <w:pPr>
        <w:jc w:val="both"/>
      </w:pPr>
      <w:hyperlink r:id="rId6" w:history="1">
        <w:r w:rsidRPr="005B2B0D">
          <w:rPr>
            <w:rStyle w:val="Hyperlink"/>
          </w:rPr>
          <w:t>http://docs.oracle.com/javaee/1.4/api/index.html</w:t>
        </w:r>
      </w:hyperlink>
    </w:p>
    <w:p w:rsidR="00A91FEF" w:rsidRPr="00A91FEF" w:rsidRDefault="0072281B" w:rsidP="0072281B">
      <w:pPr>
        <w:jc w:val="both"/>
        <w:rPr>
          <w:rFonts w:eastAsia="Arial Unicode MS"/>
          <w:lang w:val="el-GR"/>
        </w:rPr>
      </w:pPr>
      <w:r>
        <w:rPr>
          <w:lang w:val="el-GR"/>
        </w:rPr>
        <w:t xml:space="preserve">μέσα στο </w:t>
      </w:r>
      <w:r>
        <w:t>package</w:t>
      </w:r>
      <w:r w:rsidRPr="0072281B">
        <w:rPr>
          <w:lang w:val="el-GR"/>
        </w:rPr>
        <w:t xml:space="preserve"> </w:t>
      </w:r>
      <w:proofErr w:type="spellStart"/>
      <w:r>
        <w:t>javax</w:t>
      </w:r>
      <w:proofErr w:type="spellEnd"/>
      <w:r w:rsidRPr="0072281B">
        <w:rPr>
          <w:lang w:val="el-GR"/>
        </w:rPr>
        <w:t>.</w:t>
      </w:r>
      <w:proofErr w:type="spellStart"/>
      <w:r>
        <w:t>servlet</w:t>
      </w:r>
      <w:proofErr w:type="spellEnd"/>
      <w:r w:rsidRPr="0072281B">
        <w:rPr>
          <w:lang w:val="el-GR"/>
        </w:rPr>
        <w:t>.</w:t>
      </w:r>
      <w:r>
        <w:t>http</w:t>
      </w:r>
      <w:r>
        <w:rPr>
          <w:lang w:val="el-GR"/>
        </w:rPr>
        <w:t>)</w:t>
      </w:r>
      <w:r w:rsidR="000715EF" w:rsidRPr="000715EF">
        <w:rPr>
          <w:lang w:val="el-GR"/>
        </w:rPr>
        <w:t>.</w:t>
      </w:r>
      <w:r w:rsidR="000715EF"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 Θέλομε να βρούμε </w:t>
      </w:r>
      <w:r w:rsidR="00D236B7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>ε</w:t>
      </w:r>
      <w:r w:rsidR="000715EF"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>κε</w:t>
      </w:r>
      <w:r w:rsidR="00D236B7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>ί</w:t>
      </w:r>
      <w:r w:rsidR="000715EF"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 μέσα ένα </w:t>
      </w:r>
      <w:r w:rsidR="000715EF" w:rsidRPr="000715EF">
        <w:rPr>
          <w:rStyle w:val="HTMLCode"/>
          <w:rFonts w:ascii="Times New Roman" w:eastAsia="PMingLiU" w:hAnsi="Times New Roman" w:cs="Times New Roman"/>
          <w:sz w:val="24"/>
          <w:szCs w:val="24"/>
        </w:rPr>
        <w:t>Cookie</w:t>
      </w:r>
      <w:r w:rsidR="000715EF" w:rsidRPr="000715EF">
        <w:rPr>
          <w:rStyle w:val="HTMLCode"/>
          <w:rFonts w:ascii="Times New Roman" w:eastAsia="PMingLiU" w:hAnsi="Times New Roman" w:cs="Times New Roman"/>
          <w:sz w:val="24"/>
          <w:szCs w:val="24"/>
          <w:lang w:val="el-GR"/>
        </w:rPr>
        <w:t xml:space="preserve"> με το όνομά του. Αυτό δεν γίνεται παρά να διατρέξομε όλα τα στοιχεία του (βλ. κώδικα στοις σημειώσεις ρωτώντας στο καθένα άν έχει το επιθυμητό όνομα</w:t>
      </w:r>
    </w:p>
    <w:p w:rsidR="005E4DA7" w:rsidRDefault="005E4DA7" w:rsidP="00B42BA8">
      <w:pPr>
        <w:pStyle w:val="Heading6"/>
        <w:rPr>
          <w:b w:val="0"/>
        </w:rPr>
      </w:pPr>
    </w:p>
    <w:p w:rsidR="00BD33EE" w:rsidRPr="005E4DA7" w:rsidRDefault="005E4DA7" w:rsidP="00B42BA8">
      <w:pPr>
        <w:pStyle w:val="Heading6"/>
        <w:rPr>
          <w:b w:val="0"/>
        </w:rPr>
      </w:pPr>
      <w:r w:rsidRPr="005E4DA7">
        <w:rPr>
          <w:b w:val="0"/>
        </w:rPr>
        <w:t>Στην επόμενη σελίδα επαναλαμβάνονται οι αλληλοσυνδέσεις (όπως στις σημειώσεις)</w:t>
      </w:r>
    </w:p>
    <w:p w:rsidR="00BD33EE" w:rsidRDefault="0072281B" w:rsidP="0072281B">
      <w:pPr>
        <w:pStyle w:val="Heading6"/>
        <w:tabs>
          <w:tab w:val="left" w:pos="5400"/>
        </w:tabs>
      </w:pPr>
      <w:r>
        <w:tab/>
      </w:r>
    </w:p>
    <w:p w:rsidR="00DF6F38" w:rsidRPr="00A91FEF" w:rsidRDefault="00D36B1E" w:rsidP="00B42BA8">
      <w:pPr>
        <w:pStyle w:val="Heading6"/>
      </w:pPr>
      <w:r>
        <w:t>ΕΚΦΩΝΗΣΗ</w:t>
      </w:r>
    </w:p>
    <w:p w:rsidR="000715EF" w:rsidRDefault="000715EF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Μελτήστε τα παραπάνω. </w:t>
      </w:r>
      <w:r w:rsidR="00D03620">
        <w:rPr>
          <w:rFonts w:ascii="Arial Unicode MS" w:eastAsia="Arial Unicode MS" w:hAnsi="Arial Unicode MS" w:cs="Arial Unicode MS"/>
          <w:sz w:val="20"/>
          <w:szCs w:val="20"/>
          <w:lang w:val="el-GR"/>
        </w:rPr>
        <w:t>Επιλέξτε μία περιοχή ε</w:t>
      </w:r>
      <w:r w:rsidR="00DF6F38">
        <w:rPr>
          <w:rFonts w:ascii="Arial Unicode MS" w:eastAsia="Arial Unicode MS" w:hAnsi="Arial Unicode MS" w:cs="Arial Unicode MS"/>
          <w:sz w:val="20"/>
          <w:szCs w:val="20"/>
          <w:lang w:val="el-GR"/>
        </w:rPr>
        <w:t>νδιαφέροντ</w:t>
      </w:r>
      <w:r w:rsidR="00490259">
        <w:rPr>
          <w:rFonts w:ascii="Arial Unicode MS" w:eastAsia="Arial Unicode MS" w:hAnsi="Arial Unicode MS" w:cs="Arial Unicode MS"/>
          <w:sz w:val="20"/>
          <w:szCs w:val="20"/>
          <w:lang w:val="el-GR"/>
        </w:rPr>
        <w:t>ό</w:t>
      </w:r>
      <w:r w:rsidR="00DF6F38">
        <w:rPr>
          <w:rFonts w:ascii="Arial Unicode MS" w:eastAsia="Arial Unicode MS" w:hAnsi="Arial Unicode MS" w:cs="Arial Unicode MS"/>
          <w:sz w:val="20"/>
          <w:szCs w:val="20"/>
          <w:lang w:val="el-GR"/>
        </w:rPr>
        <w:t>ς</w:t>
      </w:r>
      <w:r w:rsidR="00490259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σας</w:t>
      </w:r>
      <w:r w:rsidR="00DF6F3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(π.χ. α</w:t>
      </w:r>
      <w:r w:rsidR="00490259">
        <w:rPr>
          <w:rFonts w:ascii="Arial Unicode MS" w:eastAsia="Arial Unicode MS" w:hAnsi="Arial Unicode MS" w:cs="Arial Unicode MS"/>
          <w:sz w:val="20"/>
          <w:szCs w:val="20"/>
          <w:lang w:val="el-GR"/>
        </w:rPr>
        <w:t>υτοκίνητα</w:t>
      </w:r>
      <w:r w:rsidR="00DF6F38">
        <w:rPr>
          <w:rFonts w:ascii="Arial Unicode MS" w:eastAsia="Arial Unicode MS" w:hAnsi="Arial Unicode MS" w:cs="Arial Unicode MS"/>
          <w:sz w:val="20"/>
          <w:szCs w:val="20"/>
          <w:lang w:val="el-GR"/>
        </w:rPr>
        <w:t>, τρόφιμα,</w:t>
      </w:r>
      <w:r w:rsidR="00ED6D10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διακοπές,</w:t>
      </w:r>
      <w:r w:rsidR="00DF6F3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κλπ) </w:t>
      </w:r>
      <w:r w:rsidR="00D93720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και ένα σενάριο, 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που εμπλέκει τουλάχιστον </w:t>
      </w:r>
      <w:r w:rsidR="00306262">
        <w:rPr>
          <w:rFonts w:ascii="Arial Unicode MS" w:eastAsia="Arial Unicode MS" w:hAnsi="Arial Unicode MS" w:cs="Arial Unicode MS"/>
          <w:sz w:val="20"/>
          <w:szCs w:val="20"/>
          <w:lang w:val="el-GR"/>
        </w:rPr>
        <w:t>τέσσερ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ε</w:t>
      </w:r>
      <w:r w:rsidR="00306262">
        <w:rPr>
          <w:rFonts w:ascii="Arial Unicode MS" w:eastAsia="Arial Unicode MS" w:hAnsi="Arial Unicode MS" w:cs="Arial Unicode MS"/>
          <w:sz w:val="20"/>
          <w:szCs w:val="20"/>
          <w:lang w:val="el-GR"/>
        </w:rPr>
        <w:t>ις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φὀ</w:t>
      </w:r>
      <w:r w:rsid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ρμες.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Όταν επισκέπτεται το </w:t>
      </w:r>
      <w:r>
        <w:rPr>
          <w:rFonts w:ascii="Arial Unicode MS" w:eastAsia="Arial Unicode MS" w:hAnsi="Arial Unicode MS" w:cs="Arial Unicode MS"/>
          <w:sz w:val="20"/>
          <w:szCs w:val="20"/>
        </w:rPr>
        <w:t>site</w:t>
      </w:r>
      <w:r w:rsidRPr="000715EF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ο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χρήστη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ς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λαμβάνει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την πρώτη </w:t>
      </w:r>
      <w:r w:rsidR="00306262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–στατική- 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φόρμα, η οποία παρουσιάζει το θέμα (π.χ. </w:t>
      </w:r>
      <w:r w:rsidR="00306262">
        <w:rPr>
          <w:rFonts w:ascii="Arial Unicode MS" w:eastAsia="Arial Unicode MS" w:hAnsi="Arial Unicode MS" w:cs="Arial Unicode MS"/>
          <w:sz w:val="20"/>
          <w:szCs w:val="20"/>
          <w:lang w:val="el-GR"/>
        </w:rPr>
        <w:t>προϊόντα</w:t>
      </w:r>
      <w:r w:rsidR="00A14FEA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) περιέχοντας μερικές επιλογές.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Κάθε επόμενη φόρμα πρέπει να εμφαν</w:t>
      </w:r>
      <w:r w:rsidR="00D236B7">
        <w:rPr>
          <w:rFonts w:ascii="Arial Unicode MS" w:eastAsia="Arial Unicode MS" w:hAnsi="Arial Unicode MS" w:cs="Arial Unicode MS"/>
          <w:sz w:val="20"/>
          <w:szCs w:val="20"/>
          <w:lang w:val="el-GR"/>
        </w:rPr>
        <w:t>ί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ζει ή να επ</w:t>
      </w:r>
      <w:r w:rsid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>η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ρεάζεται από στοιχεία που δόθηκαν σε ΟΛΕΣ  τις προηγούμενες</w:t>
      </w:r>
      <w:r w:rsid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>, αρα απ</w:t>
      </w:r>
      <w:r w:rsidR="00D236B7">
        <w:rPr>
          <w:rFonts w:ascii="Arial Unicode MS" w:eastAsia="Arial Unicode MS" w:hAnsi="Arial Unicode MS" w:cs="Arial Unicode MS"/>
          <w:sz w:val="20"/>
          <w:szCs w:val="20"/>
          <w:lang w:val="el-GR"/>
        </w:rPr>
        <w:t>α</w:t>
      </w:r>
      <w:r w:rsid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ιτούνται </w:t>
      </w:r>
      <w:r w:rsidR="00B42BA8">
        <w:rPr>
          <w:rFonts w:ascii="Arial Unicode MS" w:eastAsia="Arial Unicode MS" w:hAnsi="Arial Unicode MS" w:cs="Arial Unicode MS"/>
          <w:sz w:val="20"/>
          <w:szCs w:val="20"/>
        </w:rPr>
        <w:t>cookies</w:t>
      </w:r>
      <w:r w:rsidR="00B42BA8" w:rsidRP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B42BA8">
        <w:rPr>
          <w:rFonts w:ascii="Arial Unicode MS" w:eastAsia="Arial Unicode MS" w:hAnsi="Arial Unicode MS" w:cs="Arial Unicode MS"/>
          <w:sz w:val="20"/>
          <w:szCs w:val="20"/>
          <w:lang w:val="el-GR"/>
        </w:rPr>
        <w:t>και διάβασμα των στοιχείων που έδωσε ο χρήστης στην αμέσως προηγούμενη φόρμα.</w:t>
      </w:r>
      <w:r w:rsidR="00301A5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Επίσης η ακολουθία των φορμών ΔΕΝ πρέπει να είναι πάντα η ίδια καί δυνατόν ανα αλλάζει από την επιλογή του χρήστη. Π.χ. σε μία τουριστική εφαρμογή όπου στην πρώτη φόρμα καλείται ο  χρήστης να επιλέξει την μεταφορα και την διανυκτέρευση, αφήνομε την δυνατότητα να επιλέξει σαν επόμενο στάδιο (φόρμα) είτε το ένα είτε το άλλο. Επίσης κ</w:t>
      </w:r>
      <w:r w:rsidR="00B42BA8" w:rsidRPr="00B42BA8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άθε </w:t>
      </w:r>
      <w:r w:rsidR="00B42BA8" w:rsidRPr="00B42BA8">
        <w:rPr>
          <w:rFonts w:ascii="Arial Unicode MS" w:eastAsia="Arial Unicode MS" w:hAnsi="Arial Unicode MS" w:cs="Arial Unicode MS"/>
          <w:b/>
          <w:bCs/>
          <w:sz w:val="20"/>
          <w:szCs w:val="20"/>
        </w:rPr>
        <w:t>cookie</w:t>
      </w:r>
      <w:r w:rsidR="00B42BA8" w:rsidRPr="00B42BA8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πρέπει να έχει το δικό </w:t>
      </w:r>
      <w:r w:rsidR="00B42BA8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>τ</w:t>
      </w:r>
      <w:r w:rsidR="00B42BA8" w:rsidRPr="00B42BA8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>ου όνομα, που να μήν εξαρτάται από την επιλογή του χρήστη, όπως εξηγήθηκε παραπάνω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.</w:t>
      </w:r>
      <w:r w:rsidR="005E4DA7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 </w:t>
      </w:r>
    </w:p>
    <w:p w:rsidR="00ED6D10" w:rsidRDefault="00ED6D10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p w:rsidR="00DF6F38" w:rsidRDefault="00D36B1E" w:rsidP="00B42BA8">
      <w:pPr>
        <w:jc w:val="both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  <w:r w:rsidRPr="00D36B1E">
        <w:rPr>
          <w:rFonts w:ascii="Arial Unicode MS" w:hAnsi="Arial Unicode MS" w:cs="Arial Unicode MS"/>
          <w:b/>
          <w:bCs/>
          <w:sz w:val="20"/>
          <w:szCs w:val="20"/>
          <w:lang w:val="el-GR"/>
        </w:rPr>
        <w:t>ΠΑΡΑΔΟΤΕΑ</w:t>
      </w:r>
    </w:p>
    <w:p w:rsidR="005E4DA7" w:rsidRDefault="00D36B1E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Η παράδοση σε </w:t>
      </w:r>
      <w:r w:rsidR="00451C77">
        <w:rPr>
          <w:rFonts w:ascii="Arial Unicode MS" w:hAnsi="Arial Unicode MS" w:cs="Arial Unicode MS"/>
          <w:sz w:val="20"/>
          <w:szCs w:val="20"/>
          <w:lang w:val="el-GR"/>
        </w:rPr>
        <w:t>‘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γραπτή μορφή’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σύμφωνα 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>με την παραπάνω  προθεσμία περιλαμβάνει τον κώδικα και τα σχετικά ‘</w:t>
      </w:r>
      <w:r w:rsidRPr="00D36B1E">
        <w:rPr>
          <w:rFonts w:ascii="Arial Unicode MS" w:hAnsi="Arial Unicode MS" w:cs="Arial Unicode MS"/>
          <w:sz w:val="20"/>
          <w:szCs w:val="20"/>
        </w:rPr>
        <w:t>scree</w:t>
      </w:r>
      <w:r w:rsidR="00490259">
        <w:rPr>
          <w:rFonts w:ascii="Arial Unicode MS" w:hAnsi="Arial Unicode MS" w:cs="Arial Unicode MS"/>
          <w:sz w:val="20"/>
          <w:szCs w:val="20"/>
        </w:rPr>
        <w:t>n</w:t>
      </w:r>
      <w:r w:rsidRPr="00D36B1E">
        <w:rPr>
          <w:rFonts w:ascii="Arial Unicode MS" w:hAnsi="Arial Unicode MS" w:cs="Arial Unicode MS"/>
          <w:sz w:val="20"/>
          <w:szCs w:val="20"/>
        </w:rPr>
        <w:t>shots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’ των φορμών. 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Pr="00B42BA8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Μετά 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την παραπάνω παράδοση, θα πρέπει να </w:t>
      </w:r>
      <w:r w:rsidR="00306262">
        <w:rPr>
          <w:rFonts w:ascii="Arial Unicode MS" w:hAnsi="Arial Unicode MS" w:cs="Arial Unicode MS"/>
          <w:sz w:val="20"/>
          <w:szCs w:val="20"/>
          <w:lang w:val="el-GR"/>
        </w:rPr>
        <w:t>επιδειχθεί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 ο κώδικας στο </w:t>
      </w:r>
      <w:r w:rsidR="001A3CFA">
        <w:rPr>
          <w:rFonts w:ascii="Arial Unicode MS" w:hAnsi="Arial Unicode MS" w:cs="Arial Unicode MS"/>
          <w:sz w:val="20"/>
          <w:szCs w:val="20"/>
          <w:lang w:val="el-GR"/>
        </w:rPr>
        <w:t>Ε</w:t>
      </w:r>
      <w:r>
        <w:rPr>
          <w:rFonts w:ascii="Arial Unicode MS" w:hAnsi="Arial Unicode MS" w:cs="Arial Unicode MS"/>
          <w:sz w:val="20"/>
          <w:szCs w:val="20"/>
          <w:lang w:val="el-GR"/>
        </w:rPr>
        <w:t>ργαστήριο</w:t>
      </w:r>
      <w:r w:rsidR="00490259">
        <w:rPr>
          <w:rFonts w:ascii="Arial Unicode MS" w:hAnsi="Arial Unicode MS" w:cs="Arial Unicode MS"/>
          <w:sz w:val="20"/>
          <w:szCs w:val="20"/>
          <w:lang w:val="el-GR"/>
        </w:rPr>
        <w:t>.</w:t>
      </w:r>
      <w:r w:rsidR="00451C77" w:rsidRPr="00451C77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Πρέπ</w:t>
      </w:r>
      <w:r w:rsidR="00490259">
        <w:rPr>
          <w:rFonts w:ascii="Arial Unicode MS" w:hAnsi="Arial Unicode MS" w:cs="Arial Unicode MS"/>
          <w:sz w:val="20"/>
          <w:szCs w:val="20"/>
          <w:lang w:val="el-GR"/>
        </w:rPr>
        <w:t xml:space="preserve">ει να έχετε διαθέσιμο (π.χ. να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κατεβάσετε με </w:t>
      </w:r>
      <w:r w:rsidR="00C62A35">
        <w:rPr>
          <w:rFonts w:ascii="Arial Unicode MS" w:hAnsi="Arial Unicode MS" w:cs="Arial Unicode MS"/>
          <w:sz w:val="20"/>
          <w:szCs w:val="20"/>
        </w:rPr>
        <w:t>mail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ή από </w:t>
      </w:r>
      <w:r w:rsidR="00C62A35">
        <w:rPr>
          <w:rFonts w:ascii="Arial Unicode MS" w:hAnsi="Arial Unicode MS" w:cs="Arial Unicode MS"/>
          <w:sz w:val="20"/>
          <w:szCs w:val="20"/>
        </w:rPr>
        <w:t>memory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</w:rPr>
        <w:t>stick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)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και να στήσετε το σχετικό αρχείο .</w:t>
      </w:r>
      <w:r w:rsidR="00C62A35">
        <w:rPr>
          <w:rFonts w:ascii="Arial Unicode MS" w:hAnsi="Arial Unicode MS" w:cs="Arial Unicode MS"/>
          <w:sz w:val="20"/>
          <w:szCs w:val="20"/>
        </w:rPr>
        <w:t>war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στο εργαστήριο. Θα σας ζητηθούν μικροαλλαγές σε αυτό που θα δείξετε, πράγμα που είναι ανθρωπίνως δυνατόν μόνον από αυτόν που πραγματικά έχει ασχοληθεί με την άσκηση αυτή.  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  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</w:p>
    <w:p w:rsidR="008256D8" w:rsidRPr="008256D8" w:rsidRDefault="008256D8" w:rsidP="008256D8">
      <w:pPr>
        <w:jc w:val="center"/>
        <w:rPr>
          <w:rFonts w:eastAsia="Arial Unicode MS"/>
          <w:lang w:val="el-GR"/>
        </w:rPr>
      </w:pPr>
      <w:r>
        <w:rPr>
          <w:rFonts w:eastAsia="Arial Unicode MS"/>
          <w:lang w:val="el-GR"/>
        </w:rPr>
        <w:t>σελ. 2/3</w:t>
      </w: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D36B1E" w:rsidRDefault="005E4DA7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  <w:r>
        <w:rPr>
          <w:rFonts w:ascii="Arial Unicode MS" w:hAnsi="Arial Unicode MS" w:cs="Arial Unicode MS"/>
          <w:sz w:val="20"/>
          <w:szCs w:val="20"/>
          <w:lang w:val="el-GR"/>
        </w:rPr>
        <w:br w:type="page"/>
      </w:r>
      <w:r w:rsidRPr="005E4DA7">
        <w:rPr>
          <w:rFonts w:ascii="Arial Unicode MS" w:hAnsi="Arial Unicode MS" w:cs="Arial Unicode MS"/>
          <w:sz w:val="20"/>
          <w:szCs w:val="20"/>
          <w:lang w:val="el-GR"/>
        </w:rPr>
        <w:object w:dxaOrig="7181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331.2pt" o:ole="">
            <v:imagedata r:id="rId7" o:title=""/>
          </v:shape>
          <o:OLEObject Type="Embed" ProgID="PowerPoint.Slide.12" ShapeID="_x0000_i1025" DrawAspect="Content" ObjectID="_1613193168" r:id="rId8"/>
        </w:object>
      </w: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Default="008256D8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8256D8" w:rsidRPr="00D36B1E" w:rsidRDefault="008256D8" w:rsidP="008256D8">
      <w:pPr>
        <w:jc w:val="center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  <w:r>
        <w:rPr>
          <w:rFonts w:eastAsia="Arial Unicode MS"/>
          <w:lang w:val="el-GR"/>
        </w:rPr>
        <w:t>σελ. 3/3</w:t>
      </w:r>
    </w:p>
    <w:sectPr w:rsidR="008256D8" w:rsidRPr="00D36B1E" w:rsidSect="00ED6EAE">
      <w:pgSz w:w="11906" w:h="16838"/>
      <w:pgMar w:top="1440" w:right="110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86916"/>
    <w:multiLevelType w:val="hybridMultilevel"/>
    <w:tmpl w:val="299A6EC4"/>
    <w:lvl w:ilvl="0" w:tplc="B130F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6F5C8B"/>
    <w:multiLevelType w:val="hybridMultilevel"/>
    <w:tmpl w:val="260AC622"/>
    <w:lvl w:ilvl="0" w:tplc="9D16C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D4C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B88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7A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A3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8C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403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E6E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2775"/>
    <w:rsid w:val="000715EF"/>
    <w:rsid w:val="000A5E68"/>
    <w:rsid w:val="001A3CFA"/>
    <w:rsid w:val="001D5B92"/>
    <w:rsid w:val="002937E5"/>
    <w:rsid w:val="00301A5E"/>
    <w:rsid w:val="00306262"/>
    <w:rsid w:val="00395C8D"/>
    <w:rsid w:val="00441150"/>
    <w:rsid w:val="0044351D"/>
    <w:rsid w:val="00451C77"/>
    <w:rsid w:val="00466932"/>
    <w:rsid w:val="00490259"/>
    <w:rsid w:val="004C1576"/>
    <w:rsid w:val="004C5248"/>
    <w:rsid w:val="005E4DA7"/>
    <w:rsid w:val="006A3522"/>
    <w:rsid w:val="0072281B"/>
    <w:rsid w:val="00723E4B"/>
    <w:rsid w:val="008256D8"/>
    <w:rsid w:val="00881B79"/>
    <w:rsid w:val="00A14FEA"/>
    <w:rsid w:val="00A91FEF"/>
    <w:rsid w:val="00AC2775"/>
    <w:rsid w:val="00B26F5F"/>
    <w:rsid w:val="00B42BA8"/>
    <w:rsid w:val="00B63336"/>
    <w:rsid w:val="00B716DC"/>
    <w:rsid w:val="00BD33EE"/>
    <w:rsid w:val="00BF1FC3"/>
    <w:rsid w:val="00C62A35"/>
    <w:rsid w:val="00CE093E"/>
    <w:rsid w:val="00CE7DB6"/>
    <w:rsid w:val="00D03620"/>
    <w:rsid w:val="00D236B7"/>
    <w:rsid w:val="00D36B1E"/>
    <w:rsid w:val="00D93720"/>
    <w:rsid w:val="00DF6F38"/>
    <w:rsid w:val="00E70E1B"/>
    <w:rsid w:val="00ED6D10"/>
    <w:rsid w:val="00ED6EAE"/>
    <w:rsid w:val="00F5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eastAsia="Arial Unicode MS"/>
      <w:b/>
      <w:bCs/>
      <w:sz w:val="28"/>
      <w:lang w:val="el-GR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  <w:lang w:val="el-G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lang w:val="el-GR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 Unicode MS" w:eastAsia="Arial Unicode MS" w:hAnsi="Arial Unicode MS" w:cs="Arial Unicode MS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Pr>
      <w:b/>
      <w:bCs/>
      <w:lang w:val="el-GR"/>
    </w:rPr>
  </w:style>
  <w:style w:type="paragraph" w:styleId="BodyText2">
    <w:name w:val="Body Text 2"/>
    <w:basedOn w:val="Normal"/>
    <w:pPr>
      <w:jc w:val="both"/>
    </w:pPr>
    <w:rPr>
      <w:lang w:val="el-GR"/>
    </w:rPr>
  </w:style>
  <w:style w:type="character" w:customStyle="1" w:styleId="b1">
    <w:name w:val="b1"/>
    <w:basedOn w:val="DefaultParagraphFont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Pr>
      <w:color w:val="0000FF"/>
    </w:rPr>
  </w:style>
  <w:style w:type="character" w:customStyle="1" w:styleId="pi1">
    <w:name w:val="pi1"/>
    <w:basedOn w:val="DefaultParagraphFont"/>
    <w:rPr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c">
    <w:name w:val="c"/>
    <w:basedOn w:val="DefaultParagraphFont"/>
  </w:style>
  <w:style w:type="character" w:customStyle="1" w:styleId="db1">
    <w:name w:val="db1"/>
    <w:basedOn w:val="DefaultParagraphFont"/>
    <w:rPr>
      <w:rFonts w:ascii="Courier" w:hAnsi="Courier" w:hint="default"/>
      <w:color w:val="000000"/>
      <w:w w:val="0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tro">
    <w:name w:val="intro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Code">
    <w:name w:val="HTML Code"/>
    <w:basedOn w:val="DefaultParagraphFont"/>
    <w:rsid w:val="00B716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22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ee/1.4/api/index.html" TargetMode="External"/><Relationship Id="rId5" Type="http://schemas.openxmlformats.org/officeDocument/2006/relationships/hyperlink" Target="http://java.sun.com/j2ee/1.4/docs/api/javax/servlet/http/Cooki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ΔΙΑΔΙΚΤΥΟ ΚΑΙ ΕΦΑΡΜΟΓΕΣ</vt:lpstr>
    </vt:vector>
  </TitlesOfParts>
  <Company>NTUA</Company>
  <LinksUpToDate>false</LinksUpToDate>
  <CharactersWithSpaces>4921</CharactersWithSpaces>
  <SharedDoc>false</SharedDoc>
  <HLinks>
    <vt:vector size="24" baseType="variant">
      <vt:variant>
        <vt:i4>5046273</vt:i4>
      </vt:variant>
      <vt:variant>
        <vt:i4>9</vt:i4>
      </vt:variant>
      <vt:variant>
        <vt:i4>0</vt:i4>
      </vt:variant>
      <vt:variant>
        <vt:i4>5</vt:i4>
      </vt:variant>
      <vt:variant>
        <vt:lpwstr>http://docs.oracle.com/javaee/1.4/api/index.html</vt:lpwstr>
      </vt:variant>
      <vt:variant>
        <vt:lpwstr/>
      </vt:variant>
      <vt:variant>
        <vt:i4>393221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http://java.sun.com/j2ee/1.4/docs/api/javax/servlet/http/Cookie.html</vt:lpwstr>
      </vt:variant>
      <vt:variant>
        <vt:lpwstr/>
      </vt:variant>
      <vt:variant>
        <vt:i4>6226014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http://java.sun.com/j2ee/1.4/docs/api/javax/servlet/http/HttpServletRequest.html</vt:lpwstr>
      </vt:variant>
      <vt:variant>
        <vt:lpwstr>getCookies()</vt:lpwstr>
      </vt:variant>
      <vt:variant>
        <vt:i4>3866745</vt:i4>
      </vt:variant>
      <vt:variant>
        <vt:i4>0</vt:i4>
      </vt:variant>
      <vt:variant>
        <vt:i4>0</vt:i4>
      </vt:variant>
      <vt:variant>
        <vt:i4>5</vt:i4>
      </vt:variant>
      <vt:variant>
        <vt:lpwstr>http://www.cn.ntua.gr/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ΔΙΑΔΙΚΤΥΟ ΚΑΙ ΕΦΑΡΜΟΓΕΣ</dc:title>
  <dc:creator>Makis</dc:creator>
  <cp:lastModifiedBy>stas</cp:lastModifiedBy>
  <cp:revision>2</cp:revision>
  <dcterms:created xsi:type="dcterms:W3CDTF">2019-03-04T06:26:00Z</dcterms:created>
  <dcterms:modified xsi:type="dcterms:W3CDTF">2019-03-04T06:26:00Z</dcterms:modified>
</cp:coreProperties>
</file>