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38" w:rsidRPr="004A2003" w:rsidRDefault="00DF6F38" w:rsidP="00511D15">
      <w:pPr>
        <w:pStyle w:val="Heading1"/>
        <w:jc w:val="right"/>
        <w:rPr>
          <w:rFonts w:ascii="Arial Unicode MS" w:hAnsi="Arial Unicode MS" w:cs="Arial Unicode MS"/>
          <w:b w:val="0"/>
          <w:bCs w:val="0"/>
          <w:sz w:val="24"/>
        </w:rPr>
      </w:pPr>
      <w:r>
        <w:rPr>
          <w:rFonts w:ascii="Arial Unicode MS" w:hAnsi="Arial Unicode MS" w:cs="Arial Unicode MS"/>
          <w:b w:val="0"/>
          <w:bCs w:val="0"/>
          <w:sz w:val="20"/>
          <w:szCs w:val="20"/>
        </w:rPr>
        <w:t>Εαρινό εξάμηνο 20</w:t>
      </w:r>
      <w:r w:rsidR="00540C0B" w:rsidRPr="008B77FE">
        <w:rPr>
          <w:rFonts w:ascii="Arial Unicode MS" w:hAnsi="Arial Unicode MS" w:cs="Arial Unicode MS"/>
          <w:b w:val="0"/>
          <w:bCs w:val="0"/>
          <w:sz w:val="20"/>
          <w:szCs w:val="20"/>
        </w:rPr>
        <w:t>1</w:t>
      </w:r>
      <w:r w:rsidR="00511D15">
        <w:rPr>
          <w:rFonts w:ascii="Arial Unicode MS" w:hAnsi="Arial Unicode MS" w:cs="Arial Unicode MS"/>
          <w:b w:val="0"/>
          <w:bCs w:val="0"/>
          <w:sz w:val="20"/>
          <w:szCs w:val="20"/>
        </w:rPr>
        <w:t>9</w:t>
      </w:r>
    </w:p>
    <w:p w:rsidR="004345D3" w:rsidRDefault="004345D3" w:rsidP="00D163EC">
      <w:pPr>
        <w:jc w:val="center"/>
        <w:rPr>
          <w:rFonts w:ascii="Arial Unicode MS" w:hAnsi="Arial Unicode MS" w:cs="Arial Unicode MS"/>
          <w:b/>
          <w:bCs/>
          <w:lang w:val="el-GR"/>
        </w:rPr>
      </w:pPr>
    </w:p>
    <w:p w:rsidR="00FB7682" w:rsidRPr="008B77FE" w:rsidRDefault="00D163EC" w:rsidP="00D163EC">
      <w:pPr>
        <w:jc w:val="center"/>
        <w:rPr>
          <w:b/>
          <w:bCs/>
          <w:sz w:val="28"/>
          <w:lang w:val="el-GR"/>
        </w:rPr>
      </w:pPr>
      <w:r w:rsidRPr="008B77FE">
        <w:rPr>
          <w:rFonts w:ascii="Arial Unicode MS" w:hAnsi="Arial Unicode MS" w:cs="Arial Unicode MS"/>
          <w:b/>
          <w:bCs/>
          <w:lang w:val="el-GR"/>
        </w:rPr>
        <w:t>ΔΙΑΔΙΚΤΥΟ ΚΑΙ ΕΦΑΡΜΟΓΕΣ</w:t>
      </w:r>
    </w:p>
    <w:p w:rsidR="00D163EC" w:rsidRDefault="00D163EC" w:rsidP="00C36AE8">
      <w:pPr>
        <w:rPr>
          <w:rFonts w:ascii="Arial Unicode MS" w:eastAsia="Arial Unicode MS" w:hAnsi="Arial Unicode MS" w:cs="Arial Unicode MS"/>
          <w:b/>
          <w:bCs/>
          <w:lang w:val="el-GR"/>
        </w:rPr>
      </w:pPr>
    </w:p>
    <w:p w:rsidR="00D163EC" w:rsidRDefault="00D163EC" w:rsidP="00C36AE8">
      <w:pPr>
        <w:rPr>
          <w:rFonts w:ascii="Arial Unicode MS" w:eastAsia="Arial Unicode MS" w:hAnsi="Arial Unicode MS" w:cs="Arial Unicode MS"/>
          <w:b/>
          <w:bCs/>
          <w:lang w:val="el-GR"/>
        </w:rPr>
      </w:pPr>
    </w:p>
    <w:p w:rsidR="00DF6F38" w:rsidRPr="00540C0B" w:rsidRDefault="00D93720" w:rsidP="00540C0B">
      <w:pPr>
        <w:rPr>
          <w:rFonts w:ascii="Arial Unicode MS" w:eastAsia="Arial Unicode MS" w:hAnsi="Arial Unicode MS" w:cs="Arial Unicode MS"/>
          <w:b/>
          <w:bCs/>
          <w:lang w:val="el-GR"/>
        </w:rPr>
      </w:pPr>
      <w:r>
        <w:rPr>
          <w:rFonts w:ascii="Arial Unicode MS" w:eastAsia="Arial Unicode MS" w:hAnsi="Arial Unicode MS" w:cs="Arial Unicode MS"/>
          <w:b/>
          <w:bCs/>
          <w:lang w:val="el-GR"/>
        </w:rPr>
        <w:t>Ά</w:t>
      </w:r>
      <w:r w:rsidR="00DF6F38">
        <w:rPr>
          <w:rFonts w:ascii="Arial Unicode MS" w:eastAsia="Arial Unicode MS" w:hAnsi="Arial Unicode MS" w:cs="Arial Unicode MS"/>
          <w:b/>
          <w:bCs/>
          <w:lang w:val="el-GR"/>
        </w:rPr>
        <w:t>σκηση</w:t>
      </w:r>
      <w:r w:rsidR="00DF6F38" w:rsidRPr="00C36AE8">
        <w:rPr>
          <w:rFonts w:ascii="Arial Unicode MS" w:eastAsia="Arial Unicode MS" w:hAnsi="Arial Unicode MS" w:cs="Arial Unicode MS"/>
          <w:b/>
          <w:bCs/>
          <w:lang w:val="el-GR"/>
        </w:rPr>
        <w:t xml:space="preserve"> </w:t>
      </w:r>
      <w:r w:rsidR="00C36AE8">
        <w:rPr>
          <w:rFonts w:ascii="Arial Unicode MS" w:eastAsia="Arial Unicode MS" w:hAnsi="Arial Unicode MS" w:cs="Arial Unicode MS"/>
          <w:b/>
          <w:bCs/>
          <w:lang w:val="el-GR"/>
        </w:rPr>
        <w:t>3</w:t>
      </w:r>
      <w:r w:rsidR="00DF6F38">
        <w:rPr>
          <w:rFonts w:ascii="Arial Unicode MS" w:eastAsia="Arial Unicode MS" w:hAnsi="Arial Unicode MS" w:cs="Arial Unicode MS"/>
          <w:b/>
          <w:bCs/>
          <w:vertAlign w:val="superscript"/>
          <w:lang w:val="el-GR"/>
        </w:rPr>
        <w:t>η</w:t>
      </w:r>
      <w:r w:rsidR="00DF6F38" w:rsidRPr="00C36AE8">
        <w:rPr>
          <w:rFonts w:ascii="Arial Unicode MS" w:eastAsia="Arial Unicode MS" w:hAnsi="Arial Unicode MS" w:cs="Arial Unicode MS"/>
          <w:b/>
          <w:bCs/>
          <w:vertAlign w:val="superscript"/>
          <w:lang w:val="el-GR"/>
        </w:rPr>
        <w:t xml:space="preserve"> : </w:t>
      </w:r>
      <w:r w:rsidRPr="00C36AE8">
        <w:rPr>
          <w:rFonts w:ascii="Arial Unicode MS" w:eastAsia="Arial Unicode MS" w:hAnsi="Arial Unicode MS" w:cs="Arial Unicode MS"/>
          <w:b/>
          <w:bCs/>
          <w:lang w:val="el-GR"/>
        </w:rPr>
        <w:t xml:space="preserve"> </w:t>
      </w:r>
      <w:r w:rsidR="00C36AE8">
        <w:rPr>
          <w:rFonts w:ascii="Arial Unicode MS" w:eastAsia="Arial Unicode MS" w:hAnsi="Arial Unicode MS" w:cs="Arial Unicode MS"/>
          <w:b/>
          <w:bCs/>
          <w:lang w:val="el-GR"/>
        </w:rPr>
        <w:t xml:space="preserve">Υπηρεσίες </w:t>
      </w:r>
      <w:r w:rsidR="00540C0B">
        <w:rPr>
          <w:rFonts w:ascii="Arial Unicode MS" w:eastAsia="Arial Unicode MS" w:hAnsi="Arial Unicode MS" w:cs="Arial Unicode MS"/>
          <w:b/>
          <w:bCs/>
        </w:rPr>
        <w:t>web</w:t>
      </w:r>
      <w:r w:rsidR="00540C0B" w:rsidRPr="00540C0B">
        <w:rPr>
          <w:rFonts w:ascii="Arial Unicode MS" w:eastAsia="Arial Unicode MS" w:hAnsi="Arial Unicode MS" w:cs="Arial Unicode MS"/>
          <w:b/>
          <w:bCs/>
          <w:lang w:val="el-GR"/>
        </w:rPr>
        <w:t xml:space="preserve"> </w:t>
      </w:r>
      <w:r w:rsidR="00540C0B">
        <w:rPr>
          <w:rFonts w:ascii="Arial Unicode MS" w:eastAsia="Arial Unicode MS" w:hAnsi="Arial Unicode MS" w:cs="Arial Unicode MS"/>
          <w:b/>
          <w:bCs/>
          <w:lang w:val="el-GR"/>
        </w:rPr>
        <w:t xml:space="preserve">με χρήση </w:t>
      </w:r>
      <w:r w:rsidR="00540C0B">
        <w:rPr>
          <w:rFonts w:ascii="Arial Unicode MS" w:eastAsia="Arial Unicode MS" w:hAnsi="Arial Unicode MS" w:cs="Arial Unicode MS"/>
          <w:b/>
          <w:bCs/>
        </w:rPr>
        <w:t>SOAP</w:t>
      </w:r>
    </w:p>
    <w:p w:rsidR="002937E5" w:rsidRDefault="00DF6F38" w:rsidP="00606649">
      <w:pPr>
        <w:jc w:val="center"/>
        <w:rPr>
          <w:lang w:val="el-GR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n-US"/>
        </w:rPr>
        <w:t>E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υρίσκεται και στο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n-US"/>
        </w:rPr>
        <w:t>site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 του μαθήματος </w:t>
      </w:r>
      <w:r w:rsidR="005002C8">
        <w:fldChar w:fldCharType="begin"/>
      </w:r>
      <w:r w:rsidR="00003291">
        <w:instrText>HYPERLINK</w:instrText>
      </w:r>
      <w:r w:rsidR="00003291" w:rsidRPr="001634E5">
        <w:rPr>
          <w:lang w:val="el-GR"/>
        </w:rPr>
        <w:instrText xml:space="preserve"> "</w:instrText>
      </w:r>
      <w:r w:rsidR="00003291">
        <w:instrText>http</w:instrText>
      </w:r>
      <w:r w:rsidR="00003291" w:rsidRPr="001634E5">
        <w:rPr>
          <w:lang w:val="el-GR"/>
        </w:rPr>
        <w:instrText>://</w:instrText>
      </w:r>
      <w:r w:rsidR="00003291">
        <w:instrText>www</w:instrText>
      </w:r>
      <w:r w:rsidR="00003291" w:rsidRPr="001634E5">
        <w:rPr>
          <w:lang w:val="el-GR"/>
        </w:rPr>
        <w:instrText>.</w:instrText>
      </w:r>
      <w:r w:rsidR="00003291">
        <w:instrText>cn</w:instrText>
      </w:r>
      <w:r w:rsidR="00003291" w:rsidRPr="001634E5">
        <w:rPr>
          <w:lang w:val="el-GR"/>
        </w:rPr>
        <w:instrText>.</w:instrText>
      </w:r>
      <w:r w:rsidR="00003291">
        <w:instrText>ntua</w:instrText>
      </w:r>
      <w:r w:rsidR="00003291" w:rsidRPr="001634E5">
        <w:rPr>
          <w:lang w:val="el-GR"/>
        </w:rPr>
        <w:instrText>.</w:instrText>
      </w:r>
      <w:r w:rsidR="00003291">
        <w:instrText>gr</w:instrText>
      </w:r>
      <w:r w:rsidR="00003291" w:rsidRPr="001634E5">
        <w:rPr>
          <w:lang w:val="el-GR"/>
        </w:rPr>
        <w:instrText>"</w:instrText>
      </w:r>
      <w:r w:rsidR="005002C8">
        <w:fldChar w:fldCharType="separate"/>
      </w:r>
      <w:r w:rsidR="00606649">
        <w:rPr>
          <w:lang w:val="el-GR"/>
        </w:rPr>
        <w:t>courses</w:t>
      </w:r>
      <w:r w:rsidR="002937E5" w:rsidRPr="002937E5">
        <w:rPr>
          <w:lang w:val="el-GR"/>
        </w:rPr>
        <w:t>.</w:t>
      </w:r>
      <w:proofErr w:type="spellStart"/>
      <w:r w:rsidR="002937E5" w:rsidRPr="002937E5">
        <w:t>cn</w:t>
      </w:r>
      <w:proofErr w:type="spellEnd"/>
      <w:r w:rsidR="002937E5" w:rsidRPr="002937E5">
        <w:rPr>
          <w:lang w:val="el-GR"/>
        </w:rPr>
        <w:t>.</w:t>
      </w:r>
      <w:proofErr w:type="spellStart"/>
      <w:r w:rsidR="002937E5" w:rsidRPr="002937E5">
        <w:t>ntua</w:t>
      </w:r>
      <w:proofErr w:type="spellEnd"/>
      <w:r w:rsidR="002937E5" w:rsidRPr="002937E5">
        <w:rPr>
          <w:lang w:val="el-GR"/>
        </w:rPr>
        <w:t>.</w:t>
      </w:r>
      <w:proofErr w:type="spellStart"/>
      <w:r w:rsidR="002937E5" w:rsidRPr="002937E5">
        <w:t>gr</w:t>
      </w:r>
      <w:proofErr w:type="spellEnd"/>
      <w:r w:rsidR="005002C8">
        <w:fldChar w:fldCharType="end"/>
      </w:r>
    </w:p>
    <w:p w:rsidR="00606649" w:rsidRPr="00606649" w:rsidRDefault="00606649" w:rsidP="00606649">
      <w:pPr>
        <w:jc w:val="center"/>
        <w:rPr>
          <w:lang w:val="el-GR"/>
        </w:rPr>
      </w:pPr>
    </w:p>
    <w:p w:rsidR="00D36B1E" w:rsidRDefault="00D36B1E" w:rsidP="00D93720">
      <w:pPr>
        <w:rPr>
          <w:rFonts w:ascii="Arial Unicode MS" w:eastAsia="Arial Unicode MS" w:hAnsi="Arial Unicode MS" w:cs="Arial Unicode MS"/>
          <w:b/>
          <w:bCs/>
          <w:lang w:val="el-GR"/>
        </w:rPr>
      </w:pPr>
    </w:p>
    <w:p w:rsidR="005768A6" w:rsidRPr="00B03916" w:rsidRDefault="00DF6F38" w:rsidP="00511D15">
      <w:pPr>
        <w:ind w:left="4320" w:right="-334" w:firstLine="720"/>
        <w:rPr>
          <w:lang w:val="el-GR"/>
        </w:rPr>
      </w:pPr>
      <w:r w:rsidRPr="005768A6">
        <w:rPr>
          <w:lang w:val="el-GR"/>
        </w:rPr>
        <w:t xml:space="preserve">Προθεσμία παράδοσης </w:t>
      </w:r>
      <w:r w:rsidR="00BB1007">
        <w:rPr>
          <w:lang w:val="el-GR"/>
        </w:rPr>
        <w:t>:</w:t>
      </w:r>
      <w:r w:rsidR="00D163EC">
        <w:rPr>
          <w:lang w:val="el-GR"/>
        </w:rPr>
        <w:t xml:space="preserve"> </w:t>
      </w:r>
      <w:r w:rsidR="00511D15">
        <w:rPr>
          <w:lang w:val="el-GR"/>
        </w:rPr>
        <w:t>31</w:t>
      </w:r>
      <w:r w:rsidR="00C36AE8">
        <w:rPr>
          <w:lang w:val="el-GR"/>
        </w:rPr>
        <w:t>.</w:t>
      </w:r>
      <w:r w:rsidR="00534497">
        <w:rPr>
          <w:lang w:val="el-GR"/>
        </w:rPr>
        <w:t>0</w:t>
      </w:r>
      <w:r w:rsidR="001634E5">
        <w:rPr>
          <w:lang w:val="el-GR"/>
        </w:rPr>
        <w:t>5</w:t>
      </w:r>
      <w:r w:rsidR="00534497">
        <w:rPr>
          <w:lang w:val="el-GR"/>
        </w:rPr>
        <w:t>.</w:t>
      </w:r>
      <w:r w:rsidR="00986057">
        <w:rPr>
          <w:lang w:val="el-GR"/>
        </w:rPr>
        <w:t>1</w:t>
      </w:r>
      <w:r w:rsidR="00511D15">
        <w:rPr>
          <w:lang w:val="el-GR"/>
        </w:rPr>
        <w:t>9</w:t>
      </w:r>
    </w:p>
    <w:p w:rsidR="00B26807" w:rsidRPr="00D163EC" w:rsidRDefault="00B26807" w:rsidP="007924B7">
      <w:pPr>
        <w:jc w:val="both"/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</w:pPr>
    </w:p>
    <w:p w:rsidR="00540C0B" w:rsidRPr="00B03916" w:rsidRDefault="00FB7682" w:rsidP="00B03916">
      <w:pPr>
        <w:jc w:val="both"/>
        <w:rPr>
          <w:lang w:val="el-GR"/>
        </w:rPr>
      </w:pPr>
      <w:r w:rsidRPr="00B03916">
        <w:rPr>
          <w:lang w:val="el-GR"/>
        </w:rPr>
        <w:t xml:space="preserve">Κατά το παράδειγμα των σημειώσεων φτιάξτε μια υπηρεσία </w:t>
      </w:r>
      <w:r w:rsidR="007D60B2" w:rsidRPr="00B03916">
        <w:rPr>
          <w:lang w:val="en-US"/>
        </w:rPr>
        <w:t>SOAP</w:t>
      </w:r>
      <w:r w:rsidR="007D60B2" w:rsidRPr="00B03916">
        <w:rPr>
          <w:lang w:val="el-GR"/>
        </w:rPr>
        <w:t xml:space="preserve"> – </w:t>
      </w:r>
      <w:r w:rsidR="007D60B2" w:rsidRPr="00B03916">
        <w:rPr>
          <w:lang w:val="en-US"/>
        </w:rPr>
        <w:t>RPC</w:t>
      </w:r>
      <w:r w:rsidR="00540C0B" w:rsidRPr="00B03916">
        <w:rPr>
          <w:lang w:val="el-GR"/>
        </w:rPr>
        <w:t>,</w:t>
      </w:r>
      <w:r w:rsidR="007D60B2" w:rsidRPr="00B03916">
        <w:rPr>
          <w:lang w:val="el-GR"/>
        </w:rPr>
        <w:t xml:space="preserve"> </w:t>
      </w:r>
      <w:r w:rsidRPr="00B03916">
        <w:rPr>
          <w:lang w:val="el-GR"/>
        </w:rPr>
        <w:t xml:space="preserve">η οποία θα διαχειρίζεται εγγραφές σε μορφή </w:t>
      </w:r>
      <w:proofErr w:type="spellStart"/>
      <w:r w:rsidRPr="00B03916">
        <w:rPr>
          <w:lang w:val="en-US"/>
        </w:rPr>
        <w:t>JavaBean</w:t>
      </w:r>
      <w:proofErr w:type="spellEnd"/>
      <w:r w:rsidRPr="00B03916">
        <w:rPr>
          <w:lang w:val="el-GR"/>
        </w:rPr>
        <w:t xml:space="preserve"> </w:t>
      </w:r>
      <w:r w:rsidR="00540C0B" w:rsidRPr="00B03916">
        <w:rPr>
          <w:lang w:val="el-GR"/>
        </w:rPr>
        <w:t xml:space="preserve">με την επέκταση, ότι το </w:t>
      </w:r>
      <w:proofErr w:type="spellStart"/>
      <w:r w:rsidR="00540C0B" w:rsidRPr="00B03916">
        <w:rPr>
          <w:lang w:val="en-US"/>
        </w:rPr>
        <w:t>JavaBean</w:t>
      </w:r>
      <w:proofErr w:type="spellEnd"/>
      <w:r w:rsidR="00540C0B" w:rsidRPr="00B03916">
        <w:rPr>
          <w:lang w:val="el-GR"/>
        </w:rPr>
        <w:t xml:space="preserve"> δεν θα έχει σαν ιδιότητες μόνον βασικές μεταβλητές (όπως</w:t>
      </w:r>
      <w:r w:rsidR="00534497" w:rsidRPr="00B03916">
        <w:rPr>
          <w:lang w:val="el-GR"/>
        </w:rPr>
        <w:t xml:space="preserve"> οι</w:t>
      </w:r>
      <w:r w:rsidR="00540C0B" w:rsidRPr="00B03916">
        <w:rPr>
          <w:lang w:val="el-GR"/>
        </w:rPr>
        <w:t xml:space="preserve"> τύπου </w:t>
      </w:r>
      <w:r w:rsidR="00540C0B" w:rsidRPr="00B03916">
        <w:t>String</w:t>
      </w:r>
      <w:r w:rsidR="00540C0B" w:rsidRPr="00B03916">
        <w:rPr>
          <w:lang w:val="el-GR"/>
        </w:rPr>
        <w:t xml:space="preserve"> μέσα στο </w:t>
      </w:r>
      <w:proofErr w:type="spellStart"/>
      <w:r w:rsidR="00540C0B" w:rsidRPr="00B03916">
        <w:t>VehicleBean</w:t>
      </w:r>
      <w:proofErr w:type="spellEnd"/>
      <w:r w:rsidR="00540C0B" w:rsidRPr="00B03916">
        <w:rPr>
          <w:lang w:val="el-GR"/>
        </w:rPr>
        <w:t xml:space="preserve">), </w:t>
      </w:r>
      <w:r w:rsidR="00534497" w:rsidRPr="00B03916">
        <w:rPr>
          <w:lang w:val="el-GR"/>
        </w:rPr>
        <w:t>αλλά</w:t>
      </w:r>
      <w:r w:rsidR="00540C0B" w:rsidRPr="00B03916">
        <w:rPr>
          <w:lang w:val="el-GR"/>
        </w:rPr>
        <w:t xml:space="preserve"> θα έχει  ενσωματωμένο και ένα δεύτερο </w:t>
      </w:r>
      <w:proofErr w:type="spellStart"/>
      <w:r w:rsidR="00540C0B" w:rsidRPr="00B03916">
        <w:rPr>
          <w:lang w:val="en-US"/>
        </w:rPr>
        <w:t>JavaBean</w:t>
      </w:r>
      <w:proofErr w:type="spellEnd"/>
      <w:r w:rsidR="00540C0B" w:rsidRPr="00B03916">
        <w:rPr>
          <w:lang w:val="el-GR"/>
        </w:rPr>
        <w:t xml:space="preserve">. </w:t>
      </w:r>
    </w:p>
    <w:p w:rsidR="00540C0B" w:rsidRPr="00B03916" w:rsidRDefault="00540C0B" w:rsidP="00B03916">
      <w:pPr>
        <w:jc w:val="both"/>
        <w:rPr>
          <w:lang w:val="el-GR"/>
        </w:rPr>
      </w:pPr>
    </w:p>
    <w:p w:rsidR="00540C0B" w:rsidRPr="00B03916" w:rsidRDefault="00540C0B" w:rsidP="00B03916">
      <w:pPr>
        <w:jc w:val="both"/>
        <w:rPr>
          <w:lang w:val="el-GR"/>
        </w:rPr>
      </w:pPr>
      <w:r w:rsidRPr="00B03916">
        <w:rPr>
          <w:lang w:val="el-GR"/>
        </w:rPr>
        <w:t>Συγκεκριμένα θα έχ</w:t>
      </w:r>
      <w:r w:rsidR="00534497" w:rsidRPr="00B03916">
        <w:rPr>
          <w:lang w:val="el-GR"/>
        </w:rPr>
        <w:t>ομε</w:t>
      </w:r>
      <w:r w:rsidRPr="00B03916">
        <w:rPr>
          <w:lang w:val="el-GR"/>
        </w:rPr>
        <w:t xml:space="preserve">  τώρα</w:t>
      </w:r>
      <w:r w:rsidR="00534497" w:rsidRPr="00B03916">
        <w:rPr>
          <w:lang w:val="el-GR"/>
        </w:rPr>
        <w:t xml:space="preserve"> </w:t>
      </w:r>
      <w:proofErr w:type="spellStart"/>
      <w:r w:rsidR="00534497" w:rsidRPr="00B03916">
        <w:t>VehicleBean</w:t>
      </w:r>
      <w:proofErr w:type="spellEnd"/>
      <w:r w:rsidR="00534497" w:rsidRPr="00B03916">
        <w:rPr>
          <w:lang w:val="el-GR"/>
        </w:rPr>
        <w:t xml:space="preserve"> με</w:t>
      </w:r>
    </w:p>
    <w:p w:rsidR="00540C0B" w:rsidRPr="001634E5" w:rsidRDefault="00540C0B" w:rsidP="00B03916">
      <w:pPr>
        <w:jc w:val="both"/>
        <w:rPr>
          <w:lang w:val="en-US"/>
        </w:rPr>
      </w:pPr>
      <w:r w:rsidRPr="00B03916">
        <w:rPr>
          <w:lang w:val="el-GR"/>
        </w:rPr>
        <w:t xml:space="preserve">          </w:t>
      </w:r>
      <w:r w:rsidRPr="00B03916">
        <w:t>String</w:t>
      </w:r>
      <w:r w:rsidRPr="001634E5">
        <w:rPr>
          <w:lang w:val="en-US"/>
        </w:rPr>
        <w:t xml:space="preserve"> </w:t>
      </w:r>
      <w:proofErr w:type="spellStart"/>
      <w:r w:rsidRPr="00B03916">
        <w:t>VModel</w:t>
      </w:r>
      <w:proofErr w:type="spellEnd"/>
      <w:r w:rsidRPr="001634E5">
        <w:rPr>
          <w:lang w:val="en-US"/>
        </w:rPr>
        <w:t xml:space="preserve">, </w:t>
      </w:r>
      <w:r w:rsidRPr="00B03916">
        <w:t>String</w:t>
      </w:r>
      <w:r w:rsidRPr="001634E5">
        <w:rPr>
          <w:lang w:val="en-US"/>
        </w:rPr>
        <w:t xml:space="preserve"> </w:t>
      </w:r>
      <w:proofErr w:type="spellStart"/>
      <w:r w:rsidRPr="00B03916">
        <w:t>VManufacturer</w:t>
      </w:r>
      <w:proofErr w:type="spellEnd"/>
      <w:r w:rsidRPr="001634E5">
        <w:rPr>
          <w:lang w:val="en-US"/>
        </w:rPr>
        <w:t xml:space="preserve">, </w:t>
      </w:r>
      <w:r w:rsidRPr="00B03916">
        <w:t>String</w:t>
      </w:r>
      <w:r w:rsidRPr="001634E5">
        <w:rPr>
          <w:lang w:val="en-US"/>
        </w:rPr>
        <w:t xml:space="preserve"> </w:t>
      </w:r>
      <w:proofErr w:type="spellStart"/>
      <w:r w:rsidRPr="00B03916">
        <w:t>VYear</w:t>
      </w:r>
      <w:proofErr w:type="spellEnd"/>
      <w:r w:rsidRPr="001634E5">
        <w:rPr>
          <w:lang w:val="en-US"/>
        </w:rPr>
        <w:t xml:space="preserve">, </w:t>
      </w:r>
      <w:proofErr w:type="spellStart"/>
      <w:r w:rsidRPr="00B03916">
        <w:rPr>
          <w:b/>
          <w:bCs/>
        </w:rPr>
        <w:t>MotorBean</w:t>
      </w:r>
      <w:proofErr w:type="spellEnd"/>
      <w:r w:rsidRPr="001634E5">
        <w:rPr>
          <w:b/>
          <w:bCs/>
          <w:lang w:val="en-US"/>
        </w:rPr>
        <w:t xml:space="preserve"> </w:t>
      </w:r>
      <w:proofErr w:type="spellStart"/>
      <w:r w:rsidRPr="00B03916">
        <w:rPr>
          <w:b/>
          <w:bCs/>
        </w:rPr>
        <w:t>V</w:t>
      </w:r>
      <w:r w:rsidR="0059501E" w:rsidRPr="00B03916">
        <w:rPr>
          <w:b/>
          <w:bCs/>
        </w:rPr>
        <w:t>M</w:t>
      </w:r>
      <w:r w:rsidRPr="00B03916">
        <w:rPr>
          <w:b/>
          <w:bCs/>
        </w:rPr>
        <w:t>otor</w:t>
      </w:r>
      <w:proofErr w:type="spellEnd"/>
    </w:p>
    <w:p w:rsidR="00540C0B" w:rsidRPr="00B03916" w:rsidRDefault="00540C0B" w:rsidP="00B03916">
      <w:pPr>
        <w:jc w:val="both"/>
      </w:pPr>
      <w:r w:rsidRPr="00B03916">
        <w:rPr>
          <w:lang w:val="el-GR"/>
        </w:rPr>
        <w:t>όπου</w:t>
      </w:r>
      <w:r w:rsidRPr="00B03916">
        <w:t xml:space="preserve"> </w:t>
      </w:r>
      <w:r w:rsidRPr="00B03916">
        <w:rPr>
          <w:lang w:val="el-GR"/>
        </w:rPr>
        <w:t>το</w:t>
      </w:r>
      <w:r w:rsidRPr="00B03916">
        <w:t xml:space="preserve"> </w:t>
      </w:r>
      <w:proofErr w:type="spellStart"/>
      <w:r w:rsidR="0059501E" w:rsidRPr="00B03916">
        <w:rPr>
          <w:b/>
          <w:bCs/>
        </w:rPr>
        <w:t>VMotor</w:t>
      </w:r>
      <w:proofErr w:type="spellEnd"/>
      <w:r w:rsidRPr="00B03916">
        <w:t xml:space="preserve"> </w:t>
      </w:r>
      <w:r w:rsidRPr="00B03916">
        <w:rPr>
          <w:lang w:val="el-GR"/>
        </w:rPr>
        <w:t>θα</w:t>
      </w:r>
      <w:r w:rsidRPr="00B03916">
        <w:t xml:space="preserve"> </w:t>
      </w:r>
      <w:r w:rsidRPr="00B03916">
        <w:rPr>
          <w:lang w:val="el-GR"/>
        </w:rPr>
        <w:t>έχει</w:t>
      </w:r>
      <w:r w:rsidRPr="00B03916">
        <w:t xml:space="preserve"> </w:t>
      </w:r>
    </w:p>
    <w:p w:rsidR="00534497" w:rsidRPr="00B03916" w:rsidRDefault="00540C0B" w:rsidP="00B03916">
      <w:pPr>
        <w:jc w:val="both"/>
        <w:rPr>
          <w:lang w:val="sv-SE"/>
        </w:rPr>
      </w:pPr>
      <w:r w:rsidRPr="00B03916">
        <w:rPr>
          <w:lang w:val="sv-SE"/>
        </w:rPr>
        <w:t xml:space="preserve">     String MCc, </w:t>
      </w:r>
      <w:r w:rsidR="00534497" w:rsidRPr="00B03916">
        <w:rPr>
          <w:lang w:val="sv-SE"/>
        </w:rPr>
        <w:t xml:space="preserve">String </w:t>
      </w:r>
      <w:r w:rsidRPr="00B03916">
        <w:rPr>
          <w:lang w:val="sv-SE"/>
        </w:rPr>
        <w:t>MNo_cylinders, String MPs</w:t>
      </w:r>
      <w:r w:rsidR="00534497" w:rsidRPr="00B03916">
        <w:rPr>
          <w:lang w:val="sv-SE"/>
        </w:rPr>
        <w:t xml:space="preserve"> </w:t>
      </w:r>
    </w:p>
    <w:p w:rsidR="00540C0B" w:rsidRPr="00B03916" w:rsidRDefault="00534497" w:rsidP="00B03916">
      <w:pPr>
        <w:jc w:val="both"/>
        <w:rPr>
          <w:lang w:val="el-GR"/>
        </w:rPr>
      </w:pPr>
      <w:r w:rsidRPr="001634E5">
        <w:rPr>
          <w:lang w:val="en-US"/>
        </w:rPr>
        <w:t xml:space="preserve">     </w:t>
      </w:r>
      <w:r w:rsidRPr="00B03916">
        <w:rPr>
          <w:lang w:val="el-GR"/>
        </w:rPr>
        <w:t>(</w:t>
      </w:r>
      <w:r w:rsidR="00540C0B" w:rsidRPr="00B03916">
        <w:rPr>
          <w:lang w:val="el-GR"/>
        </w:rPr>
        <w:t>όγκος, αρ. κυλίνδρων και ισχύς του κινητήρα)</w:t>
      </w:r>
    </w:p>
    <w:p w:rsidR="00986057" w:rsidRDefault="00986057" w:rsidP="00B03916">
      <w:pPr>
        <w:jc w:val="both"/>
        <w:rPr>
          <w:lang w:val="el-GR"/>
        </w:rPr>
      </w:pPr>
    </w:p>
    <w:p w:rsidR="00986057" w:rsidRPr="00B03916" w:rsidRDefault="00986057" w:rsidP="00B03916">
      <w:pPr>
        <w:jc w:val="both"/>
        <w:rPr>
          <w:lang w:val="el-GR"/>
        </w:rPr>
      </w:pPr>
    </w:p>
    <w:p w:rsidR="004A2003" w:rsidRDefault="00540C0B" w:rsidP="00B03916">
      <w:pPr>
        <w:jc w:val="both"/>
        <w:rPr>
          <w:lang w:val="el-GR"/>
        </w:rPr>
      </w:pPr>
      <w:r w:rsidRPr="00B03916">
        <w:rPr>
          <w:lang w:val="el-GR"/>
        </w:rPr>
        <w:t xml:space="preserve">Το </w:t>
      </w:r>
      <w:proofErr w:type="spellStart"/>
      <w:r w:rsidR="0059501E" w:rsidRPr="00B03916">
        <w:t>Hashtable</w:t>
      </w:r>
      <w:proofErr w:type="spellEnd"/>
      <w:r w:rsidR="0059501E" w:rsidRPr="00B03916">
        <w:rPr>
          <w:lang w:val="el-GR"/>
        </w:rPr>
        <w:t xml:space="preserve"> στην υπηρεσία του </w:t>
      </w:r>
      <w:r w:rsidR="0059501E" w:rsidRPr="00B03916">
        <w:t>server</w:t>
      </w:r>
      <w:r w:rsidR="0059501E" w:rsidRPr="00B03916">
        <w:rPr>
          <w:lang w:val="el-GR"/>
        </w:rPr>
        <w:t xml:space="preserve"> θα έχει τώρα </w:t>
      </w:r>
      <w:r w:rsidR="0059501E" w:rsidRPr="00B03916">
        <w:rPr>
          <w:b/>
          <w:bCs/>
          <w:u w:val="single"/>
          <w:lang w:val="el-GR"/>
        </w:rPr>
        <w:t>ένα</w:t>
      </w:r>
      <w:r w:rsidR="0059501E" w:rsidRPr="00B03916">
        <w:rPr>
          <w:lang w:val="el-GR"/>
        </w:rPr>
        <w:t xml:space="preserve"> πρόσθετο πεδίο για τον κινητήρα της κάθε εγγραφής. </w:t>
      </w:r>
    </w:p>
    <w:p w:rsidR="004A2003" w:rsidRDefault="004A2003" w:rsidP="00B03916">
      <w:pPr>
        <w:jc w:val="both"/>
        <w:rPr>
          <w:lang w:val="el-GR"/>
        </w:rPr>
      </w:pPr>
    </w:p>
    <w:p w:rsidR="004A2003" w:rsidRPr="00776CF7" w:rsidRDefault="0059501E" w:rsidP="00026239">
      <w:pPr>
        <w:jc w:val="both"/>
        <w:rPr>
          <w:lang w:val="el-GR"/>
        </w:rPr>
      </w:pPr>
      <w:r w:rsidRPr="00B03916">
        <w:rPr>
          <w:lang w:val="el-GR"/>
        </w:rPr>
        <w:t xml:space="preserve">Οι μέθοδοι της υπηρεσία </w:t>
      </w:r>
      <w:r w:rsidR="004A2003" w:rsidRPr="00776CF7">
        <w:rPr>
          <w:b/>
          <w:bCs/>
          <w:u w:val="single"/>
          <w:lang w:val="el-GR"/>
        </w:rPr>
        <w:t>εμπλουτίζονται</w:t>
      </w:r>
      <w:r w:rsidR="004A2003">
        <w:rPr>
          <w:lang w:val="el-GR"/>
        </w:rPr>
        <w:t xml:space="preserve"> και περιλαμβάνουν επιπρόσθετα την </w:t>
      </w:r>
      <w:r w:rsidR="00026239">
        <w:rPr>
          <w:lang w:val="el-GR"/>
        </w:rPr>
        <w:t>μέθοδο</w:t>
      </w:r>
      <w:r w:rsidR="004A2003">
        <w:rPr>
          <w:lang w:val="el-GR"/>
        </w:rPr>
        <w:t xml:space="preserve"> διαγραφής ενός οχήματος</w:t>
      </w:r>
      <w:r w:rsidR="00026239">
        <w:rPr>
          <w:lang w:val="el-GR"/>
        </w:rPr>
        <w:t xml:space="preserve"> </w:t>
      </w:r>
      <w:proofErr w:type="spellStart"/>
      <w:r w:rsidR="00776CF7" w:rsidRPr="00776CF7">
        <w:rPr>
          <w:b/>
          <w:bCs/>
          <w:u w:val="single"/>
        </w:rPr>
        <w:t>delVehicleBean</w:t>
      </w:r>
      <w:proofErr w:type="spellEnd"/>
      <w:r w:rsidR="00776CF7" w:rsidRPr="00776CF7">
        <w:rPr>
          <w:b/>
          <w:bCs/>
          <w:u w:val="single"/>
          <w:lang w:val="el-GR"/>
        </w:rPr>
        <w:t>(</w:t>
      </w:r>
      <w:r w:rsidR="00776CF7" w:rsidRPr="00776CF7">
        <w:rPr>
          <w:b/>
          <w:bCs/>
          <w:u w:val="single"/>
        </w:rPr>
        <w:t>String</w:t>
      </w:r>
      <w:r w:rsidR="00776CF7" w:rsidRPr="00776CF7">
        <w:rPr>
          <w:b/>
          <w:bCs/>
          <w:u w:val="single"/>
          <w:lang w:val="el-GR"/>
        </w:rPr>
        <w:t xml:space="preserve"> </w:t>
      </w:r>
      <w:r w:rsidR="00776CF7" w:rsidRPr="00776CF7">
        <w:rPr>
          <w:b/>
          <w:bCs/>
          <w:u w:val="single"/>
        </w:rPr>
        <w:t>model</w:t>
      </w:r>
      <w:r w:rsidR="00776CF7" w:rsidRPr="00776CF7">
        <w:rPr>
          <w:b/>
          <w:bCs/>
          <w:u w:val="single"/>
          <w:lang w:val="el-GR"/>
        </w:rPr>
        <w:t>)</w:t>
      </w:r>
    </w:p>
    <w:p w:rsidR="004A2003" w:rsidRDefault="004A2003" w:rsidP="004A2003">
      <w:pPr>
        <w:jc w:val="both"/>
        <w:rPr>
          <w:lang w:val="el-GR"/>
        </w:rPr>
      </w:pPr>
    </w:p>
    <w:p w:rsidR="0059501E" w:rsidRDefault="00986057" w:rsidP="00B03916">
      <w:pPr>
        <w:jc w:val="both"/>
        <w:rPr>
          <w:lang w:val="el-GR"/>
        </w:rPr>
      </w:pPr>
      <w:r>
        <w:rPr>
          <w:lang w:val="el-GR"/>
        </w:rPr>
        <w:t>Η</w:t>
      </w:r>
      <w:r w:rsidR="00534497" w:rsidRPr="00B03916">
        <w:rPr>
          <w:lang w:val="el-GR"/>
        </w:rPr>
        <w:t xml:space="preserve"> </w:t>
      </w:r>
      <w:proofErr w:type="spellStart"/>
      <w:r w:rsidR="0059501E" w:rsidRPr="00B03916">
        <w:rPr>
          <w:lang w:val="en-US"/>
        </w:rPr>
        <w:t>VAdderLister</w:t>
      </w:r>
      <w:proofErr w:type="spellEnd"/>
      <w:r w:rsidR="0059501E" w:rsidRPr="00B03916">
        <w:rPr>
          <w:lang w:val="el-GR"/>
        </w:rPr>
        <w:t xml:space="preserve"> στον </w:t>
      </w:r>
      <w:r w:rsidR="0059501E" w:rsidRPr="00B03916">
        <w:t>client</w:t>
      </w:r>
      <w:r w:rsidR="0059501E" w:rsidRPr="00B03916">
        <w:rPr>
          <w:lang w:val="el-GR"/>
        </w:rPr>
        <w:t xml:space="preserve"> </w:t>
      </w:r>
      <w:r>
        <w:rPr>
          <w:lang w:val="el-GR"/>
        </w:rPr>
        <w:t>πρέπει τώρα να τεμαχ</w:t>
      </w:r>
      <w:r w:rsidR="008B77FE">
        <w:rPr>
          <w:lang w:val="el-GR"/>
        </w:rPr>
        <w:t>ι</w:t>
      </w:r>
      <w:r>
        <w:rPr>
          <w:lang w:val="el-GR"/>
        </w:rPr>
        <w:t>σθε</w:t>
      </w:r>
      <w:r w:rsidR="008B77FE">
        <w:rPr>
          <w:lang w:val="el-GR"/>
        </w:rPr>
        <w:t>ί</w:t>
      </w:r>
      <w:r>
        <w:rPr>
          <w:lang w:val="el-GR"/>
        </w:rPr>
        <w:t xml:space="preserve"> σε περισσότερα προγράμματα (κλάσεις), ένα για κάθε μέθοδο που προσφέρει ο server. Ό</w:t>
      </w:r>
      <w:r w:rsidR="004A2003">
        <w:rPr>
          <w:lang w:val="el-GR"/>
        </w:rPr>
        <w:t xml:space="preserve">ταν </w:t>
      </w:r>
      <w:r w:rsidR="0059501E" w:rsidRPr="00B03916">
        <w:rPr>
          <w:lang w:val="el-GR"/>
        </w:rPr>
        <w:t xml:space="preserve">παίρνομε πίσω τον κατάλογο όπως </w:t>
      </w:r>
      <w:r w:rsidR="00534497" w:rsidRPr="00B03916">
        <w:rPr>
          <w:lang w:val="el-GR"/>
        </w:rPr>
        <w:t>πριν</w:t>
      </w:r>
      <w:r w:rsidR="0059501E" w:rsidRPr="00B03916">
        <w:rPr>
          <w:lang w:val="el-GR"/>
        </w:rPr>
        <w:t xml:space="preserve">, για κάθε αυτοκίνητο </w:t>
      </w:r>
      <w:r w:rsidR="008B77FE">
        <w:rPr>
          <w:lang w:val="el-GR"/>
        </w:rPr>
        <w:t>θ</w:t>
      </w:r>
      <w:r w:rsidR="0059501E" w:rsidRPr="00B03916">
        <w:rPr>
          <w:lang w:val="el-GR"/>
        </w:rPr>
        <w:t xml:space="preserve">α τυπώνονται τώρα </w:t>
      </w:r>
      <w:r w:rsidR="00534497" w:rsidRPr="00B03916">
        <w:rPr>
          <w:lang w:val="el-GR"/>
        </w:rPr>
        <w:t>επί πλέον</w:t>
      </w:r>
      <w:r w:rsidR="0059501E" w:rsidRPr="00B03916">
        <w:rPr>
          <w:lang w:val="el-GR"/>
        </w:rPr>
        <w:t xml:space="preserve"> τα παραπάνω στοιχεία του κινητήρα του. </w:t>
      </w:r>
    </w:p>
    <w:p w:rsidR="008B77FE" w:rsidRDefault="008B77FE" w:rsidP="00B03916">
      <w:pPr>
        <w:jc w:val="both"/>
        <w:rPr>
          <w:lang w:val="el-GR"/>
        </w:rPr>
      </w:pPr>
    </w:p>
    <w:p w:rsidR="008B77FE" w:rsidRPr="008B77FE" w:rsidRDefault="008B77FE" w:rsidP="00B03916">
      <w:pPr>
        <w:jc w:val="both"/>
        <w:rPr>
          <w:i/>
          <w:lang w:val="el-GR"/>
        </w:rPr>
      </w:pPr>
      <w:r w:rsidRPr="008B77FE">
        <w:rPr>
          <w:i/>
          <w:lang w:val="el-GR"/>
        </w:rPr>
        <w:t>Ο τεμαχισμός αναφέρεται σαν διευκόλυνση –</w:t>
      </w:r>
      <w:r>
        <w:rPr>
          <w:i/>
          <w:lang w:val="el-GR"/>
        </w:rPr>
        <w:t xml:space="preserve"> </w:t>
      </w:r>
      <w:r w:rsidRPr="008B77FE">
        <w:rPr>
          <w:i/>
          <w:lang w:val="el-GR"/>
        </w:rPr>
        <w:t xml:space="preserve">με λίγες παραπάνω γνώσεις απλής </w:t>
      </w:r>
      <w:r w:rsidRPr="008B77FE">
        <w:rPr>
          <w:i/>
          <w:lang w:val="en-US"/>
        </w:rPr>
        <w:t>Java</w:t>
      </w:r>
      <w:r w:rsidRPr="008B77FE">
        <w:rPr>
          <w:i/>
          <w:lang w:val="el-GR"/>
        </w:rPr>
        <w:t xml:space="preserve"> μπορείτε, αν θέλετε, να έχετε ένα ενιαίο πρ</w:t>
      </w:r>
      <w:r>
        <w:rPr>
          <w:i/>
          <w:lang w:val="el-GR"/>
        </w:rPr>
        <w:t>όγραμμα με το οποίο θα καλείται</w:t>
      </w:r>
      <w:r w:rsidRPr="008B77FE">
        <w:rPr>
          <w:i/>
          <w:lang w:val="el-GR"/>
        </w:rPr>
        <w:t xml:space="preserve"> ο χρήστης</w:t>
      </w:r>
      <w:r>
        <w:rPr>
          <w:i/>
          <w:lang w:val="el-GR"/>
        </w:rPr>
        <w:t xml:space="preserve"> να επιλέξει τι επιθυμεί από τ</w:t>
      </w:r>
      <w:r w:rsidRPr="008B77FE">
        <w:rPr>
          <w:i/>
          <w:lang w:val="el-GR"/>
        </w:rPr>
        <w:t>α προσφερόμανα, δηλ. προσθήκη, διαγραφή, κλπ.</w:t>
      </w:r>
    </w:p>
    <w:p w:rsidR="00986057" w:rsidRPr="00B03916" w:rsidRDefault="00986057" w:rsidP="00B03916">
      <w:pPr>
        <w:jc w:val="both"/>
        <w:rPr>
          <w:lang w:val="el-GR"/>
        </w:rPr>
      </w:pPr>
    </w:p>
    <w:p w:rsidR="00986057" w:rsidRDefault="0059501E" w:rsidP="00B03916">
      <w:pPr>
        <w:jc w:val="both"/>
        <w:rPr>
          <w:lang w:val="el-GR"/>
        </w:rPr>
      </w:pPr>
      <w:r w:rsidRPr="00B03916">
        <w:rPr>
          <w:lang w:val="el-GR"/>
        </w:rPr>
        <w:t xml:space="preserve">Επεκτείνατε τους κώδικες του παραδείγματος των σημειώσεων με τις ανωτέρω προδιαγραφές. </w:t>
      </w:r>
      <w:r w:rsidR="00B03916">
        <w:rPr>
          <w:lang w:val="el-GR"/>
        </w:rPr>
        <w:t xml:space="preserve"> </w:t>
      </w:r>
    </w:p>
    <w:p w:rsidR="00986057" w:rsidRDefault="00986057" w:rsidP="00B03916">
      <w:pPr>
        <w:jc w:val="both"/>
        <w:rPr>
          <w:lang w:val="el-GR"/>
        </w:rPr>
      </w:pPr>
    </w:p>
    <w:p w:rsidR="00986057" w:rsidRDefault="00986057" w:rsidP="00B03916">
      <w:pPr>
        <w:jc w:val="both"/>
        <w:rPr>
          <w:lang w:val="el-GR"/>
        </w:rPr>
      </w:pPr>
    </w:p>
    <w:p w:rsidR="00986057" w:rsidRDefault="00986057" w:rsidP="00B03916">
      <w:pPr>
        <w:jc w:val="both"/>
        <w:rPr>
          <w:lang w:val="el-GR"/>
        </w:rPr>
      </w:pPr>
    </w:p>
    <w:p w:rsidR="0059501E" w:rsidRPr="00B03916" w:rsidRDefault="0059501E" w:rsidP="00B03916">
      <w:pPr>
        <w:jc w:val="both"/>
        <w:rPr>
          <w:lang w:val="el-GR"/>
        </w:rPr>
      </w:pPr>
      <w:r w:rsidRPr="00B03916">
        <w:rPr>
          <w:lang w:val="el-GR"/>
        </w:rPr>
        <w:t xml:space="preserve">Χρησιμοποιήστε και καταγράψτε όσα βλέπει ο </w:t>
      </w:r>
      <w:proofErr w:type="spellStart"/>
      <w:r w:rsidRPr="00B03916">
        <w:t>TCPMonitor</w:t>
      </w:r>
      <w:proofErr w:type="spellEnd"/>
      <w:r w:rsidRPr="00B03916">
        <w:rPr>
          <w:lang w:val="el-GR"/>
        </w:rPr>
        <w:t xml:space="preserve"> και δικαιολογήστε τα στοιχεία του πρωτοκόλλου </w:t>
      </w:r>
      <w:r w:rsidRPr="00B03916">
        <w:t>SOAP</w:t>
      </w:r>
      <w:r w:rsidRPr="00B03916">
        <w:rPr>
          <w:lang w:val="el-GR"/>
        </w:rPr>
        <w:t xml:space="preserve"> που </w:t>
      </w:r>
      <w:r w:rsidR="00534497" w:rsidRPr="00B03916">
        <w:rPr>
          <w:lang w:val="el-GR"/>
        </w:rPr>
        <w:t>βλέπετε</w:t>
      </w:r>
      <w:r w:rsidRPr="00B03916">
        <w:rPr>
          <w:lang w:val="el-GR"/>
        </w:rPr>
        <w:t xml:space="preserve"> εκεί.</w:t>
      </w:r>
    </w:p>
    <w:p w:rsidR="00B03916" w:rsidRPr="00B03916" w:rsidRDefault="00B03916" w:rsidP="00B03916">
      <w:pPr>
        <w:jc w:val="both"/>
        <w:rPr>
          <w:lang w:val="el-GR"/>
        </w:rPr>
      </w:pPr>
    </w:p>
    <w:p w:rsidR="00022D83" w:rsidRPr="00022D83" w:rsidRDefault="00022D83" w:rsidP="00B03916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</w:p>
    <w:sectPr w:rsidR="00022D83" w:rsidRPr="00022D83" w:rsidSect="00B26807">
      <w:footerReference w:type="even" r:id="rId7"/>
      <w:pgSz w:w="11906" w:h="16838"/>
      <w:pgMar w:top="1079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74E" w:rsidRDefault="0017074E">
      <w:r>
        <w:separator/>
      </w:r>
    </w:p>
  </w:endnote>
  <w:endnote w:type="continuationSeparator" w:id="0">
    <w:p w:rsidR="0017074E" w:rsidRDefault="00170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0B2" w:rsidRDefault="005002C8" w:rsidP="00D406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D60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D60B2" w:rsidRDefault="007D60B2" w:rsidP="00667B7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74E" w:rsidRDefault="0017074E">
      <w:r>
        <w:separator/>
      </w:r>
    </w:p>
  </w:footnote>
  <w:footnote w:type="continuationSeparator" w:id="0">
    <w:p w:rsidR="0017074E" w:rsidRDefault="001707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1C0E"/>
    <w:multiLevelType w:val="hybridMultilevel"/>
    <w:tmpl w:val="DBBA11A6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2316E6"/>
    <w:multiLevelType w:val="hybridMultilevel"/>
    <w:tmpl w:val="3F4241A0"/>
    <w:lvl w:ilvl="0" w:tplc="BD5A9D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7A0B81"/>
    <w:multiLevelType w:val="hybridMultilevel"/>
    <w:tmpl w:val="D37E0AB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C83ABC"/>
    <w:multiLevelType w:val="hybridMultilevel"/>
    <w:tmpl w:val="230AA976"/>
    <w:lvl w:ilvl="0" w:tplc="BBC882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5521F1"/>
    <w:multiLevelType w:val="hybridMultilevel"/>
    <w:tmpl w:val="56E87C1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8D0A8A"/>
    <w:multiLevelType w:val="hybridMultilevel"/>
    <w:tmpl w:val="14B6DEF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6F5C8B"/>
    <w:multiLevelType w:val="hybridMultilevel"/>
    <w:tmpl w:val="260AC622"/>
    <w:lvl w:ilvl="0" w:tplc="9D16C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D4C9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2B88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7AFD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1A33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C8C5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403B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E6EF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C96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C2775"/>
    <w:rsid w:val="00003291"/>
    <w:rsid w:val="00022D83"/>
    <w:rsid w:val="00026239"/>
    <w:rsid w:val="00056D7D"/>
    <w:rsid w:val="00064350"/>
    <w:rsid w:val="000A5E68"/>
    <w:rsid w:val="000D1E76"/>
    <w:rsid w:val="00105857"/>
    <w:rsid w:val="0012420E"/>
    <w:rsid w:val="001634E5"/>
    <w:rsid w:val="0017074E"/>
    <w:rsid w:val="001E7152"/>
    <w:rsid w:val="002170D3"/>
    <w:rsid w:val="00282D0F"/>
    <w:rsid w:val="002933BF"/>
    <w:rsid w:val="002937E5"/>
    <w:rsid w:val="00325600"/>
    <w:rsid w:val="00326CE2"/>
    <w:rsid w:val="00362F97"/>
    <w:rsid w:val="0037556B"/>
    <w:rsid w:val="00395C8D"/>
    <w:rsid w:val="003A75FD"/>
    <w:rsid w:val="004345D3"/>
    <w:rsid w:val="00437AA2"/>
    <w:rsid w:val="00441150"/>
    <w:rsid w:val="00447AFA"/>
    <w:rsid w:val="00451C77"/>
    <w:rsid w:val="00463455"/>
    <w:rsid w:val="00490259"/>
    <w:rsid w:val="00492BD1"/>
    <w:rsid w:val="004A2003"/>
    <w:rsid w:val="004A6648"/>
    <w:rsid w:val="005002C8"/>
    <w:rsid w:val="005025E9"/>
    <w:rsid w:val="00506FB6"/>
    <w:rsid w:val="00511D15"/>
    <w:rsid w:val="005137F0"/>
    <w:rsid w:val="00516814"/>
    <w:rsid w:val="00534497"/>
    <w:rsid w:val="00540C0B"/>
    <w:rsid w:val="005768A6"/>
    <w:rsid w:val="0059501E"/>
    <w:rsid w:val="00606649"/>
    <w:rsid w:val="006457CF"/>
    <w:rsid w:val="00667B73"/>
    <w:rsid w:val="00776CF7"/>
    <w:rsid w:val="007924B7"/>
    <w:rsid w:val="007D60B2"/>
    <w:rsid w:val="0080128E"/>
    <w:rsid w:val="008619C6"/>
    <w:rsid w:val="00881B79"/>
    <w:rsid w:val="008B77FE"/>
    <w:rsid w:val="00977A28"/>
    <w:rsid w:val="00986057"/>
    <w:rsid w:val="00996C23"/>
    <w:rsid w:val="009F7404"/>
    <w:rsid w:val="00A27CC4"/>
    <w:rsid w:val="00AC2775"/>
    <w:rsid w:val="00AD2F9A"/>
    <w:rsid w:val="00B03916"/>
    <w:rsid w:val="00B26807"/>
    <w:rsid w:val="00B26F5F"/>
    <w:rsid w:val="00B6457A"/>
    <w:rsid w:val="00B740A8"/>
    <w:rsid w:val="00BB1007"/>
    <w:rsid w:val="00C36AE8"/>
    <w:rsid w:val="00C62A35"/>
    <w:rsid w:val="00CD1AA0"/>
    <w:rsid w:val="00CD7E92"/>
    <w:rsid w:val="00CE093E"/>
    <w:rsid w:val="00D03620"/>
    <w:rsid w:val="00D163EC"/>
    <w:rsid w:val="00D36B1E"/>
    <w:rsid w:val="00D406D5"/>
    <w:rsid w:val="00D93720"/>
    <w:rsid w:val="00DE0A7B"/>
    <w:rsid w:val="00DF4308"/>
    <w:rsid w:val="00DF6F38"/>
    <w:rsid w:val="00E03629"/>
    <w:rsid w:val="00E44003"/>
    <w:rsid w:val="00E51FBA"/>
    <w:rsid w:val="00E70E1B"/>
    <w:rsid w:val="00ED6D10"/>
    <w:rsid w:val="00EF3029"/>
    <w:rsid w:val="00F02BA6"/>
    <w:rsid w:val="00F13262"/>
    <w:rsid w:val="00F45252"/>
    <w:rsid w:val="00FB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329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03291"/>
    <w:pPr>
      <w:keepNext/>
      <w:jc w:val="both"/>
      <w:outlineLvl w:val="0"/>
    </w:pPr>
    <w:rPr>
      <w:rFonts w:eastAsia="Arial Unicode MS"/>
      <w:b/>
      <w:bCs/>
      <w:sz w:val="28"/>
      <w:lang w:val="el-GR"/>
    </w:rPr>
  </w:style>
  <w:style w:type="paragraph" w:styleId="Heading2">
    <w:name w:val="heading 2"/>
    <w:basedOn w:val="Normal"/>
    <w:qFormat/>
    <w:rsid w:val="00003291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003291"/>
    <w:pPr>
      <w:keepNext/>
      <w:outlineLvl w:val="2"/>
    </w:pPr>
    <w:rPr>
      <w:b/>
      <w:bCs/>
      <w:sz w:val="28"/>
      <w:lang w:val="el-GR"/>
    </w:rPr>
  </w:style>
  <w:style w:type="paragraph" w:styleId="Heading4">
    <w:name w:val="heading 4"/>
    <w:basedOn w:val="Normal"/>
    <w:next w:val="Normal"/>
    <w:qFormat/>
    <w:rsid w:val="00003291"/>
    <w:pPr>
      <w:keepNext/>
      <w:outlineLvl w:val="3"/>
    </w:pPr>
    <w:rPr>
      <w:rFonts w:eastAsia="Arial Unicode MS"/>
      <w:b/>
      <w:bCs/>
      <w:lang w:val="el-GR"/>
    </w:rPr>
  </w:style>
  <w:style w:type="paragraph" w:styleId="Heading5">
    <w:name w:val="heading 5"/>
    <w:basedOn w:val="Normal"/>
    <w:next w:val="Normal"/>
    <w:qFormat/>
    <w:rsid w:val="00003291"/>
    <w:pPr>
      <w:keepNext/>
      <w:jc w:val="both"/>
      <w:outlineLvl w:val="4"/>
    </w:pPr>
    <w:rPr>
      <w:rFonts w:ascii="Arial Unicode MS" w:eastAsia="Arial Unicode MS" w:hAnsi="Arial Unicode MS" w:cs="Arial Unicode MS"/>
      <w:b/>
      <w:bCs/>
      <w:lang w:val="en-US"/>
    </w:rPr>
  </w:style>
  <w:style w:type="paragraph" w:styleId="Heading6">
    <w:name w:val="heading 6"/>
    <w:basedOn w:val="Normal"/>
    <w:next w:val="Normal"/>
    <w:qFormat/>
    <w:rsid w:val="00003291"/>
    <w:pPr>
      <w:keepNext/>
      <w:jc w:val="both"/>
      <w:outlineLvl w:val="5"/>
    </w:pPr>
    <w:rPr>
      <w:rFonts w:ascii="Arial Unicode MS" w:eastAsia="Arial Unicode MS" w:hAnsi="Arial Unicode MS" w:cs="Arial Unicode MS"/>
      <w:b/>
      <w:bCs/>
      <w:sz w:val="20"/>
      <w:szCs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00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03291"/>
    <w:rPr>
      <w:b/>
      <w:bCs/>
      <w:lang w:val="el-GR"/>
    </w:rPr>
  </w:style>
  <w:style w:type="paragraph" w:styleId="BodyText2">
    <w:name w:val="Body Text 2"/>
    <w:basedOn w:val="Normal"/>
    <w:rsid w:val="00003291"/>
    <w:pPr>
      <w:jc w:val="both"/>
    </w:pPr>
    <w:rPr>
      <w:lang w:val="el-GR"/>
    </w:rPr>
  </w:style>
  <w:style w:type="character" w:customStyle="1" w:styleId="b1">
    <w:name w:val="b1"/>
    <w:basedOn w:val="DefaultParagraphFont"/>
    <w:rsid w:val="0000329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003291"/>
    <w:rPr>
      <w:color w:val="0000FF"/>
    </w:rPr>
  </w:style>
  <w:style w:type="character" w:customStyle="1" w:styleId="pi1">
    <w:name w:val="pi1"/>
    <w:basedOn w:val="DefaultParagraphFont"/>
    <w:rsid w:val="00003291"/>
    <w:rPr>
      <w:color w:val="0000FF"/>
    </w:rPr>
  </w:style>
  <w:style w:type="character" w:styleId="Hyperlink">
    <w:name w:val="Hyperlink"/>
    <w:basedOn w:val="DefaultParagraphFont"/>
    <w:rsid w:val="00003291"/>
    <w:rPr>
      <w:color w:val="0000FF"/>
      <w:u w:val="single"/>
    </w:rPr>
  </w:style>
  <w:style w:type="character" w:customStyle="1" w:styleId="t1">
    <w:name w:val="t1"/>
    <w:basedOn w:val="DefaultParagraphFont"/>
    <w:rsid w:val="00003291"/>
    <w:rPr>
      <w:color w:val="990000"/>
    </w:rPr>
  </w:style>
  <w:style w:type="character" w:customStyle="1" w:styleId="c">
    <w:name w:val="c"/>
    <w:basedOn w:val="DefaultParagraphFont"/>
    <w:rsid w:val="00003291"/>
  </w:style>
  <w:style w:type="character" w:customStyle="1" w:styleId="db1">
    <w:name w:val="db1"/>
    <w:basedOn w:val="DefaultParagraphFont"/>
    <w:rsid w:val="00003291"/>
    <w:rPr>
      <w:rFonts w:ascii="Courier" w:hAnsi="Courier" w:hint="default"/>
      <w:color w:val="000000"/>
      <w:w w:val="0"/>
      <w:sz w:val="24"/>
      <w:szCs w:val="24"/>
    </w:rPr>
  </w:style>
  <w:style w:type="paragraph" w:styleId="Caption">
    <w:name w:val="caption"/>
    <w:basedOn w:val="Normal"/>
    <w:next w:val="Normal"/>
    <w:qFormat/>
    <w:rsid w:val="00003291"/>
    <w:pPr>
      <w:spacing w:before="120" w:after="120"/>
    </w:pPr>
    <w:rPr>
      <w:b/>
      <w:bCs/>
      <w:szCs w:val="20"/>
    </w:rPr>
  </w:style>
  <w:style w:type="character" w:styleId="FollowedHyperlink">
    <w:name w:val="FollowedHyperlink"/>
    <w:basedOn w:val="DefaultParagraphFont"/>
    <w:rsid w:val="00003291"/>
    <w:rPr>
      <w:color w:val="800080"/>
      <w:u w:val="single"/>
    </w:rPr>
  </w:style>
  <w:style w:type="paragraph" w:styleId="NormalWeb">
    <w:name w:val="Normal (Web)"/>
    <w:basedOn w:val="Normal"/>
    <w:rsid w:val="0000329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intro">
    <w:name w:val="intro"/>
    <w:basedOn w:val="Normal"/>
    <w:rsid w:val="0000329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667B7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67B73"/>
  </w:style>
  <w:style w:type="paragraph" w:styleId="Header">
    <w:name w:val="header"/>
    <w:basedOn w:val="Normal"/>
    <w:rsid w:val="00667B73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ΔΙΑΔΙΚΤΥΟ ΚΑΙ ΕΦΑΡΜΟΓΕΣ</vt:lpstr>
    </vt:vector>
  </TitlesOfParts>
  <Company>NTUA</Company>
  <LinksUpToDate>false</LinksUpToDate>
  <CharactersWithSpaces>1731</CharactersWithSpaces>
  <SharedDoc>false</SharedDoc>
  <HLinks>
    <vt:vector size="6" baseType="variant">
      <vt:variant>
        <vt:i4>3866745</vt:i4>
      </vt:variant>
      <vt:variant>
        <vt:i4>0</vt:i4>
      </vt:variant>
      <vt:variant>
        <vt:i4>0</vt:i4>
      </vt:variant>
      <vt:variant>
        <vt:i4>5</vt:i4>
      </vt:variant>
      <vt:variant>
        <vt:lpwstr>http://www.cn.ntua.gr/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ΔΙΑΔΙΚΤΥΟ ΚΑΙ ΕΦΑΡΜΟΓΕΣ</dc:title>
  <dc:creator>Makis</dc:creator>
  <cp:lastModifiedBy>stas</cp:lastModifiedBy>
  <cp:revision>3</cp:revision>
  <dcterms:created xsi:type="dcterms:W3CDTF">2019-05-02T09:38:00Z</dcterms:created>
  <dcterms:modified xsi:type="dcterms:W3CDTF">2019-05-02T09:39:00Z</dcterms:modified>
</cp:coreProperties>
</file>