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65B2" w14:textId="77777777" w:rsidR="00D74AB0" w:rsidRDefault="00D74AB0">
      <w:pPr>
        <w:widowControl w:val="0"/>
        <w:pBdr>
          <w:top w:val="nil"/>
          <w:left w:val="nil"/>
          <w:bottom w:val="nil"/>
          <w:right w:val="nil"/>
          <w:between w:val="nil"/>
        </w:pBdr>
        <w:spacing w:after="0" w:line="276" w:lineRule="auto"/>
        <w:rPr>
          <w:rFonts w:ascii="Calibri" w:eastAsia="Calibri" w:hAnsi="Calibri" w:cs="Calibri"/>
          <w:color w:val="000000"/>
          <w:sz w:val="22"/>
          <w:szCs w:val="22"/>
        </w:rPr>
      </w:pPr>
    </w:p>
    <w:tbl>
      <w:tblPr>
        <w:tblStyle w:val="a"/>
        <w:tblW w:w="8522" w:type="dxa"/>
        <w:jc w:val="center"/>
        <w:tblLayout w:type="fixed"/>
        <w:tblLook w:val="0400" w:firstRow="0" w:lastRow="0" w:firstColumn="0" w:lastColumn="0" w:noHBand="0" w:noVBand="1"/>
      </w:tblPr>
      <w:tblGrid>
        <w:gridCol w:w="8522"/>
      </w:tblGrid>
      <w:tr w:rsidR="00D74AB0" w14:paraId="39D5AAF2" w14:textId="77777777">
        <w:trPr>
          <w:trHeight w:val="3261"/>
          <w:jc w:val="center"/>
        </w:trPr>
        <w:tc>
          <w:tcPr>
            <w:tcW w:w="8522" w:type="dxa"/>
          </w:tcPr>
          <w:p w14:paraId="014D3C74" w14:textId="77777777" w:rsidR="00B73D9C" w:rsidRDefault="00B73D9C">
            <w:pPr>
              <w:pBdr>
                <w:top w:val="nil"/>
                <w:left w:val="nil"/>
                <w:bottom w:val="nil"/>
                <w:right w:val="nil"/>
                <w:between w:val="nil"/>
              </w:pBdr>
              <w:spacing w:after="0"/>
              <w:jc w:val="center"/>
              <w:rPr>
                <w:rFonts w:ascii="Calibri" w:eastAsia="Calibri" w:hAnsi="Calibri" w:cs="Calibri"/>
                <w:smallCaps/>
                <w:sz w:val="22"/>
                <w:szCs w:val="22"/>
              </w:rPr>
            </w:pPr>
            <w:r>
              <w:rPr>
                <w:rFonts w:ascii="Calibri" w:eastAsia="Calibri" w:hAnsi="Calibri" w:cs="Calibri"/>
                <w:smallCaps/>
                <w:sz w:val="22"/>
                <w:szCs w:val="22"/>
              </w:rPr>
              <w:t>ATHENS TECH</w:t>
            </w:r>
          </w:p>
          <w:p w14:paraId="0B14D901" w14:textId="589BDF7E" w:rsidR="00D74AB0" w:rsidRDefault="00FD79CA">
            <w:pPr>
              <w:pBdr>
                <w:top w:val="nil"/>
                <w:left w:val="nil"/>
                <w:bottom w:val="nil"/>
                <w:right w:val="nil"/>
                <w:between w:val="nil"/>
              </w:pBdr>
              <w:spacing w:after="0"/>
              <w:jc w:val="center"/>
              <w:rPr>
                <w:rFonts w:ascii="Calibri" w:eastAsia="Calibri" w:hAnsi="Calibri" w:cs="Calibri"/>
                <w:smallCaps/>
                <w:color w:val="000000"/>
                <w:sz w:val="22"/>
                <w:szCs w:val="22"/>
              </w:rPr>
            </w:pPr>
            <w:r>
              <w:rPr>
                <w:rFonts w:ascii="Calibri" w:eastAsia="Calibri" w:hAnsi="Calibri" w:cs="Calibri"/>
                <w:smallCaps/>
                <w:sz w:val="22"/>
                <w:szCs w:val="22"/>
              </w:rPr>
              <w:t xml:space="preserve">CITY COLLEGE, </w:t>
            </w:r>
            <w:r w:rsidR="006F4AE3">
              <w:rPr>
                <w:rFonts w:ascii="Calibri" w:eastAsia="Calibri" w:hAnsi="Calibri" w:cs="Calibri"/>
                <w:smallCaps/>
                <w:color w:val="000000"/>
                <w:sz w:val="22"/>
                <w:szCs w:val="22"/>
              </w:rPr>
              <w:t>UNIVERSITY OF YORK EUROPE CAMPUS</w:t>
            </w:r>
          </w:p>
        </w:tc>
      </w:tr>
      <w:tr w:rsidR="00D74AB0" w14:paraId="4184487B" w14:textId="77777777">
        <w:trPr>
          <w:trHeight w:val="1440"/>
          <w:jc w:val="center"/>
        </w:trPr>
        <w:tc>
          <w:tcPr>
            <w:tcW w:w="8522" w:type="dxa"/>
            <w:tcBorders>
              <w:bottom w:val="single" w:sz="4" w:space="0" w:color="4F81BD"/>
            </w:tcBorders>
            <w:vAlign w:val="center"/>
          </w:tcPr>
          <w:p w14:paraId="550BD201" w14:textId="77777777" w:rsidR="00D74AB0" w:rsidRDefault="00FD79CA">
            <w:pPr>
              <w:pBdr>
                <w:top w:val="nil"/>
                <w:left w:val="nil"/>
                <w:bottom w:val="nil"/>
                <w:right w:val="nil"/>
                <w:between w:val="nil"/>
              </w:pBdr>
              <w:spacing w:after="0"/>
              <w:jc w:val="center"/>
              <w:rPr>
                <w:rFonts w:ascii="Calibri" w:eastAsia="Calibri" w:hAnsi="Calibri" w:cs="Calibri"/>
                <w:color w:val="000000"/>
                <w:sz w:val="80"/>
                <w:szCs w:val="80"/>
              </w:rPr>
            </w:pPr>
            <w:r>
              <w:rPr>
                <w:rFonts w:ascii="Calibri" w:eastAsia="Calibri" w:hAnsi="Calibri" w:cs="Calibri"/>
                <w:color w:val="000000"/>
                <w:sz w:val="80"/>
                <w:szCs w:val="80"/>
              </w:rPr>
              <w:t>Individual Project Portfolio</w:t>
            </w:r>
          </w:p>
        </w:tc>
      </w:tr>
      <w:tr w:rsidR="00D74AB0" w14:paraId="69F3B037" w14:textId="77777777">
        <w:trPr>
          <w:trHeight w:val="720"/>
          <w:jc w:val="center"/>
        </w:trPr>
        <w:tc>
          <w:tcPr>
            <w:tcW w:w="8522" w:type="dxa"/>
            <w:tcBorders>
              <w:top w:val="single" w:sz="4" w:space="0" w:color="4F81BD"/>
            </w:tcBorders>
            <w:vAlign w:val="center"/>
          </w:tcPr>
          <w:p w14:paraId="0ADD618A" w14:textId="471AB814" w:rsidR="00D74AB0" w:rsidRPr="00E40684" w:rsidRDefault="00E40684" w:rsidP="00E40684">
            <w:pPr>
              <w:pBdr>
                <w:top w:val="nil"/>
                <w:left w:val="nil"/>
                <w:bottom w:val="nil"/>
                <w:right w:val="nil"/>
                <w:between w:val="nil"/>
              </w:pBdr>
              <w:spacing w:after="0"/>
              <w:jc w:val="center"/>
              <w:rPr>
                <w:rFonts w:ascii="Calibri" w:eastAsia="Calibri" w:hAnsi="Calibri" w:cs="Calibri"/>
                <w:b/>
                <w:bCs/>
                <w:color w:val="000000"/>
                <w:sz w:val="36"/>
                <w:szCs w:val="36"/>
              </w:rPr>
            </w:pPr>
            <w:r w:rsidRPr="00E40684">
              <w:rPr>
                <w:rFonts w:ascii="Calibri" w:eastAsia="Calibri" w:hAnsi="Calibri" w:cs="Calibri"/>
                <w:b/>
                <w:bCs/>
                <w:color w:val="000000"/>
                <w:sz w:val="36"/>
                <w:szCs w:val="36"/>
              </w:rPr>
              <w:t>Personal Finance Management System: A Smart Budgeting and Expense Tracking Web Application</w:t>
            </w:r>
          </w:p>
        </w:tc>
      </w:tr>
      <w:tr w:rsidR="00D74AB0" w14:paraId="7F3C75A9" w14:textId="77777777">
        <w:trPr>
          <w:trHeight w:val="360"/>
          <w:jc w:val="center"/>
        </w:trPr>
        <w:tc>
          <w:tcPr>
            <w:tcW w:w="8522" w:type="dxa"/>
            <w:vAlign w:val="center"/>
          </w:tcPr>
          <w:p w14:paraId="44BC19F4" w14:textId="77777777" w:rsidR="00D74AB0" w:rsidRDefault="00D74AB0">
            <w:pPr>
              <w:pBdr>
                <w:top w:val="nil"/>
                <w:left w:val="nil"/>
                <w:bottom w:val="nil"/>
                <w:right w:val="nil"/>
                <w:between w:val="nil"/>
              </w:pBdr>
              <w:spacing w:after="0"/>
              <w:jc w:val="center"/>
              <w:rPr>
                <w:rFonts w:ascii="Calibri" w:eastAsia="Calibri" w:hAnsi="Calibri" w:cs="Calibri"/>
                <w:color w:val="000000"/>
                <w:sz w:val="22"/>
                <w:szCs w:val="22"/>
              </w:rPr>
            </w:pPr>
          </w:p>
        </w:tc>
      </w:tr>
      <w:tr w:rsidR="00D74AB0" w14:paraId="7C2F43D8" w14:textId="77777777">
        <w:trPr>
          <w:trHeight w:val="360"/>
          <w:jc w:val="center"/>
        </w:trPr>
        <w:tc>
          <w:tcPr>
            <w:tcW w:w="8522" w:type="dxa"/>
            <w:vAlign w:val="center"/>
          </w:tcPr>
          <w:p w14:paraId="4D7AD44C" w14:textId="6AFEAD1D" w:rsidR="00D74AB0" w:rsidRDefault="001901E3">
            <w:pPr>
              <w:pBdr>
                <w:top w:val="nil"/>
                <w:left w:val="nil"/>
                <w:bottom w:val="nil"/>
                <w:right w:val="nil"/>
                <w:between w:val="nil"/>
              </w:pBdr>
              <w:spacing w:after="0"/>
              <w:jc w:val="center"/>
              <w:rPr>
                <w:rFonts w:ascii="Calibri" w:eastAsia="Calibri" w:hAnsi="Calibri" w:cs="Calibri"/>
                <w:b/>
                <w:color w:val="000000"/>
                <w:sz w:val="22"/>
                <w:szCs w:val="22"/>
              </w:rPr>
            </w:pPr>
            <w:r>
              <w:rPr>
                <w:rFonts w:ascii="Calibri" w:eastAsia="Calibri" w:hAnsi="Calibri" w:cs="Calibri"/>
                <w:b/>
                <w:color w:val="000000"/>
                <w:sz w:val="22"/>
                <w:szCs w:val="22"/>
              </w:rPr>
              <w:t>Giorgos Kokkinos</w:t>
            </w:r>
          </w:p>
        </w:tc>
      </w:tr>
      <w:tr w:rsidR="00D74AB0" w14:paraId="16DB13D2" w14:textId="77777777">
        <w:trPr>
          <w:trHeight w:val="360"/>
          <w:jc w:val="center"/>
        </w:trPr>
        <w:tc>
          <w:tcPr>
            <w:tcW w:w="8522" w:type="dxa"/>
            <w:vAlign w:val="center"/>
          </w:tcPr>
          <w:p w14:paraId="3C4AA650" w14:textId="669B6F5F" w:rsidR="00D74AB0" w:rsidRDefault="001901E3">
            <w:pPr>
              <w:pBdr>
                <w:top w:val="nil"/>
                <w:left w:val="nil"/>
                <w:bottom w:val="nil"/>
                <w:right w:val="nil"/>
                <w:between w:val="nil"/>
              </w:pBdr>
              <w:spacing w:after="0"/>
              <w:jc w:val="center"/>
              <w:rPr>
                <w:rFonts w:ascii="Calibri" w:eastAsia="Calibri" w:hAnsi="Calibri" w:cs="Calibri"/>
                <w:b/>
                <w:color w:val="000000"/>
                <w:sz w:val="22"/>
                <w:szCs w:val="22"/>
              </w:rPr>
            </w:pPr>
            <w:r>
              <w:rPr>
                <w:rFonts w:ascii="Calibri" w:eastAsia="Calibri" w:hAnsi="Calibri" w:cs="Calibri"/>
                <w:b/>
                <w:color w:val="000000"/>
                <w:sz w:val="22"/>
                <w:szCs w:val="22"/>
              </w:rPr>
              <w:t>Date: 01/11/2025</w:t>
            </w:r>
          </w:p>
        </w:tc>
      </w:tr>
    </w:tbl>
    <w:p w14:paraId="6D942113" w14:textId="77777777" w:rsidR="00D74AB0" w:rsidRDefault="00D74AB0">
      <w:pPr>
        <w:rPr>
          <w:rFonts w:ascii="Calibri" w:eastAsia="Calibri" w:hAnsi="Calibri" w:cs="Calibri"/>
        </w:rPr>
      </w:pPr>
    </w:p>
    <w:p w14:paraId="66C5C22C" w14:textId="77777777" w:rsidR="00D74AB0" w:rsidRDefault="00D74AB0">
      <w:pPr>
        <w:rPr>
          <w:rFonts w:ascii="Calibri" w:eastAsia="Calibri" w:hAnsi="Calibri" w:cs="Calibri"/>
        </w:rPr>
      </w:pPr>
    </w:p>
    <w:tbl>
      <w:tblPr>
        <w:tblStyle w:val="a0"/>
        <w:tblW w:w="8522" w:type="dxa"/>
        <w:tblLayout w:type="fixed"/>
        <w:tblLook w:val="0400" w:firstRow="0" w:lastRow="0" w:firstColumn="0" w:lastColumn="0" w:noHBand="0" w:noVBand="1"/>
      </w:tblPr>
      <w:tblGrid>
        <w:gridCol w:w="8522"/>
      </w:tblGrid>
      <w:tr w:rsidR="00D74AB0" w14:paraId="46397007" w14:textId="77777777">
        <w:tc>
          <w:tcPr>
            <w:tcW w:w="8522" w:type="dxa"/>
          </w:tcPr>
          <w:p w14:paraId="4BB6FDF5" w14:textId="10BB94E5" w:rsidR="00D74AB0" w:rsidRPr="00E40684" w:rsidRDefault="00E40684" w:rsidP="00E40684">
            <w:pPr>
              <w:pBdr>
                <w:top w:val="nil"/>
                <w:left w:val="nil"/>
                <w:bottom w:val="nil"/>
                <w:right w:val="nil"/>
                <w:between w:val="nil"/>
              </w:pBdr>
              <w:spacing w:after="0"/>
              <w:jc w:val="both"/>
              <w:rPr>
                <w:rFonts w:ascii="Calibri" w:eastAsia="Calibri" w:hAnsi="Calibri" w:cs="Calibri"/>
                <w:color w:val="000000"/>
                <w:szCs w:val="24"/>
              </w:rPr>
            </w:pPr>
            <w:r w:rsidRPr="00E40684">
              <w:rPr>
                <w:rFonts w:ascii="Calibri" w:eastAsia="Calibri" w:hAnsi="Calibri" w:cs="Calibri"/>
                <w:color w:val="000000"/>
                <w:szCs w:val="24"/>
              </w:rPr>
              <w:t>Th</w:t>
            </w:r>
            <w:r>
              <w:rPr>
                <w:rFonts w:ascii="Calibri" w:eastAsia="Calibri" w:hAnsi="Calibri" w:cs="Calibri"/>
                <w:color w:val="000000"/>
                <w:szCs w:val="24"/>
              </w:rPr>
              <w:t>e aim of this project is</w:t>
            </w:r>
            <w:r w:rsidRPr="00E40684">
              <w:rPr>
                <w:rFonts w:ascii="Calibri" w:eastAsia="Calibri" w:hAnsi="Calibri" w:cs="Calibri"/>
                <w:color w:val="000000"/>
                <w:szCs w:val="24"/>
              </w:rPr>
              <w:t xml:space="preserve"> to design and implement a personal finance management system that </w:t>
            </w:r>
            <w:r>
              <w:rPr>
                <w:rFonts w:ascii="Calibri" w:eastAsia="Calibri" w:hAnsi="Calibri" w:cs="Calibri"/>
                <w:color w:val="000000"/>
                <w:szCs w:val="24"/>
              </w:rPr>
              <w:t>allows</w:t>
            </w:r>
            <w:r w:rsidRPr="00E40684">
              <w:rPr>
                <w:rFonts w:ascii="Calibri" w:eastAsia="Calibri" w:hAnsi="Calibri" w:cs="Calibri"/>
                <w:color w:val="000000"/>
                <w:szCs w:val="24"/>
              </w:rPr>
              <w:t xml:space="preserve"> users to record, categorize,</w:t>
            </w:r>
            <w:r>
              <w:rPr>
                <w:rFonts w:ascii="Calibri" w:eastAsia="Calibri" w:hAnsi="Calibri" w:cs="Calibri"/>
                <w:color w:val="000000"/>
                <w:szCs w:val="24"/>
              </w:rPr>
              <w:t xml:space="preserve"> </w:t>
            </w:r>
            <w:r w:rsidR="00C5773E">
              <w:rPr>
                <w:rFonts w:ascii="Calibri" w:eastAsia="Calibri" w:hAnsi="Calibri" w:cs="Calibri"/>
                <w:color w:val="000000"/>
                <w:szCs w:val="24"/>
              </w:rPr>
              <w:t>predict and analyse</w:t>
            </w:r>
            <w:r w:rsidRPr="00E40684">
              <w:rPr>
                <w:rFonts w:ascii="Calibri" w:eastAsia="Calibri" w:hAnsi="Calibri" w:cs="Calibri"/>
                <w:color w:val="000000"/>
                <w:szCs w:val="24"/>
              </w:rPr>
              <w:t xml:space="preserve"> their income and expenses through a modern</w:t>
            </w:r>
            <w:r w:rsidR="00C5773E">
              <w:rPr>
                <w:rFonts w:ascii="Calibri" w:eastAsia="Calibri" w:hAnsi="Calibri" w:cs="Calibri"/>
                <w:color w:val="000000"/>
                <w:szCs w:val="24"/>
              </w:rPr>
              <w:t xml:space="preserve"> and</w:t>
            </w:r>
            <w:r w:rsidRPr="00E40684">
              <w:rPr>
                <w:rFonts w:ascii="Calibri" w:eastAsia="Calibri" w:hAnsi="Calibri" w:cs="Calibri"/>
                <w:color w:val="000000"/>
                <w:szCs w:val="24"/>
              </w:rPr>
              <w:t xml:space="preserve"> user-friendly web interface. Th</w:t>
            </w:r>
            <w:r w:rsidR="00C5773E">
              <w:rPr>
                <w:rFonts w:ascii="Calibri" w:eastAsia="Calibri" w:hAnsi="Calibri" w:cs="Calibri"/>
                <w:color w:val="000000"/>
                <w:szCs w:val="24"/>
              </w:rPr>
              <w:t xml:space="preserve">is </w:t>
            </w:r>
            <w:r w:rsidRPr="00E40684">
              <w:rPr>
                <w:rFonts w:ascii="Calibri" w:eastAsia="Calibri" w:hAnsi="Calibri" w:cs="Calibri"/>
                <w:color w:val="000000"/>
                <w:szCs w:val="24"/>
              </w:rPr>
              <w:t>application will support CSV uploads</w:t>
            </w:r>
            <w:r w:rsidR="00C5773E">
              <w:rPr>
                <w:rFonts w:ascii="Calibri" w:eastAsia="Calibri" w:hAnsi="Calibri" w:cs="Calibri"/>
                <w:color w:val="000000"/>
                <w:szCs w:val="24"/>
              </w:rPr>
              <w:t xml:space="preserve"> directly</w:t>
            </w:r>
            <w:r w:rsidRPr="00E40684">
              <w:rPr>
                <w:rFonts w:ascii="Calibri" w:eastAsia="Calibri" w:hAnsi="Calibri" w:cs="Calibri"/>
                <w:color w:val="000000"/>
                <w:szCs w:val="24"/>
              </w:rPr>
              <w:t xml:space="preserve"> from bank statements, provide visual insights on spending patterns, generate predictive analysis using historical data</w:t>
            </w:r>
            <w:r w:rsidR="00C5773E">
              <w:rPr>
                <w:rFonts w:ascii="Calibri" w:eastAsia="Calibri" w:hAnsi="Calibri" w:cs="Calibri"/>
                <w:color w:val="000000"/>
                <w:szCs w:val="24"/>
              </w:rPr>
              <w:t xml:space="preserve"> and alerts when the user exceeds the budget</w:t>
            </w:r>
            <w:r w:rsidRPr="00E40684">
              <w:rPr>
                <w:rFonts w:ascii="Calibri" w:eastAsia="Calibri" w:hAnsi="Calibri" w:cs="Calibri"/>
                <w:color w:val="000000"/>
                <w:szCs w:val="24"/>
              </w:rPr>
              <w:t>.</w:t>
            </w:r>
          </w:p>
        </w:tc>
      </w:tr>
    </w:tbl>
    <w:p w14:paraId="248B9616" w14:textId="77777777" w:rsidR="00D74AB0" w:rsidRDefault="00D74AB0">
      <w:pPr>
        <w:rPr>
          <w:rFonts w:ascii="Calibri" w:eastAsia="Calibri" w:hAnsi="Calibri" w:cs="Calibri"/>
        </w:rPr>
      </w:pPr>
    </w:p>
    <w:p w14:paraId="1A097FCB" w14:textId="77777777" w:rsidR="00D74AB0" w:rsidRDefault="00FD79CA">
      <w:pPr>
        <w:spacing w:after="200" w:line="276" w:lineRule="auto"/>
        <w:rPr>
          <w:rFonts w:ascii="Calibri" w:eastAsia="Calibri" w:hAnsi="Calibri" w:cs="Calibri"/>
          <w:b/>
          <w:color w:val="366091"/>
          <w:sz w:val="28"/>
          <w:szCs w:val="28"/>
        </w:rPr>
      </w:pPr>
      <w:r>
        <w:br w:type="page"/>
      </w:r>
    </w:p>
    <w:p w14:paraId="79785241" w14:textId="77777777" w:rsidR="00D74AB0" w:rsidRDefault="00D74AB0">
      <w:pPr>
        <w:spacing w:after="0"/>
        <w:jc w:val="both"/>
        <w:rPr>
          <w:rFonts w:ascii="Calibri" w:eastAsia="Calibri" w:hAnsi="Calibri" w:cs="Calibri"/>
          <w:color w:val="000000"/>
        </w:rPr>
      </w:pPr>
    </w:p>
    <w:tbl>
      <w:tblPr>
        <w:tblStyle w:val="a1"/>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2"/>
      </w:tblGrid>
      <w:tr w:rsidR="00D74AB0" w14:paraId="3288253B" w14:textId="77777777">
        <w:tc>
          <w:tcPr>
            <w:tcW w:w="8522" w:type="dxa"/>
            <w:shd w:val="clear" w:color="auto" w:fill="D9D9D9"/>
          </w:tcPr>
          <w:p w14:paraId="17F87AB5" w14:textId="77777777" w:rsidR="00D74AB0" w:rsidRDefault="00FD79CA">
            <w:pPr>
              <w:jc w:val="both"/>
              <w:rPr>
                <w:rFonts w:ascii="Calibri" w:eastAsia="Calibri" w:hAnsi="Calibri" w:cs="Calibri"/>
                <w:color w:val="000000"/>
              </w:rPr>
            </w:pPr>
            <w:r>
              <w:rPr>
                <w:rFonts w:ascii="Calibri" w:eastAsia="Calibri" w:hAnsi="Calibri" w:cs="Calibri"/>
                <w:color w:val="000000"/>
              </w:rPr>
              <w:t xml:space="preserve">A short description about the project (200-300 words). </w:t>
            </w:r>
          </w:p>
        </w:tc>
      </w:tr>
      <w:tr w:rsidR="00D74AB0" w14:paraId="755570DD" w14:textId="77777777">
        <w:tc>
          <w:tcPr>
            <w:tcW w:w="8522" w:type="dxa"/>
          </w:tcPr>
          <w:p w14:paraId="75077605" w14:textId="599135CB" w:rsidR="00666359" w:rsidRPr="00666359" w:rsidRDefault="00666359" w:rsidP="00666359">
            <w:pPr>
              <w:jc w:val="both"/>
              <w:rPr>
                <w:rFonts w:ascii="Calibri" w:eastAsia="Calibri" w:hAnsi="Calibri" w:cs="Calibri"/>
                <w:color w:val="000000"/>
                <w:szCs w:val="24"/>
                <w:lang w:val="en-US"/>
              </w:rPr>
            </w:pPr>
            <w:r w:rsidRPr="00666359">
              <w:rPr>
                <w:rFonts w:ascii="Calibri" w:eastAsia="Calibri" w:hAnsi="Calibri" w:cs="Calibri"/>
                <w:color w:val="000000"/>
                <w:szCs w:val="24"/>
                <w:lang w:val="en-US"/>
              </w:rPr>
              <w:t xml:space="preserve">The Personal Finance Tracker is a web-based application </w:t>
            </w:r>
            <w:r>
              <w:rPr>
                <w:rFonts w:ascii="Calibri" w:eastAsia="Calibri" w:hAnsi="Calibri" w:cs="Calibri"/>
                <w:color w:val="000000"/>
                <w:szCs w:val="24"/>
                <w:lang w:val="en-US"/>
              </w:rPr>
              <w:t xml:space="preserve">that is </w:t>
            </w:r>
            <w:r w:rsidRPr="00666359">
              <w:rPr>
                <w:rFonts w:ascii="Calibri" w:eastAsia="Calibri" w:hAnsi="Calibri" w:cs="Calibri"/>
                <w:color w:val="000000"/>
                <w:szCs w:val="24"/>
                <w:lang w:val="en-US"/>
              </w:rPr>
              <w:t xml:space="preserve">designed to help users </w:t>
            </w:r>
            <w:r>
              <w:rPr>
                <w:rFonts w:ascii="Calibri" w:eastAsia="Calibri" w:hAnsi="Calibri" w:cs="Calibri"/>
                <w:color w:val="000000"/>
                <w:szCs w:val="24"/>
                <w:lang w:val="en-US"/>
              </w:rPr>
              <w:t>to have</w:t>
            </w:r>
            <w:r w:rsidRPr="00666359">
              <w:rPr>
                <w:rFonts w:ascii="Calibri" w:eastAsia="Calibri" w:hAnsi="Calibri" w:cs="Calibri"/>
                <w:color w:val="000000"/>
                <w:szCs w:val="24"/>
                <w:lang w:val="en-US"/>
              </w:rPr>
              <w:t xml:space="preserve"> better control and awareness of their financial </w:t>
            </w:r>
            <w:r>
              <w:rPr>
                <w:rFonts w:ascii="Calibri" w:eastAsia="Calibri" w:hAnsi="Calibri" w:cs="Calibri"/>
                <w:color w:val="000000"/>
                <w:szCs w:val="24"/>
                <w:lang w:val="en-US"/>
              </w:rPr>
              <w:t>situation</w:t>
            </w:r>
            <w:r w:rsidRPr="00666359">
              <w:rPr>
                <w:rFonts w:ascii="Calibri" w:eastAsia="Calibri" w:hAnsi="Calibri" w:cs="Calibri"/>
                <w:color w:val="000000"/>
                <w:szCs w:val="24"/>
                <w:lang w:val="en-US"/>
              </w:rPr>
              <w:t xml:space="preserve"> by recording, categorizing, and analyzing both expenses and income. The system </w:t>
            </w:r>
            <w:r>
              <w:rPr>
                <w:rFonts w:ascii="Calibri" w:eastAsia="Calibri" w:hAnsi="Calibri" w:cs="Calibri"/>
                <w:color w:val="000000"/>
                <w:szCs w:val="24"/>
                <w:lang w:val="en-US"/>
              </w:rPr>
              <w:t xml:space="preserve">will </w:t>
            </w:r>
            <w:r w:rsidRPr="00666359">
              <w:rPr>
                <w:rFonts w:ascii="Calibri" w:eastAsia="Calibri" w:hAnsi="Calibri" w:cs="Calibri"/>
                <w:color w:val="000000"/>
                <w:szCs w:val="24"/>
                <w:lang w:val="en-US"/>
              </w:rPr>
              <w:t>provide a</w:t>
            </w:r>
            <w:r>
              <w:rPr>
                <w:rFonts w:ascii="Calibri" w:eastAsia="Calibri" w:hAnsi="Calibri" w:cs="Calibri"/>
                <w:color w:val="000000"/>
                <w:szCs w:val="24"/>
                <w:lang w:val="en-US"/>
              </w:rPr>
              <w:t>n</w:t>
            </w:r>
            <w:r w:rsidRPr="00666359">
              <w:rPr>
                <w:rFonts w:ascii="Calibri" w:eastAsia="Calibri" w:hAnsi="Calibri" w:cs="Calibri"/>
                <w:color w:val="000000"/>
                <w:szCs w:val="24"/>
                <w:lang w:val="en-US"/>
              </w:rPr>
              <w:t xml:space="preserve"> interface where users can manually log </w:t>
            </w:r>
            <w:r>
              <w:rPr>
                <w:rFonts w:ascii="Calibri" w:eastAsia="Calibri" w:hAnsi="Calibri" w:cs="Calibri"/>
                <w:color w:val="000000"/>
                <w:szCs w:val="24"/>
                <w:lang w:val="en-US"/>
              </w:rPr>
              <w:t>their expenses/income</w:t>
            </w:r>
            <w:r w:rsidRPr="00666359">
              <w:rPr>
                <w:rFonts w:ascii="Calibri" w:eastAsia="Calibri" w:hAnsi="Calibri" w:cs="Calibri"/>
                <w:color w:val="000000"/>
                <w:szCs w:val="24"/>
                <w:lang w:val="en-US"/>
              </w:rPr>
              <w:t xml:space="preserve"> or upload their bank statements in CSV format. Each transaction can be assigned to specific categories such as food, travel</w:t>
            </w:r>
            <w:r>
              <w:rPr>
                <w:rFonts w:ascii="Calibri" w:eastAsia="Calibri" w:hAnsi="Calibri" w:cs="Calibri"/>
                <w:color w:val="000000"/>
                <w:szCs w:val="24"/>
                <w:lang w:val="en-US"/>
              </w:rPr>
              <w:t xml:space="preserve"> or</w:t>
            </w:r>
            <w:r w:rsidRPr="00666359">
              <w:rPr>
                <w:rFonts w:ascii="Calibri" w:eastAsia="Calibri" w:hAnsi="Calibri" w:cs="Calibri"/>
                <w:color w:val="000000"/>
                <w:szCs w:val="24"/>
                <w:lang w:val="en-US"/>
              </w:rPr>
              <w:t xml:space="preserve"> entertainment while</w:t>
            </w:r>
            <w:r>
              <w:rPr>
                <w:rFonts w:ascii="Calibri" w:eastAsia="Calibri" w:hAnsi="Calibri" w:cs="Calibri"/>
                <w:color w:val="000000"/>
                <w:szCs w:val="24"/>
                <w:lang w:val="en-US"/>
              </w:rPr>
              <w:t xml:space="preserve">, also, </w:t>
            </w:r>
            <w:r w:rsidRPr="00666359">
              <w:rPr>
                <w:rFonts w:ascii="Calibri" w:eastAsia="Calibri" w:hAnsi="Calibri" w:cs="Calibri"/>
                <w:color w:val="000000"/>
                <w:szCs w:val="24"/>
                <w:lang w:val="en-US"/>
              </w:rPr>
              <w:t xml:space="preserve">users can also </w:t>
            </w:r>
            <w:r>
              <w:rPr>
                <w:rFonts w:ascii="Calibri" w:eastAsia="Calibri" w:hAnsi="Calibri" w:cs="Calibri"/>
                <w:color w:val="000000"/>
                <w:szCs w:val="24"/>
                <w:lang w:val="en-US"/>
              </w:rPr>
              <w:t>“set”</w:t>
            </w:r>
            <w:r w:rsidRPr="00666359">
              <w:rPr>
                <w:rFonts w:ascii="Calibri" w:eastAsia="Calibri" w:hAnsi="Calibri" w:cs="Calibri"/>
                <w:color w:val="000000"/>
                <w:szCs w:val="24"/>
                <w:lang w:val="en-US"/>
              </w:rPr>
              <w:t xml:space="preserve"> custom categories and set pe</w:t>
            </w:r>
            <w:r>
              <w:rPr>
                <w:rFonts w:ascii="Calibri" w:eastAsia="Calibri" w:hAnsi="Calibri" w:cs="Calibri"/>
                <w:color w:val="000000"/>
                <w:szCs w:val="24"/>
                <w:lang w:val="en-US"/>
              </w:rPr>
              <w:t>rsonalized</w:t>
            </w:r>
            <w:r w:rsidRPr="00666359">
              <w:rPr>
                <w:rFonts w:ascii="Calibri" w:eastAsia="Calibri" w:hAnsi="Calibri" w:cs="Calibri"/>
                <w:color w:val="000000"/>
                <w:szCs w:val="24"/>
                <w:lang w:val="en-US"/>
              </w:rPr>
              <w:t xml:space="preserve"> spending limits.</w:t>
            </w:r>
          </w:p>
          <w:p w14:paraId="3A479A20" w14:textId="0A2BDFFC" w:rsidR="00666359" w:rsidRPr="00666359" w:rsidRDefault="00666359" w:rsidP="00666359">
            <w:pPr>
              <w:jc w:val="both"/>
              <w:rPr>
                <w:rFonts w:ascii="Calibri" w:eastAsia="Calibri" w:hAnsi="Calibri" w:cs="Calibri"/>
                <w:color w:val="000000"/>
                <w:szCs w:val="24"/>
                <w:lang w:val="en-US"/>
              </w:rPr>
            </w:pPr>
            <w:r w:rsidRPr="00666359">
              <w:rPr>
                <w:rFonts w:ascii="Calibri" w:eastAsia="Calibri" w:hAnsi="Calibri" w:cs="Calibri"/>
                <w:color w:val="000000"/>
                <w:szCs w:val="24"/>
                <w:lang w:val="en-US"/>
              </w:rPr>
              <w:t>The application</w:t>
            </w:r>
            <w:r>
              <w:rPr>
                <w:rFonts w:ascii="Calibri" w:eastAsia="Calibri" w:hAnsi="Calibri" w:cs="Calibri"/>
                <w:color w:val="000000"/>
                <w:szCs w:val="24"/>
                <w:lang w:val="en-US"/>
              </w:rPr>
              <w:t xml:space="preserve"> will</w:t>
            </w:r>
            <w:r w:rsidRPr="00666359">
              <w:rPr>
                <w:rFonts w:ascii="Calibri" w:eastAsia="Calibri" w:hAnsi="Calibri" w:cs="Calibri"/>
                <w:color w:val="000000"/>
                <w:szCs w:val="24"/>
                <w:lang w:val="en-US"/>
              </w:rPr>
              <w:t xml:space="preserve"> analyze these records and generate clear visualizations that</w:t>
            </w:r>
            <w:r w:rsidR="00D853B0">
              <w:rPr>
                <w:rFonts w:ascii="Calibri" w:eastAsia="Calibri" w:hAnsi="Calibri" w:cs="Calibri"/>
                <w:color w:val="000000"/>
                <w:szCs w:val="24"/>
                <w:lang w:val="en-US"/>
              </w:rPr>
              <w:t xml:space="preserve"> will</w:t>
            </w:r>
            <w:r w:rsidRPr="00666359">
              <w:rPr>
                <w:rFonts w:ascii="Calibri" w:eastAsia="Calibri" w:hAnsi="Calibri" w:cs="Calibri"/>
                <w:color w:val="000000"/>
                <w:szCs w:val="24"/>
                <w:lang w:val="en-US"/>
              </w:rPr>
              <w:t xml:space="preserve"> summarize financial trends, highlight key spending areas, and provide alerts when</w:t>
            </w:r>
            <w:r w:rsidR="00D853B0">
              <w:rPr>
                <w:rFonts w:ascii="Calibri" w:eastAsia="Calibri" w:hAnsi="Calibri" w:cs="Calibri"/>
                <w:color w:val="000000"/>
                <w:szCs w:val="24"/>
                <w:lang w:val="en-US"/>
              </w:rPr>
              <w:t xml:space="preserve"> the</w:t>
            </w:r>
            <w:r w:rsidRPr="00666359">
              <w:rPr>
                <w:rFonts w:ascii="Calibri" w:eastAsia="Calibri" w:hAnsi="Calibri" w:cs="Calibri"/>
                <w:color w:val="000000"/>
                <w:szCs w:val="24"/>
                <w:lang w:val="en-US"/>
              </w:rPr>
              <w:t xml:space="preserve"> budget </w:t>
            </w:r>
            <w:r w:rsidR="00D853B0">
              <w:rPr>
                <w:rFonts w:ascii="Calibri" w:eastAsia="Calibri" w:hAnsi="Calibri" w:cs="Calibri"/>
                <w:color w:val="000000"/>
                <w:szCs w:val="24"/>
                <w:lang w:val="en-US"/>
              </w:rPr>
              <w:t>is</w:t>
            </w:r>
            <w:r w:rsidRPr="00666359">
              <w:rPr>
                <w:rFonts w:ascii="Calibri" w:eastAsia="Calibri" w:hAnsi="Calibri" w:cs="Calibri"/>
                <w:color w:val="000000"/>
                <w:szCs w:val="24"/>
                <w:lang w:val="en-US"/>
              </w:rPr>
              <w:t xml:space="preserve"> close to being exceeded. </w:t>
            </w:r>
            <w:r w:rsidR="00D853B0">
              <w:rPr>
                <w:rFonts w:ascii="Calibri" w:eastAsia="Calibri" w:hAnsi="Calibri" w:cs="Calibri"/>
                <w:color w:val="000000"/>
                <w:szCs w:val="24"/>
                <w:lang w:val="en-US"/>
              </w:rPr>
              <w:t>What is more,</w:t>
            </w:r>
            <w:r w:rsidRPr="00666359">
              <w:rPr>
                <w:rFonts w:ascii="Calibri" w:eastAsia="Calibri" w:hAnsi="Calibri" w:cs="Calibri"/>
                <w:color w:val="000000"/>
                <w:szCs w:val="24"/>
                <w:lang w:val="en-US"/>
              </w:rPr>
              <w:t xml:space="preserve"> users </w:t>
            </w:r>
            <w:r w:rsidR="00D853B0">
              <w:rPr>
                <w:rFonts w:ascii="Calibri" w:eastAsia="Calibri" w:hAnsi="Calibri" w:cs="Calibri"/>
                <w:color w:val="000000"/>
                <w:szCs w:val="24"/>
                <w:lang w:val="en-US"/>
              </w:rPr>
              <w:t>will be able to</w:t>
            </w:r>
            <w:r w:rsidRPr="00666359">
              <w:rPr>
                <w:rFonts w:ascii="Calibri" w:eastAsia="Calibri" w:hAnsi="Calibri" w:cs="Calibri"/>
                <w:color w:val="000000"/>
                <w:szCs w:val="24"/>
                <w:lang w:val="en-US"/>
              </w:rPr>
              <w:t xml:space="preserve"> view detailed dashboards showing breakdowns by category, date, or payment type, helping them</w:t>
            </w:r>
            <w:r w:rsidR="00D853B0">
              <w:rPr>
                <w:rFonts w:ascii="Calibri" w:eastAsia="Calibri" w:hAnsi="Calibri" w:cs="Calibri"/>
                <w:color w:val="000000"/>
                <w:szCs w:val="24"/>
                <w:lang w:val="en-US"/>
              </w:rPr>
              <w:t xml:space="preserve"> to</w:t>
            </w:r>
            <w:r w:rsidRPr="00666359">
              <w:rPr>
                <w:rFonts w:ascii="Calibri" w:eastAsia="Calibri" w:hAnsi="Calibri" w:cs="Calibri"/>
                <w:color w:val="000000"/>
                <w:szCs w:val="24"/>
                <w:lang w:val="en-US"/>
              </w:rPr>
              <w:t xml:space="preserve"> identify patterns and areas for financial improvement.</w:t>
            </w:r>
          </w:p>
          <w:p w14:paraId="67F07E49" w14:textId="70C42175" w:rsidR="00666359" w:rsidRPr="00666359" w:rsidRDefault="00D853B0" w:rsidP="00666359">
            <w:pPr>
              <w:jc w:val="both"/>
              <w:rPr>
                <w:rFonts w:ascii="Calibri" w:eastAsia="Calibri" w:hAnsi="Calibri" w:cs="Calibri"/>
                <w:color w:val="000000"/>
                <w:szCs w:val="24"/>
                <w:lang w:val="en-US"/>
              </w:rPr>
            </w:pPr>
            <w:r>
              <w:rPr>
                <w:rFonts w:ascii="Calibri" w:eastAsia="Calibri" w:hAnsi="Calibri" w:cs="Calibri"/>
                <w:color w:val="000000"/>
                <w:szCs w:val="24"/>
                <w:lang w:val="en-US"/>
              </w:rPr>
              <w:t>Furthermore</w:t>
            </w:r>
            <w:r w:rsidR="00666359" w:rsidRPr="00666359">
              <w:rPr>
                <w:rFonts w:ascii="Calibri" w:eastAsia="Calibri" w:hAnsi="Calibri" w:cs="Calibri"/>
                <w:color w:val="000000"/>
                <w:szCs w:val="24"/>
                <w:lang w:val="en-US"/>
              </w:rPr>
              <w:t xml:space="preserve">, the system introduces predictive analysis features that </w:t>
            </w:r>
            <w:r>
              <w:rPr>
                <w:rFonts w:ascii="Calibri" w:eastAsia="Calibri" w:hAnsi="Calibri" w:cs="Calibri"/>
                <w:color w:val="000000"/>
                <w:szCs w:val="24"/>
                <w:lang w:val="en-US"/>
              </w:rPr>
              <w:t xml:space="preserve">will </w:t>
            </w:r>
            <w:r w:rsidR="00666359" w:rsidRPr="00666359">
              <w:rPr>
                <w:rFonts w:ascii="Calibri" w:eastAsia="Calibri" w:hAnsi="Calibri" w:cs="Calibri"/>
                <w:color w:val="000000"/>
                <w:szCs w:val="24"/>
                <w:lang w:val="en-US"/>
              </w:rPr>
              <w:t xml:space="preserve">use historical data to </w:t>
            </w:r>
            <w:r>
              <w:rPr>
                <w:rFonts w:ascii="Calibri" w:eastAsia="Calibri" w:hAnsi="Calibri" w:cs="Calibri"/>
                <w:color w:val="000000"/>
                <w:szCs w:val="24"/>
                <w:lang w:val="en-US"/>
              </w:rPr>
              <w:t>predict</w:t>
            </w:r>
            <w:r w:rsidR="00666359" w:rsidRPr="00666359">
              <w:rPr>
                <w:rFonts w:ascii="Calibri" w:eastAsia="Calibri" w:hAnsi="Calibri" w:cs="Calibri"/>
                <w:color w:val="000000"/>
                <w:szCs w:val="24"/>
                <w:lang w:val="en-US"/>
              </w:rPr>
              <w:t xml:space="preserve"> future spending behavior, compare </w:t>
            </w:r>
            <w:r>
              <w:rPr>
                <w:rFonts w:ascii="Calibri" w:eastAsia="Calibri" w:hAnsi="Calibri" w:cs="Calibri"/>
                <w:color w:val="000000"/>
                <w:szCs w:val="24"/>
                <w:lang w:val="en-US"/>
              </w:rPr>
              <w:t xml:space="preserve">the </w:t>
            </w:r>
            <w:r w:rsidR="00666359" w:rsidRPr="00666359">
              <w:rPr>
                <w:rFonts w:ascii="Calibri" w:eastAsia="Calibri" w:hAnsi="Calibri" w:cs="Calibri"/>
                <w:color w:val="000000"/>
                <w:szCs w:val="24"/>
                <w:lang w:val="en-US"/>
              </w:rPr>
              <w:t xml:space="preserve">income </w:t>
            </w:r>
            <w:r>
              <w:rPr>
                <w:rFonts w:ascii="Calibri" w:eastAsia="Calibri" w:hAnsi="Calibri" w:cs="Calibri"/>
                <w:color w:val="000000"/>
                <w:szCs w:val="24"/>
                <w:lang w:val="en-US"/>
              </w:rPr>
              <w:t>and the</w:t>
            </w:r>
            <w:r w:rsidR="00666359" w:rsidRPr="00666359">
              <w:rPr>
                <w:rFonts w:ascii="Calibri" w:eastAsia="Calibri" w:hAnsi="Calibri" w:cs="Calibri"/>
                <w:color w:val="000000"/>
                <w:szCs w:val="24"/>
                <w:lang w:val="en-US"/>
              </w:rPr>
              <w:t xml:space="preserve"> expenses, and provide monthly and yearly trend reports. This </w:t>
            </w:r>
            <w:r>
              <w:rPr>
                <w:rFonts w:ascii="Calibri" w:eastAsia="Calibri" w:hAnsi="Calibri" w:cs="Calibri"/>
                <w:color w:val="000000"/>
                <w:szCs w:val="24"/>
                <w:lang w:val="en-US"/>
              </w:rPr>
              <w:t xml:space="preserve">will </w:t>
            </w:r>
            <w:r w:rsidR="00666359" w:rsidRPr="00666359">
              <w:rPr>
                <w:rFonts w:ascii="Calibri" w:eastAsia="Calibri" w:hAnsi="Calibri" w:cs="Calibri"/>
                <w:color w:val="000000"/>
                <w:szCs w:val="24"/>
                <w:lang w:val="en-US"/>
              </w:rPr>
              <w:t>help users</w:t>
            </w:r>
            <w:r>
              <w:rPr>
                <w:rFonts w:ascii="Calibri" w:eastAsia="Calibri" w:hAnsi="Calibri" w:cs="Calibri"/>
                <w:color w:val="000000"/>
                <w:szCs w:val="24"/>
                <w:lang w:val="en-US"/>
              </w:rPr>
              <w:t xml:space="preserve"> to</w:t>
            </w:r>
            <w:r w:rsidR="00666359" w:rsidRPr="00666359">
              <w:rPr>
                <w:rFonts w:ascii="Calibri" w:eastAsia="Calibri" w:hAnsi="Calibri" w:cs="Calibri"/>
                <w:color w:val="000000"/>
                <w:szCs w:val="24"/>
                <w:lang w:val="en-US"/>
              </w:rPr>
              <w:t xml:space="preserve"> plan more effectively and make </w:t>
            </w:r>
            <w:r w:rsidR="00F86848">
              <w:rPr>
                <w:rFonts w:ascii="Calibri" w:eastAsia="Calibri" w:hAnsi="Calibri" w:cs="Calibri"/>
                <w:color w:val="000000"/>
                <w:szCs w:val="24"/>
                <w:lang w:val="en-US"/>
              </w:rPr>
              <w:t>bett</w:t>
            </w:r>
            <w:r w:rsidR="00666359" w:rsidRPr="00666359">
              <w:rPr>
                <w:rFonts w:ascii="Calibri" w:eastAsia="Calibri" w:hAnsi="Calibri" w:cs="Calibri"/>
                <w:color w:val="000000"/>
                <w:szCs w:val="24"/>
                <w:lang w:val="en-US"/>
              </w:rPr>
              <w:t>e</w:t>
            </w:r>
            <w:r w:rsidR="00F86848">
              <w:rPr>
                <w:rFonts w:ascii="Calibri" w:eastAsia="Calibri" w:hAnsi="Calibri" w:cs="Calibri"/>
                <w:color w:val="000000"/>
                <w:szCs w:val="24"/>
                <w:lang w:val="en-US"/>
              </w:rPr>
              <w:t>r</w:t>
            </w:r>
            <w:r w:rsidR="00666359" w:rsidRPr="00666359">
              <w:rPr>
                <w:rFonts w:ascii="Calibri" w:eastAsia="Calibri" w:hAnsi="Calibri" w:cs="Calibri"/>
                <w:color w:val="000000"/>
                <w:szCs w:val="24"/>
                <w:lang w:val="en-US"/>
              </w:rPr>
              <w:t xml:space="preserve"> financial decisions.</w:t>
            </w:r>
          </w:p>
          <w:p w14:paraId="1029AD5C" w14:textId="55617D57" w:rsidR="00666359" w:rsidRPr="00666359" w:rsidRDefault="00666359" w:rsidP="00666359">
            <w:pPr>
              <w:jc w:val="both"/>
              <w:rPr>
                <w:rFonts w:ascii="Calibri" w:eastAsia="Calibri" w:hAnsi="Calibri" w:cs="Calibri"/>
                <w:color w:val="000000"/>
                <w:szCs w:val="24"/>
                <w:lang w:val="en-US"/>
              </w:rPr>
            </w:pPr>
            <w:r w:rsidRPr="00666359">
              <w:rPr>
                <w:rFonts w:ascii="Calibri" w:eastAsia="Calibri" w:hAnsi="Calibri" w:cs="Calibri"/>
                <w:color w:val="000000"/>
                <w:szCs w:val="24"/>
                <w:lang w:val="en-US"/>
              </w:rPr>
              <w:t>F</w:t>
            </w:r>
            <w:r w:rsidR="00F86848">
              <w:rPr>
                <w:rFonts w:ascii="Calibri" w:eastAsia="Calibri" w:hAnsi="Calibri" w:cs="Calibri"/>
                <w:color w:val="000000"/>
                <w:szCs w:val="24"/>
                <w:lang w:val="en-US"/>
              </w:rPr>
              <w:t>inally, from</w:t>
            </w:r>
            <w:r w:rsidRPr="00666359">
              <w:rPr>
                <w:rFonts w:ascii="Calibri" w:eastAsia="Calibri" w:hAnsi="Calibri" w:cs="Calibri"/>
                <w:color w:val="000000"/>
                <w:szCs w:val="24"/>
                <w:lang w:val="en-US"/>
              </w:rPr>
              <w:t xml:space="preserve"> a technical perspective, the system will be developed using a modern web framework that supports responsive design and efficient data management. The goal is to experiment with a new technology stack to enhance learning</w:t>
            </w:r>
            <w:r w:rsidR="00F86848">
              <w:rPr>
                <w:rFonts w:ascii="Calibri" w:eastAsia="Calibri" w:hAnsi="Calibri" w:cs="Calibri"/>
                <w:color w:val="000000"/>
                <w:szCs w:val="24"/>
                <w:lang w:val="en-US"/>
              </w:rPr>
              <w:t>. H</w:t>
            </w:r>
            <w:r w:rsidRPr="00666359">
              <w:rPr>
                <w:rFonts w:ascii="Calibri" w:eastAsia="Calibri" w:hAnsi="Calibri" w:cs="Calibri"/>
                <w:color w:val="000000"/>
                <w:szCs w:val="24"/>
                <w:lang w:val="en-US"/>
              </w:rPr>
              <w:t>owever, if significant development challenges arise, a more familiar and stable framework will be adopted to ensure the successful and timely delivery of the project.</w:t>
            </w:r>
          </w:p>
          <w:p w14:paraId="2C091A1B" w14:textId="77777777" w:rsidR="00D74AB0" w:rsidRPr="00666359" w:rsidRDefault="00D74AB0">
            <w:pPr>
              <w:jc w:val="both"/>
              <w:rPr>
                <w:rFonts w:ascii="Calibri" w:eastAsia="Calibri" w:hAnsi="Calibri" w:cs="Calibri"/>
                <w:color w:val="000000"/>
                <w:szCs w:val="24"/>
                <w:lang w:val="en-US"/>
              </w:rPr>
            </w:pPr>
          </w:p>
          <w:p w14:paraId="743B5732" w14:textId="77777777" w:rsidR="00D74AB0" w:rsidRPr="00666359" w:rsidRDefault="00D74AB0">
            <w:pPr>
              <w:jc w:val="both"/>
              <w:rPr>
                <w:rFonts w:ascii="Calibri" w:eastAsia="Calibri" w:hAnsi="Calibri" w:cs="Calibri"/>
                <w:color w:val="000000"/>
                <w:szCs w:val="24"/>
              </w:rPr>
            </w:pPr>
          </w:p>
          <w:p w14:paraId="238D0DC1" w14:textId="77777777" w:rsidR="00D74AB0" w:rsidRPr="00666359" w:rsidRDefault="00D74AB0">
            <w:pPr>
              <w:jc w:val="both"/>
              <w:rPr>
                <w:rFonts w:ascii="Calibri" w:eastAsia="Calibri" w:hAnsi="Calibri" w:cs="Calibri"/>
                <w:color w:val="000000"/>
                <w:szCs w:val="24"/>
              </w:rPr>
            </w:pPr>
          </w:p>
        </w:tc>
      </w:tr>
    </w:tbl>
    <w:p w14:paraId="69D7C0A0" w14:textId="77777777" w:rsidR="00D74AB0" w:rsidRDefault="00D74AB0">
      <w:pPr>
        <w:spacing w:after="0"/>
        <w:jc w:val="both"/>
        <w:rPr>
          <w:rFonts w:ascii="Calibri" w:eastAsia="Calibri" w:hAnsi="Calibri" w:cs="Calibri"/>
          <w:color w:val="000000"/>
        </w:rPr>
      </w:pPr>
    </w:p>
    <w:tbl>
      <w:tblPr>
        <w:tblStyle w:val="a2"/>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2"/>
      </w:tblGrid>
      <w:tr w:rsidR="00D74AB0" w14:paraId="131E2FFD" w14:textId="77777777">
        <w:tc>
          <w:tcPr>
            <w:tcW w:w="8522" w:type="dxa"/>
            <w:shd w:val="clear" w:color="auto" w:fill="D9D9D9"/>
          </w:tcPr>
          <w:p w14:paraId="15059B29" w14:textId="77777777" w:rsidR="00D74AB0" w:rsidRDefault="00FD79CA">
            <w:pPr>
              <w:jc w:val="both"/>
              <w:rPr>
                <w:rFonts w:ascii="Calibri" w:eastAsia="Calibri" w:hAnsi="Calibri" w:cs="Calibri"/>
                <w:color w:val="000000"/>
              </w:rPr>
            </w:pPr>
            <w:r>
              <w:rPr>
                <w:rFonts w:ascii="Calibri" w:eastAsia="Calibri" w:hAnsi="Calibri" w:cs="Calibri"/>
                <w:color w:val="000000"/>
              </w:rPr>
              <w:t>A short rationale of the project, explaining the motivation (who will benefit from the project, why it is interesting 200-300 words).</w:t>
            </w:r>
          </w:p>
        </w:tc>
      </w:tr>
      <w:tr w:rsidR="00D74AB0" w14:paraId="5B6A6BB1" w14:textId="77777777">
        <w:tc>
          <w:tcPr>
            <w:tcW w:w="8522" w:type="dxa"/>
          </w:tcPr>
          <w:p w14:paraId="47727DBE" w14:textId="3B47A5F9" w:rsidR="00F27EF1" w:rsidRPr="00F27EF1" w:rsidRDefault="00F27EF1" w:rsidP="00F27EF1">
            <w:pPr>
              <w:jc w:val="both"/>
              <w:rPr>
                <w:rFonts w:ascii="Calibri" w:eastAsia="Calibri" w:hAnsi="Calibri" w:cs="Calibri"/>
                <w:color w:val="000000"/>
                <w:lang w:val="en-US"/>
              </w:rPr>
            </w:pPr>
            <w:r w:rsidRPr="00F27EF1">
              <w:rPr>
                <w:rFonts w:ascii="Calibri" w:eastAsia="Calibri" w:hAnsi="Calibri" w:cs="Calibri"/>
                <w:color w:val="000000"/>
                <w:lang w:val="en-US"/>
              </w:rPr>
              <w:t xml:space="preserve">Managing personal finances has become </w:t>
            </w:r>
            <w:r>
              <w:rPr>
                <w:rFonts w:ascii="Calibri" w:eastAsia="Calibri" w:hAnsi="Calibri" w:cs="Calibri"/>
                <w:color w:val="000000"/>
                <w:lang w:val="en-US"/>
              </w:rPr>
              <w:t xml:space="preserve">very </w:t>
            </w:r>
            <w:r w:rsidRPr="00F27EF1">
              <w:rPr>
                <w:rFonts w:ascii="Calibri" w:eastAsia="Calibri" w:hAnsi="Calibri" w:cs="Calibri"/>
                <w:color w:val="000000"/>
                <w:lang w:val="en-US"/>
              </w:rPr>
              <w:t xml:space="preserve">important </w:t>
            </w:r>
            <w:r>
              <w:rPr>
                <w:rFonts w:ascii="Calibri" w:eastAsia="Calibri" w:hAnsi="Calibri" w:cs="Calibri"/>
                <w:color w:val="000000"/>
                <w:lang w:val="en-US"/>
              </w:rPr>
              <w:t xml:space="preserve">and hard </w:t>
            </w:r>
            <w:r w:rsidRPr="00F27EF1">
              <w:rPr>
                <w:rFonts w:ascii="Calibri" w:eastAsia="Calibri" w:hAnsi="Calibri" w:cs="Calibri"/>
                <w:color w:val="000000"/>
                <w:lang w:val="en-US"/>
              </w:rPr>
              <w:t xml:space="preserve">in today’s fast-paced and unpredictable economic environment. Many </w:t>
            </w:r>
            <w:r>
              <w:rPr>
                <w:rFonts w:ascii="Calibri" w:eastAsia="Calibri" w:hAnsi="Calibri" w:cs="Calibri"/>
                <w:color w:val="000000"/>
                <w:lang w:val="en-US"/>
              </w:rPr>
              <w:t>people</w:t>
            </w:r>
            <w:r w:rsidRPr="00F27EF1">
              <w:rPr>
                <w:rFonts w:ascii="Calibri" w:eastAsia="Calibri" w:hAnsi="Calibri" w:cs="Calibri"/>
                <w:color w:val="000000"/>
                <w:lang w:val="en-US"/>
              </w:rPr>
              <w:t xml:space="preserve">, </w:t>
            </w:r>
            <w:r>
              <w:rPr>
                <w:rFonts w:ascii="Calibri" w:eastAsia="Calibri" w:hAnsi="Calibri" w:cs="Calibri"/>
                <w:color w:val="000000"/>
                <w:lang w:val="en-US"/>
              </w:rPr>
              <w:t>especial</w:t>
            </w:r>
            <w:r w:rsidRPr="00F27EF1">
              <w:rPr>
                <w:rFonts w:ascii="Calibri" w:eastAsia="Calibri" w:hAnsi="Calibri" w:cs="Calibri"/>
                <w:color w:val="000000"/>
                <w:lang w:val="en-US"/>
              </w:rPr>
              <w:t xml:space="preserve">ly students and young </w:t>
            </w:r>
            <w:r>
              <w:rPr>
                <w:rFonts w:ascii="Calibri" w:eastAsia="Calibri" w:hAnsi="Calibri" w:cs="Calibri"/>
                <w:color w:val="000000"/>
                <w:lang w:val="en-US"/>
              </w:rPr>
              <w:t>workers</w:t>
            </w:r>
            <w:r w:rsidRPr="00F27EF1">
              <w:rPr>
                <w:rFonts w:ascii="Calibri" w:eastAsia="Calibri" w:hAnsi="Calibri" w:cs="Calibri"/>
                <w:color w:val="000000"/>
                <w:lang w:val="en-US"/>
              </w:rPr>
              <w:t xml:space="preserve">, </w:t>
            </w:r>
            <w:r>
              <w:rPr>
                <w:rFonts w:ascii="Calibri" w:eastAsia="Calibri" w:hAnsi="Calibri" w:cs="Calibri"/>
                <w:color w:val="000000"/>
                <w:lang w:val="en-US"/>
              </w:rPr>
              <w:t>have a “hard time”</w:t>
            </w:r>
            <w:r w:rsidRPr="00F27EF1">
              <w:rPr>
                <w:rFonts w:ascii="Calibri" w:eastAsia="Calibri" w:hAnsi="Calibri" w:cs="Calibri"/>
                <w:color w:val="000000"/>
                <w:lang w:val="en-US"/>
              </w:rPr>
              <w:t xml:space="preserve"> to track their expenses, plan</w:t>
            </w:r>
            <w:r>
              <w:rPr>
                <w:rFonts w:ascii="Calibri" w:eastAsia="Calibri" w:hAnsi="Calibri" w:cs="Calibri"/>
                <w:color w:val="000000"/>
                <w:lang w:val="en-US"/>
              </w:rPr>
              <w:t xml:space="preserve"> their</w:t>
            </w:r>
            <w:r w:rsidRPr="00F27EF1">
              <w:rPr>
                <w:rFonts w:ascii="Calibri" w:eastAsia="Calibri" w:hAnsi="Calibri" w:cs="Calibri"/>
                <w:color w:val="000000"/>
                <w:lang w:val="en-US"/>
              </w:rPr>
              <w:t xml:space="preserve"> budget, and </w:t>
            </w:r>
            <w:r>
              <w:rPr>
                <w:rFonts w:ascii="Calibri" w:eastAsia="Calibri" w:hAnsi="Calibri" w:cs="Calibri"/>
                <w:color w:val="000000"/>
                <w:lang w:val="en-US"/>
              </w:rPr>
              <w:t>keep it on track</w:t>
            </w:r>
            <w:r w:rsidRPr="00F27EF1">
              <w:rPr>
                <w:rFonts w:ascii="Calibri" w:eastAsia="Calibri" w:hAnsi="Calibri" w:cs="Calibri"/>
                <w:color w:val="000000"/>
                <w:lang w:val="en-US"/>
              </w:rPr>
              <w:t xml:space="preserve">. </w:t>
            </w:r>
            <w:r>
              <w:rPr>
                <w:rFonts w:ascii="Calibri" w:eastAsia="Calibri" w:hAnsi="Calibri" w:cs="Calibri"/>
                <w:color w:val="000000"/>
                <w:lang w:val="en-US"/>
              </w:rPr>
              <w:t>However</w:t>
            </w:r>
            <w:r w:rsidR="00E74499">
              <w:rPr>
                <w:rFonts w:ascii="Calibri" w:eastAsia="Calibri" w:hAnsi="Calibri" w:cs="Calibri"/>
                <w:color w:val="000000"/>
                <w:lang w:val="en-US"/>
              </w:rPr>
              <w:t>,</w:t>
            </w:r>
            <w:r w:rsidRPr="00F27EF1">
              <w:rPr>
                <w:rFonts w:ascii="Calibri" w:eastAsia="Calibri" w:hAnsi="Calibri" w:cs="Calibri"/>
                <w:color w:val="000000"/>
                <w:lang w:val="en-US"/>
              </w:rPr>
              <w:t xml:space="preserve"> there are </w:t>
            </w:r>
            <w:r>
              <w:rPr>
                <w:rFonts w:ascii="Calibri" w:eastAsia="Calibri" w:hAnsi="Calibri" w:cs="Calibri"/>
                <w:color w:val="000000"/>
                <w:lang w:val="en-US"/>
              </w:rPr>
              <w:t>m</w:t>
            </w:r>
            <w:r w:rsidRPr="00F27EF1">
              <w:rPr>
                <w:rFonts w:ascii="Calibri" w:eastAsia="Calibri" w:hAnsi="Calibri" w:cs="Calibri"/>
                <w:color w:val="000000"/>
                <w:lang w:val="en-US"/>
              </w:rPr>
              <w:t>a</w:t>
            </w:r>
            <w:r>
              <w:rPr>
                <w:rFonts w:ascii="Calibri" w:eastAsia="Calibri" w:hAnsi="Calibri" w:cs="Calibri"/>
                <w:color w:val="000000"/>
                <w:lang w:val="en-US"/>
              </w:rPr>
              <w:t>ny</w:t>
            </w:r>
            <w:r w:rsidRPr="00F27EF1">
              <w:rPr>
                <w:rFonts w:ascii="Calibri" w:eastAsia="Calibri" w:hAnsi="Calibri" w:cs="Calibri"/>
                <w:color w:val="000000"/>
                <w:lang w:val="en-US"/>
              </w:rPr>
              <w:t xml:space="preserve"> finance management applications available, </w:t>
            </w:r>
            <w:r>
              <w:rPr>
                <w:rFonts w:ascii="Calibri" w:eastAsia="Calibri" w:hAnsi="Calibri" w:cs="Calibri"/>
                <w:color w:val="000000"/>
                <w:lang w:val="en-US"/>
              </w:rPr>
              <w:t xml:space="preserve">but </w:t>
            </w:r>
            <w:r w:rsidRPr="00F27EF1">
              <w:rPr>
                <w:rFonts w:ascii="Calibri" w:eastAsia="Calibri" w:hAnsi="Calibri" w:cs="Calibri"/>
                <w:color w:val="000000"/>
                <w:lang w:val="en-US"/>
              </w:rPr>
              <w:t xml:space="preserve">most of them are either </w:t>
            </w:r>
            <w:r>
              <w:rPr>
                <w:rFonts w:ascii="Calibri" w:eastAsia="Calibri" w:hAnsi="Calibri" w:cs="Calibri"/>
                <w:color w:val="000000"/>
                <w:lang w:val="en-US"/>
              </w:rPr>
              <w:t xml:space="preserve">with </w:t>
            </w:r>
            <w:r w:rsidR="00E74499" w:rsidRPr="00F27EF1">
              <w:rPr>
                <w:rFonts w:ascii="Calibri" w:eastAsia="Calibri" w:hAnsi="Calibri" w:cs="Calibri"/>
                <w:color w:val="000000"/>
                <w:lang w:val="en-US"/>
              </w:rPr>
              <w:t>subscriptions</w:t>
            </w:r>
            <w:r w:rsidRPr="00F27EF1">
              <w:rPr>
                <w:rFonts w:ascii="Calibri" w:eastAsia="Calibri" w:hAnsi="Calibri" w:cs="Calibri"/>
                <w:color w:val="000000"/>
                <w:lang w:val="en-US"/>
              </w:rPr>
              <w:t xml:space="preserve">, too complex for everyday users, or lack </w:t>
            </w:r>
            <w:r w:rsidR="00E74499">
              <w:rPr>
                <w:rFonts w:ascii="Calibri" w:eastAsia="Calibri" w:hAnsi="Calibri" w:cs="Calibri"/>
                <w:color w:val="000000"/>
                <w:lang w:val="en-US"/>
              </w:rPr>
              <w:t>important</w:t>
            </w:r>
            <w:r w:rsidRPr="00F27EF1">
              <w:rPr>
                <w:rFonts w:ascii="Calibri" w:eastAsia="Calibri" w:hAnsi="Calibri" w:cs="Calibri"/>
                <w:color w:val="000000"/>
                <w:lang w:val="en-US"/>
              </w:rPr>
              <w:t xml:space="preserve"> analytics that can help </w:t>
            </w:r>
            <w:r w:rsidR="00E74499">
              <w:rPr>
                <w:rFonts w:ascii="Calibri" w:eastAsia="Calibri" w:hAnsi="Calibri" w:cs="Calibri"/>
                <w:color w:val="000000"/>
                <w:lang w:val="en-US"/>
              </w:rPr>
              <w:t>needers plan their budget more efficiently</w:t>
            </w:r>
            <w:r w:rsidRPr="00F27EF1">
              <w:rPr>
                <w:rFonts w:ascii="Calibri" w:eastAsia="Calibri" w:hAnsi="Calibri" w:cs="Calibri"/>
                <w:color w:val="000000"/>
                <w:lang w:val="en-US"/>
              </w:rPr>
              <w:t>.</w:t>
            </w:r>
          </w:p>
          <w:p w14:paraId="0E4EC036" w14:textId="59B193D6" w:rsidR="00F27EF1" w:rsidRPr="00F27EF1" w:rsidRDefault="00E74499" w:rsidP="00F27EF1">
            <w:pPr>
              <w:jc w:val="both"/>
              <w:rPr>
                <w:rFonts w:ascii="Calibri" w:eastAsia="Calibri" w:hAnsi="Calibri" w:cs="Calibri"/>
                <w:color w:val="000000"/>
                <w:lang w:val="en-US"/>
              </w:rPr>
            </w:pPr>
            <w:r>
              <w:rPr>
                <w:rFonts w:ascii="Calibri" w:eastAsia="Calibri" w:hAnsi="Calibri" w:cs="Calibri"/>
                <w:color w:val="000000"/>
                <w:lang w:val="en-US"/>
              </w:rPr>
              <w:t xml:space="preserve">The aim of this project is to “fill that gap” </w:t>
            </w:r>
            <w:r w:rsidR="00F27EF1" w:rsidRPr="00F27EF1">
              <w:rPr>
                <w:rFonts w:ascii="Calibri" w:eastAsia="Calibri" w:hAnsi="Calibri" w:cs="Calibri"/>
                <w:color w:val="000000"/>
                <w:lang w:val="en-US"/>
              </w:rPr>
              <w:t xml:space="preserve">by </w:t>
            </w:r>
            <w:r>
              <w:rPr>
                <w:rFonts w:ascii="Calibri" w:eastAsia="Calibri" w:hAnsi="Calibri" w:cs="Calibri"/>
                <w:color w:val="000000"/>
                <w:lang w:val="en-US"/>
              </w:rPr>
              <w:t>mak</w:t>
            </w:r>
            <w:r w:rsidR="00F27EF1" w:rsidRPr="00F27EF1">
              <w:rPr>
                <w:rFonts w:ascii="Calibri" w:eastAsia="Calibri" w:hAnsi="Calibri" w:cs="Calibri"/>
                <w:color w:val="000000"/>
                <w:lang w:val="en-US"/>
              </w:rPr>
              <w:t xml:space="preserve">ing an accessible, user-friendly personal finance management </w:t>
            </w:r>
            <w:r>
              <w:rPr>
                <w:rFonts w:ascii="Calibri" w:eastAsia="Calibri" w:hAnsi="Calibri" w:cs="Calibri"/>
                <w:color w:val="000000"/>
                <w:lang w:val="en-US"/>
              </w:rPr>
              <w:t>application</w:t>
            </w:r>
            <w:r w:rsidR="00F27EF1" w:rsidRPr="00F27EF1">
              <w:rPr>
                <w:rFonts w:ascii="Calibri" w:eastAsia="Calibri" w:hAnsi="Calibri" w:cs="Calibri"/>
                <w:color w:val="000000"/>
                <w:lang w:val="en-US"/>
              </w:rPr>
              <w:t xml:space="preserve">. The system’s purpose is to </w:t>
            </w:r>
            <w:r>
              <w:rPr>
                <w:rFonts w:ascii="Calibri" w:eastAsia="Calibri" w:hAnsi="Calibri" w:cs="Calibri"/>
                <w:color w:val="000000"/>
                <w:lang w:val="en-US"/>
              </w:rPr>
              <w:t>help</w:t>
            </w:r>
            <w:r w:rsidR="00F27EF1" w:rsidRPr="00F27EF1">
              <w:rPr>
                <w:rFonts w:ascii="Calibri" w:eastAsia="Calibri" w:hAnsi="Calibri" w:cs="Calibri"/>
                <w:color w:val="000000"/>
                <w:lang w:val="en-US"/>
              </w:rPr>
              <w:t xml:space="preserve"> users to take full control of their financial activity through automated tracking, categorization, and visualization tools that </w:t>
            </w:r>
            <w:r w:rsidR="007E4424">
              <w:rPr>
                <w:rFonts w:ascii="Calibri" w:eastAsia="Calibri" w:hAnsi="Calibri" w:cs="Calibri"/>
                <w:color w:val="000000"/>
                <w:lang w:val="en-US"/>
              </w:rPr>
              <w:t xml:space="preserve">will </w:t>
            </w:r>
            <w:r w:rsidR="00F27EF1" w:rsidRPr="00F27EF1">
              <w:rPr>
                <w:rFonts w:ascii="Calibri" w:eastAsia="Calibri" w:hAnsi="Calibri" w:cs="Calibri"/>
                <w:color w:val="000000"/>
                <w:lang w:val="en-US"/>
              </w:rPr>
              <w:t xml:space="preserve">make budgeting </w:t>
            </w:r>
            <w:r w:rsidR="007E4424">
              <w:rPr>
                <w:rFonts w:ascii="Calibri" w:eastAsia="Calibri" w:hAnsi="Calibri" w:cs="Calibri"/>
                <w:color w:val="000000"/>
                <w:lang w:val="en-US"/>
              </w:rPr>
              <w:t>easy</w:t>
            </w:r>
            <w:r w:rsidR="00F27EF1" w:rsidRPr="00F27EF1">
              <w:rPr>
                <w:rFonts w:ascii="Calibri" w:eastAsia="Calibri" w:hAnsi="Calibri" w:cs="Calibri"/>
                <w:color w:val="000000"/>
                <w:lang w:val="en-US"/>
              </w:rPr>
              <w:t xml:space="preserve">. By including income management and predictive analytics, the system </w:t>
            </w:r>
            <w:r w:rsidR="007E4424">
              <w:rPr>
                <w:rFonts w:ascii="Calibri" w:eastAsia="Calibri" w:hAnsi="Calibri" w:cs="Calibri"/>
                <w:color w:val="000000"/>
                <w:lang w:val="en-US"/>
              </w:rPr>
              <w:t>will</w:t>
            </w:r>
            <w:r w:rsidR="00F27EF1" w:rsidRPr="00F27EF1">
              <w:rPr>
                <w:rFonts w:ascii="Calibri" w:eastAsia="Calibri" w:hAnsi="Calibri" w:cs="Calibri"/>
                <w:color w:val="000000"/>
                <w:lang w:val="en-US"/>
              </w:rPr>
              <w:t xml:space="preserve"> deliver a complete financial overview that encourages responsible and informed decision-making.</w:t>
            </w:r>
          </w:p>
          <w:p w14:paraId="1162F9AC" w14:textId="77777777" w:rsidR="00177C42" w:rsidRPr="00177C42" w:rsidRDefault="00177C42" w:rsidP="00177C42">
            <w:pPr>
              <w:jc w:val="both"/>
              <w:rPr>
                <w:rFonts w:ascii="Calibri" w:eastAsia="Calibri" w:hAnsi="Calibri" w:cs="Calibri"/>
                <w:color w:val="000000"/>
                <w:lang w:val="en-US"/>
              </w:rPr>
            </w:pPr>
            <w:r w:rsidRPr="00177C42">
              <w:rPr>
                <w:rFonts w:ascii="Calibri" w:eastAsia="Calibri" w:hAnsi="Calibri" w:cs="Calibri"/>
                <w:color w:val="000000"/>
                <w:lang w:val="en-US"/>
              </w:rPr>
              <w:t>From a broader point of view, this project is also a chance to learn and apply new technologies in web development. By adding features that analyze data and show useful financial patterns, it connects basic ideas from AI and Data Science with everyday personal finance. This makes the system smarter and more helpful for users.</w:t>
            </w:r>
          </w:p>
          <w:p w14:paraId="1D1100A5" w14:textId="6C166872" w:rsidR="00177C42" w:rsidRPr="00177C42" w:rsidRDefault="00177C42" w:rsidP="00177C42">
            <w:pPr>
              <w:jc w:val="both"/>
              <w:rPr>
                <w:rFonts w:ascii="Calibri" w:eastAsia="Calibri" w:hAnsi="Calibri" w:cs="Calibri"/>
                <w:color w:val="000000"/>
                <w:lang w:val="en-US"/>
              </w:rPr>
            </w:pPr>
            <w:r w:rsidRPr="00177C42">
              <w:rPr>
                <w:rFonts w:ascii="Calibri" w:eastAsia="Calibri" w:hAnsi="Calibri" w:cs="Calibri"/>
                <w:color w:val="000000"/>
                <w:lang w:val="en-US"/>
              </w:rPr>
              <w:lastRenderedPageBreak/>
              <w:t xml:space="preserve">Overall, the project is not only a technical challenge but also something practical that can make a real difference. It helps people understand how they spend their money, plan better, and build </w:t>
            </w:r>
            <w:r>
              <w:rPr>
                <w:rFonts w:ascii="Calibri" w:eastAsia="Calibri" w:hAnsi="Calibri" w:cs="Calibri"/>
                <w:color w:val="000000"/>
                <w:lang w:val="en-US"/>
              </w:rPr>
              <w:t>“</w:t>
            </w:r>
            <w:r w:rsidRPr="00177C42">
              <w:rPr>
                <w:rFonts w:ascii="Calibri" w:eastAsia="Calibri" w:hAnsi="Calibri" w:cs="Calibri"/>
                <w:color w:val="000000"/>
                <w:lang w:val="en-US"/>
              </w:rPr>
              <w:t>healthy</w:t>
            </w:r>
            <w:r>
              <w:rPr>
                <w:rFonts w:ascii="Calibri" w:eastAsia="Calibri" w:hAnsi="Calibri" w:cs="Calibri"/>
                <w:color w:val="000000"/>
                <w:lang w:val="en-US"/>
              </w:rPr>
              <w:t>”</w:t>
            </w:r>
            <w:r w:rsidRPr="00177C42">
              <w:rPr>
                <w:rFonts w:ascii="Calibri" w:eastAsia="Calibri" w:hAnsi="Calibri" w:cs="Calibri"/>
                <w:color w:val="000000"/>
                <w:lang w:val="en-US"/>
              </w:rPr>
              <w:t xml:space="preserve"> financial habits for the future.</w:t>
            </w:r>
          </w:p>
          <w:p w14:paraId="0823CA51" w14:textId="77777777" w:rsidR="00D74AB0" w:rsidRPr="00177C42" w:rsidRDefault="00D74AB0">
            <w:pPr>
              <w:jc w:val="both"/>
              <w:rPr>
                <w:rFonts w:ascii="Calibri" w:eastAsia="Calibri" w:hAnsi="Calibri" w:cs="Calibri"/>
                <w:color w:val="000000"/>
                <w:lang w:val="en-US"/>
              </w:rPr>
            </w:pPr>
          </w:p>
          <w:p w14:paraId="60152AE3" w14:textId="77777777" w:rsidR="00D74AB0" w:rsidRPr="00F27EF1" w:rsidRDefault="00D74AB0">
            <w:pPr>
              <w:jc w:val="both"/>
              <w:rPr>
                <w:rFonts w:ascii="Calibri" w:eastAsia="Calibri" w:hAnsi="Calibri" w:cs="Calibri"/>
                <w:color w:val="000000"/>
              </w:rPr>
            </w:pPr>
          </w:p>
          <w:p w14:paraId="271B3FC7" w14:textId="77777777" w:rsidR="00D74AB0" w:rsidRPr="00F27EF1" w:rsidRDefault="00D74AB0">
            <w:pPr>
              <w:jc w:val="both"/>
              <w:rPr>
                <w:rFonts w:ascii="Calibri" w:eastAsia="Calibri" w:hAnsi="Calibri" w:cs="Calibri"/>
                <w:color w:val="000000"/>
              </w:rPr>
            </w:pPr>
          </w:p>
        </w:tc>
      </w:tr>
    </w:tbl>
    <w:p w14:paraId="1CB23A32" w14:textId="77777777" w:rsidR="00D74AB0" w:rsidRDefault="00D74AB0">
      <w:pPr>
        <w:spacing w:after="0"/>
        <w:jc w:val="both"/>
        <w:rPr>
          <w:rFonts w:ascii="Calibri" w:eastAsia="Calibri" w:hAnsi="Calibri" w:cs="Calibri"/>
          <w:color w:val="000000"/>
        </w:rPr>
      </w:pPr>
    </w:p>
    <w:tbl>
      <w:tblPr>
        <w:tblStyle w:val="a3"/>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2"/>
      </w:tblGrid>
      <w:tr w:rsidR="00D74AB0" w14:paraId="581A675B" w14:textId="77777777">
        <w:tc>
          <w:tcPr>
            <w:tcW w:w="8522" w:type="dxa"/>
            <w:shd w:val="clear" w:color="auto" w:fill="D9D9D9"/>
          </w:tcPr>
          <w:p w14:paraId="7C6F6248" w14:textId="77777777" w:rsidR="00D74AB0" w:rsidRDefault="00FD79CA">
            <w:pPr>
              <w:jc w:val="both"/>
              <w:rPr>
                <w:rFonts w:ascii="Calibri" w:eastAsia="Calibri" w:hAnsi="Calibri" w:cs="Calibri"/>
                <w:color w:val="000000"/>
              </w:rPr>
            </w:pPr>
            <w:r>
              <w:rPr>
                <w:rFonts w:ascii="Calibri" w:eastAsia="Calibri" w:hAnsi="Calibri" w:cs="Calibri"/>
                <w:color w:val="000000"/>
              </w:rPr>
              <w:t>The aim of the project clearly and briefly stated (50 words maximum).</w:t>
            </w:r>
          </w:p>
        </w:tc>
      </w:tr>
      <w:tr w:rsidR="00D74AB0" w14:paraId="122F38C6" w14:textId="77777777">
        <w:tc>
          <w:tcPr>
            <w:tcW w:w="8522" w:type="dxa"/>
          </w:tcPr>
          <w:p w14:paraId="324FFA6E" w14:textId="63EA7B3D" w:rsidR="00177C42" w:rsidRPr="00177C42" w:rsidRDefault="00177C42" w:rsidP="00177C42">
            <w:pPr>
              <w:jc w:val="both"/>
              <w:rPr>
                <w:rFonts w:ascii="Calibri" w:eastAsia="Calibri" w:hAnsi="Calibri" w:cs="Calibri"/>
                <w:color w:val="000000"/>
                <w:lang w:val="en-US"/>
              </w:rPr>
            </w:pPr>
            <w:r w:rsidRPr="00177C42">
              <w:rPr>
                <w:rFonts w:ascii="Calibri" w:eastAsia="Calibri" w:hAnsi="Calibri" w:cs="Calibri"/>
                <w:color w:val="000000"/>
                <w:lang w:val="en-US"/>
              </w:rPr>
              <w:t xml:space="preserve">The aim of this project is to design and develop a user-friendly web application that allows </w:t>
            </w:r>
            <w:r>
              <w:rPr>
                <w:rFonts w:ascii="Calibri" w:eastAsia="Calibri" w:hAnsi="Calibri" w:cs="Calibri"/>
                <w:color w:val="000000"/>
                <w:lang w:val="en-US"/>
              </w:rPr>
              <w:t>users</w:t>
            </w:r>
            <w:r w:rsidRPr="00177C42">
              <w:rPr>
                <w:rFonts w:ascii="Calibri" w:eastAsia="Calibri" w:hAnsi="Calibri" w:cs="Calibri"/>
                <w:color w:val="000000"/>
                <w:lang w:val="en-US"/>
              </w:rPr>
              <w:t xml:space="preserve"> to record and analyze their income and expenses, </w:t>
            </w:r>
            <w:r>
              <w:rPr>
                <w:rFonts w:ascii="Calibri" w:eastAsia="Calibri" w:hAnsi="Calibri" w:cs="Calibri"/>
                <w:color w:val="000000"/>
                <w:lang w:val="en-US"/>
              </w:rPr>
              <w:t>predict</w:t>
            </w:r>
            <w:r w:rsidRPr="00177C42">
              <w:rPr>
                <w:rFonts w:ascii="Calibri" w:eastAsia="Calibri" w:hAnsi="Calibri" w:cs="Calibri"/>
                <w:color w:val="000000"/>
                <w:lang w:val="en-US"/>
              </w:rPr>
              <w:t xml:space="preserve"> their financial trends, and receive</w:t>
            </w:r>
            <w:r w:rsidR="000B30C9">
              <w:rPr>
                <w:rFonts w:ascii="Calibri" w:eastAsia="Calibri" w:hAnsi="Calibri" w:cs="Calibri"/>
                <w:color w:val="000000"/>
                <w:lang w:val="en-US"/>
              </w:rPr>
              <w:t xml:space="preserve"> useful tips and reports that makes </w:t>
            </w:r>
            <w:r w:rsidRPr="00177C42">
              <w:rPr>
                <w:rFonts w:ascii="Calibri" w:eastAsia="Calibri" w:hAnsi="Calibri" w:cs="Calibri"/>
                <w:color w:val="000000"/>
                <w:lang w:val="en-US"/>
              </w:rPr>
              <w:t xml:space="preserve">budgeting and financial planning </w:t>
            </w:r>
            <w:r w:rsidR="000B30C9">
              <w:rPr>
                <w:rFonts w:ascii="Calibri" w:eastAsia="Calibri" w:hAnsi="Calibri" w:cs="Calibri"/>
                <w:color w:val="000000"/>
                <w:lang w:val="en-US"/>
              </w:rPr>
              <w:t>easier, using</w:t>
            </w:r>
            <w:r w:rsidRPr="00177C42">
              <w:rPr>
                <w:rFonts w:ascii="Calibri" w:eastAsia="Calibri" w:hAnsi="Calibri" w:cs="Calibri"/>
                <w:color w:val="000000"/>
                <w:lang w:val="en-US"/>
              </w:rPr>
              <w:t xml:space="preserve"> modern web technologies.</w:t>
            </w:r>
          </w:p>
          <w:p w14:paraId="07FBEA00" w14:textId="77777777" w:rsidR="00D74AB0" w:rsidRPr="00177C42" w:rsidRDefault="00D74AB0">
            <w:pPr>
              <w:jc w:val="both"/>
              <w:rPr>
                <w:rFonts w:ascii="Calibri" w:eastAsia="Calibri" w:hAnsi="Calibri" w:cs="Calibri"/>
                <w:color w:val="000000"/>
                <w:lang w:val="en-US"/>
              </w:rPr>
            </w:pPr>
          </w:p>
          <w:p w14:paraId="664CB09A" w14:textId="77777777" w:rsidR="00D74AB0" w:rsidRDefault="00D74AB0">
            <w:pPr>
              <w:jc w:val="both"/>
              <w:rPr>
                <w:rFonts w:ascii="Calibri" w:eastAsia="Calibri" w:hAnsi="Calibri" w:cs="Calibri"/>
                <w:color w:val="000000"/>
              </w:rPr>
            </w:pPr>
          </w:p>
          <w:p w14:paraId="27200366" w14:textId="77777777" w:rsidR="00D74AB0" w:rsidRDefault="00D74AB0">
            <w:pPr>
              <w:jc w:val="both"/>
              <w:rPr>
                <w:rFonts w:ascii="Calibri" w:eastAsia="Calibri" w:hAnsi="Calibri" w:cs="Calibri"/>
                <w:color w:val="000000"/>
              </w:rPr>
            </w:pPr>
          </w:p>
        </w:tc>
      </w:tr>
    </w:tbl>
    <w:p w14:paraId="38A1B9CE" w14:textId="77777777" w:rsidR="00D74AB0" w:rsidRDefault="00D74AB0">
      <w:pPr>
        <w:spacing w:after="0"/>
        <w:jc w:val="both"/>
        <w:rPr>
          <w:rFonts w:ascii="Calibri" w:eastAsia="Calibri" w:hAnsi="Calibri" w:cs="Calibri"/>
          <w:color w:val="000000"/>
        </w:rPr>
      </w:pPr>
    </w:p>
    <w:tbl>
      <w:tblPr>
        <w:tblStyle w:val="a4"/>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2"/>
      </w:tblGrid>
      <w:tr w:rsidR="00D74AB0" w14:paraId="589A9208" w14:textId="77777777">
        <w:tc>
          <w:tcPr>
            <w:tcW w:w="8522" w:type="dxa"/>
            <w:shd w:val="clear" w:color="auto" w:fill="D9D9D9"/>
          </w:tcPr>
          <w:p w14:paraId="2F61DE51" w14:textId="77777777" w:rsidR="00D74AB0" w:rsidRDefault="00FD79CA">
            <w:pPr>
              <w:jc w:val="both"/>
              <w:rPr>
                <w:rFonts w:ascii="Calibri" w:eastAsia="Calibri" w:hAnsi="Calibri" w:cs="Calibri"/>
                <w:color w:val="000000"/>
              </w:rPr>
            </w:pPr>
            <w:r>
              <w:rPr>
                <w:rFonts w:ascii="Calibri" w:eastAsia="Calibri" w:hAnsi="Calibri" w:cs="Calibri"/>
                <w:color w:val="000000"/>
              </w:rPr>
              <w:t>A short discussion of any background issues involved (150 words)</w:t>
            </w:r>
          </w:p>
        </w:tc>
      </w:tr>
      <w:tr w:rsidR="00D74AB0" w14:paraId="24427659" w14:textId="77777777">
        <w:tc>
          <w:tcPr>
            <w:tcW w:w="8522" w:type="dxa"/>
          </w:tcPr>
          <w:p w14:paraId="61E1AD85" w14:textId="2B5C33B9" w:rsidR="009B2FD1" w:rsidRPr="009B2FD1" w:rsidRDefault="009B2FD1" w:rsidP="009B2FD1">
            <w:pPr>
              <w:jc w:val="both"/>
              <w:rPr>
                <w:rFonts w:ascii="Calibri" w:eastAsia="Calibri" w:hAnsi="Calibri" w:cs="Calibri"/>
                <w:color w:val="000000"/>
                <w:lang w:val="en-US"/>
              </w:rPr>
            </w:pPr>
            <w:r w:rsidRPr="009B2FD1">
              <w:rPr>
                <w:rFonts w:ascii="Calibri" w:eastAsia="Calibri" w:hAnsi="Calibri" w:cs="Calibri"/>
                <w:color w:val="000000"/>
                <w:lang w:val="en-US"/>
              </w:rPr>
              <w:t xml:space="preserve">In recent years, more people have started using digital tools to manage their money. Apps like YNAB help users record their expenses, plan budgets, and track savings. However, many of these apps </w:t>
            </w:r>
            <w:r w:rsidR="00D63D23">
              <w:rPr>
                <w:rFonts w:ascii="Calibri" w:eastAsia="Calibri" w:hAnsi="Calibri" w:cs="Calibri"/>
                <w:color w:val="000000"/>
                <w:lang w:val="en-US"/>
              </w:rPr>
              <w:t>need</w:t>
            </w:r>
            <w:r w:rsidRPr="009B2FD1">
              <w:rPr>
                <w:rFonts w:ascii="Calibri" w:eastAsia="Calibri" w:hAnsi="Calibri" w:cs="Calibri"/>
                <w:color w:val="000000"/>
                <w:lang w:val="en-US"/>
              </w:rPr>
              <w:t xml:space="preserve"> </w:t>
            </w:r>
            <w:r w:rsidR="00D63D23">
              <w:rPr>
                <w:rFonts w:ascii="Calibri" w:eastAsia="Calibri" w:hAnsi="Calibri" w:cs="Calibri"/>
                <w:color w:val="000000"/>
                <w:lang w:val="en-US"/>
              </w:rPr>
              <w:t>subscription</w:t>
            </w:r>
            <w:r w:rsidRPr="009B2FD1">
              <w:rPr>
                <w:rFonts w:ascii="Calibri" w:eastAsia="Calibri" w:hAnsi="Calibri" w:cs="Calibri"/>
                <w:color w:val="000000"/>
                <w:lang w:val="en-US"/>
              </w:rPr>
              <w:t>, difficult to use, or do not give clear and useful insights.</w:t>
            </w:r>
          </w:p>
          <w:p w14:paraId="29CAB995" w14:textId="773F346D" w:rsidR="009B2FD1" w:rsidRPr="009B2FD1" w:rsidRDefault="00D63D23" w:rsidP="009B2FD1">
            <w:pPr>
              <w:jc w:val="both"/>
              <w:rPr>
                <w:rFonts w:ascii="Calibri" w:eastAsia="Calibri" w:hAnsi="Calibri" w:cs="Calibri"/>
                <w:color w:val="000000"/>
                <w:lang w:val="en-US"/>
              </w:rPr>
            </w:pPr>
            <w:r>
              <w:rPr>
                <w:rFonts w:ascii="Calibri" w:eastAsia="Calibri" w:hAnsi="Calibri" w:cs="Calibri"/>
                <w:color w:val="000000"/>
                <w:lang w:val="en-US"/>
              </w:rPr>
              <w:t>Simultaneously</w:t>
            </w:r>
            <w:r w:rsidR="009B2FD1" w:rsidRPr="009B2FD1">
              <w:rPr>
                <w:rFonts w:ascii="Calibri" w:eastAsia="Calibri" w:hAnsi="Calibri" w:cs="Calibri"/>
                <w:color w:val="000000"/>
                <w:lang w:val="en-US"/>
              </w:rPr>
              <w:t xml:space="preserve">, new web technologies and data visualization tools make it easier to build modern systems that show financial information in a simple and </w:t>
            </w:r>
            <w:r w:rsidR="004A0914">
              <w:rPr>
                <w:rFonts w:ascii="Calibri" w:eastAsia="Calibri" w:hAnsi="Calibri" w:cs="Calibri"/>
                <w:color w:val="000000"/>
                <w:lang w:val="en-US"/>
              </w:rPr>
              <w:t xml:space="preserve">also </w:t>
            </w:r>
            <w:r w:rsidR="009B2FD1" w:rsidRPr="009B2FD1">
              <w:rPr>
                <w:rFonts w:ascii="Calibri" w:eastAsia="Calibri" w:hAnsi="Calibri" w:cs="Calibri"/>
                <w:color w:val="000000"/>
                <w:lang w:val="en-US"/>
              </w:rPr>
              <w:t xml:space="preserve">interactive way. Developers can now use open frameworks and cloud databases to create fast, secure, and </w:t>
            </w:r>
            <w:r w:rsidR="004A0914">
              <w:rPr>
                <w:rFonts w:ascii="Calibri" w:eastAsia="Calibri" w:hAnsi="Calibri" w:cs="Calibri"/>
                <w:color w:val="000000"/>
                <w:lang w:val="en-US"/>
              </w:rPr>
              <w:t>user-friendly</w:t>
            </w:r>
            <w:r w:rsidR="009B2FD1" w:rsidRPr="009B2FD1">
              <w:rPr>
                <w:rFonts w:ascii="Calibri" w:eastAsia="Calibri" w:hAnsi="Calibri" w:cs="Calibri"/>
                <w:color w:val="000000"/>
                <w:lang w:val="en-US"/>
              </w:rPr>
              <w:t xml:space="preserve"> web applications.</w:t>
            </w:r>
          </w:p>
          <w:p w14:paraId="613E630B" w14:textId="77777777" w:rsidR="009B2FD1" w:rsidRPr="009B2FD1" w:rsidRDefault="009B2FD1" w:rsidP="009B2FD1">
            <w:pPr>
              <w:jc w:val="both"/>
              <w:rPr>
                <w:rFonts w:ascii="Calibri" w:eastAsia="Calibri" w:hAnsi="Calibri" w:cs="Calibri"/>
                <w:color w:val="000000"/>
                <w:lang w:val="en-US"/>
              </w:rPr>
            </w:pPr>
            <w:r w:rsidRPr="009B2FD1">
              <w:rPr>
                <w:rFonts w:ascii="Calibri" w:eastAsia="Calibri" w:hAnsi="Calibri" w:cs="Calibri"/>
                <w:color w:val="000000"/>
                <w:lang w:val="en-US"/>
              </w:rPr>
              <w:t>This project combines these ideas into one platform that helps users record income and expenses, view summaries, and get helpful financial insights. By focusing on simplicity and clarity, it aims to make budgeting easier and help people better understand their financial habits.</w:t>
            </w:r>
          </w:p>
          <w:p w14:paraId="7E193DE8" w14:textId="3A9E319A" w:rsidR="009B2FD1" w:rsidRPr="009B2FD1" w:rsidRDefault="009B2FD1" w:rsidP="009B2FD1">
            <w:pPr>
              <w:jc w:val="both"/>
              <w:rPr>
                <w:rFonts w:ascii="Calibri" w:eastAsia="Calibri" w:hAnsi="Calibri" w:cs="Calibri"/>
                <w:color w:val="000000"/>
                <w:lang w:val="en-US"/>
              </w:rPr>
            </w:pPr>
          </w:p>
          <w:p w14:paraId="3CE1171F" w14:textId="77777777" w:rsidR="00D74AB0" w:rsidRPr="009B2FD1" w:rsidRDefault="00D74AB0" w:rsidP="009B2FD1">
            <w:pPr>
              <w:jc w:val="both"/>
              <w:rPr>
                <w:rFonts w:ascii="Calibri" w:eastAsia="Calibri" w:hAnsi="Calibri" w:cs="Calibri"/>
                <w:color w:val="000000"/>
                <w:lang w:val="en-US"/>
              </w:rPr>
            </w:pPr>
          </w:p>
          <w:p w14:paraId="2240CE6A" w14:textId="77777777" w:rsidR="00D74AB0" w:rsidRPr="009B2FD1" w:rsidRDefault="00D74AB0" w:rsidP="009B2FD1">
            <w:pPr>
              <w:jc w:val="both"/>
              <w:rPr>
                <w:rFonts w:ascii="Calibri" w:eastAsia="Calibri" w:hAnsi="Calibri" w:cs="Calibri"/>
                <w:color w:val="000000"/>
              </w:rPr>
            </w:pPr>
          </w:p>
          <w:p w14:paraId="2B3B7D4B" w14:textId="77777777" w:rsidR="00D74AB0" w:rsidRPr="009B2FD1" w:rsidRDefault="00D74AB0" w:rsidP="009B2FD1">
            <w:pPr>
              <w:jc w:val="both"/>
              <w:rPr>
                <w:rFonts w:ascii="Calibri" w:eastAsia="Calibri" w:hAnsi="Calibri" w:cs="Calibri"/>
                <w:color w:val="000000"/>
              </w:rPr>
            </w:pPr>
          </w:p>
        </w:tc>
      </w:tr>
    </w:tbl>
    <w:p w14:paraId="24C2EE7A" w14:textId="77777777" w:rsidR="00D74AB0" w:rsidRDefault="00D74AB0">
      <w:pPr>
        <w:spacing w:after="0"/>
        <w:jc w:val="both"/>
        <w:rPr>
          <w:rFonts w:ascii="Calibri" w:eastAsia="Calibri" w:hAnsi="Calibri" w:cs="Calibri"/>
          <w:color w:val="000000"/>
        </w:rPr>
      </w:pPr>
    </w:p>
    <w:tbl>
      <w:tblPr>
        <w:tblStyle w:val="a5"/>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2"/>
      </w:tblGrid>
      <w:tr w:rsidR="00D74AB0" w14:paraId="6CEC31AB" w14:textId="77777777">
        <w:tc>
          <w:tcPr>
            <w:tcW w:w="8522" w:type="dxa"/>
            <w:shd w:val="clear" w:color="auto" w:fill="D9D9D9"/>
          </w:tcPr>
          <w:p w14:paraId="6543965C" w14:textId="77777777" w:rsidR="00D74AB0" w:rsidRDefault="00FD79CA">
            <w:pPr>
              <w:ind w:left="-3"/>
              <w:jc w:val="both"/>
              <w:rPr>
                <w:rFonts w:ascii="Calibri" w:eastAsia="Calibri" w:hAnsi="Calibri" w:cs="Calibri"/>
                <w:color w:val="000000"/>
              </w:rPr>
            </w:pPr>
            <w:r>
              <w:rPr>
                <w:rFonts w:ascii="Calibri" w:eastAsia="Calibri" w:hAnsi="Calibri" w:cs="Calibri"/>
                <w:color w:val="000000"/>
              </w:rPr>
              <w:t>A short argumentation about how the project fits with the track you selected (150 words maximum).</w:t>
            </w:r>
          </w:p>
        </w:tc>
      </w:tr>
      <w:tr w:rsidR="00D74AB0" w14:paraId="3A3C1319" w14:textId="77777777">
        <w:tc>
          <w:tcPr>
            <w:tcW w:w="8522" w:type="dxa"/>
          </w:tcPr>
          <w:p w14:paraId="3B0BF6EB" w14:textId="008287C5" w:rsidR="00DC34CE" w:rsidRPr="00DC34CE" w:rsidRDefault="00DC34CE" w:rsidP="00DC34CE">
            <w:pPr>
              <w:jc w:val="both"/>
              <w:rPr>
                <w:rFonts w:ascii="Calibri" w:eastAsia="Calibri" w:hAnsi="Calibri" w:cs="Calibri"/>
                <w:color w:val="000000"/>
                <w:lang w:val="en-US"/>
              </w:rPr>
            </w:pPr>
            <w:r w:rsidRPr="00DC34CE">
              <w:rPr>
                <w:rFonts w:ascii="Calibri" w:eastAsia="Calibri" w:hAnsi="Calibri" w:cs="Calibri"/>
                <w:color w:val="000000"/>
                <w:lang w:val="en-US"/>
              </w:rPr>
              <w:t>This project</w:t>
            </w:r>
            <w:r>
              <w:rPr>
                <w:rFonts w:ascii="Calibri" w:eastAsia="Calibri" w:hAnsi="Calibri" w:cs="Calibri"/>
                <w:color w:val="000000"/>
                <w:lang w:val="en-US"/>
              </w:rPr>
              <w:t>, in my opinion,</w:t>
            </w:r>
            <w:r w:rsidRPr="00DC34CE">
              <w:rPr>
                <w:rFonts w:ascii="Calibri" w:eastAsia="Calibri" w:hAnsi="Calibri" w:cs="Calibri"/>
                <w:color w:val="000000"/>
                <w:lang w:val="en-US"/>
              </w:rPr>
              <w:t xml:space="preserve"> fits well with the </w:t>
            </w:r>
            <w:r w:rsidRPr="00DC34CE">
              <w:rPr>
                <w:rFonts w:ascii="Calibri" w:eastAsia="Calibri" w:hAnsi="Calibri" w:cs="Calibri"/>
                <w:i/>
                <w:iCs/>
                <w:color w:val="000000"/>
                <w:lang w:val="en-US"/>
              </w:rPr>
              <w:t>Business Informatics / Web Technologies / AI and Data Science</w:t>
            </w:r>
            <w:r w:rsidRPr="00DC34CE">
              <w:rPr>
                <w:rFonts w:ascii="Calibri" w:eastAsia="Calibri" w:hAnsi="Calibri" w:cs="Calibri"/>
                <w:color w:val="000000"/>
                <w:lang w:val="en-US"/>
              </w:rPr>
              <w:t xml:space="preserve"> track because it combines web development with data analysis and practical problem</w:t>
            </w:r>
            <w:r>
              <w:rPr>
                <w:rFonts w:ascii="Calibri" w:eastAsia="Calibri" w:hAnsi="Calibri" w:cs="Calibri"/>
                <w:color w:val="000000"/>
                <w:lang w:val="en-US"/>
              </w:rPr>
              <w:t xml:space="preserve"> </w:t>
            </w:r>
            <w:r w:rsidRPr="00DC34CE">
              <w:rPr>
                <w:rFonts w:ascii="Calibri" w:eastAsia="Calibri" w:hAnsi="Calibri" w:cs="Calibri"/>
                <w:color w:val="000000"/>
                <w:lang w:val="en-US"/>
              </w:rPr>
              <w:t>solving. It focuses on creating a real web application that helps people manage their money using clear reports and smart insights.</w:t>
            </w:r>
          </w:p>
          <w:p w14:paraId="550C5FA0" w14:textId="77777777" w:rsidR="00DC34CE" w:rsidRPr="00DC34CE" w:rsidRDefault="00DC34CE" w:rsidP="00DC34CE">
            <w:pPr>
              <w:jc w:val="both"/>
              <w:rPr>
                <w:rFonts w:ascii="Calibri" w:eastAsia="Calibri" w:hAnsi="Calibri" w:cs="Calibri"/>
                <w:color w:val="000000"/>
                <w:lang w:val="en-US"/>
              </w:rPr>
            </w:pPr>
            <w:r w:rsidRPr="00DC34CE">
              <w:rPr>
                <w:rFonts w:ascii="Calibri" w:eastAsia="Calibri" w:hAnsi="Calibri" w:cs="Calibri"/>
                <w:color w:val="000000"/>
                <w:lang w:val="en-US"/>
              </w:rPr>
              <w:t>From a Web Technologies view, the project includes both front-end and back-end development, database design, and an easy-to-use interface. From a Business Informatics view, it helps users understand their spending and make better financial decisions.</w:t>
            </w:r>
          </w:p>
          <w:p w14:paraId="56BD5730" w14:textId="77777777" w:rsidR="00DC34CE" w:rsidRPr="00DC34CE" w:rsidRDefault="00DC34CE" w:rsidP="00DC34CE">
            <w:pPr>
              <w:jc w:val="both"/>
              <w:rPr>
                <w:rFonts w:ascii="Calibri" w:eastAsia="Calibri" w:hAnsi="Calibri" w:cs="Calibri"/>
                <w:color w:val="000000"/>
                <w:lang w:val="en-US"/>
              </w:rPr>
            </w:pPr>
            <w:r w:rsidRPr="00DC34CE">
              <w:rPr>
                <w:rFonts w:ascii="Calibri" w:eastAsia="Calibri" w:hAnsi="Calibri" w:cs="Calibri"/>
                <w:color w:val="000000"/>
                <w:lang w:val="en-US"/>
              </w:rPr>
              <w:t xml:space="preserve">By adding simple data analysis and prediction features, the project also connects to AI and Data Science. It shows how technology can turn personal data into useful </w:t>
            </w:r>
            <w:r w:rsidRPr="00DC34CE">
              <w:rPr>
                <w:rFonts w:ascii="Calibri" w:eastAsia="Calibri" w:hAnsi="Calibri" w:cs="Calibri"/>
                <w:color w:val="000000"/>
                <w:lang w:val="en-US"/>
              </w:rPr>
              <w:lastRenderedPageBreak/>
              <w:t>information. Overall, it links business understanding with modern web tools to build something practical and helpful for everyday life.</w:t>
            </w:r>
          </w:p>
          <w:p w14:paraId="3C3A5CB1" w14:textId="77777777" w:rsidR="00D74AB0" w:rsidRPr="00DC34CE" w:rsidRDefault="00D74AB0" w:rsidP="00DC34CE">
            <w:pPr>
              <w:jc w:val="both"/>
              <w:rPr>
                <w:rFonts w:ascii="Calibri" w:eastAsia="Calibri" w:hAnsi="Calibri" w:cs="Calibri"/>
                <w:color w:val="000000"/>
              </w:rPr>
            </w:pPr>
          </w:p>
          <w:p w14:paraId="2602B79D" w14:textId="77777777" w:rsidR="00D74AB0" w:rsidRPr="00DC34CE" w:rsidRDefault="00D74AB0" w:rsidP="00DC34CE">
            <w:pPr>
              <w:jc w:val="both"/>
              <w:rPr>
                <w:rFonts w:ascii="Calibri" w:eastAsia="Calibri" w:hAnsi="Calibri" w:cs="Calibri"/>
                <w:color w:val="000000"/>
              </w:rPr>
            </w:pPr>
          </w:p>
          <w:p w14:paraId="514AB62F" w14:textId="77777777" w:rsidR="00D74AB0" w:rsidRPr="00DC34CE" w:rsidRDefault="00D74AB0" w:rsidP="00DC34CE">
            <w:pPr>
              <w:jc w:val="both"/>
              <w:rPr>
                <w:rFonts w:ascii="Calibri" w:eastAsia="Calibri" w:hAnsi="Calibri" w:cs="Calibri"/>
                <w:color w:val="000000"/>
              </w:rPr>
            </w:pPr>
          </w:p>
        </w:tc>
      </w:tr>
    </w:tbl>
    <w:p w14:paraId="2DB580BF" w14:textId="77777777" w:rsidR="00D74AB0" w:rsidRDefault="00D74AB0">
      <w:pPr>
        <w:spacing w:after="0"/>
        <w:jc w:val="both"/>
        <w:rPr>
          <w:rFonts w:ascii="Calibri" w:eastAsia="Calibri" w:hAnsi="Calibri" w:cs="Calibri"/>
          <w:color w:val="000000"/>
        </w:rPr>
      </w:pPr>
    </w:p>
    <w:tbl>
      <w:tblPr>
        <w:tblStyle w:val="a6"/>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2"/>
      </w:tblGrid>
      <w:tr w:rsidR="00D74AB0" w14:paraId="2A748D71" w14:textId="77777777">
        <w:tc>
          <w:tcPr>
            <w:tcW w:w="8522" w:type="dxa"/>
            <w:shd w:val="clear" w:color="auto" w:fill="D9D9D9"/>
          </w:tcPr>
          <w:p w14:paraId="2718F0FC" w14:textId="77777777" w:rsidR="00D74AB0" w:rsidRDefault="00FD79CA">
            <w:pPr>
              <w:ind w:left="-3"/>
              <w:jc w:val="both"/>
              <w:rPr>
                <w:rFonts w:ascii="Calibri" w:eastAsia="Calibri" w:hAnsi="Calibri" w:cs="Calibri"/>
                <w:color w:val="000000"/>
              </w:rPr>
            </w:pPr>
            <w:r>
              <w:rPr>
                <w:rFonts w:ascii="Calibri" w:eastAsia="Calibri" w:hAnsi="Calibri" w:cs="Calibri"/>
                <w:color w:val="000000"/>
              </w:rPr>
              <w:t>Other things the supervisor requested</w:t>
            </w:r>
          </w:p>
          <w:p w14:paraId="02E1C5F9" w14:textId="77777777" w:rsidR="00D74AB0" w:rsidRDefault="00D74AB0">
            <w:pPr>
              <w:jc w:val="both"/>
              <w:rPr>
                <w:rFonts w:ascii="Calibri" w:eastAsia="Calibri" w:hAnsi="Calibri" w:cs="Calibri"/>
                <w:color w:val="000000"/>
              </w:rPr>
            </w:pPr>
          </w:p>
        </w:tc>
      </w:tr>
      <w:tr w:rsidR="00D74AB0" w14:paraId="566AEA6D" w14:textId="77777777">
        <w:tc>
          <w:tcPr>
            <w:tcW w:w="8522" w:type="dxa"/>
          </w:tcPr>
          <w:p w14:paraId="5462F36E" w14:textId="77777777" w:rsidR="00D74AB0" w:rsidRPr="001901E3" w:rsidRDefault="00D74AB0">
            <w:pPr>
              <w:jc w:val="both"/>
              <w:rPr>
                <w:rFonts w:asciiTheme="minorHAnsi" w:eastAsia="Calibri" w:hAnsiTheme="minorHAnsi" w:cstheme="minorHAnsi"/>
                <w:color w:val="000000"/>
              </w:rPr>
            </w:pPr>
          </w:p>
          <w:p w14:paraId="36D1C279" w14:textId="655E1987" w:rsidR="001901E3" w:rsidRPr="001901E3" w:rsidRDefault="001901E3" w:rsidP="001901E3">
            <w:pPr>
              <w:pStyle w:val="ListParagraph"/>
              <w:numPr>
                <w:ilvl w:val="0"/>
                <w:numId w:val="4"/>
              </w:numPr>
              <w:jc w:val="both"/>
              <w:rPr>
                <w:rFonts w:asciiTheme="minorHAnsi" w:eastAsia="Calibri" w:hAnsiTheme="minorHAnsi" w:cstheme="minorHAnsi"/>
                <w:color w:val="000000"/>
                <w:lang w:val="en-US"/>
              </w:rPr>
            </w:pPr>
            <w:r w:rsidRPr="001901E3">
              <w:rPr>
                <w:rFonts w:asciiTheme="minorHAnsi" w:eastAsia="Calibri" w:hAnsiTheme="minorHAnsi" w:cstheme="minorHAnsi"/>
                <w:color w:val="000000"/>
                <w:lang w:val="en-US"/>
              </w:rPr>
              <w:t xml:space="preserve">Include </w:t>
            </w:r>
            <w:r w:rsidRPr="001901E3">
              <w:rPr>
                <w:rFonts w:asciiTheme="minorHAnsi" w:eastAsia="Calibri" w:hAnsiTheme="minorHAnsi" w:cstheme="minorHAnsi"/>
                <w:i/>
                <w:iCs/>
                <w:color w:val="000000"/>
                <w:lang w:val="en-US"/>
              </w:rPr>
              <w:t>Income</w:t>
            </w:r>
            <w:r w:rsidRPr="001901E3">
              <w:rPr>
                <w:rFonts w:asciiTheme="minorHAnsi" w:eastAsia="Calibri" w:hAnsiTheme="minorHAnsi" w:cstheme="minorHAnsi"/>
                <w:color w:val="000000"/>
                <w:lang w:val="en-US"/>
              </w:rPr>
              <w:t xml:space="preserve"> tracking in addition to </w:t>
            </w:r>
            <w:r w:rsidRPr="001901E3">
              <w:rPr>
                <w:rFonts w:asciiTheme="minorHAnsi" w:eastAsia="Calibri" w:hAnsiTheme="minorHAnsi" w:cstheme="minorHAnsi"/>
                <w:i/>
                <w:iCs/>
                <w:color w:val="000000"/>
                <w:lang w:val="en-US"/>
              </w:rPr>
              <w:t>Expenses</w:t>
            </w:r>
            <w:r w:rsidRPr="001901E3">
              <w:rPr>
                <w:rFonts w:asciiTheme="minorHAnsi" w:eastAsia="Calibri" w:hAnsiTheme="minorHAnsi" w:cstheme="minorHAnsi"/>
                <w:color w:val="000000"/>
                <w:lang w:val="en-US"/>
              </w:rPr>
              <w:t>.</w:t>
            </w:r>
          </w:p>
          <w:p w14:paraId="281E6204" w14:textId="1EE265C3" w:rsidR="001901E3" w:rsidRDefault="001901E3" w:rsidP="001901E3">
            <w:pPr>
              <w:pStyle w:val="ListParagraph"/>
              <w:numPr>
                <w:ilvl w:val="0"/>
                <w:numId w:val="4"/>
              </w:numPr>
              <w:jc w:val="both"/>
              <w:rPr>
                <w:rFonts w:asciiTheme="minorHAnsi" w:eastAsia="Calibri" w:hAnsiTheme="minorHAnsi" w:cstheme="minorHAnsi"/>
                <w:color w:val="000000"/>
                <w:lang w:val="en-US"/>
              </w:rPr>
            </w:pPr>
            <w:r w:rsidRPr="001901E3">
              <w:rPr>
                <w:rFonts w:asciiTheme="minorHAnsi" w:eastAsia="Calibri" w:hAnsiTheme="minorHAnsi" w:cstheme="minorHAnsi"/>
                <w:color w:val="000000"/>
                <w:lang w:val="en-US"/>
              </w:rPr>
              <w:t xml:space="preserve">Implement the system using a </w:t>
            </w:r>
            <w:r w:rsidRPr="001901E3">
              <w:rPr>
                <w:rFonts w:asciiTheme="minorHAnsi" w:eastAsia="Calibri" w:hAnsiTheme="minorHAnsi" w:cstheme="minorHAnsi"/>
                <w:i/>
                <w:iCs/>
                <w:color w:val="000000"/>
                <w:lang w:val="en-US"/>
              </w:rPr>
              <w:t>new programming language</w:t>
            </w:r>
            <w:r w:rsidRPr="001901E3">
              <w:rPr>
                <w:rFonts w:asciiTheme="minorHAnsi" w:eastAsia="Calibri" w:hAnsiTheme="minorHAnsi" w:cstheme="minorHAnsi"/>
                <w:color w:val="000000"/>
                <w:lang w:val="en-US"/>
              </w:rPr>
              <w:t xml:space="preserve"> or framework not previously used</w:t>
            </w:r>
            <w:r>
              <w:rPr>
                <w:rFonts w:asciiTheme="minorHAnsi" w:eastAsia="Calibri" w:hAnsiTheme="minorHAnsi" w:cstheme="minorHAnsi"/>
                <w:color w:val="000000"/>
                <w:lang w:val="en-US"/>
              </w:rPr>
              <w:t>, in order to get familiar with!</w:t>
            </w:r>
          </w:p>
          <w:p w14:paraId="12D4E3AB" w14:textId="44B47901" w:rsidR="00BF05D9" w:rsidRPr="001901E3" w:rsidRDefault="00BF05D9" w:rsidP="001901E3">
            <w:pPr>
              <w:pStyle w:val="ListParagraph"/>
              <w:numPr>
                <w:ilvl w:val="0"/>
                <w:numId w:val="4"/>
              </w:numPr>
              <w:jc w:val="both"/>
              <w:rPr>
                <w:rFonts w:asciiTheme="minorHAnsi" w:eastAsia="Calibri" w:hAnsiTheme="minorHAnsi" w:cstheme="minorHAnsi"/>
                <w:color w:val="000000"/>
                <w:lang w:val="en-US"/>
              </w:rPr>
            </w:pPr>
            <w:r>
              <w:rPr>
                <w:rFonts w:asciiTheme="minorHAnsi" w:eastAsia="Calibri" w:hAnsiTheme="minorHAnsi" w:cstheme="minorHAnsi"/>
                <w:color w:val="000000"/>
                <w:lang w:val="en-US"/>
              </w:rPr>
              <w:t>Keep the project scope realistic and achievable within the deadline.</w:t>
            </w:r>
          </w:p>
          <w:p w14:paraId="7321A976" w14:textId="77777777" w:rsidR="00D74AB0" w:rsidRPr="001901E3" w:rsidRDefault="00D74AB0">
            <w:pPr>
              <w:jc w:val="both"/>
              <w:rPr>
                <w:rFonts w:ascii="Calibri" w:eastAsia="Calibri" w:hAnsi="Calibri" w:cs="Calibri"/>
                <w:color w:val="000000"/>
                <w:lang w:val="en-US"/>
              </w:rPr>
            </w:pPr>
          </w:p>
          <w:p w14:paraId="6D6F0049" w14:textId="77777777" w:rsidR="00D74AB0" w:rsidRDefault="00D74AB0">
            <w:pPr>
              <w:jc w:val="both"/>
              <w:rPr>
                <w:rFonts w:ascii="Calibri" w:eastAsia="Calibri" w:hAnsi="Calibri" w:cs="Calibri"/>
                <w:color w:val="000000"/>
              </w:rPr>
            </w:pPr>
          </w:p>
        </w:tc>
      </w:tr>
    </w:tbl>
    <w:p w14:paraId="5EB045D1" w14:textId="77777777" w:rsidR="00D74AB0" w:rsidRDefault="00D74AB0">
      <w:pPr>
        <w:spacing w:after="0"/>
        <w:jc w:val="both"/>
        <w:rPr>
          <w:rFonts w:ascii="Calibri" w:eastAsia="Calibri" w:hAnsi="Calibri" w:cs="Calibri"/>
          <w:color w:val="000000"/>
        </w:rPr>
      </w:pPr>
    </w:p>
    <w:sectPr w:rsidR="00D74AB0" w:rsidSect="00E745B8">
      <w:pgSz w:w="11906" w:h="16838"/>
      <w:pgMar w:top="1440" w:right="1800" w:bottom="1440" w:left="1800"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Georgia">
    <w:panose1 w:val="02040502050405020303"/>
    <w:charset w:val="A1"/>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B3791"/>
    <w:multiLevelType w:val="hybridMultilevel"/>
    <w:tmpl w:val="E6EC9A0A"/>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 w15:restartNumberingAfterBreak="0">
    <w:nsid w:val="251E3955"/>
    <w:multiLevelType w:val="hybridMultilevel"/>
    <w:tmpl w:val="7428982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4560269B"/>
    <w:multiLevelType w:val="hybridMultilevel"/>
    <w:tmpl w:val="7F660758"/>
    <w:lvl w:ilvl="0" w:tplc="EB549BAA">
      <w:numFmt w:val="bullet"/>
      <w:lvlText w:val=""/>
      <w:lvlJc w:val="left"/>
      <w:pPr>
        <w:ind w:left="1080" w:hanging="360"/>
      </w:pPr>
      <w:rPr>
        <w:rFonts w:ascii="Calibri" w:eastAsia="Calibri" w:hAnsi="Calibri" w:cs="Calibri"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 w15:restartNumberingAfterBreak="0">
    <w:nsid w:val="55D230D6"/>
    <w:multiLevelType w:val="hybridMultilevel"/>
    <w:tmpl w:val="56CE98BC"/>
    <w:lvl w:ilvl="0" w:tplc="EB549BAA">
      <w:numFmt w:val="bullet"/>
      <w:lvlText w:val=""/>
      <w:lvlJc w:val="left"/>
      <w:pPr>
        <w:ind w:left="720" w:hanging="360"/>
      </w:pPr>
      <w:rPr>
        <w:rFonts w:ascii="Calibri" w:eastAsia="Calibr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78713417">
    <w:abstractNumId w:val="1"/>
  </w:num>
  <w:num w:numId="2" w16cid:durableId="1656758126">
    <w:abstractNumId w:val="3"/>
  </w:num>
  <w:num w:numId="3" w16cid:durableId="226689829">
    <w:abstractNumId w:val="2"/>
  </w:num>
  <w:num w:numId="4" w16cid:durableId="353239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AB0"/>
    <w:rsid w:val="000446B2"/>
    <w:rsid w:val="000B30C9"/>
    <w:rsid w:val="0011053E"/>
    <w:rsid w:val="00177C42"/>
    <w:rsid w:val="001901E3"/>
    <w:rsid w:val="00192BF4"/>
    <w:rsid w:val="004A0914"/>
    <w:rsid w:val="00666359"/>
    <w:rsid w:val="006F4AE3"/>
    <w:rsid w:val="007C6890"/>
    <w:rsid w:val="007E4424"/>
    <w:rsid w:val="009B2FD1"/>
    <w:rsid w:val="00B65C5D"/>
    <w:rsid w:val="00B73D9C"/>
    <w:rsid w:val="00BF05D9"/>
    <w:rsid w:val="00C5773E"/>
    <w:rsid w:val="00D63D23"/>
    <w:rsid w:val="00D74AB0"/>
    <w:rsid w:val="00D853B0"/>
    <w:rsid w:val="00DA5140"/>
    <w:rsid w:val="00DC34CE"/>
    <w:rsid w:val="00E40684"/>
    <w:rsid w:val="00E74499"/>
    <w:rsid w:val="00E745B8"/>
    <w:rsid w:val="00F27EF1"/>
    <w:rsid w:val="00F86848"/>
    <w:rsid w:val="00FD7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9013"/>
  <w15:docId w15:val="{AA9B5782-E188-48F7-AE7D-EB0798D2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4BC"/>
    <w:rPr>
      <w:szCs w:val="20"/>
    </w:rPr>
  </w:style>
  <w:style w:type="paragraph" w:styleId="Heading1">
    <w:name w:val="heading 1"/>
    <w:basedOn w:val="Normal"/>
    <w:next w:val="Normal"/>
    <w:link w:val="Heading1Char"/>
    <w:uiPriority w:val="9"/>
    <w:qFormat/>
    <w:rsid w:val="002E64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E64B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1"/>
    <w:next w:val="Normal1"/>
    <w:rsid w:val="00D74AB0"/>
    <w:pPr>
      <w:keepNext/>
      <w:keepLines/>
      <w:spacing w:before="280" w:after="80"/>
      <w:outlineLvl w:val="2"/>
    </w:pPr>
    <w:rPr>
      <w:b/>
      <w:sz w:val="28"/>
      <w:szCs w:val="28"/>
    </w:rPr>
  </w:style>
  <w:style w:type="paragraph" w:styleId="Heading4">
    <w:name w:val="heading 4"/>
    <w:basedOn w:val="Normal1"/>
    <w:next w:val="Normal1"/>
    <w:rsid w:val="00D74AB0"/>
    <w:pPr>
      <w:keepNext/>
      <w:keepLines/>
      <w:spacing w:before="240" w:after="40"/>
      <w:outlineLvl w:val="3"/>
    </w:pPr>
    <w:rPr>
      <w:b/>
    </w:rPr>
  </w:style>
  <w:style w:type="paragraph" w:styleId="Heading5">
    <w:name w:val="heading 5"/>
    <w:basedOn w:val="Normal1"/>
    <w:next w:val="Normal1"/>
    <w:rsid w:val="00D74AB0"/>
    <w:pPr>
      <w:keepNext/>
      <w:keepLines/>
      <w:spacing w:before="220" w:after="40"/>
      <w:outlineLvl w:val="4"/>
    </w:pPr>
    <w:rPr>
      <w:b/>
      <w:sz w:val="22"/>
      <w:szCs w:val="22"/>
    </w:rPr>
  </w:style>
  <w:style w:type="paragraph" w:styleId="Heading6">
    <w:name w:val="heading 6"/>
    <w:basedOn w:val="Normal1"/>
    <w:next w:val="Normal1"/>
    <w:rsid w:val="00D74AB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74AB0"/>
  </w:style>
  <w:style w:type="paragraph" w:styleId="Title">
    <w:name w:val="Title"/>
    <w:basedOn w:val="Normal1"/>
    <w:next w:val="Normal1"/>
    <w:rsid w:val="00D74AB0"/>
    <w:pPr>
      <w:keepNext/>
      <w:keepLines/>
      <w:spacing w:before="480" w:after="120"/>
    </w:pPr>
    <w:rPr>
      <w:b/>
      <w:sz w:val="72"/>
      <w:szCs w:val="72"/>
    </w:rPr>
  </w:style>
  <w:style w:type="table" w:styleId="TableGrid">
    <w:name w:val="Table Grid"/>
    <w:basedOn w:val="TableNormal"/>
    <w:uiPriority w:val="59"/>
    <w:rsid w:val="002E64B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E64B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E64BC"/>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0C5FE5"/>
    <w:pPr>
      <w:spacing w:after="0"/>
    </w:pPr>
    <w:rPr>
      <w:rFonts w:eastAsiaTheme="minorEastAsia"/>
      <w:lang w:val="en-US"/>
    </w:rPr>
  </w:style>
  <w:style w:type="character" w:customStyle="1" w:styleId="NoSpacingChar">
    <w:name w:val="No Spacing Char"/>
    <w:basedOn w:val="DefaultParagraphFont"/>
    <w:link w:val="NoSpacing"/>
    <w:uiPriority w:val="1"/>
    <w:rsid w:val="000C5FE5"/>
    <w:rPr>
      <w:rFonts w:eastAsiaTheme="minorEastAsia"/>
      <w:lang w:val="en-US"/>
    </w:rPr>
  </w:style>
  <w:style w:type="paragraph" w:styleId="BalloonText">
    <w:name w:val="Balloon Text"/>
    <w:basedOn w:val="Normal"/>
    <w:link w:val="BalloonTextChar"/>
    <w:uiPriority w:val="99"/>
    <w:semiHidden/>
    <w:unhideWhenUsed/>
    <w:rsid w:val="000C5FE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FE5"/>
    <w:rPr>
      <w:rFonts w:ascii="Tahoma" w:eastAsia="Times New Roman" w:hAnsi="Tahoma" w:cs="Tahoma"/>
      <w:sz w:val="16"/>
      <w:szCs w:val="16"/>
    </w:rPr>
  </w:style>
  <w:style w:type="paragraph" w:styleId="Subtitle">
    <w:name w:val="Subtitle"/>
    <w:basedOn w:val="Normal"/>
    <w:next w:val="Normal"/>
    <w:rsid w:val="00D74AB0"/>
    <w:pPr>
      <w:keepNext/>
      <w:keepLines/>
      <w:spacing w:before="360" w:after="80"/>
    </w:pPr>
    <w:rPr>
      <w:rFonts w:ascii="Georgia" w:eastAsia="Georgia" w:hAnsi="Georgia" w:cs="Georgia"/>
      <w:i/>
      <w:color w:val="666666"/>
      <w:sz w:val="48"/>
      <w:szCs w:val="48"/>
    </w:rPr>
  </w:style>
  <w:style w:type="table" w:customStyle="1" w:styleId="a">
    <w:basedOn w:val="TableNormal"/>
    <w:rsid w:val="00D74AB0"/>
    <w:tblPr>
      <w:tblStyleRowBandSize w:val="1"/>
      <w:tblStyleColBandSize w:val="1"/>
      <w:tblCellMar>
        <w:left w:w="115" w:type="dxa"/>
        <w:right w:w="115" w:type="dxa"/>
      </w:tblCellMar>
    </w:tblPr>
  </w:style>
  <w:style w:type="table" w:customStyle="1" w:styleId="a0">
    <w:basedOn w:val="TableNormal"/>
    <w:rsid w:val="00D74AB0"/>
    <w:tblPr>
      <w:tblStyleRowBandSize w:val="1"/>
      <w:tblStyleColBandSize w:val="1"/>
      <w:tblCellMar>
        <w:left w:w="115" w:type="dxa"/>
        <w:right w:w="115" w:type="dxa"/>
      </w:tblCellMar>
    </w:tblPr>
  </w:style>
  <w:style w:type="table" w:customStyle="1" w:styleId="a1">
    <w:basedOn w:val="TableNormal"/>
    <w:rsid w:val="00D74AB0"/>
    <w:pPr>
      <w:spacing w:after="0"/>
    </w:pPr>
    <w:tblPr>
      <w:tblStyleRowBandSize w:val="1"/>
      <w:tblStyleColBandSize w:val="1"/>
    </w:tblPr>
  </w:style>
  <w:style w:type="table" w:customStyle="1" w:styleId="a2">
    <w:basedOn w:val="TableNormal"/>
    <w:rsid w:val="00D74AB0"/>
    <w:pPr>
      <w:spacing w:after="0"/>
    </w:pPr>
    <w:tblPr>
      <w:tblStyleRowBandSize w:val="1"/>
      <w:tblStyleColBandSize w:val="1"/>
    </w:tblPr>
  </w:style>
  <w:style w:type="table" w:customStyle="1" w:styleId="a3">
    <w:basedOn w:val="TableNormal"/>
    <w:rsid w:val="00D74AB0"/>
    <w:pPr>
      <w:spacing w:after="0"/>
    </w:pPr>
    <w:tblPr>
      <w:tblStyleRowBandSize w:val="1"/>
      <w:tblStyleColBandSize w:val="1"/>
    </w:tblPr>
  </w:style>
  <w:style w:type="table" w:customStyle="1" w:styleId="a4">
    <w:basedOn w:val="TableNormal"/>
    <w:rsid w:val="00D74AB0"/>
    <w:pPr>
      <w:spacing w:after="0"/>
    </w:pPr>
    <w:tblPr>
      <w:tblStyleRowBandSize w:val="1"/>
      <w:tblStyleColBandSize w:val="1"/>
    </w:tblPr>
  </w:style>
  <w:style w:type="table" w:customStyle="1" w:styleId="a5">
    <w:basedOn w:val="TableNormal"/>
    <w:rsid w:val="00D74AB0"/>
    <w:pPr>
      <w:spacing w:after="0"/>
    </w:pPr>
    <w:tblPr>
      <w:tblStyleRowBandSize w:val="1"/>
      <w:tblStyleColBandSize w:val="1"/>
    </w:tblPr>
  </w:style>
  <w:style w:type="table" w:customStyle="1" w:styleId="a6">
    <w:basedOn w:val="TableNormal"/>
    <w:rsid w:val="00D74AB0"/>
    <w:pPr>
      <w:spacing w:after="0"/>
    </w:pPr>
    <w:tblPr>
      <w:tblStyleRowBandSize w:val="1"/>
      <w:tblStyleColBandSize w:val="1"/>
    </w:tblPr>
  </w:style>
  <w:style w:type="table" w:customStyle="1" w:styleId="a7">
    <w:basedOn w:val="TableNormal"/>
    <w:rsid w:val="00D74AB0"/>
    <w:pPr>
      <w:spacing w:after="0"/>
    </w:pPr>
    <w:tblPr>
      <w:tblStyleRowBandSize w:val="1"/>
      <w:tblStyleColBandSize w:val="1"/>
    </w:tblPr>
  </w:style>
  <w:style w:type="paragraph" w:styleId="ListParagraph">
    <w:name w:val="List Paragraph"/>
    <w:basedOn w:val="Normal"/>
    <w:uiPriority w:val="34"/>
    <w:qFormat/>
    <w:rsid w:val="001901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y6zBRIfwfuSYVuPnj36sl2H9og==">AMUW2mVUT1ZWeGP2nsR/PJKKC5bU0Dvq/03Pgsb60CmqCWOn3U2E63A57nVFedX0iRA+mpaB1CMlQHjnEj6FzxBfTsnc+Y6nVmnjM3XWShOuFLmFQb2I2lQ=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1031</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Your name should go here</dc:creator>
  <cp:lastModifiedBy>ΚΟΚΚΙΝΟΣ Αλέξανδρος</cp:lastModifiedBy>
  <cp:revision>13</cp:revision>
  <dcterms:created xsi:type="dcterms:W3CDTF">2025-11-01T10:18:00Z</dcterms:created>
  <dcterms:modified xsi:type="dcterms:W3CDTF">2025-11-04T16:24:00Z</dcterms:modified>
</cp:coreProperties>
</file>