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D66A3" w14:textId="05324BEB" w:rsidR="00B07A2E" w:rsidRDefault="00BB0957" w:rsidP="00BB0957">
      <w:pPr>
        <w:jc w:val="center"/>
        <w:rPr>
          <w:rFonts w:ascii="Times New Roman-Bold" w:hAnsi="Times New Roman-Bold" w:cs="Times New Roman-Bold"/>
          <w:b/>
          <w:bCs/>
          <w:color w:val="000000"/>
          <w:sz w:val="32"/>
          <w:szCs w:val="32"/>
        </w:rPr>
      </w:pPr>
      <w:r>
        <w:rPr>
          <w:rFonts w:ascii="Times New Roman-Bold" w:hAnsi="Times New Roman-Bold" w:cs="Times New Roman-Bold"/>
          <w:b/>
          <w:bCs/>
          <w:color w:val="000000"/>
          <w:sz w:val="32"/>
          <w:szCs w:val="32"/>
        </w:rPr>
        <w:t xml:space="preserve">Договор № </w:t>
      </w:r>
      <w:proofErr w:type="gramStart"/>
      <w:r w:rsidR="00D902ED">
        <w:rPr>
          <w:rFonts w:ascii="Times New Roman-Bold" w:hAnsi="Times New Roman-Bold" w:cs="Times New Roman-Bold"/>
          <w:b/>
          <w:bCs/>
          <w:color w:val="000000"/>
          <w:sz w:val="32"/>
          <w:szCs w:val="32"/>
        </w:rPr>
        <w:t xml:space="preserve">1 </w:t>
      </w:r>
      <w:r>
        <w:rPr>
          <w:rFonts w:ascii="Times New Roman-Bold" w:hAnsi="Times New Roman-Bold" w:cs="Times New Roman-Bold"/>
          <w:b/>
          <w:bCs/>
          <w:color w:val="FFFFFF"/>
          <w:sz w:val="32"/>
          <w:szCs w:val="32"/>
        </w:rPr>
        <w:t>.</w:t>
      </w:r>
      <w:r>
        <w:rPr>
          <w:rFonts w:ascii="Times New Roman-Bold" w:hAnsi="Times New Roman-Bold" w:cs="Times New Roman-Bold"/>
          <w:b/>
          <w:bCs/>
          <w:color w:val="000000"/>
          <w:sz w:val="32"/>
          <w:szCs w:val="32"/>
        </w:rPr>
        <w:t>на</w:t>
      </w:r>
      <w:proofErr w:type="gramEnd"/>
      <w:r>
        <w:rPr>
          <w:rFonts w:ascii="Times New Roman-Bold" w:hAnsi="Times New Roman-Bold" w:cs="Times New Roman-Bold"/>
          <w:b/>
          <w:bCs/>
          <w:color w:val="000000"/>
          <w:sz w:val="32"/>
          <w:szCs w:val="32"/>
        </w:rPr>
        <w:t xml:space="preserve"> технические работы с сайтом</w:t>
      </w:r>
    </w:p>
    <w:p w14:paraId="5DA75786" w14:textId="77777777" w:rsidR="00BB0957" w:rsidRDefault="00BB0957">
      <w:pPr>
        <w:rPr>
          <w:rFonts w:ascii="Times New Roman-Bold" w:hAnsi="Times New Roman-Bold" w:cs="Times New Roman-Bold"/>
          <w:b/>
          <w:bCs/>
          <w:color w:val="000000"/>
          <w:sz w:val="20"/>
          <w:szCs w:val="20"/>
        </w:rPr>
      </w:pPr>
    </w:p>
    <w:p w14:paraId="77D5A77D" w14:textId="626683C6" w:rsidR="00BB0957" w:rsidRPr="00BB0957" w:rsidRDefault="00BB0957">
      <w:pPr>
        <w:rPr>
          <w:rFonts w:ascii="Times New Roman-Bold" w:hAnsi="Times New Roman-Bold" w:cs="Times New Roman-Bold"/>
          <w:b/>
          <w:bCs/>
          <w:color w:val="000000"/>
          <w:sz w:val="20"/>
          <w:szCs w:val="20"/>
        </w:rPr>
      </w:pPr>
      <w:r>
        <w:rPr>
          <w:rFonts w:ascii="Times New Roman-Bold" w:hAnsi="Times New Roman-Bold" w:cs="Times New Roman-Bold"/>
          <w:b/>
          <w:bCs/>
          <w:color w:val="000000"/>
          <w:sz w:val="20"/>
          <w:szCs w:val="20"/>
        </w:rPr>
        <w:t xml:space="preserve">                                                                                                                                                           «</w:t>
      </w:r>
      <w:r w:rsidR="00F9630A">
        <w:rPr>
          <w:rFonts w:ascii="Times New Roman-Bold" w:hAnsi="Times New Roman-Bold" w:cs="Times New Roman-Bold"/>
          <w:b/>
          <w:bCs/>
          <w:color w:val="000000"/>
          <w:sz w:val="20"/>
          <w:szCs w:val="20"/>
        </w:rPr>
        <w:t>30</w:t>
      </w:r>
      <w:r>
        <w:rPr>
          <w:rFonts w:ascii="Times New Roman-Bold" w:hAnsi="Times New Roman-Bold" w:cs="Times New Roman-Bold"/>
          <w:b/>
          <w:bCs/>
          <w:color w:val="000000"/>
          <w:sz w:val="20"/>
          <w:szCs w:val="20"/>
        </w:rPr>
        <w:t>» апреля 2026 г.</w:t>
      </w:r>
    </w:p>
    <w:p w14:paraId="5A875142" w14:textId="606F5220" w:rsidR="00BB0957" w:rsidRDefault="00BB0957" w:rsidP="00B7599C">
      <w:pPr>
        <w:autoSpaceDE w:val="0"/>
        <w:autoSpaceDN w:val="0"/>
        <w:adjustRightInd w:val="0"/>
        <w:spacing w:after="0" w:line="240" w:lineRule="auto"/>
        <w:jc w:val="both"/>
        <w:rPr>
          <w:rFonts w:cstheme="minorHAnsi"/>
        </w:rPr>
      </w:pPr>
      <w:r>
        <w:t>ООО «Центр Ручных Работ», именуемое в дальнейшем «Заказчик», в лице генерального директора Брынзы Андрея Васильевича, действующего на основании Устава, с одной стороны и Худяков Даниил Владиславович (паспорт 4524 260807, ИНН 772461017684), именуемый в дальнейшем «Исполнитель (Основной исполнитель)», совместно именуемые Стороны, а по отдельности Сторона, заключили настоящий Договор о нижеследующем:</w:t>
      </w:r>
    </w:p>
    <w:p w14:paraId="14452BB8" w14:textId="77777777" w:rsidR="00B7599C" w:rsidRPr="002415E0" w:rsidRDefault="00B7599C" w:rsidP="00B7599C">
      <w:pPr>
        <w:autoSpaceDE w:val="0"/>
        <w:autoSpaceDN w:val="0"/>
        <w:adjustRightInd w:val="0"/>
        <w:spacing w:after="0" w:line="240" w:lineRule="auto"/>
        <w:jc w:val="both"/>
        <w:rPr>
          <w:rFonts w:cstheme="minorHAnsi"/>
        </w:rPr>
      </w:pPr>
    </w:p>
    <w:p w14:paraId="3CAAE40C" w14:textId="77777777" w:rsidR="002415E0" w:rsidRPr="002415E0" w:rsidRDefault="002415E0" w:rsidP="002415E0">
      <w:pPr>
        <w:pStyle w:val="a3"/>
        <w:numPr>
          <w:ilvl w:val="0"/>
          <w:numId w:val="1"/>
        </w:numPr>
        <w:autoSpaceDE w:val="0"/>
        <w:autoSpaceDN w:val="0"/>
        <w:adjustRightInd w:val="0"/>
        <w:spacing w:after="0" w:line="240" w:lineRule="auto"/>
        <w:jc w:val="center"/>
        <w:rPr>
          <w:rFonts w:cstheme="minorHAnsi"/>
          <w:b/>
          <w:bCs/>
          <w:color w:val="000000"/>
        </w:rPr>
      </w:pPr>
      <w:r w:rsidRPr="002415E0">
        <w:rPr>
          <w:rFonts w:cstheme="minorHAnsi"/>
          <w:b/>
          <w:bCs/>
          <w:color w:val="000000"/>
        </w:rPr>
        <w:t>Предмет договора</w:t>
      </w:r>
    </w:p>
    <w:p w14:paraId="02FB6EAA" w14:textId="77777777" w:rsidR="002415E0" w:rsidRPr="002415E0" w:rsidRDefault="002415E0" w:rsidP="002415E0">
      <w:pPr>
        <w:pStyle w:val="a3"/>
        <w:autoSpaceDE w:val="0"/>
        <w:autoSpaceDN w:val="0"/>
        <w:adjustRightInd w:val="0"/>
        <w:spacing w:after="0" w:line="240" w:lineRule="auto"/>
        <w:rPr>
          <w:rFonts w:cstheme="minorHAnsi"/>
          <w:b/>
          <w:bCs/>
          <w:color w:val="000000"/>
        </w:rPr>
      </w:pPr>
    </w:p>
    <w:p w14:paraId="02D11C1F" w14:textId="77777777" w:rsidR="002415E0" w:rsidRPr="002415E0" w:rsidRDefault="002415E0" w:rsidP="002415E0">
      <w:pPr>
        <w:autoSpaceDE w:val="0"/>
        <w:autoSpaceDN w:val="0"/>
        <w:adjustRightInd w:val="0"/>
        <w:spacing w:after="0" w:line="240" w:lineRule="auto"/>
        <w:jc w:val="both"/>
        <w:rPr>
          <w:rFonts w:cstheme="minorHAnsi"/>
          <w:color w:val="000000"/>
        </w:rPr>
      </w:pPr>
      <w:r w:rsidRPr="002415E0">
        <w:rPr>
          <w:rFonts w:cstheme="minorHAnsi"/>
          <w:color w:val="000000"/>
        </w:rPr>
        <w:t>1.1 Заказчик поручает, а Исполнитель принимает на себя обязательства по выполнению работ по</w:t>
      </w:r>
      <w:r>
        <w:rPr>
          <w:rFonts w:cstheme="minorHAnsi"/>
          <w:color w:val="000000"/>
        </w:rPr>
        <w:t xml:space="preserve"> </w:t>
      </w:r>
      <w:r w:rsidRPr="002415E0">
        <w:rPr>
          <w:rFonts w:cstheme="minorHAnsi"/>
          <w:color w:val="000000"/>
        </w:rPr>
        <w:t>редактированию, модернизации и доработке веб-сайта Заказчика.</w:t>
      </w:r>
      <w:r>
        <w:rPr>
          <w:rFonts w:cstheme="minorHAnsi"/>
          <w:color w:val="000000"/>
        </w:rPr>
        <w:t xml:space="preserve"> </w:t>
      </w:r>
      <w:r w:rsidRPr="002415E0">
        <w:rPr>
          <w:rFonts w:cstheme="minorHAnsi"/>
          <w:color w:val="000000"/>
        </w:rPr>
        <w:t>Заказчик обязуется принять выполненные работы и оплатить их на условиях настоящего Договора.</w:t>
      </w:r>
    </w:p>
    <w:p w14:paraId="2B3072C2" w14:textId="61CCB7AE" w:rsidR="002415E0" w:rsidRPr="002415E0" w:rsidRDefault="002415E0" w:rsidP="004C3291">
      <w:pPr>
        <w:autoSpaceDE w:val="0"/>
        <w:autoSpaceDN w:val="0"/>
        <w:adjustRightInd w:val="0"/>
        <w:spacing w:after="0" w:line="240" w:lineRule="auto"/>
        <w:jc w:val="both"/>
        <w:rPr>
          <w:rFonts w:cstheme="minorHAnsi"/>
          <w:color w:val="000000"/>
        </w:rPr>
      </w:pPr>
      <w:r w:rsidRPr="002415E0">
        <w:rPr>
          <w:rFonts w:cstheme="minorHAnsi"/>
          <w:color w:val="000000"/>
        </w:rPr>
        <w:t>1.2 Требования к выполняемым работам, если таковые устанавливаются Заказчиком, перечень работ и их</w:t>
      </w:r>
      <w:r w:rsidR="004C3291">
        <w:rPr>
          <w:rFonts w:cstheme="minorHAnsi"/>
          <w:color w:val="000000"/>
        </w:rPr>
        <w:t xml:space="preserve"> </w:t>
      </w:r>
      <w:r w:rsidRPr="002415E0">
        <w:rPr>
          <w:rFonts w:cstheme="minorHAnsi"/>
          <w:color w:val="000000"/>
        </w:rPr>
        <w:t>объем, указываются в письменном техническом задании Заказчика, направляемом на электронную почту</w:t>
      </w:r>
      <w:r w:rsidR="004C3291">
        <w:rPr>
          <w:rFonts w:cstheme="minorHAnsi"/>
          <w:color w:val="000000"/>
        </w:rPr>
        <w:t xml:space="preserve"> </w:t>
      </w:r>
      <w:r w:rsidRPr="002415E0">
        <w:rPr>
          <w:rFonts w:cstheme="minorHAnsi"/>
          <w:color w:val="000000"/>
        </w:rPr>
        <w:t xml:space="preserve">Исполнителя </w:t>
      </w:r>
      <w:hyperlink r:id="rId5" w:history="1">
        <w:r w:rsidRPr="002415E0">
          <w:rPr>
            <w:rStyle w:val="a4"/>
            <w:rFonts w:cstheme="minorHAnsi"/>
            <w:shd w:val="clear" w:color="auto" w:fill="FFFFFF"/>
          </w:rPr>
          <w:t>khudyakov_dv@mail.ru</w:t>
        </w:r>
      </w:hyperlink>
      <w:r w:rsidRPr="002415E0">
        <w:rPr>
          <w:rFonts w:cstheme="minorHAnsi"/>
          <w:color w:val="999999"/>
          <w:shd w:val="clear" w:color="auto" w:fill="FFFFFF"/>
        </w:rPr>
        <w:t xml:space="preserve"> </w:t>
      </w:r>
      <w:r w:rsidRPr="002415E0">
        <w:rPr>
          <w:rFonts w:cstheme="minorHAnsi"/>
          <w:color w:val="000000"/>
        </w:rPr>
        <w:t>и в Приложениях к настоящему Договору, которые с момента их</w:t>
      </w:r>
      <w:r w:rsidR="004C3291">
        <w:rPr>
          <w:rFonts w:cstheme="minorHAnsi"/>
          <w:color w:val="000000"/>
        </w:rPr>
        <w:t xml:space="preserve"> </w:t>
      </w:r>
      <w:r w:rsidRPr="002415E0">
        <w:rPr>
          <w:rFonts w:cstheme="minorHAnsi"/>
          <w:color w:val="000000"/>
        </w:rPr>
        <w:t>подписания Сторонами, являются неотъемлемой частью настоящего Договора.</w:t>
      </w:r>
      <w:r w:rsidR="0079547D">
        <w:rPr>
          <w:rFonts w:cstheme="minorHAnsi"/>
          <w:color w:val="000000"/>
        </w:rPr>
        <w:t xml:space="preserve"> Изменения ТЗ </w:t>
      </w:r>
      <w:proofErr w:type="gramStart"/>
      <w:r w:rsidR="0079547D">
        <w:rPr>
          <w:rFonts w:cstheme="minorHAnsi"/>
          <w:color w:val="000000"/>
        </w:rPr>
        <w:t>( объем</w:t>
      </w:r>
      <w:proofErr w:type="gramEnd"/>
      <w:r w:rsidR="0079547D">
        <w:rPr>
          <w:rFonts w:cstheme="minorHAnsi"/>
          <w:color w:val="000000"/>
        </w:rPr>
        <w:t xml:space="preserve"> работ, сроки, цены) действуют только после письменного согласия. </w:t>
      </w:r>
      <w:bookmarkStart w:id="0" w:name="_GoBack"/>
      <w:bookmarkEnd w:id="0"/>
    </w:p>
    <w:p w14:paraId="7CAF4E5D" w14:textId="77777777" w:rsidR="002415E0" w:rsidRPr="002415E0" w:rsidRDefault="002415E0" w:rsidP="002415E0">
      <w:pPr>
        <w:pStyle w:val="a3"/>
        <w:numPr>
          <w:ilvl w:val="1"/>
          <w:numId w:val="1"/>
        </w:numPr>
        <w:autoSpaceDE w:val="0"/>
        <w:autoSpaceDN w:val="0"/>
        <w:adjustRightInd w:val="0"/>
        <w:spacing w:after="0" w:line="240" w:lineRule="auto"/>
        <w:ind w:left="357" w:hanging="357"/>
        <w:rPr>
          <w:rFonts w:cstheme="minorHAnsi"/>
          <w:color w:val="000000"/>
        </w:rPr>
      </w:pPr>
      <w:r w:rsidRPr="002415E0">
        <w:rPr>
          <w:rFonts w:cstheme="minorHAnsi"/>
          <w:color w:val="000000"/>
        </w:rPr>
        <w:t>Выполняемые работы должны быть надлежащего качества.</w:t>
      </w:r>
    </w:p>
    <w:p w14:paraId="6C5E52CC" w14:textId="77777777" w:rsidR="002415E0" w:rsidRPr="002415E0" w:rsidRDefault="002415E0" w:rsidP="002415E0">
      <w:pPr>
        <w:pStyle w:val="a3"/>
        <w:autoSpaceDE w:val="0"/>
        <w:autoSpaceDN w:val="0"/>
        <w:adjustRightInd w:val="0"/>
        <w:spacing w:after="0" w:line="240" w:lineRule="auto"/>
        <w:rPr>
          <w:rFonts w:cstheme="minorHAnsi"/>
          <w:color w:val="000000"/>
        </w:rPr>
      </w:pPr>
    </w:p>
    <w:p w14:paraId="799B569D" w14:textId="77777777" w:rsidR="002415E0" w:rsidRPr="009D4A3C" w:rsidRDefault="002415E0" w:rsidP="009D4A3C">
      <w:pPr>
        <w:pStyle w:val="a3"/>
        <w:numPr>
          <w:ilvl w:val="0"/>
          <w:numId w:val="1"/>
        </w:numPr>
        <w:autoSpaceDE w:val="0"/>
        <w:autoSpaceDN w:val="0"/>
        <w:adjustRightInd w:val="0"/>
        <w:spacing w:after="0" w:line="240" w:lineRule="auto"/>
        <w:jc w:val="center"/>
        <w:rPr>
          <w:rFonts w:cstheme="minorHAnsi"/>
          <w:b/>
          <w:bCs/>
          <w:color w:val="000000"/>
        </w:rPr>
      </w:pPr>
      <w:r w:rsidRPr="009D4A3C">
        <w:rPr>
          <w:rFonts w:cstheme="minorHAnsi"/>
          <w:b/>
          <w:bCs/>
          <w:color w:val="000000"/>
        </w:rPr>
        <w:t>Обязанности сторон</w:t>
      </w:r>
    </w:p>
    <w:p w14:paraId="5756C4A3" w14:textId="77777777" w:rsidR="009D4A3C" w:rsidRPr="009D4A3C" w:rsidRDefault="009D4A3C" w:rsidP="009D4A3C">
      <w:pPr>
        <w:pStyle w:val="a3"/>
        <w:autoSpaceDE w:val="0"/>
        <w:autoSpaceDN w:val="0"/>
        <w:adjustRightInd w:val="0"/>
        <w:spacing w:after="0" w:line="240" w:lineRule="auto"/>
        <w:rPr>
          <w:rFonts w:cstheme="minorHAnsi"/>
          <w:b/>
          <w:bCs/>
          <w:color w:val="000000"/>
        </w:rPr>
      </w:pPr>
    </w:p>
    <w:p w14:paraId="36C287F1"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2.1 Обязанности Исполнителя:</w:t>
      </w:r>
    </w:p>
    <w:p w14:paraId="5FE60383"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2.1.1 Выполнять работы по редактированию, модернизации и доработке веб-сайта Заказчика в соответствии</w:t>
      </w:r>
    </w:p>
    <w:p w14:paraId="1621A610"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с техническим заданием, полученным от Заказчика.</w:t>
      </w:r>
    </w:p>
    <w:p w14:paraId="23EC75C0"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2.2 Обязанности Заказчика:</w:t>
      </w:r>
    </w:p>
    <w:p w14:paraId="416E1A98"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2.2.1 Обеспечить Исполнителя необходимыми для выполнения работ материалами и информацией.</w:t>
      </w:r>
    </w:p>
    <w:p w14:paraId="37FF1CE0" w14:textId="77777777" w:rsid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2.2.2 Оплатить работу Исполнителя в соответствии с п.3 Договора.</w:t>
      </w:r>
    </w:p>
    <w:p w14:paraId="5103872E" w14:textId="77777777" w:rsidR="009D4A3C" w:rsidRPr="002415E0" w:rsidRDefault="009D4A3C" w:rsidP="002415E0">
      <w:pPr>
        <w:autoSpaceDE w:val="0"/>
        <w:autoSpaceDN w:val="0"/>
        <w:adjustRightInd w:val="0"/>
        <w:spacing w:after="0" w:line="240" w:lineRule="auto"/>
        <w:rPr>
          <w:rFonts w:cstheme="minorHAnsi"/>
          <w:color w:val="000000"/>
        </w:rPr>
      </w:pPr>
    </w:p>
    <w:p w14:paraId="0F65C655" w14:textId="77777777" w:rsidR="002415E0" w:rsidRPr="009D4A3C" w:rsidRDefault="002415E0" w:rsidP="009D4A3C">
      <w:pPr>
        <w:pStyle w:val="a3"/>
        <w:numPr>
          <w:ilvl w:val="0"/>
          <w:numId w:val="1"/>
        </w:numPr>
        <w:autoSpaceDE w:val="0"/>
        <w:autoSpaceDN w:val="0"/>
        <w:adjustRightInd w:val="0"/>
        <w:spacing w:after="0" w:line="240" w:lineRule="auto"/>
        <w:jc w:val="center"/>
        <w:rPr>
          <w:rFonts w:cstheme="minorHAnsi"/>
          <w:b/>
          <w:bCs/>
          <w:color w:val="000000"/>
        </w:rPr>
      </w:pPr>
      <w:r w:rsidRPr="009D4A3C">
        <w:rPr>
          <w:rFonts w:cstheme="minorHAnsi"/>
          <w:b/>
          <w:bCs/>
          <w:color w:val="000000"/>
        </w:rPr>
        <w:t>Размер и порядок оплаты</w:t>
      </w:r>
    </w:p>
    <w:p w14:paraId="4E765D74" w14:textId="77777777" w:rsidR="009D4A3C" w:rsidRPr="009D4A3C" w:rsidRDefault="009D4A3C" w:rsidP="009D4A3C">
      <w:pPr>
        <w:pStyle w:val="a3"/>
        <w:autoSpaceDE w:val="0"/>
        <w:autoSpaceDN w:val="0"/>
        <w:adjustRightInd w:val="0"/>
        <w:spacing w:after="0" w:line="240" w:lineRule="auto"/>
        <w:rPr>
          <w:rFonts w:cstheme="minorHAnsi"/>
          <w:b/>
          <w:bCs/>
          <w:color w:val="000000"/>
        </w:rPr>
      </w:pPr>
    </w:p>
    <w:p w14:paraId="2DEC1C49" w14:textId="77777777" w:rsidR="002415E0" w:rsidRPr="002415E0" w:rsidRDefault="002415E0" w:rsidP="009D4A3C">
      <w:pPr>
        <w:autoSpaceDE w:val="0"/>
        <w:autoSpaceDN w:val="0"/>
        <w:adjustRightInd w:val="0"/>
        <w:spacing w:after="0" w:line="240" w:lineRule="auto"/>
        <w:rPr>
          <w:rFonts w:cstheme="minorHAnsi"/>
          <w:color w:val="000000"/>
        </w:rPr>
      </w:pPr>
      <w:r w:rsidRPr="002415E0">
        <w:rPr>
          <w:rFonts w:cstheme="minorHAnsi"/>
          <w:color w:val="000000"/>
        </w:rPr>
        <w:t xml:space="preserve">3.1 Стоимость работ по Договору составляет </w:t>
      </w:r>
      <w:r w:rsidR="009D4A3C" w:rsidRPr="001050D6">
        <w:rPr>
          <w:rFonts w:cstheme="minorHAnsi"/>
          <w:b/>
          <w:color w:val="000000"/>
        </w:rPr>
        <w:t>41 000</w:t>
      </w:r>
      <w:r w:rsidRPr="001050D6">
        <w:rPr>
          <w:rFonts w:cstheme="minorHAnsi"/>
          <w:b/>
          <w:color w:val="000000"/>
        </w:rPr>
        <w:t xml:space="preserve"> (</w:t>
      </w:r>
      <w:r w:rsidR="009D4A3C" w:rsidRPr="001050D6">
        <w:rPr>
          <w:rFonts w:cstheme="minorHAnsi"/>
          <w:b/>
          <w:color w:val="000000"/>
        </w:rPr>
        <w:t>сорок одна</w:t>
      </w:r>
      <w:r w:rsidRPr="001050D6">
        <w:rPr>
          <w:rFonts w:cstheme="minorHAnsi"/>
          <w:b/>
          <w:color w:val="000000"/>
        </w:rPr>
        <w:t xml:space="preserve"> тысяч</w:t>
      </w:r>
      <w:r w:rsidR="009D4A3C" w:rsidRPr="001050D6">
        <w:rPr>
          <w:rFonts w:cstheme="minorHAnsi"/>
          <w:b/>
          <w:color w:val="000000"/>
        </w:rPr>
        <w:t>а</w:t>
      </w:r>
      <w:r w:rsidRPr="001050D6">
        <w:rPr>
          <w:rFonts w:cstheme="minorHAnsi"/>
          <w:b/>
          <w:color w:val="000000"/>
        </w:rPr>
        <w:t>) рублей (НДС не облагается)</w:t>
      </w:r>
      <w:r w:rsidRPr="001050D6">
        <w:rPr>
          <w:rFonts w:cstheme="minorHAnsi"/>
          <w:color w:val="000000"/>
        </w:rPr>
        <w:t>.</w:t>
      </w:r>
      <w:r w:rsidRPr="002415E0">
        <w:rPr>
          <w:rFonts w:cstheme="minorHAnsi"/>
          <w:color w:val="000000"/>
        </w:rPr>
        <w:t xml:space="preserve"> </w:t>
      </w:r>
    </w:p>
    <w:p w14:paraId="39A168F2" w14:textId="35EB9EC1"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 xml:space="preserve">3.2 Заказчик оплачивает в качестве </w:t>
      </w:r>
      <w:r w:rsidRPr="009D4A3C">
        <w:rPr>
          <w:rFonts w:cstheme="minorHAnsi"/>
          <w:b/>
          <w:color w:val="000000"/>
        </w:rPr>
        <w:t xml:space="preserve">предоплаты </w:t>
      </w:r>
      <w:r w:rsidR="009D4A3C" w:rsidRPr="009D4A3C">
        <w:rPr>
          <w:rFonts w:cstheme="minorHAnsi"/>
          <w:b/>
          <w:color w:val="000000"/>
        </w:rPr>
        <w:t>50</w:t>
      </w:r>
      <w:r w:rsidRPr="009D4A3C">
        <w:rPr>
          <w:rFonts w:cstheme="minorHAnsi"/>
          <w:b/>
          <w:color w:val="000000"/>
        </w:rPr>
        <w:t>%</w:t>
      </w:r>
      <w:r w:rsidRPr="002415E0">
        <w:rPr>
          <w:rFonts w:cstheme="minorHAnsi"/>
          <w:color w:val="000000"/>
        </w:rPr>
        <w:t xml:space="preserve"> </w:t>
      </w:r>
      <w:r w:rsidR="00080422" w:rsidRPr="00080422">
        <w:rPr>
          <w:rFonts w:cstheme="minorHAnsi"/>
          <w:b/>
          <w:color w:val="000000"/>
        </w:rPr>
        <w:t>(20 500 рублей)</w:t>
      </w:r>
      <w:r w:rsidR="00080422">
        <w:rPr>
          <w:rFonts w:cstheme="minorHAnsi"/>
          <w:color w:val="000000"/>
        </w:rPr>
        <w:t xml:space="preserve"> </w:t>
      </w:r>
      <w:r w:rsidRPr="002415E0">
        <w:rPr>
          <w:rFonts w:cstheme="minorHAnsi"/>
          <w:color w:val="000000"/>
        </w:rPr>
        <w:t>от стоимости работ, указанных в Счете или подписанном</w:t>
      </w:r>
      <w:r w:rsidR="00080422">
        <w:rPr>
          <w:rFonts w:cstheme="minorHAnsi"/>
          <w:color w:val="000000"/>
        </w:rPr>
        <w:t xml:space="preserve"> </w:t>
      </w:r>
      <w:r w:rsidRPr="002415E0">
        <w:rPr>
          <w:rFonts w:cstheme="minorHAnsi"/>
          <w:color w:val="000000"/>
        </w:rPr>
        <w:t>Сторонами Приложении.</w:t>
      </w:r>
      <w:r w:rsidR="009D4A3C">
        <w:rPr>
          <w:rFonts w:cstheme="minorHAnsi"/>
          <w:color w:val="000000"/>
        </w:rPr>
        <w:t xml:space="preserve"> </w:t>
      </w:r>
      <w:r w:rsidR="009D4A3C" w:rsidRPr="009D4A3C">
        <w:rPr>
          <w:rFonts w:cstheme="minorHAnsi"/>
          <w:b/>
          <w:color w:val="000000"/>
        </w:rPr>
        <w:t>Остальные 50</w:t>
      </w:r>
      <w:r w:rsidR="009D4A3C" w:rsidRPr="00080422">
        <w:rPr>
          <w:rFonts w:cstheme="minorHAnsi"/>
          <w:color w:val="000000"/>
        </w:rPr>
        <w:t xml:space="preserve">% </w:t>
      </w:r>
      <w:r w:rsidR="00080422" w:rsidRPr="00080422">
        <w:rPr>
          <w:rFonts w:cstheme="minorHAnsi"/>
          <w:color w:val="000000"/>
        </w:rPr>
        <w:t>(20 500 рублей)</w:t>
      </w:r>
      <w:r w:rsidR="00080422">
        <w:rPr>
          <w:rFonts w:cstheme="minorHAnsi"/>
          <w:color w:val="000000"/>
        </w:rPr>
        <w:t xml:space="preserve"> </w:t>
      </w:r>
      <w:r w:rsidR="009D4A3C">
        <w:rPr>
          <w:rFonts w:cstheme="minorHAnsi"/>
          <w:color w:val="000000"/>
        </w:rPr>
        <w:t>оплачиваются после проверки и принятия работ.</w:t>
      </w:r>
    </w:p>
    <w:p w14:paraId="0043DB91"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3.3 Все платежи Заказчик производит на расчётный счёт Исполнителя в течение 3 банковских дней с момента</w:t>
      </w:r>
    </w:p>
    <w:p w14:paraId="464B0060"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получения Счета.</w:t>
      </w:r>
    </w:p>
    <w:p w14:paraId="465A2D48"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3.4 Обязательства Заказчика по оплате работ считаются исполненными после перечисления денежных средств с</w:t>
      </w:r>
      <w:r w:rsidR="009D4A3C">
        <w:rPr>
          <w:rFonts w:cstheme="minorHAnsi"/>
          <w:color w:val="000000"/>
        </w:rPr>
        <w:t xml:space="preserve"> </w:t>
      </w:r>
      <w:r w:rsidRPr="002415E0">
        <w:rPr>
          <w:rFonts w:cstheme="minorHAnsi"/>
          <w:color w:val="000000"/>
        </w:rPr>
        <w:t>корреспондентского счета банка Заказчика, что по требованию Исполнителя подтверждается</w:t>
      </w:r>
    </w:p>
    <w:p w14:paraId="0C87F32F"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соответствующим платежным поручением.</w:t>
      </w:r>
    </w:p>
    <w:p w14:paraId="56890540"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3.5 Стороны могут установить иные формы расчетов на основании дополнительных соглашений.</w:t>
      </w:r>
    </w:p>
    <w:p w14:paraId="619B4469" w14:textId="77777777" w:rsidR="002415E0" w:rsidRP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3.6 Стороны настоящего Договора договорились не применять и не начислять законные проценты,</w:t>
      </w:r>
    </w:p>
    <w:p w14:paraId="1C9C5A05" w14:textId="77777777" w:rsidR="002415E0" w:rsidRDefault="002415E0" w:rsidP="002415E0">
      <w:pPr>
        <w:autoSpaceDE w:val="0"/>
        <w:autoSpaceDN w:val="0"/>
        <w:adjustRightInd w:val="0"/>
        <w:spacing w:after="0" w:line="240" w:lineRule="auto"/>
        <w:rPr>
          <w:rFonts w:cstheme="minorHAnsi"/>
          <w:color w:val="000000"/>
        </w:rPr>
      </w:pPr>
      <w:r w:rsidRPr="002415E0">
        <w:rPr>
          <w:rFonts w:cstheme="minorHAnsi"/>
          <w:color w:val="000000"/>
        </w:rPr>
        <w:t>предусмотренные п.1 ст. 317.1 Гражданского кодекса Российской Федерации.</w:t>
      </w:r>
    </w:p>
    <w:p w14:paraId="35363E8B" w14:textId="77777777" w:rsidR="009D4A3C" w:rsidRPr="002415E0" w:rsidRDefault="009D4A3C" w:rsidP="002415E0">
      <w:pPr>
        <w:autoSpaceDE w:val="0"/>
        <w:autoSpaceDN w:val="0"/>
        <w:adjustRightInd w:val="0"/>
        <w:spacing w:after="0" w:line="240" w:lineRule="auto"/>
        <w:rPr>
          <w:rFonts w:cstheme="minorHAnsi"/>
          <w:color w:val="000000"/>
        </w:rPr>
      </w:pPr>
    </w:p>
    <w:p w14:paraId="7D0A3455" w14:textId="77777777" w:rsidR="002415E0" w:rsidRPr="009D4A3C" w:rsidRDefault="002415E0" w:rsidP="009D4A3C">
      <w:pPr>
        <w:pStyle w:val="a3"/>
        <w:numPr>
          <w:ilvl w:val="0"/>
          <w:numId w:val="1"/>
        </w:numPr>
        <w:autoSpaceDE w:val="0"/>
        <w:autoSpaceDN w:val="0"/>
        <w:adjustRightInd w:val="0"/>
        <w:spacing w:after="0" w:line="240" w:lineRule="auto"/>
        <w:jc w:val="center"/>
        <w:rPr>
          <w:rFonts w:cstheme="minorHAnsi"/>
          <w:b/>
          <w:bCs/>
          <w:color w:val="000000"/>
        </w:rPr>
      </w:pPr>
      <w:r w:rsidRPr="009D4A3C">
        <w:rPr>
          <w:rFonts w:cstheme="minorHAnsi"/>
          <w:b/>
          <w:bCs/>
          <w:color w:val="000000"/>
        </w:rPr>
        <w:t>Особые и иные условия</w:t>
      </w:r>
    </w:p>
    <w:p w14:paraId="0B8698EB" w14:textId="77777777" w:rsidR="009D4A3C" w:rsidRPr="009D4A3C" w:rsidRDefault="009D4A3C" w:rsidP="009D4A3C">
      <w:pPr>
        <w:pStyle w:val="a3"/>
        <w:autoSpaceDE w:val="0"/>
        <w:autoSpaceDN w:val="0"/>
        <w:adjustRightInd w:val="0"/>
        <w:spacing w:after="0" w:line="240" w:lineRule="auto"/>
        <w:rPr>
          <w:rFonts w:cstheme="minorHAnsi"/>
          <w:b/>
          <w:bCs/>
          <w:color w:val="000000"/>
        </w:rPr>
      </w:pPr>
    </w:p>
    <w:p w14:paraId="724A9353" w14:textId="7AB62F96" w:rsidR="002415E0" w:rsidRPr="002415E0" w:rsidRDefault="002415E0" w:rsidP="00F732C8">
      <w:pPr>
        <w:autoSpaceDE w:val="0"/>
        <w:autoSpaceDN w:val="0"/>
        <w:adjustRightInd w:val="0"/>
        <w:spacing w:after="0" w:line="240" w:lineRule="auto"/>
        <w:jc w:val="both"/>
        <w:rPr>
          <w:rFonts w:cstheme="minorHAnsi"/>
          <w:color w:val="000000"/>
        </w:rPr>
      </w:pPr>
      <w:r w:rsidRPr="002415E0">
        <w:rPr>
          <w:rFonts w:cstheme="minorHAnsi"/>
          <w:color w:val="000000"/>
        </w:rPr>
        <w:t>4.1 Технические сведения, пароли доступа, сведения о способах осуществления профессиональной</w:t>
      </w:r>
      <w:r w:rsidR="00F732C8">
        <w:rPr>
          <w:rFonts w:cstheme="minorHAnsi"/>
          <w:color w:val="000000"/>
        </w:rPr>
        <w:t xml:space="preserve"> </w:t>
      </w:r>
      <w:r w:rsidRPr="002415E0">
        <w:rPr>
          <w:rFonts w:cstheme="minorHAnsi"/>
          <w:color w:val="000000"/>
        </w:rPr>
        <w:t>деятельности, сведения любого характера (производственные, технические, экономические,</w:t>
      </w:r>
      <w:r w:rsidR="00F732C8">
        <w:rPr>
          <w:rFonts w:cstheme="minorHAnsi"/>
          <w:color w:val="000000"/>
        </w:rPr>
        <w:t xml:space="preserve"> </w:t>
      </w:r>
      <w:r w:rsidRPr="002415E0">
        <w:rPr>
          <w:rFonts w:cstheme="minorHAnsi"/>
          <w:color w:val="000000"/>
        </w:rPr>
        <w:t>организационные и другие), в том числе о результатах интеллектуальной деятельности, а также любые</w:t>
      </w:r>
      <w:r w:rsidR="00F732C8">
        <w:rPr>
          <w:rFonts w:cstheme="minorHAnsi"/>
          <w:color w:val="000000"/>
        </w:rPr>
        <w:t xml:space="preserve"> </w:t>
      </w:r>
      <w:r w:rsidRPr="002415E0">
        <w:rPr>
          <w:rFonts w:cstheme="minorHAnsi"/>
          <w:color w:val="000000"/>
        </w:rPr>
        <w:t>сведения, которые имеют действительную или потенциальную коммерческую ценность, являются</w:t>
      </w:r>
      <w:r w:rsidR="00F732C8">
        <w:rPr>
          <w:rFonts w:cstheme="minorHAnsi"/>
          <w:color w:val="000000"/>
        </w:rPr>
        <w:t xml:space="preserve"> </w:t>
      </w:r>
      <w:r w:rsidRPr="002415E0">
        <w:rPr>
          <w:rFonts w:cstheme="minorHAnsi"/>
          <w:color w:val="000000"/>
        </w:rPr>
        <w:t>Конфиденциальной информацией.</w:t>
      </w:r>
    </w:p>
    <w:p w14:paraId="3202D209" w14:textId="6BD13ACC" w:rsidR="002415E0" w:rsidRPr="002415E0" w:rsidRDefault="002415E0" w:rsidP="00F732C8">
      <w:pPr>
        <w:autoSpaceDE w:val="0"/>
        <w:autoSpaceDN w:val="0"/>
        <w:adjustRightInd w:val="0"/>
        <w:spacing w:after="0" w:line="240" w:lineRule="auto"/>
        <w:jc w:val="both"/>
        <w:rPr>
          <w:rFonts w:cstheme="minorHAnsi"/>
          <w:color w:val="000000"/>
        </w:rPr>
      </w:pPr>
      <w:r w:rsidRPr="002415E0">
        <w:rPr>
          <w:rFonts w:cstheme="minorHAnsi"/>
          <w:color w:val="000000"/>
        </w:rPr>
        <w:t>4.2 Передача Конфиденциальной информации осуществляется путем передачи на бумажном либо</w:t>
      </w:r>
      <w:r w:rsidR="00F732C8">
        <w:rPr>
          <w:rFonts w:cstheme="minorHAnsi"/>
          <w:color w:val="000000"/>
        </w:rPr>
        <w:t xml:space="preserve"> </w:t>
      </w:r>
      <w:r w:rsidRPr="002415E0">
        <w:rPr>
          <w:rFonts w:cstheme="minorHAnsi"/>
          <w:color w:val="000000"/>
        </w:rPr>
        <w:t>электронном</w:t>
      </w:r>
      <w:r w:rsidR="009D4A3C">
        <w:rPr>
          <w:rFonts w:cstheme="minorHAnsi"/>
          <w:color w:val="000000"/>
        </w:rPr>
        <w:t xml:space="preserve"> </w:t>
      </w:r>
      <w:r w:rsidRPr="002415E0">
        <w:rPr>
          <w:rFonts w:cstheme="minorHAnsi"/>
          <w:color w:val="000000"/>
        </w:rPr>
        <w:t>носителе, а также любым иным, согласованным Сторонами способом передачи информации, позволяющим с</w:t>
      </w:r>
      <w:r w:rsidR="009D4A3C">
        <w:rPr>
          <w:rFonts w:cstheme="minorHAnsi"/>
          <w:color w:val="000000"/>
        </w:rPr>
        <w:t xml:space="preserve"> </w:t>
      </w:r>
      <w:r w:rsidRPr="002415E0">
        <w:rPr>
          <w:rFonts w:cstheme="minorHAnsi"/>
          <w:color w:val="000000"/>
        </w:rPr>
        <w:t>достоверностью определить, что информация поступила и позволяющим обеспечить защиту от разглашения</w:t>
      </w:r>
      <w:r w:rsidR="009D4A3C">
        <w:rPr>
          <w:rFonts w:cstheme="minorHAnsi"/>
          <w:color w:val="000000"/>
        </w:rPr>
        <w:t xml:space="preserve"> </w:t>
      </w:r>
      <w:r w:rsidRPr="002415E0">
        <w:rPr>
          <w:rFonts w:cstheme="minorHAnsi"/>
          <w:color w:val="000000"/>
        </w:rPr>
        <w:t>передаваемой Конфиденциальной информации, а также подтвердить факт передачи</w:t>
      </w:r>
      <w:r w:rsidR="00F732C8">
        <w:rPr>
          <w:rFonts w:cstheme="minorHAnsi"/>
          <w:color w:val="000000"/>
        </w:rPr>
        <w:t xml:space="preserve"> </w:t>
      </w:r>
      <w:r w:rsidRPr="002415E0">
        <w:rPr>
          <w:rFonts w:cstheme="minorHAnsi"/>
          <w:color w:val="000000"/>
        </w:rPr>
        <w:lastRenderedPageBreak/>
        <w:t>Конфиденциальной</w:t>
      </w:r>
      <w:r w:rsidR="009D4A3C">
        <w:rPr>
          <w:rFonts w:cstheme="minorHAnsi"/>
          <w:color w:val="000000"/>
        </w:rPr>
        <w:t xml:space="preserve"> </w:t>
      </w:r>
      <w:r w:rsidRPr="002415E0">
        <w:rPr>
          <w:rFonts w:cstheme="minorHAnsi"/>
          <w:color w:val="000000"/>
        </w:rPr>
        <w:t>информации одной Стороной другой Стороне и факт получения такой информации другой Стороной.</w:t>
      </w:r>
    </w:p>
    <w:p w14:paraId="314078EA" w14:textId="77777777" w:rsidR="002415E0" w:rsidRPr="002415E0" w:rsidRDefault="002415E0" w:rsidP="00B7599C">
      <w:pPr>
        <w:autoSpaceDE w:val="0"/>
        <w:autoSpaceDN w:val="0"/>
        <w:adjustRightInd w:val="0"/>
        <w:spacing w:after="0" w:line="240" w:lineRule="auto"/>
        <w:jc w:val="both"/>
        <w:rPr>
          <w:rFonts w:cstheme="minorHAnsi"/>
          <w:color w:val="000000"/>
        </w:rPr>
      </w:pPr>
      <w:r w:rsidRPr="002415E0">
        <w:rPr>
          <w:rFonts w:cstheme="minorHAnsi"/>
          <w:color w:val="000000"/>
        </w:rPr>
        <w:t>4.3 Исполнитель обязан сохранять конфиденциальность в отношении любой полученной Конфиденциальной</w:t>
      </w:r>
      <w:r w:rsidR="00B7599C">
        <w:rPr>
          <w:rFonts w:cstheme="minorHAnsi"/>
          <w:color w:val="000000"/>
        </w:rPr>
        <w:t xml:space="preserve"> </w:t>
      </w:r>
      <w:r w:rsidRPr="002415E0">
        <w:rPr>
          <w:rFonts w:cstheme="minorHAnsi"/>
          <w:color w:val="000000"/>
        </w:rPr>
        <w:t>информации и не раскрывать ее третьим лицам, без письменного согласия Заказчика. Исполнитель обязуется</w:t>
      </w:r>
    </w:p>
    <w:p w14:paraId="116B7417" w14:textId="77777777" w:rsidR="002415E0" w:rsidRPr="002415E0" w:rsidRDefault="002415E0" w:rsidP="00B7599C">
      <w:pPr>
        <w:autoSpaceDE w:val="0"/>
        <w:autoSpaceDN w:val="0"/>
        <w:adjustRightInd w:val="0"/>
        <w:spacing w:after="0" w:line="240" w:lineRule="auto"/>
        <w:jc w:val="both"/>
        <w:rPr>
          <w:rFonts w:cstheme="minorHAnsi"/>
          <w:color w:val="000000"/>
        </w:rPr>
      </w:pPr>
      <w:r w:rsidRPr="002415E0">
        <w:rPr>
          <w:rFonts w:cstheme="minorHAnsi"/>
          <w:color w:val="000000"/>
        </w:rPr>
        <w:t>принимать меры предосторожности и приемлемые средства защиты Конфиденциальной информации не</w:t>
      </w:r>
      <w:r w:rsidR="00B7599C">
        <w:rPr>
          <w:rFonts w:cstheme="minorHAnsi"/>
          <w:color w:val="000000"/>
        </w:rPr>
        <w:t xml:space="preserve"> </w:t>
      </w:r>
      <w:r w:rsidRPr="002415E0">
        <w:rPr>
          <w:rFonts w:cstheme="minorHAnsi"/>
          <w:color w:val="000000"/>
        </w:rPr>
        <w:t>ниже мер предосторожности и средств защиты, принимаемых для защиты собственной информации.</w:t>
      </w:r>
    </w:p>
    <w:p w14:paraId="625149FB" w14:textId="77777777" w:rsidR="002415E0" w:rsidRDefault="002415E0" w:rsidP="00B7599C">
      <w:pPr>
        <w:autoSpaceDE w:val="0"/>
        <w:autoSpaceDN w:val="0"/>
        <w:adjustRightInd w:val="0"/>
        <w:spacing w:after="0" w:line="240" w:lineRule="auto"/>
        <w:jc w:val="both"/>
        <w:rPr>
          <w:rFonts w:ascii="TimesNewRomanPSMT" w:hAnsi="TimesNewRomanPSMT" w:cs="TimesNewRomanPSMT"/>
          <w:color w:val="000000"/>
          <w:sz w:val="20"/>
          <w:szCs w:val="20"/>
        </w:rPr>
      </w:pPr>
      <w:r w:rsidRPr="002415E0">
        <w:rPr>
          <w:rFonts w:cstheme="minorHAnsi"/>
          <w:color w:val="000000"/>
        </w:rPr>
        <w:t>4.4 Исполнитель не вправе копировать, воспроизводить, а также распространять Конфиденциальную</w:t>
      </w:r>
      <w:r w:rsidR="00B7599C">
        <w:rPr>
          <w:rFonts w:cstheme="minorHAnsi"/>
          <w:color w:val="000000"/>
        </w:rPr>
        <w:t xml:space="preserve"> </w:t>
      </w:r>
      <w:r w:rsidRPr="002415E0">
        <w:rPr>
          <w:rFonts w:cstheme="minorHAnsi"/>
          <w:color w:val="000000"/>
        </w:rPr>
        <w:t>информацию каким бы то ни было способом без предварительного письменного разрешения Заказчика.</w:t>
      </w:r>
      <w:r w:rsidR="00B7599C">
        <w:rPr>
          <w:rFonts w:cstheme="minorHAnsi"/>
          <w:color w:val="000000"/>
        </w:rPr>
        <w:t xml:space="preserve"> </w:t>
      </w:r>
      <w:r w:rsidRPr="002415E0">
        <w:rPr>
          <w:rFonts w:cstheme="minorHAnsi"/>
          <w:color w:val="000000"/>
        </w:rPr>
        <w:t>Исполнитель не вправе осуществлять любое документирование информации, а также создание любых</w:t>
      </w:r>
      <w:r w:rsidR="00B7599C">
        <w:rPr>
          <w:rFonts w:cstheme="minorHAnsi"/>
          <w:color w:val="000000"/>
        </w:rPr>
        <w:t xml:space="preserve"> </w:t>
      </w:r>
      <w:r w:rsidRPr="002415E0">
        <w:rPr>
          <w:rFonts w:cstheme="minorHAnsi"/>
          <w:color w:val="000000"/>
        </w:rPr>
        <w:t>информационных ресурсов иначе, чем в связи с взаимодействием Сторон по настоящему Договору</w:t>
      </w:r>
      <w:r>
        <w:rPr>
          <w:rFonts w:ascii="TimesNewRomanPSMT" w:hAnsi="TimesNewRomanPSMT" w:cs="TimesNewRomanPSMT"/>
          <w:color w:val="000000"/>
          <w:sz w:val="20"/>
          <w:szCs w:val="20"/>
        </w:rPr>
        <w:t>,</w:t>
      </w:r>
      <w:r w:rsidR="00B7599C">
        <w:rPr>
          <w:rFonts w:ascii="TimesNewRomanPSMT" w:hAnsi="TimesNewRomanPSMT" w:cs="TimesNewRomanPSMT"/>
          <w:color w:val="000000"/>
          <w:sz w:val="20"/>
          <w:szCs w:val="20"/>
        </w:rPr>
        <w:t xml:space="preserve"> </w:t>
      </w:r>
      <w:r>
        <w:rPr>
          <w:rFonts w:ascii="TimesNewRomanPSMT" w:hAnsi="TimesNewRomanPSMT" w:cs="TimesNewRomanPSMT"/>
          <w:color w:val="000000"/>
          <w:sz w:val="20"/>
          <w:szCs w:val="20"/>
        </w:rPr>
        <w:t>Соглашениям и Приложениям к нему.</w:t>
      </w:r>
    </w:p>
    <w:p w14:paraId="639001CA" w14:textId="77777777" w:rsidR="009D4A3C" w:rsidRDefault="002415E0" w:rsidP="00B7599C">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color w:val="000000"/>
          <w:sz w:val="20"/>
          <w:szCs w:val="20"/>
        </w:rPr>
        <w:t>4.5 Предоставление Конфиденциальной информации Исполнителем своим работникам возможно только в</w:t>
      </w:r>
      <w:r w:rsidR="00B7599C">
        <w:rPr>
          <w:rFonts w:ascii="TimesNewRomanPSMT" w:hAnsi="TimesNewRomanPSMT" w:cs="TimesNewRomanPSMT"/>
          <w:color w:val="000000"/>
          <w:sz w:val="20"/>
          <w:szCs w:val="20"/>
        </w:rPr>
        <w:t xml:space="preserve"> </w:t>
      </w:r>
      <w:r>
        <w:rPr>
          <w:rFonts w:ascii="TimesNewRomanPSMT" w:hAnsi="TimesNewRomanPSMT" w:cs="TimesNewRomanPSMT"/>
          <w:color w:val="000000"/>
          <w:sz w:val="20"/>
          <w:szCs w:val="20"/>
        </w:rPr>
        <w:t>случаях, когда раскрытие Конфиденциальной информации связано с осуществлением работниками своих</w:t>
      </w:r>
      <w:r w:rsidR="009D4A3C">
        <w:rPr>
          <w:rFonts w:ascii="TimesNewRomanPS-BoldMT" w:hAnsi="TimesNewRomanPS-BoldMT" w:cs="TimesNewRomanPS-BoldMT"/>
          <w:color w:val="000000"/>
          <w:sz w:val="20"/>
          <w:szCs w:val="20"/>
        </w:rPr>
        <w:t xml:space="preserve"> </w:t>
      </w:r>
      <w:r w:rsidR="009D4A3C">
        <w:rPr>
          <w:rFonts w:ascii="TimesNewRomanPSMT" w:hAnsi="TimesNewRomanPSMT" w:cs="TimesNewRomanPSMT"/>
          <w:sz w:val="20"/>
          <w:szCs w:val="20"/>
        </w:rPr>
        <w:t>должностных обязанностей. Работники Исполнителя, владеющие Конфиденциальной информацией и</w:t>
      </w:r>
      <w:r w:rsidR="00B7599C">
        <w:rPr>
          <w:rFonts w:ascii="TimesNewRomanPSMT" w:hAnsi="TimesNewRomanPSMT" w:cs="TimesNewRomanPSMT"/>
          <w:sz w:val="20"/>
          <w:szCs w:val="20"/>
        </w:rPr>
        <w:t xml:space="preserve"> </w:t>
      </w:r>
      <w:r w:rsidR="009D4A3C">
        <w:rPr>
          <w:rFonts w:ascii="TimesNewRomanPSMT" w:hAnsi="TimesNewRomanPSMT" w:cs="TimesNewRomanPSMT"/>
          <w:sz w:val="20"/>
          <w:szCs w:val="20"/>
        </w:rPr>
        <w:t>использующие Конфиденциальную информацию для выполнения своих обязанностей, должны действовать</w:t>
      </w:r>
      <w:r w:rsidR="00B7599C">
        <w:rPr>
          <w:rFonts w:ascii="TimesNewRomanPSMT" w:hAnsi="TimesNewRomanPSMT" w:cs="TimesNewRomanPSMT"/>
          <w:sz w:val="20"/>
          <w:szCs w:val="20"/>
        </w:rPr>
        <w:t xml:space="preserve"> </w:t>
      </w:r>
      <w:r w:rsidR="009D4A3C">
        <w:rPr>
          <w:rFonts w:ascii="TimesNewRomanPSMT" w:hAnsi="TimesNewRomanPSMT" w:cs="TimesNewRomanPSMT"/>
          <w:sz w:val="20"/>
          <w:szCs w:val="20"/>
        </w:rPr>
        <w:t>в соответствии с положениями настоящего Договора. Исполнитель обязуется обеспечить соблюдение</w:t>
      </w:r>
      <w:r w:rsidR="00B7599C">
        <w:rPr>
          <w:rFonts w:ascii="TimesNewRomanPSMT" w:hAnsi="TimesNewRomanPSMT" w:cs="TimesNewRomanPSMT"/>
          <w:sz w:val="20"/>
          <w:szCs w:val="20"/>
        </w:rPr>
        <w:t xml:space="preserve"> </w:t>
      </w:r>
      <w:r w:rsidR="009D4A3C">
        <w:rPr>
          <w:rFonts w:ascii="TimesNewRomanPSMT" w:hAnsi="TimesNewRomanPSMT" w:cs="TimesNewRomanPSMT"/>
          <w:sz w:val="20"/>
          <w:szCs w:val="20"/>
        </w:rPr>
        <w:t>своими работниками конфиденциальности Конфиденциальной информации и ее неразглашение.</w:t>
      </w:r>
    </w:p>
    <w:p w14:paraId="26A199E5" w14:textId="77777777" w:rsidR="009D4A3C" w:rsidRDefault="009D4A3C" w:rsidP="00B7599C">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4.6 Исполнитель не несет обязанности по сохранению Конфиденциальной информации и не несет</w:t>
      </w:r>
      <w:r w:rsidR="00B7599C">
        <w:rPr>
          <w:rFonts w:ascii="TimesNewRomanPSMT" w:hAnsi="TimesNewRomanPSMT" w:cs="TimesNewRomanPSMT"/>
          <w:sz w:val="20"/>
          <w:szCs w:val="20"/>
        </w:rPr>
        <w:t xml:space="preserve"> </w:t>
      </w:r>
      <w:r>
        <w:rPr>
          <w:rFonts w:ascii="TimesNewRomanPSMT" w:hAnsi="TimesNewRomanPSMT" w:cs="TimesNewRomanPSMT"/>
          <w:sz w:val="20"/>
          <w:szCs w:val="20"/>
        </w:rPr>
        <w:t>ответственности за Разглашение Конфиденциальной информации, в случае если информация на законных</w:t>
      </w:r>
      <w:r w:rsidR="00B7599C">
        <w:rPr>
          <w:rFonts w:ascii="TimesNewRomanPSMT" w:hAnsi="TimesNewRomanPSMT" w:cs="TimesNewRomanPSMT"/>
          <w:sz w:val="20"/>
          <w:szCs w:val="20"/>
        </w:rPr>
        <w:t xml:space="preserve"> </w:t>
      </w:r>
      <w:r>
        <w:rPr>
          <w:rFonts w:ascii="TimesNewRomanPSMT" w:hAnsi="TimesNewRomanPSMT" w:cs="TimesNewRomanPSMT"/>
          <w:sz w:val="20"/>
          <w:szCs w:val="20"/>
        </w:rPr>
        <w:t>основаниях подлежит раскрытию судебным/государственным органам в соответствии с действующим</w:t>
      </w:r>
      <w:r w:rsidR="00B7599C">
        <w:rPr>
          <w:rFonts w:ascii="TimesNewRomanPSMT" w:hAnsi="TimesNewRomanPSMT" w:cs="TimesNewRomanPSMT"/>
          <w:sz w:val="20"/>
          <w:szCs w:val="20"/>
        </w:rPr>
        <w:t xml:space="preserve"> </w:t>
      </w:r>
      <w:r>
        <w:rPr>
          <w:rFonts w:ascii="TimesNewRomanPSMT" w:hAnsi="TimesNewRomanPSMT" w:cs="TimesNewRomanPSMT"/>
          <w:sz w:val="20"/>
          <w:szCs w:val="20"/>
        </w:rPr>
        <w:t>законодательством Российской Федерации. При этом Исполнитель, обязан поставить в известность</w:t>
      </w:r>
      <w:r w:rsidR="00B7599C">
        <w:rPr>
          <w:rFonts w:ascii="TimesNewRomanPSMT" w:hAnsi="TimesNewRomanPSMT" w:cs="TimesNewRomanPSMT"/>
          <w:sz w:val="20"/>
          <w:szCs w:val="20"/>
        </w:rPr>
        <w:t xml:space="preserve"> </w:t>
      </w:r>
      <w:r>
        <w:rPr>
          <w:rFonts w:ascii="TimesNewRomanPSMT" w:hAnsi="TimesNewRomanPSMT" w:cs="TimesNewRomanPSMT"/>
          <w:sz w:val="20"/>
          <w:szCs w:val="20"/>
        </w:rPr>
        <w:t>Заказчика о полученных запросах со стороны судебных/государственных органов, влекущих за собой</w:t>
      </w:r>
      <w:r w:rsidR="00B7599C">
        <w:rPr>
          <w:rFonts w:ascii="TimesNewRomanPSMT" w:hAnsi="TimesNewRomanPSMT" w:cs="TimesNewRomanPSMT"/>
          <w:sz w:val="20"/>
          <w:szCs w:val="20"/>
        </w:rPr>
        <w:t xml:space="preserve"> </w:t>
      </w:r>
      <w:r>
        <w:rPr>
          <w:rFonts w:ascii="TimesNewRomanPSMT" w:hAnsi="TimesNewRomanPSMT" w:cs="TimesNewRomanPSMT"/>
          <w:sz w:val="20"/>
          <w:szCs w:val="20"/>
        </w:rPr>
        <w:t>необходимость раскрыть Конфиденциальную информацию.</w:t>
      </w:r>
    </w:p>
    <w:p w14:paraId="2099B52B" w14:textId="77777777" w:rsidR="00B7599C" w:rsidRDefault="00B7599C" w:rsidP="00B7599C">
      <w:pPr>
        <w:autoSpaceDE w:val="0"/>
        <w:autoSpaceDN w:val="0"/>
        <w:adjustRightInd w:val="0"/>
        <w:spacing w:after="0" w:line="240" w:lineRule="auto"/>
        <w:jc w:val="both"/>
        <w:rPr>
          <w:rFonts w:ascii="TimesNewRomanPSMT" w:hAnsi="TimesNewRomanPSMT" w:cs="TimesNewRomanPSMT"/>
          <w:sz w:val="20"/>
          <w:szCs w:val="20"/>
        </w:rPr>
      </w:pPr>
    </w:p>
    <w:p w14:paraId="43C7F755" w14:textId="77777777" w:rsidR="009D4A3C" w:rsidRPr="00B7599C" w:rsidRDefault="009D4A3C" w:rsidP="00B7599C">
      <w:pPr>
        <w:pStyle w:val="a3"/>
        <w:numPr>
          <w:ilvl w:val="0"/>
          <w:numId w:val="1"/>
        </w:numPr>
        <w:autoSpaceDE w:val="0"/>
        <w:autoSpaceDN w:val="0"/>
        <w:adjustRightInd w:val="0"/>
        <w:spacing w:after="0" w:line="240" w:lineRule="auto"/>
        <w:jc w:val="center"/>
        <w:rPr>
          <w:rFonts w:ascii="TimesNewRomanPS-BoldMT" w:hAnsi="TimesNewRomanPS-BoldMT" w:cs="TimesNewRomanPS-BoldMT"/>
          <w:b/>
          <w:bCs/>
          <w:sz w:val="20"/>
          <w:szCs w:val="20"/>
        </w:rPr>
      </w:pPr>
      <w:r w:rsidRPr="00B7599C">
        <w:rPr>
          <w:rFonts w:ascii="TimesNewRomanPS-BoldMT" w:hAnsi="TimesNewRomanPS-BoldMT" w:cs="TimesNewRomanPS-BoldMT"/>
          <w:b/>
          <w:bCs/>
          <w:sz w:val="20"/>
          <w:szCs w:val="20"/>
        </w:rPr>
        <w:t>Порядок приёмки работ и передачи рабочей документации</w:t>
      </w:r>
    </w:p>
    <w:p w14:paraId="69684102" w14:textId="77777777" w:rsidR="00B7599C" w:rsidRPr="00B7599C" w:rsidRDefault="00B7599C" w:rsidP="00B7599C">
      <w:pPr>
        <w:pStyle w:val="a3"/>
        <w:autoSpaceDE w:val="0"/>
        <w:autoSpaceDN w:val="0"/>
        <w:adjustRightInd w:val="0"/>
        <w:spacing w:after="0" w:line="240" w:lineRule="auto"/>
        <w:rPr>
          <w:rFonts w:ascii="TimesNewRomanPS-BoldMT" w:hAnsi="TimesNewRomanPS-BoldMT" w:cs="TimesNewRomanPS-BoldMT"/>
          <w:b/>
          <w:bCs/>
          <w:sz w:val="20"/>
          <w:szCs w:val="20"/>
        </w:rPr>
      </w:pPr>
    </w:p>
    <w:p w14:paraId="003CB6FB" w14:textId="495C1EFF" w:rsidR="009D4A3C" w:rsidRDefault="009D4A3C" w:rsidP="00F732C8">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5.1 Обмен письмами, претензиями, актами и иными документами может производиться по электронной почте</w:t>
      </w:r>
      <w:r w:rsidR="00F732C8">
        <w:rPr>
          <w:rFonts w:ascii="TimesNewRomanPSMT" w:hAnsi="TimesNewRomanPSMT" w:cs="TimesNewRomanPSMT"/>
          <w:sz w:val="20"/>
          <w:szCs w:val="20"/>
        </w:rPr>
        <w:t xml:space="preserve"> </w:t>
      </w:r>
      <w:r>
        <w:rPr>
          <w:rFonts w:ascii="TimesNewRomanPSMT" w:hAnsi="TimesNewRomanPSMT" w:cs="TimesNewRomanPSMT"/>
          <w:sz w:val="20"/>
          <w:szCs w:val="20"/>
        </w:rPr>
        <w:t>(e-</w:t>
      </w:r>
      <w:proofErr w:type="spellStart"/>
      <w:r>
        <w:rPr>
          <w:rFonts w:ascii="TimesNewRomanPSMT" w:hAnsi="TimesNewRomanPSMT" w:cs="TimesNewRomanPSMT"/>
          <w:sz w:val="20"/>
          <w:szCs w:val="20"/>
        </w:rPr>
        <w:t>mail</w:t>
      </w:r>
      <w:proofErr w:type="spellEnd"/>
      <w:r>
        <w:rPr>
          <w:rFonts w:ascii="TimesNewRomanPSMT" w:hAnsi="TimesNewRomanPSMT" w:cs="TimesNewRomanPSMT"/>
          <w:sz w:val="20"/>
          <w:szCs w:val="20"/>
        </w:rPr>
        <w:t>), адреса которой указаны в п.10 настоящего Договора, с последующим предоставлением оригиналов</w:t>
      </w:r>
      <w:r w:rsidR="00F732C8">
        <w:rPr>
          <w:rFonts w:ascii="TimesNewRomanPSMT" w:hAnsi="TimesNewRomanPSMT" w:cs="TimesNewRomanPSMT"/>
          <w:sz w:val="20"/>
          <w:szCs w:val="20"/>
        </w:rPr>
        <w:t xml:space="preserve"> </w:t>
      </w:r>
      <w:r>
        <w:rPr>
          <w:rFonts w:ascii="TimesNewRomanPSMT" w:hAnsi="TimesNewRomanPSMT" w:cs="TimesNewRomanPSMT"/>
          <w:sz w:val="20"/>
          <w:szCs w:val="20"/>
        </w:rPr>
        <w:t>документов.</w:t>
      </w:r>
    </w:p>
    <w:p w14:paraId="344472A2" w14:textId="77777777" w:rsidR="009D4A3C" w:rsidRDefault="009D4A3C" w:rsidP="00F732C8">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5.2 Приёмка работы производится на основании соответствующего Акта передачи-приёмки работ.</w:t>
      </w:r>
    </w:p>
    <w:p w14:paraId="16ED2F29" w14:textId="105A02EA" w:rsidR="009D4A3C" w:rsidRDefault="009D4A3C" w:rsidP="00F732C8">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5.3 Заказчик обязуется в течение 5 (пяти) рабочих дней с даты получения от Исполнителя Акта передачи-</w:t>
      </w:r>
      <w:r w:rsidR="00F732C8">
        <w:rPr>
          <w:rFonts w:ascii="TimesNewRomanPSMT" w:hAnsi="TimesNewRomanPSMT" w:cs="TimesNewRomanPSMT"/>
          <w:sz w:val="20"/>
          <w:szCs w:val="20"/>
        </w:rPr>
        <w:t xml:space="preserve"> </w:t>
      </w:r>
      <w:r>
        <w:rPr>
          <w:rFonts w:ascii="TimesNewRomanPSMT" w:hAnsi="TimesNewRomanPSMT" w:cs="TimesNewRomanPSMT"/>
          <w:sz w:val="20"/>
          <w:szCs w:val="20"/>
        </w:rPr>
        <w:t>приёмки работ, подписать Акт передачи-приёмки работ или выставить мотивированные замечания по</w:t>
      </w:r>
    </w:p>
    <w:p w14:paraId="2436EED2" w14:textId="77777777" w:rsidR="009D4A3C" w:rsidRDefault="009D4A3C" w:rsidP="00F732C8">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исполнению работ.</w:t>
      </w:r>
    </w:p>
    <w:p w14:paraId="7E2575C8" w14:textId="6D6FA5E6" w:rsidR="009D4A3C" w:rsidRDefault="009D4A3C" w:rsidP="00F732C8">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 xml:space="preserve">5.4 В случае, если Заказчик в течение срока, указанного в пункте 5.3 </w:t>
      </w:r>
      <w:proofErr w:type="gramStart"/>
      <w:r>
        <w:rPr>
          <w:rFonts w:ascii="TimesNewRomanPSMT" w:hAnsi="TimesNewRomanPSMT" w:cs="TimesNewRomanPSMT"/>
          <w:sz w:val="20"/>
          <w:szCs w:val="20"/>
        </w:rPr>
        <w:t>Договора</w:t>
      </w:r>
      <w:proofErr w:type="gramEnd"/>
      <w:r>
        <w:rPr>
          <w:rFonts w:ascii="TimesNewRomanPSMT" w:hAnsi="TimesNewRomanPSMT" w:cs="TimesNewRomanPSMT"/>
          <w:sz w:val="20"/>
          <w:szCs w:val="20"/>
        </w:rPr>
        <w:t xml:space="preserve"> не подпишет Акт передачи-приёмки работ и не направит его Исполнителю или не сообщит мотивированные замечания по выполненным</w:t>
      </w:r>
      <w:r w:rsidR="00F732C8">
        <w:rPr>
          <w:rFonts w:ascii="TimesNewRomanPSMT" w:hAnsi="TimesNewRomanPSMT" w:cs="TimesNewRomanPSMT"/>
          <w:sz w:val="20"/>
          <w:szCs w:val="20"/>
        </w:rPr>
        <w:t xml:space="preserve"> </w:t>
      </w:r>
      <w:r>
        <w:rPr>
          <w:rFonts w:ascii="TimesNewRomanPSMT" w:hAnsi="TimesNewRomanPSMT" w:cs="TimesNewRomanPSMT"/>
          <w:sz w:val="20"/>
          <w:szCs w:val="20"/>
        </w:rPr>
        <w:t>работам, работа считается принятой.</w:t>
      </w:r>
    </w:p>
    <w:p w14:paraId="6F3C6AB4" w14:textId="77777777" w:rsidR="00F732C8" w:rsidRDefault="00F732C8" w:rsidP="00F732C8">
      <w:pPr>
        <w:autoSpaceDE w:val="0"/>
        <w:autoSpaceDN w:val="0"/>
        <w:adjustRightInd w:val="0"/>
        <w:spacing w:after="0" w:line="240" w:lineRule="auto"/>
        <w:jc w:val="both"/>
        <w:rPr>
          <w:rFonts w:ascii="TimesNewRomanPSMT" w:hAnsi="TimesNewRomanPSMT" w:cs="TimesNewRomanPSMT"/>
          <w:sz w:val="20"/>
          <w:szCs w:val="20"/>
        </w:rPr>
      </w:pPr>
    </w:p>
    <w:p w14:paraId="7E24633A" w14:textId="6822467F" w:rsidR="009D4A3C" w:rsidRPr="00F732C8" w:rsidRDefault="009D4A3C" w:rsidP="00F732C8">
      <w:pPr>
        <w:pStyle w:val="a3"/>
        <w:numPr>
          <w:ilvl w:val="0"/>
          <w:numId w:val="1"/>
        </w:numPr>
        <w:autoSpaceDE w:val="0"/>
        <w:autoSpaceDN w:val="0"/>
        <w:adjustRightInd w:val="0"/>
        <w:spacing w:after="0" w:line="240" w:lineRule="auto"/>
        <w:jc w:val="center"/>
        <w:rPr>
          <w:rFonts w:ascii="TimesNewRomanPS-BoldMT" w:hAnsi="TimesNewRomanPS-BoldMT" w:cs="TimesNewRomanPS-BoldMT"/>
          <w:b/>
          <w:bCs/>
          <w:sz w:val="20"/>
          <w:szCs w:val="20"/>
        </w:rPr>
      </w:pPr>
      <w:r w:rsidRPr="00F732C8">
        <w:rPr>
          <w:rFonts w:ascii="TimesNewRomanPS-BoldMT" w:hAnsi="TimesNewRomanPS-BoldMT" w:cs="TimesNewRomanPS-BoldMT"/>
          <w:b/>
          <w:bCs/>
          <w:sz w:val="20"/>
          <w:szCs w:val="20"/>
        </w:rPr>
        <w:t>Ответственность сторон</w:t>
      </w:r>
    </w:p>
    <w:p w14:paraId="6B81A84B" w14:textId="77777777" w:rsidR="00F732C8" w:rsidRPr="00F732C8" w:rsidRDefault="00F732C8" w:rsidP="00F732C8">
      <w:pPr>
        <w:pStyle w:val="a3"/>
        <w:autoSpaceDE w:val="0"/>
        <w:autoSpaceDN w:val="0"/>
        <w:adjustRightInd w:val="0"/>
        <w:spacing w:after="0" w:line="240" w:lineRule="auto"/>
        <w:rPr>
          <w:rFonts w:ascii="TimesNewRomanPS-BoldMT" w:hAnsi="TimesNewRomanPS-BoldMT" w:cs="TimesNewRomanPS-BoldMT"/>
          <w:b/>
          <w:bCs/>
          <w:sz w:val="20"/>
          <w:szCs w:val="20"/>
        </w:rPr>
      </w:pPr>
    </w:p>
    <w:p w14:paraId="6E859B92" w14:textId="4BB43279" w:rsidR="009D4A3C" w:rsidRDefault="009D4A3C" w:rsidP="00866A57">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6.1 Исполнитель не несет ответственности за нарушение сроков выполнения работ, если Заказчиком допущена</w:t>
      </w:r>
      <w:r w:rsidR="00866A57">
        <w:rPr>
          <w:rFonts w:ascii="TimesNewRomanPSMT" w:hAnsi="TimesNewRomanPSMT" w:cs="TimesNewRomanPSMT"/>
          <w:sz w:val="20"/>
          <w:szCs w:val="20"/>
        </w:rPr>
        <w:t xml:space="preserve"> </w:t>
      </w:r>
      <w:r>
        <w:rPr>
          <w:rFonts w:ascii="TimesNewRomanPSMT" w:hAnsi="TimesNewRomanPSMT" w:cs="TimesNewRomanPSMT"/>
          <w:sz w:val="20"/>
          <w:szCs w:val="20"/>
        </w:rPr>
        <w:t>задержка предоставления материалов, необходимых для начала/продолжения работ.</w:t>
      </w:r>
    </w:p>
    <w:p w14:paraId="3277F7F7" w14:textId="59277158" w:rsidR="009D4A3C" w:rsidRDefault="009D4A3C" w:rsidP="00866A57">
      <w:pPr>
        <w:autoSpaceDE w:val="0"/>
        <w:autoSpaceDN w:val="0"/>
        <w:adjustRightInd w:val="0"/>
        <w:spacing w:after="0" w:line="240" w:lineRule="auto"/>
        <w:jc w:val="both"/>
        <w:rPr>
          <w:rFonts w:ascii="TimesNewRomanPSMT" w:hAnsi="TimesNewRomanPSMT" w:cs="TimesNewRomanPSMT"/>
          <w:sz w:val="20"/>
          <w:szCs w:val="20"/>
        </w:rPr>
      </w:pPr>
      <w:r>
        <w:t>6.2 Исполнитель несет ответственность за соблюдение прав третьих лиц на интеллектуальную собственность только в части материалов и программного кода, созданных Исполнителем в рамках настоящего Договора. Ответственность Исполнителя не распространяется на материалы, контент, товарные знаки и иные данные, предоставленные Заказчиком или третьими лицами по поручению Заказчика.</w:t>
      </w:r>
    </w:p>
    <w:p w14:paraId="13D65DEC" w14:textId="348D064C" w:rsidR="009D4A3C" w:rsidRDefault="009D4A3C" w:rsidP="00866A57">
      <w:pPr>
        <w:autoSpaceDE w:val="0"/>
        <w:autoSpaceDN w:val="0"/>
        <w:adjustRightInd w:val="0"/>
        <w:spacing w:after="0" w:line="240" w:lineRule="auto"/>
        <w:jc w:val="both"/>
        <w:rPr>
          <w:rFonts w:ascii="TimesNewRomanPSMT" w:hAnsi="TimesNewRomanPSMT" w:cs="TimesNewRomanPSMT"/>
          <w:sz w:val="20"/>
          <w:szCs w:val="20"/>
        </w:rPr>
      </w:pPr>
      <w:r>
        <w:t>6.3 Стороны несут имущественную ответственность за реальный документально подтвержденный ущерб, причиненный друг другу вследствие неисполнения либо ненадлежащего исполнения обязательств по настоящему Договору. Совокупная ответственность Исполнителя по настоящему Договору ограничивается общей стоимостью работ, фактически оплаченных Заказчиком по настоящему Договору.</w:t>
      </w:r>
    </w:p>
    <w:p w14:paraId="21377185" w14:textId="77777777" w:rsidR="00A32901" w:rsidRDefault="00A32901" w:rsidP="00866A57">
      <w:pPr>
        <w:autoSpaceDE w:val="0"/>
        <w:autoSpaceDN w:val="0"/>
        <w:adjustRightInd w:val="0"/>
        <w:spacing w:after="0" w:line="240" w:lineRule="auto"/>
        <w:jc w:val="both"/>
        <w:rPr>
          <w:rFonts w:ascii="TimesNewRomanPSMT" w:hAnsi="TimesNewRomanPSMT" w:cs="TimesNewRomanPSMT"/>
          <w:sz w:val="20"/>
          <w:szCs w:val="20"/>
        </w:rPr>
      </w:pPr>
    </w:p>
    <w:p w14:paraId="21DDD03F" w14:textId="47228D45" w:rsidR="009D4A3C" w:rsidRPr="00A32901" w:rsidRDefault="009D4A3C" w:rsidP="00A32901">
      <w:pPr>
        <w:pStyle w:val="a3"/>
        <w:numPr>
          <w:ilvl w:val="0"/>
          <w:numId w:val="1"/>
        </w:numPr>
        <w:autoSpaceDE w:val="0"/>
        <w:autoSpaceDN w:val="0"/>
        <w:adjustRightInd w:val="0"/>
        <w:spacing w:after="0" w:line="240" w:lineRule="auto"/>
        <w:jc w:val="center"/>
        <w:rPr>
          <w:rFonts w:ascii="TimesNewRomanPS-BoldMT" w:hAnsi="TimesNewRomanPS-BoldMT" w:cs="TimesNewRomanPS-BoldMT"/>
          <w:b/>
          <w:bCs/>
          <w:sz w:val="20"/>
          <w:szCs w:val="20"/>
        </w:rPr>
      </w:pPr>
      <w:r w:rsidRPr="00A32901">
        <w:rPr>
          <w:rFonts w:ascii="TimesNewRomanPS-BoldMT" w:hAnsi="TimesNewRomanPS-BoldMT" w:cs="TimesNewRomanPS-BoldMT"/>
          <w:b/>
          <w:bCs/>
          <w:sz w:val="20"/>
          <w:szCs w:val="20"/>
        </w:rPr>
        <w:t>Форс-мажорные обстоятельства</w:t>
      </w:r>
    </w:p>
    <w:p w14:paraId="22C05250" w14:textId="77777777" w:rsidR="00A32901" w:rsidRPr="00A32901" w:rsidRDefault="00A32901" w:rsidP="00A32901">
      <w:pPr>
        <w:pStyle w:val="a3"/>
        <w:autoSpaceDE w:val="0"/>
        <w:autoSpaceDN w:val="0"/>
        <w:adjustRightInd w:val="0"/>
        <w:spacing w:after="0" w:line="240" w:lineRule="auto"/>
        <w:rPr>
          <w:rFonts w:ascii="TimesNewRomanPS-BoldMT" w:hAnsi="TimesNewRomanPS-BoldMT" w:cs="TimesNewRomanPS-BoldMT"/>
          <w:b/>
          <w:bCs/>
          <w:sz w:val="20"/>
          <w:szCs w:val="20"/>
        </w:rPr>
      </w:pPr>
    </w:p>
    <w:p w14:paraId="7DD903AF" w14:textId="74DDE9EE"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7.1 Стороны считают форс-мажорными непредвиденные обстоятельства: пожар, наводнение, прочие стихийные</w:t>
      </w:r>
      <w:r w:rsidR="005E7AE3">
        <w:rPr>
          <w:rFonts w:ascii="TimesNewRomanPSMT" w:hAnsi="TimesNewRomanPSMT" w:cs="TimesNewRomanPSMT"/>
          <w:sz w:val="20"/>
          <w:szCs w:val="20"/>
        </w:rPr>
        <w:t xml:space="preserve"> </w:t>
      </w:r>
      <w:r>
        <w:rPr>
          <w:rFonts w:ascii="TimesNewRomanPSMT" w:hAnsi="TimesNewRomanPSMT" w:cs="TimesNewRomanPSMT"/>
          <w:sz w:val="20"/>
          <w:szCs w:val="20"/>
        </w:rPr>
        <w:t>бедствия, военные операции, отключения электроэнергии, перебои, делающие невозможным исполнение</w:t>
      </w:r>
      <w:r w:rsidR="005E7AE3">
        <w:rPr>
          <w:rFonts w:ascii="TimesNewRomanPSMT" w:hAnsi="TimesNewRomanPSMT" w:cs="TimesNewRomanPSMT"/>
          <w:sz w:val="20"/>
          <w:szCs w:val="20"/>
        </w:rPr>
        <w:t xml:space="preserve"> </w:t>
      </w:r>
      <w:r>
        <w:rPr>
          <w:rFonts w:ascii="TimesNewRomanPSMT" w:hAnsi="TimesNewRomanPSMT" w:cs="TimesNewRomanPSMT"/>
          <w:sz w:val="20"/>
          <w:szCs w:val="20"/>
        </w:rPr>
        <w:t>обязательств по данному Договору.</w:t>
      </w:r>
    </w:p>
    <w:p w14:paraId="301522B8" w14:textId="3B65B7A0"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7.2 При наступлении форс-мажорных обстоятельств сторона, для которой возникла ситуация невыполнения</w:t>
      </w:r>
      <w:r w:rsidR="005E7AE3">
        <w:rPr>
          <w:rFonts w:ascii="TimesNewRomanPSMT" w:hAnsi="TimesNewRomanPSMT" w:cs="TimesNewRomanPSMT"/>
          <w:sz w:val="20"/>
          <w:szCs w:val="20"/>
        </w:rPr>
        <w:t xml:space="preserve"> </w:t>
      </w:r>
      <w:r>
        <w:rPr>
          <w:rFonts w:ascii="TimesNewRomanPSMT" w:hAnsi="TimesNewRomanPSMT" w:cs="TimesNewRomanPSMT"/>
          <w:sz w:val="20"/>
          <w:szCs w:val="20"/>
        </w:rPr>
        <w:t>обязательств, обязана письменно информировать об их наступлении и прекращении, и представить</w:t>
      </w:r>
      <w:r w:rsidR="005E7AE3">
        <w:rPr>
          <w:rFonts w:ascii="TimesNewRomanPSMT" w:hAnsi="TimesNewRomanPSMT" w:cs="TimesNewRomanPSMT"/>
          <w:sz w:val="20"/>
          <w:szCs w:val="20"/>
        </w:rPr>
        <w:t xml:space="preserve"> </w:t>
      </w:r>
      <w:r>
        <w:rPr>
          <w:rFonts w:ascii="TimesNewRomanPSMT" w:hAnsi="TimesNewRomanPSMT" w:cs="TimesNewRomanPSMT"/>
          <w:sz w:val="20"/>
          <w:szCs w:val="20"/>
        </w:rPr>
        <w:t>документы, подтверждающие факт форс-мажорных обстоятельств.</w:t>
      </w:r>
    </w:p>
    <w:p w14:paraId="2FC9CDAE" w14:textId="2C0BA582"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7.3 В течение не более 30 дней со дня наступления форс-мажорных обстоятельств стороны решают вопрос о</w:t>
      </w:r>
      <w:r w:rsidR="005E7AE3">
        <w:rPr>
          <w:rFonts w:ascii="TimesNewRomanPSMT" w:hAnsi="TimesNewRomanPSMT" w:cs="TimesNewRomanPSMT"/>
          <w:sz w:val="20"/>
          <w:szCs w:val="20"/>
        </w:rPr>
        <w:t xml:space="preserve"> </w:t>
      </w:r>
      <w:r>
        <w:rPr>
          <w:rFonts w:ascii="TimesNewRomanPSMT" w:hAnsi="TimesNewRomanPSMT" w:cs="TimesNewRomanPSMT"/>
          <w:sz w:val="20"/>
          <w:szCs w:val="20"/>
        </w:rPr>
        <w:t>возможности продолжения исполнения взятых на себя договорных обязательств, либо об их аннулировании.</w:t>
      </w:r>
    </w:p>
    <w:p w14:paraId="55D938BA" w14:textId="77777777" w:rsidR="005E7AE3" w:rsidRDefault="005E7AE3" w:rsidP="005E7AE3">
      <w:pPr>
        <w:autoSpaceDE w:val="0"/>
        <w:autoSpaceDN w:val="0"/>
        <w:adjustRightInd w:val="0"/>
        <w:spacing w:after="0" w:line="240" w:lineRule="auto"/>
        <w:jc w:val="both"/>
        <w:rPr>
          <w:rFonts w:ascii="TimesNewRomanPSMT" w:hAnsi="TimesNewRomanPSMT" w:cs="TimesNewRomanPSMT"/>
          <w:sz w:val="20"/>
          <w:szCs w:val="20"/>
        </w:rPr>
      </w:pPr>
    </w:p>
    <w:p w14:paraId="6BE4648D" w14:textId="031C1DD8" w:rsidR="009D4A3C" w:rsidRPr="005E7AE3" w:rsidRDefault="009D4A3C" w:rsidP="005E7AE3">
      <w:pPr>
        <w:pStyle w:val="a3"/>
        <w:numPr>
          <w:ilvl w:val="0"/>
          <w:numId w:val="1"/>
        </w:numPr>
        <w:autoSpaceDE w:val="0"/>
        <w:autoSpaceDN w:val="0"/>
        <w:adjustRightInd w:val="0"/>
        <w:spacing w:after="0" w:line="240" w:lineRule="auto"/>
        <w:jc w:val="center"/>
        <w:rPr>
          <w:rFonts w:ascii="TimesNewRomanPS-BoldMT" w:hAnsi="TimesNewRomanPS-BoldMT" w:cs="TimesNewRomanPS-BoldMT"/>
          <w:b/>
          <w:bCs/>
          <w:sz w:val="20"/>
          <w:szCs w:val="20"/>
        </w:rPr>
      </w:pPr>
      <w:r w:rsidRPr="005E7AE3">
        <w:rPr>
          <w:rFonts w:ascii="TimesNewRomanPS-BoldMT" w:hAnsi="TimesNewRomanPS-BoldMT" w:cs="TimesNewRomanPS-BoldMT"/>
          <w:b/>
          <w:bCs/>
          <w:sz w:val="20"/>
          <w:szCs w:val="20"/>
        </w:rPr>
        <w:t>Арбитражная ссылка</w:t>
      </w:r>
    </w:p>
    <w:p w14:paraId="14E07CB0" w14:textId="77777777" w:rsidR="005E7AE3" w:rsidRPr="005E7AE3" w:rsidRDefault="005E7AE3" w:rsidP="005E7AE3">
      <w:pPr>
        <w:pStyle w:val="a3"/>
        <w:autoSpaceDE w:val="0"/>
        <w:autoSpaceDN w:val="0"/>
        <w:adjustRightInd w:val="0"/>
        <w:spacing w:after="0" w:line="240" w:lineRule="auto"/>
        <w:jc w:val="both"/>
        <w:rPr>
          <w:rFonts w:ascii="TimesNewRomanPS-BoldMT" w:hAnsi="TimesNewRomanPS-BoldMT" w:cs="TimesNewRomanPS-BoldMT"/>
          <w:b/>
          <w:bCs/>
          <w:sz w:val="20"/>
          <w:szCs w:val="20"/>
        </w:rPr>
      </w:pPr>
    </w:p>
    <w:p w14:paraId="03372110" w14:textId="02E43151"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t>8.1 Все разногласия по настоящему договору стороны разрешают путем направления претензий. Срок рассмотрения претензий и направления ответа на претензию не может превышать 10 (десяти) календарных дней с момента их получения. В случае неустранения разногласий спор передается в Арбитражный суд города Москвы по месту жительства Исполнителя (район Орехово-Борисово Южное, г. Москва). Спор разрешается в соответствии с действующим законодательством РФ с учетом особенностей, предусмотренных настоящим Договором.</w:t>
      </w:r>
    </w:p>
    <w:p w14:paraId="0744AE18" w14:textId="70D79500" w:rsidR="005E7AE3" w:rsidRDefault="005E7AE3" w:rsidP="005E7AE3">
      <w:pPr>
        <w:autoSpaceDE w:val="0"/>
        <w:autoSpaceDN w:val="0"/>
        <w:adjustRightInd w:val="0"/>
        <w:spacing w:after="0" w:line="240" w:lineRule="auto"/>
        <w:jc w:val="both"/>
        <w:rPr>
          <w:rFonts w:ascii="TimesNewRomanPSMT" w:hAnsi="TimesNewRomanPSMT" w:cs="TimesNewRomanPSMT"/>
          <w:sz w:val="20"/>
          <w:szCs w:val="20"/>
        </w:rPr>
      </w:pPr>
    </w:p>
    <w:p w14:paraId="197C205F" w14:textId="77777777" w:rsidR="005E7AE3" w:rsidRDefault="005E7AE3" w:rsidP="005E7AE3">
      <w:pPr>
        <w:autoSpaceDE w:val="0"/>
        <w:autoSpaceDN w:val="0"/>
        <w:adjustRightInd w:val="0"/>
        <w:spacing w:after="0" w:line="240" w:lineRule="auto"/>
        <w:jc w:val="both"/>
        <w:rPr>
          <w:rFonts w:ascii="TimesNewRomanPSMT" w:hAnsi="TimesNewRomanPSMT" w:cs="TimesNewRomanPSMT"/>
          <w:sz w:val="20"/>
          <w:szCs w:val="20"/>
        </w:rPr>
      </w:pPr>
    </w:p>
    <w:p w14:paraId="74FC0F18" w14:textId="5BE7F16E" w:rsidR="009D4A3C" w:rsidRPr="005E7AE3" w:rsidRDefault="009D4A3C" w:rsidP="005E7AE3">
      <w:pPr>
        <w:pStyle w:val="a3"/>
        <w:numPr>
          <w:ilvl w:val="0"/>
          <w:numId w:val="1"/>
        </w:numPr>
        <w:autoSpaceDE w:val="0"/>
        <w:autoSpaceDN w:val="0"/>
        <w:adjustRightInd w:val="0"/>
        <w:spacing w:after="0" w:line="240" w:lineRule="auto"/>
        <w:jc w:val="center"/>
        <w:rPr>
          <w:rFonts w:ascii="TimesNewRomanPS-BoldMT" w:hAnsi="TimesNewRomanPS-BoldMT" w:cs="TimesNewRomanPS-BoldMT"/>
          <w:b/>
          <w:bCs/>
          <w:sz w:val="20"/>
          <w:szCs w:val="20"/>
        </w:rPr>
      </w:pPr>
      <w:r w:rsidRPr="005E7AE3">
        <w:rPr>
          <w:rFonts w:ascii="TimesNewRomanPS-BoldMT" w:hAnsi="TimesNewRomanPS-BoldMT" w:cs="TimesNewRomanPS-BoldMT"/>
          <w:b/>
          <w:bCs/>
          <w:sz w:val="20"/>
          <w:szCs w:val="20"/>
        </w:rPr>
        <w:t>Срок действия договора</w:t>
      </w:r>
    </w:p>
    <w:p w14:paraId="7BCF5474" w14:textId="77777777" w:rsidR="005E7AE3" w:rsidRPr="005E7AE3" w:rsidRDefault="005E7AE3" w:rsidP="005E7AE3">
      <w:pPr>
        <w:pStyle w:val="a3"/>
        <w:autoSpaceDE w:val="0"/>
        <w:autoSpaceDN w:val="0"/>
        <w:adjustRightInd w:val="0"/>
        <w:spacing w:after="0" w:line="240" w:lineRule="auto"/>
        <w:jc w:val="both"/>
        <w:rPr>
          <w:rFonts w:ascii="TimesNewRomanPS-BoldMT" w:hAnsi="TimesNewRomanPS-BoldMT" w:cs="TimesNewRomanPS-BoldMT"/>
          <w:b/>
          <w:bCs/>
          <w:sz w:val="20"/>
          <w:szCs w:val="20"/>
        </w:rPr>
      </w:pPr>
    </w:p>
    <w:p w14:paraId="04DBF2FA" w14:textId="3565771B"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 xml:space="preserve">9.1 Настоящий Договор действует с момента его подписания Сторонами </w:t>
      </w:r>
      <w:r w:rsidRPr="00F9630A">
        <w:rPr>
          <w:rFonts w:ascii="TimesNewRomanPSMT" w:hAnsi="TimesNewRomanPSMT" w:cs="TimesNewRomanPSMT"/>
          <w:b/>
          <w:sz w:val="20"/>
          <w:szCs w:val="20"/>
        </w:rPr>
        <w:t xml:space="preserve">до </w:t>
      </w:r>
      <w:r w:rsidR="00F9630A" w:rsidRPr="00F9630A">
        <w:rPr>
          <w:rFonts w:ascii="TimesNewRomanPSMT" w:hAnsi="TimesNewRomanPSMT" w:cs="TimesNewRomanPSMT"/>
          <w:b/>
          <w:sz w:val="20"/>
          <w:szCs w:val="20"/>
        </w:rPr>
        <w:t>01</w:t>
      </w:r>
      <w:r w:rsidRPr="00F9630A">
        <w:rPr>
          <w:rFonts w:ascii="TimesNewRomanPSMT" w:hAnsi="TimesNewRomanPSMT" w:cs="TimesNewRomanPSMT"/>
          <w:b/>
          <w:sz w:val="20"/>
          <w:szCs w:val="20"/>
        </w:rPr>
        <w:t>.</w:t>
      </w:r>
      <w:r w:rsidR="00F9630A" w:rsidRPr="00F9630A">
        <w:rPr>
          <w:rFonts w:ascii="TimesNewRomanPSMT" w:hAnsi="TimesNewRomanPSMT" w:cs="TimesNewRomanPSMT"/>
          <w:b/>
          <w:sz w:val="20"/>
          <w:szCs w:val="20"/>
        </w:rPr>
        <w:t>11</w:t>
      </w:r>
      <w:r w:rsidRPr="00F9630A">
        <w:rPr>
          <w:rFonts w:ascii="TimesNewRomanPSMT" w:hAnsi="TimesNewRomanPSMT" w:cs="TimesNewRomanPSMT"/>
          <w:b/>
          <w:sz w:val="20"/>
          <w:szCs w:val="20"/>
        </w:rPr>
        <w:t>.202</w:t>
      </w:r>
      <w:r w:rsidR="00F9630A" w:rsidRPr="00F9630A">
        <w:rPr>
          <w:rFonts w:ascii="TimesNewRomanPSMT" w:hAnsi="TimesNewRomanPSMT" w:cs="TimesNewRomanPSMT"/>
          <w:b/>
          <w:sz w:val="20"/>
          <w:szCs w:val="20"/>
        </w:rPr>
        <w:t>6</w:t>
      </w:r>
      <w:r w:rsidRPr="00F9630A">
        <w:rPr>
          <w:rFonts w:ascii="TimesNewRomanPSMT" w:hAnsi="TimesNewRomanPSMT" w:cs="TimesNewRomanPSMT"/>
          <w:b/>
          <w:sz w:val="20"/>
          <w:szCs w:val="20"/>
        </w:rPr>
        <w:t xml:space="preserve"> года</w:t>
      </w:r>
      <w:r>
        <w:rPr>
          <w:rFonts w:ascii="TimesNewRomanPSMT" w:hAnsi="TimesNewRomanPSMT" w:cs="TimesNewRomanPSMT"/>
          <w:sz w:val="20"/>
          <w:szCs w:val="20"/>
        </w:rPr>
        <w:t xml:space="preserve"> включительно.</w:t>
      </w:r>
    </w:p>
    <w:p w14:paraId="0CDE56F3" w14:textId="071CFA4A"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9.2 Действие Договора может быть досрочно прекращено по инициативе Заказчика после оплаты</w:t>
      </w:r>
      <w:r w:rsidR="00351655">
        <w:rPr>
          <w:rFonts w:ascii="TimesNewRomanPSMT" w:hAnsi="TimesNewRomanPSMT" w:cs="TimesNewRomanPSMT"/>
          <w:sz w:val="20"/>
          <w:szCs w:val="20"/>
        </w:rPr>
        <w:t xml:space="preserve"> </w:t>
      </w:r>
      <w:r>
        <w:rPr>
          <w:rFonts w:ascii="TimesNewRomanPSMT" w:hAnsi="TimesNewRomanPSMT" w:cs="TimesNewRomanPSMT"/>
          <w:sz w:val="20"/>
          <w:szCs w:val="20"/>
        </w:rPr>
        <w:t>истребованных им услуг на основании уведомления, изложенного в письменной форме не позднее, чем за 10</w:t>
      </w:r>
      <w:r w:rsidR="00351655">
        <w:rPr>
          <w:rFonts w:ascii="TimesNewRomanPSMT" w:hAnsi="TimesNewRomanPSMT" w:cs="TimesNewRomanPSMT"/>
          <w:sz w:val="20"/>
          <w:szCs w:val="20"/>
        </w:rPr>
        <w:t xml:space="preserve"> </w:t>
      </w:r>
      <w:r>
        <w:rPr>
          <w:rFonts w:ascii="TimesNewRomanPSMT" w:hAnsi="TimesNewRomanPSMT" w:cs="TimesNewRomanPSMT"/>
          <w:sz w:val="20"/>
          <w:szCs w:val="20"/>
        </w:rPr>
        <w:t>дней до предполагаемого срока прекращения Договора. В этом случае Заказчик компенсирует Исполнителю</w:t>
      </w:r>
      <w:r w:rsidR="00351655">
        <w:rPr>
          <w:rFonts w:ascii="TimesNewRomanPSMT" w:hAnsi="TimesNewRomanPSMT" w:cs="TimesNewRomanPSMT"/>
          <w:sz w:val="20"/>
          <w:szCs w:val="20"/>
        </w:rPr>
        <w:t xml:space="preserve"> </w:t>
      </w:r>
      <w:r>
        <w:rPr>
          <w:rFonts w:ascii="TimesNewRomanPSMT" w:hAnsi="TimesNewRomanPSMT" w:cs="TimesNewRomanPSMT"/>
          <w:sz w:val="20"/>
          <w:szCs w:val="20"/>
        </w:rPr>
        <w:t>задолженность по оплате услуг, если таковая имеется.</w:t>
      </w:r>
    </w:p>
    <w:p w14:paraId="5FA3C654" w14:textId="219AA380" w:rsidR="009D4A3C"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9.3 Действие Договора может быть досрочно прекращено по инициативе Заказчика, в этом случае, стоимость</w:t>
      </w:r>
      <w:r w:rsidR="00351655">
        <w:rPr>
          <w:rFonts w:ascii="TimesNewRomanPSMT" w:hAnsi="TimesNewRomanPSMT" w:cs="TimesNewRomanPSMT"/>
          <w:sz w:val="20"/>
          <w:szCs w:val="20"/>
        </w:rPr>
        <w:t xml:space="preserve"> </w:t>
      </w:r>
      <w:r>
        <w:rPr>
          <w:rFonts w:ascii="TimesNewRomanPSMT" w:hAnsi="TimesNewRomanPSMT" w:cs="TimesNewRomanPSMT"/>
          <w:sz w:val="20"/>
          <w:szCs w:val="20"/>
        </w:rPr>
        <w:t xml:space="preserve">выполненных работ, с момента последней предоплаты по Договору, рассчитывается </w:t>
      </w:r>
      <w:r w:rsidRPr="00351655">
        <w:rPr>
          <w:rFonts w:ascii="TimesNewRomanPSMT" w:hAnsi="TimesNewRomanPSMT" w:cs="TimesNewRomanPSMT"/>
          <w:b/>
          <w:sz w:val="20"/>
          <w:szCs w:val="20"/>
        </w:rPr>
        <w:t xml:space="preserve">из расчёта </w:t>
      </w:r>
      <w:r w:rsidR="00351655" w:rsidRPr="00351655">
        <w:rPr>
          <w:rFonts w:ascii="TimesNewRomanPSMT" w:hAnsi="TimesNewRomanPSMT" w:cs="TimesNewRomanPSMT"/>
          <w:b/>
          <w:sz w:val="20"/>
          <w:szCs w:val="20"/>
        </w:rPr>
        <w:t>1500</w:t>
      </w:r>
      <w:r w:rsidRPr="00351655">
        <w:rPr>
          <w:rFonts w:ascii="TimesNewRomanPSMT" w:hAnsi="TimesNewRomanPSMT" w:cs="TimesNewRomanPSMT"/>
          <w:b/>
          <w:sz w:val="20"/>
          <w:szCs w:val="20"/>
        </w:rPr>
        <w:t xml:space="preserve"> (</w:t>
      </w:r>
      <w:r w:rsidR="00351655" w:rsidRPr="00351655">
        <w:rPr>
          <w:rFonts w:ascii="TimesNewRomanPSMT" w:hAnsi="TimesNewRomanPSMT" w:cs="TimesNewRomanPSMT"/>
          <w:b/>
          <w:sz w:val="20"/>
          <w:szCs w:val="20"/>
        </w:rPr>
        <w:t>тысяча пятьсот</w:t>
      </w:r>
      <w:r w:rsidRPr="00351655">
        <w:rPr>
          <w:rFonts w:ascii="TimesNewRomanPSMT" w:hAnsi="TimesNewRomanPSMT" w:cs="TimesNewRomanPSMT"/>
          <w:b/>
          <w:sz w:val="20"/>
          <w:szCs w:val="20"/>
        </w:rPr>
        <w:t>) рублей в час (НДС не облагается)</w:t>
      </w:r>
      <w:r>
        <w:rPr>
          <w:rFonts w:ascii="TimesNewRomanPSMT" w:hAnsi="TimesNewRomanPSMT" w:cs="TimesNewRomanPSMT"/>
          <w:sz w:val="20"/>
          <w:szCs w:val="20"/>
        </w:rPr>
        <w:t>, оставшаяся от предоплаты сумма, если таковая имеется,</w:t>
      </w:r>
      <w:r w:rsidR="00351655">
        <w:rPr>
          <w:rFonts w:ascii="TimesNewRomanPSMT" w:hAnsi="TimesNewRomanPSMT" w:cs="TimesNewRomanPSMT"/>
          <w:sz w:val="20"/>
          <w:szCs w:val="20"/>
        </w:rPr>
        <w:t xml:space="preserve"> </w:t>
      </w:r>
      <w:r>
        <w:rPr>
          <w:rFonts w:ascii="TimesNewRomanPSMT" w:hAnsi="TimesNewRomanPSMT" w:cs="TimesNewRomanPSMT"/>
          <w:sz w:val="20"/>
          <w:szCs w:val="20"/>
        </w:rPr>
        <w:t>возвращается Исполнителем на счёт Заказчика. В случае, если сумма предоплаты не покрывает стоимость</w:t>
      </w:r>
      <w:r w:rsidR="00351655">
        <w:rPr>
          <w:rFonts w:ascii="TimesNewRomanPSMT" w:hAnsi="TimesNewRomanPSMT" w:cs="TimesNewRomanPSMT"/>
          <w:sz w:val="20"/>
          <w:szCs w:val="20"/>
        </w:rPr>
        <w:t xml:space="preserve"> </w:t>
      </w:r>
      <w:r>
        <w:rPr>
          <w:rFonts w:ascii="TimesNewRomanPSMT" w:hAnsi="TimesNewRomanPSMT" w:cs="TimesNewRomanPSMT"/>
          <w:sz w:val="20"/>
          <w:szCs w:val="20"/>
        </w:rPr>
        <w:t>работ, Заказчик компенсирует Исполнителю задолженность по оплате услуг.</w:t>
      </w:r>
    </w:p>
    <w:p w14:paraId="0A6CF609" w14:textId="066D34E2" w:rsidR="00D506CE" w:rsidRDefault="009D4A3C"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9.4 Действие Договора может быть досрочно прекращено по инициативе Исполнителя в одностороннем порядке</w:t>
      </w:r>
      <w:r w:rsidR="00351655">
        <w:rPr>
          <w:rFonts w:ascii="TimesNewRomanPSMT" w:hAnsi="TimesNewRomanPSMT" w:cs="TimesNewRomanPSMT"/>
          <w:sz w:val="20"/>
          <w:szCs w:val="20"/>
        </w:rPr>
        <w:t xml:space="preserve"> </w:t>
      </w:r>
      <w:r>
        <w:rPr>
          <w:rFonts w:ascii="TimesNewRomanPSMT" w:hAnsi="TimesNewRomanPSMT" w:cs="TimesNewRomanPSMT"/>
          <w:sz w:val="20"/>
          <w:szCs w:val="20"/>
        </w:rPr>
        <w:t>в случае нарушения Заказчиком условий настоящего Договора, на основании уведомления, изложенного</w:t>
      </w:r>
      <w:r w:rsidR="00351655">
        <w:rPr>
          <w:rFonts w:ascii="TimesNewRomanPSMT" w:hAnsi="TimesNewRomanPSMT" w:cs="TimesNewRomanPSMT"/>
          <w:sz w:val="20"/>
          <w:szCs w:val="20"/>
        </w:rPr>
        <w:t xml:space="preserve"> </w:t>
      </w:r>
      <w:r>
        <w:rPr>
          <w:rFonts w:ascii="TimesNewRomanPSMT" w:hAnsi="TimesNewRomanPSMT" w:cs="TimesNewRomanPSMT"/>
          <w:sz w:val="20"/>
          <w:szCs w:val="20"/>
        </w:rPr>
        <w:t>Исполнителем в письменной форме не позднее, чем за 10 дней до предполагаемого срока прекращения</w:t>
      </w:r>
      <w:r w:rsidR="00D506CE">
        <w:rPr>
          <w:rFonts w:ascii="TimesNewRomanPSMT" w:hAnsi="TimesNewRomanPSMT" w:cs="TimesNewRomanPSMT"/>
          <w:sz w:val="20"/>
          <w:szCs w:val="20"/>
        </w:rPr>
        <w:t xml:space="preserve"> Договора. В этом случае Заказчик компенсирует Исполнителю задолженность по оплате услуг, если таковая</w:t>
      </w:r>
      <w:r w:rsidR="00351655">
        <w:rPr>
          <w:rFonts w:ascii="TimesNewRomanPSMT" w:hAnsi="TimesNewRomanPSMT" w:cs="TimesNewRomanPSMT"/>
          <w:sz w:val="20"/>
          <w:szCs w:val="20"/>
        </w:rPr>
        <w:t xml:space="preserve"> </w:t>
      </w:r>
      <w:r w:rsidR="00D506CE">
        <w:rPr>
          <w:rFonts w:ascii="TimesNewRomanPSMT" w:hAnsi="TimesNewRomanPSMT" w:cs="TimesNewRomanPSMT"/>
          <w:sz w:val="20"/>
          <w:szCs w:val="20"/>
        </w:rPr>
        <w:t>имеется.</w:t>
      </w:r>
    </w:p>
    <w:p w14:paraId="2B0189AA" w14:textId="63453877"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9.5 При расторжении Договора по причинам, отличным от изложенных выше, вопросы, не урегулированные</w:t>
      </w:r>
      <w:r w:rsidR="00351655">
        <w:rPr>
          <w:rFonts w:ascii="TimesNewRomanPSMT" w:hAnsi="TimesNewRomanPSMT" w:cs="TimesNewRomanPSMT"/>
          <w:sz w:val="20"/>
          <w:szCs w:val="20"/>
        </w:rPr>
        <w:t xml:space="preserve"> </w:t>
      </w:r>
      <w:r>
        <w:rPr>
          <w:rFonts w:ascii="TimesNewRomanPSMT" w:hAnsi="TimesNewRomanPSMT" w:cs="TimesNewRomanPSMT"/>
          <w:sz w:val="20"/>
          <w:szCs w:val="20"/>
        </w:rPr>
        <w:t>настоящим Договором, решаются по соглашению сторон или в соответствии с действующим</w:t>
      </w:r>
      <w:r w:rsidR="00351655">
        <w:rPr>
          <w:rFonts w:ascii="TimesNewRomanPSMT" w:hAnsi="TimesNewRomanPSMT" w:cs="TimesNewRomanPSMT"/>
          <w:sz w:val="20"/>
          <w:szCs w:val="20"/>
        </w:rPr>
        <w:t xml:space="preserve"> </w:t>
      </w:r>
      <w:r>
        <w:rPr>
          <w:rFonts w:ascii="TimesNewRomanPSMT" w:hAnsi="TimesNewRomanPSMT" w:cs="TimesNewRomanPSMT"/>
          <w:sz w:val="20"/>
          <w:szCs w:val="20"/>
        </w:rPr>
        <w:t>законодательством РФ.</w:t>
      </w:r>
    </w:p>
    <w:p w14:paraId="423D7F79" w14:textId="5AC86234"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9.6 Дополнения и изменения настоящего Договора производятся только по двусторонним письменным</w:t>
      </w:r>
      <w:r w:rsidR="00351655">
        <w:rPr>
          <w:rFonts w:ascii="TimesNewRomanPSMT" w:hAnsi="TimesNewRomanPSMT" w:cs="TimesNewRomanPSMT"/>
          <w:sz w:val="20"/>
          <w:szCs w:val="20"/>
        </w:rPr>
        <w:t xml:space="preserve"> </w:t>
      </w:r>
      <w:r>
        <w:rPr>
          <w:rFonts w:ascii="TimesNewRomanPSMT" w:hAnsi="TimesNewRomanPSMT" w:cs="TimesNewRomanPSMT"/>
          <w:sz w:val="20"/>
          <w:szCs w:val="20"/>
        </w:rPr>
        <w:t>соглашениям сторон, оформленных надлежащим образом, являющихся неотъемлемой частью Договора.</w:t>
      </w:r>
    </w:p>
    <w:p w14:paraId="3B04AF66" w14:textId="5B303541"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9.7 Настоящий Договор может быть досрочно прекращен (расторгнут) по основаниям, прямо предусмотренным</w:t>
      </w:r>
      <w:r w:rsidR="00351655">
        <w:rPr>
          <w:rFonts w:ascii="TimesNewRomanPSMT" w:hAnsi="TimesNewRomanPSMT" w:cs="TimesNewRomanPSMT"/>
          <w:sz w:val="20"/>
          <w:szCs w:val="20"/>
        </w:rPr>
        <w:t xml:space="preserve"> </w:t>
      </w:r>
      <w:r>
        <w:rPr>
          <w:rFonts w:ascii="TimesNewRomanPSMT" w:hAnsi="TimesNewRomanPSMT" w:cs="TimesNewRomanPSMT"/>
          <w:sz w:val="20"/>
          <w:szCs w:val="20"/>
        </w:rPr>
        <w:t>настоящим Договором, действующим Гражданским Законодательством РФ, а также по письменному</w:t>
      </w:r>
    </w:p>
    <w:p w14:paraId="3DC9B8BE" w14:textId="77777777"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соглашению сторон.</w:t>
      </w:r>
    </w:p>
    <w:p w14:paraId="51CD2685" w14:textId="0A6F4C85"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9.8 Настоящий Договор составлен в двух экземплярах, имеющих равную юридическую силу, по одному для</w:t>
      </w:r>
      <w:r w:rsidR="00351655">
        <w:rPr>
          <w:rFonts w:ascii="TimesNewRomanPSMT" w:hAnsi="TimesNewRomanPSMT" w:cs="TimesNewRomanPSMT"/>
          <w:sz w:val="20"/>
          <w:szCs w:val="20"/>
        </w:rPr>
        <w:t xml:space="preserve"> </w:t>
      </w:r>
      <w:r>
        <w:rPr>
          <w:rFonts w:ascii="TimesNewRomanPSMT" w:hAnsi="TimesNewRomanPSMT" w:cs="TimesNewRomanPSMT"/>
          <w:sz w:val="20"/>
          <w:szCs w:val="20"/>
        </w:rPr>
        <w:t>каждой из сторон.</w:t>
      </w:r>
    </w:p>
    <w:p w14:paraId="464B98DA" w14:textId="1097175C" w:rsidR="00D506CE" w:rsidRDefault="00D506CE" w:rsidP="005E7AE3">
      <w:pPr>
        <w:autoSpaceDE w:val="0"/>
        <w:autoSpaceDN w:val="0"/>
        <w:adjustRightInd w:val="0"/>
        <w:spacing w:after="0" w:line="240" w:lineRule="auto"/>
        <w:jc w:val="both"/>
        <w:rPr>
          <w:rFonts w:ascii="TimesNewRomanPSMT" w:hAnsi="TimesNewRomanPSMT" w:cs="TimesNewRomanPSMT"/>
          <w:sz w:val="20"/>
          <w:szCs w:val="20"/>
        </w:rPr>
      </w:pPr>
      <w:r>
        <w:rPr>
          <w:rFonts w:ascii="TimesNewRomanPSMT" w:hAnsi="TimesNewRomanPSMT" w:cs="TimesNewRomanPSMT"/>
          <w:sz w:val="20"/>
          <w:szCs w:val="20"/>
        </w:rPr>
        <w:t>9.9 Все приложения к настоящему Договору являются неотъемлемой его частью.</w:t>
      </w:r>
    </w:p>
    <w:p w14:paraId="0F67E204" w14:textId="3B53F10D" w:rsidR="00F9630A" w:rsidRPr="00F9630A" w:rsidRDefault="00F9630A" w:rsidP="005E7AE3">
      <w:pPr>
        <w:autoSpaceDE w:val="0"/>
        <w:autoSpaceDN w:val="0"/>
        <w:adjustRightInd w:val="0"/>
        <w:spacing w:after="0" w:line="240" w:lineRule="auto"/>
        <w:jc w:val="both"/>
        <w:rPr>
          <w:rFonts w:ascii="TimesNewRomanPSMT" w:hAnsi="TimesNewRomanPSMT" w:cs="TimesNewRomanPSMT"/>
          <w:b/>
          <w:sz w:val="20"/>
          <w:szCs w:val="20"/>
        </w:rPr>
      </w:pPr>
      <w:r w:rsidRPr="00F9630A">
        <w:rPr>
          <w:rFonts w:ascii="TimesNewRomanPSMT" w:hAnsi="TimesNewRomanPSMT" w:cs="TimesNewRomanPSMT"/>
          <w:b/>
          <w:sz w:val="20"/>
          <w:szCs w:val="20"/>
        </w:rPr>
        <w:t xml:space="preserve">Приложение №1 – </w:t>
      </w:r>
      <w:r w:rsidRPr="00F9630A">
        <w:rPr>
          <w:rFonts w:ascii="TimesNewRomanPSMT" w:hAnsi="TimesNewRomanPSMT" w:cs="TimesNewRomanPSMT"/>
          <w:b/>
          <w:sz w:val="20"/>
          <w:szCs w:val="20"/>
        </w:rPr>
        <w:t>Техническое задание по устранению ошибок на сайте m-trud.ru</w:t>
      </w:r>
    </w:p>
    <w:p w14:paraId="0A423324" w14:textId="777A94B9" w:rsidR="00F9630A" w:rsidRPr="00F9630A" w:rsidRDefault="00F9630A" w:rsidP="005E7AE3">
      <w:pPr>
        <w:autoSpaceDE w:val="0"/>
        <w:autoSpaceDN w:val="0"/>
        <w:adjustRightInd w:val="0"/>
        <w:spacing w:after="0" w:line="240" w:lineRule="auto"/>
        <w:jc w:val="both"/>
        <w:rPr>
          <w:rFonts w:ascii="TimesNewRomanPSMT" w:hAnsi="TimesNewRomanPSMT" w:cs="TimesNewRomanPSMT"/>
          <w:b/>
          <w:sz w:val="20"/>
          <w:szCs w:val="20"/>
        </w:rPr>
      </w:pPr>
      <w:r w:rsidRPr="00F9630A">
        <w:rPr>
          <w:rFonts w:ascii="TimesNewRomanPSMT" w:hAnsi="TimesNewRomanPSMT" w:cs="TimesNewRomanPSMT"/>
          <w:b/>
          <w:sz w:val="20"/>
          <w:szCs w:val="20"/>
        </w:rPr>
        <w:t>Приложение №2 – Параметры сайта</w:t>
      </w:r>
    </w:p>
    <w:p w14:paraId="34A88461" w14:textId="36E1F35F" w:rsidR="00F9630A" w:rsidRPr="00F9630A" w:rsidRDefault="00F9630A" w:rsidP="005E7AE3">
      <w:pPr>
        <w:autoSpaceDE w:val="0"/>
        <w:autoSpaceDN w:val="0"/>
        <w:adjustRightInd w:val="0"/>
        <w:spacing w:after="0" w:line="240" w:lineRule="auto"/>
        <w:jc w:val="both"/>
        <w:rPr>
          <w:rFonts w:ascii="TimesNewRomanPSMT" w:hAnsi="TimesNewRomanPSMT" w:cs="TimesNewRomanPSMT"/>
          <w:b/>
          <w:sz w:val="20"/>
          <w:szCs w:val="20"/>
        </w:rPr>
      </w:pPr>
      <w:r w:rsidRPr="00F9630A">
        <w:rPr>
          <w:rFonts w:ascii="TimesNewRomanPSMT" w:hAnsi="TimesNewRomanPSMT" w:cs="TimesNewRomanPSMT"/>
          <w:b/>
          <w:sz w:val="20"/>
          <w:szCs w:val="20"/>
        </w:rPr>
        <w:t xml:space="preserve">Приложение №3 </w:t>
      </w:r>
      <w:proofErr w:type="gramStart"/>
      <w:r w:rsidRPr="00F9630A">
        <w:rPr>
          <w:rFonts w:ascii="TimesNewRomanPSMT" w:hAnsi="TimesNewRomanPSMT" w:cs="TimesNewRomanPSMT"/>
          <w:b/>
          <w:sz w:val="20"/>
          <w:szCs w:val="20"/>
        </w:rPr>
        <w:t xml:space="preserve">- </w:t>
      </w:r>
      <w:r>
        <w:rPr>
          <w:rFonts w:ascii="TimesNewRomanPSMT" w:hAnsi="TimesNewRomanPSMT" w:cs="TimesNewRomanPSMT"/>
          <w:b/>
          <w:sz w:val="20"/>
          <w:szCs w:val="20"/>
        </w:rPr>
        <w:t xml:space="preserve"> Гарантии</w:t>
      </w:r>
      <w:proofErr w:type="gramEnd"/>
    </w:p>
    <w:p w14:paraId="5D33C98C" w14:textId="77777777" w:rsidR="00D506CE" w:rsidRDefault="00D506CE" w:rsidP="00D506CE">
      <w:pPr>
        <w:autoSpaceDE w:val="0"/>
        <w:autoSpaceDN w:val="0"/>
        <w:adjustRightInd w:val="0"/>
        <w:spacing w:after="0" w:line="240" w:lineRule="auto"/>
        <w:rPr>
          <w:rFonts w:ascii="TimesNewRomanPSMT" w:hAnsi="TimesNewRomanPSMT" w:cs="TimesNewRomanPSMT"/>
          <w:sz w:val="20"/>
          <w:szCs w:val="20"/>
        </w:rPr>
      </w:pPr>
    </w:p>
    <w:p w14:paraId="26C7DE59" w14:textId="77777777" w:rsidR="002415E0" w:rsidRDefault="00D506CE" w:rsidP="00D506CE">
      <w:pPr>
        <w:rPr>
          <w:rFonts w:ascii="TimesNewRomanPS-BoldMT" w:hAnsi="TimesNewRomanPS-BoldMT" w:cs="TimesNewRomanPS-BoldMT"/>
          <w:b/>
          <w:bCs/>
          <w:sz w:val="20"/>
          <w:szCs w:val="20"/>
        </w:rPr>
      </w:pPr>
      <w:r>
        <w:rPr>
          <w:rFonts w:ascii="TimesNewRomanPS-BoldMT" w:hAnsi="TimesNewRomanPS-BoldMT" w:cs="TimesNewRomanPS-BoldMT"/>
          <w:b/>
          <w:bCs/>
          <w:sz w:val="20"/>
          <w:szCs w:val="20"/>
        </w:rPr>
        <w:t>10. Юридические адреса, реквизиты и подписи сторон</w:t>
      </w:r>
    </w:p>
    <w:tbl>
      <w:tblPr>
        <w:tblStyle w:val="a6"/>
        <w:tblW w:w="0" w:type="auto"/>
        <w:tblLook w:val="04A0" w:firstRow="1" w:lastRow="0" w:firstColumn="1" w:lastColumn="0" w:noHBand="0" w:noVBand="1"/>
      </w:tblPr>
      <w:tblGrid>
        <w:gridCol w:w="5228"/>
        <w:gridCol w:w="5228"/>
      </w:tblGrid>
      <w:tr w:rsidR="00D506CE" w14:paraId="61EDC7BE" w14:textId="77777777" w:rsidTr="00D506CE">
        <w:tc>
          <w:tcPr>
            <w:tcW w:w="5228" w:type="dxa"/>
          </w:tcPr>
          <w:p w14:paraId="5CA9B1AE" w14:textId="77777777" w:rsidR="00D506CE" w:rsidRDefault="00D506CE" w:rsidP="00D506CE">
            <w:pPr>
              <w:rPr>
                <w:rFonts w:cstheme="minorHAnsi"/>
              </w:rPr>
            </w:pPr>
          </w:p>
          <w:p w14:paraId="751246A3" w14:textId="77777777" w:rsidR="00D506CE" w:rsidRDefault="00D506CE" w:rsidP="00D506CE">
            <w:pPr>
              <w:rPr>
                <w:rFonts w:ascii="TimesNewRomanPS-BoldMT" w:hAnsi="TimesNewRomanPS-BoldMT" w:cs="TimesNewRomanPS-BoldMT"/>
                <w:b/>
                <w:bCs/>
                <w:sz w:val="20"/>
                <w:szCs w:val="20"/>
              </w:rPr>
            </w:pPr>
            <w:r>
              <w:rPr>
                <w:rFonts w:ascii="TimesNewRomanPS-BoldMT" w:hAnsi="TimesNewRomanPS-BoldMT" w:cs="TimesNewRomanPS-BoldMT"/>
                <w:b/>
                <w:bCs/>
                <w:sz w:val="20"/>
                <w:szCs w:val="20"/>
              </w:rPr>
              <w:t>Исполнитель:</w:t>
            </w:r>
          </w:p>
          <w:p w14:paraId="592CC0AB" w14:textId="77777777" w:rsidR="00D506CE" w:rsidRDefault="00D506CE" w:rsidP="00D506CE">
            <w:pPr>
              <w:rPr>
                <w:rFonts w:ascii="TimesNewRomanPS-BoldMT" w:hAnsi="TimesNewRomanPS-BoldMT" w:cs="TimesNewRomanPS-BoldMT"/>
                <w:b/>
                <w:bCs/>
                <w:sz w:val="20"/>
                <w:szCs w:val="20"/>
              </w:rPr>
            </w:pPr>
          </w:p>
          <w:p w14:paraId="357A3CCE" w14:textId="77777777" w:rsidR="00351655" w:rsidRPr="00351655" w:rsidRDefault="00351655" w:rsidP="00D506CE">
            <w:pPr>
              <w:rPr>
                <w:rFonts w:ascii="Times New Roman" w:hAnsi="Times New Roman" w:cs="Times New Roman"/>
                <w:b/>
                <w:color w:val="1A1A1A"/>
                <w:sz w:val="20"/>
                <w:szCs w:val="20"/>
                <w:shd w:val="clear" w:color="auto" w:fill="FFFFFF"/>
              </w:rPr>
            </w:pPr>
            <w:r w:rsidRPr="00351655">
              <w:rPr>
                <w:rFonts w:ascii="Times New Roman" w:hAnsi="Times New Roman" w:cs="Times New Roman"/>
                <w:b/>
                <w:color w:val="1A1A1A"/>
                <w:sz w:val="20"/>
                <w:szCs w:val="20"/>
                <w:shd w:val="clear" w:color="auto" w:fill="FFFFFF"/>
              </w:rPr>
              <w:t xml:space="preserve">Худяков Даниил Владиславович </w:t>
            </w:r>
          </w:p>
          <w:p w14:paraId="1C1483D0" w14:textId="6B37E637" w:rsidR="00D506CE" w:rsidRDefault="00351655" w:rsidP="00D506CE">
            <w:pPr>
              <w:rPr>
                <w:rFonts w:ascii="Arial" w:hAnsi="Arial" w:cs="Arial"/>
                <w:color w:val="1A1A1A"/>
                <w:shd w:val="clear" w:color="auto" w:fill="FFFFFF"/>
              </w:rPr>
            </w:pPr>
            <w:r w:rsidRPr="00351655">
              <w:rPr>
                <w:rFonts w:ascii="Times New Roman" w:hAnsi="Times New Roman" w:cs="Times New Roman"/>
                <w:color w:val="1A1A1A"/>
                <w:sz w:val="20"/>
                <w:szCs w:val="20"/>
                <w:shd w:val="clear" w:color="auto" w:fill="FFFFFF"/>
              </w:rPr>
              <w:t>паспорт 4524 260807</w:t>
            </w:r>
            <w:r>
              <w:rPr>
                <w:rFonts w:ascii="Times New Roman" w:hAnsi="Times New Roman" w:cs="Times New Roman"/>
                <w:color w:val="1A1A1A"/>
                <w:sz w:val="20"/>
                <w:szCs w:val="20"/>
                <w:shd w:val="clear" w:color="auto" w:fill="FFFFFF"/>
              </w:rPr>
              <w:t xml:space="preserve"> </w:t>
            </w:r>
            <w:r w:rsidRPr="00351655">
              <w:rPr>
                <w:rFonts w:ascii="Times New Roman" w:hAnsi="Times New Roman" w:cs="Times New Roman"/>
                <w:color w:val="1A1A1A"/>
                <w:sz w:val="20"/>
                <w:szCs w:val="20"/>
                <w:shd w:val="clear" w:color="auto" w:fill="FFFFFF"/>
              </w:rPr>
              <w:t>ИНН 772461017684</w:t>
            </w:r>
          </w:p>
          <w:p w14:paraId="6E8AA588" w14:textId="77777777" w:rsidR="00351655" w:rsidRDefault="00351655" w:rsidP="00D506CE">
            <w:pPr>
              <w:rPr>
                <w:rFonts w:cstheme="minorHAnsi"/>
              </w:rPr>
            </w:pPr>
          </w:p>
          <w:p w14:paraId="62D82BC0"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БАНКОВСКИЕ РЕКВИЗИТЫ ИСПОЛНИТЕЛЯ</w:t>
            </w:r>
          </w:p>
          <w:p w14:paraId="1A1343D6"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Получатель: Худяков Даниил Владиславович</w:t>
            </w:r>
          </w:p>
          <w:p w14:paraId="701E2F79"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Счет получателя в банке получателя: 40817810190219842320</w:t>
            </w:r>
          </w:p>
          <w:p w14:paraId="511020C7"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Наименование Банка получателя: Филиал № 7701 Банка ВТБ (публичное акционерное общество) в г. Москве</w:t>
            </w:r>
          </w:p>
          <w:p w14:paraId="72C65AD1"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БИК Банка получателя: 044525745</w:t>
            </w:r>
          </w:p>
          <w:p w14:paraId="3E96ECAD"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ИНН Банка получателя: 7702070139</w:t>
            </w:r>
          </w:p>
          <w:p w14:paraId="3F02804A"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КПП Банка получателя: 770943003</w:t>
            </w:r>
          </w:p>
          <w:p w14:paraId="5E006FBF" w14:textId="77777777" w:rsidR="00351655" w:rsidRPr="00351655" w:rsidRDefault="00351655" w:rsidP="00351655">
            <w:pPr>
              <w:shd w:val="clear" w:color="auto" w:fill="FFFFFF"/>
              <w:rPr>
                <w:rFonts w:ascii="Times New Roman" w:eastAsia="Times New Roman" w:hAnsi="Times New Roman" w:cs="Times New Roman"/>
                <w:color w:val="1A1A1A"/>
                <w:sz w:val="20"/>
                <w:szCs w:val="20"/>
                <w:lang w:eastAsia="ru-RU"/>
              </w:rPr>
            </w:pPr>
            <w:r>
              <w:t>К/С Банка получателя: 30101810345250000745</w:t>
            </w:r>
          </w:p>
          <w:p w14:paraId="2AEEA7FE" w14:textId="20AF80CF" w:rsidR="00351655" w:rsidRDefault="00351655" w:rsidP="00D506CE">
            <w:pPr>
              <w:rPr>
                <w:rFonts w:cstheme="minorHAnsi"/>
              </w:rPr>
            </w:pPr>
            <w:hyperlink r:id="rId6" w:history="1">
              <w:r w:rsidRPr="002415E0">
                <w:rPr>
                  <w:rStyle w:val="a4"/>
                  <w:rFonts w:cstheme="minorHAnsi"/>
                  <w:shd w:val="clear" w:color="auto" w:fill="FFFFFF"/>
                </w:rPr>
                <w:t>khudyakov_dv@mail.ru</w:t>
              </w:r>
            </w:hyperlink>
          </w:p>
          <w:p w14:paraId="5F479E99" w14:textId="77777777" w:rsidR="00351655" w:rsidRDefault="00351655" w:rsidP="00D506CE">
            <w:pPr>
              <w:rPr>
                <w:rFonts w:cstheme="minorHAnsi"/>
              </w:rPr>
            </w:pPr>
          </w:p>
          <w:p w14:paraId="5A7E37C3" w14:textId="77777777" w:rsidR="00351655" w:rsidRDefault="00351655" w:rsidP="00D506CE">
            <w:pPr>
              <w:rPr>
                <w:rFonts w:cstheme="minorHAnsi"/>
              </w:rPr>
            </w:pPr>
          </w:p>
          <w:p w14:paraId="372E25CE" w14:textId="6433C92C" w:rsidR="00351655" w:rsidRDefault="00351655" w:rsidP="00351655">
            <w:pPr>
              <w:autoSpaceDE w:val="0"/>
              <w:autoSpaceDN w:val="0"/>
              <w:adjustRightInd w:val="0"/>
              <w:rPr>
                <w:rFonts w:ascii="TimesNewRomanPS-BoldMT" w:hAnsi="TimesNewRomanPS-BoldMT" w:cs="TimesNewRomanPS-BoldMT"/>
                <w:b/>
                <w:bCs/>
                <w:sz w:val="20"/>
                <w:szCs w:val="20"/>
              </w:rPr>
            </w:pPr>
            <w:r>
              <w:rPr>
                <w:rFonts w:ascii="TimesNewRomanPS-BoldMT" w:hAnsi="TimesNewRomanPS-BoldMT" w:cs="TimesNewRomanPS-BoldMT"/>
                <w:b/>
                <w:bCs/>
                <w:sz w:val="20"/>
                <w:szCs w:val="20"/>
              </w:rPr>
              <w:t xml:space="preserve">От </w:t>
            </w:r>
            <w:r>
              <w:rPr>
                <w:rFonts w:ascii="TimesNewRomanPS-BoldMT" w:hAnsi="TimesNewRomanPS-BoldMT" w:cs="TimesNewRomanPS-BoldMT"/>
                <w:b/>
                <w:bCs/>
                <w:sz w:val="20"/>
                <w:szCs w:val="20"/>
              </w:rPr>
              <w:t>Исполнителя</w:t>
            </w:r>
            <w:r>
              <w:rPr>
                <w:rFonts w:ascii="TimesNewRomanPS-BoldMT" w:hAnsi="TimesNewRomanPS-BoldMT" w:cs="TimesNewRomanPS-BoldMT"/>
                <w:b/>
                <w:bCs/>
                <w:sz w:val="20"/>
                <w:szCs w:val="20"/>
              </w:rPr>
              <w:t>:</w:t>
            </w:r>
          </w:p>
          <w:p w14:paraId="7879F148" w14:textId="7DD1F71E" w:rsidR="00351655" w:rsidRDefault="00351655" w:rsidP="00351655">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Худяков Даниил Владиславович</w:t>
            </w:r>
          </w:p>
          <w:p w14:paraId="792A514A" w14:textId="77777777" w:rsidR="00351655" w:rsidRDefault="00351655" w:rsidP="00351655">
            <w:pPr>
              <w:autoSpaceDE w:val="0"/>
              <w:autoSpaceDN w:val="0"/>
              <w:adjustRightInd w:val="0"/>
              <w:rPr>
                <w:rFonts w:ascii="TimesNewRomanPSMT" w:hAnsi="TimesNewRomanPSMT" w:cs="TimesNewRomanPSMT"/>
                <w:sz w:val="20"/>
                <w:szCs w:val="20"/>
              </w:rPr>
            </w:pPr>
          </w:p>
          <w:p w14:paraId="677D6C1B" w14:textId="51DEAFEF" w:rsidR="00351655" w:rsidRDefault="00351655" w:rsidP="00351655">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_________________/</w:t>
            </w:r>
            <w:r>
              <w:rPr>
                <w:rFonts w:ascii="TimesNewRomanPSMT" w:hAnsi="TimesNewRomanPSMT" w:cs="TimesNewRomanPSMT"/>
                <w:sz w:val="20"/>
                <w:szCs w:val="20"/>
              </w:rPr>
              <w:t>Худяков</w:t>
            </w:r>
            <w:r>
              <w:rPr>
                <w:rFonts w:ascii="TimesNewRomanPSMT" w:hAnsi="TimesNewRomanPSMT" w:cs="TimesNewRomanPSMT"/>
                <w:sz w:val="20"/>
                <w:szCs w:val="20"/>
              </w:rPr>
              <w:t xml:space="preserve"> </w:t>
            </w:r>
            <w:r>
              <w:rPr>
                <w:rFonts w:ascii="TimesNewRomanPSMT" w:hAnsi="TimesNewRomanPSMT" w:cs="TimesNewRomanPSMT"/>
                <w:sz w:val="20"/>
                <w:szCs w:val="20"/>
              </w:rPr>
              <w:t>Д</w:t>
            </w:r>
            <w:r>
              <w:rPr>
                <w:rFonts w:ascii="TimesNewRomanPSMT" w:hAnsi="TimesNewRomanPSMT" w:cs="TimesNewRomanPSMT"/>
                <w:sz w:val="20"/>
                <w:szCs w:val="20"/>
              </w:rPr>
              <w:t>.В./</w:t>
            </w:r>
          </w:p>
          <w:p w14:paraId="51A93B1F" w14:textId="77777777" w:rsidR="00351655" w:rsidRDefault="00351655" w:rsidP="00351655">
            <w:pPr>
              <w:autoSpaceDE w:val="0"/>
              <w:autoSpaceDN w:val="0"/>
              <w:adjustRightInd w:val="0"/>
              <w:rPr>
                <w:rFonts w:ascii="TimesNewRomanPSMT" w:hAnsi="TimesNewRomanPSMT" w:cs="TimesNewRomanPSMT"/>
                <w:sz w:val="20"/>
                <w:szCs w:val="20"/>
              </w:rPr>
            </w:pPr>
          </w:p>
          <w:p w14:paraId="24E837DD" w14:textId="644E0301" w:rsidR="00351655" w:rsidRDefault="00351655" w:rsidP="00351655">
            <w:pPr>
              <w:rPr>
                <w:rFonts w:cstheme="minorHAnsi"/>
              </w:rPr>
            </w:pPr>
            <w:r>
              <w:rPr>
                <w:rFonts w:ascii="TimesNewRomanPSMT" w:hAnsi="TimesNewRomanPSMT" w:cs="TimesNewRomanPSMT"/>
                <w:sz w:val="20"/>
                <w:szCs w:val="20"/>
              </w:rPr>
              <w:t>МП</w:t>
            </w:r>
          </w:p>
        </w:tc>
        <w:tc>
          <w:tcPr>
            <w:tcW w:w="5228" w:type="dxa"/>
          </w:tcPr>
          <w:p w14:paraId="7BB3E7A8" w14:textId="77777777" w:rsidR="00D506CE" w:rsidRDefault="00D506CE" w:rsidP="00D506CE">
            <w:pPr>
              <w:rPr>
                <w:rFonts w:cstheme="minorHAnsi"/>
              </w:rPr>
            </w:pPr>
          </w:p>
          <w:p w14:paraId="3FCB1816" w14:textId="77777777" w:rsidR="00D506CE" w:rsidRDefault="00D506CE" w:rsidP="00D506CE">
            <w:pPr>
              <w:autoSpaceDE w:val="0"/>
              <w:autoSpaceDN w:val="0"/>
              <w:adjustRightInd w:val="0"/>
              <w:rPr>
                <w:rFonts w:ascii="TimesNewRomanPS-BoldMT" w:hAnsi="TimesNewRomanPS-BoldMT" w:cs="TimesNewRomanPS-BoldMT"/>
                <w:b/>
                <w:bCs/>
                <w:color w:val="000000"/>
                <w:sz w:val="20"/>
                <w:szCs w:val="20"/>
              </w:rPr>
            </w:pPr>
            <w:r>
              <w:rPr>
                <w:rFonts w:ascii="TimesNewRomanPS-BoldMT" w:hAnsi="TimesNewRomanPS-BoldMT" w:cs="TimesNewRomanPS-BoldMT"/>
                <w:b/>
                <w:bCs/>
                <w:color w:val="000000"/>
                <w:sz w:val="20"/>
                <w:szCs w:val="20"/>
              </w:rPr>
              <w:t>Заказчик:</w:t>
            </w:r>
          </w:p>
          <w:p w14:paraId="6D67C7CD" w14:textId="77777777" w:rsidR="00D506CE" w:rsidRDefault="00D506CE" w:rsidP="00D506CE">
            <w:pPr>
              <w:autoSpaceDE w:val="0"/>
              <w:autoSpaceDN w:val="0"/>
              <w:adjustRightInd w:val="0"/>
              <w:rPr>
                <w:rFonts w:ascii="TimesNewRomanPS-BoldMT" w:hAnsi="TimesNewRomanPS-BoldMT" w:cs="TimesNewRomanPS-BoldMT"/>
                <w:b/>
                <w:bCs/>
                <w:color w:val="000000"/>
                <w:sz w:val="20"/>
                <w:szCs w:val="20"/>
              </w:rPr>
            </w:pPr>
          </w:p>
          <w:p w14:paraId="4168EC13" w14:textId="77777777" w:rsidR="00D506CE" w:rsidRDefault="00D506CE" w:rsidP="00D506CE">
            <w:pPr>
              <w:autoSpaceDE w:val="0"/>
              <w:autoSpaceDN w:val="0"/>
              <w:adjustRightInd w:val="0"/>
              <w:rPr>
                <w:rFonts w:ascii="TimesNewRomanPS-BoldMT" w:hAnsi="TimesNewRomanPS-BoldMT" w:cs="TimesNewRomanPS-BoldMT"/>
                <w:b/>
                <w:bCs/>
                <w:color w:val="000000"/>
                <w:sz w:val="20"/>
                <w:szCs w:val="20"/>
              </w:rPr>
            </w:pPr>
            <w:r>
              <w:rPr>
                <w:rFonts w:ascii="TimesNewRomanPS-BoldMT" w:hAnsi="TimesNewRomanPS-BoldMT" w:cs="TimesNewRomanPS-BoldMT"/>
                <w:b/>
                <w:bCs/>
                <w:color w:val="000000"/>
                <w:sz w:val="20"/>
                <w:szCs w:val="20"/>
              </w:rPr>
              <w:t>ООО «Центр Ручных Работ»</w:t>
            </w:r>
          </w:p>
          <w:p w14:paraId="71355E41" w14:textId="77777777" w:rsidR="00D506CE" w:rsidRDefault="00D506CE" w:rsidP="00D506CE">
            <w:pPr>
              <w:autoSpaceDE w:val="0"/>
              <w:autoSpaceDN w:val="0"/>
              <w:adjustRightInd w:val="0"/>
              <w:rPr>
                <w:rFonts w:ascii="TimesNewRomanPSMT" w:hAnsi="TimesNewRomanPSMT" w:cs="TimesNewRomanPSMT"/>
                <w:color w:val="000000"/>
                <w:sz w:val="20"/>
                <w:szCs w:val="20"/>
              </w:rPr>
            </w:pPr>
            <w:r>
              <w:rPr>
                <w:rFonts w:ascii="TimesNewRomanPSMT" w:hAnsi="TimesNewRomanPSMT" w:cs="TimesNewRomanPSMT"/>
                <w:color w:val="000000"/>
                <w:sz w:val="20"/>
                <w:szCs w:val="20"/>
              </w:rPr>
              <w:t>Адрес: 192102, г. Санкт-Петербург,</w:t>
            </w:r>
          </w:p>
          <w:p w14:paraId="276DDD26" w14:textId="77777777" w:rsidR="00D506CE" w:rsidRDefault="00D506CE" w:rsidP="00D506CE">
            <w:pPr>
              <w:autoSpaceDE w:val="0"/>
              <w:autoSpaceDN w:val="0"/>
              <w:adjustRightInd w:val="0"/>
              <w:rPr>
                <w:rFonts w:ascii="TimesNewRomanPSMT" w:hAnsi="TimesNewRomanPSMT" w:cs="TimesNewRomanPSMT"/>
                <w:color w:val="000000"/>
                <w:sz w:val="20"/>
                <w:szCs w:val="20"/>
              </w:rPr>
            </w:pPr>
            <w:r>
              <w:rPr>
                <w:rFonts w:ascii="TimesNewRomanPSMT" w:hAnsi="TimesNewRomanPSMT" w:cs="TimesNewRomanPSMT"/>
                <w:color w:val="000000"/>
                <w:sz w:val="20"/>
                <w:szCs w:val="20"/>
              </w:rPr>
              <w:t>ул. Самойловой, д.5, лит. С</w:t>
            </w:r>
          </w:p>
          <w:p w14:paraId="3CC9C642" w14:textId="77777777" w:rsidR="00D506CE" w:rsidRDefault="00D506CE" w:rsidP="00D506CE">
            <w:pPr>
              <w:autoSpaceDE w:val="0"/>
              <w:autoSpaceDN w:val="0"/>
              <w:adjustRightInd w:val="0"/>
              <w:rPr>
                <w:rFonts w:ascii="TimesNewRomanPSMT" w:hAnsi="TimesNewRomanPSMT" w:cs="TimesNewRomanPSMT"/>
                <w:color w:val="000000"/>
                <w:sz w:val="20"/>
                <w:szCs w:val="20"/>
              </w:rPr>
            </w:pPr>
            <w:r>
              <w:rPr>
                <w:rFonts w:ascii="TimesNewRomanPSMT" w:hAnsi="TimesNewRomanPSMT" w:cs="TimesNewRomanPSMT"/>
                <w:color w:val="000000"/>
                <w:sz w:val="20"/>
                <w:szCs w:val="20"/>
              </w:rPr>
              <w:t>ИНН: 7816543082 КПП: 781601001</w:t>
            </w:r>
          </w:p>
          <w:p w14:paraId="23C7A872" w14:textId="77777777" w:rsidR="00D506CE" w:rsidRDefault="00D506CE" w:rsidP="00D506CE">
            <w:pPr>
              <w:autoSpaceDE w:val="0"/>
              <w:autoSpaceDN w:val="0"/>
              <w:adjustRightInd w:val="0"/>
              <w:rPr>
                <w:rFonts w:ascii="TimesNewRomanPSMT" w:hAnsi="TimesNewRomanPSMT" w:cs="TimesNewRomanPSMT"/>
                <w:color w:val="000000"/>
                <w:sz w:val="20"/>
                <w:szCs w:val="20"/>
              </w:rPr>
            </w:pPr>
            <w:r>
              <w:rPr>
                <w:rFonts w:ascii="TimesNewRomanPSMT" w:hAnsi="TimesNewRomanPSMT" w:cs="TimesNewRomanPSMT"/>
                <w:color w:val="000000"/>
                <w:sz w:val="20"/>
                <w:szCs w:val="20"/>
              </w:rPr>
              <w:t>ОГРН: 1127847388800</w:t>
            </w:r>
          </w:p>
          <w:p w14:paraId="3D95E86B" w14:textId="77777777" w:rsidR="00D506CE" w:rsidRDefault="00D506CE" w:rsidP="00D506CE">
            <w:pPr>
              <w:autoSpaceDE w:val="0"/>
              <w:autoSpaceDN w:val="0"/>
              <w:adjustRightInd w:val="0"/>
              <w:rPr>
                <w:rFonts w:ascii="TimesNewRomanPSMT" w:hAnsi="TimesNewRomanPSMT" w:cs="TimesNewRomanPSMT"/>
                <w:color w:val="000000"/>
                <w:sz w:val="20"/>
                <w:szCs w:val="20"/>
              </w:rPr>
            </w:pPr>
            <w:r>
              <w:rPr>
                <w:rFonts w:ascii="TimesNewRomanPSMT" w:hAnsi="TimesNewRomanPSMT" w:cs="TimesNewRomanPSMT"/>
                <w:color w:val="000000"/>
                <w:sz w:val="20"/>
                <w:szCs w:val="20"/>
              </w:rPr>
              <w:t>Банк: ПАО «БАНК «САНКТ-ПЕТЕРБУРГ»</w:t>
            </w:r>
          </w:p>
          <w:p w14:paraId="3B0223E4" w14:textId="77777777" w:rsidR="00D506CE" w:rsidRDefault="00D506CE" w:rsidP="00D506CE">
            <w:pPr>
              <w:autoSpaceDE w:val="0"/>
              <w:autoSpaceDN w:val="0"/>
              <w:adjustRightInd w:val="0"/>
              <w:rPr>
                <w:rFonts w:ascii="TimesNewRomanPSMT" w:hAnsi="TimesNewRomanPSMT" w:cs="TimesNewRomanPSMT"/>
                <w:color w:val="000000"/>
                <w:sz w:val="20"/>
                <w:szCs w:val="20"/>
              </w:rPr>
            </w:pPr>
            <w:r>
              <w:t>БИК: 044030790</w:t>
            </w:r>
          </w:p>
          <w:p w14:paraId="5C27C58E" w14:textId="77777777" w:rsidR="00D506CE" w:rsidRDefault="00D506CE" w:rsidP="00D506CE">
            <w:pPr>
              <w:autoSpaceDE w:val="0"/>
              <w:autoSpaceDN w:val="0"/>
              <w:adjustRightInd w:val="0"/>
              <w:rPr>
                <w:rFonts w:ascii="TimesNewRomanPSMT" w:hAnsi="TimesNewRomanPSMT" w:cs="TimesNewRomanPSMT"/>
                <w:color w:val="000000"/>
                <w:sz w:val="20"/>
                <w:szCs w:val="20"/>
              </w:rPr>
            </w:pPr>
            <w:proofErr w:type="spellStart"/>
            <w:r>
              <w:rPr>
                <w:rFonts w:ascii="TimesNewRomanPSMT" w:hAnsi="TimesNewRomanPSMT" w:cs="TimesNewRomanPSMT"/>
                <w:color w:val="000000"/>
                <w:sz w:val="20"/>
                <w:szCs w:val="20"/>
              </w:rPr>
              <w:t>Кор.с</w:t>
            </w:r>
            <w:proofErr w:type="spellEnd"/>
            <w:r>
              <w:rPr>
                <w:rFonts w:ascii="TimesNewRomanPSMT" w:hAnsi="TimesNewRomanPSMT" w:cs="TimesNewRomanPSMT"/>
                <w:color w:val="000000"/>
                <w:sz w:val="20"/>
                <w:szCs w:val="20"/>
              </w:rPr>
              <w:t>: 30101810900000000790</w:t>
            </w:r>
          </w:p>
          <w:p w14:paraId="7CD2CFB8" w14:textId="77777777" w:rsidR="00D506CE" w:rsidRDefault="00D506CE" w:rsidP="00D506CE">
            <w:pPr>
              <w:autoSpaceDE w:val="0"/>
              <w:autoSpaceDN w:val="0"/>
              <w:adjustRightInd w:val="0"/>
              <w:rPr>
                <w:rFonts w:ascii="TimesNewRomanPSMT" w:hAnsi="TimesNewRomanPSMT" w:cs="TimesNewRomanPSMT"/>
                <w:color w:val="000000"/>
                <w:sz w:val="20"/>
                <w:szCs w:val="20"/>
              </w:rPr>
            </w:pPr>
            <w:proofErr w:type="spellStart"/>
            <w:r>
              <w:rPr>
                <w:rFonts w:ascii="TimesNewRomanPSMT" w:hAnsi="TimesNewRomanPSMT" w:cs="TimesNewRomanPSMT"/>
                <w:color w:val="000000"/>
                <w:sz w:val="20"/>
                <w:szCs w:val="20"/>
              </w:rPr>
              <w:t>Р.с</w:t>
            </w:r>
            <w:proofErr w:type="spellEnd"/>
            <w:r>
              <w:rPr>
                <w:rFonts w:ascii="TimesNewRomanPSMT" w:hAnsi="TimesNewRomanPSMT" w:cs="TimesNewRomanPSMT"/>
                <w:color w:val="000000"/>
                <w:sz w:val="20"/>
                <w:szCs w:val="20"/>
              </w:rPr>
              <w:t>: 40702810790510000444</w:t>
            </w:r>
          </w:p>
          <w:p w14:paraId="3E77BEB4" w14:textId="741D7423" w:rsidR="00D506CE" w:rsidRDefault="0079547D" w:rsidP="00D506CE">
            <w:pPr>
              <w:rPr>
                <w:rStyle w:val="a4"/>
                <w:rFonts w:ascii="TimesNewRomanPSMT" w:hAnsi="TimesNewRomanPSMT" w:cs="TimesNewRomanPSMT"/>
                <w:sz w:val="20"/>
                <w:szCs w:val="20"/>
              </w:rPr>
            </w:pPr>
            <w:hyperlink r:id="rId7" w:history="1">
              <w:r w:rsidR="00D506CE" w:rsidRPr="00AD7A81">
                <w:rPr>
                  <w:rStyle w:val="a4"/>
                  <w:rFonts w:ascii="TimesNewRomanPSMT" w:hAnsi="TimesNewRomanPSMT" w:cs="TimesNewRomanPSMT"/>
                  <w:sz w:val="20"/>
                  <w:szCs w:val="20"/>
                </w:rPr>
                <w:t>mt-ceo@yandex.ru</w:t>
              </w:r>
            </w:hyperlink>
          </w:p>
          <w:p w14:paraId="28FD55BB" w14:textId="19CEB9E2" w:rsidR="00351655" w:rsidRDefault="00351655" w:rsidP="00D506CE">
            <w:pPr>
              <w:rPr>
                <w:rStyle w:val="a4"/>
                <w:rFonts w:ascii="TimesNewRomanPSMT" w:hAnsi="TimesNewRomanPSMT" w:cs="TimesNewRomanPSMT"/>
                <w:sz w:val="20"/>
                <w:szCs w:val="20"/>
              </w:rPr>
            </w:pPr>
          </w:p>
          <w:p w14:paraId="2ABDC980" w14:textId="4DE80865" w:rsidR="00351655" w:rsidRDefault="00351655" w:rsidP="00D506CE">
            <w:pPr>
              <w:rPr>
                <w:rStyle w:val="a4"/>
                <w:rFonts w:ascii="TimesNewRomanPSMT" w:hAnsi="TimesNewRomanPSMT" w:cs="TimesNewRomanPSMT"/>
                <w:sz w:val="20"/>
                <w:szCs w:val="20"/>
              </w:rPr>
            </w:pPr>
          </w:p>
          <w:p w14:paraId="5996DCD0" w14:textId="0BA1F467" w:rsidR="00351655" w:rsidRDefault="00351655" w:rsidP="00D506CE">
            <w:pPr>
              <w:rPr>
                <w:rStyle w:val="a4"/>
                <w:rFonts w:ascii="TimesNewRomanPSMT" w:hAnsi="TimesNewRomanPSMT" w:cs="TimesNewRomanPSMT"/>
                <w:sz w:val="20"/>
                <w:szCs w:val="20"/>
              </w:rPr>
            </w:pPr>
          </w:p>
          <w:p w14:paraId="64C0F2B8" w14:textId="77777777" w:rsidR="00351655" w:rsidRDefault="00351655" w:rsidP="00D506CE">
            <w:pPr>
              <w:rPr>
                <w:rFonts w:ascii="TimesNewRomanPSMT" w:hAnsi="TimesNewRomanPSMT" w:cs="TimesNewRomanPSMT"/>
                <w:color w:val="0000FF"/>
                <w:sz w:val="20"/>
                <w:szCs w:val="20"/>
              </w:rPr>
            </w:pPr>
          </w:p>
          <w:p w14:paraId="12DBD8C8" w14:textId="77777777" w:rsidR="00D506CE" w:rsidRDefault="00D506CE" w:rsidP="00D506CE">
            <w:pPr>
              <w:rPr>
                <w:rFonts w:ascii="TimesNewRomanPSMT" w:hAnsi="TimesNewRomanPSMT" w:cs="TimesNewRomanPSMT"/>
                <w:color w:val="0000FF"/>
                <w:sz w:val="20"/>
                <w:szCs w:val="20"/>
              </w:rPr>
            </w:pPr>
          </w:p>
          <w:p w14:paraId="17183EE2" w14:textId="77777777" w:rsidR="00D506CE" w:rsidRDefault="00D506CE" w:rsidP="00D506CE">
            <w:pPr>
              <w:autoSpaceDE w:val="0"/>
              <w:autoSpaceDN w:val="0"/>
              <w:adjustRightInd w:val="0"/>
              <w:rPr>
                <w:rFonts w:ascii="TimesNewRomanPS-BoldMT" w:hAnsi="TimesNewRomanPS-BoldMT" w:cs="TimesNewRomanPS-BoldMT"/>
                <w:b/>
                <w:bCs/>
                <w:sz w:val="20"/>
                <w:szCs w:val="20"/>
              </w:rPr>
            </w:pPr>
            <w:r>
              <w:rPr>
                <w:rFonts w:ascii="TimesNewRomanPS-BoldMT" w:hAnsi="TimesNewRomanPS-BoldMT" w:cs="TimesNewRomanPS-BoldMT"/>
                <w:b/>
                <w:bCs/>
                <w:sz w:val="20"/>
                <w:szCs w:val="20"/>
              </w:rPr>
              <w:t>От Заказчика:</w:t>
            </w:r>
          </w:p>
          <w:p w14:paraId="3205B089" w14:textId="77777777" w:rsidR="00D506CE" w:rsidRDefault="00D506CE" w:rsidP="00D506C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Брынза Андрей Васильевич</w:t>
            </w:r>
          </w:p>
          <w:p w14:paraId="1F5258A7" w14:textId="77777777" w:rsidR="00D506CE" w:rsidRDefault="00D506CE" w:rsidP="00D506CE">
            <w:pPr>
              <w:autoSpaceDE w:val="0"/>
              <w:autoSpaceDN w:val="0"/>
              <w:adjustRightInd w:val="0"/>
              <w:rPr>
                <w:rFonts w:ascii="TimesNewRomanPSMT" w:hAnsi="TimesNewRomanPSMT" w:cs="TimesNewRomanPSMT"/>
                <w:sz w:val="20"/>
                <w:szCs w:val="20"/>
              </w:rPr>
            </w:pPr>
          </w:p>
          <w:p w14:paraId="351FD330" w14:textId="77777777" w:rsidR="00D506CE" w:rsidRDefault="00D506CE" w:rsidP="00D506C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_________________/Брынза А.В./</w:t>
            </w:r>
          </w:p>
          <w:p w14:paraId="20F5AE15" w14:textId="77777777" w:rsidR="00D506CE" w:rsidRDefault="00D506CE" w:rsidP="00D506CE">
            <w:pPr>
              <w:autoSpaceDE w:val="0"/>
              <w:autoSpaceDN w:val="0"/>
              <w:adjustRightInd w:val="0"/>
              <w:rPr>
                <w:rFonts w:ascii="TimesNewRomanPSMT" w:hAnsi="TimesNewRomanPSMT" w:cs="TimesNewRomanPSMT"/>
                <w:sz w:val="20"/>
                <w:szCs w:val="20"/>
              </w:rPr>
            </w:pPr>
          </w:p>
          <w:p w14:paraId="78F19F33" w14:textId="77777777" w:rsidR="00D506CE" w:rsidRDefault="00D506CE" w:rsidP="00D506CE">
            <w:pPr>
              <w:rPr>
                <w:rFonts w:ascii="TimesNewRomanPSMT" w:hAnsi="TimesNewRomanPSMT" w:cs="TimesNewRomanPSMT"/>
                <w:sz w:val="20"/>
                <w:szCs w:val="20"/>
              </w:rPr>
            </w:pPr>
            <w:r>
              <w:rPr>
                <w:rFonts w:ascii="TimesNewRomanPSMT" w:hAnsi="TimesNewRomanPSMT" w:cs="TimesNewRomanPSMT"/>
                <w:sz w:val="20"/>
                <w:szCs w:val="20"/>
              </w:rPr>
              <w:t>МП</w:t>
            </w:r>
          </w:p>
          <w:p w14:paraId="7B2D61D9" w14:textId="77777777" w:rsidR="00351655" w:rsidRDefault="00351655" w:rsidP="00D506CE">
            <w:pPr>
              <w:rPr>
                <w:rFonts w:cstheme="minorHAnsi"/>
              </w:rPr>
            </w:pPr>
          </w:p>
          <w:p w14:paraId="0C2426B6" w14:textId="68756841" w:rsidR="00351655" w:rsidRDefault="00351655" w:rsidP="00D506CE">
            <w:pPr>
              <w:rPr>
                <w:rFonts w:cstheme="minorHAnsi"/>
              </w:rPr>
            </w:pPr>
          </w:p>
        </w:tc>
      </w:tr>
    </w:tbl>
    <w:p w14:paraId="7A14A3A1" w14:textId="77777777" w:rsidR="00D506CE" w:rsidRPr="00BB0957" w:rsidRDefault="00D506CE" w:rsidP="00D506CE">
      <w:pPr>
        <w:rPr>
          <w:rFonts w:cstheme="minorHAnsi"/>
        </w:rPr>
      </w:pPr>
    </w:p>
    <w:sectPr w:rsidR="00D506CE" w:rsidRPr="00BB0957" w:rsidSect="00BB095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Bold">
    <w:altName w:val="Times New Roman"/>
    <w:panose1 w:val="00000000000000000000"/>
    <w:charset w:val="CC"/>
    <w:family w:val="auto"/>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TimesNewRomanPSMT">
    <w:altName w:val="Calibri"/>
    <w:panose1 w:val="00000000000000000000"/>
    <w:charset w:val="CC"/>
    <w:family w:val="auto"/>
    <w:notTrueType/>
    <w:pitch w:val="default"/>
    <w:sig w:usb0="00000201" w:usb1="00000000" w:usb2="00000000" w:usb3="00000000" w:csb0="00000004" w:csb1="00000000"/>
  </w:font>
  <w:font w:name="TimesNewRomanPS-BoldMT">
    <w:altName w:val="Calibri"/>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B45059"/>
    <w:multiLevelType w:val="multilevel"/>
    <w:tmpl w:val="21F03CF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57"/>
    <w:rsid w:val="00080422"/>
    <w:rsid w:val="001050D6"/>
    <w:rsid w:val="002415E0"/>
    <w:rsid w:val="00351655"/>
    <w:rsid w:val="004C3291"/>
    <w:rsid w:val="005E7AE3"/>
    <w:rsid w:val="00771BEC"/>
    <w:rsid w:val="0079547D"/>
    <w:rsid w:val="00866A57"/>
    <w:rsid w:val="009D4A3C"/>
    <w:rsid w:val="00A32901"/>
    <w:rsid w:val="00AE5098"/>
    <w:rsid w:val="00B07A2E"/>
    <w:rsid w:val="00B7599C"/>
    <w:rsid w:val="00BB0957"/>
    <w:rsid w:val="00D506CE"/>
    <w:rsid w:val="00D902ED"/>
    <w:rsid w:val="00F732C8"/>
    <w:rsid w:val="00F963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820D"/>
  <w15:chartTrackingRefBased/>
  <w15:docId w15:val="{A6B4553D-59C8-44E7-B76D-CC675AAD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15E0"/>
    <w:pPr>
      <w:ind w:left="720"/>
      <w:contextualSpacing/>
    </w:pPr>
  </w:style>
  <w:style w:type="character" w:styleId="a4">
    <w:name w:val="Hyperlink"/>
    <w:basedOn w:val="a0"/>
    <w:uiPriority w:val="99"/>
    <w:unhideWhenUsed/>
    <w:rsid w:val="002415E0"/>
    <w:rPr>
      <w:color w:val="0563C1" w:themeColor="hyperlink"/>
      <w:u w:val="single"/>
    </w:rPr>
  </w:style>
  <w:style w:type="character" w:styleId="a5">
    <w:name w:val="Unresolved Mention"/>
    <w:basedOn w:val="a0"/>
    <w:uiPriority w:val="99"/>
    <w:semiHidden/>
    <w:unhideWhenUsed/>
    <w:rsid w:val="002415E0"/>
    <w:rPr>
      <w:color w:val="605E5C"/>
      <w:shd w:val="clear" w:color="auto" w:fill="E1DFDD"/>
    </w:rPr>
  </w:style>
  <w:style w:type="table" w:styleId="a6">
    <w:name w:val="Table Grid"/>
    <w:basedOn w:val="a1"/>
    <w:uiPriority w:val="39"/>
    <w:rsid w:val="00D50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mi-callto">
    <w:name w:val="wmi-callto"/>
    <w:basedOn w:val="a0"/>
    <w:rsid w:val="00351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910726">
      <w:bodyDiv w:val="1"/>
      <w:marLeft w:val="0"/>
      <w:marRight w:val="0"/>
      <w:marTop w:val="0"/>
      <w:marBottom w:val="0"/>
      <w:divBdr>
        <w:top w:val="none" w:sz="0" w:space="0" w:color="auto"/>
        <w:left w:val="none" w:sz="0" w:space="0" w:color="auto"/>
        <w:bottom w:val="none" w:sz="0" w:space="0" w:color="auto"/>
        <w:right w:val="none" w:sz="0" w:space="0" w:color="auto"/>
      </w:divBdr>
      <w:divsChild>
        <w:div w:id="805780944">
          <w:marLeft w:val="0"/>
          <w:marRight w:val="0"/>
          <w:marTop w:val="0"/>
          <w:marBottom w:val="0"/>
          <w:divBdr>
            <w:top w:val="none" w:sz="0" w:space="0" w:color="auto"/>
            <w:left w:val="none" w:sz="0" w:space="0" w:color="auto"/>
            <w:bottom w:val="none" w:sz="0" w:space="0" w:color="auto"/>
            <w:right w:val="none" w:sz="0" w:space="0" w:color="auto"/>
          </w:divBdr>
        </w:div>
        <w:div w:id="1955744590">
          <w:marLeft w:val="0"/>
          <w:marRight w:val="0"/>
          <w:marTop w:val="0"/>
          <w:marBottom w:val="0"/>
          <w:divBdr>
            <w:top w:val="none" w:sz="0" w:space="0" w:color="auto"/>
            <w:left w:val="none" w:sz="0" w:space="0" w:color="auto"/>
            <w:bottom w:val="none" w:sz="0" w:space="0" w:color="auto"/>
            <w:right w:val="none" w:sz="0" w:space="0" w:color="auto"/>
          </w:divBdr>
        </w:div>
        <w:div w:id="419107480">
          <w:marLeft w:val="0"/>
          <w:marRight w:val="0"/>
          <w:marTop w:val="0"/>
          <w:marBottom w:val="0"/>
          <w:divBdr>
            <w:top w:val="none" w:sz="0" w:space="0" w:color="auto"/>
            <w:left w:val="none" w:sz="0" w:space="0" w:color="auto"/>
            <w:bottom w:val="none" w:sz="0" w:space="0" w:color="auto"/>
            <w:right w:val="none" w:sz="0" w:space="0" w:color="auto"/>
          </w:divBdr>
        </w:div>
        <w:div w:id="1332832861">
          <w:marLeft w:val="0"/>
          <w:marRight w:val="0"/>
          <w:marTop w:val="0"/>
          <w:marBottom w:val="0"/>
          <w:divBdr>
            <w:top w:val="none" w:sz="0" w:space="0" w:color="auto"/>
            <w:left w:val="none" w:sz="0" w:space="0" w:color="auto"/>
            <w:bottom w:val="none" w:sz="0" w:space="0" w:color="auto"/>
            <w:right w:val="none" w:sz="0" w:space="0" w:color="auto"/>
          </w:divBdr>
        </w:div>
        <w:div w:id="647713327">
          <w:marLeft w:val="0"/>
          <w:marRight w:val="0"/>
          <w:marTop w:val="0"/>
          <w:marBottom w:val="0"/>
          <w:divBdr>
            <w:top w:val="none" w:sz="0" w:space="0" w:color="auto"/>
            <w:left w:val="none" w:sz="0" w:space="0" w:color="auto"/>
            <w:bottom w:val="none" w:sz="0" w:space="0" w:color="auto"/>
            <w:right w:val="none" w:sz="0" w:space="0" w:color="auto"/>
          </w:divBdr>
        </w:div>
        <w:div w:id="1955135910">
          <w:marLeft w:val="0"/>
          <w:marRight w:val="0"/>
          <w:marTop w:val="0"/>
          <w:marBottom w:val="0"/>
          <w:divBdr>
            <w:top w:val="none" w:sz="0" w:space="0" w:color="auto"/>
            <w:left w:val="none" w:sz="0" w:space="0" w:color="auto"/>
            <w:bottom w:val="none" w:sz="0" w:space="0" w:color="auto"/>
            <w:right w:val="none" w:sz="0" w:space="0" w:color="auto"/>
          </w:divBdr>
        </w:div>
        <w:div w:id="882212268">
          <w:marLeft w:val="0"/>
          <w:marRight w:val="0"/>
          <w:marTop w:val="0"/>
          <w:marBottom w:val="0"/>
          <w:divBdr>
            <w:top w:val="none" w:sz="0" w:space="0" w:color="auto"/>
            <w:left w:val="none" w:sz="0" w:space="0" w:color="auto"/>
            <w:bottom w:val="none" w:sz="0" w:space="0" w:color="auto"/>
            <w:right w:val="none" w:sz="0" w:space="0" w:color="auto"/>
          </w:divBdr>
        </w:div>
        <w:div w:id="1807888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t-ceo@yande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udyakov_dv@mail.ru" TargetMode="External"/><Relationship Id="rId5" Type="http://schemas.openxmlformats.org/officeDocument/2006/relationships/hyperlink" Target="mailto:khudyakov_dv@mail.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3</Pages>
  <Words>1697</Words>
  <Characters>9677</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LERANOTE</dc:creator>
  <cp:keywords/>
  <dc:description/>
  <cp:lastModifiedBy>LERANOTE</cp:lastModifiedBy>
  <cp:revision>17</cp:revision>
  <dcterms:created xsi:type="dcterms:W3CDTF">2026-04-28T16:01:00Z</dcterms:created>
  <dcterms:modified xsi:type="dcterms:W3CDTF">2026-04-30T12:23:00Z</dcterms:modified>
</cp:coreProperties>
</file>