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803B" w14:textId="4B25A9C8" w:rsidR="001105F1" w:rsidRPr="00AB7884" w:rsidRDefault="001105F1" w:rsidP="001105F1">
      <w:pPr>
        <w:rPr>
          <w:sz w:val="20"/>
          <w:szCs w:val="20"/>
          <w:lang w:val="en-US"/>
        </w:rPr>
      </w:pPr>
      <w:r w:rsidRPr="006D0FCD">
        <w:rPr>
          <w:b/>
          <w:sz w:val="20"/>
          <w:szCs w:val="20"/>
          <w:lang w:val="en-US"/>
        </w:rPr>
        <w:t xml:space="preserve">GROUP NUMBER: </w:t>
      </w:r>
      <w:r w:rsidR="00AB7884" w:rsidRPr="00AB7884">
        <w:rPr>
          <w:sz w:val="20"/>
          <w:szCs w:val="20"/>
          <w:lang w:val="en-US"/>
        </w:rPr>
        <w:t>45</w:t>
      </w:r>
    </w:p>
    <w:p w14:paraId="2F682C41" w14:textId="460F297C" w:rsidR="001105F1" w:rsidRPr="00AB7884" w:rsidRDefault="001105F1" w:rsidP="001105F1">
      <w:pPr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GROUP</w:t>
      </w:r>
      <w:r w:rsidRPr="006D0FCD">
        <w:rPr>
          <w:b/>
          <w:sz w:val="20"/>
          <w:szCs w:val="20"/>
          <w:lang w:val="en-US"/>
        </w:rPr>
        <w:t xml:space="preserve"> MEMBERS: </w:t>
      </w:r>
      <w:r w:rsidR="00AB7884" w:rsidRPr="00AB7884">
        <w:rPr>
          <w:sz w:val="20"/>
          <w:szCs w:val="20"/>
          <w:lang w:val="en-US"/>
        </w:rPr>
        <w:t>Grigolato Giordano, Gaio Giovanni, Moretti Simone</w:t>
      </w:r>
    </w:p>
    <w:p w14:paraId="28EC1956" w14:textId="77777777" w:rsidR="00D42E06" w:rsidRDefault="00D42E06" w:rsidP="001105F1">
      <w:pPr>
        <w:rPr>
          <w:b/>
          <w:sz w:val="20"/>
          <w:szCs w:val="20"/>
          <w:lang w:val="en-US"/>
        </w:rPr>
      </w:pPr>
    </w:p>
    <w:p w14:paraId="4A7684C4" w14:textId="5D15D07C" w:rsidR="001105F1" w:rsidRDefault="001105F1" w:rsidP="001105F1">
      <w:pPr>
        <w:rPr>
          <w:sz w:val="20"/>
          <w:szCs w:val="20"/>
          <w:lang w:val="en-US"/>
        </w:rPr>
      </w:pPr>
      <w:r w:rsidRPr="001A04AB">
        <w:rPr>
          <w:b/>
          <w:sz w:val="20"/>
          <w:szCs w:val="20"/>
          <w:lang w:val="en-US"/>
        </w:rPr>
        <w:t>TEST 1:</w:t>
      </w:r>
      <w:r>
        <w:rPr>
          <w:sz w:val="20"/>
          <w:szCs w:val="20"/>
          <w:lang w:val="en-US"/>
        </w:rPr>
        <w:t xml:space="preserve"> </w:t>
      </w:r>
      <w:r w:rsidRPr="002A5CAC">
        <w:rPr>
          <w:sz w:val="20"/>
          <w:szCs w:val="20"/>
          <w:lang w:val="en-US"/>
        </w:rPr>
        <w:t>The goal is to</w:t>
      </w:r>
      <w:r>
        <w:rPr>
          <w:sz w:val="20"/>
          <w:szCs w:val="20"/>
          <w:lang w:val="en-US"/>
        </w:rPr>
        <w:t xml:space="preserve"> assess the accuracy of the CM and CS estimations for the top-K heavy hitters for varying K and </w:t>
      </w:r>
      <w:r w:rsidR="00411E54">
        <w:rPr>
          <w:b/>
          <w:sz w:val="20"/>
          <w:szCs w:val="20"/>
          <w:lang w:val="en-US"/>
        </w:rPr>
        <w:t>fixed D=9, W=100, T=</w:t>
      </w:r>
      <w:r w:rsidR="00411E54" w:rsidRPr="00411E54">
        <w:rPr>
          <w:b/>
          <w:sz w:val="20"/>
          <w:szCs w:val="20"/>
          <w:lang w:val="en-US"/>
        </w:rPr>
        <w:t xml:space="preserve">100000, and </w:t>
      </w:r>
      <w:r w:rsidRPr="00411E54">
        <w:rPr>
          <w:b/>
          <w:sz w:val="20"/>
          <w:szCs w:val="20"/>
          <w:lang w:val="en-US"/>
        </w:rPr>
        <w:t>port 8886.</w:t>
      </w:r>
      <w:r>
        <w:rPr>
          <w:sz w:val="20"/>
          <w:szCs w:val="20"/>
          <w:lang w:val="en-US"/>
        </w:rPr>
        <w:t xml:space="preserve"> </w:t>
      </w:r>
      <w:r w:rsidRPr="006D0FCD">
        <w:rPr>
          <w:color w:val="FF0000"/>
          <w:sz w:val="20"/>
          <w:szCs w:val="20"/>
          <w:lang w:val="en-US"/>
        </w:rPr>
        <w:t>You must fill</w:t>
      </w:r>
      <w:r>
        <w:rPr>
          <w:color w:val="FF0000"/>
          <w:sz w:val="20"/>
          <w:szCs w:val="20"/>
          <w:lang w:val="en-US"/>
        </w:rPr>
        <w:t xml:space="preserve"> in</w:t>
      </w:r>
      <w:r w:rsidRPr="006D0FCD">
        <w:rPr>
          <w:color w:val="FF0000"/>
          <w:sz w:val="20"/>
          <w:szCs w:val="20"/>
          <w:lang w:val="en-US"/>
        </w:rPr>
        <w:t xml:space="preserve"> the following table</w:t>
      </w:r>
      <w:r w:rsidR="00411E54">
        <w:rPr>
          <w:color w:val="FF0000"/>
          <w:sz w:val="20"/>
          <w:szCs w:val="20"/>
          <w:lang w:val="en-US"/>
        </w:rPr>
        <w:t xml:space="preserve"> (3 runs per configuration)</w:t>
      </w:r>
      <w:r>
        <w:rPr>
          <w:sz w:val="20"/>
          <w:szCs w:val="20"/>
          <w:lang w:val="en-US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8"/>
        <w:gridCol w:w="1440"/>
        <w:gridCol w:w="1440"/>
        <w:gridCol w:w="1440"/>
        <w:gridCol w:w="1440"/>
        <w:gridCol w:w="1440"/>
        <w:gridCol w:w="1440"/>
      </w:tblGrid>
      <w:tr w:rsidR="00411E54" w14:paraId="1EF380F4" w14:textId="77777777" w:rsidTr="00411E54">
        <w:tc>
          <w:tcPr>
            <w:tcW w:w="988" w:type="dxa"/>
            <w:vMerge w:val="restart"/>
          </w:tcPr>
          <w:p w14:paraId="2D7B393D" w14:textId="62FA14CC" w:rsidR="00411E54" w:rsidRPr="00411E54" w:rsidRDefault="00411E54" w:rsidP="00411E54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411E54">
              <w:rPr>
                <w:b/>
                <w:sz w:val="24"/>
                <w:szCs w:val="24"/>
                <w:lang w:val="en-US"/>
              </w:rPr>
              <w:t>k</w:t>
            </w:r>
          </w:p>
        </w:tc>
        <w:tc>
          <w:tcPr>
            <w:tcW w:w="4320" w:type="dxa"/>
            <w:gridSpan w:val="3"/>
          </w:tcPr>
          <w:p w14:paraId="095BC8E7" w14:textId="3213EF51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CM</w:t>
            </w:r>
          </w:p>
        </w:tc>
        <w:tc>
          <w:tcPr>
            <w:tcW w:w="4320" w:type="dxa"/>
            <w:gridSpan w:val="3"/>
          </w:tcPr>
          <w:p w14:paraId="19459F0D" w14:textId="7084D5AA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CS</w:t>
            </w:r>
          </w:p>
        </w:tc>
      </w:tr>
      <w:tr w:rsidR="00411E54" w14:paraId="41730939" w14:textId="77777777" w:rsidTr="00411E54">
        <w:tc>
          <w:tcPr>
            <w:tcW w:w="988" w:type="dxa"/>
            <w:vMerge/>
          </w:tcPr>
          <w:p w14:paraId="7EA6D233" w14:textId="77777777" w:rsidR="00411E54" w:rsidRDefault="00411E54" w:rsidP="00411E5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60DAEC41" w14:textId="4B398364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49A67206" w14:textId="11E1EA03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1171260D" w14:textId="5A7700E6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  <w:tc>
          <w:tcPr>
            <w:tcW w:w="1440" w:type="dxa"/>
          </w:tcPr>
          <w:p w14:paraId="3CCD7A58" w14:textId="27DCDFCA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31DB4F98" w14:textId="32259B6B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45895AF3" w14:textId="74C93C93" w:rsidR="00411E54" w:rsidRPr="00411E54" w:rsidRDefault="00411E54" w:rsidP="00411E5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</w:tr>
      <w:tr w:rsidR="00411E54" w14:paraId="14906425" w14:textId="77777777" w:rsidTr="00411E54">
        <w:tc>
          <w:tcPr>
            <w:tcW w:w="988" w:type="dxa"/>
          </w:tcPr>
          <w:p w14:paraId="7535AD97" w14:textId="22859DAF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40" w:type="dxa"/>
          </w:tcPr>
          <w:p w14:paraId="27516A8D" w14:textId="1D25A308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0.02364</w:t>
            </w: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40" w:type="dxa"/>
          </w:tcPr>
          <w:p w14:paraId="79715DE3" w14:textId="15A62BB4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0.022768</w:t>
            </w:r>
          </w:p>
        </w:tc>
        <w:tc>
          <w:tcPr>
            <w:tcW w:w="1440" w:type="dxa"/>
          </w:tcPr>
          <w:p w14:paraId="0D2BD64A" w14:textId="32110286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0.02349</w:t>
            </w:r>
          </w:p>
        </w:tc>
        <w:tc>
          <w:tcPr>
            <w:tcW w:w="1440" w:type="dxa"/>
          </w:tcPr>
          <w:p w14:paraId="65C87C11" w14:textId="0937B874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5.6005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1A17B9">
              <w:rPr>
                <w:sz w:val="20"/>
                <w:szCs w:val="20"/>
                <w:lang w:val="en-US"/>
              </w:rPr>
              <w:t xml:space="preserve"> E-04</w:t>
            </w:r>
          </w:p>
        </w:tc>
        <w:tc>
          <w:tcPr>
            <w:tcW w:w="1440" w:type="dxa"/>
          </w:tcPr>
          <w:p w14:paraId="574C984D" w14:textId="422712B6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1.1020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1A17B9">
              <w:rPr>
                <w:sz w:val="20"/>
                <w:szCs w:val="20"/>
                <w:lang w:val="en-US"/>
              </w:rPr>
              <w:t>E-03</w:t>
            </w:r>
          </w:p>
        </w:tc>
        <w:tc>
          <w:tcPr>
            <w:tcW w:w="1440" w:type="dxa"/>
          </w:tcPr>
          <w:p w14:paraId="307BB30A" w14:textId="582FF06B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4.4378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="001A17B9">
              <w:rPr>
                <w:sz w:val="20"/>
                <w:szCs w:val="20"/>
                <w:lang w:val="en-US"/>
              </w:rPr>
              <w:t>E-04</w:t>
            </w:r>
          </w:p>
        </w:tc>
      </w:tr>
      <w:tr w:rsidR="00411E54" w14:paraId="29E811E7" w14:textId="77777777" w:rsidTr="00411E54">
        <w:tc>
          <w:tcPr>
            <w:tcW w:w="988" w:type="dxa"/>
          </w:tcPr>
          <w:p w14:paraId="025EAD4C" w14:textId="25262062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40" w:type="dxa"/>
          </w:tcPr>
          <w:p w14:paraId="052AE586" w14:textId="1B6C9343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157.33019</w:t>
            </w:r>
          </w:p>
        </w:tc>
        <w:tc>
          <w:tcPr>
            <w:tcW w:w="1440" w:type="dxa"/>
          </w:tcPr>
          <w:p w14:paraId="59B3FFE6" w14:textId="01334248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257.39889</w:t>
            </w:r>
          </w:p>
        </w:tc>
        <w:tc>
          <w:tcPr>
            <w:tcW w:w="1440" w:type="dxa"/>
          </w:tcPr>
          <w:p w14:paraId="696D108E" w14:textId="233BC736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70.73668</w:t>
            </w:r>
          </w:p>
        </w:tc>
        <w:tc>
          <w:tcPr>
            <w:tcW w:w="1440" w:type="dxa"/>
          </w:tcPr>
          <w:p w14:paraId="18210BBA" w14:textId="7CD0B2C3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3.69376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AB78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1440" w:type="dxa"/>
          </w:tcPr>
          <w:p w14:paraId="46CBA6E0" w14:textId="76D7266F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4.6141</w:t>
            </w:r>
            <w:r>
              <w:rPr>
                <w:sz w:val="20"/>
                <w:szCs w:val="20"/>
                <w:lang w:val="en-US"/>
              </w:rPr>
              <w:t>07</w:t>
            </w:r>
            <w:r w:rsidRPr="00AB7884">
              <w:rPr>
                <w:sz w:val="20"/>
                <w:szCs w:val="20"/>
                <w:lang w:val="en-US"/>
              </w:rPr>
              <w:t>E+00</w:t>
            </w:r>
          </w:p>
        </w:tc>
        <w:tc>
          <w:tcPr>
            <w:tcW w:w="1440" w:type="dxa"/>
          </w:tcPr>
          <w:p w14:paraId="0DCDC415" w14:textId="0D993895" w:rsidR="00411E54" w:rsidRDefault="00AB7884" w:rsidP="00411E54">
            <w:pPr>
              <w:rPr>
                <w:sz w:val="20"/>
                <w:szCs w:val="20"/>
                <w:lang w:val="en-US"/>
              </w:rPr>
            </w:pPr>
            <w:r w:rsidRPr="00AB7884">
              <w:rPr>
                <w:sz w:val="20"/>
                <w:szCs w:val="20"/>
                <w:lang w:val="en-US"/>
              </w:rPr>
              <w:t>1.4253</w:t>
            </w:r>
            <w:r>
              <w:rPr>
                <w:sz w:val="20"/>
                <w:szCs w:val="20"/>
                <w:lang w:val="en-US"/>
              </w:rPr>
              <w:t>E+00</w:t>
            </w:r>
          </w:p>
        </w:tc>
      </w:tr>
      <w:tr w:rsidR="00411E54" w14:paraId="7EA91D55" w14:textId="77777777" w:rsidTr="00411E54">
        <w:tc>
          <w:tcPr>
            <w:tcW w:w="988" w:type="dxa"/>
          </w:tcPr>
          <w:p w14:paraId="47038E34" w14:textId="3982770E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440" w:type="dxa"/>
          </w:tcPr>
          <w:p w14:paraId="6E733F13" w14:textId="097E5C1A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365.6941</w:t>
            </w:r>
          </w:p>
        </w:tc>
        <w:tc>
          <w:tcPr>
            <w:tcW w:w="1440" w:type="dxa"/>
          </w:tcPr>
          <w:p w14:paraId="5647A21A" w14:textId="4159625C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348.39506</w:t>
            </w:r>
          </w:p>
        </w:tc>
        <w:tc>
          <w:tcPr>
            <w:tcW w:w="1440" w:type="dxa"/>
          </w:tcPr>
          <w:p w14:paraId="1522B65C" w14:textId="6621CA42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472.50768</w:t>
            </w:r>
          </w:p>
        </w:tc>
        <w:tc>
          <w:tcPr>
            <w:tcW w:w="1440" w:type="dxa"/>
          </w:tcPr>
          <w:p w14:paraId="6FBAA503" w14:textId="2B3F7B3A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3.30456</w:t>
            </w:r>
            <w:r>
              <w:rPr>
                <w:sz w:val="20"/>
                <w:szCs w:val="20"/>
                <w:lang w:val="en-US"/>
              </w:rPr>
              <w:t xml:space="preserve"> E+01</w:t>
            </w:r>
          </w:p>
        </w:tc>
        <w:tc>
          <w:tcPr>
            <w:tcW w:w="1440" w:type="dxa"/>
          </w:tcPr>
          <w:p w14:paraId="665949C4" w14:textId="7F8827E0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2.7512</w:t>
            </w:r>
            <w:r>
              <w:rPr>
                <w:sz w:val="20"/>
                <w:szCs w:val="20"/>
                <w:lang w:val="en-US"/>
              </w:rPr>
              <w:t xml:space="preserve"> E+01</w:t>
            </w:r>
          </w:p>
        </w:tc>
        <w:tc>
          <w:tcPr>
            <w:tcW w:w="1440" w:type="dxa"/>
          </w:tcPr>
          <w:p w14:paraId="0A6FD0C7" w14:textId="186A59F1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3.80763</w:t>
            </w:r>
            <w:r>
              <w:rPr>
                <w:sz w:val="20"/>
                <w:szCs w:val="20"/>
                <w:lang w:val="en-US"/>
              </w:rPr>
              <w:t>E+01</w:t>
            </w:r>
          </w:p>
        </w:tc>
      </w:tr>
      <w:tr w:rsidR="00411E54" w14:paraId="2D587628" w14:textId="77777777" w:rsidTr="00411E54">
        <w:tc>
          <w:tcPr>
            <w:tcW w:w="988" w:type="dxa"/>
          </w:tcPr>
          <w:p w14:paraId="468C0C27" w14:textId="26970CCB" w:rsidR="00411E54" w:rsidRDefault="00411E54" w:rsidP="00411E5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440" w:type="dxa"/>
          </w:tcPr>
          <w:p w14:paraId="05BB1D4C" w14:textId="03813E57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257.8570</w:t>
            </w:r>
          </w:p>
        </w:tc>
        <w:tc>
          <w:tcPr>
            <w:tcW w:w="1440" w:type="dxa"/>
          </w:tcPr>
          <w:p w14:paraId="765F9A03" w14:textId="5B7361A2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196.11263</w:t>
            </w:r>
          </w:p>
        </w:tc>
        <w:tc>
          <w:tcPr>
            <w:tcW w:w="1440" w:type="dxa"/>
          </w:tcPr>
          <w:p w14:paraId="4CA46824" w14:textId="4A28F451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310.45144</w:t>
            </w:r>
          </w:p>
        </w:tc>
        <w:tc>
          <w:tcPr>
            <w:tcW w:w="1440" w:type="dxa"/>
          </w:tcPr>
          <w:p w14:paraId="5A3BFB14" w14:textId="38A82036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2.15899</w:t>
            </w:r>
            <w:r>
              <w:rPr>
                <w:sz w:val="20"/>
                <w:szCs w:val="20"/>
                <w:lang w:val="en-US"/>
              </w:rPr>
              <w:t xml:space="preserve"> E+01</w:t>
            </w:r>
          </w:p>
        </w:tc>
        <w:tc>
          <w:tcPr>
            <w:tcW w:w="1440" w:type="dxa"/>
          </w:tcPr>
          <w:p w14:paraId="4A1C0B7A" w14:textId="0E51545F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1.97983</w:t>
            </w:r>
            <w:r>
              <w:rPr>
                <w:sz w:val="20"/>
                <w:szCs w:val="20"/>
                <w:lang w:val="en-US"/>
              </w:rPr>
              <w:t>E+01</w:t>
            </w:r>
          </w:p>
        </w:tc>
        <w:tc>
          <w:tcPr>
            <w:tcW w:w="1440" w:type="dxa"/>
          </w:tcPr>
          <w:p w14:paraId="30F11FA9" w14:textId="07EBF898" w:rsidR="00411E54" w:rsidRDefault="00783968" w:rsidP="00411E54">
            <w:pPr>
              <w:rPr>
                <w:sz w:val="20"/>
                <w:szCs w:val="20"/>
                <w:lang w:val="en-US"/>
              </w:rPr>
            </w:pPr>
            <w:r w:rsidRPr="00783968">
              <w:rPr>
                <w:sz w:val="20"/>
                <w:szCs w:val="20"/>
                <w:lang w:val="en-US"/>
              </w:rPr>
              <w:t>2.6480</w:t>
            </w:r>
            <w:r>
              <w:rPr>
                <w:sz w:val="20"/>
                <w:szCs w:val="20"/>
                <w:lang w:val="en-US"/>
              </w:rPr>
              <w:t>E+01</w:t>
            </w:r>
          </w:p>
        </w:tc>
      </w:tr>
    </w:tbl>
    <w:p w14:paraId="045B417C" w14:textId="5960A40A" w:rsidR="001105F1" w:rsidRDefault="001105F1" w:rsidP="001105F1"/>
    <w:p w14:paraId="5BC24782" w14:textId="77777777" w:rsidR="00D42E06" w:rsidRDefault="00D42E06" w:rsidP="0024404D">
      <w:pPr>
        <w:rPr>
          <w:b/>
          <w:sz w:val="20"/>
          <w:szCs w:val="20"/>
          <w:lang w:val="en-US"/>
        </w:rPr>
      </w:pPr>
    </w:p>
    <w:p w14:paraId="4DCEC80B" w14:textId="6AC86A70" w:rsidR="0024404D" w:rsidRDefault="00D42E06" w:rsidP="0024404D">
      <w:pPr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TEST 2</w:t>
      </w:r>
      <w:r w:rsidR="0024404D" w:rsidRPr="001A04AB">
        <w:rPr>
          <w:b/>
          <w:sz w:val="20"/>
          <w:szCs w:val="20"/>
          <w:lang w:val="en-US"/>
        </w:rPr>
        <w:t>:</w:t>
      </w:r>
      <w:r w:rsidR="0024404D">
        <w:rPr>
          <w:sz w:val="20"/>
          <w:szCs w:val="20"/>
          <w:lang w:val="en-US"/>
        </w:rPr>
        <w:t xml:space="preserve"> </w:t>
      </w:r>
      <w:r w:rsidR="0024404D" w:rsidRPr="002A5CAC">
        <w:rPr>
          <w:sz w:val="20"/>
          <w:szCs w:val="20"/>
          <w:lang w:val="en-US"/>
        </w:rPr>
        <w:t>The goal is to</w:t>
      </w:r>
      <w:r w:rsidR="0024404D"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lang w:val="en-US"/>
        </w:rPr>
        <w:t>ssess the accuracy of the CM and</w:t>
      </w:r>
      <w:r w:rsidR="0024404D">
        <w:rPr>
          <w:sz w:val="20"/>
          <w:szCs w:val="20"/>
          <w:lang w:val="en-US"/>
        </w:rPr>
        <w:t xml:space="preserve"> CS estimations for the t</w:t>
      </w:r>
      <w:r>
        <w:rPr>
          <w:sz w:val="20"/>
          <w:szCs w:val="20"/>
          <w:lang w:val="en-US"/>
        </w:rPr>
        <w:t>op-K heavy hitters for varying</w:t>
      </w:r>
      <w:r w:rsidR="00517182">
        <w:rPr>
          <w:sz w:val="20"/>
          <w:szCs w:val="20"/>
          <w:lang w:val="en-US"/>
        </w:rPr>
        <w:t xml:space="preserve"> columns</w:t>
      </w:r>
      <w:r>
        <w:rPr>
          <w:sz w:val="20"/>
          <w:szCs w:val="20"/>
          <w:lang w:val="en-US"/>
        </w:rPr>
        <w:t xml:space="preserve"> W</w:t>
      </w:r>
      <w:r w:rsidR="0024404D">
        <w:rPr>
          <w:sz w:val="20"/>
          <w:szCs w:val="20"/>
          <w:lang w:val="en-US"/>
        </w:rPr>
        <w:t xml:space="preserve"> and </w:t>
      </w:r>
      <w:r>
        <w:rPr>
          <w:b/>
          <w:sz w:val="20"/>
          <w:szCs w:val="20"/>
          <w:lang w:val="en-US"/>
        </w:rPr>
        <w:t>fixed D=9, K=10</w:t>
      </w:r>
      <w:r w:rsidR="0024404D">
        <w:rPr>
          <w:b/>
          <w:sz w:val="20"/>
          <w:szCs w:val="20"/>
          <w:lang w:val="en-US"/>
        </w:rPr>
        <w:t>, T=</w:t>
      </w:r>
      <w:r w:rsidR="0024404D" w:rsidRPr="00411E54">
        <w:rPr>
          <w:b/>
          <w:sz w:val="20"/>
          <w:szCs w:val="20"/>
          <w:lang w:val="en-US"/>
        </w:rPr>
        <w:t>100000, and port 8886.</w:t>
      </w:r>
      <w:r w:rsidR="0024404D">
        <w:rPr>
          <w:sz w:val="20"/>
          <w:szCs w:val="20"/>
          <w:lang w:val="en-US"/>
        </w:rPr>
        <w:t xml:space="preserve"> </w:t>
      </w:r>
      <w:r w:rsidR="0024404D" w:rsidRPr="006D0FCD">
        <w:rPr>
          <w:color w:val="FF0000"/>
          <w:sz w:val="20"/>
          <w:szCs w:val="20"/>
          <w:lang w:val="en-US"/>
        </w:rPr>
        <w:t>You must fill</w:t>
      </w:r>
      <w:r w:rsidR="0024404D">
        <w:rPr>
          <w:color w:val="FF0000"/>
          <w:sz w:val="20"/>
          <w:szCs w:val="20"/>
          <w:lang w:val="en-US"/>
        </w:rPr>
        <w:t xml:space="preserve"> in</w:t>
      </w:r>
      <w:r w:rsidR="0024404D" w:rsidRPr="006D0FCD">
        <w:rPr>
          <w:color w:val="FF0000"/>
          <w:sz w:val="20"/>
          <w:szCs w:val="20"/>
          <w:lang w:val="en-US"/>
        </w:rPr>
        <w:t xml:space="preserve"> the following table</w:t>
      </w:r>
      <w:r w:rsidR="0024404D">
        <w:rPr>
          <w:color w:val="FF0000"/>
          <w:sz w:val="20"/>
          <w:szCs w:val="20"/>
          <w:lang w:val="en-US"/>
        </w:rPr>
        <w:t xml:space="preserve"> (3 runs per configuration)</w:t>
      </w:r>
      <w:r w:rsidR="0024404D">
        <w:rPr>
          <w:sz w:val="20"/>
          <w:szCs w:val="20"/>
          <w:lang w:val="en-US"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8"/>
        <w:gridCol w:w="1440"/>
        <w:gridCol w:w="1440"/>
        <w:gridCol w:w="1440"/>
        <w:gridCol w:w="1440"/>
        <w:gridCol w:w="1440"/>
        <w:gridCol w:w="1440"/>
      </w:tblGrid>
      <w:tr w:rsidR="0024404D" w14:paraId="0F15CF1D" w14:textId="77777777" w:rsidTr="00A45F34">
        <w:tc>
          <w:tcPr>
            <w:tcW w:w="988" w:type="dxa"/>
            <w:vMerge w:val="restart"/>
          </w:tcPr>
          <w:p w14:paraId="10DD2092" w14:textId="481F035D" w:rsidR="0024404D" w:rsidRPr="00411E54" w:rsidRDefault="00D42E06" w:rsidP="00A45F34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W</w:t>
            </w:r>
          </w:p>
        </w:tc>
        <w:tc>
          <w:tcPr>
            <w:tcW w:w="4320" w:type="dxa"/>
            <w:gridSpan w:val="3"/>
          </w:tcPr>
          <w:p w14:paraId="0E373AF6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CM</w:t>
            </w:r>
          </w:p>
        </w:tc>
        <w:tc>
          <w:tcPr>
            <w:tcW w:w="4320" w:type="dxa"/>
            <w:gridSpan w:val="3"/>
          </w:tcPr>
          <w:p w14:paraId="77DDB280" w14:textId="77777777" w:rsidR="0024404D" w:rsidRDefault="0024404D" w:rsidP="00A45F34">
            <w:pPr>
              <w:jc w:val="center"/>
              <w:rPr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Average Relative Error of frequency estimations for  top-K heavy hitters</w:t>
            </w:r>
            <w:r>
              <w:rPr>
                <w:b/>
                <w:sz w:val="20"/>
                <w:szCs w:val="20"/>
                <w:lang w:val="en-US"/>
              </w:rPr>
              <w:t xml:space="preserve"> with CS</w:t>
            </w:r>
          </w:p>
        </w:tc>
      </w:tr>
      <w:tr w:rsidR="0024404D" w14:paraId="18D0B46E" w14:textId="77777777" w:rsidTr="00A45F34">
        <w:tc>
          <w:tcPr>
            <w:tcW w:w="988" w:type="dxa"/>
            <w:vMerge/>
          </w:tcPr>
          <w:p w14:paraId="52B753B1" w14:textId="77777777" w:rsidR="0024404D" w:rsidRDefault="0024404D" w:rsidP="00A45F3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5E128411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0761670E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3EBB469F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  <w:tc>
          <w:tcPr>
            <w:tcW w:w="1440" w:type="dxa"/>
          </w:tcPr>
          <w:p w14:paraId="319126FE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1</w:t>
            </w:r>
          </w:p>
        </w:tc>
        <w:tc>
          <w:tcPr>
            <w:tcW w:w="1440" w:type="dxa"/>
          </w:tcPr>
          <w:p w14:paraId="2891A0F6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2</w:t>
            </w:r>
          </w:p>
        </w:tc>
        <w:tc>
          <w:tcPr>
            <w:tcW w:w="1440" w:type="dxa"/>
          </w:tcPr>
          <w:p w14:paraId="75D8CA2A" w14:textId="77777777" w:rsidR="0024404D" w:rsidRPr="00411E54" w:rsidRDefault="0024404D" w:rsidP="00A45F34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411E54">
              <w:rPr>
                <w:b/>
                <w:sz w:val="20"/>
                <w:szCs w:val="20"/>
                <w:lang w:val="en-US"/>
              </w:rPr>
              <w:t>RUN 3</w:t>
            </w:r>
          </w:p>
        </w:tc>
      </w:tr>
      <w:tr w:rsidR="0024404D" w14:paraId="0D68E6D7" w14:textId="77777777" w:rsidTr="00A45F34">
        <w:tc>
          <w:tcPr>
            <w:tcW w:w="988" w:type="dxa"/>
          </w:tcPr>
          <w:p w14:paraId="19A6AD84" w14:textId="4AB115D2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440" w:type="dxa"/>
          </w:tcPr>
          <w:p w14:paraId="2A5B545B" w14:textId="221C2C77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0.70144</w:t>
            </w: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40" w:type="dxa"/>
          </w:tcPr>
          <w:p w14:paraId="0CBFF1C4" w14:textId="770310CE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0.69778</w:t>
            </w:r>
          </w:p>
        </w:tc>
        <w:tc>
          <w:tcPr>
            <w:tcW w:w="1440" w:type="dxa"/>
          </w:tcPr>
          <w:p w14:paraId="3AAAA35A" w14:textId="703ABA07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0.703753</w:t>
            </w:r>
          </w:p>
        </w:tc>
        <w:tc>
          <w:tcPr>
            <w:tcW w:w="1440" w:type="dxa"/>
          </w:tcPr>
          <w:p w14:paraId="3F49818C" w14:textId="6FDD914D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3.3635</w:t>
            </w:r>
            <w:r>
              <w:rPr>
                <w:sz w:val="20"/>
                <w:szCs w:val="20"/>
                <w:lang w:val="en-US"/>
              </w:rPr>
              <w:t xml:space="preserve"> E-01</w:t>
            </w:r>
          </w:p>
        </w:tc>
        <w:tc>
          <w:tcPr>
            <w:tcW w:w="1440" w:type="dxa"/>
          </w:tcPr>
          <w:p w14:paraId="01FBA723" w14:textId="232BAFFD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4.5788</w:t>
            </w:r>
            <w:r>
              <w:rPr>
                <w:sz w:val="20"/>
                <w:szCs w:val="20"/>
                <w:lang w:val="en-US"/>
              </w:rPr>
              <w:t xml:space="preserve"> E-01</w:t>
            </w:r>
          </w:p>
        </w:tc>
        <w:tc>
          <w:tcPr>
            <w:tcW w:w="1440" w:type="dxa"/>
          </w:tcPr>
          <w:p w14:paraId="2E47A3EF" w14:textId="1500BC2C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3.52566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E-01</w:t>
            </w:r>
          </w:p>
        </w:tc>
      </w:tr>
      <w:tr w:rsidR="0024404D" w14:paraId="56E54390" w14:textId="77777777" w:rsidTr="00A45F34">
        <w:tc>
          <w:tcPr>
            <w:tcW w:w="988" w:type="dxa"/>
          </w:tcPr>
          <w:p w14:paraId="0C6C7683" w14:textId="19B56F53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440" w:type="dxa"/>
          </w:tcPr>
          <w:p w14:paraId="380B401B" w14:textId="774511DD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0.24872</w:t>
            </w:r>
          </w:p>
        </w:tc>
        <w:tc>
          <w:tcPr>
            <w:tcW w:w="1440" w:type="dxa"/>
          </w:tcPr>
          <w:p w14:paraId="22A70E59" w14:textId="18BA5CE2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0.249560</w:t>
            </w:r>
          </w:p>
        </w:tc>
        <w:tc>
          <w:tcPr>
            <w:tcW w:w="1440" w:type="dxa"/>
          </w:tcPr>
          <w:p w14:paraId="7DDE2B32" w14:textId="0646E577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0.249483</w:t>
            </w:r>
          </w:p>
        </w:tc>
        <w:tc>
          <w:tcPr>
            <w:tcW w:w="1440" w:type="dxa"/>
          </w:tcPr>
          <w:p w14:paraId="4F2C0637" w14:textId="4F9EA9F5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1.0030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E-01</w:t>
            </w:r>
          </w:p>
        </w:tc>
        <w:tc>
          <w:tcPr>
            <w:tcW w:w="1440" w:type="dxa"/>
          </w:tcPr>
          <w:p w14:paraId="66F738EE" w14:textId="60BA2358" w:rsidR="0024404D" w:rsidRDefault="001A17B9" w:rsidP="00A45F34">
            <w:pPr>
              <w:rPr>
                <w:sz w:val="20"/>
                <w:szCs w:val="20"/>
                <w:lang w:val="en-US"/>
              </w:rPr>
            </w:pPr>
            <w:r w:rsidRPr="001A17B9">
              <w:rPr>
                <w:sz w:val="20"/>
                <w:szCs w:val="20"/>
                <w:lang w:val="en-US"/>
              </w:rPr>
              <w:t>2.020643</w:t>
            </w:r>
            <w:r>
              <w:rPr>
                <w:sz w:val="20"/>
                <w:szCs w:val="20"/>
                <w:lang w:val="en-US"/>
              </w:rPr>
              <w:t xml:space="preserve"> E-01</w:t>
            </w:r>
          </w:p>
        </w:tc>
        <w:tc>
          <w:tcPr>
            <w:tcW w:w="1440" w:type="dxa"/>
          </w:tcPr>
          <w:p w14:paraId="354FF135" w14:textId="4BFE9CC8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3.854666</w:t>
            </w:r>
            <w:r>
              <w:rPr>
                <w:sz w:val="20"/>
                <w:szCs w:val="20"/>
                <w:lang w:val="en-US"/>
              </w:rPr>
              <w:t xml:space="preserve"> E-03</w:t>
            </w:r>
          </w:p>
        </w:tc>
      </w:tr>
      <w:tr w:rsidR="0024404D" w14:paraId="0B8576EB" w14:textId="77777777" w:rsidTr="00A45F34">
        <w:tc>
          <w:tcPr>
            <w:tcW w:w="988" w:type="dxa"/>
          </w:tcPr>
          <w:p w14:paraId="345DC5D4" w14:textId="3197CBE7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440" w:type="dxa"/>
          </w:tcPr>
          <w:p w14:paraId="0C7B19AE" w14:textId="54FE1715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0.122807</w:t>
            </w:r>
          </w:p>
        </w:tc>
        <w:tc>
          <w:tcPr>
            <w:tcW w:w="1440" w:type="dxa"/>
          </w:tcPr>
          <w:p w14:paraId="6994DC82" w14:textId="4ABDF2D1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0.12244</w:t>
            </w:r>
          </w:p>
        </w:tc>
        <w:tc>
          <w:tcPr>
            <w:tcW w:w="1440" w:type="dxa"/>
          </w:tcPr>
          <w:p w14:paraId="0EDC5F31" w14:textId="79E9DF3C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0.1223</w:t>
            </w:r>
            <w:r>
              <w:rPr>
                <w:sz w:val="20"/>
                <w:szCs w:val="20"/>
                <w:lang w:val="en-US"/>
              </w:rPr>
              <w:t>390</w:t>
            </w:r>
          </w:p>
        </w:tc>
        <w:tc>
          <w:tcPr>
            <w:tcW w:w="1440" w:type="dxa"/>
          </w:tcPr>
          <w:p w14:paraId="373C86DC" w14:textId="36E178C4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2.139324</w:t>
            </w:r>
            <w:r>
              <w:rPr>
                <w:sz w:val="20"/>
                <w:szCs w:val="20"/>
                <w:lang w:val="en-US"/>
              </w:rPr>
              <w:t xml:space="preserve"> E-01</w:t>
            </w:r>
          </w:p>
        </w:tc>
        <w:tc>
          <w:tcPr>
            <w:tcW w:w="1440" w:type="dxa"/>
          </w:tcPr>
          <w:p w14:paraId="280E7845" w14:textId="6865587A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1.722649</w:t>
            </w:r>
            <w:r>
              <w:rPr>
                <w:sz w:val="20"/>
                <w:szCs w:val="20"/>
                <w:lang w:val="en-US"/>
              </w:rPr>
              <w:t xml:space="preserve"> E-03</w:t>
            </w:r>
          </w:p>
        </w:tc>
        <w:tc>
          <w:tcPr>
            <w:tcW w:w="1440" w:type="dxa"/>
          </w:tcPr>
          <w:p w14:paraId="4E28BA72" w14:textId="3337A6F5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1.0055</w:t>
            </w:r>
            <w:r>
              <w:rPr>
                <w:sz w:val="20"/>
                <w:szCs w:val="20"/>
                <w:lang w:val="en-US"/>
              </w:rPr>
              <w:t xml:space="preserve"> E-01</w:t>
            </w:r>
          </w:p>
        </w:tc>
      </w:tr>
      <w:tr w:rsidR="0024404D" w14:paraId="7E950633" w14:textId="77777777" w:rsidTr="00A45F34">
        <w:tc>
          <w:tcPr>
            <w:tcW w:w="988" w:type="dxa"/>
          </w:tcPr>
          <w:p w14:paraId="1A2FBE22" w14:textId="2B364C31" w:rsidR="0024404D" w:rsidRDefault="00D42E06" w:rsidP="00A45F34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440" w:type="dxa"/>
          </w:tcPr>
          <w:p w14:paraId="349DF100" w14:textId="50F569DF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0.04742</w:t>
            </w:r>
          </w:p>
        </w:tc>
        <w:tc>
          <w:tcPr>
            <w:tcW w:w="1440" w:type="dxa"/>
          </w:tcPr>
          <w:p w14:paraId="2A334DE4" w14:textId="6F7DB18B" w:rsidR="0024404D" w:rsidRDefault="00623464" w:rsidP="00A45F34">
            <w:pPr>
              <w:rPr>
                <w:sz w:val="20"/>
                <w:szCs w:val="20"/>
                <w:lang w:val="en-US"/>
              </w:rPr>
            </w:pPr>
            <w:r w:rsidRPr="00623464">
              <w:rPr>
                <w:sz w:val="20"/>
                <w:szCs w:val="20"/>
                <w:lang w:val="en-US"/>
              </w:rPr>
              <w:t>0.04673</w:t>
            </w:r>
          </w:p>
        </w:tc>
        <w:tc>
          <w:tcPr>
            <w:tcW w:w="1440" w:type="dxa"/>
          </w:tcPr>
          <w:p w14:paraId="0D3FE2D9" w14:textId="4D3B8EE3" w:rsidR="0024404D" w:rsidRDefault="00623464" w:rsidP="00A45F34">
            <w:pPr>
              <w:rPr>
                <w:sz w:val="20"/>
                <w:szCs w:val="20"/>
                <w:lang w:val="en-US"/>
              </w:rPr>
            </w:pPr>
            <w:r w:rsidRPr="00623464">
              <w:rPr>
                <w:sz w:val="20"/>
                <w:szCs w:val="20"/>
                <w:lang w:val="en-US"/>
              </w:rPr>
              <w:t>0.04787</w:t>
            </w:r>
          </w:p>
        </w:tc>
        <w:tc>
          <w:tcPr>
            <w:tcW w:w="1440" w:type="dxa"/>
          </w:tcPr>
          <w:p w14:paraId="66EE4917" w14:textId="14075A50" w:rsidR="0024404D" w:rsidRDefault="007A6949" w:rsidP="00A45F34">
            <w:pPr>
              <w:rPr>
                <w:sz w:val="20"/>
                <w:szCs w:val="20"/>
                <w:lang w:val="en-US"/>
              </w:rPr>
            </w:pPr>
            <w:r w:rsidRPr="007A6949">
              <w:rPr>
                <w:sz w:val="20"/>
                <w:szCs w:val="20"/>
                <w:lang w:val="en-US"/>
              </w:rPr>
              <w:t>8.45343</w:t>
            </w:r>
            <w:r>
              <w:rPr>
                <w:sz w:val="20"/>
                <w:szCs w:val="20"/>
                <w:lang w:val="en-US"/>
              </w:rPr>
              <w:t xml:space="preserve"> E-04</w:t>
            </w:r>
          </w:p>
        </w:tc>
        <w:tc>
          <w:tcPr>
            <w:tcW w:w="1440" w:type="dxa"/>
          </w:tcPr>
          <w:p w14:paraId="5E76E247" w14:textId="51C42081" w:rsidR="0024404D" w:rsidRDefault="00623464" w:rsidP="00A45F34">
            <w:pPr>
              <w:rPr>
                <w:sz w:val="20"/>
                <w:szCs w:val="20"/>
                <w:lang w:val="en-US"/>
              </w:rPr>
            </w:pPr>
            <w:r w:rsidRPr="00623464">
              <w:rPr>
                <w:sz w:val="20"/>
                <w:szCs w:val="20"/>
                <w:lang w:val="en-US"/>
              </w:rPr>
              <w:t>1.558026</w:t>
            </w:r>
            <w:r>
              <w:rPr>
                <w:sz w:val="20"/>
                <w:szCs w:val="20"/>
                <w:lang w:val="en-US"/>
              </w:rPr>
              <w:t xml:space="preserve"> E-03</w:t>
            </w:r>
          </w:p>
        </w:tc>
        <w:tc>
          <w:tcPr>
            <w:tcW w:w="1440" w:type="dxa"/>
          </w:tcPr>
          <w:p w14:paraId="11D39F5A" w14:textId="12718547" w:rsidR="0024404D" w:rsidRDefault="00623464" w:rsidP="00A45F34">
            <w:pPr>
              <w:rPr>
                <w:sz w:val="20"/>
                <w:szCs w:val="20"/>
                <w:lang w:val="en-US"/>
              </w:rPr>
            </w:pPr>
            <w:r w:rsidRPr="00623464">
              <w:rPr>
                <w:sz w:val="20"/>
                <w:szCs w:val="20"/>
                <w:lang w:val="en-US"/>
              </w:rPr>
              <w:t>9.39368</w:t>
            </w:r>
            <w:r>
              <w:rPr>
                <w:sz w:val="20"/>
                <w:szCs w:val="20"/>
                <w:lang w:val="en-US"/>
              </w:rPr>
              <w:t xml:space="preserve"> E-04</w:t>
            </w:r>
          </w:p>
        </w:tc>
      </w:tr>
    </w:tbl>
    <w:p w14:paraId="12680EA6" w14:textId="77777777" w:rsidR="000B14DB" w:rsidRDefault="000B14DB" w:rsidP="001105F1">
      <w:pPr>
        <w:rPr>
          <w:b/>
          <w:bCs/>
          <w:sz w:val="20"/>
          <w:szCs w:val="20"/>
          <w:lang w:val="en-US"/>
        </w:rPr>
      </w:pPr>
    </w:p>
    <w:sectPr w:rsidR="000B14D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55"/>
    <w:multiLevelType w:val="hybridMultilevel"/>
    <w:tmpl w:val="D0C6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604A1"/>
    <w:multiLevelType w:val="hybridMultilevel"/>
    <w:tmpl w:val="AB821BB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1804711">
    <w:abstractNumId w:val="0"/>
  </w:num>
  <w:num w:numId="2" w16cid:durableId="1392845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147"/>
    <w:rsid w:val="00024A88"/>
    <w:rsid w:val="000624EE"/>
    <w:rsid w:val="000B14DB"/>
    <w:rsid w:val="000C51C6"/>
    <w:rsid w:val="001105F1"/>
    <w:rsid w:val="001469B6"/>
    <w:rsid w:val="001A04AB"/>
    <w:rsid w:val="001A17B9"/>
    <w:rsid w:val="0024404D"/>
    <w:rsid w:val="002A5CAC"/>
    <w:rsid w:val="00350EEB"/>
    <w:rsid w:val="00411E54"/>
    <w:rsid w:val="00421BC6"/>
    <w:rsid w:val="00436CFB"/>
    <w:rsid w:val="0048373C"/>
    <w:rsid w:val="004C3D92"/>
    <w:rsid w:val="00517182"/>
    <w:rsid w:val="00562E0F"/>
    <w:rsid w:val="00623048"/>
    <w:rsid w:val="00623464"/>
    <w:rsid w:val="006B790B"/>
    <w:rsid w:val="006D0FCD"/>
    <w:rsid w:val="00783968"/>
    <w:rsid w:val="007A6949"/>
    <w:rsid w:val="007B361F"/>
    <w:rsid w:val="0083474E"/>
    <w:rsid w:val="008B4147"/>
    <w:rsid w:val="009F049C"/>
    <w:rsid w:val="00A5650E"/>
    <w:rsid w:val="00AB7884"/>
    <w:rsid w:val="00AB7F6B"/>
    <w:rsid w:val="00B4130A"/>
    <w:rsid w:val="00B91E57"/>
    <w:rsid w:val="00D42E06"/>
    <w:rsid w:val="00D502B8"/>
    <w:rsid w:val="00D5752F"/>
    <w:rsid w:val="00D95142"/>
    <w:rsid w:val="00E44F2E"/>
    <w:rsid w:val="00E94568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8AE"/>
  <w15:chartTrackingRefBased/>
  <w15:docId w15:val="{C16FB046-FAF0-46FC-9CC6-025CBBD22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6B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5CA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45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45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Pietracaprina</dc:creator>
  <cp:keywords/>
  <dc:description/>
  <cp:lastModifiedBy>Giordano Grigolato</cp:lastModifiedBy>
  <cp:revision>3</cp:revision>
  <cp:lastPrinted>2025-06-06T09:56:00Z</cp:lastPrinted>
  <dcterms:created xsi:type="dcterms:W3CDTF">2025-06-06T16:55:00Z</dcterms:created>
  <dcterms:modified xsi:type="dcterms:W3CDTF">2025-06-06T16:56:00Z</dcterms:modified>
</cp:coreProperties>
</file>