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0A41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Você precisa chamar um </w:t>
      </w:r>
      <w:r w:rsidRPr="00114A3A">
        <w:rPr>
          <w:rFonts w:ascii="Source Serif Pro" w:eastAsia="Times New Roman" w:hAnsi="Source Serif Pro" w:cs="Times New Roman"/>
          <w:b/>
          <w:bCs/>
        </w:rPr>
        <w:t>webservice</w:t>
      </w:r>
      <w:r w:rsidRPr="00114A3A">
        <w:rPr>
          <w:rFonts w:ascii="Source Serif Pro" w:eastAsia="Times New Roman" w:hAnsi="Source Serif Pro" w:cs="Times New Roman"/>
        </w:rPr>
        <w:t>, mas descobre que não pode usar </w:t>
      </w:r>
      <w:r w:rsidRPr="00114A3A">
        <w:rPr>
          <w:rFonts w:ascii="Source Serif Pro" w:eastAsia="Times New Roman" w:hAnsi="Source Serif Pro" w:cs="Times New Roman"/>
          <w:b/>
          <w:bCs/>
        </w:rPr>
        <w:t>PI </w:t>
      </w:r>
      <w:r w:rsidRPr="00114A3A">
        <w:rPr>
          <w:rFonts w:ascii="Source Serif Pro" w:eastAsia="Times New Roman" w:hAnsi="Source Serif Pro" w:cs="Times New Roman"/>
        </w:rPr>
        <w:t>e agora?</w:t>
      </w:r>
    </w:p>
    <w:p w14:paraId="07FC4359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Quando eu estava começando com </w:t>
      </w:r>
      <w:r w:rsidRPr="00114A3A">
        <w:rPr>
          <w:rFonts w:ascii="Source Serif Pro" w:eastAsia="Times New Roman" w:hAnsi="Source Serif Pro" w:cs="Times New Roman"/>
          <w:b/>
          <w:bCs/>
        </w:rPr>
        <w:t>ABAP </w:t>
      </w:r>
      <w:r w:rsidRPr="00114A3A">
        <w:rPr>
          <w:rFonts w:ascii="Source Serif Pro" w:eastAsia="Times New Roman" w:hAnsi="Source Serif Pro" w:cs="Times New Roman"/>
        </w:rPr>
        <w:t>me deparei com uma situação dessas, na época tentei de várias maneiras e não consegui, até que a demanda acabou indo pra outra pessoa que disse saber fazer, ao final do projeto perguntei como havia sido feito, mas não tive resposta, olhei no código e não fazia muito sentido.</w:t>
      </w:r>
    </w:p>
    <w:p w14:paraId="73B057BD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Dedico esse artigo ao </w:t>
      </w:r>
      <w:r w:rsidRPr="00114A3A">
        <w:rPr>
          <w:rFonts w:ascii="Source Serif Pro" w:eastAsia="Times New Roman" w:hAnsi="Source Serif Pro" w:cs="Times New Roman"/>
          <w:b/>
          <w:bCs/>
        </w:rPr>
        <w:t>Diego </w:t>
      </w:r>
      <w:r w:rsidRPr="00114A3A">
        <w:rPr>
          <w:rFonts w:ascii="Source Serif Pro" w:eastAsia="Times New Roman" w:hAnsi="Source Serif Pro" w:cs="Times New Roman"/>
        </w:rPr>
        <w:t>do </w:t>
      </w:r>
      <w:r w:rsidRPr="00114A3A">
        <w:rPr>
          <w:rFonts w:ascii="Source Serif Pro" w:eastAsia="Times New Roman" w:hAnsi="Source Serif Pro" w:cs="Times New Roman"/>
          <w:b/>
          <w:bCs/>
        </w:rPr>
        <w:t>passado</w:t>
      </w:r>
      <w:r w:rsidRPr="00114A3A">
        <w:rPr>
          <w:rFonts w:ascii="Source Serif Pro" w:eastAsia="Times New Roman" w:hAnsi="Source Serif Pro" w:cs="Times New Roman"/>
        </w:rPr>
        <w:t>, que queria demais ter um </w:t>
      </w:r>
      <w:r w:rsidRPr="00114A3A">
        <w:rPr>
          <w:rFonts w:ascii="Source Serif Pro" w:eastAsia="Times New Roman" w:hAnsi="Source Serif Pro" w:cs="Times New Roman"/>
          <w:b/>
          <w:bCs/>
        </w:rPr>
        <w:t>passo-a-passo</w:t>
      </w:r>
      <w:r w:rsidRPr="00114A3A">
        <w:rPr>
          <w:rFonts w:ascii="Source Serif Pro" w:eastAsia="Times New Roman" w:hAnsi="Source Serif Pro" w:cs="Times New Roman"/>
        </w:rPr>
        <w:t> desses.</w:t>
      </w:r>
    </w:p>
    <w:p w14:paraId="4F22E685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114A3A">
        <w:rPr>
          <w:rFonts w:ascii="Segoe UI" w:eastAsia="Times New Roman" w:hAnsi="Segoe UI" w:cs="Segoe UI"/>
          <w:b/>
          <w:bCs/>
          <w:sz w:val="36"/>
          <w:szCs w:val="36"/>
        </w:rPr>
        <w:t>Resolução</w:t>
      </w:r>
    </w:p>
    <w:p w14:paraId="08F255B6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Primeiro precisamos ter o </w:t>
      </w:r>
      <w:r w:rsidRPr="00114A3A">
        <w:rPr>
          <w:rFonts w:ascii="Source Serif Pro" w:eastAsia="Times New Roman" w:hAnsi="Source Serif Pro" w:cs="Times New Roman"/>
          <w:b/>
          <w:bCs/>
        </w:rPr>
        <w:t>WSDL </w:t>
      </w:r>
      <w:r w:rsidRPr="00114A3A">
        <w:rPr>
          <w:rFonts w:ascii="Source Serif Pro" w:eastAsia="Times New Roman" w:hAnsi="Source Serif Pro" w:cs="Times New Roman"/>
        </w:rPr>
        <w:t>do webservice que iremos chamar, para esse nosso tutorial vou usar o de uma calculadora que é bastante famoso e gratuito. (http://www.dneonline.com/calculator.asmx?WSDL)</w:t>
      </w:r>
    </w:p>
    <w:p w14:paraId="53CECEFA" w14:textId="72CBC5C2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"https://media-exp1.licdn.com/dms/image/C4E12AQHxaVAtP_aI7Q/article-inline_image-shrink_1500_2232/0/1624975501320?e=1666828800&amp;v=beta&amp;t=W3FT_QmNEs0qhg32fRYE-5WQWllYLfbLNO3JGhIw7K8"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239D55E0" wp14:editId="7A142B3D">
            <wp:extent cx="5943600" cy="4463415"/>
            <wp:effectExtent l="0" t="0" r="0" b="0"/>
            <wp:docPr id="40" name="Picture 40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5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3FE73EF0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Um </w:t>
      </w:r>
      <w:r w:rsidRPr="00114A3A">
        <w:rPr>
          <w:rFonts w:ascii="Source Serif Pro" w:eastAsia="Times New Roman" w:hAnsi="Source Serif Pro" w:cs="Times New Roman"/>
          <w:b/>
          <w:bCs/>
        </w:rPr>
        <w:t>WSDL </w:t>
      </w:r>
      <w:r w:rsidRPr="00114A3A">
        <w:rPr>
          <w:rFonts w:ascii="Source Serif Pro" w:eastAsia="Times New Roman" w:hAnsi="Source Serif Pro" w:cs="Times New Roman"/>
        </w:rPr>
        <w:t>é um arquivo ou uma </w:t>
      </w:r>
      <w:r w:rsidRPr="00114A3A">
        <w:rPr>
          <w:rFonts w:ascii="Source Serif Pro" w:eastAsia="Times New Roman" w:hAnsi="Source Serif Pro" w:cs="Times New Roman"/>
          <w:b/>
          <w:bCs/>
        </w:rPr>
        <w:t>URL </w:t>
      </w:r>
      <w:r w:rsidRPr="00114A3A">
        <w:rPr>
          <w:rFonts w:ascii="Source Serif Pro" w:eastAsia="Times New Roman" w:hAnsi="Source Serif Pro" w:cs="Times New Roman"/>
        </w:rPr>
        <w:t>que contém a definição do </w:t>
      </w:r>
      <w:r w:rsidRPr="00114A3A">
        <w:rPr>
          <w:rFonts w:ascii="Source Serif Pro" w:eastAsia="Times New Roman" w:hAnsi="Source Serif Pro" w:cs="Times New Roman"/>
          <w:b/>
          <w:bCs/>
        </w:rPr>
        <w:t>serviço </w:t>
      </w:r>
      <w:r w:rsidRPr="00114A3A">
        <w:rPr>
          <w:rFonts w:ascii="Source Serif Pro" w:eastAsia="Times New Roman" w:hAnsi="Source Serif Pro" w:cs="Times New Roman"/>
        </w:rPr>
        <w:t>que iremos chamar. Em posse desse link acessamos a </w:t>
      </w:r>
      <w:r w:rsidRPr="00114A3A">
        <w:rPr>
          <w:rFonts w:ascii="Source Serif Pro" w:eastAsia="Times New Roman" w:hAnsi="Source Serif Pro" w:cs="Times New Roman"/>
          <w:b/>
          <w:bCs/>
        </w:rPr>
        <w:t>SE80</w:t>
      </w:r>
      <w:r w:rsidRPr="00114A3A">
        <w:rPr>
          <w:rFonts w:ascii="Source Serif Pro" w:eastAsia="Times New Roman" w:hAnsi="Source Serif Pro" w:cs="Times New Roman"/>
        </w:rPr>
        <w:t>.</w:t>
      </w:r>
    </w:p>
    <w:p w14:paraId="2566492B" w14:textId="63AC8C0D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"https://media-exp1.licdn.com/dms/image/C4E12AQHOVQJ6hOL9tg/article-inline_image-shrink_1500_2232/0/1624977696588?e=1666828800&amp;v=beta&amp;t=vmYtYWWfAA_YAl6f51hhvwtueTSq185xSM8ukZ2Wf2g"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65F4252D" wp14:editId="07A51894">
            <wp:extent cx="5943600" cy="2798445"/>
            <wp:effectExtent l="0" t="0" r="0" b="0"/>
            <wp:docPr id="39" name="Picture 39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6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6011B123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Caso não tenha a opção de </w:t>
      </w:r>
      <w:r w:rsidRPr="00114A3A">
        <w:rPr>
          <w:rFonts w:ascii="Source Serif Pro" w:eastAsia="Times New Roman" w:hAnsi="Source Serif Pro" w:cs="Times New Roman"/>
          <w:b/>
          <w:bCs/>
        </w:rPr>
        <w:t>Enterprise Services Browser</w:t>
      </w:r>
      <w:r w:rsidRPr="00114A3A">
        <w:rPr>
          <w:rFonts w:ascii="Source Serif Pro" w:eastAsia="Times New Roman" w:hAnsi="Source Serif Pro" w:cs="Times New Roman"/>
        </w:rPr>
        <w:t> você pode habilitar ela através do menu </w:t>
      </w:r>
      <w:r w:rsidRPr="00114A3A">
        <w:rPr>
          <w:rFonts w:ascii="Source Serif Pro" w:eastAsia="Times New Roman" w:hAnsi="Source Serif Pro" w:cs="Times New Roman"/>
          <w:b/>
          <w:bCs/>
        </w:rPr>
        <w:t>Utilitários -&gt; Opções</w:t>
      </w:r>
      <w:r w:rsidRPr="00114A3A">
        <w:rPr>
          <w:rFonts w:ascii="Source Serif Pro" w:eastAsia="Times New Roman" w:hAnsi="Source Serif Pro" w:cs="Times New Roman"/>
        </w:rPr>
        <w:t>.</w:t>
      </w:r>
    </w:p>
    <w:p w14:paraId="21C58699" w14:textId="647B12CD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"https://media-exp1.licdn.com/dms/image/C4E12AQFwk-LpUrHaUw/article-inline_image-shrink_1500_2232/0/1624977720301?e=1666828800&amp;v=beta&amp;t=KDhaMuCE7CAKzLAcefJJgTpseERYaFVnWAhrXpyqrIE"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62430F08" wp14:editId="292DFE21">
            <wp:extent cx="5943600" cy="2966720"/>
            <wp:effectExtent l="0" t="0" r="0" b="5080"/>
            <wp:docPr id="38" name="Picture 38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7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31C9713A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Marcar o </w:t>
      </w:r>
      <w:r w:rsidRPr="00114A3A">
        <w:rPr>
          <w:rFonts w:ascii="Source Serif Pro" w:eastAsia="Times New Roman" w:hAnsi="Source Serif Pro" w:cs="Times New Roman"/>
          <w:b/>
          <w:bCs/>
        </w:rPr>
        <w:t>Enterprise Services Browser</w:t>
      </w:r>
      <w:r w:rsidRPr="00114A3A">
        <w:rPr>
          <w:rFonts w:ascii="Source Serif Pro" w:eastAsia="Times New Roman" w:hAnsi="Source Serif Pro" w:cs="Times New Roman"/>
        </w:rPr>
        <w:t> e clicar em OK.</w:t>
      </w:r>
    </w:p>
    <w:p w14:paraId="18098927" w14:textId="79DAAA73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"https://media-exp1.licdn.com/dms/image/C4E12AQHT8FWEGAWl1A/article-inline_image-shrink_1500_2232/0/1624985880535?e=1666828800&amp;v=beta&amp;t=yW8eJTAP9at_RuCgyWiP8O3CHzCEeQLF5omYAspx5OI"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41A47E06" wp14:editId="16CAB6FC">
            <wp:extent cx="5943600" cy="7422515"/>
            <wp:effectExtent l="0" t="0" r="0" b="0"/>
            <wp:docPr id="37" name="Picture 37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8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40DF50CB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E então irá aparecer o botão do </w:t>
      </w:r>
      <w:r w:rsidRPr="00114A3A">
        <w:rPr>
          <w:rFonts w:ascii="Source Serif Pro" w:eastAsia="Times New Roman" w:hAnsi="Source Serif Pro" w:cs="Times New Roman"/>
          <w:b/>
          <w:bCs/>
        </w:rPr>
        <w:t>ESB</w:t>
      </w:r>
      <w:r w:rsidRPr="00114A3A">
        <w:rPr>
          <w:rFonts w:ascii="Source Serif Pro" w:eastAsia="Times New Roman" w:hAnsi="Source Serif Pro" w:cs="Times New Roman"/>
        </w:rPr>
        <w:t>, clique nele.</w:t>
      </w:r>
    </w:p>
    <w:p w14:paraId="522B5B5B" w14:textId="586EC94F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"https://media-exp1.licdn.com/dms/image/C4E12AQGjyqeLpK1Dgg/article-inline_image-shrink_1500_2232/0/1624985926950?e=1666828800&amp;v=beta&amp;t=HjPvHSWz6GwSWrey0Buac6vT0YVg4d1nkAVPp4I3bPk"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5E837708" wp14:editId="1F2B3A78">
            <wp:extent cx="5943600" cy="3584575"/>
            <wp:effectExtent l="0" t="0" r="0" b="0"/>
            <wp:docPr id="36" name="Picture 36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9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645C8334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Caso apareça o </w:t>
      </w:r>
      <w:r w:rsidRPr="00114A3A">
        <w:rPr>
          <w:rFonts w:ascii="Source Serif Pro" w:eastAsia="Times New Roman" w:hAnsi="Source Serif Pro" w:cs="Times New Roman"/>
          <w:b/>
          <w:bCs/>
        </w:rPr>
        <w:t>popup</w:t>
      </w:r>
      <w:r w:rsidRPr="00114A3A">
        <w:rPr>
          <w:rFonts w:ascii="Source Serif Pro" w:eastAsia="Times New Roman" w:hAnsi="Source Serif Pro" w:cs="Times New Roman"/>
        </w:rPr>
        <w:t> conforme acima, clique em </w:t>
      </w:r>
      <w:r w:rsidRPr="00114A3A">
        <w:rPr>
          <w:rFonts w:ascii="Source Serif Pro" w:eastAsia="Times New Roman" w:hAnsi="Source Serif Pro" w:cs="Times New Roman"/>
          <w:b/>
          <w:bCs/>
        </w:rPr>
        <w:t>ok</w:t>
      </w:r>
      <w:r w:rsidRPr="00114A3A">
        <w:rPr>
          <w:rFonts w:ascii="Source Serif Pro" w:eastAsia="Times New Roman" w:hAnsi="Source Serif Pro" w:cs="Times New Roman"/>
        </w:rPr>
        <w:t>. Após selecionar o ESB, clique em </w:t>
      </w:r>
      <w:r w:rsidRPr="00114A3A">
        <w:rPr>
          <w:rFonts w:ascii="Source Serif Pro" w:eastAsia="Times New Roman" w:hAnsi="Source Serif Pro" w:cs="Times New Roman"/>
          <w:b/>
          <w:bCs/>
        </w:rPr>
        <w:t>Novo</w:t>
      </w:r>
      <w:r w:rsidRPr="00114A3A">
        <w:rPr>
          <w:rFonts w:ascii="Source Serif Pro" w:eastAsia="Times New Roman" w:hAnsi="Source Serif Pro" w:cs="Times New Roman"/>
        </w:rPr>
        <w:t>.</w:t>
      </w:r>
    </w:p>
    <w:p w14:paraId="4C22573A" w14:textId="012BFA93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"https://media-exp1.licdn.com/dms/image/C4E12AQGq124JunaHSw/article-inline_image-shrink_1500_2232/0/1625056006765?e=1666828800&amp;v=beta&amp;t=ISkz1JxX-sPlfyDqnktSa3m07mnioLYL-p8FWjnT3L0"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747A595A" wp14:editId="7D820CA4">
            <wp:extent cx="5526405" cy="3999230"/>
            <wp:effectExtent l="0" t="0" r="0" b="1270"/>
            <wp:docPr id="35" name="Picture 35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0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5C793724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t>Selecione </w:t>
      </w:r>
      <w:r w:rsidRPr="00114A3A">
        <w:rPr>
          <w:rFonts w:ascii="Source Serif Pro" w:eastAsia="Times New Roman" w:hAnsi="Source Serif Pro" w:cs="Times New Roman"/>
          <w:b/>
          <w:bCs/>
        </w:rPr>
        <w:t>Service Consumer</w:t>
      </w:r>
      <w:r w:rsidRPr="00114A3A">
        <w:rPr>
          <w:rFonts w:ascii="Source Serif Pro" w:eastAsia="Times New Roman" w:hAnsi="Source Serif Pro" w:cs="Times New Roman"/>
        </w:rPr>
        <w:t>.</w:t>
      </w:r>
    </w:p>
    <w:p w14:paraId="31454F93" w14:textId="037ACB91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"https://media-exp1.licdn.com/dms/image/C4E12AQEcqovixfnGVw/article-inline_image-shrink_1500_2232/0/1625057511849?e=1666828800&amp;v=beta&amp;t=zdlnox_0SBtQVAJYdN1AXp6nMTrd1pQnoL4LXLNikWw"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14C2BDAC" wp14:editId="44F844F9">
            <wp:extent cx="5943600" cy="4679950"/>
            <wp:effectExtent l="0" t="0" r="0" b="6350"/>
            <wp:docPr id="34" name="Picture 34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1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4B0A78AB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Clique em Avançar e escolha '</w:t>
      </w:r>
      <w:r w:rsidRPr="00114A3A">
        <w:rPr>
          <w:rFonts w:ascii="Source Serif Pro" w:eastAsia="Times New Roman" w:hAnsi="Source Serif Pro" w:cs="Times New Roman"/>
          <w:b/>
          <w:bCs/>
        </w:rPr>
        <w:t>External WSDL/Schema</w:t>
      </w:r>
      <w:r w:rsidRPr="00114A3A">
        <w:rPr>
          <w:rFonts w:ascii="Source Serif Pro" w:eastAsia="Times New Roman" w:hAnsi="Source Serif Pro" w:cs="Times New Roman"/>
        </w:rPr>
        <w:t>'.</w:t>
      </w:r>
    </w:p>
    <w:p w14:paraId="6BC40FC9" w14:textId="4FB842AA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"https://media-exp1.licdn.com/dms/image/C4E12AQEJenIDaTd5PQ/article-inline_image-shrink_1500_2232/0/1625057527194?e=1666828800&amp;v=beta&amp;t=kUHjGcYuIhO0_Jpu5WRPGLZ3a6m1nfzeid-OpwDqOAY"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0DF31939" wp14:editId="26A62A7A">
            <wp:extent cx="5943600" cy="4708525"/>
            <wp:effectExtent l="0" t="0" r="0" b="3175"/>
            <wp:docPr id="33" name="Picture 33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2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5B9E7FCA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Clique em Avançar e escolha '</w:t>
      </w:r>
      <w:r w:rsidRPr="00114A3A">
        <w:rPr>
          <w:rFonts w:ascii="Source Serif Pro" w:eastAsia="Times New Roman" w:hAnsi="Source Serif Pro" w:cs="Times New Roman"/>
          <w:b/>
          <w:bCs/>
        </w:rPr>
        <w:t>URL</w:t>
      </w:r>
      <w:r w:rsidRPr="00114A3A">
        <w:rPr>
          <w:rFonts w:ascii="Source Serif Pro" w:eastAsia="Times New Roman" w:hAnsi="Source Serif Pro" w:cs="Times New Roman"/>
        </w:rPr>
        <w:t>' (Caso tenha o arquivo salvo pode também fazer via '</w:t>
      </w:r>
      <w:r w:rsidRPr="00114A3A">
        <w:rPr>
          <w:rFonts w:ascii="Source Serif Pro" w:eastAsia="Times New Roman" w:hAnsi="Source Serif Pro" w:cs="Times New Roman"/>
          <w:b/>
          <w:bCs/>
        </w:rPr>
        <w:t>Local File</w:t>
      </w:r>
      <w:r w:rsidRPr="00114A3A">
        <w:rPr>
          <w:rFonts w:ascii="Source Serif Pro" w:eastAsia="Times New Roman" w:hAnsi="Source Serif Pro" w:cs="Times New Roman"/>
        </w:rPr>
        <w:t>').</w:t>
      </w:r>
    </w:p>
    <w:p w14:paraId="6A994644" w14:textId="6B05558A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"https://media-exp1.licdn.com/dms/image/C4E12AQEwN4tSzndRcA/article-inline_image-shrink_1500_2232/0/1625057567922?e=1666828800&amp;v=beta&amp;t=s5j2ctXkPN6al5z9MlhwSPFrwBiQmEt5DtIYas7BV04"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421B59DA" wp14:editId="689303CA">
            <wp:extent cx="5943600" cy="4705350"/>
            <wp:effectExtent l="0" t="0" r="0" b="6350"/>
            <wp:docPr id="32" name="Picture 32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3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15298F66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Clique em Avançar e preencha com a </w:t>
      </w:r>
      <w:r w:rsidRPr="00114A3A">
        <w:rPr>
          <w:rFonts w:ascii="Source Serif Pro" w:eastAsia="Times New Roman" w:hAnsi="Source Serif Pro" w:cs="Times New Roman"/>
          <w:b/>
          <w:bCs/>
        </w:rPr>
        <w:t>URL </w:t>
      </w:r>
      <w:r w:rsidRPr="00114A3A">
        <w:rPr>
          <w:rFonts w:ascii="Source Serif Pro" w:eastAsia="Times New Roman" w:hAnsi="Source Serif Pro" w:cs="Times New Roman"/>
        </w:rPr>
        <w:t>do </w:t>
      </w:r>
      <w:r w:rsidRPr="00114A3A">
        <w:rPr>
          <w:rFonts w:ascii="Source Serif Pro" w:eastAsia="Times New Roman" w:hAnsi="Source Serif Pro" w:cs="Times New Roman"/>
          <w:b/>
          <w:bCs/>
        </w:rPr>
        <w:t>WSDL</w:t>
      </w:r>
      <w:r w:rsidRPr="00114A3A">
        <w:rPr>
          <w:rFonts w:ascii="Source Serif Pro" w:eastAsia="Times New Roman" w:hAnsi="Source Serif Pro" w:cs="Times New Roman"/>
        </w:rPr>
        <w:t>.</w:t>
      </w:r>
    </w:p>
    <w:p w14:paraId="766EF6B8" w14:textId="07C2D6DE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"https://media-exp1.licdn.com/dms/image/C4E12AQGjwLe4z4UIoA/article-inline_image-shrink_1500_2232/0/1625057613120?e=1666828800&amp;v=beta&amp;t=dBprWZsP9lsvOQhKQqEHwt6oWPzPZYMjnK14UMjfQfc"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2E52D83D" wp14:editId="1B50D9DE">
            <wp:extent cx="5943600" cy="4718050"/>
            <wp:effectExtent l="0" t="0" r="0" b="6350"/>
            <wp:docPr id="31" name="Picture 31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4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19FBF9AA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Clique em Avançar e informe </w:t>
      </w:r>
      <w:r w:rsidRPr="00114A3A">
        <w:rPr>
          <w:rFonts w:ascii="Source Serif Pro" w:eastAsia="Times New Roman" w:hAnsi="Source Serif Pro" w:cs="Times New Roman"/>
          <w:b/>
          <w:bCs/>
        </w:rPr>
        <w:t>Pacote </w:t>
      </w:r>
      <w:r w:rsidRPr="00114A3A">
        <w:rPr>
          <w:rFonts w:ascii="Source Serif Pro" w:eastAsia="Times New Roman" w:hAnsi="Source Serif Pro" w:cs="Times New Roman"/>
        </w:rPr>
        <w:t>e </w:t>
      </w:r>
      <w:r w:rsidRPr="00114A3A">
        <w:rPr>
          <w:rFonts w:ascii="Source Serif Pro" w:eastAsia="Times New Roman" w:hAnsi="Source Serif Pro" w:cs="Times New Roman"/>
          <w:b/>
          <w:bCs/>
        </w:rPr>
        <w:t>Request</w:t>
      </w:r>
      <w:r w:rsidRPr="00114A3A">
        <w:rPr>
          <w:rFonts w:ascii="Source Serif Pro" w:eastAsia="Times New Roman" w:hAnsi="Source Serif Pro" w:cs="Times New Roman"/>
        </w:rPr>
        <w:t>.</w:t>
      </w:r>
    </w:p>
    <w:p w14:paraId="72A5BC4E" w14:textId="3FFC777E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"https://media-exp1.licdn.com/dms/image/C4E12AQGCjWhMX51S2A/article-inline_image-shrink_1500_2232/0/1625057639601?e=1666828800&amp;v=beta&amp;t=34hvft-4qaTraDYTc44soSlaW3PDivXyPOnzIBhylYE"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3B3E600C" wp14:editId="613EC445">
            <wp:extent cx="5943600" cy="4758690"/>
            <wp:effectExtent l="0" t="0" r="0" b="3810"/>
            <wp:docPr id="30" name="Picture 30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5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5B35FC76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Pode aparecer um </w:t>
      </w:r>
      <w:r w:rsidRPr="00114A3A">
        <w:rPr>
          <w:rFonts w:ascii="Source Serif Pro" w:eastAsia="Times New Roman" w:hAnsi="Source Serif Pro" w:cs="Times New Roman"/>
          <w:b/>
          <w:bCs/>
        </w:rPr>
        <w:t>popup</w:t>
      </w:r>
      <w:r w:rsidRPr="00114A3A">
        <w:rPr>
          <w:rFonts w:ascii="Source Serif Pro" w:eastAsia="Times New Roman" w:hAnsi="Source Serif Pro" w:cs="Times New Roman"/>
        </w:rPr>
        <w:t> se não inserir prefixo, </w:t>
      </w:r>
      <w:r w:rsidRPr="00114A3A">
        <w:rPr>
          <w:rFonts w:ascii="Source Serif Pro" w:eastAsia="Times New Roman" w:hAnsi="Source Serif Pro" w:cs="Times New Roman"/>
          <w:b/>
          <w:bCs/>
        </w:rPr>
        <w:t>não </w:t>
      </w:r>
      <w:r w:rsidRPr="00114A3A">
        <w:rPr>
          <w:rFonts w:ascii="Source Serif Pro" w:eastAsia="Times New Roman" w:hAnsi="Source Serif Pro" w:cs="Times New Roman"/>
        </w:rPr>
        <w:t>é obrigatório, basta dar </w:t>
      </w:r>
      <w:r w:rsidRPr="00114A3A">
        <w:rPr>
          <w:rFonts w:ascii="Source Serif Pro" w:eastAsia="Times New Roman" w:hAnsi="Source Serif Pro" w:cs="Times New Roman"/>
          <w:b/>
          <w:bCs/>
        </w:rPr>
        <w:t>enter </w:t>
      </w:r>
      <w:r w:rsidRPr="00114A3A">
        <w:rPr>
          <w:rFonts w:ascii="Source Serif Pro" w:eastAsia="Times New Roman" w:hAnsi="Source Serif Pro" w:cs="Times New Roman"/>
        </w:rPr>
        <w:t>(ou clicar no botão de ok).</w:t>
      </w:r>
    </w:p>
    <w:p w14:paraId="41232C16" w14:textId="00A57573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"https://media-exp1.licdn.com/dms/image/C4E12AQGTJKxm_y5yCA/article-inline_image-shrink_1500_2232/0/1625057667681?e=1666828800&amp;v=beta&amp;t=g7xvmiqXlEOh62i65vz6VKBt9FFh56z8whBWKtdWgug"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62F77590" wp14:editId="1B4351CA">
            <wp:extent cx="5510530" cy="1837055"/>
            <wp:effectExtent l="0" t="0" r="1270" b="4445"/>
            <wp:docPr id="29" name="Picture 29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6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7D5F0D13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Então aparecerá a tela com o </w:t>
      </w:r>
      <w:r w:rsidRPr="00114A3A">
        <w:rPr>
          <w:rFonts w:ascii="Source Serif Pro" w:eastAsia="Times New Roman" w:hAnsi="Source Serif Pro" w:cs="Times New Roman"/>
          <w:b/>
          <w:bCs/>
        </w:rPr>
        <w:t>Service Consumer</w:t>
      </w:r>
      <w:r w:rsidRPr="00114A3A">
        <w:rPr>
          <w:rFonts w:ascii="Source Serif Pro" w:eastAsia="Times New Roman" w:hAnsi="Source Serif Pro" w:cs="Times New Roman"/>
        </w:rPr>
        <w:t> criado, basta ativar. (Guarde o </w:t>
      </w:r>
      <w:r w:rsidRPr="00114A3A">
        <w:rPr>
          <w:rFonts w:ascii="Source Serif Pro" w:eastAsia="Times New Roman" w:hAnsi="Source Serif Pro" w:cs="Times New Roman"/>
          <w:b/>
          <w:bCs/>
        </w:rPr>
        <w:t>ABAP Name</w:t>
      </w:r>
      <w:r w:rsidRPr="00114A3A">
        <w:rPr>
          <w:rFonts w:ascii="Source Serif Pro" w:eastAsia="Times New Roman" w:hAnsi="Source Serif Pro" w:cs="Times New Roman"/>
        </w:rPr>
        <w:t> do </w:t>
      </w:r>
      <w:r w:rsidRPr="00114A3A">
        <w:rPr>
          <w:rFonts w:ascii="Source Serif Pro" w:eastAsia="Times New Roman" w:hAnsi="Source Serif Pro" w:cs="Times New Roman"/>
          <w:b/>
          <w:bCs/>
        </w:rPr>
        <w:t>Service Consumer</w:t>
      </w:r>
      <w:r w:rsidRPr="00114A3A">
        <w:rPr>
          <w:rFonts w:ascii="Source Serif Pro" w:eastAsia="Times New Roman" w:hAnsi="Source Serif Pro" w:cs="Times New Roman"/>
        </w:rPr>
        <w:t> criado, pois usaremos mais pra frente).</w:t>
      </w:r>
    </w:p>
    <w:p w14:paraId="42857DE0" w14:textId="58429908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"https://media-exp1.licdn.com/dms/image/C4E12AQHsRprZ35MGPQ/article-inline_image-shrink_1500_2232/0/1625057711487?e=1666828800&amp;v=beta&amp;t=d2sgGExCoz-9ogbW89PnZnNCvjtoV1KBobtNxaOW5gE"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4A6600E9" wp14:editId="75910A3C">
            <wp:extent cx="5943600" cy="2458085"/>
            <wp:effectExtent l="0" t="0" r="0" b="5715"/>
            <wp:docPr id="28" name="Picture 28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7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163ACA7A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Se olharmos na aba </w:t>
      </w:r>
      <w:r w:rsidRPr="00114A3A">
        <w:rPr>
          <w:rFonts w:ascii="Source Serif Pro" w:eastAsia="Times New Roman" w:hAnsi="Source Serif Pro" w:cs="Times New Roman"/>
          <w:b/>
          <w:bCs/>
        </w:rPr>
        <w:t>WSDL </w:t>
      </w:r>
      <w:r w:rsidRPr="00114A3A">
        <w:rPr>
          <w:rFonts w:ascii="Source Serif Pro" w:eastAsia="Times New Roman" w:hAnsi="Source Serif Pro" w:cs="Times New Roman"/>
        </w:rPr>
        <w:t>veremos que ele puxou automaticamente da </w:t>
      </w:r>
      <w:r w:rsidRPr="00114A3A">
        <w:rPr>
          <w:rFonts w:ascii="Source Serif Pro" w:eastAsia="Times New Roman" w:hAnsi="Source Serif Pro" w:cs="Times New Roman"/>
          <w:b/>
          <w:bCs/>
        </w:rPr>
        <w:t>URL </w:t>
      </w:r>
      <w:r w:rsidRPr="00114A3A">
        <w:rPr>
          <w:rFonts w:ascii="Source Serif Pro" w:eastAsia="Times New Roman" w:hAnsi="Source Serif Pro" w:cs="Times New Roman"/>
        </w:rPr>
        <w:t>a definição inteira do </w:t>
      </w:r>
      <w:r w:rsidRPr="00114A3A">
        <w:rPr>
          <w:rFonts w:ascii="Source Serif Pro" w:eastAsia="Times New Roman" w:hAnsi="Source Serif Pro" w:cs="Times New Roman"/>
          <w:b/>
          <w:bCs/>
        </w:rPr>
        <w:t>WebService</w:t>
      </w:r>
      <w:r w:rsidRPr="00114A3A">
        <w:rPr>
          <w:rFonts w:ascii="Source Serif Pro" w:eastAsia="Times New Roman" w:hAnsi="Source Serif Pro" w:cs="Times New Roman"/>
        </w:rPr>
        <w:t> que iremos chamar.</w:t>
      </w:r>
    </w:p>
    <w:p w14:paraId="68766476" w14:textId="46E6E63C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"https://media-exp1.licdn.com/dms/image/C4E12AQELeus-rRA_KA/article-inline_image-shrink_1500_2232/0/1625057743193?e=1666828800&amp;v=beta&amp;t=93MKE7Yfgu66wZrrF_YOCVXcxLE9Up7BfV_V7hqztS4"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463DBE31" wp14:editId="1E79EF88">
            <wp:extent cx="5943600" cy="3310890"/>
            <wp:effectExtent l="0" t="0" r="0" b="3810"/>
            <wp:docPr id="27" name="Picture 27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8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20F90146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Se olharmos na aba </w:t>
      </w:r>
      <w:r w:rsidRPr="00114A3A">
        <w:rPr>
          <w:rFonts w:ascii="Source Serif Pro" w:eastAsia="Times New Roman" w:hAnsi="Source Serif Pro" w:cs="Times New Roman"/>
          <w:b/>
          <w:bCs/>
        </w:rPr>
        <w:t>External View</w:t>
      </w:r>
      <w:r w:rsidRPr="00114A3A">
        <w:rPr>
          <w:rFonts w:ascii="Source Serif Pro" w:eastAsia="Times New Roman" w:hAnsi="Source Serif Pro" w:cs="Times New Roman"/>
        </w:rPr>
        <w:t> conseguimos ver todos os métodos do </w:t>
      </w:r>
      <w:r w:rsidRPr="00114A3A">
        <w:rPr>
          <w:rFonts w:ascii="Source Serif Pro" w:eastAsia="Times New Roman" w:hAnsi="Source Serif Pro" w:cs="Times New Roman"/>
          <w:b/>
          <w:bCs/>
        </w:rPr>
        <w:t>WebService </w:t>
      </w:r>
      <w:r w:rsidRPr="00114A3A">
        <w:rPr>
          <w:rFonts w:ascii="Source Serif Pro" w:eastAsia="Times New Roman" w:hAnsi="Source Serif Pro" w:cs="Times New Roman"/>
        </w:rPr>
        <w:t>que podemos chamar, nesse nosso exemplo usaremos o método da soma (</w:t>
      </w:r>
      <w:r w:rsidRPr="00114A3A">
        <w:rPr>
          <w:rFonts w:ascii="Source Serif Pro" w:eastAsia="Times New Roman" w:hAnsi="Source Serif Pro" w:cs="Times New Roman"/>
          <w:b/>
          <w:bCs/>
        </w:rPr>
        <w:t>Add</w:t>
      </w:r>
      <w:r w:rsidRPr="00114A3A">
        <w:rPr>
          <w:rFonts w:ascii="Source Serif Pro" w:eastAsia="Times New Roman" w:hAnsi="Source Serif Pro" w:cs="Times New Roman"/>
        </w:rPr>
        <w:t>).</w:t>
      </w:r>
    </w:p>
    <w:p w14:paraId="0BB29E51" w14:textId="7AADFB98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"https://media-exp1.licdn.com/dms/image/C4E12AQGFVB6_9Ql8Og/article-inline_image-shrink_1500_2232/0/1625057828799?e=1666828800&amp;v=beta&amp;t=45BBjpOIo_BoA8spWbsqYlyB_wGYLbZFrECpgGR3u70"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49B62595" wp14:editId="18FE9BDC">
            <wp:extent cx="5943600" cy="2546985"/>
            <wp:effectExtent l="0" t="0" r="0" b="5715"/>
            <wp:docPr id="26" name="Picture 26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9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5E7052A1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Podemos ver que ele já cria os tipos de entrada e saída do </w:t>
      </w:r>
      <w:r w:rsidRPr="00114A3A">
        <w:rPr>
          <w:rFonts w:ascii="Source Serif Pro" w:eastAsia="Times New Roman" w:hAnsi="Source Serif Pro" w:cs="Times New Roman"/>
          <w:b/>
          <w:bCs/>
        </w:rPr>
        <w:t>WebService</w:t>
      </w:r>
      <w:r w:rsidRPr="00114A3A">
        <w:rPr>
          <w:rFonts w:ascii="Source Serif Pro" w:eastAsia="Times New Roman" w:hAnsi="Source Serif Pro" w:cs="Times New Roman"/>
        </w:rPr>
        <w:t>, se clicarmos em </w:t>
      </w:r>
      <w:r w:rsidRPr="00114A3A">
        <w:rPr>
          <w:rFonts w:ascii="Source Serif Pro" w:eastAsia="Times New Roman" w:hAnsi="Source Serif Pro" w:cs="Times New Roman"/>
          <w:b/>
          <w:bCs/>
        </w:rPr>
        <w:t>input</w:t>
      </w:r>
      <w:r w:rsidRPr="00114A3A">
        <w:rPr>
          <w:rFonts w:ascii="Source Serif Pro" w:eastAsia="Times New Roman" w:hAnsi="Source Serif Pro" w:cs="Times New Roman"/>
        </w:rPr>
        <w:t>, ele abre as informações na tela da direita e podemos dar um duplo clique no nome ABAP (</w:t>
      </w:r>
      <w:r w:rsidRPr="00114A3A">
        <w:rPr>
          <w:rFonts w:ascii="Source Serif Pro" w:eastAsia="Times New Roman" w:hAnsi="Source Serif Pro" w:cs="Times New Roman"/>
          <w:b/>
          <w:bCs/>
        </w:rPr>
        <w:t>ZADD_SOAP_IN1 </w:t>
      </w:r>
      <w:r w:rsidRPr="00114A3A">
        <w:rPr>
          <w:rFonts w:ascii="Source Serif Pro" w:eastAsia="Times New Roman" w:hAnsi="Source Serif Pro" w:cs="Times New Roman"/>
        </w:rPr>
        <w:t>no nosso exemplo).</w:t>
      </w:r>
    </w:p>
    <w:p w14:paraId="161ED617" w14:textId="01A4F4C3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"https://media-exp1.licdn.com/dms/image/C4E12AQFh0_NcPquJTg/article-inline_image-shrink_1500_2232/0/1625057879272?e=1666828800&amp;v=beta&amp;t=f2SGY9HIqenximE_XUwYEzx_GSBBy_OgNXPbgKm23hs"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6BCC9F6A" wp14:editId="4FAB81F2">
            <wp:extent cx="5943600" cy="2601595"/>
            <wp:effectExtent l="0" t="0" r="0" b="1905"/>
            <wp:docPr id="25" name="Picture 25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0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3807DD8A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Ao dar o duplo clique no nome vemos que ele gerou uma estrutura na </w:t>
      </w:r>
      <w:r w:rsidRPr="00114A3A">
        <w:rPr>
          <w:rFonts w:ascii="Source Serif Pro" w:eastAsia="Times New Roman" w:hAnsi="Source Serif Pro" w:cs="Times New Roman"/>
          <w:b/>
          <w:bCs/>
        </w:rPr>
        <w:t>SE11 </w:t>
      </w:r>
      <w:r w:rsidRPr="00114A3A">
        <w:rPr>
          <w:rFonts w:ascii="Source Serif Pro" w:eastAsia="Times New Roman" w:hAnsi="Source Serif Pro" w:cs="Times New Roman"/>
        </w:rPr>
        <w:t>com os campos e os tipos corretos já, essa </w:t>
      </w:r>
      <w:r w:rsidRPr="00114A3A">
        <w:rPr>
          <w:rFonts w:ascii="Source Serif Pro" w:eastAsia="Times New Roman" w:hAnsi="Source Serif Pro" w:cs="Times New Roman"/>
          <w:b/>
          <w:bCs/>
        </w:rPr>
        <w:t>estrutura </w:t>
      </w:r>
      <w:r w:rsidRPr="00114A3A">
        <w:rPr>
          <w:rFonts w:ascii="Source Serif Pro" w:eastAsia="Times New Roman" w:hAnsi="Source Serif Pro" w:cs="Times New Roman"/>
        </w:rPr>
        <w:t>que vamos declarar no nosso programa </w:t>
      </w:r>
      <w:r w:rsidRPr="00114A3A">
        <w:rPr>
          <w:rFonts w:ascii="Source Serif Pro" w:eastAsia="Times New Roman" w:hAnsi="Source Serif Pro" w:cs="Times New Roman"/>
          <w:b/>
          <w:bCs/>
        </w:rPr>
        <w:t>ABAP </w:t>
      </w:r>
      <w:r w:rsidRPr="00114A3A">
        <w:rPr>
          <w:rFonts w:ascii="Source Serif Pro" w:eastAsia="Times New Roman" w:hAnsi="Source Serif Pro" w:cs="Times New Roman"/>
        </w:rPr>
        <w:t>para preencher com os dados que enviaremos ao </w:t>
      </w:r>
      <w:r w:rsidRPr="00114A3A">
        <w:rPr>
          <w:rFonts w:ascii="Source Serif Pro" w:eastAsia="Times New Roman" w:hAnsi="Source Serif Pro" w:cs="Times New Roman"/>
          <w:b/>
          <w:bCs/>
        </w:rPr>
        <w:t>WebService</w:t>
      </w:r>
      <w:r w:rsidRPr="00114A3A">
        <w:rPr>
          <w:rFonts w:ascii="Source Serif Pro" w:eastAsia="Times New Roman" w:hAnsi="Source Serif Pro" w:cs="Times New Roman"/>
        </w:rPr>
        <w:t>.</w:t>
      </w:r>
    </w:p>
    <w:p w14:paraId="20CABEEB" w14:textId="67F65EBF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"https://media-exp1.licdn.com/dms/image/C4E12AQEnjMhOfQfmHA/article-inline_image-shrink_1500_2232/0/1625057944761?e=1666828800&amp;v=beta&amp;t=XP8B_BShIKKi82RQLwVSCGqGUJHhgTdkGe2W-0EcOu8"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240CA0FE" wp14:editId="35570F65">
            <wp:extent cx="5943600" cy="2113915"/>
            <wp:effectExtent l="0" t="0" r="0" b="0"/>
            <wp:docPr id="24" name="Picture 24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1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1D0AF14D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Vemos que a estrutura criada possui os mesmos campos, inclusive com o mesmo nome que está declarado no </w:t>
      </w:r>
      <w:r w:rsidRPr="00114A3A">
        <w:rPr>
          <w:rFonts w:ascii="Source Serif Pro" w:eastAsia="Times New Roman" w:hAnsi="Source Serif Pro" w:cs="Times New Roman"/>
          <w:b/>
          <w:bCs/>
        </w:rPr>
        <w:t>WSDL</w:t>
      </w:r>
      <w:r w:rsidRPr="00114A3A">
        <w:rPr>
          <w:rFonts w:ascii="Source Serif Pro" w:eastAsia="Times New Roman" w:hAnsi="Source Serif Pro" w:cs="Times New Roman"/>
        </w:rPr>
        <w:t>.</w:t>
      </w:r>
    </w:p>
    <w:p w14:paraId="47D7C5BA" w14:textId="51017362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"https://media-exp1.licdn.com/dms/image/C4E12AQEY3V9c22xKcw/article-inline_image-shrink_1500_2232/0/1625057998826?e=1666828800&amp;v=beta&amp;t=GO8YKL7BKXH8gFvOm-rGJouI0JF7kv4zFP4vZcAiEaE"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1388F0F1" wp14:editId="4B31CFE5">
            <wp:extent cx="5943600" cy="2218690"/>
            <wp:effectExtent l="0" t="0" r="0" b="3810"/>
            <wp:docPr id="23" name="Picture 23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2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3BC95799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E a resposta que teremos será recebida através da estrutura de </w:t>
      </w:r>
      <w:r w:rsidRPr="00114A3A">
        <w:rPr>
          <w:rFonts w:ascii="Source Serif Pro" w:eastAsia="Times New Roman" w:hAnsi="Source Serif Pro" w:cs="Times New Roman"/>
          <w:b/>
          <w:bCs/>
        </w:rPr>
        <w:t>output</w:t>
      </w:r>
      <w:r w:rsidRPr="00114A3A">
        <w:rPr>
          <w:rFonts w:ascii="Source Serif Pro" w:eastAsia="Times New Roman" w:hAnsi="Source Serif Pro" w:cs="Times New Roman"/>
        </w:rPr>
        <w:t>, que foi gerada automaticamente também (</w:t>
      </w:r>
      <w:r w:rsidRPr="00114A3A">
        <w:rPr>
          <w:rFonts w:ascii="Source Serif Pro" w:eastAsia="Times New Roman" w:hAnsi="Source Serif Pro" w:cs="Times New Roman"/>
          <w:b/>
          <w:bCs/>
        </w:rPr>
        <w:t>ZADD_SOAP_OUT1</w:t>
      </w:r>
      <w:r w:rsidRPr="00114A3A">
        <w:rPr>
          <w:rFonts w:ascii="Source Serif Pro" w:eastAsia="Times New Roman" w:hAnsi="Source Serif Pro" w:cs="Times New Roman"/>
        </w:rPr>
        <w:t>).</w:t>
      </w:r>
    </w:p>
    <w:p w14:paraId="3632590E" w14:textId="35DC7738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"https://media-exp1.licdn.com/dms/image/C4E12AQFcg7-OsidOSA/article-inline_image-shrink_1500_2232/0/1625058110383?e=1666828800&amp;v=beta&amp;t=qdWLfSjuWZcLiUvsX5NL_epk8Tnrq3u754d7uQ7NTCw"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078FF7AA" wp14:editId="7D6C1131">
            <wp:extent cx="5943600" cy="2566035"/>
            <wp:effectExtent l="0" t="0" r="0" b="0"/>
            <wp:docPr id="22" name="Picture 22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3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448F4B12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Essa estrutura criada na </w:t>
      </w:r>
      <w:r w:rsidRPr="00114A3A">
        <w:rPr>
          <w:rFonts w:ascii="Source Serif Pro" w:eastAsia="Times New Roman" w:hAnsi="Source Serif Pro" w:cs="Times New Roman"/>
          <w:b/>
          <w:bCs/>
        </w:rPr>
        <w:t>SE11 </w:t>
      </w:r>
      <w:r w:rsidRPr="00114A3A">
        <w:rPr>
          <w:rFonts w:ascii="Source Serif Pro" w:eastAsia="Times New Roman" w:hAnsi="Source Serif Pro" w:cs="Times New Roman"/>
        </w:rPr>
        <w:t>que iremos declarar e usar no nosso código </w:t>
      </w:r>
      <w:r w:rsidRPr="00114A3A">
        <w:rPr>
          <w:rFonts w:ascii="Source Serif Pro" w:eastAsia="Times New Roman" w:hAnsi="Source Serif Pro" w:cs="Times New Roman"/>
          <w:b/>
          <w:bCs/>
        </w:rPr>
        <w:t>ABAP</w:t>
      </w:r>
      <w:r w:rsidRPr="00114A3A">
        <w:rPr>
          <w:rFonts w:ascii="Source Serif Pro" w:eastAsia="Times New Roman" w:hAnsi="Source Serif Pro" w:cs="Times New Roman"/>
        </w:rPr>
        <w:t> para ler o retorno do </w:t>
      </w:r>
      <w:r w:rsidRPr="00114A3A">
        <w:rPr>
          <w:rFonts w:ascii="Source Serif Pro" w:eastAsia="Times New Roman" w:hAnsi="Source Serif Pro" w:cs="Times New Roman"/>
          <w:b/>
          <w:bCs/>
        </w:rPr>
        <w:t>WebService</w:t>
      </w:r>
      <w:r w:rsidRPr="00114A3A">
        <w:rPr>
          <w:rFonts w:ascii="Source Serif Pro" w:eastAsia="Times New Roman" w:hAnsi="Source Serif Pro" w:cs="Times New Roman"/>
        </w:rPr>
        <w:t>.</w:t>
      </w:r>
    </w:p>
    <w:p w14:paraId="483FDB56" w14:textId="0913EAF8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"https://media-exp1.licdn.com/dms/image/C4E12AQFVnnmfGERbJg/article-inline_image-shrink_1500_2232/0/1625058201640?e=1666828800&amp;v=beta&amp;t=dv1XDTH7cu5veToimVH0DZnmyRkGfELhWGy9KEU9v0Y"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391CEB62" wp14:editId="72502E7A">
            <wp:extent cx="5943600" cy="2162810"/>
            <wp:effectExtent l="0" t="0" r="0" b="0"/>
            <wp:docPr id="21" name="Picture 21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4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54CE5E5D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Agora que já criamos e entendemos o </w:t>
      </w:r>
      <w:r w:rsidRPr="00114A3A">
        <w:rPr>
          <w:rFonts w:ascii="Source Serif Pro" w:eastAsia="Times New Roman" w:hAnsi="Source Serif Pro" w:cs="Times New Roman"/>
          <w:b/>
          <w:bCs/>
        </w:rPr>
        <w:t>Service Consumer</w:t>
      </w:r>
      <w:r w:rsidRPr="00114A3A">
        <w:rPr>
          <w:rFonts w:ascii="Source Serif Pro" w:eastAsia="Times New Roman" w:hAnsi="Source Serif Pro" w:cs="Times New Roman"/>
        </w:rPr>
        <w:t>, vamos criar a nossa porta lógica na transação </w:t>
      </w:r>
      <w:r w:rsidRPr="00114A3A">
        <w:rPr>
          <w:rFonts w:ascii="Source Serif Pro" w:eastAsia="Times New Roman" w:hAnsi="Source Serif Pro" w:cs="Times New Roman"/>
          <w:b/>
          <w:bCs/>
        </w:rPr>
        <w:t>SOAMANAGER</w:t>
      </w:r>
      <w:r w:rsidRPr="00114A3A">
        <w:rPr>
          <w:rFonts w:ascii="Source Serif Pro" w:eastAsia="Times New Roman" w:hAnsi="Source Serif Pro" w:cs="Times New Roman"/>
        </w:rPr>
        <w:t>.</w:t>
      </w:r>
    </w:p>
    <w:p w14:paraId="0C06F3C0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Ao executar a transação ele irá abrir o </w:t>
      </w:r>
      <w:r w:rsidRPr="00114A3A">
        <w:rPr>
          <w:rFonts w:ascii="Source Serif Pro" w:eastAsia="Times New Roman" w:hAnsi="Source Serif Pro" w:cs="Times New Roman"/>
          <w:b/>
          <w:bCs/>
        </w:rPr>
        <w:t>navegador </w:t>
      </w:r>
      <w:r w:rsidRPr="00114A3A">
        <w:rPr>
          <w:rFonts w:ascii="Source Serif Pro" w:eastAsia="Times New Roman" w:hAnsi="Source Serif Pro" w:cs="Times New Roman"/>
        </w:rPr>
        <w:t>da internet (IE, Edge, Firefox, Chrome, Opera) na tela abaixo, clique em '</w:t>
      </w:r>
      <w:r w:rsidRPr="00114A3A">
        <w:rPr>
          <w:rFonts w:ascii="Source Serif Pro" w:eastAsia="Times New Roman" w:hAnsi="Source Serif Pro" w:cs="Times New Roman"/>
          <w:b/>
          <w:bCs/>
        </w:rPr>
        <w:t>Configuração de Web Service</w:t>
      </w:r>
      <w:r w:rsidRPr="00114A3A">
        <w:rPr>
          <w:rFonts w:ascii="Source Serif Pro" w:eastAsia="Times New Roman" w:hAnsi="Source Serif Pro" w:cs="Times New Roman"/>
        </w:rPr>
        <w:t>'.</w:t>
      </w:r>
    </w:p>
    <w:p w14:paraId="01C1B7B0" w14:textId="00B61391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"https://media-exp1.licdn.com/dms/image/C4E12AQHGW1k8uMv-Uw/article-inline_image-shrink_1500_2232/0/1625058280390?e=1666828800&amp;v=beta&amp;t=OnCpLKuizje4skRF5sUNdNnLtk3C52WLsv9zPOMxioI"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257ED20A" wp14:editId="6DE4E1C4">
            <wp:extent cx="5943600" cy="3924935"/>
            <wp:effectExtent l="0" t="0" r="0" b="0"/>
            <wp:docPr id="20" name="Picture 20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5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7FB0917B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Lembra do </w:t>
      </w:r>
      <w:r w:rsidRPr="00114A3A">
        <w:rPr>
          <w:rFonts w:ascii="Source Serif Pro" w:eastAsia="Times New Roman" w:hAnsi="Source Serif Pro" w:cs="Times New Roman"/>
          <w:b/>
          <w:bCs/>
        </w:rPr>
        <w:t>ABAP Name</w:t>
      </w:r>
      <w:r w:rsidRPr="00114A3A">
        <w:rPr>
          <w:rFonts w:ascii="Source Serif Pro" w:eastAsia="Times New Roman" w:hAnsi="Source Serif Pro" w:cs="Times New Roman"/>
        </w:rPr>
        <w:t> do </w:t>
      </w:r>
      <w:r w:rsidRPr="00114A3A">
        <w:rPr>
          <w:rFonts w:ascii="Source Serif Pro" w:eastAsia="Times New Roman" w:hAnsi="Source Serif Pro" w:cs="Times New Roman"/>
          <w:b/>
          <w:bCs/>
        </w:rPr>
        <w:t>Service Consumer</w:t>
      </w:r>
      <w:r w:rsidRPr="00114A3A">
        <w:rPr>
          <w:rFonts w:ascii="Source Serif Pro" w:eastAsia="Times New Roman" w:hAnsi="Source Serif Pro" w:cs="Times New Roman"/>
        </w:rPr>
        <w:t> que anotamos? É pra usar agora, coloque o valor no filtro de '</w:t>
      </w:r>
      <w:r w:rsidRPr="00114A3A">
        <w:rPr>
          <w:rFonts w:ascii="Source Serif Pro" w:eastAsia="Times New Roman" w:hAnsi="Source Serif Pro" w:cs="Times New Roman"/>
          <w:b/>
          <w:bCs/>
        </w:rPr>
        <w:t>Nome do Objeto</w:t>
      </w:r>
      <w:r w:rsidRPr="00114A3A">
        <w:rPr>
          <w:rFonts w:ascii="Source Serif Pro" w:eastAsia="Times New Roman" w:hAnsi="Source Serif Pro" w:cs="Times New Roman"/>
        </w:rPr>
        <w:t>' e clique em </w:t>
      </w:r>
      <w:r w:rsidRPr="00114A3A">
        <w:rPr>
          <w:rFonts w:ascii="Source Serif Pro" w:eastAsia="Times New Roman" w:hAnsi="Source Serif Pro" w:cs="Times New Roman"/>
          <w:b/>
          <w:bCs/>
        </w:rPr>
        <w:t>Pesquisa</w:t>
      </w:r>
      <w:r w:rsidRPr="00114A3A">
        <w:rPr>
          <w:rFonts w:ascii="Source Serif Pro" w:eastAsia="Times New Roman" w:hAnsi="Source Serif Pro" w:cs="Times New Roman"/>
        </w:rPr>
        <w:t>. Quando aparecer o nome clique no nome. (Se não aparecer é porque faltou ativar o objeto no SAP).</w:t>
      </w:r>
    </w:p>
    <w:p w14:paraId="33CA24E1" w14:textId="480CC792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"https://media-exp1.licdn.com/dms/image/C4E12AQEQ3RVpWtV64g/article-inline_image-shrink_1500_2232/0/1625058734516?e=1666828800&amp;v=beta&amp;t=defYNiw_s2PqoeDOcR-i7d0xY4odl9UkHjnaYdFSXYg"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0D4C8F65" wp14:editId="652498F4">
            <wp:extent cx="5943600" cy="2582545"/>
            <wp:effectExtent l="0" t="0" r="0" b="0"/>
            <wp:docPr id="19" name="Picture 19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6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6CF5AC9E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Na tela que irá abrir clique em </w:t>
      </w:r>
      <w:r w:rsidRPr="00114A3A">
        <w:rPr>
          <w:rFonts w:ascii="Source Serif Pro" w:eastAsia="Times New Roman" w:hAnsi="Source Serif Pro" w:cs="Times New Roman"/>
          <w:b/>
          <w:bCs/>
        </w:rPr>
        <w:t>Criar-&gt;Configuração baseada em WSDL</w:t>
      </w:r>
      <w:r w:rsidRPr="00114A3A">
        <w:rPr>
          <w:rFonts w:ascii="Source Serif Pro" w:eastAsia="Times New Roman" w:hAnsi="Source Serif Pro" w:cs="Times New Roman"/>
        </w:rPr>
        <w:t>.</w:t>
      </w:r>
    </w:p>
    <w:p w14:paraId="27EC2448" w14:textId="68782F45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"https://media-exp1.licdn.com/dms/image/C4E12AQECq9tnUo_oWw/article-inline_image-shrink_1500_2232/0/1625059181424?e=1666828800&amp;v=beta&amp;t=XeN418JSBgVUgpSXKMnwHVMSuGy2NifDF1g1GGYND6E"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4D25CD4A" wp14:editId="52963B92">
            <wp:extent cx="5943600" cy="4099560"/>
            <wp:effectExtent l="0" t="0" r="0" b="2540"/>
            <wp:docPr id="18" name="Picture 18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7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2938B3CD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Preencha nome da porta lógica (Sugiro o </w:t>
      </w:r>
      <w:r w:rsidRPr="00114A3A">
        <w:rPr>
          <w:rFonts w:ascii="Source Serif Pro" w:eastAsia="Times New Roman" w:hAnsi="Source Serif Pro" w:cs="Times New Roman"/>
          <w:b/>
          <w:bCs/>
        </w:rPr>
        <w:t>ZLP </w:t>
      </w:r>
      <w:r w:rsidRPr="00114A3A">
        <w:rPr>
          <w:rFonts w:ascii="Source Serif Pro" w:eastAsia="Times New Roman" w:hAnsi="Source Serif Pro" w:cs="Times New Roman"/>
        </w:rPr>
        <w:t>como identificador no inicio do nome ).</w:t>
      </w:r>
    </w:p>
    <w:p w14:paraId="7F568A8C" w14:textId="20AF8E48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"https://media-exp1.licdn.com/dms/image/C4E12AQESYPlIRpqLYA/article-inline_image-shrink_1500_2232/0/1625059221849?e=1666828800&amp;v=beta&amp;t=TT0i8cV2FD5lCbSIR5_ptEeZtGZKxMeXMXqxpdcv5oM"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3E41612E" wp14:editId="3F905F94">
            <wp:extent cx="5943600" cy="2206625"/>
            <wp:effectExtent l="0" t="0" r="0" b="3175"/>
            <wp:docPr id="17" name="Picture 17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8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360E1D36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Preencha a </w:t>
      </w:r>
      <w:r w:rsidRPr="00114A3A">
        <w:rPr>
          <w:rFonts w:ascii="Source Serif Pro" w:eastAsia="Times New Roman" w:hAnsi="Source Serif Pro" w:cs="Times New Roman"/>
          <w:b/>
          <w:bCs/>
        </w:rPr>
        <w:t>URL </w:t>
      </w:r>
      <w:r w:rsidRPr="00114A3A">
        <w:rPr>
          <w:rFonts w:ascii="Source Serif Pro" w:eastAsia="Times New Roman" w:hAnsi="Source Serif Pro" w:cs="Times New Roman"/>
        </w:rPr>
        <w:t>do </w:t>
      </w:r>
      <w:r w:rsidRPr="00114A3A">
        <w:rPr>
          <w:rFonts w:ascii="Source Serif Pro" w:eastAsia="Times New Roman" w:hAnsi="Source Serif Pro" w:cs="Times New Roman"/>
          <w:b/>
          <w:bCs/>
        </w:rPr>
        <w:t>WSDL </w:t>
      </w:r>
      <w:r w:rsidRPr="00114A3A">
        <w:rPr>
          <w:rFonts w:ascii="Source Serif Pro" w:eastAsia="Times New Roman" w:hAnsi="Source Serif Pro" w:cs="Times New Roman"/>
        </w:rPr>
        <w:t>(Caso tenha usuário e senha é possível preencher também) e clique em '</w:t>
      </w:r>
      <w:r w:rsidRPr="00114A3A">
        <w:rPr>
          <w:rFonts w:ascii="Source Serif Pro" w:eastAsia="Times New Roman" w:hAnsi="Source Serif Pro" w:cs="Times New Roman"/>
          <w:b/>
          <w:bCs/>
        </w:rPr>
        <w:t>Avançar</w:t>
      </w:r>
      <w:r w:rsidRPr="00114A3A">
        <w:rPr>
          <w:rFonts w:ascii="Source Serif Pro" w:eastAsia="Times New Roman" w:hAnsi="Source Serif Pro" w:cs="Times New Roman"/>
        </w:rPr>
        <w:t>'.</w:t>
      </w:r>
    </w:p>
    <w:p w14:paraId="5683804D" w14:textId="3CEFF02C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"https://media-exp1.licdn.com/dms/image/C4E12AQHCOI_jv-trkA/article-inline_image-shrink_1500_2232/0/1625059799071?e=1666828800&amp;v=beta&amp;t=ValyIi3Id3kMk3zeepYpNxYPXtiduyvd-zJiCiMa2X4"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6D39FE9F" wp14:editId="6768DCEA">
            <wp:extent cx="5943600" cy="2305050"/>
            <wp:effectExtent l="0" t="0" r="0" b="6350"/>
            <wp:docPr id="16" name="Picture 16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9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0DDDE217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Caso tenha mais de uma definição de </w:t>
      </w:r>
      <w:r w:rsidRPr="00114A3A">
        <w:rPr>
          <w:rFonts w:ascii="Source Serif Pro" w:eastAsia="Times New Roman" w:hAnsi="Source Serif Pro" w:cs="Times New Roman"/>
          <w:b/>
          <w:bCs/>
        </w:rPr>
        <w:t>Binding </w:t>
      </w:r>
      <w:r w:rsidRPr="00114A3A">
        <w:rPr>
          <w:rFonts w:ascii="Source Serif Pro" w:eastAsia="Times New Roman" w:hAnsi="Source Serif Pro" w:cs="Times New Roman"/>
        </w:rPr>
        <w:t>selecione a que deseja usar (No nosso caso será a </w:t>
      </w:r>
      <w:r w:rsidRPr="00114A3A">
        <w:rPr>
          <w:rFonts w:ascii="Source Serif Pro" w:eastAsia="Times New Roman" w:hAnsi="Source Serif Pro" w:cs="Times New Roman"/>
          <w:b/>
          <w:bCs/>
        </w:rPr>
        <w:t>CalculatorSoap</w:t>
      </w:r>
      <w:r w:rsidRPr="00114A3A">
        <w:rPr>
          <w:rFonts w:ascii="Source Serif Pro" w:eastAsia="Times New Roman" w:hAnsi="Source Serif Pro" w:cs="Times New Roman"/>
        </w:rPr>
        <w:t>) e clique em Avançar.</w:t>
      </w:r>
    </w:p>
    <w:p w14:paraId="14375736" w14:textId="281C82F7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"https://media-exp1.licdn.com/dms/image/C4E12AQHMIAgRJ4QcGQ/article-inline_image-shrink_1500_2232/0/1625059843491?e=1666828800&amp;v=beta&amp;t=s2lvwSSgExE5lURc0AT-uSWFuUKOgKwt_KUiTzorBn8"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64E9FC97" wp14:editId="1598F5DB">
            <wp:extent cx="5943600" cy="2096770"/>
            <wp:effectExtent l="0" t="0" r="0" b="0"/>
            <wp:docPr id="15" name="Picture 15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0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2A1977B4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Caso seja necessário alterar parâmetros de </w:t>
      </w:r>
      <w:r w:rsidRPr="00114A3A">
        <w:rPr>
          <w:rFonts w:ascii="Source Serif Pro" w:eastAsia="Times New Roman" w:hAnsi="Source Serif Pro" w:cs="Times New Roman"/>
          <w:b/>
          <w:bCs/>
        </w:rPr>
        <w:t>autenticação</w:t>
      </w:r>
      <w:r w:rsidRPr="00114A3A">
        <w:rPr>
          <w:rFonts w:ascii="Source Serif Pro" w:eastAsia="Times New Roman" w:hAnsi="Source Serif Pro" w:cs="Times New Roman"/>
        </w:rPr>
        <w:t>, pode fazer nessa tela, no nosso exemplo só vamos clicar em '</w:t>
      </w:r>
      <w:r w:rsidRPr="00114A3A">
        <w:rPr>
          <w:rFonts w:ascii="Source Serif Pro" w:eastAsia="Times New Roman" w:hAnsi="Source Serif Pro" w:cs="Times New Roman"/>
          <w:b/>
          <w:bCs/>
        </w:rPr>
        <w:t>Avançar</w:t>
      </w:r>
      <w:r w:rsidRPr="00114A3A">
        <w:rPr>
          <w:rFonts w:ascii="Source Serif Pro" w:eastAsia="Times New Roman" w:hAnsi="Source Serif Pro" w:cs="Times New Roman"/>
        </w:rPr>
        <w:t>'.</w:t>
      </w:r>
    </w:p>
    <w:p w14:paraId="2E11FA00" w14:textId="4FC5444C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"https://media-exp1.licdn.com/dms/image/C4E12AQGv0dsctvzF7g/article-inline_image-shrink_1500_2232/0/1625060013915?e=1666828800&amp;v=beta&amp;t=ANK2qa5o1C0fXP3ThFstCF2EYf6nDYNpFU9zY-qtKxY"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7F8C1D2B" wp14:editId="19C25861">
            <wp:extent cx="5943600" cy="2905125"/>
            <wp:effectExtent l="0" t="0" r="0" b="3175"/>
            <wp:docPr id="14" name="Picture 14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1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02B0A207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Para nosso exemplo não precisamos preencher as próximas etapas, podemos já clicar em '</w:t>
      </w:r>
      <w:r w:rsidRPr="00114A3A">
        <w:rPr>
          <w:rFonts w:ascii="Source Serif Pro" w:eastAsia="Times New Roman" w:hAnsi="Source Serif Pro" w:cs="Times New Roman"/>
          <w:b/>
          <w:bCs/>
        </w:rPr>
        <w:t>Concluir</w:t>
      </w:r>
      <w:r w:rsidRPr="00114A3A">
        <w:rPr>
          <w:rFonts w:ascii="Source Serif Pro" w:eastAsia="Times New Roman" w:hAnsi="Source Serif Pro" w:cs="Times New Roman"/>
        </w:rPr>
        <w:t>'.</w:t>
      </w:r>
    </w:p>
    <w:p w14:paraId="4D4499B8" w14:textId="6A6DA2EE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"https://media-exp1.licdn.com/dms/image/C4E12AQGmobI3WHIMig/article-inline_image-shrink_1000_1488/0/1625060371085?e=1666828800&amp;v=beta&amp;t=kkEgnSueDE0kWUfz0kyJs3-QdQsglqP4HgNfcQirrxk"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3D48058A" wp14:editId="5FA8D12D">
            <wp:extent cx="5943600" cy="3486785"/>
            <wp:effectExtent l="0" t="0" r="0" b="5715"/>
            <wp:docPr id="13" name="Picture 13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2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5BCA0402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Irá aparecer essa tela e o estado será '</w:t>
      </w:r>
      <w:r w:rsidRPr="00114A3A">
        <w:rPr>
          <w:rFonts w:ascii="Source Serif Pro" w:eastAsia="Times New Roman" w:hAnsi="Source Serif Pro" w:cs="Times New Roman"/>
          <w:b/>
          <w:bCs/>
        </w:rPr>
        <w:t>Ativo</w:t>
      </w:r>
      <w:r w:rsidRPr="00114A3A">
        <w:rPr>
          <w:rFonts w:ascii="Source Serif Pro" w:eastAsia="Times New Roman" w:hAnsi="Source Serif Pro" w:cs="Times New Roman"/>
        </w:rPr>
        <w:t>'.</w:t>
      </w:r>
    </w:p>
    <w:p w14:paraId="70089B3D" w14:textId="0A0A58A5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"https://media-exp1.licdn.com/dms/image/C4E12AQFXdZ4urMHfow/article-inline_image-shrink_1500_2232/0/1625061029275?e=1666828800&amp;v=beta&amp;t=l1QQhwTEEvpRWJ56C5qKLoeModwZOe8X1X7_2Mn5gUw"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0F094FFC" wp14:editId="24E54164">
            <wp:extent cx="5943600" cy="1544955"/>
            <wp:effectExtent l="0" t="0" r="0" b="4445"/>
            <wp:docPr id="12" name="Picture 12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3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15385D30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Agora voltamos ao </w:t>
      </w:r>
      <w:r w:rsidRPr="00114A3A">
        <w:rPr>
          <w:rFonts w:ascii="Source Serif Pro" w:eastAsia="Times New Roman" w:hAnsi="Source Serif Pro" w:cs="Times New Roman"/>
          <w:b/>
          <w:bCs/>
        </w:rPr>
        <w:t>SAP</w:t>
      </w:r>
      <w:r w:rsidRPr="00114A3A">
        <w:rPr>
          <w:rFonts w:ascii="Source Serif Pro" w:eastAsia="Times New Roman" w:hAnsi="Source Serif Pro" w:cs="Times New Roman"/>
        </w:rPr>
        <w:t>, como usamos isso num programa </w:t>
      </w:r>
      <w:r w:rsidRPr="00114A3A">
        <w:rPr>
          <w:rFonts w:ascii="Source Serif Pro" w:eastAsia="Times New Roman" w:hAnsi="Source Serif Pro" w:cs="Times New Roman"/>
          <w:b/>
          <w:bCs/>
        </w:rPr>
        <w:t>ABAP </w:t>
      </w:r>
      <w:r w:rsidRPr="00114A3A">
        <w:rPr>
          <w:rFonts w:ascii="Source Serif Pro" w:eastAsia="Times New Roman" w:hAnsi="Source Serif Pro" w:cs="Times New Roman"/>
        </w:rPr>
        <w:t>?</w:t>
      </w:r>
    </w:p>
    <w:p w14:paraId="2E5BAED0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Abaixo um pequeno exemplo.</w:t>
      </w:r>
    </w:p>
    <w:p w14:paraId="0E4E3A22" w14:textId="06AA5F66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"https://media-exp1.licdn.com/dms/image/C4E12AQH34LaeEZ0tKA/article-inline_image-shrink_1500_2232/0/1625061147776?e=1666828800&amp;v=beta&amp;t=0F385omXTX-qQLFeah0OkhpVNYJfr-F6TgcWTIL_Lh8"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734E29A5" wp14:editId="3734FBBD">
            <wp:extent cx="5943600" cy="6202680"/>
            <wp:effectExtent l="0" t="0" r="0" b="0"/>
            <wp:docPr id="11" name="Picture 11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4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6A18D249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Veja que estamos usando o endpoint de soma (</w:t>
      </w:r>
      <w:r w:rsidRPr="00114A3A">
        <w:rPr>
          <w:rFonts w:ascii="Source Serif Pro" w:eastAsia="Times New Roman" w:hAnsi="Source Serif Pro" w:cs="Times New Roman"/>
          <w:b/>
          <w:bCs/>
        </w:rPr>
        <w:t>add</w:t>
      </w:r>
      <w:r w:rsidRPr="00114A3A">
        <w:rPr>
          <w:rFonts w:ascii="Source Serif Pro" w:eastAsia="Times New Roman" w:hAnsi="Source Serif Pro" w:cs="Times New Roman"/>
        </w:rPr>
        <w:t>), porém poderíamos utilizar qualquer outro, recomendo que você explore os outros métodos também.</w:t>
      </w:r>
    </w:p>
    <w:p w14:paraId="5548339A" w14:textId="6373C488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"https://media-exp1.licdn.com/dms/image/C4E12AQGJHqeSjcf4Ug/article-inline_image-shrink_1500_2232/0/1625061459226?e=1666828800&amp;v=beta&amp;t=KMyQ61GQ-v3nwNPWghUVCZ9xPlYErpY5WTH8etfnbLg"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18A09A80" wp14:editId="46F5EC37">
            <wp:extent cx="4556125" cy="3300095"/>
            <wp:effectExtent l="0" t="0" r="3175" b="1905"/>
            <wp:docPr id="10" name="Picture 10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5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4DF0892A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Ao executar o programa e informar dois valores inteiros</w:t>
      </w:r>
    </w:p>
    <w:p w14:paraId="1FCAF184" w14:textId="56C84AC0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"https://media-exp1.licdn.com/dms/image/C4E12AQGodlDMgTsaUw/article-inline_image-shrink_1500_2232/0/1625061924985?e=1666828800&amp;v=beta&amp;t=fTsErH0eSRgZiAYqR3PQHCZDjrjpz6sMgjmlBRvBWTg"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6453E834" wp14:editId="6C7EC7EA">
            <wp:extent cx="4301490" cy="1781175"/>
            <wp:effectExtent l="0" t="0" r="3810" b="0"/>
            <wp:docPr id="9" name="Picture 9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6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47A025F3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Temos o resultado em tela.</w:t>
      </w:r>
    </w:p>
    <w:p w14:paraId="65DCC2AD" w14:textId="31F01EED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"https://media-exp1.licdn.com/dms/image/C4E12AQGXrMnfcoW5ug/article-inline_image-shrink_1500_2232/0/1625062200951?e=1666828800&amp;v=beta&amp;t=fMaVHI1tqPbk7vOV3Ujgmq8W732jhI_YcYTxO1QA6js"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02000C94" wp14:editId="70817847">
            <wp:extent cx="2616200" cy="1828800"/>
            <wp:effectExtent l="0" t="0" r="0" b="0"/>
            <wp:docPr id="8" name="Picture 8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7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61255A29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t>Agora como podemos ver as </w:t>
      </w:r>
      <w:r w:rsidRPr="00114A3A">
        <w:rPr>
          <w:rFonts w:ascii="Source Serif Pro" w:eastAsia="Times New Roman" w:hAnsi="Source Serif Pro" w:cs="Times New Roman"/>
          <w:b/>
          <w:bCs/>
        </w:rPr>
        <w:t>mensagens </w:t>
      </w:r>
      <w:r w:rsidRPr="00114A3A">
        <w:rPr>
          <w:rFonts w:ascii="Source Serif Pro" w:eastAsia="Times New Roman" w:hAnsi="Source Serif Pro" w:cs="Times New Roman"/>
        </w:rPr>
        <w:t>que estão </w:t>
      </w:r>
      <w:r w:rsidRPr="00114A3A">
        <w:rPr>
          <w:rFonts w:ascii="Source Serif Pro" w:eastAsia="Times New Roman" w:hAnsi="Source Serif Pro" w:cs="Times New Roman"/>
          <w:b/>
          <w:bCs/>
        </w:rPr>
        <w:t>trafegando</w:t>
      </w:r>
      <w:r w:rsidRPr="00114A3A">
        <w:rPr>
          <w:rFonts w:ascii="Source Serif Pro" w:eastAsia="Times New Roman" w:hAnsi="Source Serif Pro" w:cs="Times New Roman"/>
        </w:rPr>
        <w:t>?</w:t>
      </w:r>
    </w:p>
    <w:p w14:paraId="7100C5A3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Podemos ligar um rastreamento na transação </w:t>
      </w:r>
      <w:r w:rsidRPr="00114A3A">
        <w:rPr>
          <w:rFonts w:ascii="Source Serif Pro" w:eastAsia="Times New Roman" w:hAnsi="Source Serif Pro" w:cs="Times New Roman"/>
          <w:b/>
          <w:bCs/>
        </w:rPr>
        <w:t>SRT_UTIL </w:t>
      </w:r>
      <w:r w:rsidRPr="00114A3A">
        <w:rPr>
          <w:rFonts w:ascii="Source Serif Pro" w:eastAsia="Times New Roman" w:hAnsi="Source Serif Pro" w:cs="Times New Roman"/>
        </w:rPr>
        <w:t>clicando em '</w:t>
      </w:r>
      <w:r w:rsidRPr="00114A3A">
        <w:rPr>
          <w:rFonts w:ascii="Source Serif Pro" w:eastAsia="Times New Roman" w:hAnsi="Source Serif Pro" w:cs="Times New Roman"/>
          <w:b/>
          <w:bCs/>
        </w:rPr>
        <w:t>Rastreamentos</w:t>
      </w:r>
      <w:r w:rsidRPr="00114A3A">
        <w:rPr>
          <w:rFonts w:ascii="Source Serif Pro" w:eastAsia="Times New Roman" w:hAnsi="Source Serif Pro" w:cs="Times New Roman"/>
        </w:rPr>
        <w:t>' e selecionando se queremos ativar por usuário, terminal ou endpoint, no nosso caso estamos fazendo por usuário.</w:t>
      </w:r>
    </w:p>
    <w:p w14:paraId="45AAE9E3" w14:textId="2AA549D4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"https://media-exp1.licdn.com/dms/image/C4E12AQHvVgn1EpX__Q/article-inline_image-shrink_1500_2232/0/1625062484939?e=1666828800&amp;v=beta&amp;t=NTYc4XyzUqGEiKBGVzZqnMYD7c60EVlIV2Xsn7vVa-o"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56EF3CA4" wp14:editId="6BD377BC">
            <wp:extent cx="5943600" cy="3435350"/>
            <wp:effectExtent l="0" t="0" r="0" b="6350"/>
            <wp:docPr id="7" name="Picture 7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8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48DB840E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Marcamos como '</w:t>
      </w:r>
      <w:r w:rsidRPr="00114A3A">
        <w:rPr>
          <w:rFonts w:ascii="Source Serif Pro" w:eastAsia="Times New Roman" w:hAnsi="Source Serif Pro" w:cs="Times New Roman"/>
          <w:b/>
          <w:bCs/>
        </w:rPr>
        <w:t>Ativo</w:t>
      </w:r>
      <w:r w:rsidRPr="00114A3A">
        <w:rPr>
          <w:rFonts w:ascii="Source Serif Pro" w:eastAsia="Times New Roman" w:hAnsi="Source Serif Pro" w:cs="Times New Roman"/>
        </w:rPr>
        <w:t>' o que queremos que fique salvo e clicamos em '</w:t>
      </w:r>
      <w:r w:rsidRPr="00114A3A">
        <w:rPr>
          <w:rFonts w:ascii="Source Serif Pro" w:eastAsia="Times New Roman" w:hAnsi="Source Serif Pro" w:cs="Times New Roman"/>
          <w:b/>
          <w:bCs/>
        </w:rPr>
        <w:t>Gravar config</w:t>
      </w:r>
      <w:r w:rsidRPr="00114A3A">
        <w:rPr>
          <w:rFonts w:ascii="Source Serif Pro" w:eastAsia="Times New Roman" w:hAnsi="Source Serif Pro" w:cs="Times New Roman"/>
        </w:rPr>
        <w:t>.'.</w:t>
      </w:r>
    </w:p>
    <w:p w14:paraId="2865D7B7" w14:textId="468626F4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"https://media-exp1.licdn.com/dms/image/C4E12AQFu2OSCcJedag/article-inline_image-shrink_1500_2232/0/1625062652660?e=1666828800&amp;v=beta&amp;t=ZXrtoOVmG1WHx-v1YRiC07T12B4DGTleEE0GlACp3lI"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32F6463C" wp14:editId="10DE9851">
            <wp:extent cx="5943600" cy="4017010"/>
            <wp:effectExtent l="0" t="0" r="0" b="0"/>
            <wp:docPr id="6" name="Picture 6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9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66115E05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Com isso podemos ver por exemplo os </w:t>
      </w:r>
      <w:r w:rsidRPr="00114A3A">
        <w:rPr>
          <w:rFonts w:ascii="Source Serif Pro" w:eastAsia="Times New Roman" w:hAnsi="Source Serif Pro" w:cs="Times New Roman"/>
          <w:b/>
          <w:bCs/>
        </w:rPr>
        <w:t>payloads</w:t>
      </w:r>
      <w:r w:rsidRPr="00114A3A">
        <w:rPr>
          <w:rFonts w:ascii="Source Serif Pro" w:eastAsia="Times New Roman" w:hAnsi="Source Serif Pro" w:cs="Times New Roman"/>
        </w:rPr>
        <w:t> que trafegaram entre o </w:t>
      </w:r>
      <w:r w:rsidRPr="00114A3A">
        <w:rPr>
          <w:rFonts w:ascii="Source Serif Pro" w:eastAsia="Times New Roman" w:hAnsi="Source Serif Pro" w:cs="Times New Roman"/>
          <w:b/>
          <w:bCs/>
        </w:rPr>
        <w:t>SAP </w:t>
      </w:r>
      <w:r w:rsidRPr="00114A3A">
        <w:rPr>
          <w:rFonts w:ascii="Source Serif Pro" w:eastAsia="Times New Roman" w:hAnsi="Source Serif Pro" w:cs="Times New Roman"/>
        </w:rPr>
        <w:t>e o </w:t>
      </w:r>
      <w:r w:rsidRPr="00114A3A">
        <w:rPr>
          <w:rFonts w:ascii="Source Serif Pro" w:eastAsia="Times New Roman" w:hAnsi="Source Serif Pro" w:cs="Times New Roman"/>
          <w:b/>
          <w:bCs/>
        </w:rPr>
        <w:t>WebService</w:t>
      </w:r>
      <w:r w:rsidRPr="00114A3A">
        <w:rPr>
          <w:rFonts w:ascii="Source Serif Pro" w:eastAsia="Times New Roman" w:hAnsi="Source Serif Pro" w:cs="Times New Roman"/>
        </w:rPr>
        <w:t>.</w:t>
      </w:r>
    </w:p>
    <w:p w14:paraId="4350DE27" w14:textId="3B9A0B4A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"https://media-exp1.licdn.com/dms/image/C4E12AQGDn_iFB0kfww/article-inline_image-shrink_1500_2232/0/1625062688724?e=1666828800&amp;v=beta&amp;t=-7Ue8YpHNFZ8faRixS1C0Lw1KozYyKdItoZWl9hkayE"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2CF1306F" wp14:editId="3B9AC590">
            <wp:extent cx="5943600" cy="1842135"/>
            <wp:effectExtent l="0" t="0" r="0" b="0"/>
            <wp:docPr id="5" name="Picture 5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70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10674D12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Podemos selecionar entre o que foi </w:t>
      </w:r>
      <w:r w:rsidRPr="00114A3A">
        <w:rPr>
          <w:rFonts w:ascii="Source Serif Pro" w:eastAsia="Times New Roman" w:hAnsi="Source Serif Pro" w:cs="Times New Roman"/>
          <w:b/>
          <w:bCs/>
        </w:rPr>
        <w:t>enviado </w:t>
      </w:r>
      <w:r w:rsidRPr="00114A3A">
        <w:rPr>
          <w:rFonts w:ascii="Source Serif Pro" w:eastAsia="Times New Roman" w:hAnsi="Source Serif Pro" w:cs="Times New Roman"/>
        </w:rPr>
        <w:t>e o que foi </w:t>
      </w:r>
      <w:r w:rsidRPr="00114A3A">
        <w:rPr>
          <w:rFonts w:ascii="Source Serif Pro" w:eastAsia="Times New Roman" w:hAnsi="Source Serif Pro" w:cs="Times New Roman"/>
          <w:b/>
          <w:bCs/>
        </w:rPr>
        <w:t>recebido</w:t>
      </w:r>
      <w:r w:rsidRPr="00114A3A">
        <w:rPr>
          <w:rFonts w:ascii="Source Serif Pro" w:eastAsia="Times New Roman" w:hAnsi="Source Serif Pro" w:cs="Times New Roman"/>
        </w:rPr>
        <w:t>.</w:t>
      </w:r>
    </w:p>
    <w:p w14:paraId="66046947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O que saiu do SAP.</w:t>
      </w:r>
    </w:p>
    <w:p w14:paraId="5247BC68" w14:textId="57DF6CD3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"https://media-exp1.licdn.com/dms/image/C4E12AQEkv4Teqe5iCg/article-inline_image-shrink_1000_1488/0/1625062736226?e=1666828800&amp;v=beta&amp;t=sGDG_bJJ_eMvavyQ-TFhzDYLZ-TY2jul2q_-H1Iak-M"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3BDBD47D" wp14:editId="3E5EDA09">
            <wp:extent cx="5943600" cy="6459855"/>
            <wp:effectExtent l="0" t="0" r="0" b="4445"/>
            <wp:docPr id="4" name="Picture 4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71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2513C60A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O que entrou no Webservice.</w:t>
      </w:r>
    </w:p>
    <w:p w14:paraId="02A12276" w14:textId="7B84CE32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"https://media-exp1.licdn.com/dms/image/C4E12AQE4m8dhM-GpBg/article-inline_image-shrink_1500_2232/0/1625062780854?e=1666828800&amp;v=beta&amp;t=m4qOBS1zu3-diIZCuskFopU6-AW3hlRRGcknDsECGyo"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7B7381CB" wp14:editId="37B6D136">
            <wp:extent cx="5943600" cy="3089910"/>
            <wp:effectExtent l="0" t="0" r="0" b="0"/>
            <wp:docPr id="3" name="Picture 3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72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7AB3BE83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O que saiu do WebService.</w:t>
      </w:r>
    </w:p>
    <w:p w14:paraId="5CA0A9E4" w14:textId="1F9F3900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"https://media-exp1.licdn.com/dms/image/C4E12AQEjvbeaaJ9e6A/article-inline_image-shrink_1500_2232/0/1625062799325?e=1666828800&amp;v=beta&amp;t=Ex8wEjFpXaHoog8lxRBwwVZ42wr8H5Z6EpNKtxPI1Es"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19474667" wp14:editId="4506595E">
            <wp:extent cx="5943600" cy="3416935"/>
            <wp:effectExtent l="0" t="0" r="0" b="0"/>
            <wp:docPr id="2" name="Picture 2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73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1AA27BCD" w14:textId="77777777" w:rsidR="00114A3A" w:rsidRPr="00114A3A" w:rsidRDefault="00114A3A" w:rsidP="00114A3A">
      <w:pPr>
        <w:shd w:val="clear" w:color="auto" w:fill="FFFFFF"/>
        <w:spacing w:before="100" w:beforeAutospacing="1" w:after="100" w:afterAutospacing="1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t>E o que entrou no SAP.</w:t>
      </w:r>
    </w:p>
    <w:p w14:paraId="6674377E" w14:textId="61BACE1A" w:rsidR="00114A3A" w:rsidRPr="00114A3A" w:rsidRDefault="00114A3A" w:rsidP="00114A3A">
      <w:pPr>
        <w:shd w:val="clear" w:color="auto" w:fill="FFFFFF"/>
        <w:rPr>
          <w:rFonts w:ascii="Source Serif Pro" w:eastAsia="Times New Roman" w:hAnsi="Source Serif Pro" w:cs="Times New Roman"/>
        </w:rPr>
      </w:pPr>
      <w:r w:rsidRPr="00114A3A">
        <w:rPr>
          <w:rFonts w:ascii="Source Serif Pro" w:eastAsia="Times New Roman" w:hAnsi="Source Serif Pro" w:cs="Times New Roman"/>
        </w:rPr>
        <w:lastRenderedPageBreak/>
        <w:fldChar w:fldCharType="begin"/>
      </w:r>
      <w:r w:rsidRPr="00114A3A">
        <w:rPr>
          <w:rFonts w:ascii="Source Serif Pro" w:eastAsia="Times New Roman" w:hAnsi="Source Serif Pro" w:cs="Times New Roman"/>
        </w:rPr>
        <w:instrText xml:space="preserve"> INCLUDEPICTURE "https://media-exp1.licdn.com/dms/image/C4E12AQHzK_tYxBIOyA/article-inline_image-shrink_1500_2232/0/1625062849992?e=1666828800&amp;v=beta&amp;t=Sd1j8voLH3anaGDhevs-9Sr06ylqZkGCrCz7iCEfahw" \* MERGEFORMATINET </w:instrText>
      </w:r>
      <w:r w:rsidRPr="00114A3A">
        <w:rPr>
          <w:rFonts w:ascii="Source Serif Pro" w:eastAsia="Times New Roman" w:hAnsi="Source Serif Pro" w:cs="Times New Roman"/>
        </w:rPr>
        <w:fldChar w:fldCharType="separate"/>
      </w:r>
      <w:r w:rsidRPr="00114A3A">
        <w:rPr>
          <w:rFonts w:ascii="Source Serif Pro" w:eastAsia="Times New Roman" w:hAnsi="Source Serif Pro" w:cs="Times New Roman"/>
          <w:noProof/>
        </w:rPr>
        <w:drawing>
          <wp:inline distT="0" distB="0" distL="0" distR="0" wp14:anchorId="56819DAD" wp14:editId="458AD4B5">
            <wp:extent cx="5943600" cy="5467985"/>
            <wp:effectExtent l="0" t="0" r="0" b="5715"/>
            <wp:docPr id="1" name="Picture 1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74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A3A">
        <w:rPr>
          <w:rFonts w:ascii="Source Serif Pro" w:eastAsia="Times New Roman" w:hAnsi="Source Serif Pro" w:cs="Times New Roman"/>
        </w:rPr>
        <w:fldChar w:fldCharType="end"/>
      </w:r>
    </w:p>
    <w:p w14:paraId="0BB48752" w14:textId="77777777" w:rsidR="00114A3A" w:rsidRDefault="00114A3A"/>
    <w:sectPr w:rsidR="00114A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erif Pro">
    <w:panose1 w:val="02040603050405020204"/>
    <w:charset w:val="00"/>
    <w:family w:val="roman"/>
    <w:pitch w:val="variable"/>
    <w:sig w:usb0="20000287" w:usb1="02000003" w:usb2="0000000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moder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A3A"/>
    <w:rsid w:val="00114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833809E"/>
  <w15:chartTrackingRefBased/>
  <w15:docId w15:val="{375054F1-8460-254E-B313-2297279EF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14A3A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14A3A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reader-text-blockparagraph">
    <w:name w:val="reader-text-block__paragraph"/>
    <w:basedOn w:val="Normal"/>
    <w:rsid w:val="00114A3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114A3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6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4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26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6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71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23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505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56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78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760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06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09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4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56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93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1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2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4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4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35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59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663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40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2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5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38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26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1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738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46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14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51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8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00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47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28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419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92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55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1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4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68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472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15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04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77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70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05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53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50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81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66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14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384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13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595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29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946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36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9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09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3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40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40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21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03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3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33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28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459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5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42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7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4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0" Type="http://schemas.openxmlformats.org/officeDocument/2006/relationships/image" Target="media/image17.jpeg"/><Relationship Id="rId4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2032</Words>
  <Characters>11584</Characters>
  <Application>Microsoft Office Word</Application>
  <DocSecurity>0</DocSecurity>
  <Lines>96</Lines>
  <Paragraphs>27</Paragraphs>
  <ScaleCrop>false</ScaleCrop>
  <Company/>
  <LinksUpToDate>false</LinksUpToDate>
  <CharactersWithSpaces>13589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Mileo</dc:creator>
  <cp:keywords/>
  <dc:description/>
  <cp:lastModifiedBy>Giovanni Mileo</cp:lastModifiedBy>
  <cp:revision>1</cp:revision>
  <dcterms:created xsi:type="dcterms:W3CDTF">2022-08-23T13:10:00Z</dcterms:created>
  <dcterms:modified xsi:type="dcterms:W3CDTF">2022-08-23T13:12:00Z</dcterms:modified>
</cp:coreProperties>
</file>