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5FB" w:rsidRPr="000455FB" w:rsidRDefault="000455FB" w:rsidP="000455FB">
      <w:pPr>
        <w:jc w:val="center"/>
        <w:rPr>
          <w:rFonts w:ascii="Adobe Ming Std L" w:eastAsia="Adobe Ming Std L" w:hAnsi="Adobe Ming Std L"/>
          <w:b/>
          <w:sz w:val="32"/>
          <w:szCs w:val="32"/>
        </w:rPr>
      </w:pPr>
      <w:r w:rsidRPr="000455FB">
        <w:rPr>
          <w:rFonts w:ascii="Adobe Ming Std L" w:eastAsia="Adobe Ming Std L" w:hAnsi="Adobe Ming Std L"/>
          <w:b/>
          <w:sz w:val="32"/>
          <w:szCs w:val="32"/>
        </w:rPr>
        <w:t>Pesquisa</w:t>
      </w:r>
      <w:r>
        <w:rPr>
          <w:rFonts w:ascii="Adobe Ming Std L" w:eastAsia="Adobe Ming Std L" w:hAnsi="Adobe Ming Std L"/>
          <w:b/>
          <w:sz w:val="32"/>
          <w:szCs w:val="32"/>
        </w:rPr>
        <w:t>:</w:t>
      </w:r>
    </w:p>
    <w:p w:rsidR="000455FB" w:rsidRDefault="000455FB" w:rsidP="000455FB">
      <w:pPr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 xml:space="preserve">- Marge </w:t>
      </w:r>
      <w:proofErr w:type="spellStart"/>
      <w:r>
        <w:rPr>
          <w:rFonts w:ascii="Adobe Ming Std L" w:eastAsia="Adobe Ming Std L" w:hAnsi="Adobe Ming Std L"/>
          <w:sz w:val="24"/>
          <w:szCs w:val="24"/>
        </w:rPr>
        <w:t>Sort</w:t>
      </w:r>
      <w:proofErr w:type="spellEnd"/>
    </w:p>
    <w:p w:rsidR="000455FB" w:rsidRDefault="000455FB" w:rsidP="000455FB">
      <w:pPr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 xml:space="preserve">- </w:t>
      </w:r>
      <w:proofErr w:type="spellStart"/>
      <w:r>
        <w:rPr>
          <w:rFonts w:ascii="Adobe Ming Std L" w:eastAsia="Adobe Ming Std L" w:hAnsi="Adobe Ming Std L"/>
          <w:sz w:val="24"/>
          <w:szCs w:val="24"/>
        </w:rPr>
        <w:t>Insertion</w:t>
      </w:r>
      <w:proofErr w:type="spellEnd"/>
      <w:r>
        <w:rPr>
          <w:rFonts w:ascii="Adobe Ming Std L" w:eastAsia="Adobe Ming Std L" w:hAnsi="Adobe Ming Std L"/>
          <w:sz w:val="24"/>
          <w:szCs w:val="24"/>
        </w:rPr>
        <w:t xml:space="preserve"> </w:t>
      </w:r>
      <w:proofErr w:type="spellStart"/>
      <w:r>
        <w:rPr>
          <w:rFonts w:ascii="Adobe Ming Std L" w:eastAsia="Adobe Ming Std L" w:hAnsi="Adobe Ming Std L"/>
          <w:sz w:val="24"/>
          <w:szCs w:val="24"/>
        </w:rPr>
        <w:t>Sort</w:t>
      </w:r>
      <w:proofErr w:type="spellEnd"/>
    </w:p>
    <w:p w:rsidR="000455FB" w:rsidRDefault="000455FB" w:rsidP="000455FB">
      <w:pPr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 xml:space="preserve">- </w:t>
      </w:r>
      <w:proofErr w:type="spellStart"/>
      <w:r>
        <w:rPr>
          <w:rFonts w:ascii="Adobe Ming Std L" w:eastAsia="Adobe Ming Std L" w:hAnsi="Adobe Ming Std L"/>
          <w:sz w:val="24"/>
          <w:szCs w:val="24"/>
        </w:rPr>
        <w:t>Bubble</w:t>
      </w:r>
      <w:proofErr w:type="spellEnd"/>
      <w:r>
        <w:rPr>
          <w:rFonts w:ascii="Adobe Ming Std L" w:eastAsia="Adobe Ming Std L" w:hAnsi="Adobe Ming Std L"/>
          <w:sz w:val="24"/>
          <w:szCs w:val="24"/>
        </w:rPr>
        <w:t xml:space="preserve"> </w:t>
      </w:r>
      <w:proofErr w:type="spellStart"/>
      <w:r>
        <w:rPr>
          <w:rFonts w:ascii="Adobe Ming Std L" w:eastAsia="Adobe Ming Std L" w:hAnsi="Adobe Ming Std L"/>
          <w:sz w:val="24"/>
          <w:szCs w:val="24"/>
        </w:rPr>
        <w:t>Sort</w:t>
      </w:r>
      <w:proofErr w:type="spellEnd"/>
    </w:p>
    <w:p w:rsidR="000455FB" w:rsidRDefault="000455FB" w:rsidP="000455FB">
      <w:pPr>
        <w:rPr>
          <w:rFonts w:ascii="Adobe Ming Std L" w:eastAsia="Adobe Ming Std L" w:hAnsi="Adobe Ming Std L"/>
          <w:sz w:val="32"/>
          <w:szCs w:val="32"/>
        </w:rPr>
      </w:pPr>
      <w:r>
        <w:rPr>
          <w:rFonts w:ascii="Adobe Ming Std L" w:eastAsia="Adobe Ming Std L" w:hAnsi="Adobe Ming Std L"/>
          <w:sz w:val="32"/>
          <w:szCs w:val="32"/>
        </w:rPr>
        <w:t xml:space="preserve">Marge </w:t>
      </w:r>
      <w:proofErr w:type="spellStart"/>
      <w:r>
        <w:rPr>
          <w:rFonts w:ascii="Adobe Ming Std L" w:eastAsia="Adobe Ming Std L" w:hAnsi="Adobe Ming Std L"/>
          <w:sz w:val="32"/>
          <w:szCs w:val="32"/>
        </w:rPr>
        <w:t>Sort</w:t>
      </w:r>
      <w:proofErr w:type="spellEnd"/>
      <w:r>
        <w:rPr>
          <w:rFonts w:ascii="Adobe Ming Std L" w:eastAsia="Adobe Ming Std L" w:hAnsi="Adobe Ming Std L"/>
          <w:sz w:val="32"/>
          <w:szCs w:val="32"/>
        </w:rPr>
        <w:t>:</w:t>
      </w:r>
    </w:p>
    <w:p w:rsidR="000455FB" w:rsidRDefault="000455FB" w:rsidP="000455FB">
      <w:pPr>
        <w:rPr>
          <w:rFonts w:ascii="Cambria" w:eastAsia="Adobe Ming Std L" w:hAnsi="Cambria"/>
          <w:sz w:val="28"/>
          <w:szCs w:val="28"/>
        </w:rPr>
      </w:pPr>
      <w:r w:rsidRPr="000455FB">
        <w:rPr>
          <w:rFonts w:ascii="Adobe Ming Std L" w:eastAsia="Adobe Ming Std L" w:hAnsi="Adobe Ming Std L"/>
          <w:sz w:val="28"/>
          <w:szCs w:val="28"/>
        </w:rPr>
        <w:t xml:space="preserve">O </w:t>
      </w:r>
      <w:proofErr w:type="spellStart"/>
      <w:r w:rsidRPr="000455FB">
        <w:rPr>
          <w:rFonts w:ascii="Adobe Ming Std L" w:eastAsia="Adobe Ming Std L" w:hAnsi="Adobe Ming Std L"/>
          <w:sz w:val="28"/>
          <w:szCs w:val="28"/>
        </w:rPr>
        <w:t>marge</w:t>
      </w:r>
      <w:proofErr w:type="spellEnd"/>
      <w:r w:rsidRPr="000455FB">
        <w:rPr>
          <w:rFonts w:ascii="Adobe Ming Std L" w:eastAsia="Adobe Ming Std L" w:hAnsi="Adobe Ming Std L"/>
          <w:sz w:val="28"/>
          <w:szCs w:val="28"/>
        </w:rPr>
        <w:t xml:space="preserve"> </w:t>
      </w:r>
      <w:proofErr w:type="spellStart"/>
      <w:r w:rsidRPr="000455FB">
        <w:rPr>
          <w:rFonts w:ascii="Adobe Ming Std L" w:eastAsia="Adobe Ming Std L" w:hAnsi="Adobe Ming Std L"/>
          <w:sz w:val="28"/>
          <w:szCs w:val="28"/>
        </w:rPr>
        <w:t>sort</w:t>
      </w:r>
      <w:proofErr w:type="spellEnd"/>
      <w:r w:rsidRPr="000455FB">
        <w:rPr>
          <w:rFonts w:ascii="Adobe Ming Std L" w:eastAsia="Adobe Ming Std L" w:hAnsi="Adobe Ming Std L"/>
          <w:sz w:val="28"/>
          <w:szCs w:val="28"/>
        </w:rPr>
        <w:t xml:space="preserve"> é um algoritmo de classifica</w:t>
      </w:r>
      <w:r w:rsidRPr="000455FB">
        <w:rPr>
          <w:rFonts w:ascii="Cambria" w:eastAsia="Adobe Ming Std L" w:hAnsi="Cambria"/>
          <w:sz w:val="28"/>
          <w:szCs w:val="28"/>
        </w:rPr>
        <w:t>ção que segue a abordagem</w:t>
      </w:r>
      <w:r>
        <w:rPr>
          <w:rFonts w:ascii="Cambria" w:eastAsia="Adobe Ming Std L" w:hAnsi="Cambria"/>
          <w:sz w:val="28"/>
          <w:szCs w:val="28"/>
        </w:rPr>
        <w:t xml:space="preserve"> de dividir e conquistar. </w:t>
      </w:r>
      <w:r w:rsidRPr="000455FB">
        <w:rPr>
          <w:rFonts w:ascii="Cambria" w:eastAsia="Adobe Ming Std L" w:hAnsi="Cambria"/>
          <w:sz w:val="28"/>
          <w:szCs w:val="28"/>
        </w:rPr>
        <w:t xml:space="preserve">Ele funciona dividindo recursivamente o </w:t>
      </w:r>
      <w:proofErr w:type="spellStart"/>
      <w:r w:rsidRPr="000455FB">
        <w:rPr>
          <w:rFonts w:ascii="Cambria" w:eastAsia="Adobe Ming Std L" w:hAnsi="Cambria"/>
          <w:sz w:val="28"/>
          <w:szCs w:val="28"/>
        </w:rPr>
        <w:t>array</w:t>
      </w:r>
      <w:proofErr w:type="spellEnd"/>
      <w:r w:rsidRPr="000455FB">
        <w:rPr>
          <w:rFonts w:ascii="Cambria" w:eastAsia="Adobe Ming Std L" w:hAnsi="Cambria"/>
          <w:sz w:val="28"/>
          <w:szCs w:val="28"/>
        </w:rPr>
        <w:t xml:space="preserve"> de entrada em </w:t>
      </w:r>
      <w:proofErr w:type="spellStart"/>
      <w:r w:rsidRPr="000455FB">
        <w:rPr>
          <w:rFonts w:ascii="Cambria" w:eastAsia="Adobe Ming Std L" w:hAnsi="Cambria"/>
          <w:sz w:val="28"/>
          <w:szCs w:val="28"/>
        </w:rPr>
        <w:t>subarrays</w:t>
      </w:r>
      <w:proofErr w:type="spellEnd"/>
      <w:r w:rsidRPr="000455FB">
        <w:rPr>
          <w:rFonts w:ascii="Cambria" w:eastAsia="Adobe Ming Std L" w:hAnsi="Cambria"/>
          <w:sz w:val="28"/>
          <w:szCs w:val="28"/>
        </w:rPr>
        <w:t xml:space="preserve"> menores e classificando esses </w:t>
      </w:r>
      <w:proofErr w:type="spellStart"/>
      <w:r w:rsidRPr="000455FB">
        <w:rPr>
          <w:rFonts w:ascii="Cambria" w:eastAsia="Adobe Ming Std L" w:hAnsi="Cambria"/>
          <w:sz w:val="28"/>
          <w:szCs w:val="28"/>
        </w:rPr>
        <w:t>subarrays</w:t>
      </w:r>
      <w:proofErr w:type="spellEnd"/>
      <w:r w:rsidRPr="000455FB">
        <w:rPr>
          <w:rFonts w:ascii="Cambria" w:eastAsia="Adobe Ming Std L" w:hAnsi="Cambria"/>
          <w:sz w:val="28"/>
          <w:szCs w:val="28"/>
        </w:rPr>
        <w:t xml:space="preserve"> e, em seguida, mesclando-os novamente para obter o </w:t>
      </w:r>
      <w:proofErr w:type="spellStart"/>
      <w:r w:rsidRPr="000455FB">
        <w:rPr>
          <w:rFonts w:ascii="Cambria" w:eastAsia="Adobe Ming Std L" w:hAnsi="Cambria"/>
          <w:sz w:val="28"/>
          <w:szCs w:val="28"/>
        </w:rPr>
        <w:t>array</w:t>
      </w:r>
      <w:proofErr w:type="spellEnd"/>
      <w:r w:rsidRPr="000455FB">
        <w:rPr>
          <w:rFonts w:ascii="Cambria" w:eastAsia="Adobe Ming Std L" w:hAnsi="Cambria"/>
          <w:sz w:val="28"/>
          <w:szCs w:val="28"/>
        </w:rPr>
        <w:t xml:space="preserve"> classificado.</w:t>
      </w:r>
    </w:p>
    <w:p w:rsidR="000455FB" w:rsidRPr="000455FB" w:rsidRDefault="000455FB" w:rsidP="000455FB">
      <w:p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Dividir:</w:t>
      </w:r>
    </w:p>
    <w:p w:rsidR="000455FB" w:rsidRPr="000455FB" w:rsidRDefault="000455FB" w:rsidP="000455FB">
      <w:pPr>
        <w:numPr>
          <w:ilvl w:val="0"/>
          <w:numId w:val="1"/>
        </w:num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[38, 27, 43, 10]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é dividido em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 xml:space="preserve">[38, </w:t>
      </w:r>
      <w:proofErr w:type="gramStart"/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27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]</w:t>
      </w:r>
      <w:proofErr w:type="gramEnd"/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e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[43, 10]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.</w:t>
      </w:r>
    </w:p>
    <w:p w:rsidR="000455FB" w:rsidRPr="000455FB" w:rsidRDefault="000455FB" w:rsidP="000455FB">
      <w:pPr>
        <w:numPr>
          <w:ilvl w:val="0"/>
          <w:numId w:val="2"/>
        </w:num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[38, 27]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é dividido em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[38]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e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[27</w:t>
      </w:r>
      <w:proofErr w:type="gramStart"/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.</w:t>
      </w:r>
      <w:proofErr w:type="gramEnd"/>
    </w:p>
    <w:p w:rsidR="000455FB" w:rsidRPr="000455FB" w:rsidRDefault="000455FB" w:rsidP="000455FB">
      <w:pPr>
        <w:numPr>
          <w:ilvl w:val="0"/>
          <w:numId w:val="3"/>
        </w:num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[43, 10]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é dividido em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[43]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e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[10</w:t>
      </w:r>
      <w:proofErr w:type="gramStart"/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.</w:t>
      </w:r>
      <w:proofErr w:type="gramEnd"/>
    </w:p>
    <w:p w:rsidR="000455FB" w:rsidRPr="000455FB" w:rsidRDefault="000455FB" w:rsidP="000455FB">
      <w:p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Conquistar:</w:t>
      </w:r>
    </w:p>
    <w:p w:rsidR="000455FB" w:rsidRPr="000455FB" w:rsidRDefault="000455FB" w:rsidP="000455FB">
      <w:pPr>
        <w:numPr>
          <w:ilvl w:val="0"/>
          <w:numId w:val="4"/>
        </w:num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[38]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já está classificado.</w:t>
      </w:r>
    </w:p>
    <w:p w:rsidR="000455FB" w:rsidRPr="000455FB" w:rsidRDefault="000455FB" w:rsidP="000455FB">
      <w:pPr>
        <w:numPr>
          <w:ilvl w:val="0"/>
          <w:numId w:val="5"/>
        </w:num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[27]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já está classificado.</w:t>
      </w:r>
    </w:p>
    <w:p w:rsidR="000455FB" w:rsidRPr="000455FB" w:rsidRDefault="000455FB" w:rsidP="000455FB">
      <w:pPr>
        <w:numPr>
          <w:ilvl w:val="0"/>
          <w:numId w:val="6"/>
        </w:num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[43]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já está classificado.</w:t>
      </w:r>
    </w:p>
    <w:p w:rsidR="000455FB" w:rsidRPr="000455FB" w:rsidRDefault="000455FB" w:rsidP="000455FB">
      <w:pPr>
        <w:numPr>
          <w:ilvl w:val="0"/>
          <w:numId w:val="7"/>
        </w:num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[10]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já está classificado.</w:t>
      </w:r>
    </w:p>
    <w:p w:rsidR="000455FB" w:rsidRPr="000455FB" w:rsidRDefault="000455FB" w:rsidP="000455FB">
      <w:p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Mesclar:</w:t>
      </w:r>
    </w:p>
    <w:p w:rsidR="000455FB" w:rsidRPr="000455FB" w:rsidRDefault="000455FB" w:rsidP="000455FB">
      <w:pPr>
        <w:numPr>
          <w:ilvl w:val="0"/>
          <w:numId w:val="8"/>
        </w:num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Mesclar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[38]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e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[27]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para obter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[27, 38</w:t>
      </w:r>
      <w:proofErr w:type="gramStart"/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.</w:t>
      </w:r>
      <w:proofErr w:type="gramEnd"/>
    </w:p>
    <w:p w:rsidR="000455FB" w:rsidRPr="000455FB" w:rsidRDefault="000455FB" w:rsidP="000455FB">
      <w:pPr>
        <w:numPr>
          <w:ilvl w:val="0"/>
          <w:numId w:val="9"/>
        </w:num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Mescle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[43]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e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[10]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para obter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[10,43</w:t>
      </w:r>
      <w:proofErr w:type="gramStart"/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.</w:t>
      </w:r>
      <w:proofErr w:type="gramEnd"/>
    </w:p>
    <w:p w:rsidR="000455FB" w:rsidRPr="000455FB" w:rsidRDefault="000455FB" w:rsidP="000455FB">
      <w:pPr>
        <w:numPr>
          <w:ilvl w:val="0"/>
          <w:numId w:val="10"/>
        </w:num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Mesclar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[27, 38]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e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[10,43]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para obter a lista final classificada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[10, 27, 38, 43]</w:t>
      </w:r>
    </w:p>
    <w:p w:rsidR="000455FB" w:rsidRPr="000455FB" w:rsidRDefault="000455FB" w:rsidP="000455FB">
      <w:pPr>
        <w:rPr>
          <w:rFonts w:ascii="Cambria" w:eastAsia="Adobe Ming Std L" w:hAnsi="Cambria"/>
          <w:i/>
          <w:iCs/>
          <w:sz w:val="28"/>
          <w:szCs w:val="28"/>
        </w:rPr>
      </w:pP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Portanto, a lista ordenada é </w:t>
      </w:r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[10, 27, 38, 43</w:t>
      </w:r>
      <w:proofErr w:type="gramStart"/>
      <w:r w:rsidRPr="000455FB">
        <w:rPr>
          <w:rFonts w:ascii="Cambria" w:eastAsia="Adobe Ming Std L" w:hAnsi="Cambria"/>
          <w:b/>
          <w:bCs/>
          <w:i/>
          <w:iCs/>
          <w:sz w:val="28"/>
          <w:szCs w:val="28"/>
        </w:rPr>
        <w:t>]</w:t>
      </w:r>
      <w:r w:rsidRPr="000455FB">
        <w:rPr>
          <w:rFonts w:ascii="Cambria" w:eastAsia="Adobe Ming Std L" w:hAnsi="Cambria"/>
          <w:i/>
          <w:iCs/>
          <w:sz w:val="28"/>
          <w:szCs w:val="28"/>
        </w:rPr>
        <w:t xml:space="preserve"> .</w:t>
      </w:r>
      <w:proofErr w:type="gramEnd"/>
    </w:p>
    <w:p w:rsidR="000455FB" w:rsidRDefault="000455FB" w:rsidP="000455FB">
      <w:pPr>
        <w:rPr>
          <w:rFonts w:ascii="Cambria" w:eastAsia="Adobe Ming Std L" w:hAnsi="Cambria"/>
          <w:sz w:val="28"/>
          <w:szCs w:val="28"/>
        </w:rPr>
      </w:pPr>
      <w:r>
        <w:rPr>
          <w:rFonts w:ascii="Cambria" w:eastAsia="Adobe Ming Std L" w:hAnsi="Cambria"/>
          <w:sz w:val="28"/>
          <w:szCs w:val="28"/>
        </w:rPr>
        <w:t xml:space="preserve">Neste sentido, o Marge </w:t>
      </w:r>
      <w:proofErr w:type="spellStart"/>
      <w:r>
        <w:rPr>
          <w:rFonts w:ascii="Cambria" w:eastAsia="Adobe Ming Std L" w:hAnsi="Cambria"/>
          <w:sz w:val="28"/>
          <w:szCs w:val="28"/>
        </w:rPr>
        <w:t>sort</w:t>
      </w:r>
      <w:proofErr w:type="spellEnd"/>
      <w:r>
        <w:rPr>
          <w:rFonts w:ascii="Cambria" w:eastAsia="Adobe Ming Std L" w:hAnsi="Cambria"/>
          <w:sz w:val="28"/>
          <w:szCs w:val="28"/>
        </w:rPr>
        <w:t xml:space="preserve"> é utilizado para dividir um algoritmo em partes menores, tornando mais claro e legível o entendimento.</w:t>
      </w:r>
    </w:p>
    <w:p w:rsidR="000455FB" w:rsidRDefault="000455FB" w:rsidP="000455FB">
      <w:pPr>
        <w:rPr>
          <w:rFonts w:ascii="Cambria" w:eastAsia="Adobe Ming Std L" w:hAnsi="Cambria"/>
          <w:sz w:val="28"/>
          <w:szCs w:val="28"/>
        </w:rPr>
      </w:pPr>
    </w:p>
    <w:p w:rsidR="000455FB" w:rsidRDefault="000455FB" w:rsidP="000455FB">
      <w:pPr>
        <w:jc w:val="center"/>
        <w:rPr>
          <w:rFonts w:ascii="Cambria" w:eastAsia="Adobe Ming Std L" w:hAnsi="Cambria"/>
          <w:sz w:val="32"/>
          <w:szCs w:val="32"/>
        </w:rPr>
      </w:pPr>
      <w:proofErr w:type="spellStart"/>
      <w:r w:rsidRPr="000455FB">
        <w:rPr>
          <w:rFonts w:ascii="Cambria" w:eastAsia="Adobe Ming Std L" w:hAnsi="Cambria"/>
          <w:sz w:val="32"/>
          <w:szCs w:val="32"/>
        </w:rPr>
        <w:t>Insertion</w:t>
      </w:r>
      <w:proofErr w:type="spellEnd"/>
      <w:r w:rsidRPr="000455FB">
        <w:rPr>
          <w:rFonts w:ascii="Cambria" w:eastAsia="Adobe Ming Std L" w:hAnsi="Cambria"/>
          <w:sz w:val="32"/>
          <w:szCs w:val="32"/>
        </w:rPr>
        <w:t xml:space="preserve"> </w:t>
      </w:r>
      <w:proofErr w:type="spellStart"/>
      <w:r w:rsidRPr="000455FB">
        <w:rPr>
          <w:rFonts w:ascii="Cambria" w:eastAsia="Adobe Ming Std L" w:hAnsi="Cambria"/>
          <w:sz w:val="32"/>
          <w:szCs w:val="32"/>
        </w:rPr>
        <w:t>Sort</w:t>
      </w:r>
      <w:proofErr w:type="spellEnd"/>
      <w:r w:rsidRPr="000455FB">
        <w:rPr>
          <w:rFonts w:ascii="Cambria" w:eastAsia="Adobe Ming Std L" w:hAnsi="Cambria"/>
          <w:sz w:val="32"/>
          <w:szCs w:val="32"/>
        </w:rPr>
        <w:t xml:space="preserve"> </w:t>
      </w:r>
    </w:p>
    <w:p w:rsidR="000455FB" w:rsidRDefault="000455FB" w:rsidP="000455FB">
      <w:pPr>
        <w:rPr>
          <w:rFonts w:ascii="Cambria" w:eastAsia="Adobe Ming Std L" w:hAnsi="Cambria"/>
          <w:sz w:val="28"/>
          <w:szCs w:val="28"/>
        </w:rPr>
      </w:pPr>
      <w:r>
        <w:rPr>
          <w:rFonts w:ascii="Cambria" w:eastAsia="Adobe Ming Std L" w:hAnsi="Cambria"/>
          <w:sz w:val="28"/>
          <w:szCs w:val="28"/>
        </w:rPr>
        <w:lastRenderedPageBreak/>
        <w:t xml:space="preserve">- </w:t>
      </w:r>
      <w:proofErr w:type="spellStart"/>
      <w:r w:rsidRPr="000455FB">
        <w:rPr>
          <w:rFonts w:ascii="Cambria" w:eastAsia="Adobe Ming Std L" w:hAnsi="Cambria"/>
          <w:b/>
          <w:bCs/>
          <w:sz w:val="28"/>
          <w:szCs w:val="28"/>
        </w:rPr>
        <w:t>Insertion</w:t>
      </w:r>
      <w:proofErr w:type="spellEnd"/>
      <w:r w:rsidRPr="000455FB">
        <w:rPr>
          <w:rFonts w:ascii="Cambria" w:eastAsia="Adobe Ming Std L" w:hAnsi="Cambria"/>
          <w:b/>
          <w:bCs/>
          <w:sz w:val="28"/>
          <w:szCs w:val="28"/>
        </w:rPr>
        <w:t xml:space="preserve"> </w:t>
      </w:r>
      <w:proofErr w:type="spellStart"/>
      <w:r w:rsidRPr="000455FB">
        <w:rPr>
          <w:rFonts w:ascii="Cambria" w:eastAsia="Adobe Ming Std L" w:hAnsi="Cambria"/>
          <w:b/>
          <w:bCs/>
          <w:sz w:val="28"/>
          <w:szCs w:val="28"/>
        </w:rPr>
        <w:t>sort</w:t>
      </w:r>
      <w:proofErr w:type="spellEnd"/>
      <w:r w:rsidRPr="000455FB">
        <w:rPr>
          <w:rFonts w:ascii="Cambria" w:eastAsia="Adobe Ming Std L" w:hAnsi="Cambria"/>
          <w:sz w:val="28"/>
          <w:szCs w:val="28"/>
        </w:rPr>
        <w:t> é um algoritmo de classificação simples que funciona inserindo iterativamente cada elemento de uma lista não classificada em sua posição correta em uma parte classificada da lista. É como classificar cartas de baralho</w:t>
      </w:r>
      <w:bookmarkStart w:id="0" w:name="_GoBack"/>
      <w:bookmarkEnd w:id="0"/>
      <w:r w:rsidRPr="000455FB">
        <w:rPr>
          <w:rFonts w:ascii="Cambria" w:eastAsia="Adobe Ming Std L" w:hAnsi="Cambria"/>
          <w:sz w:val="28"/>
          <w:szCs w:val="28"/>
        </w:rPr>
        <w:t>. Você divide as cartas em dois grupos: as cartas classificadas e as cartas não classificadas. Então, você escolhe uma carta do grupo não classificado e a coloca no lugar certo no grupo classificado.</w:t>
      </w:r>
    </w:p>
    <w:p w:rsidR="000455FB" w:rsidRDefault="000455FB" w:rsidP="000455FB">
      <w:pPr>
        <w:jc w:val="center"/>
        <w:rPr>
          <w:rFonts w:ascii="Cambria" w:eastAsia="Adobe Ming Std L" w:hAnsi="Cambria"/>
          <w:sz w:val="28"/>
          <w:szCs w:val="28"/>
        </w:rPr>
      </w:pPr>
      <w:proofErr w:type="spellStart"/>
      <w:r w:rsidRPr="000455FB">
        <w:rPr>
          <w:rFonts w:ascii="Cambria" w:eastAsia="Adobe Ming Std L" w:hAnsi="Cambria"/>
          <w:sz w:val="32"/>
          <w:szCs w:val="32"/>
        </w:rPr>
        <w:t>Bubble</w:t>
      </w:r>
      <w:proofErr w:type="spellEnd"/>
      <w:r w:rsidRPr="000455FB">
        <w:rPr>
          <w:rFonts w:ascii="Cambria" w:eastAsia="Adobe Ming Std L" w:hAnsi="Cambria"/>
          <w:sz w:val="32"/>
          <w:szCs w:val="32"/>
        </w:rPr>
        <w:t xml:space="preserve"> </w:t>
      </w:r>
      <w:proofErr w:type="spellStart"/>
      <w:r w:rsidRPr="000455FB">
        <w:rPr>
          <w:rFonts w:ascii="Cambria" w:eastAsia="Adobe Ming Std L" w:hAnsi="Cambria"/>
          <w:sz w:val="32"/>
          <w:szCs w:val="32"/>
        </w:rPr>
        <w:t>Sort</w:t>
      </w:r>
      <w:proofErr w:type="spellEnd"/>
    </w:p>
    <w:p w:rsidR="000455FB" w:rsidRPr="000455FB" w:rsidRDefault="000455FB" w:rsidP="000455FB">
      <w:pPr>
        <w:rPr>
          <w:rFonts w:ascii="Cambria" w:eastAsia="Adobe Ming Std L" w:hAnsi="Cambria"/>
          <w:sz w:val="28"/>
          <w:szCs w:val="28"/>
        </w:rPr>
      </w:pPr>
      <w:r>
        <w:rPr>
          <w:rFonts w:ascii="Cambria" w:eastAsia="Adobe Ming Std L" w:hAnsi="Cambria"/>
          <w:sz w:val="28"/>
          <w:szCs w:val="28"/>
        </w:rPr>
        <w:t xml:space="preserve">- </w:t>
      </w:r>
      <w:proofErr w:type="spellStart"/>
      <w:r w:rsidRPr="000455FB">
        <w:rPr>
          <w:rFonts w:ascii="Cambria" w:eastAsia="Adobe Ming Std L" w:hAnsi="Cambria"/>
          <w:b/>
          <w:sz w:val="28"/>
          <w:szCs w:val="28"/>
        </w:rPr>
        <w:t>Bubble</w:t>
      </w:r>
      <w:proofErr w:type="spellEnd"/>
      <w:r w:rsidRPr="000455FB">
        <w:rPr>
          <w:rFonts w:ascii="Cambria" w:eastAsia="Adobe Ming Std L" w:hAnsi="Cambria"/>
          <w:b/>
          <w:sz w:val="28"/>
          <w:szCs w:val="28"/>
        </w:rPr>
        <w:t xml:space="preserve"> </w:t>
      </w:r>
      <w:proofErr w:type="spellStart"/>
      <w:r w:rsidRPr="000455FB">
        <w:rPr>
          <w:rFonts w:ascii="Cambria" w:eastAsia="Adobe Ming Std L" w:hAnsi="Cambria"/>
          <w:b/>
          <w:sz w:val="28"/>
          <w:szCs w:val="28"/>
        </w:rPr>
        <w:t>sort</w:t>
      </w:r>
      <w:proofErr w:type="spellEnd"/>
      <w:r w:rsidRPr="000455FB">
        <w:rPr>
          <w:rFonts w:ascii="Cambria" w:eastAsia="Adobe Ming Std L" w:hAnsi="Cambria"/>
          <w:sz w:val="28"/>
          <w:szCs w:val="28"/>
        </w:rPr>
        <w:t xml:space="preserve"> é um algoritmo básico para organizar uma sequência de números ou outros elementos na ordem correta. O método funciona examinando cada conjunto de elementos adjacentes na sequência, da esquerda para a direita, trocando suas posições se estiverem fora de ordem. O algoritmo então repete esse processo até que possa percorrer toda a sequência e não encontrar dois elementos que precisem ser trocados.</w:t>
      </w:r>
    </w:p>
    <w:p w:rsidR="000455FB" w:rsidRPr="000455FB" w:rsidRDefault="000455FB" w:rsidP="000455FB">
      <w:pPr>
        <w:rPr>
          <w:rFonts w:ascii="Cambria" w:eastAsia="Adobe Ming Std L" w:hAnsi="Cambria"/>
          <w:sz w:val="28"/>
          <w:szCs w:val="28"/>
        </w:rPr>
      </w:pPr>
    </w:p>
    <w:sectPr w:rsidR="000455FB" w:rsidRPr="00045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675EA"/>
    <w:multiLevelType w:val="multilevel"/>
    <w:tmpl w:val="C324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E7B10"/>
    <w:multiLevelType w:val="multilevel"/>
    <w:tmpl w:val="C750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9F729A"/>
    <w:multiLevelType w:val="multilevel"/>
    <w:tmpl w:val="AC2C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FB"/>
    <w:rsid w:val="000455FB"/>
    <w:rsid w:val="0065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152A"/>
  <w15:chartTrackingRefBased/>
  <w15:docId w15:val="{B6671318-95CD-4886-9403-ED5B7B5B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Cristina Brito Pereira</dc:creator>
  <cp:keywords/>
  <dc:description/>
  <cp:lastModifiedBy>Giovana Cristina Brito Pereira  </cp:lastModifiedBy>
  <cp:revision>1</cp:revision>
  <dcterms:created xsi:type="dcterms:W3CDTF">2025-01-20T14:00:00Z</dcterms:created>
  <dcterms:modified xsi:type="dcterms:W3CDTF">2025-01-20T14:30:00Z</dcterms:modified>
</cp:coreProperties>
</file>