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87D6BD7" wp14:paraId="1E207724" wp14:textId="0C5BD14E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="53C21B56">
        <w:drawing>
          <wp:inline xmlns:wp14="http://schemas.microsoft.com/office/word/2010/wordprocessingDrawing" wp14:editId="0B48066A" wp14:anchorId="26BE14B0">
            <wp:extent cx="1428750" cy="1428750"/>
            <wp:effectExtent l="0" t="0" r="0" b="0"/>
            <wp:docPr id="1070396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25a23fdd241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76B7A4E4" wp14:anchorId="732864C8">
            <wp:extent cx="1428750" cy="1428750"/>
            <wp:effectExtent l="0" t="0" r="0" b="0"/>
            <wp:docPr id="849357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9edebb44964e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2CF5F19D" wp14:anchorId="3EC89B11">
            <wp:extent cx="1428750" cy="1428750"/>
            <wp:effectExtent l="0" t="0" r="0" b="0"/>
            <wp:docPr id="3045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d7e2b64cdb40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24DAF621" wp14:anchorId="18431FA9">
            <wp:extent cx="1428750" cy="1428750"/>
            <wp:effectExtent l="0" t="0" r="0" b="0"/>
            <wp:docPr id="1313331793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e9f66ded0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2842E6D2" wp14:anchorId="37C1EC5E">
            <wp:extent cx="1428750" cy="1428750"/>
            <wp:effectExtent l="0" t="0" r="0" b="0"/>
            <wp:docPr id="40153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c724558c034b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51991E77" wp14:anchorId="73990C20">
            <wp:extent cx="1428750" cy="1428750"/>
            <wp:effectExtent l="0" t="0" r="0" b="0"/>
            <wp:docPr id="1309416681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a8126dd6543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66252449" wp14:anchorId="08158F4C">
            <wp:extent cx="1428750" cy="1428750"/>
            <wp:effectExtent l="0" t="0" r="0" b="0"/>
            <wp:docPr id="559462289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ff9d8b4f704a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34062CBE" wp14:anchorId="762F4578">
            <wp:extent cx="1428750" cy="1428750"/>
            <wp:effectExtent l="0" t="0" r="0" b="0"/>
            <wp:docPr id="1920611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140a1c859748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56989875" wp14:anchorId="07C8089B">
            <wp:extent cx="1428750" cy="1428750"/>
            <wp:effectExtent l="0" t="0" r="0" b="0"/>
            <wp:docPr id="1360645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0957c0f3f40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399D46CF" wp14:anchorId="6A5DF496">
            <wp:extent cx="1428750" cy="1428750"/>
            <wp:effectExtent l="0" t="0" r="0" b="0"/>
            <wp:docPr id="360649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4dc39c8724b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5F832179" wp14:anchorId="5304EFCD">
            <wp:extent cx="1428750" cy="1428750"/>
            <wp:effectExtent l="0" t="0" r="0" b="0"/>
            <wp:docPr id="1149107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a5addd04946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3AE6BE05" wp14:anchorId="20140884">
            <wp:extent cx="1428750" cy="1428750"/>
            <wp:effectExtent l="0" t="0" r="0" b="0"/>
            <wp:docPr id="27137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6f7dcd2184d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309C4A91" wp14:anchorId="518CAEDC">
            <wp:extent cx="1428750" cy="1428750"/>
            <wp:effectExtent l="0" t="0" r="0" b="0"/>
            <wp:docPr id="113635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8409ffc3a44f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02B9467D" wp14:anchorId="22994F62">
            <wp:extent cx="1428750" cy="1428750"/>
            <wp:effectExtent l="0" t="0" r="0" b="0"/>
            <wp:docPr id="146872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20c69e34443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11779BC0" wp14:anchorId="16D864B6">
            <wp:extent cx="1428750" cy="1428750"/>
            <wp:effectExtent l="0" t="0" r="0" b="0"/>
            <wp:docPr id="513786246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4ae5098a2549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C21B56">
        <w:drawing>
          <wp:inline xmlns:wp14="http://schemas.microsoft.com/office/word/2010/wordprocessingDrawing" wp14:editId="0E8783CF" wp14:anchorId="2FAE140C">
            <wp:extent cx="1428750" cy="1428750"/>
            <wp:effectExtent l="0" t="0" r="0" b="0"/>
            <wp:docPr id="1282327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2b13becd894d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8442">
        <w:drawing>
          <wp:inline xmlns:wp14="http://schemas.microsoft.com/office/word/2010/wordprocessingDrawing" wp14:editId="06EF315B" wp14:anchorId="37155C53">
            <wp:extent cx="1428750" cy="1428750"/>
            <wp:effectExtent l="0" t="0" r="0" b="0"/>
            <wp:docPr id="1126157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d2b44ef984c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8E946D" w:rsidP="287D6BD7" w:rsidRDefault="6E8E946D" w14:paraId="26421AB8" w14:textId="335C7340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p w:rsidR="559D8120" w:rsidP="287D6BD7" w:rsidRDefault="559D8120" w14:paraId="49DE6609" w14:textId="38C447C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1. Erradicação da Pobreza</w:t>
      </w:r>
    </w:p>
    <w:p w:rsidR="559D8120" w:rsidP="287D6BD7" w:rsidRDefault="559D8120" w14:paraId="7E489769" w14:textId="6242E7C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 visa erradicar a pobreza em todas as suas formas e em todos os lugares. Isso envolve garantir que todas as pessoas, especialmente as mais vulneráveis, tenham acesso a recursos básicos como alimentação, abrigo e cuidados médicos. Além disso, busca-se criar condições para o crescimento econômico sustentável que possa beneficiar todos os segmentos da sociedade e proporcionar oportunidades para uma vida digna.</w:t>
      </w:r>
    </w:p>
    <w:p w:rsidR="559D8120" w:rsidP="287D6BD7" w:rsidRDefault="559D8120" w14:paraId="12F076A4" w14:textId="09864C9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2. Fome Zero</w:t>
      </w:r>
    </w:p>
    <w:p w:rsidR="559D8120" w:rsidP="287D6BD7" w:rsidRDefault="559D8120" w14:paraId="1205F3FC" w14:textId="336C408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2 foca em acabar com a fome, alcançar a segurança alimentar e melhorar a nutrição para todos, especialmente para crianças. A meta é garantir que todas as pessoas tenham acesso a alimentos suficientes e nutritivos e promover práticas agrícolas sustentáveis. O objetivo também inclui aumentar a produção de alimentos e reduzir as perdas e desperdícios alimentares.</w:t>
      </w:r>
    </w:p>
    <w:p w:rsidR="559D8120" w:rsidP="287D6BD7" w:rsidRDefault="559D8120" w14:paraId="0D2E20A1" w14:textId="19AEC6C9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3. Saúde e Bem-Estar</w:t>
      </w:r>
    </w:p>
    <w:p w:rsidR="559D8120" w:rsidP="287D6BD7" w:rsidRDefault="559D8120" w14:paraId="60654064" w14:textId="4F06276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3 pretende garantir uma vida saudável e promover o bem-estar para todos, em todas as idades. Isso envolve a redução da mortalidade materna e infantil, o combate a doenças infecciosas e crônicas, e a promoção da saúde mental. O objetivo é proporcionar acesso a serviços de saúde de qualidade e promover estilos de vida saudáveis.</w:t>
      </w:r>
    </w:p>
    <w:p w:rsidR="559D8120" w:rsidP="287D6BD7" w:rsidRDefault="559D8120" w14:paraId="1AA7094A" w14:textId="443943C4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4. Educação de Qualidade</w:t>
      </w:r>
    </w:p>
    <w:p w:rsidR="559D8120" w:rsidP="287D6BD7" w:rsidRDefault="559D8120" w14:paraId="4934ED86" w14:textId="07F92E1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4 busca assegurar uma educação inclusiva, equitativa e de qualidade, promovendo oportunidades de aprendizagem ao longo da vida para todos. Isso inclui garantir que todas as crianças tenham acesso à educação básica, melhorar a qualidade do ensino e apoiar a educação técnica e profissional, assim como a educação superior.</w:t>
      </w:r>
    </w:p>
    <w:p w:rsidR="559D8120" w:rsidP="287D6BD7" w:rsidRDefault="559D8120" w14:paraId="1B66490C" w14:textId="4A2EFAB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5. Igualdade de Gênero</w:t>
      </w:r>
    </w:p>
    <w:p w:rsidR="559D8120" w:rsidP="287D6BD7" w:rsidRDefault="559D8120" w14:paraId="1F3763E2" w14:textId="7599427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5 tem como meta alcançar a igualdade de gênero e empoderar todas as mulheres e meninas. Envolve acabar com todas as formas de discriminação e violência de gênero, garantir a participação plena e igualitária das mulheres na vida política e econômica, e promover o acesso a oportunidades e recursos.</w:t>
      </w:r>
    </w:p>
    <w:p w:rsidR="559D8120" w:rsidP="287D6BD7" w:rsidRDefault="559D8120" w14:paraId="2C63B4CB" w14:textId="55CC9773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6. Água Potável e Saneamento</w:t>
      </w:r>
    </w:p>
    <w:p w:rsidR="559D8120" w:rsidP="287D6BD7" w:rsidRDefault="559D8120" w14:paraId="391FDA98" w14:textId="45C4F98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6 busca garantir a disponibilidade e a gestão sustentável da água e do saneamento para todos. Isso inclui a melhoria do acesso à água potável e ao saneamento básico, a proteção dos recursos hídricos e a promoção de práticas que assegurem a conservação e o uso sustentável da água.</w:t>
      </w:r>
    </w:p>
    <w:p w:rsidR="559D8120" w:rsidP="287D6BD7" w:rsidRDefault="559D8120" w14:paraId="6590657E" w14:textId="4A801F1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7. Energia Acessível e Limpa</w:t>
      </w:r>
    </w:p>
    <w:p w:rsidR="559D8120" w:rsidP="287D6BD7" w:rsidRDefault="559D8120" w14:paraId="02070457" w14:textId="749675A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7 visa assegurar o acesso à energia limpa, acessível, confiável e sustentável para todos. Isso implica melhorar o acesso à energia para comunidades que ainda não têm, promover o uso de fontes renováveis e melhorar a eficiência energética para reduzir as emissões de gases de efeito estufa.</w:t>
      </w:r>
    </w:p>
    <w:p w:rsidR="559D8120" w:rsidP="287D6BD7" w:rsidRDefault="559D8120" w14:paraId="3A157E1B" w14:textId="4D18E136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8. Trabalho Decente e Crescimento Econômico</w:t>
      </w:r>
    </w:p>
    <w:p w:rsidR="559D8120" w:rsidP="287D6BD7" w:rsidRDefault="559D8120" w14:paraId="6B4D5A87" w14:textId="4419430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8 procura promover o crescimento econômico sustentado, inclusivo e sustentável, e proporcionar trabalho pleno e produtivo. Envolve a criação de empregos decentes, o apoio ao setor produtivo e a redução da informalidade no mercado de trabalho, bem como o estímulo ao desenvolvimento econômico.</w:t>
      </w:r>
    </w:p>
    <w:p w:rsidR="559D8120" w:rsidP="287D6BD7" w:rsidRDefault="559D8120" w14:paraId="4339104F" w14:textId="67DC9C4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9. Indústria, Inovação e Infraestrutura</w:t>
      </w:r>
    </w:p>
    <w:p w:rsidR="559D8120" w:rsidP="287D6BD7" w:rsidRDefault="559D8120" w14:paraId="0EA364E2" w14:textId="54CAEE2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9 foca em construir infraestruturas resilientes, promover a industrialização inclusiva e sustentável e fomentar a inovação. Isso inclui melhorar a infraestrutura básica, apoiar o desenvolvimento tecnológico e industrial, e promover a pesquisa e a inovação como motores do crescimento sustentável.</w:t>
      </w:r>
    </w:p>
    <w:p w:rsidR="559D8120" w:rsidP="287D6BD7" w:rsidRDefault="559D8120" w14:paraId="0FE2688F" w14:textId="44ED91DC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10. Redução das Desigualdades</w:t>
      </w:r>
    </w:p>
    <w:p w:rsidR="559D8120" w:rsidP="287D6BD7" w:rsidRDefault="559D8120" w14:paraId="6D13A118" w14:textId="0D45E5D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10 visa reduzir as desigualdades dentro e entre os países. Envolve a promoção da inclusão social e econômica de todos os grupos sociais, o combate à discriminação e a promoção de políticas que garantam oportunidades equitativas para todos, independentemente de sua origem ou condição econômica.</w:t>
      </w:r>
    </w:p>
    <w:p w:rsidR="559D8120" w:rsidP="287D6BD7" w:rsidRDefault="559D8120" w14:paraId="29C01B96" w14:textId="6A6F9DF9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11. Cidades e Comunidades Sustentáveis</w:t>
      </w:r>
    </w:p>
    <w:p w:rsidR="559D8120" w:rsidP="287D6BD7" w:rsidRDefault="559D8120" w14:paraId="3B5DCD11" w14:textId="1BE1DBD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11 busca tornar as cidades e assentamentos humanos inclusivos, seguros, resilientes e sustentáveis. Isso inclui a promoção do planejamento urbano sustentável, a melhoria das condições de vida nas áreas urbanas, a redução dos impactos ambientais e a criação de comunidades mais seguras e inclusivas.</w:t>
      </w:r>
    </w:p>
    <w:p w:rsidR="559D8120" w:rsidP="287D6BD7" w:rsidRDefault="559D8120" w14:paraId="1EC0A677" w14:textId="6E1F8C8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12. Consumo e Produção Responsáveis</w:t>
      </w:r>
    </w:p>
    <w:p w:rsidR="559D8120" w:rsidP="287D6BD7" w:rsidRDefault="559D8120" w14:paraId="6FC3F97B" w14:textId="645DFAB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12 pretende assegurar padrões de consumo e produção sustentáveis. Envolve promover práticas de produção que reduzam o desperdício e a poluição, incentivar o uso responsável dos recursos naturais e promover a economia circular, onde os produtos são reutilizados e reciclados sempre que possível.</w:t>
      </w:r>
    </w:p>
    <w:p w:rsidR="559D8120" w:rsidP="287D6BD7" w:rsidRDefault="559D8120" w14:paraId="0DD7C85C" w14:textId="1DD77B0D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13. Ação Contra a Mudança Global do Clima</w:t>
      </w:r>
    </w:p>
    <w:p w:rsidR="559D8120" w:rsidP="287D6BD7" w:rsidRDefault="559D8120" w14:paraId="486FFD91" w14:textId="5760DFE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13 foca em tomar medidas urgentes para combater a mudança climática e seus impactos. Isso inclui a redução das emissões de gases de efeito estufa, a promoção de políticas de adaptação às mudanças climáticas e o fortalecimento da resiliência dos países e comunidades aos impactos climáticos.</w:t>
      </w:r>
    </w:p>
    <w:p w:rsidR="559D8120" w:rsidP="287D6BD7" w:rsidRDefault="559D8120" w14:paraId="312068C5" w14:textId="0B81F271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14. Vida na Água</w:t>
      </w:r>
    </w:p>
    <w:p w:rsidR="559D8120" w:rsidP="287D6BD7" w:rsidRDefault="559D8120" w14:paraId="032E06B5" w14:textId="60E3B2C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14 visa conservar e utilizar de forma sustentável os oceanos, mares e os recursos marinhos. Envolve proteger a biodiversidade marinha, reduzir a poluição dos oceanos, combater a acidificação dos mares e promover a pesca sustentável para garantir a saúde dos ecossistemas marinhos.</w:t>
      </w:r>
    </w:p>
    <w:p w:rsidR="559D8120" w:rsidP="287D6BD7" w:rsidRDefault="559D8120" w14:paraId="149FF686" w14:textId="6D8BF099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15. Vida Terrestre</w:t>
      </w:r>
    </w:p>
    <w:p w:rsidR="559D8120" w:rsidP="287D6BD7" w:rsidRDefault="559D8120" w14:paraId="2189DD8A" w14:textId="1A51B67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15 procura proteger, restaurar e promover o uso sustentável dos ecossistemas terrestres. Isso inclui a proteção das florestas, a luta contra a desertificação, a preservação da biodiversidade e a restauração de áreas degradadas, assegurando que os ecossistemas terrestres continuem a fornecer seus serviços vitais.</w:t>
      </w:r>
    </w:p>
    <w:p w:rsidR="559D8120" w:rsidP="287D6BD7" w:rsidRDefault="559D8120" w14:paraId="5F83A188" w14:textId="0522E3F7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16. Paz, Justiça e Instituições Eficazes</w:t>
      </w:r>
    </w:p>
    <w:p w:rsidR="559D8120" w:rsidP="287D6BD7" w:rsidRDefault="559D8120" w14:paraId="12629468" w14:textId="37F4A1F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16 visa promover sociedades pacíficas e inclusivas para o desenvolvimento sustentável, garantir o acesso à justiça para todos e construir instituições eficazes e responsáveis. Envolve a promoção do Estado de Direito, a luta contra a corrupção, a garantia de acesso à justiça e o fortalecimento das instituições públicas.</w:t>
      </w:r>
    </w:p>
    <w:p w:rsidR="559D8120" w:rsidP="287D6BD7" w:rsidRDefault="559D8120" w14:paraId="4EA71F2F" w14:textId="0AB499F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17. Parcerias e Meios de Implementação</w:t>
      </w:r>
    </w:p>
    <w:p w:rsidR="559D8120" w:rsidP="287D6BD7" w:rsidRDefault="559D8120" w14:paraId="5A5F864E" w14:textId="0FC6FBA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87D6BD7" w:rsidR="559D8120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ODS 17 foca em fortalecer os meios de implementação e revitalizar a parceria global para o desenvolvimento sustentável. Isso inclui promover a cooperação internacional, mobilizar recursos financeiros e tecnológicos e fortalecer parcerias entre governos, setor privado e sociedade civil para alcançar os ODS de forma eficaz.</w:t>
      </w:r>
    </w:p>
    <w:p w:rsidR="6E8E946D" w:rsidP="287D6BD7" w:rsidRDefault="6E8E946D" w14:paraId="68DEBEAF" w14:textId="24E19BF5">
      <w:pPr>
        <w:pStyle w:val="Normal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AC9E73"/>
    <w:rsid w:val="007B8442"/>
    <w:rsid w:val="0F49F12B"/>
    <w:rsid w:val="287D6BD7"/>
    <w:rsid w:val="4EAF5CCE"/>
    <w:rsid w:val="53C21B56"/>
    <w:rsid w:val="559D8120"/>
    <w:rsid w:val="5BAC9E73"/>
    <w:rsid w:val="6E8E9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9E73"/>
  <w15:chartTrackingRefBased/>
  <w15:docId w15:val="{DFDF7C65-A596-426F-AC67-753A8A2AB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2.png" Id="R51125a23fdd2415f" /><Relationship Type="http://schemas.openxmlformats.org/officeDocument/2006/relationships/image" Target="/media/image13.png" Id="Rac9edebb44964e5f" /><Relationship Type="http://schemas.openxmlformats.org/officeDocument/2006/relationships/image" Target="/media/image14.png" Id="R1ad7e2b64cdb405e" /><Relationship Type="http://schemas.openxmlformats.org/officeDocument/2006/relationships/image" Target="/media/image15.png" Id="R478e9f66ded04423" /><Relationship Type="http://schemas.openxmlformats.org/officeDocument/2006/relationships/image" Target="/media/image16.png" Id="Re5c724558c034be4" /><Relationship Type="http://schemas.openxmlformats.org/officeDocument/2006/relationships/image" Target="/media/image17.png" Id="Rd5fa8126dd65432b" /><Relationship Type="http://schemas.openxmlformats.org/officeDocument/2006/relationships/image" Target="/media/image18.png" Id="R1eff9d8b4f704a7f" /><Relationship Type="http://schemas.openxmlformats.org/officeDocument/2006/relationships/image" Target="/media/image19.png" Id="R82140a1c8597486b" /><Relationship Type="http://schemas.openxmlformats.org/officeDocument/2006/relationships/image" Target="/media/image1a.png" Id="R0180957c0f3f4011" /><Relationship Type="http://schemas.openxmlformats.org/officeDocument/2006/relationships/image" Target="/media/image1b.png" Id="R9a84dc39c8724bae" /><Relationship Type="http://schemas.openxmlformats.org/officeDocument/2006/relationships/image" Target="/media/image1c.png" Id="Rb10a5addd04946d9" /><Relationship Type="http://schemas.openxmlformats.org/officeDocument/2006/relationships/image" Target="/media/image1d.png" Id="R4d96f7dcd2184d63" /><Relationship Type="http://schemas.openxmlformats.org/officeDocument/2006/relationships/image" Target="/media/image1e.png" Id="R0e8409ffc3a44ffe" /><Relationship Type="http://schemas.openxmlformats.org/officeDocument/2006/relationships/image" Target="/media/image1f.png" Id="R04a20c69e34443f0" /><Relationship Type="http://schemas.openxmlformats.org/officeDocument/2006/relationships/image" Target="/media/image20.png" Id="R9a4ae5098a2549aa" /><Relationship Type="http://schemas.openxmlformats.org/officeDocument/2006/relationships/image" Target="/media/image21.png" Id="R8b2b13becd894d99" /><Relationship Type="http://schemas.openxmlformats.org/officeDocument/2006/relationships/image" Target="/media/image22.png" Id="R7d7d2b44ef984c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2024-08-06T12:40:50.7604292Z</dcterms:created>
  <dcterms:modified xsi:type="dcterms:W3CDTF">2024-08-06T14:00:59.3163182Z</dcterms:modified>
  <dc:creator>JOHANN DA ROSA REIS</dc:creator>
  <lastModifiedBy>GIOVANA ROSSI LAZARO</lastModifiedBy>
</coreProperties>
</file>