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BAD" w:rsidRDefault="00ED3BAD" w:rsidP="00ED3BAD">
      <w:pPr>
        <w:jc w:val="center"/>
        <w:rPr>
          <w:color w:val="FFFFFF" w:themeColor="background1"/>
          <w:sz w:val="48"/>
          <w:szCs w:val="48"/>
        </w:rPr>
      </w:pPr>
      <w:r w:rsidRPr="00ED3BAD">
        <w:rPr>
          <w:noProof/>
          <w:sz w:val="48"/>
          <w:szCs w:val="48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-1040378</wp:posOffset>
            </wp:positionH>
            <wp:positionV relativeFrom="paragraph">
              <wp:posOffset>-844136</wp:posOffset>
            </wp:positionV>
            <wp:extent cx="7446617" cy="10599089"/>
            <wp:effectExtent l="0" t="0" r="254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twheelsgenerichead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3" cy="1067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BAD">
        <w:rPr>
          <w:color w:val="FFFFFF" w:themeColor="background1"/>
          <w:sz w:val="48"/>
          <w:szCs w:val="48"/>
        </w:rPr>
        <w:t>David e Giovane</w:t>
      </w:r>
    </w:p>
    <w:p w:rsidR="00ED3BAD" w:rsidRDefault="00ED3BAD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br w:type="page"/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Paleta de cores:</w:t>
      </w:r>
      <w:r w:rsidR="00033362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</w:t>
      </w:r>
      <w:r w:rsidRPr="00ED3BA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Preto </w:t>
      </w:r>
      <w:r w:rsidR="00033362" w:rsidRPr="001A1265">
        <w:rPr>
          <w:sz w:val="28"/>
          <w:szCs w:val="28"/>
        </w:rPr>
        <w:t>#000000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Amarelo </w:t>
      </w:r>
      <w:r w:rsidRPr="001A1265">
        <w:rPr>
          <w:sz w:val="28"/>
          <w:szCs w:val="28"/>
          <w:lang w:eastAsia="pt-BR"/>
        </w:rPr>
        <w:t>#FFFF00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Azul </w:t>
      </w:r>
      <w:r w:rsidRPr="001A1265">
        <w:rPr>
          <w:sz w:val="28"/>
          <w:szCs w:val="28"/>
          <w:lang w:eastAsia="pt-BR"/>
        </w:rPr>
        <w:t>1E90FF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Vermelho </w:t>
      </w:r>
      <w:r w:rsidRPr="001A1265">
        <w:rPr>
          <w:sz w:val="28"/>
          <w:szCs w:val="28"/>
          <w:lang w:eastAsia="pt-BR"/>
        </w:rPr>
        <w:t>#FF0000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Branco </w:t>
      </w:r>
      <w:r w:rsidR="00033362" w:rsidRPr="001A1265">
        <w:rPr>
          <w:rFonts w:ascii="Arial" w:eastAsia="Times New Roman" w:hAnsi="Arial" w:cs="Arial"/>
          <w:sz w:val="28"/>
          <w:szCs w:val="28"/>
          <w:lang w:eastAsia="pt-BR"/>
        </w:rPr>
        <w:t>#FFF</w:t>
      </w:r>
    </w:p>
    <w:p w:rsidR="00692161" w:rsidRDefault="00692161" w:rsidP="00692161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692161" w:rsidRDefault="00692161" w:rsidP="00692161">
      <w:pPr>
        <w:spacing w:after="0" w:line="240" w:lineRule="auto"/>
        <w:ind w:left="-567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692161">
        <w:rPr>
          <w:rFonts w:ascii="Arial" w:eastAsia="Times New Roman" w:hAnsi="Arial" w:cs="Arial"/>
          <w:sz w:val="28"/>
          <w:szCs w:val="28"/>
          <w:lang w:eastAsia="pt-BR"/>
        </w:rPr>
        <w:t>NavBar</w:t>
      </w:r>
      <w:proofErr w:type="spellEnd"/>
      <w:r w:rsidRPr="00692161">
        <w:rPr>
          <w:rFonts w:ascii="Arial" w:eastAsia="Times New Roman" w:hAnsi="Arial" w:cs="Arial"/>
          <w:sz w:val="28"/>
          <w:szCs w:val="28"/>
          <w:lang w:eastAsia="pt-BR"/>
        </w:rPr>
        <w:t>:</w:t>
      </w:r>
    </w:p>
    <w:p w:rsidR="00692161" w:rsidRPr="00692161" w:rsidRDefault="00692161" w:rsidP="00692161">
      <w:pPr>
        <w:spacing w:after="0" w:line="240" w:lineRule="auto"/>
        <w:ind w:left="-567"/>
        <w:rPr>
          <w:rFonts w:ascii="Arial" w:eastAsia="Times New Roman" w:hAnsi="Arial" w:cs="Arial"/>
          <w:sz w:val="28"/>
          <w:szCs w:val="28"/>
          <w:lang w:eastAsia="pt-BR"/>
        </w:rPr>
      </w:pPr>
    </w:p>
    <w:p w:rsidR="00692161" w:rsidRPr="00692161" w:rsidRDefault="00692161" w:rsidP="00692161">
      <w:pPr>
        <w:pStyle w:val="PargrafodaLista"/>
        <w:numPr>
          <w:ilvl w:val="0"/>
          <w:numId w:val="9"/>
        </w:numPr>
        <w:spacing w:after="0" w:line="240" w:lineRule="auto"/>
        <w:ind w:left="709" w:hanging="283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692161">
        <w:rPr>
          <w:rFonts w:ascii="Arial" w:eastAsia="Times New Roman" w:hAnsi="Arial" w:cs="Arial"/>
          <w:sz w:val="28"/>
          <w:szCs w:val="28"/>
          <w:lang w:eastAsia="pt-BR"/>
        </w:rPr>
        <w:t>Backgraoud</w:t>
      </w:r>
      <w:proofErr w:type="spellEnd"/>
      <w:r w:rsidRPr="00692161">
        <w:rPr>
          <w:rFonts w:ascii="Arial" w:eastAsia="Times New Roman" w:hAnsi="Arial" w:cs="Arial"/>
          <w:sz w:val="28"/>
          <w:szCs w:val="28"/>
          <w:lang w:eastAsia="pt-BR"/>
        </w:rPr>
        <w:t>: Preto</w:t>
      </w:r>
    </w:p>
    <w:p w:rsidR="00692161" w:rsidRPr="00692161" w:rsidRDefault="00692161" w:rsidP="00692161">
      <w:pPr>
        <w:pStyle w:val="PargrafodaLista"/>
        <w:numPr>
          <w:ilvl w:val="0"/>
          <w:numId w:val="9"/>
        </w:numPr>
        <w:spacing w:after="0" w:line="240" w:lineRule="auto"/>
        <w:ind w:left="709" w:hanging="283"/>
        <w:rPr>
          <w:rFonts w:ascii="Arial" w:eastAsia="Times New Roman" w:hAnsi="Arial" w:cs="Arial"/>
          <w:sz w:val="28"/>
          <w:szCs w:val="28"/>
          <w:lang w:eastAsia="pt-BR"/>
        </w:rPr>
      </w:pPr>
      <w:r w:rsidRPr="00692161">
        <w:rPr>
          <w:rFonts w:ascii="Arial" w:eastAsia="Times New Roman" w:hAnsi="Arial" w:cs="Arial"/>
          <w:sz w:val="28"/>
          <w:szCs w:val="28"/>
          <w:lang w:eastAsia="pt-BR"/>
        </w:rPr>
        <w:t>Galeria;</w:t>
      </w:r>
    </w:p>
    <w:p w:rsidR="00692161" w:rsidRPr="00692161" w:rsidRDefault="00692161" w:rsidP="00692161">
      <w:pPr>
        <w:pStyle w:val="PargrafodaLista"/>
        <w:numPr>
          <w:ilvl w:val="0"/>
          <w:numId w:val="9"/>
        </w:numPr>
        <w:spacing w:after="0" w:line="240" w:lineRule="auto"/>
        <w:ind w:left="709" w:hanging="283"/>
        <w:rPr>
          <w:rFonts w:ascii="Arial" w:eastAsia="Times New Roman" w:hAnsi="Arial" w:cs="Arial"/>
          <w:sz w:val="28"/>
          <w:szCs w:val="28"/>
          <w:lang w:eastAsia="pt-BR"/>
        </w:rPr>
      </w:pPr>
      <w:r w:rsidRPr="00692161">
        <w:rPr>
          <w:rFonts w:ascii="Arial" w:eastAsia="Times New Roman" w:hAnsi="Arial" w:cs="Arial"/>
          <w:sz w:val="28"/>
          <w:szCs w:val="28"/>
          <w:lang w:eastAsia="pt-BR"/>
        </w:rPr>
        <w:t>História da Marca;</w:t>
      </w:r>
    </w:p>
    <w:p w:rsidR="00692161" w:rsidRPr="00692161" w:rsidRDefault="00692161" w:rsidP="00692161">
      <w:pPr>
        <w:pStyle w:val="PargrafodaLista"/>
        <w:numPr>
          <w:ilvl w:val="0"/>
          <w:numId w:val="9"/>
        </w:numPr>
        <w:spacing w:after="0" w:line="240" w:lineRule="auto"/>
        <w:ind w:left="709" w:hanging="283"/>
        <w:rPr>
          <w:rFonts w:ascii="Arial" w:eastAsia="Times New Roman" w:hAnsi="Arial" w:cs="Arial"/>
          <w:sz w:val="28"/>
          <w:szCs w:val="28"/>
          <w:lang w:eastAsia="pt-BR"/>
        </w:rPr>
      </w:pPr>
      <w:r w:rsidRPr="00692161">
        <w:rPr>
          <w:rFonts w:ascii="Arial" w:eastAsia="Times New Roman" w:hAnsi="Arial" w:cs="Arial"/>
          <w:sz w:val="28"/>
          <w:szCs w:val="28"/>
          <w:lang w:eastAsia="pt-BR"/>
        </w:rPr>
        <w:t>Sites de Compra;</w:t>
      </w:r>
    </w:p>
    <w:p w:rsidR="00692161" w:rsidRPr="00692161" w:rsidRDefault="00692161" w:rsidP="00692161">
      <w:pPr>
        <w:pStyle w:val="PargrafodaLista"/>
        <w:numPr>
          <w:ilvl w:val="0"/>
          <w:numId w:val="9"/>
        </w:numPr>
        <w:spacing w:after="0" w:line="240" w:lineRule="auto"/>
        <w:ind w:left="709" w:hanging="283"/>
        <w:rPr>
          <w:rFonts w:ascii="Arial" w:eastAsia="Times New Roman" w:hAnsi="Arial" w:cs="Arial"/>
          <w:sz w:val="28"/>
          <w:szCs w:val="28"/>
          <w:lang w:eastAsia="pt-BR"/>
        </w:rPr>
      </w:pPr>
      <w:r w:rsidRPr="00692161">
        <w:rPr>
          <w:rFonts w:ascii="Arial" w:eastAsia="Times New Roman" w:hAnsi="Arial" w:cs="Arial"/>
          <w:sz w:val="28"/>
          <w:szCs w:val="28"/>
          <w:lang w:eastAsia="pt-BR"/>
        </w:rPr>
        <w:t xml:space="preserve">Menu: </w:t>
      </w:r>
      <w:proofErr w:type="spellStart"/>
      <w:r w:rsidRPr="00692161">
        <w:rPr>
          <w:rFonts w:ascii="Arial" w:eastAsia="Times New Roman" w:hAnsi="Arial" w:cs="Arial"/>
          <w:sz w:val="28"/>
          <w:szCs w:val="28"/>
          <w:lang w:eastAsia="pt-BR"/>
        </w:rPr>
        <w:t>dropdaw</w:t>
      </w:r>
      <w:proofErr w:type="spellEnd"/>
      <w:r w:rsidRPr="00692161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692161" w:rsidRDefault="00692161" w:rsidP="00692161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2161" w:rsidRDefault="00692161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2161" w:rsidRPr="00ED3BAD" w:rsidRDefault="00692161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Cor de fundo: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Azul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Textos:</w:t>
      </w:r>
      <w:r w:rsidRPr="00ED3BA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ED3BAD" w:rsidRPr="00ED3BAD" w:rsidRDefault="00ED3BAD" w:rsidP="00ED3BA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H1 “Site desenvolvido para amantes de hot wheels”. 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fonte :Helvética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cor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de fonte - #000</w:t>
      </w:r>
    </w:p>
    <w:p w:rsidR="00ED3BAD" w:rsidRDefault="00ED3BAD" w:rsidP="00ED3BAD">
      <w:pPr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tamanho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 24px.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H2: História da Marca = “Fundada em 1968, a Hot Wheels foi criada por Elliot </w:t>
      </w: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Handler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, que acumulava duas profissões bem interessantes: de cientista espacial e designer de carros. Desde então, a marca de carrinhos de metal se consolidou com uma das preferidas no mercado e já acumulou cerca de 500 milhões de unidades comercializadas por </w:t>
      </w: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ano.”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fonte :Helvética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cor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de fonte - #000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tamanho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 24px.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Grids system:</w:t>
      </w: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classe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</w:t>
      </w: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row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-sm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-md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lastRenderedPageBreak/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-lg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Breakpoints:</w:t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sm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:480px</w:t>
      </w: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md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:768px</w:t>
      </w: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lg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:992px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Frameworks: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materialize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Bootstrap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  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 </w:t>
      </w:r>
      <w:proofErr w:type="spellStart"/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Resources</w:t>
      </w:r>
      <w:proofErr w:type="spellEnd"/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Grids para imagens;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Account_circle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NavBar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Html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Js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Referências:</w:t>
      </w:r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https://materializecss.com/</w:t>
        </w:r>
      </w:hyperlink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https://getbootstrap.com/</w:t>
        </w:r>
      </w:hyperlink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https://play.hotwheels.com/pt-br/collection/index.html</w:t>
        </w:r>
      </w:hyperlink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https://shopee.com.br/search?keyword=hot%20wheels</w:t>
        </w:r>
      </w:hyperlink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https://www.americanas.com.br/busca/hot-wheels?chave_search=achistory</w:t>
        </w:r>
      </w:hyperlink>
    </w:p>
    <w:p w:rsidR="00ED3BAD" w:rsidRPr="00ED3BAD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https://www.magazineluiza.com.br/busca/hot%20wheels/</w:t>
        </w:r>
      </w:hyperlink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27392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Imagens: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Fundo.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29629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do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Galeria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887773" cy="38877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th_aniv-black-gol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10" cy="39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69461" cy="2735773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t-wheels-5-origin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49" cy="27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01440" cy="2599944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t-Wheels-SEMA Nash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50285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p18601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Ícone:</w:t>
      </w: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913529" cy="3774141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con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29" cy="37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B78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Pr="00692161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21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Curiosidades:</w:t>
      </w:r>
    </w:p>
    <w:p w:rsidR="00F761E7" w:rsidRPr="00692161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Carro de diamante</w:t>
      </w:r>
    </w:p>
    <w:p w:rsidR="00F761E7" w:rsidRPr="00692161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História – Fonte Montserrat, Tamanho: 24px, Cor: Pretor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Imagens: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38254" cy="668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,,15773667-FMM,0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009" cy="7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 xml:space="preserve"> </w:t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93913" cy="661634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5-05-hot-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30" cy="6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898497" cy="65345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-sH7ECMAA9l2Q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45" cy="6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160779" cy="628098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 Wheels Custom Otto diamante[1]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40" cy="6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 wp14:anchorId="1836E4F1" wp14:editId="0CF9AE05">
            <wp:extent cx="931658" cy="642104"/>
            <wp:effectExtent l="0" t="0" r="190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t-wheels-5-origina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9" cy="6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20994" cy="64930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-wheels-jeweled-car_10 (1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9" cy="6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t>Kombi Prototico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História – Fonte Montserrat, Tamanho: 24px, Cor: Pretor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t>Imagens: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 wp14:anchorId="5CFFB61B" wp14:editId="58FA16FA">
            <wp:extent cx="975398" cy="73154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820_22AD9DCDBD66C1A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548" cy="7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70059" cy="72711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Xq573SWsAE__v-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9515" cy="7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29529" cy="697147"/>
            <wp:effectExtent l="0" t="0" r="444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name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8" cy="7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Coleção 50 anos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692161">
      <w:pPr>
        <w:pStyle w:val="PargrafodaLista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História – Fonte Montserrat, Tamanho: 24px, Cor: Pretor</w:t>
      </w: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F761E7" w:rsidRPr="00692161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914400" cy="914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th_aniv-black-gol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611492" cy="906559"/>
            <wp:effectExtent l="0" t="0" r="8255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resdefaul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11" cy="9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161">
        <w:rPr>
          <w:rFonts w:ascii="Times New Roman" w:eastAsia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733385" cy="953362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_NQ_NP_658256-MLB31699403822_082019-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44" cy="9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61E7" w:rsidRPr="00692161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</w:p>
    <w:p w:rsidR="00EB7861" w:rsidRPr="006921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proofErr w:type="spellStart"/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Figma</w:t>
      </w:r>
      <w:proofErr w:type="spellEnd"/>
      <w:r w:rsidRPr="00692161">
        <w:rPr>
          <w:rFonts w:ascii="Times New Roman" w:eastAsia="Times New Roman" w:hAnsi="Times New Roman" w:cs="Times New Roman"/>
          <w:sz w:val="28"/>
          <w:szCs w:val="28"/>
          <w:lang w:eastAsia="pt-BR"/>
        </w:rPr>
        <w:t>:</w:t>
      </w:r>
    </w:p>
    <w:p w:rsidR="00EB78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B7861" w:rsidRDefault="006921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history="1">
        <w:r w:rsidR="00EB7861" w:rsidRPr="006636E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https://www.figma.com/file/EkhJRzfmMjNaJ4SegEp7Jh/Untitled?node-id=76%3A0</w:t>
        </w:r>
      </w:hyperlink>
    </w:p>
    <w:p w:rsidR="00EB7861" w:rsidRPr="00ED3BAD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EB7861" w:rsidRPr="00ED3B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123CA"/>
    <w:multiLevelType w:val="multilevel"/>
    <w:tmpl w:val="858C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410DD"/>
    <w:multiLevelType w:val="multilevel"/>
    <w:tmpl w:val="3304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0F663A"/>
    <w:multiLevelType w:val="multilevel"/>
    <w:tmpl w:val="2DA8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82028"/>
    <w:multiLevelType w:val="multilevel"/>
    <w:tmpl w:val="9CD2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892ABA"/>
    <w:multiLevelType w:val="hybridMultilevel"/>
    <w:tmpl w:val="C3925FA2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448A12C9"/>
    <w:multiLevelType w:val="multilevel"/>
    <w:tmpl w:val="D544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D74D20"/>
    <w:multiLevelType w:val="hybridMultilevel"/>
    <w:tmpl w:val="0862E01A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738573F"/>
    <w:multiLevelType w:val="hybridMultilevel"/>
    <w:tmpl w:val="9738E172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653C04B0"/>
    <w:multiLevelType w:val="multilevel"/>
    <w:tmpl w:val="1F44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2039E5"/>
    <w:multiLevelType w:val="hybridMultilevel"/>
    <w:tmpl w:val="8B420B86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0" w15:restartNumberingAfterBreak="0">
    <w:nsid w:val="76D63491"/>
    <w:multiLevelType w:val="multilevel"/>
    <w:tmpl w:val="B13C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B91D8B"/>
    <w:multiLevelType w:val="multilevel"/>
    <w:tmpl w:val="363A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11"/>
  </w:num>
  <w:num w:numId="7">
    <w:abstractNumId w:val="10"/>
  </w:num>
  <w:num w:numId="8">
    <w:abstractNumId w:val="3"/>
  </w:num>
  <w:num w:numId="9">
    <w:abstractNumId w:val="6"/>
  </w:num>
  <w:num w:numId="10">
    <w:abstractNumId w:val="9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BAD"/>
    <w:rsid w:val="00033362"/>
    <w:rsid w:val="001A1265"/>
    <w:rsid w:val="00692161"/>
    <w:rsid w:val="00EB7861"/>
    <w:rsid w:val="00ED3BAD"/>
    <w:rsid w:val="00F27392"/>
    <w:rsid w:val="00F7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CD7CDF-8EEB-4BE0-81A5-865FE4D4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ED3BA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692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5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materializecss.com/" TargetMode="External"/><Relationship Id="rId12" Type="http://schemas.openxmlformats.org/officeDocument/2006/relationships/hyperlink" Target="https://www.magazineluiza.com.br/busca/hot%20wheels/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americanas.com.br/busca/hot-wheels?chave_search=achistory" TargetMode="Externa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shopee.com.br/search?keyword=hot%20wheels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lay.hotwheels.com/pt-br/collection/index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s://www.figma.com/file/EkhJRzfmMjNaJ4SegEp7Jh/Untitled?node-id=76%3A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FB050-340B-4F46-A77B-32AA87919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330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6</cp:revision>
  <dcterms:created xsi:type="dcterms:W3CDTF">2021-06-07T23:29:00Z</dcterms:created>
  <dcterms:modified xsi:type="dcterms:W3CDTF">2021-06-11T00:52:00Z</dcterms:modified>
</cp:coreProperties>
</file>