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20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Guia de Implementacao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4057"/>
          <w:sz w:val="40"/>
          <w:szCs w:val="40"/>
        </w:rPr>
        <w:t xml:space="preserve">Room Status System</w:t>
      </w:r>
    </w:p>
    <w:p>
      <w:pPr>
        <w:spacing w:after="80" w:before="12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Passo a passo para instalacao e configuracao</w:t>
      </w:r>
    </w:p>
    <w:p>
      <w:pPr>
        <w:spacing w:after="240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Samsung | 2026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Pre-Requisitos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Antes de iniciar a implementacao, certifique-se de que os seguintes componentes estao instalados e disponiveis no servidor:</w:t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1986"/>
        <w:gridCol w:w="4332"/>
      </w:tblGrid>
      <w:tr>
        <w:trPr>
          <w:tblHeader/>
        </w:trP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19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Versao Minima</w:t>
            </w:r>
          </w:p>
        </w:tc>
        <w:tc>
          <w:tcPr>
            <w:tcW w:type="dxa" w:w="433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19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3.12+</w:t>
            </w:r>
          </w:p>
        </w:tc>
        <w:tc>
          <w:tcPr>
            <w:tcW w:type="dxa" w:w="433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e Agentes IA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</w:t>
            </w:r>
          </w:p>
        </w:tc>
        <w:tc>
          <w:tcPr>
            <w:tcW w:type="dxa" w:w="19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20+</w:t>
            </w:r>
          </w:p>
        </w:tc>
        <w:tc>
          <w:tcPr>
            <w:tcW w:type="dxa" w:w="433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React / Vite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PHP</w:t>
            </w:r>
          </w:p>
        </w:tc>
        <w:tc>
          <w:tcPr>
            <w:tcW w:type="dxa" w:w="19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8.3+</w:t>
            </w:r>
          </w:p>
        </w:tc>
        <w:tc>
          <w:tcPr>
            <w:tcW w:type="dxa" w:w="433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Laravel API de agendamentos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PlatformIO CLI</w:t>
            </w:r>
          </w:p>
        </w:tc>
        <w:tc>
          <w:tcPr>
            <w:tcW w:type="dxa" w:w="19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Ultima</w:t>
            </w:r>
          </w:p>
        </w:tc>
        <w:tc>
          <w:tcPr>
            <w:tcW w:type="dxa" w:w="433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Firmware ESP32 (compilar e gravar)</w:t>
            </w:r>
          </w:p>
        </w:tc>
      </w:tr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</w:t>
            </w:r>
          </w:p>
        </w:tc>
        <w:tc>
          <w:tcPr>
            <w:tcW w:type="dxa" w:w="19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2.x+</w:t>
            </w:r>
          </w:p>
        </w:tc>
        <w:tc>
          <w:tcPr>
            <w:tcW w:type="dxa" w:w="433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Clonar repositorios</w:t>
            </w:r>
          </w:p>
        </w:tc>
      </w:tr>
    </w:tbl>
    <w:p>
      <w:r>
        <w:br w:type="page"/>
      </w:r>
    </w:p>
    <w:p>
      <w:pPr>
        <w:pBdr>
          <w:top w:val="single" w:color="1F3864" w:sz="8" w:space="4"/>
          <w:left w:val="single" w:color="1F3864" w:sz="16" w:space="8"/>
          <w:bottom w:val="single" w:color="1F3864" w:sz="8" w:space="4"/>
          <w:right w:val="single" w:color="1F3864" w:sz="8" w:space="4"/>
        </w:pBdr>
        <w:shd w:fill="E8EDF5" w:val="clear"/>
        <w:spacing w:after="120" w:before="240"/>
        <w:ind w:left="200" w:right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PASSO 1   </w:t>
      </w: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FastAPI Room Status Service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Clone o repositorio e instale as dependencias do servico de status:</w:t>
      </w:r>
    </w:p>
    <w:p>
      <w:pPr>
        <w:pBdr>
          <w:left w:val="single" w:color="AAAAAA" w:sz="6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clone https://github.com/GiovaneXavier/agendador-salas-status</w:t>
      </w:r>
    </w:p>
    <w:p>
      <w:pPr>
        <w:pBdr>
          <w:left w:val="single" w:color="AAAAAA" w:sz="6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agendador-salas-status/api</w:t>
      </w:r>
    </w:p>
    <w:p>
      <w:pPr>
        <w:pBdr>
          <w:left w:val="single" w:color="AAAAAA" w:sz="6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pip install -r requirements.txt</w:t>
      </w:r>
    </w:p>
    <w:p>
      <w:pPr>
        <w:pBdr>
          <w:left w:val="single" w:color="AAAAAA" w:sz="6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cp .env.example .env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Edite o arquivo .env com as configuracoes do ambiente:</w:t>
      </w:r>
    </w:p>
    <w:p>
      <w:pPr>
        <w:pBdr>
          <w:left w:val="single" w:color="AAAAAA" w:sz="6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0066AA"/>
          <w:sz w:val="18"/>
          <w:szCs w:val="18"/>
        </w:rPr>
        <w:t xml:space="preserve"># Editar .env: DATABASE_URL, BOOKING_API_URL, WEBHOOK_SECRET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Inicie o servidor:</w:t>
      </w:r>
    </w:p>
    <w:p>
      <w:pPr>
        <w:pBdr>
          <w:left w:val="single" w:color="AAAAAA" w:sz="6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uvicorn main:app --reload --port 9000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Verifique se o servico esta operacional:</w:t>
      </w:r>
    </w:p>
    <w:p>
      <w:pPr>
        <w:pBdr>
          <w:left w:val="single" w:color="AAAAAA" w:sz="6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Health check: http://localhost:9000/health  -&gt;  {"status":"ok"}</w:t>
      </w:r>
    </w:p>
    <w:p>
      <w:pPr>
        <w:pBdr>
          <w:left w:val="single" w:color="AAAAAA" w:sz="6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Documentacao Swagger: http://localhost:9000/docs</w:t>
      </w:r>
    </w:p>
    <w:p>
      <w:pPr>
        <w:spacing w:after="0" w:before="120"/>
      </w:pPr>
    </w:p>
    <w:p>
      <w:pPr>
        <w:pBdr>
          <w:top w:val="single" w:color="1F3864" w:sz="8" w:space="4"/>
          <w:left w:val="single" w:color="1F3864" w:sz="16" w:space="8"/>
          <w:bottom w:val="single" w:color="1F3864" w:sz="8" w:space="4"/>
          <w:right w:val="single" w:color="1F3864" w:sz="8" w:space="4"/>
        </w:pBdr>
        <w:shd w:fill="E8EDF5" w:val="clear"/>
        <w:spacing w:after="120" w:before="240"/>
        <w:ind w:left="200" w:right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PASSO 2   </w:t>
      </w: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Hardware ESP32 + Sensor PIR HC-SR501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Conexao Fisica do Sensor</w:t>
      </w:r>
    </w:p>
    <w:tbl>
      <w:tblPr>
        <w:tblW w:type="dxa" w:w="6318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076"/>
        <w:gridCol w:w="2076"/>
        <w:gridCol w:w="2166"/>
      </w:tblGrid>
      <w:tr>
        <w:trPr>
          <w:tblHeader/>
        </w:trPr>
        <w:tc>
          <w:tcPr>
            <w:tcW w:type="dxa" w:w="20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Pino HC-SR501</w:t>
            </w:r>
          </w:p>
        </w:tc>
        <w:tc>
          <w:tcPr>
            <w:tcW w:type="dxa" w:w="20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Pino ESP32</w:t>
            </w:r>
          </w:p>
        </w:tc>
        <w:tc>
          <w:tcPr>
            <w:tcW w:type="dxa" w:w="21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Funcao</w:t>
            </w:r>
          </w:p>
        </w:tc>
      </w:tr>
      <w:tr>
        <w:tc>
          <w:tcPr>
            <w:tcW w:type="dxa" w:w="20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VCC</w:t>
            </w:r>
          </w:p>
        </w:tc>
        <w:tc>
          <w:tcPr>
            <w:tcW w:type="dxa" w:w="20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5V (VIN)</w:t>
            </w:r>
          </w:p>
        </w:tc>
        <w:tc>
          <w:tcPr>
            <w:tcW w:type="dxa" w:w="21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Alimentacao</w:t>
            </w:r>
          </w:p>
        </w:tc>
      </w:tr>
      <w:tr>
        <w:tc>
          <w:tcPr>
            <w:tcW w:type="dxa" w:w="20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GND</w:t>
            </w:r>
          </w:p>
        </w:tc>
        <w:tc>
          <w:tcPr>
            <w:tcW w:type="dxa" w:w="20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GND</w:t>
            </w:r>
          </w:p>
        </w:tc>
        <w:tc>
          <w:tcPr>
            <w:tcW w:type="dxa" w:w="21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Terra</w:t>
            </w:r>
          </w:p>
        </w:tc>
      </w:tr>
      <w:tr>
        <w:tc>
          <w:tcPr>
            <w:tcW w:type="dxa" w:w="20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</w:t>
            </w:r>
          </w:p>
        </w:tc>
        <w:tc>
          <w:tcPr>
            <w:tcW w:type="dxa" w:w="20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GPIO14</w:t>
            </w:r>
          </w:p>
        </w:tc>
        <w:tc>
          <w:tcPr>
            <w:tcW w:type="dxa" w:w="21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Sinal de presenca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Configuracao do Firmware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Edite o arquivo firmware/include/config.h com os dados do ambiente:</w:t>
      </w:r>
    </w:p>
    <w:p>
      <w:pPr>
        <w:pBdr>
          <w:left w:val="single" w:color="AAAAAA" w:sz="6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WIFI_SSID        — nome da rede Wi-Fi 2.4GHz</w:t>
      </w:r>
    </w:p>
    <w:p>
      <w:pPr>
        <w:pBdr>
          <w:left w:val="single" w:color="AAAAAA" w:sz="6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WIFI_PASSWORD    — senha da rede Wi-Fi</w:t>
      </w:r>
    </w:p>
    <w:p>
      <w:pPr>
        <w:pBdr>
          <w:left w:val="single" w:color="AAAAAA" w:sz="6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ROOM_ID          — UUID da sala (copiar do Laravel: GET /api/rooms)</w:t>
      </w:r>
    </w:p>
    <w:p>
      <w:pPr>
        <w:pBdr>
          <w:left w:val="single" w:color="AAAAAA" w:sz="6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ROOM_NAME        — nome legivel da sala (ex: "Sala Inovacao")</w:t>
      </w:r>
    </w:p>
    <w:p>
      <w:pPr>
        <w:pBdr>
          <w:left w:val="single" w:color="AAAAAA" w:sz="6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FASTAPI_HOST     — IP do servidor FastAPI na rede local</w:t>
      </w:r>
    </w:p>
    <w:p>
      <w:pPr>
        <w:pBdr>
          <w:left w:val="single" w:color="AAAAAA" w:sz="6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FASTAPI_PORT     — 9000 (padrao)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Gravacao e Monitoramento</w:t>
      </w:r>
    </w:p>
    <w:p>
      <w:pPr>
        <w:pBdr>
          <w:left w:val="single" w:color="AAAAAA" w:sz="6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firmware/</w:t>
      </w:r>
    </w:p>
    <w:p>
      <w:pPr>
        <w:pBdr>
          <w:left w:val="single" w:color="AAAAAA" w:sz="6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pio run --target upload</w:t>
      </w:r>
    </w:p>
    <w:p>
      <w:pPr>
        <w:pBdr>
          <w:left w:val="single" w:color="AAAAAA" w:sz="6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pio device monitor    # acompanhar logs pelo serial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Ajuste Fisico do Sensor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Trimpot de sensibilidade: posicao media (~4 a 5 metros de alcance)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Trimpot de tempo: posicao minima (~3 segundos de retencao)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Jumper: posicao H (Repeat) — reativa a cada deteccao</w:t>
      </w:r>
    </w:p>
    <w:p>
      <w:r>
        <w:br w:type="page"/>
      </w:r>
    </w:p>
    <w:p>
      <w:pPr>
        <w:pBdr>
          <w:top w:val="single" w:color="1F3864" w:sz="8" w:space="4"/>
          <w:left w:val="single" w:color="1F3864" w:sz="16" w:space="8"/>
          <w:bottom w:val="single" w:color="1F3864" w:sz="8" w:space="4"/>
          <w:right w:val="single" w:color="1F3864" w:sz="8" w:space="4"/>
        </w:pBdr>
        <w:shd w:fill="E8EDF5" w:val="clear"/>
        <w:spacing w:after="120" w:before="240"/>
        <w:ind w:left="200" w:right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PASSO 3   </w:t>
      </w: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Laravel — Integracao com FastAPI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Adicione as variaveis de integracao no arquivo .env do Laravel:</w:t>
      </w:r>
    </w:p>
    <w:p>
      <w:pPr>
        <w:pBdr>
          <w:left w:val="single" w:color="AAAAAA" w:sz="6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ROOM_STATUS_API_URL=http://IP_FASTAPI:9000</w:t>
      </w:r>
    </w:p>
    <w:p>
      <w:pPr>
        <w:pBdr>
          <w:left w:val="single" w:color="AAAAAA" w:sz="6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ROOM_STATUS_SECRET=mesmo-valor-do-WEBHOOK_SECRET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Limpe o cache de configuracao para aplicar as mudancas:</w:t>
      </w:r>
    </w:p>
    <w:p>
      <w:pPr>
        <w:pBdr>
          <w:left w:val="single" w:color="AAAAAA" w:sz="6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php artisan config:clear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Os Listeners de Domain Events (BookingCreated, BookingExtended, BookingCancelled) ja estao registrados automaticamente via AppServiceProvider. Nenhuma configuracao adicional e necessaria.</w:t>
      </w:r>
    </w:p>
    <w:p>
      <w:pPr>
        <w:spacing w:after="0" w:before="120"/>
      </w:pPr>
    </w:p>
    <w:p>
      <w:pPr>
        <w:pBdr>
          <w:top w:val="single" w:color="1F3864" w:sz="8" w:space="4"/>
          <w:left w:val="single" w:color="1F3864" w:sz="16" w:space="8"/>
          <w:bottom w:val="single" w:color="1F3864" w:sz="8" w:space="4"/>
          <w:right w:val="single" w:color="1F3864" w:sz="8" w:space="4"/>
        </w:pBdr>
        <w:shd w:fill="E8EDF5" w:val="clear"/>
        <w:spacing w:after="120" w:before="240"/>
        <w:ind w:left="200" w:right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PASSO 4   </w:t>
      </w: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Tablet Android — Display na Porta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Cada tablet e dedicado a uma sala e exibe o status em tempo real na porta.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Configuracao do Chromium em Modo Kiosk</w:t>
      </w:r>
    </w:p>
    <w:p>
      <w:pPr>
        <w:pBdr>
          <w:left w:val="single" w:color="AAAAAA" w:sz="6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Instalar Chromium no tablet Android</w:t>
      </w:r>
    </w:p>
    <w:p>
      <w:pPr>
        <w:pBdr>
          <w:left w:val="single" w:color="AAAAAA" w:sz="6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chromium-browser --kiosk "http://IP_FRONTEND:5173/?door=ROOM_ID"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Obtendo o ROOM_ID de Cada Sala</w:t>
      </w:r>
    </w:p>
    <w:p>
      <w:pPr>
        <w:pBdr>
          <w:left w:val="single" w:color="AAAAAA" w:sz="6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GET http://IP_LARAVEL:8000/api/rooms</w:t>
      </w:r>
    </w:p>
    <w:p>
      <w:pPr>
        <w:pBdr>
          <w:left w:val="single" w:color="AAAAAA" w:sz="6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0066AA"/>
          <w:sz w:val="18"/>
          <w:szCs w:val="18"/>
        </w:rPr>
        <w:t xml:space="preserve"># Copiar o campo 'id' de cada sala para usar na URL do tablet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Dica: configure o Chromium para iniciar automaticamente no boot do Android via configuracoes de acessibilidade ou apps de kiosk do dispositivo.</w:t>
      </w:r>
    </w:p>
    <w:p>
      <w:pPr>
        <w:spacing w:after="0" w:before="120"/>
      </w:pPr>
    </w:p>
    <w:p>
      <w:pPr>
        <w:pBdr>
          <w:top w:val="single" w:color="1F3864" w:sz="8" w:space="4"/>
          <w:left w:val="single" w:color="1F3864" w:sz="16" w:space="8"/>
          <w:bottom w:val="single" w:color="1F3864" w:sz="8" w:space="4"/>
          <w:right w:val="single" w:color="1F3864" w:sz="8" w:space="4"/>
        </w:pBdr>
        <w:shd w:fill="E8EDF5" w:val="clear"/>
        <w:spacing w:after="120" w:before="240"/>
        <w:ind w:left="200" w:right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PASSO 5   </w:t>
      </w: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TV Recepcao — Dashboard Geral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TV da recepcao exibe o painel com o status de todas as salas em tempo real.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Opcao 1 — Navegacao Manual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Abrir http://IP_FRONTEND:5173/ no navegador da TV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Clicar em 'Painel geral' para acessar o DashboardScreen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Opcao 2 — Modo Kiosk (recomendado)</w:t>
      </w:r>
    </w:p>
    <w:p>
      <w:pPr>
        <w:pBdr>
          <w:left w:val="single" w:color="AAAAAA" w:sz="6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chromium-browser --kiosk "http://IP_FRONTEND:5173/"</w:t>
      </w:r>
    </w:p>
    <w:p>
      <w:pPr>
        <w:pBdr>
          <w:left w:val="single" w:color="AAAAAA" w:sz="6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0066AA"/>
          <w:sz w:val="18"/>
          <w:szCs w:val="18"/>
        </w:rPr>
        <w:t xml:space="preserve"># Navegar para 'Painel geral' uma vez; o estado persiste</w:t>
      </w:r>
    </w:p>
    <w:p>
      <w:r>
        <w:br w:type="page"/>
      </w:r>
    </w:p>
    <w:p>
      <w:pPr>
        <w:pBdr>
          <w:top w:val="single" w:color="1F3864" w:sz="8" w:space="4"/>
          <w:left w:val="single" w:color="1F3864" w:sz="16" w:space="8"/>
          <w:bottom w:val="single" w:color="1F3864" w:sz="8" w:space="4"/>
          <w:right w:val="single" w:color="1F3864" w:sz="8" w:space="4"/>
        </w:pBdr>
        <w:shd w:fill="E8EDF5" w:val="clear"/>
        <w:spacing w:after="120" w:before="240"/>
        <w:ind w:left="200" w:right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PASSO 6   </w:t>
      </w: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Agentes de Inteligencia Artificial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Os agentes utilizam a API da Anthropic (Claude) para analise avancada. Uma chave de API valida e obrigatoria.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Instalacao e Configuracao</w:t>
      </w:r>
    </w:p>
    <w:p>
      <w:pPr>
        <w:pBdr>
          <w:left w:val="single" w:color="AAAAAA" w:sz="6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agendador-salas-status/agents</w:t>
      </w:r>
    </w:p>
    <w:p>
      <w:pPr>
        <w:pBdr>
          <w:left w:val="single" w:color="AAAAAA" w:sz="6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pip install -r requirements.txt</w:t>
      </w:r>
    </w:p>
    <w:p>
      <w:pPr>
        <w:pBdr>
          <w:left w:val="single" w:color="AAAAAA" w:sz="6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cp .env.example .env</w:t>
      </w:r>
    </w:p>
    <w:p>
      <w:pPr>
        <w:pBdr>
          <w:left w:val="single" w:color="AAAAAA" w:sz="6" w:space="8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0066AA"/>
          <w:sz w:val="18"/>
          <w:szCs w:val="18"/>
        </w:rPr>
        <w:t xml:space="preserve"># Editar .env: ANTHROPIC_API_KEY, STATUS_API_URL, BOOKING_API_URL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Exemplos de Uso</w:t>
      </w:r>
    </w:p>
    <w:tbl>
      <w:tblPr>
        <w:tblW w:type="dxa" w:w="9026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4964"/>
        <w:gridCol w:w="4062"/>
      </w:tblGrid>
      <w:tr>
        <w:trPr>
          <w:tblHeader/>
        </w:trPr>
        <w:tc>
          <w:tcPr>
            <w:tcW w:type="dxa" w:w="4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40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4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python main.py audit</w:t>
            </w:r>
          </w:p>
        </w:tc>
        <w:tc>
          <w:tcPr>
            <w:tcW w:type="dxa" w:w="40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Relatorio de uso nas ultimas 24h</w:t>
            </w:r>
          </w:p>
        </w:tc>
      </w:tr>
      <w:tr>
        <w:tc>
          <w:tcPr>
            <w:tcW w:type="dxa" w:w="4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python main.py audit --hours 48</w:t>
            </w:r>
          </w:p>
        </w:tc>
        <w:tc>
          <w:tcPr>
            <w:tcW w:type="dxa" w:w="40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Relatorio das ultimas 48 horas</w:t>
            </w:r>
          </w:p>
        </w:tc>
      </w:tr>
      <w:tr>
        <w:tc>
          <w:tcPr>
            <w:tcW w:type="dxa" w:w="4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python main.py anomaly</w:t>
            </w:r>
          </w:p>
        </w:tc>
        <w:tc>
          <w:tcPr>
            <w:tcW w:type="dxa" w:w="40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Sensores travados em OCUPADO por mais de 60min</w:t>
            </w:r>
          </w:p>
        </w:tc>
      </w:tr>
      <w:tr>
        <w:tc>
          <w:tcPr>
            <w:tcW w:type="dxa" w:w="4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python main.py anomaly --minutes 30</w:t>
            </w:r>
          </w:p>
        </w:tc>
        <w:tc>
          <w:tcPr>
            <w:tcW w:type="dxa" w:w="40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Sensores travados por mais de 30min</w:t>
            </w:r>
          </w:p>
        </w:tc>
      </w:tr>
      <w:tr>
        <w:tc>
          <w:tcPr>
            <w:tcW w:type="dxa" w:w="4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python main.py ask "Qual sala esta livre?"</w:t>
            </w:r>
          </w:p>
        </w:tc>
        <w:tc>
          <w:tcPr>
            <w:tcW w:type="dxa" w:w="40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 em linguagem natural</w:t>
            </w:r>
          </w:p>
        </w:tc>
      </w:tr>
      <w:tr>
        <w:tc>
          <w:tcPr>
            <w:tcW w:type="dxa" w:w="4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python main.py ask "Houve uso nao autorizado hoje?"</w:t>
            </w:r>
          </w:p>
        </w:tc>
        <w:tc>
          <w:tcPr>
            <w:tcW w:type="dxa" w:w="40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Auditoria por linguagem natural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Checklist de Verificacao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Execute cada item em ordem para garantir que todos os componentes estao funcionando corretamente:</w:t>
      </w:r>
    </w:p>
    <w:p>
      <w:pPr>
        <w:spacing w:after="0" w:before="12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FastAPI rodando: GET http://IP:9000/health retorna {"status":"ok"}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ESP32 conecta ao Wi-Fi (confirmar via monitor serial: pio device monitor)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ESP32 envia POST /sensor/{room_id} com sucesso (resposta HTTP 200)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GET /rooms/status retorna lista de salas com status correto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Tablet exibe cor correta ao detectar presenca fisica no ambiente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Laravel cria reserva → FastAPI recebe webhook → status muda para RESERVADO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DashboardScreen mostra todas as salas em tempo real via WebSocket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Agente responde: python main.py ask "Qual sala esta livre agora?"</w:t>
      </w:r>
    </w:p>
    <w:p>
      <w:pPr>
        <w:spacing w:after="0" w:before="12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Troubleshooting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Solucoes para os problemas mais comuns durante a implementacao:</w:t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5416"/>
      </w:tblGrid>
      <w:tr>
        <w:trPr>
          <w:tblHeader/>
        </w:trPr>
        <w:tc>
          <w:tcPr>
            <w:tcW w:type="dxa" w:w="3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54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Solucao</w:t>
            </w:r>
          </w:p>
        </w:tc>
      </w:tr>
      <w:tr>
        <w:tc>
          <w:tcPr>
            <w:tcW w:type="dxa" w:w="3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ESP32 nao conecta ao Wi-Fi</w:t>
            </w:r>
          </w:p>
        </w:tc>
        <w:tc>
          <w:tcPr>
            <w:tcW w:type="dxa" w:w="54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SSID e senha no config.h. Confirmar que a rede e 2.4GHz (ESP32 nao suporta 5GHz)</w:t>
            </w:r>
          </w:p>
        </w:tc>
      </w:tr>
      <w:tr>
        <w:tc>
          <w:tcPr>
            <w:tcW w:type="dxa" w:w="3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/sensor retorna erro 401</w:t>
            </w:r>
          </w:p>
        </w:tc>
        <w:tc>
          <w:tcPr>
            <w:tcW w:type="dxa" w:w="54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se WEBHOOK_SECRET no FastAPI e igual ao token enviado pelo ESP32. Em dev, deixar vazio nos dois lados</w:t>
            </w:r>
          </w:p>
        </w:tc>
      </w:tr>
      <w:tr>
        <w:tc>
          <w:tcPr>
            <w:tcW w:type="dxa" w:w="3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Tablet nao muda de cor ao detectar presenca</w:t>
            </w:r>
          </w:p>
        </w:tc>
        <w:tc>
          <w:tcPr>
            <w:tcW w:type="dxa" w:w="54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URL com ?door=room_id correto. Abrir DevTools do Chrome e verificar se o WebSocket esta conectado</w:t>
            </w:r>
          </w:p>
        </w:tc>
      </w:tr>
      <w:tr>
        <w:tc>
          <w:tcPr>
            <w:tcW w:type="dxa" w:w="3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 do Laravel nao chega ao FastAPI</w:t>
            </w:r>
          </w:p>
        </w:tc>
        <w:tc>
          <w:tcPr>
            <w:tcW w:type="dxa" w:w="54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ROOM_STATUS_API_URL no .env do Laravel e executar php artisan config:clear apos qualquer alteracao</w:t>
            </w:r>
          </w:p>
        </w:tc>
      </w:tr>
      <w:tr>
        <w:tc>
          <w:tcPr>
            <w:tcW w:type="dxa" w:w="3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Agente retorna erro de autenticacao</w:t>
            </w:r>
          </w:p>
        </w:tc>
        <w:tc>
          <w:tcPr>
            <w:tcW w:type="dxa" w:w="54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se ANTHROPIC_API_KEY e valida e esta corretamente definida no .env da pasta agents/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6" w:space="6"/>
      </w:pBdr>
      <w:tabs>
        <w:tab w:val="right" w:pos="9026"/>
      </w:tabs>
    </w:pPr>
    <w:r>
      <w:rPr>
        <w:rFonts w:ascii="Arial" w:cs="Arial" w:eastAsia="Arial" w:hAnsi="Arial"/>
        <w:color w:val="555555"/>
        <w:sz w:val="18"/>
        <w:szCs w:val="18"/>
      </w:rPr>
      <w:t xml:space="preserve">Samsung — Uso Interno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555555"/>
        <w:sz w:val="18"/>
        <w:szCs w:val="18"/>
      </w:rPr>
      <w:t xml:space="preserve">Pagina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de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6" w:space="6"/>
      </w:pBdr>
      <w:tabs>
        <w:tab w:val="right" w:pos="9026"/>
      </w:tabs>
    </w:pPr>
    <w:r>
      <w:rPr>
        <w:rFonts w:ascii="Arial" w:cs="Arial" w:eastAsia="Arial" w:hAnsi="Arial"/>
        <w:color w:val="555555"/>
        <w:sz w:val="18"/>
        <w:szCs w:val="18"/>
      </w:rPr>
      <w:t xml:space="preserve">Guia de Implementacao — Room Status System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Samsung — Uso Interno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40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2026-04-21T14:21:59.391Z</dcterms:created>
  <dcterms:modified xsi:type="dcterms:W3CDTF">2026-04-21T14:21:59.393Z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