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17" w:rsidRDefault="002F1799" w:rsidP="005C7717">
      <w:pPr>
        <w:pStyle w:val="1"/>
        <w:numPr>
          <w:ilvl w:val="0"/>
          <w:numId w:val="1"/>
        </w:numPr>
      </w:pPr>
      <w:r>
        <w:rPr>
          <w:rFonts w:hint="eastAsia"/>
        </w:rPr>
        <w:t>常见布局</w:t>
      </w:r>
    </w:p>
    <w:p w:rsidR="006F5215" w:rsidRDefault="006F5215" w:rsidP="00B64082">
      <w:pPr>
        <w:pStyle w:val="2"/>
      </w:pPr>
      <w:r>
        <w:rPr>
          <w:rFonts w:hint="eastAsia"/>
        </w:rPr>
        <w:t>线性布局：</w:t>
      </w:r>
      <w:r w:rsidR="00F463DC" w:rsidRPr="00F463DC">
        <w:t>LinearLayout</w:t>
      </w:r>
    </w:p>
    <w:p w:rsidR="001B62CC" w:rsidRPr="004D5F9F" w:rsidRDefault="001B62CC" w:rsidP="002B4A86">
      <w:r>
        <w:rPr>
          <w:rFonts w:hint="eastAsia"/>
        </w:rPr>
        <w:t>线性布局有水平</w:t>
      </w:r>
      <w:r w:rsidR="006F2BF1">
        <w:rPr>
          <w:rFonts w:hint="eastAsia"/>
        </w:rPr>
        <w:t>（</w:t>
      </w:r>
      <w:r w:rsidR="006F2BF1" w:rsidRPr="006F2BF1">
        <w:t>horizontal</w:t>
      </w:r>
      <w:r w:rsidR="006F2BF1">
        <w:rPr>
          <w:rFonts w:hint="eastAsia"/>
        </w:rPr>
        <w:t>）</w:t>
      </w:r>
      <w:r>
        <w:rPr>
          <w:rFonts w:hint="eastAsia"/>
        </w:rPr>
        <w:t>和垂直</w:t>
      </w:r>
      <w:r w:rsidR="007A576F">
        <w:rPr>
          <w:rFonts w:hint="eastAsia"/>
        </w:rPr>
        <w:t>（</w:t>
      </w:r>
      <w:r w:rsidR="007A576F" w:rsidRPr="007F3997">
        <w:t>vertical</w:t>
      </w:r>
      <w:r w:rsidR="007A576F">
        <w:rPr>
          <w:rFonts w:hint="eastAsia"/>
        </w:rPr>
        <w:t>）</w:t>
      </w:r>
      <w:r>
        <w:rPr>
          <w:rFonts w:hint="eastAsia"/>
        </w:rPr>
        <w:t>两个方向</w:t>
      </w:r>
      <w:r w:rsidR="002C154D">
        <w:rPr>
          <w:rFonts w:hint="eastAsia"/>
        </w:rPr>
        <w:t>，</w:t>
      </w:r>
      <w:r w:rsidR="00023A79" w:rsidRPr="004D5F9F">
        <w:t>android:orientation="horizontal"</w:t>
      </w:r>
      <w:r w:rsidR="00D47A52">
        <w:rPr>
          <w:rFonts w:hint="eastAsia"/>
        </w:rPr>
        <w:t>。</w:t>
      </w:r>
    </w:p>
    <w:p w:rsidR="003A7715" w:rsidRDefault="00CD43FB" w:rsidP="002B4A86">
      <w:r>
        <w:rPr>
          <w:rFonts w:hint="eastAsia"/>
        </w:rPr>
        <w:t>Android</w:t>
      </w:r>
      <w:r>
        <w:rPr>
          <w:rFonts w:hint="eastAsia"/>
        </w:rPr>
        <w:t>组件的宽高</w:t>
      </w:r>
      <w:r w:rsidR="006C31BB">
        <w:rPr>
          <w:rFonts w:hint="eastAsia"/>
        </w:rPr>
        <w:t>是在创建组件时就分配好的</w:t>
      </w:r>
      <w:r w:rsidR="00C9769C">
        <w:rPr>
          <w:rFonts w:hint="eastAsia"/>
        </w:rPr>
        <w:t>，所以</w:t>
      </w:r>
      <w:r w:rsidR="00F16C17">
        <w:t>使用</w:t>
      </w:r>
      <w:r w:rsidR="00F16C17">
        <w:t>match_parent</w:t>
      </w:r>
      <w:r w:rsidR="00F16C17">
        <w:t>时注意不要把其他组件顶出去</w:t>
      </w:r>
      <w:r w:rsidR="009D0AD0">
        <w:rPr>
          <w:rFonts w:hint="eastAsia"/>
        </w:rPr>
        <w:t>。</w:t>
      </w:r>
    </w:p>
    <w:p w:rsidR="006A48F5" w:rsidRPr="006A48F5" w:rsidRDefault="006A48F5" w:rsidP="002B4A86">
      <w:r>
        <w:rPr>
          <w:rFonts w:hint="eastAsia"/>
        </w:rPr>
        <w:t>设置</w:t>
      </w:r>
      <w:r w:rsidR="005463B2">
        <w:rPr>
          <w:rFonts w:hint="eastAsia"/>
        </w:rPr>
        <w:t>组件</w:t>
      </w:r>
      <w:r>
        <w:rPr>
          <w:rFonts w:hint="eastAsia"/>
        </w:rPr>
        <w:t>右对齐：</w:t>
      </w:r>
      <w:r w:rsidRPr="00570DBB">
        <w:t>android:layout_gravity="right"</w:t>
      </w:r>
    </w:p>
    <w:p w:rsidR="00CB1E5A" w:rsidRDefault="00CB1E5A" w:rsidP="002B4A86">
      <w:r>
        <w:t>当竖直布局时，只能左右对齐和水平居中，顶部底部对齐竖直居中无效</w:t>
      </w:r>
    </w:p>
    <w:p w:rsidR="00A72AFB" w:rsidRDefault="00A72AFB" w:rsidP="002B4A86">
      <w:r>
        <w:t>当水平布局时，只能顶部底部对齐和竖直居中</w:t>
      </w:r>
    </w:p>
    <w:p w:rsidR="006D7761" w:rsidRDefault="006D7761" w:rsidP="006D77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权重</w:t>
      </w:r>
      <w:r w:rsidR="000D0E99">
        <w:rPr>
          <w:rFonts w:hint="eastAsia"/>
        </w:rPr>
        <w:t>：</w:t>
      </w:r>
      <w:r w:rsidR="00B237C6">
        <w:t>权重设置的是按比例分配剩余的空间</w:t>
      </w:r>
      <w:r w:rsidR="00093FEF">
        <w:rPr>
          <w:rFonts w:hint="eastAsia"/>
        </w:rPr>
        <w:t>，</w:t>
      </w:r>
      <w:r w:rsidR="00B11C3D" w:rsidRPr="00CE24A9">
        <w:t>android:layout_weight="1"</w:t>
      </w:r>
    </w:p>
    <w:p w:rsidR="00E061B0" w:rsidRDefault="001B6847" w:rsidP="00CF5DD0">
      <w:pPr>
        <w:ind w:left="420"/>
      </w:pPr>
      <w:r>
        <w:rPr>
          <w:rFonts w:hint="eastAsia"/>
        </w:rPr>
        <w:t>先为各个组件分配好预先定义的空间。</w:t>
      </w:r>
      <w:r w:rsidR="00431D74">
        <w:rPr>
          <w:rFonts w:hint="eastAsia"/>
        </w:rPr>
        <w:t>然后再把剩余的空间按比例分配给各个组件</w:t>
      </w:r>
    </w:p>
    <w:p w:rsidR="00356BBB" w:rsidRDefault="00356BBB" w:rsidP="00356BBB">
      <w:pPr>
        <w:ind w:left="420"/>
      </w:pPr>
      <w:r>
        <w:rPr>
          <w:rFonts w:hint="eastAsia"/>
        </w:rPr>
        <w:t>如果是垂直方向，权重分配的就是垂直方向的空间。反之，权重分配的是水平方向的空间</w:t>
      </w:r>
      <w:r w:rsidR="00022BCC">
        <w:rPr>
          <w:rFonts w:hint="eastAsia"/>
        </w:rPr>
        <w:t>。</w:t>
      </w:r>
      <w:r w:rsidR="00A02C32">
        <w:rPr>
          <w:rFonts w:hint="eastAsia"/>
        </w:rPr>
        <w:t>一般，使用权重时，</w:t>
      </w:r>
      <w:r w:rsidR="000A57EC">
        <w:rPr>
          <w:rFonts w:hint="eastAsia"/>
        </w:rPr>
        <w:t>如果是水平方向，组件的宽定义为</w:t>
      </w:r>
      <w:r w:rsidR="000A57EC">
        <w:rPr>
          <w:rFonts w:hint="eastAsia"/>
        </w:rPr>
        <w:t>0dp</w:t>
      </w:r>
      <w:r w:rsidR="000A57EC">
        <w:rPr>
          <w:rFonts w:hint="eastAsia"/>
        </w:rPr>
        <w:t>。反之，</w:t>
      </w:r>
      <w:r w:rsidR="00AD27F4">
        <w:rPr>
          <w:rFonts w:hint="eastAsia"/>
        </w:rPr>
        <w:t>组件的高为</w:t>
      </w:r>
      <w:r w:rsidR="00AD27F4">
        <w:rPr>
          <w:rFonts w:hint="eastAsia"/>
        </w:rPr>
        <w:t>0dp</w:t>
      </w:r>
      <w:r w:rsidR="003C7285">
        <w:rPr>
          <w:rFonts w:hint="eastAsia"/>
        </w:rPr>
        <w:t>。这样使用权重分配的空间更加精准</w:t>
      </w:r>
    </w:p>
    <w:p w:rsidR="0036566D" w:rsidRDefault="0036566D" w:rsidP="004C55B2">
      <w:pPr>
        <w:pStyle w:val="3"/>
      </w:pPr>
      <w:commentRangeStart w:id="0"/>
      <w:r>
        <w:rPr>
          <w:rFonts w:hint="eastAsia"/>
        </w:rPr>
        <w:t>练习</w:t>
      </w:r>
      <w:commentRangeEnd w:id="0"/>
      <w:r w:rsidR="00F10B77">
        <w:rPr>
          <w:rStyle w:val="a6"/>
        </w:rPr>
        <w:commentReference w:id="0"/>
      </w:r>
      <w:r>
        <w:rPr>
          <w:rFonts w:hint="eastAsia"/>
        </w:rPr>
        <w:t>：</w:t>
      </w:r>
    </w:p>
    <w:p w:rsidR="0036566D" w:rsidRDefault="00F51726" w:rsidP="00562C52">
      <w:pPr>
        <w:ind w:left="420"/>
      </w:pPr>
      <w:r>
        <w:rPr>
          <w:noProof/>
        </w:rPr>
        <w:drawing>
          <wp:inline distT="0" distB="0" distL="0" distR="0" wp14:anchorId="1B5BBBEB" wp14:editId="2944F6D9">
            <wp:extent cx="204787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25" w:rsidRDefault="00E03525" w:rsidP="00562C52">
      <w:pPr>
        <w:ind w:left="420"/>
      </w:pPr>
    </w:p>
    <w:p w:rsidR="00E03525" w:rsidRDefault="00C12863" w:rsidP="00562C52">
      <w:pPr>
        <w:ind w:left="420"/>
      </w:pPr>
      <w:r w:rsidRPr="00C12863">
        <w:t>linearlayout_demo.xml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19B3" w:rsidTr="00367B87">
        <w:tc>
          <w:tcPr>
            <w:tcW w:w="8522" w:type="dxa"/>
          </w:tcPr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commentRangeEnd w:id="1"/>
            <w:r w:rsidR="00F53F29">
              <w:rPr>
                <w:rStyle w:val="a6"/>
              </w:rPr>
              <w:commentReference w:id="1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"http://schemas.android.com/apk/res/android"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xmlns:tools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"http://schemas.android.com/tools"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tools:context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".MainActivity"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commentRangeStart w:id="2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android:orientation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"vertical"</w:t>
            </w:r>
            <w:commentRangeEnd w:id="2"/>
            <w:r w:rsidR="002016D0">
              <w:rPr>
                <w:rStyle w:val="a6"/>
              </w:rPr>
              <w:commentReference w:id="2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commentRangeStart w:id="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commentRangeEnd w:id="3"/>
            <w:r w:rsidR="00383C8F">
              <w:rPr>
                <w:rStyle w:val="a6"/>
              </w:rPr>
              <w:commentReference w:id="3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commentRangeStart w:id="4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commentRangeEnd w:id="4"/>
            <w:r w:rsidR="003512F1">
              <w:rPr>
                <w:rStyle w:val="a6"/>
              </w:rPr>
              <w:commentReference w:id="4"/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"0dp"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commentRangeStart w:id="5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android:orientation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"horizontal"</w:t>
            </w:r>
            <w:commentRangeEnd w:id="5"/>
            <w:r w:rsidR="00744FC5">
              <w:rPr>
                <w:rStyle w:val="a6"/>
              </w:rPr>
              <w:commentReference w:id="5"/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android:layout_weight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"1"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"0dp"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commentRangeStart w:id="6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"#ff0000"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</w:t>
            </w:r>
            <w:commentRangeEnd w:id="6"/>
            <w:r w:rsidR="00E435E7">
              <w:rPr>
                <w:rStyle w:val="a6"/>
              </w:rPr>
              <w:commentReference w:id="6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"0dp"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"#ffffff"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"0dp"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"#00000000"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"0dp"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7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@android:color/darker_gray</w:t>
            </w:r>
            <w:commentRangeEnd w:id="7"/>
            <w:r w:rsidR="00DD2BC3">
              <w:rPr>
                <w:rStyle w:val="a6"/>
              </w:rPr>
              <w:commentReference w:id="7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commentRangeStart w:id="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commentRangeEnd w:id="8"/>
            <w:r w:rsidR="00725F47">
              <w:rPr>
                <w:rStyle w:val="a6"/>
              </w:rPr>
              <w:commentReference w:id="8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"0dp"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commentRangeStart w:id="9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android:orientation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"vertical</w:t>
            </w:r>
            <w:commentRangeEnd w:id="9"/>
            <w:r w:rsidR="00725F47">
              <w:rPr>
                <w:rStyle w:val="a6"/>
              </w:rPr>
              <w:commentReference w:id="9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android:layout_weight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"1"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"0dp"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"#00ff00"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"0dp"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"@android:color/darker_gray"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"0dp"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"#000000"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"0dp"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"#ffcc0000"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19B3" w:rsidRDefault="007019B3" w:rsidP="007019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:rsidR="007019B3" w:rsidRDefault="007019B3" w:rsidP="007019B3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D57F7" w:rsidRDefault="00A71C2F" w:rsidP="00A71C2F">
      <w:pPr>
        <w:pStyle w:val="2"/>
      </w:pPr>
      <w:r>
        <w:rPr>
          <w:rFonts w:hint="eastAsia"/>
        </w:rPr>
        <w:lastRenderedPageBreak/>
        <w:t>相对布局</w:t>
      </w:r>
      <w:r w:rsidR="00175D98">
        <w:rPr>
          <w:rFonts w:hint="eastAsia"/>
        </w:rPr>
        <w:t>：</w:t>
      </w:r>
      <w:r w:rsidR="00175D98" w:rsidRPr="007B173B">
        <w:t>RelativeLayout</w:t>
      </w:r>
    </w:p>
    <w:p w:rsidR="00144FB7" w:rsidRDefault="000670CE" w:rsidP="00144FB7">
      <w:r>
        <w:t>组件默认左对齐、顶部对齐</w:t>
      </w:r>
    </w:p>
    <w:p w:rsidR="005A497F" w:rsidRDefault="006C667B" w:rsidP="00D441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在指定组件的哪一边：</w:t>
      </w:r>
    </w:p>
    <w:p w:rsidR="00AD233D" w:rsidRDefault="00181A36" w:rsidP="00AD233D">
      <w:pPr>
        <w:pStyle w:val="a3"/>
        <w:numPr>
          <w:ilvl w:val="1"/>
          <w:numId w:val="4"/>
        </w:numPr>
        <w:ind w:firstLineChars="0"/>
      </w:pPr>
      <w:r w:rsidRPr="00DF2FFA">
        <w:t>android:layout_toRightOf="@id/tv1"</w:t>
      </w:r>
      <w:r w:rsidR="00AD233D" w:rsidRPr="00DF2FFA">
        <w:rPr>
          <w:rFonts w:hint="eastAsia"/>
        </w:rPr>
        <w:t>：</w:t>
      </w:r>
      <w:r w:rsidR="005E1697">
        <w:rPr>
          <w:rFonts w:hint="eastAsia"/>
        </w:rPr>
        <w:t>在指定组件的右边</w:t>
      </w:r>
      <w:r w:rsidR="00C036EA">
        <w:rPr>
          <w:rFonts w:hint="eastAsia"/>
        </w:rPr>
        <w:t xml:space="preserve"> </w:t>
      </w:r>
    </w:p>
    <w:p w:rsidR="00CA263F" w:rsidRDefault="00882FFE" w:rsidP="00AD233D">
      <w:pPr>
        <w:pStyle w:val="a3"/>
        <w:numPr>
          <w:ilvl w:val="1"/>
          <w:numId w:val="4"/>
        </w:numPr>
        <w:ind w:firstLineChars="0"/>
      </w:pPr>
      <w:r w:rsidRPr="00CE54C3">
        <w:t>android:layout_toLeftOf="@id/tv1"</w:t>
      </w:r>
      <w:r w:rsidR="00E458CF">
        <w:rPr>
          <w:rFonts w:hint="eastAsia"/>
        </w:rPr>
        <w:t>：在指定组件的左边</w:t>
      </w:r>
    </w:p>
    <w:p w:rsidR="00222E1C" w:rsidRDefault="001C1BD5" w:rsidP="00AD233D">
      <w:pPr>
        <w:pStyle w:val="a3"/>
        <w:numPr>
          <w:ilvl w:val="1"/>
          <w:numId w:val="4"/>
        </w:numPr>
        <w:ind w:firstLineChars="0"/>
      </w:pPr>
      <w:r w:rsidRPr="000A6EBB">
        <w:t>android:layout_above="@id/tv1"</w:t>
      </w:r>
      <w:r w:rsidR="005E743E">
        <w:rPr>
          <w:rFonts w:hint="eastAsia"/>
        </w:rPr>
        <w:t>：在指定组件的</w:t>
      </w:r>
      <w:r w:rsidRPr="000A6EBB">
        <w:rPr>
          <w:rFonts w:hint="eastAsia"/>
        </w:rPr>
        <w:t>上面</w:t>
      </w:r>
    </w:p>
    <w:p w:rsidR="00C212E7" w:rsidRPr="000A3EED" w:rsidRDefault="00C212E7" w:rsidP="00AD233D">
      <w:pPr>
        <w:pStyle w:val="a3"/>
        <w:numPr>
          <w:ilvl w:val="1"/>
          <w:numId w:val="4"/>
        </w:numPr>
        <w:ind w:firstLineChars="0"/>
      </w:pPr>
      <w:r w:rsidRPr="000A3EED">
        <w:t>android:layout_below="@id/tv1"</w:t>
      </w:r>
      <w:r w:rsidRPr="000A3EED">
        <w:rPr>
          <w:rFonts w:hint="eastAsia"/>
        </w:rPr>
        <w:t>：在指定组件的下面</w:t>
      </w:r>
    </w:p>
    <w:p w:rsidR="00F55C29" w:rsidRDefault="00DF2FFA" w:rsidP="00F55C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与指定组件哪一边对齐：</w:t>
      </w:r>
    </w:p>
    <w:p w:rsidR="00CC57EE" w:rsidRDefault="00DB17FD" w:rsidP="00CC57EE">
      <w:pPr>
        <w:pStyle w:val="a3"/>
        <w:numPr>
          <w:ilvl w:val="1"/>
          <w:numId w:val="4"/>
        </w:numPr>
        <w:ind w:firstLineChars="0"/>
      </w:pPr>
      <w:r w:rsidRPr="00E76180">
        <w:t>android:layout_alignRight="@id/tv1"</w:t>
      </w:r>
      <w:r w:rsidRPr="00E76180">
        <w:rPr>
          <w:rFonts w:hint="eastAsia"/>
        </w:rPr>
        <w:t>：与指定组件右边对齐</w:t>
      </w:r>
    </w:p>
    <w:p w:rsidR="000B6988" w:rsidRDefault="000B6988" w:rsidP="000B6988">
      <w:pPr>
        <w:pStyle w:val="a3"/>
        <w:numPr>
          <w:ilvl w:val="1"/>
          <w:numId w:val="4"/>
        </w:numPr>
        <w:ind w:firstLineChars="0"/>
      </w:pPr>
      <w:r w:rsidRPr="000B6988">
        <w:t>android:layout_alignLeft="@id/center"</w:t>
      </w:r>
      <w:r>
        <w:rPr>
          <w:rFonts w:hint="eastAsia"/>
        </w:rPr>
        <w:t>：与指定组件左边对齐</w:t>
      </w:r>
    </w:p>
    <w:p w:rsidR="00A04909" w:rsidRDefault="00D97B54" w:rsidP="00D97B54">
      <w:pPr>
        <w:pStyle w:val="a3"/>
        <w:numPr>
          <w:ilvl w:val="1"/>
          <w:numId w:val="4"/>
        </w:numPr>
        <w:ind w:firstLineChars="0"/>
      </w:pPr>
      <w:r w:rsidRPr="00D97B54">
        <w:t>android:layout_alignTop="@id/center"</w:t>
      </w:r>
      <w:r w:rsidR="00A04909">
        <w:rPr>
          <w:rFonts w:hint="eastAsia"/>
        </w:rPr>
        <w:t>：在指定组件的上面</w:t>
      </w:r>
      <w:r w:rsidR="006F50F3">
        <w:rPr>
          <w:rFonts w:hint="eastAsia"/>
        </w:rPr>
        <w:t>对齐</w:t>
      </w:r>
    </w:p>
    <w:p w:rsidR="008B1AB9" w:rsidRPr="00E76180" w:rsidRDefault="0094745F" w:rsidP="0094745F">
      <w:pPr>
        <w:pStyle w:val="a3"/>
        <w:numPr>
          <w:ilvl w:val="1"/>
          <w:numId w:val="4"/>
        </w:numPr>
        <w:ind w:firstLineChars="0"/>
      </w:pPr>
      <w:r w:rsidRPr="0094745F">
        <w:t>android:layout_alignBottom="@id/center"</w:t>
      </w:r>
      <w:r>
        <w:rPr>
          <w:rFonts w:hint="eastAsia"/>
        </w:rPr>
        <w:t>：在指定组建的下面</w:t>
      </w:r>
      <w:r w:rsidR="006F50F3">
        <w:rPr>
          <w:rFonts w:hint="eastAsia"/>
        </w:rPr>
        <w:t>对齐</w:t>
      </w:r>
    </w:p>
    <w:p w:rsidR="00961EF7" w:rsidRDefault="007D400E" w:rsidP="00961E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与父元素</w:t>
      </w:r>
      <w:r w:rsidR="0020452B">
        <w:rPr>
          <w:rFonts w:hint="eastAsia"/>
        </w:rPr>
        <w:t>哪一边对齐</w:t>
      </w:r>
    </w:p>
    <w:p w:rsidR="00992E4A" w:rsidRDefault="008B0C0E" w:rsidP="00992E4A">
      <w:pPr>
        <w:pStyle w:val="a3"/>
        <w:numPr>
          <w:ilvl w:val="1"/>
          <w:numId w:val="4"/>
        </w:numPr>
        <w:ind w:firstLineChars="0"/>
      </w:pPr>
      <w:r w:rsidRPr="00E76180">
        <w:t>android:layout_alignParentRight="true"</w:t>
      </w:r>
      <w:r w:rsidR="003B6DE2" w:rsidRPr="00E76180">
        <w:rPr>
          <w:rFonts w:hint="eastAsia"/>
        </w:rPr>
        <w:t>：与父元素的右边对齐</w:t>
      </w:r>
    </w:p>
    <w:p w:rsidR="00493E7F" w:rsidRDefault="00493E7F" w:rsidP="00493E7F">
      <w:pPr>
        <w:pStyle w:val="a3"/>
        <w:numPr>
          <w:ilvl w:val="1"/>
          <w:numId w:val="4"/>
        </w:numPr>
        <w:ind w:firstLineChars="0"/>
      </w:pPr>
      <w:r w:rsidRPr="00493E7F">
        <w:t>android:layout_alignParentLeft="true"</w:t>
      </w:r>
      <w:r w:rsidRPr="00493E7F">
        <w:rPr>
          <w:rFonts w:hint="eastAsia"/>
        </w:rPr>
        <w:t>：与父元素的左边对齐</w:t>
      </w:r>
    </w:p>
    <w:p w:rsidR="00CC5F02" w:rsidRPr="00843FAC" w:rsidRDefault="00F26D14" w:rsidP="00493E7F">
      <w:pPr>
        <w:pStyle w:val="a3"/>
        <w:numPr>
          <w:ilvl w:val="1"/>
          <w:numId w:val="4"/>
        </w:numPr>
        <w:ind w:firstLineChars="0"/>
      </w:pPr>
      <w:r w:rsidRPr="00843FAC">
        <w:t>android:layout_alignParentBottom="true"</w:t>
      </w:r>
      <w:r w:rsidR="00843FAC">
        <w:rPr>
          <w:rFonts w:hint="eastAsia"/>
        </w:rPr>
        <w:t>：与父元素顶部对齐</w:t>
      </w:r>
    </w:p>
    <w:p w:rsidR="00843FAC" w:rsidRPr="00493E7F" w:rsidRDefault="00843FAC" w:rsidP="00493E7F">
      <w:pPr>
        <w:pStyle w:val="a3"/>
        <w:numPr>
          <w:ilvl w:val="1"/>
          <w:numId w:val="4"/>
        </w:numPr>
        <w:ind w:firstLineChars="0"/>
      </w:pPr>
      <w:r w:rsidRPr="00843FAC">
        <w:t>android:layout_alignParentTop="true"</w:t>
      </w:r>
      <w:r w:rsidR="00077B4E">
        <w:rPr>
          <w:rFonts w:hint="eastAsia"/>
        </w:rPr>
        <w:t>：与父元素底部对齐</w:t>
      </w:r>
    </w:p>
    <w:p w:rsidR="00992E4A" w:rsidRDefault="00992E4A" w:rsidP="00992E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居中：</w:t>
      </w:r>
    </w:p>
    <w:p w:rsidR="00992E4A" w:rsidRDefault="004B5B90" w:rsidP="00992E4A">
      <w:pPr>
        <w:pStyle w:val="a3"/>
        <w:numPr>
          <w:ilvl w:val="1"/>
          <w:numId w:val="4"/>
        </w:numPr>
        <w:ind w:firstLineChars="0"/>
      </w:pPr>
      <w:r w:rsidRPr="004B5B90">
        <w:t>android:layout_centerVertical="true"</w:t>
      </w:r>
      <w:r w:rsidR="009347A7">
        <w:rPr>
          <w:rFonts w:hint="eastAsia"/>
        </w:rPr>
        <w:t>：</w:t>
      </w:r>
      <w:r w:rsidR="00343940">
        <w:rPr>
          <w:rFonts w:hint="eastAsia"/>
        </w:rPr>
        <w:t>相对父元素</w:t>
      </w:r>
      <w:r w:rsidR="002E5774">
        <w:rPr>
          <w:rFonts w:hint="eastAsia"/>
        </w:rPr>
        <w:t>垂直居中</w:t>
      </w:r>
    </w:p>
    <w:p w:rsidR="008608F0" w:rsidRDefault="008608F0" w:rsidP="00992E4A">
      <w:pPr>
        <w:pStyle w:val="a3"/>
        <w:numPr>
          <w:ilvl w:val="1"/>
          <w:numId w:val="4"/>
        </w:numPr>
        <w:ind w:firstLineChars="0"/>
      </w:pPr>
      <w:r w:rsidRPr="008608F0">
        <w:t>android:layout_centerHorizontal="true"</w:t>
      </w:r>
      <w:r w:rsidR="00B42899">
        <w:rPr>
          <w:rFonts w:hint="eastAsia"/>
        </w:rPr>
        <w:t>：</w:t>
      </w:r>
      <w:r w:rsidR="00EF0734">
        <w:rPr>
          <w:rFonts w:hint="eastAsia"/>
        </w:rPr>
        <w:t>相对父元素</w:t>
      </w:r>
      <w:r w:rsidR="00B42899">
        <w:rPr>
          <w:rFonts w:hint="eastAsia"/>
        </w:rPr>
        <w:t>水平居中</w:t>
      </w:r>
    </w:p>
    <w:p w:rsidR="00776CFA" w:rsidRDefault="0068697E" w:rsidP="00992E4A">
      <w:pPr>
        <w:pStyle w:val="a3"/>
        <w:numPr>
          <w:ilvl w:val="1"/>
          <w:numId w:val="4"/>
        </w:numPr>
        <w:ind w:firstLineChars="0"/>
      </w:pPr>
      <w:r w:rsidRPr="00F35013">
        <w:t>android:layout_centerInParent="true"</w:t>
      </w:r>
      <w:r w:rsidR="00F35013">
        <w:rPr>
          <w:rFonts w:hint="eastAsia"/>
        </w:rPr>
        <w:t>：</w:t>
      </w:r>
      <w:r w:rsidR="009F3F31">
        <w:rPr>
          <w:rFonts w:hint="eastAsia"/>
        </w:rPr>
        <w:t>相对父元素</w:t>
      </w:r>
      <w:r w:rsidR="00F35013">
        <w:rPr>
          <w:rFonts w:hint="eastAsia"/>
        </w:rPr>
        <w:t>水平且垂直居中</w:t>
      </w:r>
    </w:p>
    <w:p w:rsidR="00DC3427" w:rsidRDefault="00DC3427" w:rsidP="00DC3427"/>
    <w:p w:rsidR="00371F34" w:rsidRDefault="00DC3427" w:rsidP="004C55B2">
      <w:pPr>
        <w:pStyle w:val="3"/>
      </w:pPr>
      <w:commentRangeStart w:id="10"/>
      <w:r>
        <w:rPr>
          <w:rFonts w:hint="eastAsia"/>
        </w:rPr>
        <w:t>练习：</w:t>
      </w:r>
      <w:commentRangeEnd w:id="10"/>
      <w:r w:rsidR="00371F34">
        <w:rPr>
          <w:rStyle w:val="a6"/>
        </w:rPr>
        <w:commentReference w:id="10"/>
      </w:r>
    </w:p>
    <w:p w:rsidR="00371F34" w:rsidRPr="00371F34" w:rsidRDefault="00371F34" w:rsidP="00371F34"/>
    <w:p w:rsidR="00DC3427" w:rsidRPr="00371F34" w:rsidRDefault="00DC3427" w:rsidP="00371F34"/>
    <w:p w:rsidR="00BA4DE7" w:rsidRDefault="00BA4DE7" w:rsidP="00DC3427">
      <w:r>
        <w:rPr>
          <w:noProof/>
        </w:rPr>
        <w:lastRenderedPageBreak/>
        <w:drawing>
          <wp:inline distT="0" distB="0" distL="0" distR="0" wp14:anchorId="5A5E3ADD" wp14:editId="6C05204D">
            <wp:extent cx="2257425" cy="3000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46" w:rsidRDefault="00BE1046" w:rsidP="00DC3427"/>
    <w:p w:rsidR="00BE1046" w:rsidRDefault="00836D22" w:rsidP="00BE1046">
      <w:pPr>
        <w:pStyle w:val="2"/>
      </w:pPr>
      <w:r>
        <w:rPr>
          <w:rFonts w:hint="eastAsia"/>
        </w:rPr>
        <w:t>帧布局：</w:t>
      </w:r>
      <w:r w:rsidR="00A710F0" w:rsidRPr="00A710F0">
        <w:t>FrameLayout</w:t>
      </w:r>
    </w:p>
    <w:p w:rsidR="00A710F0" w:rsidRDefault="00CA4CA2" w:rsidP="00A710F0">
      <w:pPr>
        <w:ind w:left="420"/>
      </w:pPr>
      <w:r>
        <w:t>默认组件都是左对齐和顶部对齐，每个组件相当于一个</w:t>
      </w:r>
      <w:r>
        <w:t>div</w:t>
      </w:r>
      <w:r w:rsidR="00D417B7">
        <w:rPr>
          <w:rFonts w:hint="eastAsia"/>
        </w:rPr>
        <w:t>，可以重叠</w:t>
      </w:r>
    </w:p>
    <w:p w:rsidR="00EB5FE1" w:rsidRDefault="0039499A" w:rsidP="00A710F0">
      <w:pPr>
        <w:ind w:left="420"/>
      </w:pPr>
      <w:r>
        <w:t>可以更改对齐方式</w:t>
      </w:r>
      <w:r w:rsidR="00C9277E">
        <w:rPr>
          <w:rFonts w:hint="eastAsia"/>
        </w:rPr>
        <w:t>：</w:t>
      </w:r>
      <w:r w:rsidRPr="00C9277E">
        <w:t>android:layout_gravity="bottom"</w:t>
      </w:r>
    </w:p>
    <w:p w:rsidR="00156444" w:rsidRDefault="00156444" w:rsidP="00A710F0">
      <w:pPr>
        <w:ind w:left="420"/>
      </w:pPr>
      <w:r>
        <w:rPr>
          <w:rFonts w:hint="eastAsia"/>
        </w:rPr>
        <w:t>也可以这样</w:t>
      </w:r>
      <w:r>
        <w:rPr>
          <w:rFonts w:hint="eastAsia"/>
        </w:rPr>
        <w:t>:</w:t>
      </w:r>
      <w:r>
        <w:rPr>
          <w:rFonts w:hint="eastAsia"/>
        </w:rPr>
        <w:tab/>
      </w:r>
      <w:r w:rsidRPr="00C9277E">
        <w:t>android:layout_gravity="bottom</w:t>
      </w:r>
      <w:r w:rsidR="00053CE8">
        <w:rPr>
          <w:rFonts w:hint="eastAsia"/>
        </w:rPr>
        <w:t>|center</w:t>
      </w:r>
      <w:r w:rsidRPr="00C9277E">
        <w:t>"</w:t>
      </w:r>
      <w:r w:rsidR="00D86986">
        <w:rPr>
          <w:rFonts w:hint="eastAsia"/>
        </w:rPr>
        <w:t>，</w:t>
      </w:r>
      <w:r w:rsidR="00B02D1D">
        <w:rPr>
          <w:rFonts w:hint="eastAsia"/>
        </w:rPr>
        <w:t>底部对齐和居中</w:t>
      </w:r>
    </w:p>
    <w:p w:rsidR="00B67E19" w:rsidRDefault="0039499A" w:rsidP="00A710F0">
      <w:pPr>
        <w:ind w:left="420"/>
      </w:pPr>
      <w:r>
        <w:t>不能相对于其他组件布局</w:t>
      </w:r>
    </w:p>
    <w:p w:rsidR="0089036B" w:rsidRDefault="0089036B" w:rsidP="00A710F0">
      <w:pPr>
        <w:ind w:left="420"/>
      </w:pPr>
    </w:p>
    <w:p w:rsidR="001B29AF" w:rsidRDefault="0089036B" w:rsidP="00867087">
      <w:pPr>
        <w:pStyle w:val="3"/>
      </w:pPr>
      <w:commentRangeStart w:id="11"/>
      <w:r>
        <w:rPr>
          <w:rFonts w:hint="eastAsia"/>
        </w:rPr>
        <w:t>练习</w:t>
      </w:r>
      <w:r w:rsidR="001C3B94">
        <w:rPr>
          <w:rFonts w:hint="eastAsia"/>
        </w:rPr>
        <w:t>：</w:t>
      </w:r>
      <w:commentRangeEnd w:id="11"/>
      <w:r w:rsidR="001B29AF">
        <w:rPr>
          <w:rStyle w:val="a6"/>
        </w:rPr>
        <w:commentReference w:id="11"/>
      </w:r>
    </w:p>
    <w:p w:rsidR="001B29AF" w:rsidRPr="001B29AF" w:rsidRDefault="001B29AF" w:rsidP="001B29AF"/>
    <w:p w:rsidR="0089036B" w:rsidRPr="001B29AF" w:rsidRDefault="0089036B" w:rsidP="001B29AF"/>
    <w:p w:rsidR="00C07CAA" w:rsidRDefault="00A0185C" w:rsidP="00A710F0">
      <w:pPr>
        <w:ind w:left="420"/>
      </w:pPr>
      <w:r>
        <w:rPr>
          <w:noProof/>
        </w:rPr>
        <w:lastRenderedPageBreak/>
        <w:drawing>
          <wp:inline distT="0" distB="0" distL="0" distR="0" wp14:anchorId="5F779139" wp14:editId="090B2089">
            <wp:extent cx="2209800" cy="1847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0E" w:rsidRDefault="00810B0E" w:rsidP="00810B0E"/>
    <w:p w:rsidR="000E2642" w:rsidRDefault="00810B0E" w:rsidP="000E2642">
      <w:pPr>
        <w:pStyle w:val="2"/>
      </w:pPr>
      <w:r>
        <w:rPr>
          <w:rFonts w:hint="eastAsia"/>
        </w:rPr>
        <w:t>表格布局：</w:t>
      </w:r>
      <w:r>
        <w:rPr>
          <w:rFonts w:hint="eastAsia"/>
        </w:rPr>
        <w:t>TableLayout</w:t>
      </w:r>
    </w:p>
    <w:p w:rsidR="000E2642" w:rsidRDefault="000E2642" w:rsidP="00B9729E">
      <w:pPr>
        <w:pStyle w:val="a3"/>
        <w:numPr>
          <w:ilvl w:val="0"/>
          <w:numId w:val="10"/>
        </w:numPr>
        <w:ind w:firstLineChars="0"/>
      </w:pPr>
      <w:r>
        <w:t>每个</w:t>
      </w:r>
      <w:r>
        <w:t>&lt;TableRow/&gt;</w:t>
      </w:r>
      <w:r>
        <w:t>节点是一行，它的每个子节点是一列</w:t>
      </w:r>
    </w:p>
    <w:p w:rsidR="000E2642" w:rsidRDefault="007B77F8" w:rsidP="00B9729E">
      <w:pPr>
        <w:pStyle w:val="a3"/>
        <w:numPr>
          <w:ilvl w:val="0"/>
          <w:numId w:val="10"/>
        </w:numPr>
        <w:ind w:firstLineChars="0"/>
      </w:pPr>
      <w:r>
        <w:t>表格布局中的节点可以不设置宽高，因为设置了也无效</w:t>
      </w:r>
    </w:p>
    <w:p w:rsidR="00915B3C" w:rsidRDefault="00915B3C" w:rsidP="00DB4BD7">
      <w:pPr>
        <w:pStyle w:val="a3"/>
        <w:numPr>
          <w:ilvl w:val="0"/>
          <w:numId w:val="8"/>
        </w:numPr>
        <w:ind w:firstLineChars="0"/>
      </w:pPr>
      <w:r>
        <w:t>根节点</w:t>
      </w:r>
      <w:r>
        <w:t>&lt;TableLayout/&gt;</w:t>
      </w:r>
      <w:r>
        <w:t>的子节点宽为匹配父元素，高为包裹内容</w:t>
      </w:r>
    </w:p>
    <w:p w:rsidR="00E6552B" w:rsidRDefault="00E6552B" w:rsidP="00DB4BD7">
      <w:pPr>
        <w:pStyle w:val="a3"/>
        <w:numPr>
          <w:ilvl w:val="0"/>
          <w:numId w:val="8"/>
        </w:numPr>
        <w:ind w:firstLineChars="0"/>
      </w:pPr>
      <w:r>
        <w:t>&lt;TableRow/&gt;</w:t>
      </w:r>
      <w:r>
        <w:t>节点的子节点宽为包裹内容，高为包裹内容</w:t>
      </w:r>
    </w:p>
    <w:p w:rsidR="006F583B" w:rsidRDefault="006F583B" w:rsidP="00DB4BD7">
      <w:pPr>
        <w:pStyle w:val="a3"/>
        <w:numPr>
          <w:ilvl w:val="0"/>
          <w:numId w:val="8"/>
        </w:numPr>
        <w:ind w:firstLineChars="0"/>
      </w:pPr>
      <w:r>
        <w:t>以上默认属性无法修改</w:t>
      </w:r>
    </w:p>
    <w:p w:rsidR="00973ED5" w:rsidRDefault="00973ED5" w:rsidP="00B9729E">
      <w:pPr>
        <w:pStyle w:val="a3"/>
        <w:numPr>
          <w:ilvl w:val="0"/>
          <w:numId w:val="11"/>
        </w:numPr>
        <w:ind w:firstLineChars="0"/>
      </w:pPr>
      <w:r>
        <w:t>根节点中可以设置以下属性，表示让第</w:t>
      </w:r>
      <w:r>
        <w:t>1</w:t>
      </w:r>
      <w:r>
        <w:t>列拉伸填满屏幕宽度的剩余空间</w:t>
      </w:r>
    </w:p>
    <w:p w:rsidR="00C9495A" w:rsidRDefault="00C9495A" w:rsidP="005267F0">
      <w:pPr>
        <w:pStyle w:val="a3"/>
        <w:numPr>
          <w:ilvl w:val="0"/>
          <w:numId w:val="9"/>
        </w:numPr>
        <w:ind w:firstLineChars="0"/>
      </w:pPr>
      <w:r w:rsidRPr="005267F0">
        <w:t>android:stretchColumns="1"</w:t>
      </w:r>
    </w:p>
    <w:p w:rsidR="000246D2" w:rsidRDefault="000246D2" w:rsidP="00B84E57">
      <w:pPr>
        <w:pStyle w:val="a3"/>
        <w:numPr>
          <w:ilvl w:val="0"/>
          <w:numId w:val="11"/>
        </w:numPr>
        <w:ind w:firstLineChars="0"/>
      </w:pPr>
      <w:r>
        <w:t>&lt;TableRow/&gt;</w:t>
      </w:r>
      <w:r>
        <w:t>节点的子节点</w:t>
      </w:r>
      <w:r>
        <w:rPr>
          <w:rFonts w:hint="eastAsia"/>
        </w:rPr>
        <w:t>可以设置以下属性</w:t>
      </w:r>
    </w:p>
    <w:p w:rsidR="00C40677" w:rsidRDefault="00B96D0E" w:rsidP="00B96D0E">
      <w:pPr>
        <w:pStyle w:val="a3"/>
        <w:numPr>
          <w:ilvl w:val="1"/>
          <w:numId w:val="11"/>
        </w:numPr>
        <w:ind w:firstLineChars="0"/>
      </w:pPr>
      <w:r w:rsidRPr="00B96D0E">
        <w:t>android:layout_column="1"</w:t>
      </w:r>
      <w:r w:rsidR="003D0AE6">
        <w:rPr>
          <w:rFonts w:hint="eastAsia"/>
        </w:rPr>
        <w:t>：</w:t>
      </w:r>
      <w:r w:rsidR="00973CCA">
        <w:rPr>
          <w:rFonts w:hint="eastAsia"/>
        </w:rPr>
        <w:t>给这个列，设置为第一列</w:t>
      </w:r>
    </w:p>
    <w:p w:rsidR="00147D9B" w:rsidRDefault="00147D9B" w:rsidP="00147D9B">
      <w:pPr>
        <w:pStyle w:val="a3"/>
        <w:numPr>
          <w:ilvl w:val="1"/>
          <w:numId w:val="11"/>
        </w:numPr>
        <w:ind w:firstLineChars="0"/>
      </w:pPr>
      <w:r w:rsidRPr="00147D9B">
        <w:t>android:layout_span="2"</w:t>
      </w:r>
      <w:r>
        <w:rPr>
          <w:rFonts w:hint="eastAsia"/>
        </w:rPr>
        <w:t>：让这一列占用两列的空间</w:t>
      </w:r>
    </w:p>
    <w:p w:rsidR="00315362" w:rsidRDefault="009D43AF" w:rsidP="00867087">
      <w:pPr>
        <w:pStyle w:val="3"/>
      </w:pPr>
      <w:commentRangeStart w:id="12"/>
      <w:r>
        <w:rPr>
          <w:rFonts w:hint="eastAsia"/>
        </w:rPr>
        <w:t>练习：</w:t>
      </w:r>
      <w:commentRangeEnd w:id="12"/>
      <w:r w:rsidR="00DE14F3">
        <w:rPr>
          <w:rStyle w:val="a6"/>
        </w:rPr>
        <w:commentReference w:id="12"/>
      </w:r>
    </w:p>
    <w:p w:rsidR="00315362" w:rsidRPr="00315362" w:rsidRDefault="00315362" w:rsidP="00315362"/>
    <w:p w:rsidR="009D43AF" w:rsidRPr="00315362" w:rsidRDefault="009D43AF" w:rsidP="00315362"/>
    <w:p w:rsidR="009D43AF" w:rsidRDefault="00AE504F" w:rsidP="009D43AF">
      <w:pPr>
        <w:ind w:left="840"/>
      </w:pPr>
      <w:r>
        <w:rPr>
          <w:noProof/>
        </w:rPr>
        <w:lastRenderedPageBreak/>
        <w:drawing>
          <wp:inline distT="0" distB="0" distL="0" distR="0" wp14:anchorId="6D761896" wp14:editId="669A14F2">
            <wp:extent cx="4171950" cy="2638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07" w:rsidRDefault="00562D07" w:rsidP="00562D07">
      <w:pPr>
        <w:pStyle w:val="2"/>
      </w:pPr>
      <w:r>
        <w:rPr>
          <w:rFonts w:hint="eastAsia"/>
        </w:rPr>
        <w:t>绝对布局：</w:t>
      </w:r>
      <w:r w:rsidRPr="00AD5685">
        <w:t>AbsoluteLayout</w:t>
      </w:r>
    </w:p>
    <w:p w:rsidR="007E7ED1" w:rsidRDefault="007E7ED1" w:rsidP="007E7ED1">
      <w:pPr>
        <w:rPr>
          <w:color w:val="008000"/>
        </w:rPr>
      </w:pPr>
      <w:r>
        <w:t>直接指定组件的</w:t>
      </w:r>
      <w:r>
        <w:t>x</w:t>
      </w:r>
      <w:r>
        <w:t>、</w:t>
      </w:r>
      <w:r>
        <w:t>y</w:t>
      </w:r>
      <w:r>
        <w:t>坐标</w:t>
      </w:r>
      <w:r>
        <w:rPr>
          <w:rFonts w:hint="eastAsia"/>
          <w:color w:val="008000"/>
        </w:rPr>
        <w:t>：</w:t>
      </w:r>
    </w:p>
    <w:p w:rsidR="007E7ED1" w:rsidRPr="002776D7" w:rsidRDefault="007E7ED1" w:rsidP="007E7ED1">
      <w:pPr>
        <w:ind w:firstLine="420"/>
      </w:pPr>
      <w:r w:rsidRPr="002776D7">
        <w:t>android:layout_x="144dp"</w:t>
      </w:r>
    </w:p>
    <w:p w:rsidR="007E7ED1" w:rsidRDefault="007E7ED1" w:rsidP="006C4EAF">
      <w:pPr>
        <w:ind w:left="420"/>
      </w:pPr>
      <w:r w:rsidRPr="002776D7">
        <w:t>android:layout_y="154dp"</w:t>
      </w:r>
    </w:p>
    <w:p w:rsidR="00FE274D" w:rsidRDefault="00FE274D" w:rsidP="00FE274D"/>
    <w:p w:rsidR="00FE274D" w:rsidRDefault="000270BA" w:rsidP="00FE274D">
      <w:pPr>
        <w:pStyle w:val="1"/>
      </w:pPr>
      <w:r>
        <w:rPr>
          <w:rFonts w:hint="eastAsia"/>
        </w:rPr>
        <w:t>、</w:t>
      </w:r>
      <w:r w:rsidR="00FE274D">
        <w:rPr>
          <w:rFonts w:hint="eastAsia"/>
        </w:rPr>
        <w:t>LogCat</w:t>
      </w:r>
    </w:p>
    <w:p w:rsidR="00FE274D" w:rsidRDefault="00F30CC2" w:rsidP="00F30CC2">
      <w:pPr>
        <w:pStyle w:val="a3"/>
        <w:numPr>
          <w:ilvl w:val="0"/>
          <w:numId w:val="12"/>
        </w:numPr>
        <w:ind w:firstLineChars="0"/>
      </w:pPr>
      <w:r>
        <w:t>日志信息总共分为</w:t>
      </w:r>
      <w:r>
        <w:t>5</w:t>
      </w:r>
      <w:r>
        <w:t>个等级</w:t>
      </w:r>
    </w:p>
    <w:p w:rsidR="00F30CC2" w:rsidRDefault="006B42AB" w:rsidP="00F30CC2">
      <w:pPr>
        <w:pStyle w:val="a3"/>
        <w:numPr>
          <w:ilvl w:val="1"/>
          <w:numId w:val="12"/>
        </w:numPr>
        <w:ind w:firstLineChars="0"/>
      </w:pPr>
      <w:r>
        <w:t>verbose</w:t>
      </w:r>
      <w:r>
        <w:t>：冗余，最低等级</w:t>
      </w:r>
    </w:p>
    <w:p w:rsidR="001F4FBF" w:rsidRDefault="001F4FBF" w:rsidP="00F30CC2">
      <w:pPr>
        <w:pStyle w:val="a3"/>
        <w:numPr>
          <w:ilvl w:val="1"/>
          <w:numId w:val="12"/>
        </w:numPr>
        <w:ind w:firstLineChars="0"/>
      </w:pPr>
      <w:r>
        <w:t>debug</w:t>
      </w:r>
      <w:r>
        <w:t>：调试</w:t>
      </w:r>
    </w:p>
    <w:p w:rsidR="001F4FBF" w:rsidRDefault="001F4FBF" w:rsidP="00F30CC2">
      <w:pPr>
        <w:pStyle w:val="a3"/>
        <w:numPr>
          <w:ilvl w:val="1"/>
          <w:numId w:val="12"/>
        </w:numPr>
        <w:ind w:firstLineChars="0"/>
      </w:pPr>
      <w:r>
        <w:t>info</w:t>
      </w:r>
      <w:r>
        <w:t>：正常等级的信息</w:t>
      </w:r>
      <w:r>
        <w:rPr>
          <w:rFonts w:hint="eastAsia"/>
        </w:rPr>
        <w:t>，普通信息</w:t>
      </w:r>
    </w:p>
    <w:p w:rsidR="00FA5A0A" w:rsidRDefault="00FA5A0A" w:rsidP="00F30CC2">
      <w:pPr>
        <w:pStyle w:val="a3"/>
        <w:numPr>
          <w:ilvl w:val="1"/>
          <w:numId w:val="12"/>
        </w:numPr>
        <w:ind w:firstLineChars="0"/>
      </w:pPr>
      <w:r>
        <w:t>warn</w:t>
      </w:r>
      <w:r>
        <w:t>：警告</w:t>
      </w:r>
    </w:p>
    <w:p w:rsidR="00FA5A0A" w:rsidRDefault="00FA5A0A" w:rsidP="00F30CC2">
      <w:pPr>
        <w:pStyle w:val="a3"/>
        <w:numPr>
          <w:ilvl w:val="1"/>
          <w:numId w:val="12"/>
        </w:numPr>
        <w:ind w:firstLineChars="0"/>
      </w:pPr>
      <w:r>
        <w:t>error</w:t>
      </w:r>
      <w:r>
        <w:t>：错误</w:t>
      </w:r>
    </w:p>
    <w:p w:rsidR="003A757E" w:rsidRDefault="003A757E" w:rsidP="003A757E">
      <w:pPr>
        <w:pStyle w:val="a3"/>
        <w:numPr>
          <w:ilvl w:val="0"/>
          <w:numId w:val="12"/>
        </w:numPr>
        <w:ind w:firstLineChars="0"/>
      </w:pPr>
      <w:r>
        <w:rPr>
          <w:color w:val="808080"/>
        </w:rPr>
        <w:t> </w:t>
      </w:r>
      <w:r>
        <w:t>定义过滤器方便查看</w:t>
      </w:r>
    </w:p>
    <w:p w:rsidR="00A72F0C" w:rsidRDefault="00823E87" w:rsidP="00A72F0C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一般过滤条件为</w:t>
      </w:r>
      <w:r>
        <w:rPr>
          <w:rFonts w:hint="eastAsia"/>
        </w:rPr>
        <w:t>tag</w:t>
      </w:r>
      <w:r w:rsidR="00516718">
        <w:rPr>
          <w:rFonts w:hint="eastAsia"/>
        </w:rPr>
        <w:t>的名称</w:t>
      </w:r>
    </w:p>
    <w:p w:rsidR="000E0FAD" w:rsidRDefault="000E0FAD" w:rsidP="00A72F0C">
      <w:pPr>
        <w:pStyle w:val="a3"/>
        <w:numPr>
          <w:ilvl w:val="1"/>
          <w:numId w:val="12"/>
        </w:numPr>
        <w:ind w:firstLineChars="0"/>
      </w:pPr>
      <w:r>
        <w:t>System.out.print</w:t>
      </w:r>
      <w:r>
        <w:t>输出的日志级别是</w:t>
      </w:r>
      <w:r>
        <w:t>info</w:t>
      </w:r>
      <w:r>
        <w:t>，</w:t>
      </w:r>
      <w:r>
        <w:t>tag</w:t>
      </w:r>
      <w:r>
        <w:t>是</w:t>
      </w:r>
      <w:r>
        <w:t>System.out</w:t>
      </w:r>
    </w:p>
    <w:p w:rsidR="003F75DC" w:rsidRDefault="007E7F51" w:rsidP="00320DDA">
      <w:pPr>
        <w:pStyle w:val="2"/>
      </w:pPr>
      <w:commentRangeStart w:id="13"/>
      <w:r>
        <w:lastRenderedPageBreak/>
        <w:t>Android</w:t>
      </w:r>
      <w:r>
        <w:t>提供的日志输出</w:t>
      </w:r>
      <w:r>
        <w:t>api</w:t>
      </w:r>
      <w:r w:rsidR="00566613">
        <w:rPr>
          <w:rFonts w:hint="eastAsia"/>
        </w:rPr>
        <w:t>。</w:t>
      </w:r>
      <w:r w:rsidR="00D44236">
        <w:rPr>
          <w:rFonts w:hint="eastAsia"/>
        </w:rPr>
        <w:t>可以为输出的日志定义</w:t>
      </w:r>
      <w:r w:rsidR="00D44236">
        <w:rPr>
          <w:rFonts w:hint="eastAsia"/>
        </w:rPr>
        <w:t>tag</w:t>
      </w:r>
      <w:r w:rsidR="00D44236">
        <w:rPr>
          <w:rFonts w:hint="eastAsia"/>
        </w:rPr>
        <w:t>的名称</w:t>
      </w:r>
      <w:r w:rsidR="00C24C93">
        <w:rPr>
          <w:rFonts w:hint="eastAsia"/>
        </w:rPr>
        <w:t>，和日志详细信息</w:t>
      </w:r>
      <w:commentRangeEnd w:id="13"/>
      <w:r w:rsidR="005F581C">
        <w:rPr>
          <w:rStyle w:val="a6"/>
        </w:rPr>
        <w:commentReference w:id="13"/>
      </w:r>
    </w:p>
    <w:p w:rsidR="00F70A9F" w:rsidRPr="001A6C4E" w:rsidRDefault="00F673A5" w:rsidP="00F70A9F">
      <w:pPr>
        <w:pStyle w:val="a3"/>
        <w:numPr>
          <w:ilvl w:val="1"/>
          <w:numId w:val="12"/>
        </w:numPr>
        <w:ind w:firstLineChars="0"/>
      </w:pPr>
      <w:r w:rsidRPr="001A6C4E">
        <w:t>Log.v(TAG, "</w:t>
      </w:r>
      <w:r w:rsidRPr="001A6C4E">
        <w:t>加油吧，童鞋们</w:t>
      </w:r>
      <w:r w:rsidRPr="001A6C4E">
        <w:t>");</w:t>
      </w:r>
    </w:p>
    <w:p w:rsidR="00F673A5" w:rsidRPr="001A6C4E" w:rsidRDefault="00F673A5" w:rsidP="00F70A9F">
      <w:pPr>
        <w:pStyle w:val="a3"/>
        <w:numPr>
          <w:ilvl w:val="1"/>
          <w:numId w:val="12"/>
        </w:numPr>
        <w:ind w:firstLineChars="0"/>
      </w:pPr>
      <w:r w:rsidRPr="001A6C4E">
        <w:t>Log.d(TAG, "</w:t>
      </w:r>
      <w:r w:rsidRPr="001A6C4E">
        <w:t>加油吧，童鞋们</w:t>
      </w:r>
      <w:r w:rsidRPr="001A6C4E">
        <w:t>");</w:t>
      </w:r>
    </w:p>
    <w:p w:rsidR="00F673A5" w:rsidRPr="001A6C4E" w:rsidRDefault="00F673A5" w:rsidP="00F70A9F">
      <w:pPr>
        <w:pStyle w:val="a3"/>
        <w:numPr>
          <w:ilvl w:val="1"/>
          <w:numId w:val="12"/>
        </w:numPr>
        <w:ind w:firstLineChars="0"/>
      </w:pPr>
      <w:r w:rsidRPr="001A6C4E">
        <w:t>Log.i(TAG, "</w:t>
      </w:r>
      <w:r w:rsidRPr="001A6C4E">
        <w:t>加油吧，童鞋们</w:t>
      </w:r>
      <w:r w:rsidRPr="001A6C4E">
        <w:t>");</w:t>
      </w:r>
    </w:p>
    <w:p w:rsidR="00F673A5" w:rsidRPr="001A6C4E" w:rsidRDefault="00F673A5" w:rsidP="00F70A9F">
      <w:pPr>
        <w:pStyle w:val="a3"/>
        <w:numPr>
          <w:ilvl w:val="1"/>
          <w:numId w:val="12"/>
        </w:numPr>
        <w:ind w:firstLineChars="0"/>
      </w:pPr>
      <w:r w:rsidRPr="001A6C4E">
        <w:t>Log.w(TAG, "</w:t>
      </w:r>
      <w:r w:rsidRPr="001A6C4E">
        <w:t>加油吧，童鞋们</w:t>
      </w:r>
      <w:r w:rsidRPr="001A6C4E">
        <w:t>");</w:t>
      </w:r>
    </w:p>
    <w:p w:rsidR="000270BA" w:rsidRDefault="00F673A5" w:rsidP="000270BA">
      <w:pPr>
        <w:pStyle w:val="a3"/>
        <w:numPr>
          <w:ilvl w:val="1"/>
          <w:numId w:val="12"/>
        </w:numPr>
        <w:ind w:firstLineChars="0"/>
      </w:pPr>
      <w:r w:rsidRPr="001A6C4E">
        <w:t>Log.e(TAG, "</w:t>
      </w:r>
      <w:r w:rsidRPr="001A6C4E">
        <w:t>加油吧，童鞋们</w:t>
      </w:r>
      <w:r w:rsidRPr="001A6C4E">
        <w:t>");</w:t>
      </w:r>
    </w:p>
    <w:p w:rsidR="000270BA" w:rsidRDefault="00B877BC" w:rsidP="000270BA">
      <w:pPr>
        <w:pStyle w:val="1"/>
      </w:pPr>
      <w:r>
        <w:rPr>
          <w:rFonts w:hint="eastAsia"/>
        </w:rPr>
        <w:t>、</w:t>
      </w:r>
      <w:r w:rsidR="001D0D48">
        <w:rPr>
          <w:rFonts w:hint="eastAsia"/>
        </w:rPr>
        <w:t>Android</w:t>
      </w:r>
      <w:r w:rsidR="001D0D48">
        <w:rPr>
          <w:rFonts w:hint="eastAsia"/>
        </w:rPr>
        <w:t>的存储</w:t>
      </w:r>
    </w:p>
    <w:p w:rsidR="001D0D48" w:rsidRDefault="001D0D48" w:rsidP="001D0D4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内部存储空间</w:t>
      </w:r>
    </w:p>
    <w:p w:rsidR="001A5C2A" w:rsidRDefault="001A5C2A" w:rsidP="001A5C2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RAM</w:t>
      </w:r>
      <w:r>
        <w:rPr>
          <w:rFonts w:hint="eastAsia"/>
        </w:rPr>
        <w:t>内存：</w:t>
      </w:r>
      <w:r w:rsidR="001843A4">
        <w:t>运行内存，相当于电脑的内存</w:t>
      </w:r>
    </w:p>
    <w:p w:rsidR="0003611A" w:rsidRDefault="0003611A" w:rsidP="001A5C2A">
      <w:pPr>
        <w:pStyle w:val="a3"/>
        <w:numPr>
          <w:ilvl w:val="0"/>
          <w:numId w:val="14"/>
        </w:numPr>
        <w:ind w:firstLineChars="0"/>
      </w:pPr>
      <w:r>
        <w:t>ROM</w:t>
      </w:r>
      <w:r>
        <w:t>内存：存储内存，相当于电脑的硬盘</w:t>
      </w:r>
    </w:p>
    <w:p w:rsidR="005C7410" w:rsidRDefault="00B51F07" w:rsidP="005C7410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d</w:t>
      </w:r>
      <w:r w:rsidR="005C7410">
        <w:rPr>
          <w:rFonts w:hint="eastAsia"/>
        </w:rPr>
        <w:t>ata/data/</w:t>
      </w:r>
      <w:r w:rsidR="005C7410">
        <w:rPr>
          <w:rFonts w:hint="eastAsia"/>
        </w:rPr>
        <w:t>应用包名</w:t>
      </w:r>
    </w:p>
    <w:p w:rsidR="001A5C2A" w:rsidRDefault="001A5C2A" w:rsidP="001D0D4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外部存储空间</w:t>
      </w:r>
    </w:p>
    <w:p w:rsidR="0034405D" w:rsidRDefault="0034405D" w:rsidP="0034405D">
      <w:pPr>
        <w:pStyle w:val="a3"/>
        <w:numPr>
          <w:ilvl w:val="1"/>
          <w:numId w:val="13"/>
        </w:numPr>
        <w:ind w:firstLineChars="0"/>
      </w:pPr>
      <w:r>
        <w:t>SD</w:t>
      </w:r>
      <w:r>
        <w:t>卡：相当于电脑的移动硬盘</w:t>
      </w:r>
    </w:p>
    <w:p w:rsidR="00AB7C08" w:rsidRDefault="00AB7C08" w:rsidP="00AB7C08">
      <w:pPr>
        <w:pStyle w:val="a3"/>
        <w:numPr>
          <w:ilvl w:val="2"/>
          <w:numId w:val="13"/>
        </w:numPr>
        <w:ind w:firstLineChars="0"/>
      </w:pPr>
      <w:r>
        <w:t>2.2</w:t>
      </w:r>
      <w:r>
        <w:t>之前，</w:t>
      </w:r>
      <w:r>
        <w:t>sd</w:t>
      </w:r>
      <w:r>
        <w:t>卡路径：</w:t>
      </w:r>
      <w:r>
        <w:t>sdcard</w:t>
      </w:r>
    </w:p>
    <w:p w:rsidR="00AB7C08" w:rsidRDefault="00AB7C08" w:rsidP="00AB7C08">
      <w:pPr>
        <w:pStyle w:val="a3"/>
        <w:numPr>
          <w:ilvl w:val="2"/>
          <w:numId w:val="13"/>
        </w:numPr>
        <w:ind w:firstLineChars="0"/>
      </w:pPr>
      <w:r>
        <w:t>4.3</w:t>
      </w:r>
      <w:r>
        <w:t>之前，</w:t>
      </w:r>
      <w:r>
        <w:t>sd</w:t>
      </w:r>
      <w:r>
        <w:t>卡路径：</w:t>
      </w:r>
      <w:r>
        <w:t>mnt/sdcard</w:t>
      </w:r>
    </w:p>
    <w:p w:rsidR="00AB7C08" w:rsidRDefault="00AB7C08" w:rsidP="00AB7C08">
      <w:pPr>
        <w:pStyle w:val="a3"/>
        <w:numPr>
          <w:ilvl w:val="2"/>
          <w:numId w:val="13"/>
        </w:numPr>
        <w:ind w:firstLineChars="0"/>
      </w:pPr>
      <w:r>
        <w:t>4.3</w:t>
      </w:r>
      <w:r>
        <w:t>开始，</w:t>
      </w:r>
      <w:r>
        <w:t>sd</w:t>
      </w:r>
      <w:r>
        <w:t>卡路径：</w:t>
      </w:r>
      <w:r>
        <w:t>storage/sdcard</w:t>
      </w:r>
    </w:p>
    <w:p w:rsidR="00D41DC0" w:rsidRDefault="00E4549F" w:rsidP="00E4549F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为了兼容低版本，</w:t>
      </w:r>
      <w:r w:rsidR="00DA54B8">
        <w:rPr>
          <w:rFonts w:hint="eastAsia"/>
        </w:rPr>
        <w:t>Android</w:t>
      </w:r>
      <w:r w:rsidR="00DA54B8">
        <w:rPr>
          <w:rFonts w:hint="eastAsia"/>
        </w:rPr>
        <w:t>把旧版的的路径改为</w:t>
      </w:r>
      <w:r w:rsidR="00DA54B8">
        <w:rPr>
          <w:rFonts w:hint="eastAsia"/>
        </w:rPr>
        <w:t>4.3</w:t>
      </w:r>
      <w:r w:rsidR="00DA54B8">
        <w:rPr>
          <w:rFonts w:hint="eastAsia"/>
        </w:rPr>
        <w:t>之后版本路径的快捷方式</w:t>
      </w:r>
      <w:r w:rsidR="00D07732">
        <w:rPr>
          <w:rFonts w:hint="eastAsia"/>
        </w:rPr>
        <w:t>。</w:t>
      </w:r>
    </w:p>
    <w:p w:rsidR="00E4549F" w:rsidRDefault="00D07732" w:rsidP="00FD4459">
      <w:pPr>
        <w:ind w:left="840" w:firstLine="420"/>
      </w:pPr>
      <w:r>
        <w:rPr>
          <w:rFonts w:hint="eastAsia"/>
        </w:rPr>
        <w:t>就是</w:t>
      </w:r>
      <w:r>
        <w:rPr>
          <w:rFonts w:hint="eastAsia"/>
        </w:rPr>
        <w:t>2.2</w:t>
      </w:r>
      <w:r>
        <w:rPr>
          <w:rFonts w:hint="eastAsia"/>
        </w:rPr>
        <w:t>和</w:t>
      </w:r>
      <w:r>
        <w:rPr>
          <w:rFonts w:hint="eastAsia"/>
        </w:rPr>
        <w:t>4.3</w:t>
      </w:r>
      <w:r>
        <w:rPr>
          <w:rFonts w:hint="eastAsia"/>
        </w:rPr>
        <w:t>版本的</w:t>
      </w:r>
      <w:r>
        <w:rPr>
          <w:rFonts w:hint="eastAsia"/>
        </w:rPr>
        <w:t>sd</w:t>
      </w:r>
      <w:r>
        <w:rPr>
          <w:rFonts w:hint="eastAsia"/>
        </w:rPr>
        <w:t>卡路径，指向的是</w:t>
      </w:r>
      <w:r>
        <w:rPr>
          <w:rFonts w:hint="eastAsia"/>
        </w:rPr>
        <w:t>4.3sd</w:t>
      </w:r>
      <w:r>
        <w:rPr>
          <w:rFonts w:hint="eastAsia"/>
        </w:rPr>
        <w:t>卡的路径</w:t>
      </w:r>
    </w:p>
    <w:p w:rsidR="005804E4" w:rsidRDefault="005804E4" w:rsidP="005804E4">
      <w:pPr>
        <w:pStyle w:val="1"/>
      </w:pPr>
      <w:r>
        <w:rPr>
          <w:rFonts w:hint="eastAsia"/>
        </w:rPr>
        <w:t>、</w:t>
      </w:r>
      <w:r w:rsidR="00EF5DDD" w:rsidRPr="00E84C8B">
        <w:t>在内部存储空间中读写文件</w:t>
      </w:r>
    </w:p>
    <w:p w:rsidR="002F0E45" w:rsidRDefault="006F3755" w:rsidP="00340246">
      <w:pPr>
        <w:pStyle w:val="2"/>
      </w:pPr>
      <w:commentRangeStart w:id="14"/>
      <w:r>
        <w:t>小案例</w:t>
      </w:r>
      <w:commentRangeEnd w:id="14"/>
      <w:r w:rsidR="00CB0725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4"/>
      </w:r>
      <w:r>
        <w:t>：用户输入账号密码，勾选</w:t>
      </w:r>
      <w:r>
        <w:t>“</w:t>
      </w:r>
      <w:r>
        <w:t>记住账号密码</w:t>
      </w:r>
      <w:r>
        <w:t>”</w:t>
      </w:r>
      <w:r>
        <w:t>，点击登录按钮，登录的同时持久化保存账号和密码</w:t>
      </w:r>
      <w:r w:rsidR="002F0E45">
        <w:rPr>
          <w:rFonts w:hint="eastAsia"/>
        </w:rPr>
        <w:tab/>
      </w:r>
    </w:p>
    <w:p w:rsidR="002F0E45" w:rsidRDefault="003569E1" w:rsidP="00234643">
      <w:pPr>
        <w:pStyle w:val="3"/>
      </w:pPr>
      <w:r>
        <w:rPr>
          <w:rFonts w:hint="eastAsia"/>
        </w:rPr>
        <w:t>完成布局</w:t>
      </w:r>
    </w:p>
    <w:p w:rsidR="00B10E19" w:rsidRDefault="00356ABE" w:rsidP="0015293A">
      <w:pPr>
        <w:ind w:left="840"/>
      </w:pPr>
      <w:r w:rsidRPr="00356ABE">
        <w:t>activity_main.xml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7135"/>
      </w:tblGrid>
      <w:tr w:rsidR="00356ABE" w:rsidTr="00356ABE">
        <w:tc>
          <w:tcPr>
            <w:tcW w:w="17975" w:type="dxa"/>
          </w:tcPr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"http://schemas.android.com/apk/res/android"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xmlns:tools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"http://schemas.android.com/tools"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tools:context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".MainActivity"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android:orientation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"vertical"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EditText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"@+id/et_username"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"wrap_content"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android:hint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用户名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EditText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"@+id/et_password"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"wrap_content"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android:inputType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"textPassword"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commentRangeStart w:id="15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android:hint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密码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commentRangeEnd w:id="15"/>
            <w:r w:rsidR="000F3744">
              <w:rPr>
                <w:rStyle w:val="a6"/>
              </w:rPr>
              <w:commentReference w:id="15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commentRangeStart w:id="1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RelativeLayout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commentRangeEnd w:id="16"/>
            <w:r w:rsidR="008E6FC7">
              <w:rPr>
                <w:rStyle w:val="a6"/>
              </w:rPr>
              <w:commentReference w:id="16"/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"wrap_content"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"wrap_content"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17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CheckBox</w:t>
            </w:r>
            <w:commentRangeEnd w:id="17"/>
            <w:r w:rsidR="00C24A2F">
              <w:rPr>
                <w:rStyle w:val="a6"/>
              </w:rPr>
              <w:commentReference w:id="17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"@+id/cb"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"wrap_content"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"wrap_content"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android:layout_centerVertical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记住用户名和密码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"wrap_content"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"wrap_content"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android:layout_alignParentRight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commentRangeStart w:id="18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"login"</w:t>
            </w:r>
            <w:commentRangeEnd w:id="18"/>
            <w:r w:rsidR="002B4439">
              <w:rPr>
                <w:rStyle w:val="a6"/>
              </w:rPr>
              <w:commentReference w:id="18"/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登录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RelativeLayout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D7FBC" w:rsidRDefault="00FD7FBC" w:rsidP="00FD7F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6ABE" w:rsidRDefault="00FD7FBC" w:rsidP="00FD7FBC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56ABE" w:rsidRDefault="001B4578" w:rsidP="00234643">
      <w:pPr>
        <w:pStyle w:val="3"/>
      </w:pPr>
      <w:r>
        <w:rPr>
          <w:rFonts w:hint="eastAsia"/>
        </w:rPr>
        <w:lastRenderedPageBreak/>
        <w:t>业务逻辑完成：</w:t>
      </w:r>
      <w:r w:rsidR="00B26315">
        <w:rPr>
          <w:rFonts w:hint="eastAsia"/>
        </w:rPr>
        <w:t>MainActivity.java</w:t>
      </w:r>
    </w:p>
    <w:p w:rsidR="003E6536" w:rsidRDefault="003E6536" w:rsidP="003E6536">
      <w:pPr>
        <w:pStyle w:val="1"/>
      </w:pPr>
      <w:r>
        <w:rPr>
          <w:rFonts w:hint="eastAsia"/>
        </w:rPr>
        <w:t>吐司对话框：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75"/>
      </w:tblGrid>
      <w:tr w:rsidR="003E6536" w:rsidTr="003E6536">
        <w:tc>
          <w:tcPr>
            <w:tcW w:w="17975" w:type="dxa"/>
          </w:tcPr>
          <w:p w:rsidR="00603A47" w:rsidRDefault="00603A47" w:rsidP="00603A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603A47" w:rsidRDefault="00603A47" w:rsidP="00603A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创建吐司对话框</w:t>
            </w:r>
          </w:p>
          <w:p w:rsidR="00603A47" w:rsidRDefault="00603A47" w:rsidP="00603A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需要一个上下文对象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Context</w:t>
            </w:r>
          </w:p>
          <w:p w:rsidR="00603A47" w:rsidRDefault="00603A47" w:rsidP="00603A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对话框的文本信息</w:t>
            </w:r>
          </w:p>
          <w:p w:rsidR="00603A47" w:rsidRDefault="00603A47" w:rsidP="00603A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持续的时间：</w:t>
            </w:r>
          </w:p>
          <w:p w:rsidR="00603A47" w:rsidRDefault="00603A47" w:rsidP="00603A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只能是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Toast.LENGTH_LONG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Toast.LENGTH_SHORT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秒和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秒</w:t>
            </w:r>
          </w:p>
          <w:p w:rsidR="00603A47" w:rsidRDefault="00603A47" w:rsidP="00603A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或者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</w:p>
          <w:p w:rsidR="00603A47" w:rsidRDefault="00603A47" w:rsidP="00603A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603A47" w:rsidRDefault="00603A47" w:rsidP="00603A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Toast t = Toast.makeText(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登录成功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Toast.LENGTH_SHORT);</w:t>
            </w:r>
          </w:p>
          <w:p w:rsidR="00603A47" w:rsidRDefault="00603A47" w:rsidP="00603A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显示吐司对话框</w:t>
            </w:r>
          </w:p>
          <w:p w:rsidR="003E6536" w:rsidRDefault="00603A47" w:rsidP="00603A4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t.show();</w:t>
            </w:r>
          </w:p>
        </w:tc>
      </w:tr>
    </w:tbl>
    <w:p w:rsidR="003E6536" w:rsidRPr="003E6536" w:rsidRDefault="003E6536" w:rsidP="003E6536"/>
    <w:p w:rsidR="0094055D" w:rsidRPr="0094055D" w:rsidRDefault="00085F16" w:rsidP="0094055D">
      <w:pPr>
        <w:pStyle w:val="1"/>
      </w:pPr>
      <w:r>
        <w:rPr>
          <w:rFonts w:hint="eastAsia"/>
        </w:rPr>
        <w:t>、</w:t>
      </w:r>
      <w:r w:rsidR="00542B05" w:rsidRPr="00542B05">
        <w:t>使用路径</w:t>
      </w:r>
      <w:r w:rsidR="00542B05" w:rsidRPr="00542B05">
        <w:t>api</w:t>
      </w:r>
      <w:r w:rsidR="00F54C1A">
        <w:rPr>
          <w:rFonts w:hint="eastAsia"/>
        </w:rPr>
        <w:t>读取内部存储空间的路径</w:t>
      </w:r>
      <w:r w:rsidR="00F54C1A" w:rsidRPr="0094055D">
        <w:rPr>
          <w:rFonts w:hint="eastAsia"/>
        </w:rPr>
        <w:t xml:space="preserve"> </w:t>
      </w:r>
    </w:p>
    <w:p w:rsidR="0094055D" w:rsidRDefault="00261784" w:rsidP="00C63F8D">
      <w:pPr>
        <w:ind w:firstLine="420"/>
      </w:pPr>
      <w:r w:rsidRPr="00C63F8D">
        <w:t>ContextWrapper</w:t>
      </w:r>
      <w:r w:rsidR="00C63F8D">
        <w:rPr>
          <w:rFonts w:hint="eastAsia"/>
        </w:rPr>
        <w:t>的方法：</w:t>
      </w:r>
    </w:p>
    <w:p w:rsidR="00C63F8D" w:rsidRDefault="00C63F8D" w:rsidP="00C63F8D">
      <w:pPr>
        <w:pStyle w:val="a3"/>
        <w:numPr>
          <w:ilvl w:val="0"/>
          <w:numId w:val="18"/>
        </w:numPr>
        <w:ind w:firstLineChars="0"/>
      </w:pPr>
      <w:r>
        <w:t>getFilesDir()</w:t>
      </w:r>
      <w:r w:rsidR="009C442F">
        <w:rPr>
          <w:rFonts w:hint="eastAsia"/>
        </w:rPr>
        <w:t>：</w:t>
      </w:r>
      <w:r>
        <w:t>得到的</w:t>
      </w:r>
      <w:r>
        <w:t>file</w:t>
      </w:r>
      <w:r>
        <w:t>对象的路径是</w:t>
      </w:r>
      <w:r>
        <w:t>data/data/com.itheima.rwinrom2/files</w:t>
      </w:r>
    </w:p>
    <w:p w:rsidR="00B21B47" w:rsidRDefault="00EC5967" w:rsidP="00B21B47">
      <w:pPr>
        <w:ind w:left="840"/>
      </w:pPr>
      <w:r>
        <w:t>存放在这个路径下的文件，只要你不删，它就一直在</w:t>
      </w:r>
    </w:p>
    <w:p w:rsidR="00B21B47" w:rsidRDefault="00B21B47" w:rsidP="00B21B47">
      <w:pPr>
        <w:pStyle w:val="a3"/>
        <w:numPr>
          <w:ilvl w:val="0"/>
          <w:numId w:val="18"/>
        </w:numPr>
        <w:ind w:firstLineChars="0"/>
      </w:pPr>
      <w:r>
        <w:t>getCacheDir()</w:t>
      </w:r>
      <w:r w:rsidR="00900EA5">
        <w:rPr>
          <w:rFonts w:hint="eastAsia"/>
        </w:rPr>
        <w:t>：</w:t>
      </w:r>
      <w:r>
        <w:t>得到的</w:t>
      </w:r>
      <w:r>
        <w:t>file</w:t>
      </w:r>
      <w:r>
        <w:t>对象的路径是</w:t>
      </w:r>
      <w:r>
        <w:t>data/data/com.itheima.rwinrom2/cache</w:t>
      </w:r>
    </w:p>
    <w:p w:rsidR="00BA6D86" w:rsidRDefault="00BA6D86" w:rsidP="00BA6D86">
      <w:pPr>
        <w:pStyle w:val="a3"/>
        <w:ind w:left="840" w:firstLineChars="0" w:firstLine="0"/>
      </w:pPr>
      <w:r>
        <w:t>存放在这个路径下的文件，当内存不足时，有可能被删除</w:t>
      </w:r>
      <w:r>
        <w:rPr>
          <w:rFonts w:hint="eastAsia"/>
        </w:rPr>
        <w:tab/>
      </w:r>
    </w:p>
    <w:p w:rsidR="00837BC1" w:rsidRDefault="00837BC1" w:rsidP="00837BC1">
      <w:r>
        <w:t>系统管理应用界面的清除缓存，会清除</w:t>
      </w:r>
      <w:r>
        <w:t>cache</w:t>
      </w:r>
      <w:r>
        <w:t>文件夹下的东西，清除数据，会清除整个包名目录下的东西</w:t>
      </w:r>
    </w:p>
    <w:p w:rsidR="00DC7D7E" w:rsidRDefault="00DC7D7E" w:rsidP="00DC7D7E">
      <w:pPr>
        <w:ind w:left="420"/>
      </w:pPr>
      <w:r w:rsidRPr="00D5658C">
        <w:t>Environment</w:t>
      </w:r>
      <w:r>
        <w:rPr>
          <w:rFonts w:hint="eastAsia"/>
        </w:rPr>
        <w:t>类的方法</w:t>
      </w:r>
    </w:p>
    <w:p w:rsidR="00CB5DDC" w:rsidRDefault="0038600D" w:rsidP="0038600D">
      <w:pPr>
        <w:pStyle w:val="a3"/>
        <w:numPr>
          <w:ilvl w:val="0"/>
          <w:numId w:val="18"/>
        </w:numPr>
        <w:ind w:firstLineChars="0"/>
      </w:pPr>
      <w:r w:rsidRPr="0038600D">
        <w:lastRenderedPageBreak/>
        <w:t>getDataDirectory()</w:t>
      </w:r>
      <w:r>
        <w:rPr>
          <w:rFonts w:hint="eastAsia"/>
        </w:rPr>
        <w:t>:</w:t>
      </w:r>
      <w:r>
        <w:rPr>
          <w:rFonts w:hint="eastAsia"/>
        </w:rPr>
        <w:t>返回一个</w:t>
      </w:r>
      <w:r>
        <w:rPr>
          <w:rFonts w:hint="eastAsia"/>
        </w:rPr>
        <w:t>File</w:t>
      </w:r>
      <w:r>
        <w:rPr>
          <w:rFonts w:hint="eastAsia"/>
        </w:rPr>
        <w:t>，其路径是内部存储（</w:t>
      </w:r>
      <w:r>
        <w:rPr>
          <w:rFonts w:hint="eastAsia"/>
        </w:rPr>
        <w:t>rom</w:t>
      </w:r>
      <w:r>
        <w:rPr>
          <w:rFonts w:hint="eastAsia"/>
        </w:rPr>
        <w:t>）的真是路径。</w:t>
      </w:r>
      <w:r w:rsidR="00826D28">
        <w:rPr>
          <w:rFonts w:hint="eastAsia"/>
        </w:rPr>
        <w:t>其实就是</w:t>
      </w:r>
      <w:r>
        <w:rPr>
          <w:rFonts w:hint="eastAsia"/>
        </w:rPr>
        <w:t>data</w:t>
      </w:r>
      <w:r w:rsidR="00826D28">
        <w:rPr>
          <w:rFonts w:hint="eastAsia"/>
        </w:rPr>
        <w:t>目录</w:t>
      </w:r>
      <w:bookmarkStart w:id="19" w:name="_GoBack"/>
      <w:bookmarkEnd w:id="19"/>
    </w:p>
    <w:p w:rsidR="00CB5DDC" w:rsidRDefault="00CB5DDC" w:rsidP="00CB5DDC">
      <w:pPr>
        <w:pStyle w:val="1"/>
      </w:pPr>
      <w:r>
        <w:rPr>
          <w:rFonts w:hint="eastAsia"/>
        </w:rPr>
        <w:t>、使用</w:t>
      </w:r>
      <w:r w:rsidRPr="00542B05">
        <w:t>路径</w:t>
      </w:r>
      <w:r w:rsidRPr="00542B05">
        <w:t>api</w:t>
      </w:r>
      <w:r>
        <w:rPr>
          <w:rFonts w:hint="eastAsia"/>
        </w:rPr>
        <w:t>读取外部存储空间的路径</w:t>
      </w:r>
    </w:p>
    <w:p w:rsidR="006470E5" w:rsidRPr="006470E5" w:rsidRDefault="006470E5" w:rsidP="0020230A">
      <w:pPr>
        <w:ind w:firstLine="420"/>
      </w:pPr>
      <w:r>
        <w:t>部分手机品牌会更改</w:t>
      </w:r>
      <w:r>
        <w:t>sd</w:t>
      </w:r>
      <w:r>
        <w:t>卡的路径</w:t>
      </w:r>
    </w:p>
    <w:p w:rsidR="00721DFE" w:rsidRDefault="00D5658C" w:rsidP="00F56367">
      <w:pPr>
        <w:ind w:left="420"/>
      </w:pPr>
      <w:r w:rsidRPr="00D5658C">
        <w:t>Environment</w:t>
      </w:r>
      <w:r w:rsidR="001768AC">
        <w:rPr>
          <w:rFonts w:hint="eastAsia"/>
        </w:rPr>
        <w:t>类的方法</w:t>
      </w:r>
    </w:p>
    <w:p w:rsidR="00DC7D7E" w:rsidRDefault="009E650A" w:rsidP="00DC7D7E">
      <w:pPr>
        <w:ind w:left="420"/>
      </w:pPr>
      <w:r w:rsidRPr="009E650A">
        <w:t>getExternalStorageDirectory()</w:t>
      </w:r>
      <w:r w:rsidR="007B2A06">
        <w:rPr>
          <w:rFonts w:hint="eastAsia"/>
        </w:rPr>
        <w:t>：</w:t>
      </w:r>
      <w:r w:rsidR="0003655B" w:rsidRPr="0003655B">
        <w:rPr>
          <w:rFonts w:hint="eastAsia"/>
        </w:rPr>
        <w:t>返回一个</w:t>
      </w:r>
      <w:r w:rsidR="0003655B" w:rsidRPr="0003655B">
        <w:rPr>
          <w:rFonts w:hint="eastAsia"/>
        </w:rPr>
        <w:t>File</w:t>
      </w:r>
      <w:r w:rsidR="0003655B" w:rsidRPr="0003655B">
        <w:rPr>
          <w:rFonts w:hint="eastAsia"/>
        </w:rPr>
        <w:t>对象，其路径是</w:t>
      </w:r>
      <w:r w:rsidR="0003655B" w:rsidRPr="0003655B">
        <w:rPr>
          <w:rFonts w:hint="eastAsia"/>
        </w:rPr>
        <w:t>sd</w:t>
      </w:r>
      <w:r w:rsidR="0003655B" w:rsidRPr="0003655B">
        <w:rPr>
          <w:rFonts w:hint="eastAsia"/>
        </w:rPr>
        <w:t>卡的真实路径</w:t>
      </w:r>
    </w:p>
    <w:p w:rsidR="003338C4" w:rsidRDefault="003338C4" w:rsidP="003338C4">
      <w:pPr>
        <w:pStyle w:val="1"/>
      </w:pPr>
      <w:r>
        <w:rPr>
          <w:rFonts w:hint="eastAsia"/>
        </w:rPr>
        <w:t>、检测</w:t>
      </w:r>
      <w:r>
        <w:rPr>
          <w:rFonts w:hint="eastAsia"/>
        </w:rPr>
        <w:t>sd</w:t>
      </w:r>
      <w:r>
        <w:rPr>
          <w:rFonts w:hint="eastAsia"/>
        </w:rPr>
        <w:t>卡状态</w:t>
      </w:r>
    </w:p>
    <w:p w:rsidR="00597911" w:rsidRDefault="00597911" w:rsidP="00597911">
      <w:pPr>
        <w:ind w:left="420"/>
      </w:pPr>
      <w:r w:rsidRPr="00D5658C">
        <w:t>Environment</w:t>
      </w:r>
      <w:r>
        <w:rPr>
          <w:rFonts w:hint="eastAsia"/>
        </w:rPr>
        <w:t>类的方法</w:t>
      </w:r>
    </w:p>
    <w:p w:rsidR="004D2623" w:rsidRDefault="004D2623" w:rsidP="00597911">
      <w:r>
        <w:rPr>
          <w:rFonts w:hint="eastAsia"/>
        </w:rPr>
        <w:tab/>
      </w:r>
      <w:r w:rsidRPr="004D2623">
        <w:t>getExternalStorageState()</w:t>
      </w:r>
      <w:r w:rsidR="004632AA">
        <w:rPr>
          <w:rFonts w:hint="eastAsia"/>
        </w:rPr>
        <w:t>：返回的是一个字符串</w:t>
      </w:r>
    </w:p>
    <w:p w:rsidR="00167957" w:rsidRDefault="00255CAC" w:rsidP="00597911">
      <w:r>
        <w:rPr>
          <w:rFonts w:hint="eastAsia"/>
        </w:rPr>
        <w:tab/>
        <w:t>sd</w:t>
      </w:r>
      <w:r>
        <w:rPr>
          <w:rFonts w:hint="eastAsia"/>
        </w:rPr>
        <w:t>卡的状态有：</w:t>
      </w:r>
      <w:r w:rsidR="00AC294E">
        <w:rPr>
          <w:rFonts w:hint="eastAsia"/>
        </w:rPr>
        <w:t>也是字符串</w:t>
      </w:r>
    </w:p>
    <w:p w:rsidR="00255CAC" w:rsidRDefault="00664BDB" w:rsidP="00664BDB">
      <w:pPr>
        <w:pStyle w:val="a3"/>
        <w:numPr>
          <w:ilvl w:val="0"/>
          <w:numId w:val="18"/>
        </w:numPr>
        <w:ind w:firstLineChars="0"/>
      </w:pPr>
      <w:r w:rsidRPr="00664BDB">
        <w:rPr>
          <w:rFonts w:hint="eastAsia"/>
        </w:rPr>
        <w:t>MEDIA_UNKNOWN:</w:t>
      </w:r>
      <w:r w:rsidR="00A66557">
        <w:rPr>
          <w:rFonts w:hint="eastAsia"/>
        </w:rPr>
        <w:t xml:space="preserve"> </w:t>
      </w:r>
      <w:r w:rsidRPr="00664BDB">
        <w:rPr>
          <w:rFonts w:hint="eastAsia"/>
        </w:rPr>
        <w:t>不能识别</w:t>
      </w:r>
      <w:r w:rsidRPr="00664BDB">
        <w:rPr>
          <w:rFonts w:hint="eastAsia"/>
        </w:rPr>
        <w:t>sd</w:t>
      </w:r>
      <w:r w:rsidRPr="00664BDB">
        <w:rPr>
          <w:rFonts w:hint="eastAsia"/>
        </w:rPr>
        <w:t>卡</w:t>
      </w:r>
    </w:p>
    <w:p w:rsidR="00664BDB" w:rsidRDefault="00664BDB" w:rsidP="00664BDB">
      <w:pPr>
        <w:pStyle w:val="a3"/>
        <w:numPr>
          <w:ilvl w:val="0"/>
          <w:numId w:val="18"/>
        </w:numPr>
        <w:ind w:firstLineChars="0"/>
      </w:pPr>
      <w:r w:rsidRPr="00664BDB">
        <w:rPr>
          <w:rFonts w:hint="eastAsia"/>
        </w:rPr>
        <w:t>MEDIA_REMOVED:</w:t>
      </w:r>
      <w:r w:rsidR="00A66557">
        <w:rPr>
          <w:rFonts w:hint="eastAsia"/>
        </w:rPr>
        <w:t xml:space="preserve"> </w:t>
      </w:r>
      <w:r w:rsidRPr="00664BDB">
        <w:rPr>
          <w:rFonts w:hint="eastAsia"/>
        </w:rPr>
        <w:t>没有</w:t>
      </w:r>
      <w:r w:rsidRPr="00664BDB">
        <w:rPr>
          <w:rFonts w:hint="eastAsia"/>
        </w:rPr>
        <w:t>sd</w:t>
      </w:r>
      <w:r w:rsidRPr="00664BDB">
        <w:rPr>
          <w:rFonts w:hint="eastAsia"/>
        </w:rPr>
        <w:t>卡</w:t>
      </w:r>
    </w:p>
    <w:p w:rsidR="00664BDB" w:rsidRDefault="00664BDB" w:rsidP="00664BDB">
      <w:pPr>
        <w:pStyle w:val="a3"/>
        <w:numPr>
          <w:ilvl w:val="0"/>
          <w:numId w:val="18"/>
        </w:numPr>
        <w:ind w:firstLineChars="0"/>
      </w:pPr>
      <w:r w:rsidRPr="00664BDB">
        <w:rPr>
          <w:rFonts w:hint="eastAsia"/>
        </w:rPr>
        <w:t>MEDIA_UNMOUNTED:</w:t>
      </w:r>
      <w:r w:rsidR="00221DAF">
        <w:rPr>
          <w:rFonts w:hint="eastAsia"/>
        </w:rPr>
        <w:t xml:space="preserve"> </w:t>
      </w:r>
      <w:r w:rsidRPr="00664BDB">
        <w:rPr>
          <w:rFonts w:hint="eastAsia"/>
        </w:rPr>
        <w:t>sd</w:t>
      </w:r>
      <w:r w:rsidRPr="00664BDB">
        <w:rPr>
          <w:rFonts w:hint="eastAsia"/>
        </w:rPr>
        <w:t>卡存在但是没有挂载</w:t>
      </w:r>
    </w:p>
    <w:p w:rsidR="00664BDB" w:rsidRDefault="00664BDB" w:rsidP="00664BDB">
      <w:pPr>
        <w:pStyle w:val="a3"/>
        <w:numPr>
          <w:ilvl w:val="0"/>
          <w:numId w:val="18"/>
        </w:numPr>
        <w:ind w:firstLineChars="0"/>
      </w:pPr>
      <w:r w:rsidRPr="00664BDB">
        <w:rPr>
          <w:rFonts w:hint="eastAsia"/>
        </w:rPr>
        <w:t>MEDIA_CHECKING:</w:t>
      </w:r>
      <w:r w:rsidR="00AE4C35">
        <w:rPr>
          <w:rFonts w:hint="eastAsia"/>
        </w:rPr>
        <w:t xml:space="preserve"> </w:t>
      </w:r>
      <w:r w:rsidRPr="00664BDB">
        <w:rPr>
          <w:rFonts w:hint="eastAsia"/>
        </w:rPr>
        <w:t>sd</w:t>
      </w:r>
      <w:r w:rsidRPr="00664BDB">
        <w:rPr>
          <w:rFonts w:hint="eastAsia"/>
        </w:rPr>
        <w:t>卡正在准备</w:t>
      </w:r>
    </w:p>
    <w:p w:rsidR="00664BDB" w:rsidRDefault="00664BDB" w:rsidP="00664BDB">
      <w:pPr>
        <w:pStyle w:val="a3"/>
        <w:numPr>
          <w:ilvl w:val="0"/>
          <w:numId w:val="18"/>
        </w:numPr>
        <w:ind w:firstLineChars="0"/>
      </w:pPr>
      <w:r w:rsidRPr="00664BDB">
        <w:rPr>
          <w:rFonts w:hint="eastAsia"/>
        </w:rPr>
        <w:t>MEDIA_MOUNTED</w:t>
      </w:r>
      <w:r w:rsidRPr="00664BDB">
        <w:rPr>
          <w:rFonts w:hint="eastAsia"/>
        </w:rPr>
        <w:t>：</w:t>
      </w:r>
      <w:r w:rsidRPr="00664BDB">
        <w:rPr>
          <w:rFonts w:hint="eastAsia"/>
        </w:rPr>
        <w:t>sd</w:t>
      </w:r>
      <w:r w:rsidRPr="00664BDB">
        <w:rPr>
          <w:rFonts w:hint="eastAsia"/>
        </w:rPr>
        <w:t>卡已经挂载，可用</w:t>
      </w:r>
    </w:p>
    <w:p w:rsidR="00810D9D" w:rsidRDefault="00810D9D" w:rsidP="00B60F8F">
      <w:pPr>
        <w:rPr>
          <w:color w:val="008000"/>
        </w:rPr>
      </w:pPr>
    </w:p>
    <w:p w:rsidR="00B60F8F" w:rsidRPr="00597911" w:rsidRDefault="00B60F8F" w:rsidP="00810D9D">
      <w:pPr>
        <w:ind w:firstLine="420"/>
      </w:pPr>
      <w:r w:rsidRPr="00C471D9">
        <w:t>if(Environment.getExternalStorageState().equals(Environment.MEDIA_MOUNTED))</w:t>
      </w:r>
      <w:r w:rsidR="00C471D9">
        <w:rPr>
          <w:rFonts w:hint="eastAsia"/>
        </w:rPr>
        <w:t xml:space="preserve"> {}</w:t>
      </w:r>
    </w:p>
    <w:p w:rsidR="0067296F" w:rsidRDefault="00D809CC" w:rsidP="0067296F">
      <w:pPr>
        <w:pStyle w:val="1"/>
      </w:pPr>
      <w:r>
        <w:rPr>
          <w:rFonts w:hint="eastAsia"/>
        </w:rPr>
        <w:t>、</w:t>
      </w:r>
      <w:r w:rsidR="00A31114">
        <w:t>在</w:t>
      </w:r>
      <w:r w:rsidR="00A31114">
        <w:rPr>
          <w:rFonts w:hint="eastAsia"/>
        </w:rPr>
        <w:t>外</w:t>
      </w:r>
      <w:r w:rsidRPr="00E84C8B">
        <w:t>部存储空间中读写文件</w:t>
      </w:r>
    </w:p>
    <w:p w:rsidR="0067296F" w:rsidRDefault="0067296F" w:rsidP="0067296F">
      <w:pPr>
        <w:pStyle w:val="2"/>
      </w:pPr>
      <w:commentRangeStart w:id="20"/>
      <w:r>
        <w:rPr>
          <w:rFonts w:hint="eastAsia"/>
        </w:rPr>
        <w:t>小案例</w:t>
      </w:r>
      <w:commentRangeEnd w:id="20"/>
      <w:r w:rsidR="005E0A68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0"/>
      </w:r>
      <w:r>
        <w:rPr>
          <w:rFonts w:hint="eastAsia"/>
        </w:rPr>
        <w:t>：登录</w:t>
      </w:r>
    </w:p>
    <w:p w:rsidR="001705E8" w:rsidRDefault="00C65A72" w:rsidP="00C2705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页面布局：</w:t>
      </w:r>
      <w:r w:rsidR="001705E8" w:rsidRPr="00356ABE">
        <w:t>activity_main.xml</w:t>
      </w:r>
    </w:p>
    <w:p w:rsidR="00C65A72" w:rsidRDefault="008E72A2" w:rsidP="008E72A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业务逻辑：</w:t>
      </w:r>
      <w:r w:rsidR="008D29CD">
        <w:rPr>
          <w:rFonts w:hint="eastAsia"/>
        </w:rPr>
        <w:t>MainActivity.java</w:t>
      </w:r>
    </w:p>
    <w:p w:rsidR="00C65A72" w:rsidRDefault="000171A5" w:rsidP="000171A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sd</w:t>
      </w:r>
      <w:r>
        <w:rPr>
          <w:rFonts w:hint="eastAsia"/>
        </w:rPr>
        <w:t>卡需要获取权限：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7135"/>
      </w:tblGrid>
      <w:tr w:rsidR="00672BE2" w:rsidTr="00672BE2">
        <w:tc>
          <w:tcPr>
            <w:tcW w:w="17975" w:type="dxa"/>
          </w:tcPr>
          <w:p w:rsidR="00672BE2" w:rsidRPr="00492AEE" w:rsidRDefault="007E20E0" w:rsidP="0011550C">
            <w:r w:rsidRPr="007E20E0">
              <w:t>&lt;uses-permission android:name="android.permission.WRITE_EXTERNAL_STORAGE"/&gt;</w:t>
            </w:r>
          </w:p>
        </w:tc>
      </w:tr>
    </w:tbl>
    <w:p w:rsidR="00672BE2" w:rsidRDefault="00EB0260" w:rsidP="00EB0260">
      <w:r>
        <w:rPr>
          <w:rFonts w:hint="eastAsia"/>
        </w:rPr>
        <w:lastRenderedPageBreak/>
        <w:tab/>
      </w:r>
      <w:r w:rsidR="00E44A49">
        <w:rPr>
          <w:rFonts w:hint="eastAsia"/>
        </w:rPr>
        <w:t>在</w:t>
      </w:r>
      <w:r w:rsidR="00E44A49">
        <w:rPr>
          <w:rFonts w:hint="eastAsia"/>
        </w:rPr>
        <w:t>4.0</w:t>
      </w:r>
      <w:r w:rsidR="00E44A49">
        <w:rPr>
          <w:rFonts w:hint="eastAsia"/>
        </w:rPr>
        <w:t>之前，读</w:t>
      </w:r>
      <w:r w:rsidR="00E44A49">
        <w:rPr>
          <w:rFonts w:hint="eastAsia"/>
        </w:rPr>
        <w:t>sd</w:t>
      </w:r>
      <w:r w:rsidR="00E44A49">
        <w:rPr>
          <w:rFonts w:hint="eastAsia"/>
        </w:rPr>
        <w:t>卡是不要权限的</w:t>
      </w:r>
    </w:p>
    <w:p w:rsidR="005F5D9C" w:rsidRDefault="00E44A49" w:rsidP="00EB0260"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4.0</w:t>
      </w:r>
      <w:r>
        <w:rPr>
          <w:rFonts w:hint="eastAsia"/>
        </w:rPr>
        <w:t>之后，读</w:t>
      </w:r>
      <w:r>
        <w:rPr>
          <w:rFonts w:hint="eastAsia"/>
        </w:rPr>
        <w:t>sd</w:t>
      </w:r>
      <w:r>
        <w:rPr>
          <w:rFonts w:hint="eastAsia"/>
        </w:rPr>
        <w:t>卡就可以有权限</w:t>
      </w:r>
      <w:r w:rsidR="005F5D9C">
        <w:rPr>
          <w:rFonts w:hint="eastAsia"/>
        </w:rPr>
        <w:t>。</w:t>
      </w:r>
    </w:p>
    <w:p w:rsidR="00E44A49" w:rsidRDefault="005F5D9C" w:rsidP="005F5D9C">
      <w:pPr>
        <w:ind w:firstLine="420"/>
      </w:pPr>
      <w:r>
        <w:rPr>
          <w:rFonts w:hint="eastAsia"/>
        </w:rPr>
        <w:t>是因为，在手机的开发者模式中，多了一个选项，叫做保护</w:t>
      </w:r>
      <w:r>
        <w:rPr>
          <w:rFonts w:hint="eastAsia"/>
        </w:rPr>
        <w:t>sd</w:t>
      </w:r>
      <w:r>
        <w:rPr>
          <w:rFonts w:hint="eastAsia"/>
        </w:rPr>
        <w:t>卡。</w:t>
      </w:r>
    </w:p>
    <w:p w:rsidR="005F5D9C" w:rsidRDefault="005F5D9C" w:rsidP="003219C2">
      <w:pPr>
        <w:ind w:firstLine="420"/>
      </w:pPr>
      <w:r>
        <w:rPr>
          <w:rFonts w:hint="eastAsia"/>
        </w:rPr>
        <w:t>如果勾上这个选项，</w:t>
      </w:r>
      <w:r w:rsidR="007821FB">
        <w:rPr>
          <w:rFonts w:hint="eastAsia"/>
        </w:rPr>
        <w:t>那么读取</w:t>
      </w:r>
      <w:r w:rsidR="007821FB">
        <w:rPr>
          <w:rFonts w:hint="eastAsia"/>
        </w:rPr>
        <w:t>sd</w:t>
      </w:r>
      <w:r w:rsidR="007821FB">
        <w:rPr>
          <w:rFonts w:hint="eastAsia"/>
        </w:rPr>
        <w:t>卡就需要权限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75"/>
      </w:tblGrid>
      <w:tr w:rsidR="003219C2" w:rsidTr="003219C2">
        <w:tc>
          <w:tcPr>
            <w:tcW w:w="17975" w:type="dxa"/>
          </w:tcPr>
          <w:p w:rsidR="003219C2" w:rsidRDefault="006D0BB9" w:rsidP="003219C2">
            <w:r w:rsidRPr="006D0BB9">
              <w:t>&lt;uses-permission android:name="android.permission.READ_EXTERNAL_STORAGE"/&gt;</w:t>
            </w:r>
          </w:p>
        </w:tc>
      </w:tr>
    </w:tbl>
    <w:p w:rsidR="00B4784F" w:rsidRDefault="00B4784F" w:rsidP="00B4784F"/>
    <w:p w:rsidR="00B4784F" w:rsidRDefault="00224404" w:rsidP="00220482">
      <w:pPr>
        <w:pStyle w:val="1"/>
      </w:pPr>
      <w:r>
        <w:rPr>
          <w:rFonts w:hint="eastAsia"/>
        </w:rPr>
        <w:t>、</w:t>
      </w:r>
      <w:r w:rsidR="003B4F26">
        <w:rPr>
          <w:rFonts w:hint="eastAsia"/>
        </w:rPr>
        <w:t>获取</w:t>
      </w:r>
      <w:r w:rsidR="003B4F26">
        <w:rPr>
          <w:rFonts w:hint="eastAsia"/>
        </w:rPr>
        <w:t>sd</w:t>
      </w:r>
      <w:r w:rsidR="003B4F26">
        <w:rPr>
          <w:rFonts w:hint="eastAsia"/>
        </w:rPr>
        <w:t>卡剩余空间</w:t>
      </w:r>
    </w:p>
    <w:p w:rsidR="00B960FB" w:rsidRDefault="00E2147C" w:rsidP="00B960FB">
      <w:pPr>
        <w:ind w:left="420"/>
      </w:pPr>
      <w:r>
        <w:t>存储设备会被分为若干个区块，每个区块有固定的大小</w:t>
      </w:r>
    </w:p>
    <w:p w:rsidR="00E2147C" w:rsidRDefault="00E2147C" w:rsidP="00B960FB">
      <w:pPr>
        <w:ind w:left="420"/>
      </w:pPr>
      <w:r>
        <w:t>区块大小</w:t>
      </w:r>
      <w:r>
        <w:t xml:space="preserve"> * </w:t>
      </w:r>
      <w:r>
        <w:t>区块数量</w:t>
      </w:r>
      <w:r>
        <w:t xml:space="preserve"> </w:t>
      </w:r>
      <w:r>
        <w:t>等于</w:t>
      </w:r>
      <w:r>
        <w:t xml:space="preserve"> </w:t>
      </w:r>
      <w:r>
        <w:t>存储设备的总大小</w:t>
      </w:r>
    </w:p>
    <w:p w:rsidR="00E2147C" w:rsidRDefault="00E2147C" w:rsidP="00B960FB">
      <w:pPr>
        <w:ind w:left="420"/>
      </w:pPr>
      <w:r>
        <w:rPr>
          <w:rFonts w:hint="eastAsia"/>
        </w:rPr>
        <w:t>区块大小</w:t>
      </w:r>
      <w:r>
        <w:rPr>
          <w:rFonts w:hint="eastAsia"/>
        </w:rPr>
        <w:t xml:space="preserve"> * </w:t>
      </w:r>
      <w:r>
        <w:rPr>
          <w:rFonts w:hint="eastAsia"/>
        </w:rPr>
        <w:t>可用区块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存储设备的剩余大小</w:t>
      </w:r>
    </w:p>
    <w:p w:rsidR="00EE7C03" w:rsidRDefault="00EE7C03" w:rsidP="00B960FB">
      <w:pPr>
        <w:ind w:left="420"/>
      </w:pPr>
    </w:p>
    <w:p w:rsidR="00EE7C03" w:rsidRDefault="002C554A" w:rsidP="00320DDA">
      <w:pPr>
        <w:pStyle w:val="2"/>
      </w:pPr>
      <w:commentRangeStart w:id="21"/>
      <w:r>
        <w:rPr>
          <w:rFonts w:hint="eastAsia"/>
        </w:rPr>
        <w:t>案例</w:t>
      </w:r>
      <w:commentRangeEnd w:id="21"/>
      <w:r w:rsidR="002A181D">
        <w:rPr>
          <w:rStyle w:val="a6"/>
        </w:rPr>
        <w:commentReference w:id="21"/>
      </w:r>
      <w:r>
        <w:rPr>
          <w:rFonts w:hint="eastAsia"/>
        </w:rPr>
        <w:t>：获取</w:t>
      </w:r>
      <w:r>
        <w:rPr>
          <w:rFonts w:hint="eastAsia"/>
        </w:rPr>
        <w:t>sd</w:t>
      </w:r>
      <w:r>
        <w:rPr>
          <w:rFonts w:hint="eastAsia"/>
        </w:rPr>
        <w:t>卡剩余空间</w:t>
      </w:r>
    </w:p>
    <w:p w:rsidR="00224404" w:rsidRDefault="00224404" w:rsidP="00224404"/>
    <w:p w:rsidR="00224404" w:rsidRDefault="00224404" w:rsidP="00224404">
      <w:pPr>
        <w:pStyle w:val="1"/>
      </w:pPr>
      <w:r>
        <w:rPr>
          <w:rFonts w:hint="eastAsia"/>
        </w:rPr>
        <w:t>、文件读写权限</w:t>
      </w:r>
    </w:p>
    <w:p w:rsidR="00B62EB1" w:rsidRDefault="003B1FA4" w:rsidP="003B1FA4">
      <w:pPr>
        <w:pStyle w:val="a3"/>
        <w:numPr>
          <w:ilvl w:val="0"/>
          <w:numId w:val="19"/>
        </w:numPr>
        <w:ind w:firstLineChars="0"/>
      </w:pPr>
      <w:r>
        <w:t>指的是谁能访问这个文件</w:t>
      </w:r>
    </w:p>
    <w:p w:rsidR="003B1FA4" w:rsidRDefault="003B1FA4" w:rsidP="003B1FA4">
      <w:pPr>
        <w:pStyle w:val="a3"/>
        <w:numPr>
          <w:ilvl w:val="0"/>
          <w:numId w:val="19"/>
        </w:numPr>
        <w:ind w:firstLineChars="0"/>
      </w:pPr>
      <w:r>
        <w:t>在</w:t>
      </w:r>
      <w:r>
        <w:t>Android</w:t>
      </w:r>
      <w:r>
        <w:t>中，每一个应用，都是一个独立的用户</w:t>
      </w:r>
      <w:r w:rsidR="007716D5">
        <w:rPr>
          <w:rFonts w:hint="eastAsia"/>
        </w:rPr>
        <w:t>。可以把</w:t>
      </w:r>
      <w:r w:rsidR="00353F4B">
        <w:rPr>
          <w:rFonts w:hint="eastAsia"/>
        </w:rPr>
        <w:t>多个用户设置进一个用户组</w:t>
      </w:r>
    </w:p>
    <w:p w:rsidR="003B1FA4" w:rsidRDefault="003B1FA4" w:rsidP="003B1FA4">
      <w:pPr>
        <w:pStyle w:val="a3"/>
        <w:numPr>
          <w:ilvl w:val="0"/>
          <w:numId w:val="19"/>
        </w:numPr>
        <w:ind w:firstLineChars="0"/>
      </w:pPr>
      <w:r>
        <w:t>使用</w:t>
      </w:r>
      <w:r>
        <w:t>10</w:t>
      </w:r>
      <w:r>
        <w:t>个字母表示</w:t>
      </w:r>
      <w:r>
        <w:rPr>
          <w:rFonts w:hint="eastAsia"/>
        </w:rPr>
        <w:t>：</w:t>
      </w:r>
      <w:r>
        <w:t>drwxrwxrwx</w:t>
      </w:r>
    </w:p>
    <w:p w:rsidR="001D60B4" w:rsidRDefault="0071041F" w:rsidP="003B1FA4">
      <w:pPr>
        <w:pStyle w:val="a3"/>
        <w:numPr>
          <w:ilvl w:val="0"/>
          <w:numId w:val="19"/>
        </w:numPr>
        <w:ind w:firstLineChars="0"/>
      </w:pPr>
      <w:r>
        <w:t>第一个字母：</w:t>
      </w:r>
    </w:p>
    <w:p w:rsidR="0071041F" w:rsidRDefault="0071041F" w:rsidP="0071041F">
      <w:pPr>
        <w:pStyle w:val="a3"/>
        <w:numPr>
          <w:ilvl w:val="1"/>
          <w:numId w:val="19"/>
        </w:numPr>
        <w:ind w:firstLineChars="0"/>
      </w:pPr>
      <w:r>
        <w:t>d</w:t>
      </w:r>
      <w:r>
        <w:t>：表示文件夹</w:t>
      </w:r>
    </w:p>
    <w:p w:rsidR="0071041F" w:rsidRDefault="0071041F" w:rsidP="0071041F">
      <w:pPr>
        <w:pStyle w:val="a3"/>
        <w:numPr>
          <w:ilvl w:val="1"/>
          <w:numId w:val="19"/>
        </w:numPr>
        <w:ind w:firstLineChars="0"/>
      </w:pPr>
      <w:r>
        <w:t>-</w:t>
      </w:r>
      <w:r>
        <w:t>：表示文件</w:t>
      </w:r>
    </w:p>
    <w:p w:rsidR="0071041F" w:rsidRDefault="005215E2" w:rsidP="0071041F">
      <w:pPr>
        <w:pStyle w:val="a3"/>
        <w:numPr>
          <w:ilvl w:val="0"/>
          <w:numId w:val="19"/>
        </w:numPr>
        <w:ind w:firstLineChars="0"/>
      </w:pPr>
      <w:r>
        <w:t>第一组</w:t>
      </w:r>
      <w:r>
        <w:t>rwx</w:t>
      </w:r>
      <w:r>
        <w:t>：表示的是文件拥有者（</w:t>
      </w:r>
      <w:r>
        <w:t>owner</w:t>
      </w:r>
      <w:r>
        <w:t>）对文件的权限</w:t>
      </w:r>
    </w:p>
    <w:p w:rsidR="005215E2" w:rsidRDefault="0059467A" w:rsidP="005215E2">
      <w:pPr>
        <w:pStyle w:val="a3"/>
        <w:numPr>
          <w:ilvl w:val="1"/>
          <w:numId w:val="19"/>
        </w:numPr>
        <w:ind w:firstLineChars="0"/>
      </w:pPr>
      <w:r>
        <w:t>r</w:t>
      </w:r>
      <w:r>
        <w:t>：</w:t>
      </w:r>
      <w:r>
        <w:t>read</w:t>
      </w:r>
      <w:r>
        <w:t>，读</w:t>
      </w:r>
    </w:p>
    <w:p w:rsidR="0059467A" w:rsidRDefault="0059467A" w:rsidP="005215E2">
      <w:pPr>
        <w:pStyle w:val="a3"/>
        <w:numPr>
          <w:ilvl w:val="1"/>
          <w:numId w:val="19"/>
        </w:numPr>
        <w:ind w:firstLineChars="0"/>
      </w:pPr>
      <w:r>
        <w:t>w</w:t>
      </w:r>
      <w:r>
        <w:t>：</w:t>
      </w:r>
      <w:r>
        <w:t>write</w:t>
      </w:r>
      <w:r>
        <w:rPr>
          <w:rFonts w:hint="eastAsia"/>
        </w:rPr>
        <w:t>，写</w:t>
      </w:r>
    </w:p>
    <w:p w:rsidR="0059467A" w:rsidRDefault="0059467A" w:rsidP="005215E2">
      <w:pPr>
        <w:pStyle w:val="a3"/>
        <w:numPr>
          <w:ilvl w:val="1"/>
          <w:numId w:val="19"/>
        </w:numPr>
        <w:ind w:firstLineChars="0"/>
      </w:pPr>
      <w:r>
        <w:t>x</w:t>
      </w:r>
      <w:r>
        <w:t>：</w:t>
      </w:r>
      <w:r>
        <w:t>execute</w:t>
      </w:r>
      <w:r>
        <w:rPr>
          <w:rFonts w:hint="eastAsia"/>
        </w:rPr>
        <w:t>，执行</w:t>
      </w:r>
    </w:p>
    <w:p w:rsidR="001A78F3" w:rsidRDefault="00CA352C" w:rsidP="001A78F3">
      <w:pPr>
        <w:pStyle w:val="a3"/>
        <w:numPr>
          <w:ilvl w:val="0"/>
          <w:numId w:val="19"/>
        </w:numPr>
        <w:ind w:firstLineChars="0"/>
      </w:pPr>
      <w:r>
        <w:t>第二组</w:t>
      </w:r>
      <w:r>
        <w:t>rwx</w:t>
      </w:r>
      <w:r>
        <w:t>：表示的是跟文件拥有者属于同一用户组的用户（</w:t>
      </w:r>
      <w:r>
        <w:t>grouper</w:t>
      </w:r>
      <w:r>
        <w:t>）对文件的权限</w:t>
      </w:r>
    </w:p>
    <w:p w:rsidR="000654D6" w:rsidRDefault="000654D6" w:rsidP="001A78F3">
      <w:pPr>
        <w:pStyle w:val="a3"/>
        <w:numPr>
          <w:ilvl w:val="0"/>
          <w:numId w:val="19"/>
        </w:numPr>
        <w:ind w:firstLineChars="0"/>
      </w:pPr>
      <w:r>
        <w:lastRenderedPageBreak/>
        <w:t>第三组</w:t>
      </w:r>
      <w:r>
        <w:t>rwx</w:t>
      </w:r>
      <w:r>
        <w:t>：表示的其他用户（</w:t>
      </w:r>
      <w:r>
        <w:t>other</w:t>
      </w:r>
      <w:r>
        <w:t>）对文件的权限</w:t>
      </w:r>
    </w:p>
    <w:p w:rsidR="00D922FD" w:rsidRDefault="00D922FD" w:rsidP="00D922FD"/>
    <w:p w:rsidR="00572A49" w:rsidRDefault="00BA637B" w:rsidP="007762F8">
      <w:pPr>
        <w:pStyle w:val="2"/>
      </w:pPr>
      <w:commentRangeStart w:id="22"/>
      <w:r>
        <w:rPr>
          <w:rFonts w:hint="eastAsia"/>
        </w:rPr>
        <w:t>案例</w:t>
      </w:r>
      <w:commentRangeEnd w:id="22"/>
      <w:r w:rsidR="007762F8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2"/>
      </w:r>
      <w:r>
        <w:rPr>
          <w:rFonts w:hint="eastAsia"/>
        </w:rPr>
        <w:t>：创建一个文件，权限是其他文件可读可写</w:t>
      </w:r>
    </w:p>
    <w:p w:rsidR="00572A49" w:rsidRDefault="0096350E" w:rsidP="00572A49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ContextWrapper</w:t>
      </w:r>
      <w:r>
        <w:rPr>
          <w:rFonts w:hint="eastAsia"/>
        </w:rPr>
        <w:t>的方法</w:t>
      </w:r>
      <w:r w:rsidR="008478CE" w:rsidRPr="008478CE">
        <w:t>openFileOutput</w:t>
      </w:r>
      <w:r w:rsidR="008478CE">
        <w:rPr>
          <w:rFonts w:hint="eastAsia"/>
        </w:rPr>
        <w:t>(name, mode)</w:t>
      </w:r>
      <w:r w:rsidR="007F4247">
        <w:rPr>
          <w:rFonts w:hint="eastAsia"/>
        </w:rPr>
        <w:t>，</w:t>
      </w:r>
      <w:r w:rsidR="00690548">
        <w:rPr>
          <w:rFonts w:hint="eastAsia"/>
        </w:rPr>
        <w:t>传入文件名，和权限</w:t>
      </w:r>
    </w:p>
    <w:p w:rsidR="00F32EA8" w:rsidRDefault="00F32EA8" w:rsidP="00572A49">
      <w:pPr>
        <w:ind w:left="840"/>
      </w:pPr>
      <w:r>
        <w:rPr>
          <w:rFonts w:hint="eastAsia"/>
        </w:rPr>
        <w:t>得到的是一个</w:t>
      </w:r>
      <w:r w:rsidRPr="00AA0647">
        <w:t>FileOutputStream</w:t>
      </w:r>
      <w:r w:rsidR="00AA0647">
        <w:rPr>
          <w:rFonts w:hint="eastAsia"/>
        </w:rPr>
        <w:t>，路径默认是：</w:t>
      </w:r>
      <w:r w:rsidR="00AA0647" w:rsidRPr="00AA0647">
        <w:t>data/data/com.itheima.permission/files</w:t>
      </w:r>
      <w:r w:rsidR="00AA0647">
        <w:rPr>
          <w:rFonts w:hint="eastAsia"/>
        </w:rPr>
        <w:t>，不可更改</w:t>
      </w:r>
    </w:p>
    <w:p w:rsidR="00675A2A" w:rsidRDefault="00675A2A" w:rsidP="00572A49">
      <w:pPr>
        <w:ind w:left="840"/>
      </w:pPr>
    </w:p>
    <w:p w:rsidR="00675A2A" w:rsidRDefault="00246CFA" w:rsidP="00572A49">
      <w:pPr>
        <w:ind w:left="840"/>
      </w:pPr>
      <w:r>
        <w:rPr>
          <w:rFonts w:hint="eastAsia"/>
        </w:rPr>
        <w:t>权限有：</w:t>
      </w:r>
    </w:p>
    <w:p w:rsidR="00957E3D" w:rsidRDefault="006116EF" w:rsidP="006116E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Context.</w:t>
      </w:r>
      <w:r w:rsidRPr="006116EF">
        <w:t xml:space="preserve"> MODE_PRIVATE</w:t>
      </w:r>
      <w:r w:rsidR="00667C25">
        <w:rPr>
          <w:rFonts w:hint="eastAsia"/>
        </w:rPr>
        <w:t xml:space="preserve">: </w:t>
      </w:r>
      <w:r w:rsidR="00667C25">
        <w:rPr>
          <w:rFonts w:hint="eastAsia"/>
        </w:rPr>
        <w:t>私有的。</w:t>
      </w:r>
      <w:r w:rsidR="00224417">
        <w:rPr>
          <w:rFonts w:hint="eastAsia"/>
        </w:rPr>
        <w:t>文件拥有者、同一用户组，可读写</w:t>
      </w:r>
    </w:p>
    <w:p w:rsidR="00292A06" w:rsidRDefault="00757154" w:rsidP="0075715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Context.</w:t>
      </w:r>
      <w:r w:rsidRPr="00757154">
        <w:t xml:space="preserve"> MODE_WORLD_READABLE</w:t>
      </w:r>
      <w:r w:rsidR="00E73475">
        <w:rPr>
          <w:rFonts w:hint="eastAsia"/>
        </w:rPr>
        <w:t xml:space="preserve">: </w:t>
      </w:r>
      <w:r w:rsidR="0014255F">
        <w:rPr>
          <w:rFonts w:hint="eastAsia"/>
        </w:rPr>
        <w:t>全局可读</w:t>
      </w:r>
    </w:p>
    <w:p w:rsidR="00E73475" w:rsidRDefault="00E73475" w:rsidP="00E734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Context.</w:t>
      </w:r>
      <w:r w:rsidRPr="00E73475">
        <w:t xml:space="preserve"> MODE_WORLD_WRITEABLE</w:t>
      </w:r>
      <w:r w:rsidR="00BE6EF1">
        <w:rPr>
          <w:rFonts w:hint="eastAsia"/>
        </w:rPr>
        <w:t>：全局可写</w:t>
      </w:r>
    </w:p>
    <w:p w:rsidR="000C639B" w:rsidRDefault="000C639B" w:rsidP="000C639B">
      <w:pPr>
        <w:ind w:left="840"/>
      </w:pPr>
    </w:p>
    <w:p w:rsidR="000C639B" w:rsidRDefault="000C639B" w:rsidP="000C639B">
      <w:pPr>
        <w:ind w:left="840"/>
      </w:pPr>
      <w:r w:rsidRPr="008478CE">
        <w:t>openFileOutput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in.txt</w:t>
      </w:r>
      <w:r>
        <w:t>”</w:t>
      </w:r>
      <w:r>
        <w:rPr>
          <w:rFonts w:hint="eastAsia"/>
        </w:rPr>
        <w:t xml:space="preserve">, </w:t>
      </w:r>
      <w:r w:rsidRPr="00757154">
        <w:t>MODE_WORLD_READABLE</w:t>
      </w:r>
      <w:r>
        <w:rPr>
          <w:rFonts w:hint="eastAsia"/>
        </w:rPr>
        <w:t xml:space="preserve"> | </w:t>
      </w:r>
      <w:r w:rsidRPr="00E73475">
        <w:t>MODE_WORLD_WRITEABLE</w:t>
      </w:r>
      <w:r>
        <w:rPr>
          <w:rFonts w:hint="eastAsia"/>
        </w:rPr>
        <w:t xml:space="preserve">) : </w:t>
      </w:r>
      <w:r w:rsidR="000E1476">
        <w:rPr>
          <w:rFonts w:hint="eastAsia"/>
        </w:rPr>
        <w:t>全局可读，并且全部可写</w:t>
      </w:r>
    </w:p>
    <w:p w:rsidR="00C043F5" w:rsidRDefault="00C043F5" w:rsidP="00C043F5"/>
    <w:p w:rsidR="00C043F5" w:rsidRDefault="00673806" w:rsidP="00C043F5">
      <w:pPr>
        <w:pStyle w:val="1"/>
      </w:pPr>
      <w:r>
        <w:rPr>
          <w:rFonts w:hint="eastAsia"/>
        </w:rPr>
        <w:t>、</w:t>
      </w:r>
      <w:r w:rsidR="00FA216D">
        <w:rPr>
          <w:rFonts w:hint="eastAsia"/>
        </w:rPr>
        <w:t>SharedPreference</w:t>
      </w:r>
      <w:r w:rsidR="00AD11B8">
        <w:rPr>
          <w:rFonts w:hint="eastAsia"/>
        </w:rPr>
        <w:t>s</w:t>
      </w:r>
    </w:p>
    <w:p w:rsidR="00FA216D" w:rsidRDefault="00E873AE" w:rsidP="007D40E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SharedPreference</w:t>
      </w:r>
      <w:r w:rsidR="006C361E">
        <w:rPr>
          <w:rFonts w:hint="eastAsia"/>
        </w:rPr>
        <w:t>s</w:t>
      </w:r>
      <w:r w:rsidR="006C361E">
        <w:rPr>
          <w:rFonts w:hint="eastAsia"/>
        </w:rPr>
        <w:t>保存零散数据</w:t>
      </w:r>
      <w:r w:rsidR="006C361E">
        <w:rPr>
          <w:rFonts w:hint="eastAsia"/>
        </w:rPr>
        <w:t>(</w:t>
      </w:r>
      <w:r w:rsidR="006C361E">
        <w:rPr>
          <w:rFonts w:hint="eastAsia"/>
        </w:rPr>
        <w:t>用户名密码</w:t>
      </w:r>
      <w:r w:rsidR="006C361E">
        <w:rPr>
          <w:rFonts w:hint="eastAsia"/>
        </w:rPr>
        <w:t>)</w:t>
      </w:r>
      <w:r w:rsidR="006C361E">
        <w:rPr>
          <w:rFonts w:hint="eastAsia"/>
        </w:rPr>
        <w:t>，是很合适的</w:t>
      </w:r>
    </w:p>
    <w:p w:rsidR="00A06244" w:rsidRDefault="00A06244" w:rsidP="00E873A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它是使用</w:t>
      </w:r>
      <w:r>
        <w:rPr>
          <w:rFonts w:hint="eastAsia"/>
        </w:rPr>
        <w:t>xml</w:t>
      </w:r>
      <w:r>
        <w:rPr>
          <w:rFonts w:hint="eastAsia"/>
        </w:rPr>
        <w:t>文件来保存的</w:t>
      </w:r>
      <w:r w:rsidR="0084703C">
        <w:rPr>
          <w:rFonts w:hint="eastAsia"/>
        </w:rPr>
        <w:t>，类似</w:t>
      </w:r>
      <w:r w:rsidR="0084703C">
        <w:rPr>
          <w:rFonts w:hint="eastAsia"/>
        </w:rPr>
        <w:t>map</w:t>
      </w:r>
      <w:r w:rsidR="0084703C">
        <w:rPr>
          <w:rFonts w:hint="eastAsia"/>
        </w:rPr>
        <w:t>的键值对</w:t>
      </w:r>
    </w:p>
    <w:p w:rsidR="00723657" w:rsidRDefault="00723657" w:rsidP="00723657">
      <w:pPr>
        <w:pStyle w:val="a3"/>
        <w:numPr>
          <w:ilvl w:val="0"/>
          <w:numId w:val="21"/>
        </w:numPr>
        <w:ind w:firstLineChars="0"/>
      </w:pPr>
      <w:r w:rsidRPr="00723657">
        <w:rPr>
          <w:rFonts w:hint="eastAsia"/>
        </w:rPr>
        <w:t>路径在</w:t>
      </w:r>
      <w:r w:rsidRPr="00723657">
        <w:rPr>
          <w:rFonts w:hint="eastAsia"/>
        </w:rPr>
        <w:t>data/data/com.itheima.sharedpreference/share_</w:t>
      </w:r>
      <w:r w:rsidR="00A15A58">
        <w:rPr>
          <w:rFonts w:hint="eastAsia"/>
        </w:rPr>
        <w:t>prefs</w:t>
      </w:r>
    </w:p>
    <w:p w:rsidR="008B0E65" w:rsidRDefault="008B0E65" w:rsidP="008B0E65">
      <w:pPr>
        <w:ind w:left="420"/>
      </w:pPr>
    </w:p>
    <w:p w:rsidR="008B0E65" w:rsidRDefault="008B0E65" w:rsidP="008B0E65">
      <w:pPr>
        <w:pStyle w:val="2"/>
      </w:pPr>
      <w:r>
        <w:rPr>
          <w:rFonts w:hint="eastAsia"/>
        </w:rPr>
        <w:t>存数据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7555"/>
      </w:tblGrid>
      <w:tr w:rsidR="00C45C43" w:rsidTr="00C45C43">
        <w:tc>
          <w:tcPr>
            <w:tcW w:w="17975" w:type="dxa"/>
          </w:tcPr>
          <w:p w:rsidR="009F1FBF" w:rsidRDefault="009F1FBF" w:rsidP="009F1F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sharedpreference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，使用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ContextWrapper</w:t>
            </w:r>
            <w:r w:rsidR="0021476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的方</w:t>
            </w:r>
            <w:r w:rsidR="0021476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法。给出文件名，不用后缀。给出权限</w:t>
            </w:r>
          </w:p>
          <w:p w:rsidR="009F1FBF" w:rsidRDefault="009F1FBF" w:rsidP="009F1F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SharedPreferences  sp = getSharedPreferences(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"info"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MODE_PRIVATE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FBF" w:rsidRDefault="009F1FBF" w:rsidP="009F1F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拿到编辑器</w:t>
            </w:r>
          </w:p>
          <w:p w:rsidR="009F1FBF" w:rsidRDefault="009F1FBF" w:rsidP="009F1F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Editor ed = sp.edit();</w:t>
            </w:r>
          </w:p>
          <w:p w:rsidR="009F1FBF" w:rsidRDefault="009F1FBF" w:rsidP="009F1F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写数据</w:t>
            </w:r>
            <w:r w:rsidR="00D4206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，给出</w:t>
            </w:r>
            <w:r w:rsidR="00D4206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key</w:t>
            </w:r>
            <w:r w:rsidR="00D4206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，和</w:t>
            </w:r>
            <w:r w:rsidR="00D4206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value</w:t>
            </w:r>
            <w:r w:rsidR="00A62729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。可以写字符串，</w:t>
            </w:r>
            <w:r w:rsidR="00A62729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int</w:t>
            </w:r>
            <w:r w:rsidR="00A6272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…</w:t>
            </w:r>
          </w:p>
          <w:p w:rsidR="009F1FBF" w:rsidRDefault="009F1FBF" w:rsidP="009F1F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ed.putString(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"yonghu"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FBF" w:rsidRDefault="009F1FBF" w:rsidP="009F1F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ed.putString(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"mima"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FBF" w:rsidRDefault="009F1FBF" w:rsidP="009F1F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提交</w:t>
            </w:r>
          </w:p>
          <w:p w:rsidR="00C45C43" w:rsidRDefault="009F1FBF" w:rsidP="009F1FBF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ed.commit();</w:t>
            </w:r>
          </w:p>
        </w:tc>
      </w:tr>
    </w:tbl>
    <w:p w:rsidR="008B0E65" w:rsidRPr="008B0E65" w:rsidRDefault="008B0E65" w:rsidP="008B0E65">
      <w:pPr>
        <w:ind w:left="420"/>
      </w:pPr>
    </w:p>
    <w:p w:rsidR="008264D7" w:rsidRDefault="00BF68ED" w:rsidP="00BF68ED">
      <w:pPr>
        <w:pStyle w:val="2"/>
      </w:pPr>
      <w:r>
        <w:rPr>
          <w:rFonts w:hint="eastAsia"/>
        </w:rPr>
        <w:t>取数据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7555"/>
      </w:tblGrid>
      <w:tr w:rsidR="002D741A" w:rsidTr="002D741A">
        <w:tc>
          <w:tcPr>
            <w:tcW w:w="17975" w:type="dxa"/>
          </w:tcPr>
          <w:p w:rsidR="002D741A" w:rsidRDefault="002D741A" w:rsidP="002D7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得到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SharedPreferences</w:t>
            </w:r>
          </w:p>
          <w:p w:rsidR="002D741A" w:rsidRDefault="002D741A" w:rsidP="002D7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SharedPreferences  sp = getSharedPreferences(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"info"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MODE_PRIVATE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D741A" w:rsidRDefault="002D741A" w:rsidP="002D7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2D741A" w:rsidRDefault="002D741A" w:rsidP="002D7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获取数据，可以获取字符串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...</w:t>
            </w:r>
          </w:p>
          <w:p w:rsidR="002D741A" w:rsidRDefault="002D741A" w:rsidP="002D7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给出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key</w:t>
            </w:r>
          </w:p>
          <w:p w:rsidR="002D741A" w:rsidRDefault="002D741A" w:rsidP="002D7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默认值：通过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找不到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，就返回默认值</w:t>
            </w:r>
          </w:p>
          <w:p w:rsidR="002D741A" w:rsidRDefault="002D741A" w:rsidP="002D7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2D741A" w:rsidRDefault="002D741A" w:rsidP="002D7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sp.getString(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"useranme"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D741A" w:rsidRDefault="002D741A" w:rsidP="002D741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sp.getString(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4D4AAB" w:rsidRDefault="004D4AAB" w:rsidP="004D4AAB"/>
    <w:p w:rsidR="004D4AAB" w:rsidRDefault="004D4AAB" w:rsidP="004D4AAB">
      <w:pPr>
        <w:pStyle w:val="2"/>
      </w:pPr>
      <w:r>
        <w:rPr>
          <w:rFonts w:hint="eastAsia"/>
        </w:rPr>
        <w:t>存储方式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7555"/>
      </w:tblGrid>
      <w:tr w:rsidR="004D4AAB" w:rsidTr="004D4AAB">
        <w:tc>
          <w:tcPr>
            <w:tcW w:w="17975" w:type="dxa"/>
          </w:tcPr>
          <w:p w:rsidR="000063A4" w:rsidRDefault="000063A4" w:rsidP="00006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'1.0'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'utf-8'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standalone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'yes'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0063A4" w:rsidRDefault="000063A4" w:rsidP="00006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63A4" w:rsidRDefault="000063A4" w:rsidP="00006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yonghu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63A4" w:rsidRDefault="000063A4" w:rsidP="00006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mima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D4AAB" w:rsidRPr="00762CA5" w:rsidRDefault="000063A4" w:rsidP="00762C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D4AAB" w:rsidRPr="004D4AAB" w:rsidRDefault="004D4AAB" w:rsidP="004D4AAB">
      <w:pPr>
        <w:ind w:left="420"/>
      </w:pPr>
    </w:p>
    <w:p w:rsidR="004305B3" w:rsidRDefault="008264D7" w:rsidP="004305B3">
      <w:pPr>
        <w:pStyle w:val="2"/>
      </w:pPr>
      <w:r>
        <w:rPr>
          <w:rFonts w:hint="eastAsia"/>
        </w:rPr>
        <w:t>案例：登录</w:t>
      </w:r>
    </w:p>
    <w:p w:rsidR="004305B3" w:rsidRDefault="004305B3" w:rsidP="004305B3">
      <w:pPr>
        <w:ind w:left="420"/>
      </w:pPr>
      <w:r>
        <w:t>code/</w:t>
      </w:r>
      <w:r w:rsidR="000C5BC0" w:rsidRPr="000C5BC0">
        <w:t xml:space="preserve"> login_sharedpreference</w:t>
      </w:r>
    </w:p>
    <w:p w:rsidR="0098334B" w:rsidRDefault="00877F40" w:rsidP="003D34D1">
      <w:pPr>
        <w:pStyle w:val="1"/>
      </w:pPr>
      <w:r>
        <w:rPr>
          <w:rFonts w:hint="eastAsia"/>
        </w:rPr>
        <w:lastRenderedPageBreak/>
        <w:t>、</w:t>
      </w:r>
      <w:r w:rsidR="003D34D1">
        <w:rPr>
          <w:rFonts w:hint="eastAsia"/>
        </w:rPr>
        <w:t>生成</w:t>
      </w:r>
      <w:r w:rsidR="003D34D1">
        <w:rPr>
          <w:rFonts w:hint="eastAsia"/>
        </w:rPr>
        <w:t>xml</w:t>
      </w:r>
      <w:r w:rsidR="003D34D1">
        <w:rPr>
          <w:rFonts w:hint="eastAsia"/>
        </w:rPr>
        <w:t>文件</w:t>
      </w:r>
    </w:p>
    <w:p w:rsidR="003D34D1" w:rsidRDefault="00756E8D" w:rsidP="003D34D1">
      <w:pPr>
        <w:pStyle w:val="2"/>
      </w:pPr>
      <w:commentRangeStart w:id="23"/>
      <w:r>
        <w:rPr>
          <w:rFonts w:hint="eastAsia"/>
        </w:rPr>
        <w:t>案例</w:t>
      </w:r>
      <w:commentRangeEnd w:id="23"/>
      <w:r w:rsidR="00C8166F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3"/>
      </w:r>
      <w:r>
        <w:rPr>
          <w:rFonts w:hint="eastAsia"/>
        </w:rPr>
        <w:t>：备份</w:t>
      </w:r>
      <w:r w:rsidR="003D34D1">
        <w:rPr>
          <w:rFonts w:hint="eastAsia"/>
        </w:rPr>
        <w:t>短信</w:t>
      </w:r>
      <w:r w:rsidR="00F63E24">
        <w:rPr>
          <w:rFonts w:hint="eastAsia"/>
        </w:rPr>
        <w:t>到</w:t>
      </w:r>
      <w:r w:rsidR="00F63E24">
        <w:rPr>
          <w:rFonts w:hint="eastAsia"/>
        </w:rPr>
        <w:t>sd</w:t>
      </w:r>
      <w:r w:rsidR="00F63E24">
        <w:rPr>
          <w:rFonts w:hint="eastAsia"/>
        </w:rPr>
        <w:t>卡</w:t>
      </w:r>
    </w:p>
    <w:p w:rsidR="00F63E24" w:rsidRDefault="00F63E24" w:rsidP="00F63E2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注意，写</w:t>
      </w:r>
      <w:r>
        <w:rPr>
          <w:rFonts w:hint="eastAsia"/>
        </w:rPr>
        <w:t>sd</w:t>
      </w:r>
      <w:r>
        <w:rPr>
          <w:rFonts w:hint="eastAsia"/>
        </w:rPr>
        <w:t>卡需要权限</w:t>
      </w:r>
    </w:p>
    <w:p w:rsidR="00877F40" w:rsidRDefault="00877F40" w:rsidP="00877F40"/>
    <w:p w:rsidR="00877F40" w:rsidRDefault="00877F40" w:rsidP="00A808B1">
      <w:pPr>
        <w:pStyle w:val="1"/>
      </w:pPr>
      <w:r>
        <w:rPr>
          <w:rFonts w:hint="eastAsia"/>
        </w:rPr>
        <w:t>、</w:t>
      </w:r>
      <w:r w:rsidR="005214C4">
        <w:rPr>
          <w:rFonts w:hint="eastAsia"/>
        </w:rPr>
        <w:t>使用序列化器生成</w:t>
      </w:r>
      <w:r w:rsidR="005214C4">
        <w:rPr>
          <w:rFonts w:hint="eastAsia"/>
        </w:rPr>
        <w:t>xml</w:t>
      </w:r>
      <w:r w:rsidR="005214C4">
        <w:rPr>
          <w:rFonts w:hint="eastAsia"/>
        </w:rPr>
        <w:t>文件</w:t>
      </w:r>
      <w:r w:rsidR="00A808B1">
        <w:rPr>
          <w:rFonts w:hint="eastAsia"/>
        </w:rPr>
        <w:t>：</w:t>
      </w:r>
      <w:r w:rsidR="00A808B1" w:rsidRPr="00A808B1">
        <w:t>XmlSerializer</w:t>
      </w:r>
    </w:p>
    <w:p w:rsidR="006D57F3" w:rsidRDefault="007F6730" w:rsidP="007F6730">
      <w:pPr>
        <w:pStyle w:val="2"/>
      </w:pPr>
      <w:commentRangeStart w:id="24"/>
      <w:r>
        <w:rPr>
          <w:rFonts w:hint="eastAsia"/>
        </w:rPr>
        <w:t>案例：</w:t>
      </w:r>
      <w:commentRangeEnd w:id="24"/>
      <w:r w:rsidR="00BE69C1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4"/>
      </w:r>
      <w:r>
        <w:rPr>
          <w:rFonts w:hint="eastAsia"/>
        </w:rPr>
        <w:t>备份短信到</w:t>
      </w:r>
      <w:r>
        <w:rPr>
          <w:rFonts w:hint="eastAsia"/>
        </w:rPr>
        <w:t>sd</w:t>
      </w:r>
      <w:r>
        <w:rPr>
          <w:rFonts w:hint="eastAsia"/>
        </w:rPr>
        <w:t>卡</w:t>
      </w:r>
    </w:p>
    <w:p w:rsidR="00F461E0" w:rsidRDefault="00F461E0" w:rsidP="00F461E0"/>
    <w:p w:rsidR="00EC0C5A" w:rsidRDefault="007D13A4" w:rsidP="00EC0C5A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pull</w:t>
      </w:r>
      <w:r>
        <w:rPr>
          <w:rFonts w:hint="eastAsia"/>
        </w:rPr>
        <w:t>解析</w:t>
      </w:r>
      <w:r>
        <w:rPr>
          <w:rFonts w:hint="eastAsia"/>
        </w:rPr>
        <w:t>xml</w:t>
      </w:r>
    </w:p>
    <w:p w:rsidR="0093430E" w:rsidRDefault="00EB493C" w:rsidP="00EB493C">
      <w:pPr>
        <w:pStyle w:val="a3"/>
        <w:numPr>
          <w:ilvl w:val="0"/>
          <w:numId w:val="22"/>
        </w:numPr>
        <w:ind w:firstLineChars="0"/>
      </w:pPr>
      <w:r>
        <w:t>事件类型主要有五种</w:t>
      </w:r>
    </w:p>
    <w:p w:rsidR="00EB493C" w:rsidRDefault="005F794F" w:rsidP="00EB493C">
      <w:pPr>
        <w:pStyle w:val="a3"/>
        <w:numPr>
          <w:ilvl w:val="1"/>
          <w:numId w:val="22"/>
        </w:numPr>
        <w:ind w:firstLineChars="0"/>
      </w:pPr>
      <w:r>
        <w:t>START_DOCUMENT</w:t>
      </w:r>
      <w:r>
        <w:t>：</w:t>
      </w:r>
      <w:r>
        <w:t>xml</w:t>
      </w:r>
      <w:r>
        <w:t>头的事件类型</w:t>
      </w:r>
    </w:p>
    <w:p w:rsidR="005F794F" w:rsidRDefault="005F794F" w:rsidP="00EB493C">
      <w:pPr>
        <w:pStyle w:val="a3"/>
        <w:numPr>
          <w:ilvl w:val="1"/>
          <w:numId w:val="22"/>
        </w:numPr>
        <w:ind w:firstLineChars="0"/>
      </w:pPr>
      <w:r>
        <w:t>END_DOCUMENT</w:t>
      </w:r>
      <w:r>
        <w:t>：</w:t>
      </w:r>
      <w:r>
        <w:t>xml</w:t>
      </w:r>
      <w:r>
        <w:t>尾的事件类型</w:t>
      </w:r>
    </w:p>
    <w:p w:rsidR="005F794F" w:rsidRDefault="005F794F" w:rsidP="00EB493C">
      <w:pPr>
        <w:pStyle w:val="a3"/>
        <w:numPr>
          <w:ilvl w:val="1"/>
          <w:numId w:val="22"/>
        </w:numPr>
        <w:ind w:firstLineChars="0"/>
      </w:pPr>
      <w:r>
        <w:t>START_TAG</w:t>
      </w:r>
      <w:r>
        <w:t>：开始节点的事件类型</w:t>
      </w:r>
    </w:p>
    <w:p w:rsidR="005F794F" w:rsidRDefault="005F794F" w:rsidP="00EB493C">
      <w:pPr>
        <w:pStyle w:val="a3"/>
        <w:numPr>
          <w:ilvl w:val="1"/>
          <w:numId w:val="22"/>
        </w:numPr>
        <w:ind w:firstLineChars="0"/>
      </w:pPr>
      <w:r>
        <w:t>END_TAG</w:t>
      </w:r>
      <w:r>
        <w:t>：结束节点的事件类型</w:t>
      </w:r>
    </w:p>
    <w:p w:rsidR="005F794F" w:rsidRPr="0093430E" w:rsidRDefault="005F794F" w:rsidP="00EB493C">
      <w:pPr>
        <w:pStyle w:val="a3"/>
        <w:numPr>
          <w:ilvl w:val="1"/>
          <w:numId w:val="22"/>
        </w:numPr>
        <w:ind w:firstLineChars="0"/>
      </w:pPr>
      <w:r>
        <w:t>TEXT</w:t>
      </w:r>
      <w:r>
        <w:t>：文本节点的事件类型</w:t>
      </w:r>
    </w:p>
    <w:p w:rsidR="00FF6C28" w:rsidRDefault="00FF6C28" w:rsidP="00FF6C28">
      <w:pPr>
        <w:ind w:left="420"/>
      </w:pPr>
    </w:p>
    <w:p w:rsidR="001617CC" w:rsidRPr="00FF6C28" w:rsidRDefault="001617CC" w:rsidP="001617CC">
      <w:pPr>
        <w:pStyle w:val="2"/>
      </w:pPr>
      <w:commentRangeStart w:id="25"/>
      <w:r>
        <w:rPr>
          <w:rFonts w:hint="eastAsia"/>
        </w:rPr>
        <w:t>案例：</w:t>
      </w:r>
      <w:commentRangeEnd w:id="25"/>
      <w:r w:rsidR="00791E2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5"/>
      </w:r>
      <w:r>
        <w:rPr>
          <w:rFonts w:hint="eastAsia"/>
        </w:rPr>
        <w:t>pull</w:t>
      </w:r>
      <w:r>
        <w:rPr>
          <w:rFonts w:hint="eastAsia"/>
        </w:rPr>
        <w:t>解析</w:t>
      </w:r>
      <w:r>
        <w:rPr>
          <w:rFonts w:hint="eastAsia"/>
        </w:rPr>
        <w:t>xml</w:t>
      </w:r>
    </w:p>
    <w:sectPr w:rsidR="001617CC" w:rsidRPr="00FF6C28" w:rsidSect="000E2CDC">
      <w:pgSz w:w="20639" w:h="14572" w:orient="landscape" w:code="12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1-16T15:34:00Z" w:initials="P">
    <w:p w:rsidR="00F10B77" w:rsidRDefault="00F10B77">
      <w:pPr>
        <w:pStyle w:val="a7"/>
      </w:pPr>
      <w:r>
        <w:rPr>
          <w:rStyle w:val="a6"/>
        </w:rPr>
        <w:annotationRef/>
      </w:r>
      <w:r w:rsidR="005209A3" w:rsidRPr="005209A3">
        <w:t>code\layoutdemo\res\layout</w:t>
      </w:r>
      <w:r w:rsidR="005E4DEB">
        <w:rPr>
          <w:rFonts w:hint="eastAsia"/>
        </w:rPr>
        <w:t>\</w:t>
      </w:r>
      <w:r w:rsidR="005E4DEB" w:rsidRPr="005E4DEB">
        <w:t>linearlayout_demo.xml</w:t>
      </w:r>
    </w:p>
  </w:comment>
  <w:comment w:id="1" w:author="PC" w:date="2016-01-16T10:27:00Z" w:initials="P">
    <w:p w:rsidR="00F53F29" w:rsidRDefault="00F53F2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整个页面使用线性布局</w:t>
      </w:r>
    </w:p>
  </w:comment>
  <w:comment w:id="2" w:author="PC" w:date="2016-01-16T10:28:00Z" w:initials="P">
    <w:p w:rsidR="002016D0" w:rsidRDefault="002016D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方向是垂直的</w:t>
      </w:r>
    </w:p>
  </w:comment>
  <w:comment w:id="3" w:author="PC" w:date="2016-01-16T10:28:00Z" w:initials="P">
    <w:p w:rsidR="00383C8F" w:rsidRDefault="00383C8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上半部分的线性布局</w:t>
      </w:r>
    </w:p>
  </w:comment>
  <w:comment w:id="4" w:author="PC" w:date="2016-01-16T10:31:00Z" w:initials="P">
    <w:p w:rsidR="003512F1" w:rsidRDefault="003512F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设置上半部分的权重比例为</w:t>
      </w:r>
      <w:r w:rsidR="003145BF">
        <w:rPr>
          <w:rFonts w:hint="eastAsia"/>
        </w:rPr>
        <w:t>1</w:t>
      </w:r>
    </w:p>
    <w:p w:rsidR="006640F0" w:rsidRDefault="00C477C7">
      <w:pPr>
        <w:pStyle w:val="a7"/>
      </w:pPr>
      <w:r>
        <w:rPr>
          <w:rFonts w:hint="eastAsia"/>
        </w:rPr>
        <w:t>即：如果有两个组件，</w:t>
      </w:r>
      <w:r w:rsidR="008176AF">
        <w:rPr>
          <w:rFonts w:hint="eastAsia"/>
        </w:rPr>
        <w:t>就先为两个组件分配初始化空间。然后把剩余的空间按比例分配给两个组件</w:t>
      </w:r>
    </w:p>
  </w:comment>
  <w:comment w:id="5" w:author="PC" w:date="2016-01-16T10:28:00Z" w:initials="P">
    <w:p w:rsidR="00744FC5" w:rsidRDefault="00744FC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水平方向的</w:t>
      </w:r>
    </w:p>
  </w:comment>
  <w:comment w:id="6" w:author="PC" w:date="2016-01-16T10:32:00Z" w:initials="P">
    <w:p w:rsidR="00E435E7" w:rsidRDefault="00E435E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设置组件的背景颜色</w:t>
      </w:r>
    </w:p>
  </w:comment>
  <w:comment w:id="7" w:author="PC" w:date="2016-01-16T10:32:00Z" w:initials="P">
    <w:p w:rsidR="00DD2BC3" w:rsidRDefault="00DD2B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引用</w:t>
      </w:r>
      <w:r>
        <w:rPr>
          <w:rFonts w:hint="eastAsia"/>
        </w:rPr>
        <w:t>Android</w:t>
      </w:r>
      <w:r>
        <w:rPr>
          <w:rFonts w:hint="eastAsia"/>
        </w:rPr>
        <w:t>自带的颜色</w:t>
      </w:r>
    </w:p>
  </w:comment>
  <w:comment w:id="8" w:author="PC" w:date="2016-01-16T10:28:00Z" w:initials="P">
    <w:p w:rsidR="00725F47" w:rsidRDefault="00725F4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下半部分的布局</w:t>
      </w:r>
    </w:p>
  </w:comment>
  <w:comment w:id="9" w:author="PC" w:date="2016-01-16T10:28:00Z" w:initials="P">
    <w:p w:rsidR="00725F47" w:rsidRDefault="00725F4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方向是垂直的</w:t>
      </w:r>
    </w:p>
  </w:comment>
  <w:comment w:id="10" w:author="PC" w:date="2016-01-16T15:34:00Z" w:initials="P">
    <w:p w:rsidR="00371F34" w:rsidRDefault="00371F34">
      <w:pPr>
        <w:pStyle w:val="a7"/>
      </w:pPr>
      <w:r>
        <w:rPr>
          <w:rStyle w:val="a6"/>
        </w:rPr>
        <w:annotationRef/>
      </w:r>
      <w:r w:rsidRPr="00371F34">
        <w:t>code\layoutdemo\res\layout</w:t>
      </w:r>
      <w:r w:rsidR="00B63F81">
        <w:rPr>
          <w:rFonts w:hint="eastAsia"/>
        </w:rPr>
        <w:t>\</w:t>
      </w:r>
      <w:r w:rsidR="00B63F81" w:rsidRPr="00B63F81">
        <w:t>relativelayout_demo.xml</w:t>
      </w:r>
    </w:p>
  </w:comment>
  <w:comment w:id="11" w:author="PC" w:date="2016-01-16T15:34:00Z" w:initials="P">
    <w:p w:rsidR="001B29AF" w:rsidRDefault="001B29AF">
      <w:pPr>
        <w:pStyle w:val="a7"/>
      </w:pPr>
      <w:r>
        <w:rPr>
          <w:rStyle w:val="a6"/>
        </w:rPr>
        <w:annotationRef/>
      </w:r>
      <w:r w:rsidRPr="001B29AF">
        <w:t>code\layoutdemo\res\layout</w:t>
      </w:r>
      <w:r w:rsidR="00FB5160">
        <w:rPr>
          <w:rFonts w:hint="eastAsia"/>
        </w:rPr>
        <w:t>\</w:t>
      </w:r>
      <w:r w:rsidR="00FB5160" w:rsidRPr="00FB5160">
        <w:t>framelayout_demo.xml</w:t>
      </w:r>
    </w:p>
  </w:comment>
  <w:comment w:id="12" w:author="PC" w:date="2016-01-16T15:34:00Z" w:initials="P">
    <w:p w:rsidR="00DE14F3" w:rsidRDefault="00DE14F3">
      <w:pPr>
        <w:pStyle w:val="a7"/>
      </w:pPr>
      <w:r>
        <w:rPr>
          <w:rStyle w:val="a6"/>
        </w:rPr>
        <w:annotationRef/>
      </w:r>
      <w:r w:rsidRPr="00DE14F3">
        <w:t>code\layoutdemo\res\layout</w:t>
      </w:r>
      <w:r w:rsidR="007F4B82">
        <w:rPr>
          <w:rFonts w:hint="eastAsia"/>
        </w:rPr>
        <w:t>\</w:t>
      </w:r>
      <w:r w:rsidR="007F4B82" w:rsidRPr="007F4B82">
        <w:t>tablelayout_demo.xml</w:t>
      </w:r>
    </w:p>
  </w:comment>
  <w:comment w:id="13" w:author="PC" w:date="2016-01-16T16:06:00Z" w:initials="P">
    <w:p w:rsidR="005F581C" w:rsidRDefault="005F581C">
      <w:pPr>
        <w:pStyle w:val="a7"/>
      </w:pPr>
      <w:r>
        <w:rPr>
          <w:rStyle w:val="a6"/>
        </w:rPr>
        <w:annotationRef/>
      </w:r>
      <w:r w:rsidRPr="005F581C">
        <w:t>code\logcat\src\com\example\logcat</w:t>
      </w:r>
      <w:r>
        <w:t>\M</w:t>
      </w:r>
      <w:r>
        <w:rPr>
          <w:rFonts w:hint="eastAsia"/>
        </w:rPr>
        <w:t>ainActivity.java</w:t>
      </w:r>
    </w:p>
  </w:comment>
  <w:comment w:id="14" w:author="PC" w:date="2016-01-16T20:50:00Z" w:initials="P">
    <w:p w:rsidR="00CB0725" w:rsidRDefault="00CB072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code\login</w:t>
      </w:r>
      <w:r w:rsidR="007D2F7F">
        <w:rPr>
          <w:rFonts w:hint="eastAsia"/>
        </w:rPr>
        <w:t>_rom</w:t>
      </w:r>
    </w:p>
  </w:comment>
  <w:comment w:id="15" w:author="PC" w:date="2016-01-16T19:49:00Z" w:initials="P">
    <w:p w:rsidR="000F3744" w:rsidRDefault="000F374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输入提示</w:t>
      </w:r>
    </w:p>
  </w:comment>
  <w:comment w:id="16" w:author="PC" w:date="2016-01-16T19:49:00Z" w:initials="P">
    <w:p w:rsidR="008E6FC7" w:rsidRDefault="008E6FC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在线性布局中，加入一个相对布局</w:t>
      </w:r>
    </w:p>
  </w:comment>
  <w:comment w:id="17" w:author="PC" w:date="2016-01-16T19:50:00Z" w:initials="P">
    <w:p w:rsidR="00C24A2F" w:rsidRDefault="00C24A2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复选框</w:t>
      </w:r>
    </w:p>
  </w:comment>
  <w:comment w:id="18" w:author="PC" w:date="2016-01-16T19:51:00Z" w:initials="P">
    <w:p w:rsidR="002B4439" w:rsidRDefault="002B443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登录按钮被点击，就会调用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onclick</w:t>
      </w:r>
      <w:r>
        <w:rPr>
          <w:rFonts w:hint="eastAsia"/>
        </w:rPr>
        <w:t>方法</w:t>
      </w:r>
    </w:p>
  </w:comment>
  <w:comment w:id="20" w:author="PC" w:date="2016-01-16T21:07:00Z" w:initials="P">
    <w:p w:rsidR="005E0A68" w:rsidRDefault="005E0A68">
      <w:pPr>
        <w:pStyle w:val="a7"/>
      </w:pPr>
      <w:r>
        <w:rPr>
          <w:rStyle w:val="a6"/>
        </w:rPr>
        <w:annotationRef/>
      </w:r>
      <w:r w:rsidR="00B7086E">
        <w:rPr>
          <w:rFonts w:hint="eastAsia"/>
        </w:rPr>
        <w:t>code/login_sdcard</w:t>
      </w:r>
    </w:p>
  </w:comment>
  <w:comment w:id="21" w:author="PC" w:date="2016-01-17T10:36:00Z" w:initials="P">
    <w:p w:rsidR="002A181D" w:rsidRDefault="002A181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code\</w:t>
      </w:r>
      <w:r w:rsidRPr="002A181D">
        <w:t>getsdsurplus</w:t>
      </w:r>
    </w:p>
  </w:comment>
  <w:comment w:id="22" w:author="PC" w:date="2016-01-17T11:45:00Z" w:initials="P">
    <w:p w:rsidR="007762F8" w:rsidRDefault="007762F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code\permission</w:t>
      </w:r>
    </w:p>
  </w:comment>
  <w:comment w:id="23" w:author="PC" w:date="2016-01-17T16:10:00Z" w:initials="P">
    <w:p w:rsidR="00C8166F" w:rsidRDefault="00C8166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code\</w:t>
      </w:r>
      <w:r w:rsidRPr="00C8166F">
        <w:t xml:space="preserve"> backupssms</w:t>
      </w:r>
    </w:p>
  </w:comment>
  <w:comment w:id="24" w:author="PC" w:date="2016-01-17T17:01:00Z" w:initials="P">
    <w:p w:rsidR="00BE69C1" w:rsidRDefault="00BE69C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code\</w:t>
      </w:r>
      <w:r w:rsidRPr="00BE69C1">
        <w:t xml:space="preserve"> backupssms_xmlserializer</w:t>
      </w:r>
    </w:p>
  </w:comment>
  <w:comment w:id="25" w:author="PC" w:date="2016-01-17T20:15:00Z" w:initials="P">
    <w:p w:rsidR="00791E27" w:rsidRDefault="00791E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code\</w:t>
      </w:r>
      <w:r w:rsidRPr="00791E27">
        <w:t xml:space="preserve"> xmlpullparser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7B4" w:rsidRDefault="007017B4" w:rsidP="003E6536">
      <w:r>
        <w:separator/>
      </w:r>
    </w:p>
  </w:endnote>
  <w:endnote w:type="continuationSeparator" w:id="0">
    <w:p w:rsidR="007017B4" w:rsidRDefault="007017B4" w:rsidP="003E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7B4" w:rsidRDefault="007017B4" w:rsidP="003E6536">
      <w:r>
        <w:separator/>
      </w:r>
    </w:p>
  </w:footnote>
  <w:footnote w:type="continuationSeparator" w:id="0">
    <w:p w:rsidR="007017B4" w:rsidRDefault="007017B4" w:rsidP="003E6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3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A8C3BF6"/>
    <w:multiLevelType w:val="hybridMultilevel"/>
    <w:tmpl w:val="703042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6D6DD6"/>
    <w:multiLevelType w:val="hybridMultilevel"/>
    <w:tmpl w:val="8B3C25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A51E6B"/>
    <w:multiLevelType w:val="hybridMultilevel"/>
    <w:tmpl w:val="C76C2D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E4A221A"/>
    <w:multiLevelType w:val="hybridMultilevel"/>
    <w:tmpl w:val="95C41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E05510"/>
    <w:multiLevelType w:val="hybridMultilevel"/>
    <w:tmpl w:val="DDF6C9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187B7B"/>
    <w:multiLevelType w:val="hybridMultilevel"/>
    <w:tmpl w:val="1DC4308C"/>
    <w:lvl w:ilvl="0" w:tplc="AB4C323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BF68F4"/>
    <w:multiLevelType w:val="hybridMultilevel"/>
    <w:tmpl w:val="578CF66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8B00787"/>
    <w:multiLevelType w:val="hybridMultilevel"/>
    <w:tmpl w:val="0CAC8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8C7C1F"/>
    <w:multiLevelType w:val="multilevel"/>
    <w:tmpl w:val="E96EDB7C"/>
    <w:lvl w:ilvl="0">
      <w:start w:val="1"/>
      <w:numFmt w:val="bullet"/>
      <w:lvlText w:val=""/>
      <w:lvlJc w:val="left"/>
      <w:pPr>
        <w:ind w:left="127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6" w:hanging="576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1704" w:hanging="864"/>
      </w:pPr>
    </w:lvl>
    <w:lvl w:ilvl="4">
      <w:start w:val="1"/>
      <w:numFmt w:val="decimal"/>
      <w:lvlText w:val="%1.%2.%3.%4.%5"/>
      <w:lvlJc w:val="left"/>
      <w:pPr>
        <w:ind w:left="1848" w:hanging="1008"/>
      </w:pPr>
    </w:lvl>
    <w:lvl w:ilvl="5">
      <w:start w:val="1"/>
      <w:numFmt w:val="decimal"/>
      <w:lvlText w:val="%1.%2.%3.%4.%5.%6"/>
      <w:lvlJc w:val="left"/>
      <w:pPr>
        <w:ind w:left="1992" w:hanging="1152"/>
      </w:pPr>
    </w:lvl>
    <w:lvl w:ilvl="6">
      <w:start w:val="1"/>
      <w:numFmt w:val="decimal"/>
      <w:lvlText w:val="%1.%2.%3.%4.%5.%6.%7"/>
      <w:lvlJc w:val="left"/>
      <w:pPr>
        <w:ind w:left="2136" w:hanging="1296"/>
      </w:pPr>
    </w:lvl>
    <w:lvl w:ilvl="7">
      <w:start w:val="1"/>
      <w:numFmt w:val="decimal"/>
      <w:lvlText w:val="%1.%2.%3.%4.%5.%6.%7.%8"/>
      <w:lvlJc w:val="left"/>
      <w:pPr>
        <w:ind w:left="2280" w:hanging="1440"/>
      </w:pPr>
    </w:lvl>
    <w:lvl w:ilvl="8">
      <w:start w:val="1"/>
      <w:numFmt w:val="decimal"/>
      <w:lvlText w:val="%1.%2.%3.%4.%5.%6.%7.%8.%9"/>
      <w:lvlJc w:val="left"/>
      <w:pPr>
        <w:ind w:left="2424" w:hanging="1584"/>
      </w:pPr>
    </w:lvl>
  </w:abstractNum>
  <w:abstractNum w:abstractNumId="10">
    <w:nsid w:val="47BB191C"/>
    <w:multiLevelType w:val="hybridMultilevel"/>
    <w:tmpl w:val="3B8A8A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91A4058"/>
    <w:multiLevelType w:val="hybridMultilevel"/>
    <w:tmpl w:val="374CE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AF56418"/>
    <w:multiLevelType w:val="hybridMultilevel"/>
    <w:tmpl w:val="79345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696B07"/>
    <w:multiLevelType w:val="hybridMultilevel"/>
    <w:tmpl w:val="DDB64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C9E55D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5860E89"/>
    <w:multiLevelType w:val="hybridMultilevel"/>
    <w:tmpl w:val="68F858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7B73206"/>
    <w:multiLevelType w:val="hybridMultilevel"/>
    <w:tmpl w:val="A2DC3E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8177564"/>
    <w:multiLevelType w:val="hybridMultilevel"/>
    <w:tmpl w:val="AF90C1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68C76EE7"/>
    <w:multiLevelType w:val="hybridMultilevel"/>
    <w:tmpl w:val="A52653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6AA86D51"/>
    <w:multiLevelType w:val="hybridMultilevel"/>
    <w:tmpl w:val="F7948F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04B3BE4"/>
    <w:multiLevelType w:val="hybridMultilevel"/>
    <w:tmpl w:val="907ECB4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>
    <w:nsid w:val="7B3E5E9D"/>
    <w:multiLevelType w:val="hybridMultilevel"/>
    <w:tmpl w:val="5E764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21"/>
  </w:num>
  <w:num w:numId="5">
    <w:abstractNumId w:val="16"/>
  </w:num>
  <w:num w:numId="6">
    <w:abstractNumId w:val="8"/>
  </w:num>
  <w:num w:numId="7">
    <w:abstractNumId w:val="14"/>
  </w:num>
  <w:num w:numId="8">
    <w:abstractNumId w:val="9"/>
  </w:num>
  <w:num w:numId="9">
    <w:abstractNumId w:val="17"/>
  </w:num>
  <w:num w:numId="10">
    <w:abstractNumId w:val="19"/>
  </w:num>
  <w:num w:numId="11">
    <w:abstractNumId w:val="2"/>
  </w:num>
  <w:num w:numId="12">
    <w:abstractNumId w:val="4"/>
  </w:num>
  <w:num w:numId="13">
    <w:abstractNumId w:val="1"/>
  </w:num>
  <w:num w:numId="14">
    <w:abstractNumId w:val="15"/>
  </w:num>
  <w:num w:numId="15">
    <w:abstractNumId w:val="5"/>
  </w:num>
  <w:num w:numId="16">
    <w:abstractNumId w:val="7"/>
  </w:num>
  <w:num w:numId="17">
    <w:abstractNumId w:val="18"/>
  </w:num>
  <w:num w:numId="18">
    <w:abstractNumId w:val="10"/>
  </w:num>
  <w:num w:numId="19">
    <w:abstractNumId w:val="3"/>
  </w:num>
  <w:num w:numId="20">
    <w:abstractNumId w:val="20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F7"/>
    <w:rsid w:val="000015F7"/>
    <w:rsid w:val="00002706"/>
    <w:rsid w:val="000063A4"/>
    <w:rsid w:val="000103AE"/>
    <w:rsid w:val="00011948"/>
    <w:rsid w:val="000171A5"/>
    <w:rsid w:val="000226A0"/>
    <w:rsid w:val="00022BCC"/>
    <w:rsid w:val="00023A79"/>
    <w:rsid w:val="000246D2"/>
    <w:rsid w:val="000270BA"/>
    <w:rsid w:val="0003611A"/>
    <w:rsid w:val="0003655B"/>
    <w:rsid w:val="000411DE"/>
    <w:rsid w:val="00050708"/>
    <w:rsid w:val="00053CE8"/>
    <w:rsid w:val="000654D6"/>
    <w:rsid w:val="000670CE"/>
    <w:rsid w:val="00073B84"/>
    <w:rsid w:val="00077B4E"/>
    <w:rsid w:val="00085F16"/>
    <w:rsid w:val="00093FEF"/>
    <w:rsid w:val="000A3EED"/>
    <w:rsid w:val="000A57EC"/>
    <w:rsid w:val="000A6EBB"/>
    <w:rsid w:val="000B6988"/>
    <w:rsid w:val="000C5BC0"/>
    <w:rsid w:val="000C639B"/>
    <w:rsid w:val="000D0E99"/>
    <w:rsid w:val="000D5453"/>
    <w:rsid w:val="000E0FAD"/>
    <w:rsid w:val="000E1476"/>
    <w:rsid w:val="000E2642"/>
    <w:rsid w:val="000E2CDC"/>
    <w:rsid w:val="000F3744"/>
    <w:rsid w:val="0011550C"/>
    <w:rsid w:val="0014255F"/>
    <w:rsid w:val="00144FB7"/>
    <w:rsid w:val="00147D9B"/>
    <w:rsid w:val="0015293A"/>
    <w:rsid w:val="00156444"/>
    <w:rsid w:val="001617CC"/>
    <w:rsid w:val="00167957"/>
    <w:rsid w:val="001705E8"/>
    <w:rsid w:val="001710D1"/>
    <w:rsid w:val="00175D98"/>
    <w:rsid w:val="001768AC"/>
    <w:rsid w:val="0017728D"/>
    <w:rsid w:val="00181A36"/>
    <w:rsid w:val="001843A4"/>
    <w:rsid w:val="00191354"/>
    <w:rsid w:val="001A5C2A"/>
    <w:rsid w:val="001A6C4E"/>
    <w:rsid w:val="001A78F3"/>
    <w:rsid w:val="001B29AF"/>
    <w:rsid w:val="001B4578"/>
    <w:rsid w:val="001B62CC"/>
    <w:rsid w:val="001B6847"/>
    <w:rsid w:val="001C07DC"/>
    <w:rsid w:val="001C1BD5"/>
    <w:rsid w:val="001C3B94"/>
    <w:rsid w:val="001D0D48"/>
    <w:rsid w:val="001D60B4"/>
    <w:rsid w:val="001E217C"/>
    <w:rsid w:val="001F4FBF"/>
    <w:rsid w:val="002016D0"/>
    <w:rsid w:val="0020230A"/>
    <w:rsid w:val="0020452B"/>
    <w:rsid w:val="0021476D"/>
    <w:rsid w:val="00220482"/>
    <w:rsid w:val="00221DAF"/>
    <w:rsid w:val="00222E1C"/>
    <w:rsid w:val="00224404"/>
    <w:rsid w:val="00224417"/>
    <w:rsid w:val="00231922"/>
    <w:rsid w:val="00234643"/>
    <w:rsid w:val="00246CFA"/>
    <w:rsid w:val="00255CAC"/>
    <w:rsid w:val="00261784"/>
    <w:rsid w:val="002776D7"/>
    <w:rsid w:val="00292A06"/>
    <w:rsid w:val="002A181D"/>
    <w:rsid w:val="002B4439"/>
    <w:rsid w:val="002B4A86"/>
    <w:rsid w:val="002C154D"/>
    <w:rsid w:val="002C554A"/>
    <w:rsid w:val="002C7504"/>
    <w:rsid w:val="002D741A"/>
    <w:rsid w:val="002E5774"/>
    <w:rsid w:val="002F0E45"/>
    <w:rsid w:val="002F14ED"/>
    <w:rsid w:val="002F1799"/>
    <w:rsid w:val="0030169A"/>
    <w:rsid w:val="0031360D"/>
    <w:rsid w:val="003145BF"/>
    <w:rsid w:val="00315362"/>
    <w:rsid w:val="00320DDA"/>
    <w:rsid w:val="00321938"/>
    <w:rsid w:val="003219C2"/>
    <w:rsid w:val="00325DE8"/>
    <w:rsid w:val="003338C4"/>
    <w:rsid w:val="003379F4"/>
    <w:rsid w:val="00340246"/>
    <w:rsid w:val="00343940"/>
    <w:rsid w:val="0034405D"/>
    <w:rsid w:val="003512F1"/>
    <w:rsid w:val="00353F4B"/>
    <w:rsid w:val="003569E1"/>
    <w:rsid w:val="00356ABE"/>
    <w:rsid w:val="00356BBB"/>
    <w:rsid w:val="0036566D"/>
    <w:rsid w:val="00367B87"/>
    <w:rsid w:val="00371F34"/>
    <w:rsid w:val="00383C8F"/>
    <w:rsid w:val="0038600D"/>
    <w:rsid w:val="00387C9C"/>
    <w:rsid w:val="0039499A"/>
    <w:rsid w:val="00394D74"/>
    <w:rsid w:val="003A757E"/>
    <w:rsid w:val="003A7715"/>
    <w:rsid w:val="003B1FA4"/>
    <w:rsid w:val="003B4F26"/>
    <w:rsid w:val="003B6DE2"/>
    <w:rsid w:val="003C7285"/>
    <w:rsid w:val="003D0AE6"/>
    <w:rsid w:val="003D34D1"/>
    <w:rsid w:val="003D57F7"/>
    <w:rsid w:val="003E6536"/>
    <w:rsid w:val="003F75DC"/>
    <w:rsid w:val="00400101"/>
    <w:rsid w:val="00401B30"/>
    <w:rsid w:val="004214FA"/>
    <w:rsid w:val="004305B3"/>
    <w:rsid w:val="00431D74"/>
    <w:rsid w:val="0045545A"/>
    <w:rsid w:val="004632AA"/>
    <w:rsid w:val="004652F8"/>
    <w:rsid w:val="00492AEE"/>
    <w:rsid w:val="00493E7F"/>
    <w:rsid w:val="004B5B90"/>
    <w:rsid w:val="004C55B2"/>
    <w:rsid w:val="004D2623"/>
    <w:rsid w:val="004D2CAC"/>
    <w:rsid w:val="004D4AAB"/>
    <w:rsid w:val="004D5F9F"/>
    <w:rsid w:val="004E7944"/>
    <w:rsid w:val="00504854"/>
    <w:rsid w:val="00516718"/>
    <w:rsid w:val="005209A3"/>
    <w:rsid w:val="005214C4"/>
    <w:rsid w:val="005215E2"/>
    <w:rsid w:val="005267F0"/>
    <w:rsid w:val="00542B05"/>
    <w:rsid w:val="005463B2"/>
    <w:rsid w:val="00562C52"/>
    <w:rsid w:val="00562D07"/>
    <w:rsid w:val="00566613"/>
    <w:rsid w:val="00570DBB"/>
    <w:rsid w:val="00572A49"/>
    <w:rsid w:val="005804E4"/>
    <w:rsid w:val="00586069"/>
    <w:rsid w:val="0059467A"/>
    <w:rsid w:val="00597911"/>
    <w:rsid w:val="005A24A4"/>
    <w:rsid w:val="005A497F"/>
    <w:rsid w:val="005C7410"/>
    <w:rsid w:val="005C7717"/>
    <w:rsid w:val="005D23A5"/>
    <w:rsid w:val="005D5515"/>
    <w:rsid w:val="005E0A68"/>
    <w:rsid w:val="005E1697"/>
    <w:rsid w:val="005E4DEB"/>
    <w:rsid w:val="005E743E"/>
    <w:rsid w:val="005F1580"/>
    <w:rsid w:val="005F581C"/>
    <w:rsid w:val="005F5D9C"/>
    <w:rsid w:val="005F794F"/>
    <w:rsid w:val="00603A47"/>
    <w:rsid w:val="006078F5"/>
    <w:rsid w:val="006116EF"/>
    <w:rsid w:val="00634CF0"/>
    <w:rsid w:val="006470E5"/>
    <w:rsid w:val="0066229F"/>
    <w:rsid w:val="006640F0"/>
    <w:rsid w:val="00664BDB"/>
    <w:rsid w:val="006669D5"/>
    <w:rsid w:val="00667C25"/>
    <w:rsid w:val="0067296F"/>
    <w:rsid w:val="00672BE2"/>
    <w:rsid w:val="00673806"/>
    <w:rsid w:val="00675A2A"/>
    <w:rsid w:val="00681D63"/>
    <w:rsid w:val="0068360D"/>
    <w:rsid w:val="0068697E"/>
    <w:rsid w:val="00690548"/>
    <w:rsid w:val="006A39B6"/>
    <w:rsid w:val="006A48F5"/>
    <w:rsid w:val="006B42AB"/>
    <w:rsid w:val="006B5666"/>
    <w:rsid w:val="006C31BB"/>
    <w:rsid w:val="006C361E"/>
    <w:rsid w:val="006C4EAF"/>
    <w:rsid w:val="006C64E1"/>
    <w:rsid w:val="006C667B"/>
    <w:rsid w:val="006D0BB9"/>
    <w:rsid w:val="006D57F3"/>
    <w:rsid w:val="006D7761"/>
    <w:rsid w:val="006E3719"/>
    <w:rsid w:val="006F2BF1"/>
    <w:rsid w:val="006F3755"/>
    <w:rsid w:val="006F50F3"/>
    <w:rsid w:val="006F5215"/>
    <w:rsid w:val="006F583B"/>
    <w:rsid w:val="007017B4"/>
    <w:rsid w:val="007019B3"/>
    <w:rsid w:val="00703EED"/>
    <w:rsid w:val="0070420B"/>
    <w:rsid w:val="0071041F"/>
    <w:rsid w:val="00716C35"/>
    <w:rsid w:val="00721DFE"/>
    <w:rsid w:val="00723657"/>
    <w:rsid w:val="00725F47"/>
    <w:rsid w:val="00744FC5"/>
    <w:rsid w:val="00752FE5"/>
    <w:rsid w:val="0075347B"/>
    <w:rsid w:val="00756E8D"/>
    <w:rsid w:val="00757154"/>
    <w:rsid w:val="00762CA5"/>
    <w:rsid w:val="007716D5"/>
    <w:rsid w:val="007762F8"/>
    <w:rsid w:val="00776CFA"/>
    <w:rsid w:val="00781907"/>
    <w:rsid w:val="007821FB"/>
    <w:rsid w:val="00784E75"/>
    <w:rsid w:val="00791E27"/>
    <w:rsid w:val="00792797"/>
    <w:rsid w:val="00797FFC"/>
    <w:rsid w:val="007A576F"/>
    <w:rsid w:val="007B173B"/>
    <w:rsid w:val="007B1AB4"/>
    <w:rsid w:val="007B2A06"/>
    <w:rsid w:val="007B77F8"/>
    <w:rsid w:val="007D13A4"/>
    <w:rsid w:val="007D2F7F"/>
    <w:rsid w:val="007D400E"/>
    <w:rsid w:val="007D40E1"/>
    <w:rsid w:val="007E20E0"/>
    <w:rsid w:val="007E7ED1"/>
    <w:rsid w:val="007E7F51"/>
    <w:rsid w:val="007F3997"/>
    <w:rsid w:val="007F4247"/>
    <w:rsid w:val="007F4B82"/>
    <w:rsid w:val="007F6730"/>
    <w:rsid w:val="0080222D"/>
    <w:rsid w:val="00803DD2"/>
    <w:rsid w:val="00810B0E"/>
    <w:rsid w:val="00810D9D"/>
    <w:rsid w:val="008151DD"/>
    <w:rsid w:val="008173F3"/>
    <w:rsid w:val="008176AF"/>
    <w:rsid w:val="00823E87"/>
    <w:rsid w:val="008264D7"/>
    <w:rsid w:val="00826D28"/>
    <w:rsid w:val="00836D22"/>
    <w:rsid w:val="00837BC1"/>
    <w:rsid w:val="00843FAC"/>
    <w:rsid w:val="0084703C"/>
    <w:rsid w:val="008478CE"/>
    <w:rsid w:val="00847C68"/>
    <w:rsid w:val="00851F00"/>
    <w:rsid w:val="008608F0"/>
    <w:rsid w:val="00867087"/>
    <w:rsid w:val="00872FFF"/>
    <w:rsid w:val="00877F40"/>
    <w:rsid w:val="00882FFE"/>
    <w:rsid w:val="0089036B"/>
    <w:rsid w:val="008B0C0E"/>
    <w:rsid w:val="008B0E65"/>
    <w:rsid w:val="008B1AB9"/>
    <w:rsid w:val="008C13F1"/>
    <w:rsid w:val="008D29CD"/>
    <w:rsid w:val="008D4960"/>
    <w:rsid w:val="008E6FC7"/>
    <w:rsid w:val="008E72A2"/>
    <w:rsid w:val="008F56BB"/>
    <w:rsid w:val="00900EA5"/>
    <w:rsid w:val="00915B3C"/>
    <w:rsid w:val="0093430E"/>
    <w:rsid w:val="009347A7"/>
    <w:rsid w:val="0094055D"/>
    <w:rsid w:val="009454C4"/>
    <w:rsid w:val="0094745F"/>
    <w:rsid w:val="009529D0"/>
    <w:rsid w:val="00957E3D"/>
    <w:rsid w:val="00961EF7"/>
    <w:rsid w:val="0096350E"/>
    <w:rsid w:val="009735D9"/>
    <w:rsid w:val="00973CCA"/>
    <w:rsid w:val="00973ED5"/>
    <w:rsid w:val="00976805"/>
    <w:rsid w:val="0098334B"/>
    <w:rsid w:val="00992E4A"/>
    <w:rsid w:val="009A1672"/>
    <w:rsid w:val="009C442F"/>
    <w:rsid w:val="009D0AD0"/>
    <w:rsid w:val="009D1B4C"/>
    <w:rsid w:val="009D43AF"/>
    <w:rsid w:val="009E46D7"/>
    <w:rsid w:val="009E650A"/>
    <w:rsid w:val="009F1FBF"/>
    <w:rsid w:val="009F3F31"/>
    <w:rsid w:val="00A0185C"/>
    <w:rsid w:val="00A02C32"/>
    <w:rsid w:val="00A04909"/>
    <w:rsid w:val="00A06244"/>
    <w:rsid w:val="00A15A58"/>
    <w:rsid w:val="00A31114"/>
    <w:rsid w:val="00A34ADC"/>
    <w:rsid w:val="00A62729"/>
    <w:rsid w:val="00A627D6"/>
    <w:rsid w:val="00A66557"/>
    <w:rsid w:val="00A710F0"/>
    <w:rsid w:val="00A71C2F"/>
    <w:rsid w:val="00A72AFB"/>
    <w:rsid w:val="00A72F0C"/>
    <w:rsid w:val="00A77C02"/>
    <w:rsid w:val="00A808B1"/>
    <w:rsid w:val="00A9778A"/>
    <w:rsid w:val="00AA0647"/>
    <w:rsid w:val="00AB7C08"/>
    <w:rsid w:val="00AC07A7"/>
    <w:rsid w:val="00AC294E"/>
    <w:rsid w:val="00AD11B8"/>
    <w:rsid w:val="00AD230F"/>
    <w:rsid w:val="00AD233D"/>
    <w:rsid w:val="00AD27F4"/>
    <w:rsid w:val="00AD5685"/>
    <w:rsid w:val="00AE4C35"/>
    <w:rsid w:val="00AE504F"/>
    <w:rsid w:val="00B02D1D"/>
    <w:rsid w:val="00B03178"/>
    <w:rsid w:val="00B10E19"/>
    <w:rsid w:val="00B11C3D"/>
    <w:rsid w:val="00B11F38"/>
    <w:rsid w:val="00B21B47"/>
    <w:rsid w:val="00B237C6"/>
    <w:rsid w:val="00B26315"/>
    <w:rsid w:val="00B42899"/>
    <w:rsid w:val="00B4784F"/>
    <w:rsid w:val="00B51F07"/>
    <w:rsid w:val="00B52956"/>
    <w:rsid w:val="00B60A90"/>
    <w:rsid w:val="00B60F8F"/>
    <w:rsid w:val="00B62EB1"/>
    <w:rsid w:val="00B63F81"/>
    <w:rsid w:val="00B64082"/>
    <w:rsid w:val="00B67E19"/>
    <w:rsid w:val="00B7086E"/>
    <w:rsid w:val="00B84E57"/>
    <w:rsid w:val="00B877BC"/>
    <w:rsid w:val="00B960FB"/>
    <w:rsid w:val="00B96D0E"/>
    <w:rsid w:val="00B9729E"/>
    <w:rsid w:val="00B97CE7"/>
    <w:rsid w:val="00BA4DE7"/>
    <w:rsid w:val="00BA637B"/>
    <w:rsid w:val="00BA6D86"/>
    <w:rsid w:val="00BC1ED3"/>
    <w:rsid w:val="00BE0072"/>
    <w:rsid w:val="00BE1046"/>
    <w:rsid w:val="00BE196D"/>
    <w:rsid w:val="00BE69C1"/>
    <w:rsid w:val="00BE6EF1"/>
    <w:rsid w:val="00BE7014"/>
    <w:rsid w:val="00BF3A15"/>
    <w:rsid w:val="00BF68ED"/>
    <w:rsid w:val="00C036EA"/>
    <w:rsid w:val="00C043F5"/>
    <w:rsid w:val="00C07CAA"/>
    <w:rsid w:val="00C12863"/>
    <w:rsid w:val="00C212E7"/>
    <w:rsid w:val="00C24A2F"/>
    <w:rsid w:val="00C24C93"/>
    <w:rsid w:val="00C25796"/>
    <w:rsid w:val="00C27056"/>
    <w:rsid w:val="00C300E5"/>
    <w:rsid w:val="00C35F55"/>
    <w:rsid w:val="00C40677"/>
    <w:rsid w:val="00C45C43"/>
    <w:rsid w:val="00C471D9"/>
    <w:rsid w:val="00C477C7"/>
    <w:rsid w:val="00C62F39"/>
    <w:rsid w:val="00C63F8D"/>
    <w:rsid w:val="00C65A72"/>
    <w:rsid w:val="00C8166F"/>
    <w:rsid w:val="00C82524"/>
    <w:rsid w:val="00C9277E"/>
    <w:rsid w:val="00C9495A"/>
    <w:rsid w:val="00C9769C"/>
    <w:rsid w:val="00CA263F"/>
    <w:rsid w:val="00CA352C"/>
    <w:rsid w:val="00CA4CA2"/>
    <w:rsid w:val="00CA7E53"/>
    <w:rsid w:val="00CB0725"/>
    <w:rsid w:val="00CB1E5A"/>
    <w:rsid w:val="00CB5DDC"/>
    <w:rsid w:val="00CC57EE"/>
    <w:rsid w:val="00CC5F02"/>
    <w:rsid w:val="00CD43FB"/>
    <w:rsid w:val="00CE21B5"/>
    <w:rsid w:val="00CE24A9"/>
    <w:rsid w:val="00CE3A95"/>
    <w:rsid w:val="00CE54C3"/>
    <w:rsid w:val="00CF5DD0"/>
    <w:rsid w:val="00D07732"/>
    <w:rsid w:val="00D34868"/>
    <w:rsid w:val="00D417B7"/>
    <w:rsid w:val="00D41DC0"/>
    <w:rsid w:val="00D4206D"/>
    <w:rsid w:val="00D4419E"/>
    <w:rsid w:val="00D44236"/>
    <w:rsid w:val="00D47A52"/>
    <w:rsid w:val="00D538E8"/>
    <w:rsid w:val="00D5658C"/>
    <w:rsid w:val="00D77CD8"/>
    <w:rsid w:val="00D809CC"/>
    <w:rsid w:val="00D86986"/>
    <w:rsid w:val="00D922FD"/>
    <w:rsid w:val="00D97B54"/>
    <w:rsid w:val="00DA0B7A"/>
    <w:rsid w:val="00DA5431"/>
    <w:rsid w:val="00DA54B8"/>
    <w:rsid w:val="00DB17FD"/>
    <w:rsid w:val="00DB4BD7"/>
    <w:rsid w:val="00DC3427"/>
    <w:rsid w:val="00DC3773"/>
    <w:rsid w:val="00DC7D7E"/>
    <w:rsid w:val="00DD2BC3"/>
    <w:rsid w:val="00DE05DC"/>
    <w:rsid w:val="00DE14F3"/>
    <w:rsid w:val="00DF2FFA"/>
    <w:rsid w:val="00DF7ABB"/>
    <w:rsid w:val="00E03525"/>
    <w:rsid w:val="00E061B0"/>
    <w:rsid w:val="00E2147C"/>
    <w:rsid w:val="00E435E7"/>
    <w:rsid w:val="00E44A49"/>
    <w:rsid w:val="00E4549F"/>
    <w:rsid w:val="00E458CF"/>
    <w:rsid w:val="00E50564"/>
    <w:rsid w:val="00E6552B"/>
    <w:rsid w:val="00E71177"/>
    <w:rsid w:val="00E72F2E"/>
    <w:rsid w:val="00E73475"/>
    <w:rsid w:val="00E76180"/>
    <w:rsid w:val="00E84C8B"/>
    <w:rsid w:val="00E873AE"/>
    <w:rsid w:val="00E97B34"/>
    <w:rsid w:val="00EB0260"/>
    <w:rsid w:val="00EB493C"/>
    <w:rsid w:val="00EB5FE1"/>
    <w:rsid w:val="00EC0C5A"/>
    <w:rsid w:val="00EC5967"/>
    <w:rsid w:val="00ED3C64"/>
    <w:rsid w:val="00EE7C03"/>
    <w:rsid w:val="00EF0734"/>
    <w:rsid w:val="00EF5DDD"/>
    <w:rsid w:val="00F10B77"/>
    <w:rsid w:val="00F1288B"/>
    <w:rsid w:val="00F16C17"/>
    <w:rsid w:val="00F24103"/>
    <w:rsid w:val="00F26D14"/>
    <w:rsid w:val="00F30CC2"/>
    <w:rsid w:val="00F32EA8"/>
    <w:rsid w:val="00F35013"/>
    <w:rsid w:val="00F461E0"/>
    <w:rsid w:val="00F463DC"/>
    <w:rsid w:val="00F51726"/>
    <w:rsid w:val="00F53F29"/>
    <w:rsid w:val="00F544AE"/>
    <w:rsid w:val="00F54C1A"/>
    <w:rsid w:val="00F55C29"/>
    <w:rsid w:val="00F56367"/>
    <w:rsid w:val="00F63E24"/>
    <w:rsid w:val="00F673A5"/>
    <w:rsid w:val="00F70A9F"/>
    <w:rsid w:val="00F921A6"/>
    <w:rsid w:val="00FA216D"/>
    <w:rsid w:val="00FA5A0A"/>
    <w:rsid w:val="00FB5160"/>
    <w:rsid w:val="00FC37AB"/>
    <w:rsid w:val="00FC5577"/>
    <w:rsid w:val="00FD4459"/>
    <w:rsid w:val="00FD7FBC"/>
    <w:rsid w:val="00FE0D9B"/>
    <w:rsid w:val="00FE274D"/>
    <w:rsid w:val="00FE359C"/>
    <w:rsid w:val="00FF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79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521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408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408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408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08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08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08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08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7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F52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F52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40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640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6408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40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6408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408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4082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F517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1726"/>
    <w:rPr>
      <w:sz w:val="18"/>
      <w:szCs w:val="18"/>
    </w:rPr>
  </w:style>
  <w:style w:type="table" w:styleId="a5">
    <w:name w:val="Table Grid"/>
    <w:basedOn w:val="a1"/>
    <w:uiPriority w:val="59"/>
    <w:rsid w:val="007019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F53F29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F53F29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F53F29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F53F29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F53F29"/>
    <w:rPr>
      <w:b/>
      <w:bCs/>
    </w:rPr>
  </w:style>
  <w:style w:type="paragraph" w:styleId="a9">
    <w:name w:val="header"/>
    <w:basedOn w:val="a"/>
    <w:link w:val="Char2"/>
    <w:uiPriority w:val="99"/>
    <w:unhideWhenUsed/>
    <w:rsid w:val="003E6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3E6536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3E6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3E65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79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521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408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408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408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08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08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08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08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7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F52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F52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40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640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6408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40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6408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408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4082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F517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1726"/>
    <w:rPr>
      <w:sz w:val="18"/>
      <w:szCs w:val="18"/>
    </w:rPr>
  </w:style>
  <w:style w:type="table" w:styleId="a5">
    <w:name w:val="Table Grid"/>
    <w:basedOn w:val="a1"/>
    <w:uiPriority w:val="59"/>
    <w:rsid w:val="007019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F53F29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F53F29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F53F29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F53F29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F53F29"/>
    <w:rPr>
      <w:b/>
      <w:bCs/>
    </w:rPr>
  </w:style>
  <w:style w:type="paragraph" w:styleId="a9">
    <w:name w:val="header"/>
    <w:basedOn w:val="a"/>
    <w:link w:val="Char2"/>
    <w:uiPriority w:val="99"/>
    <w:unhideWhenUsed/>
    <w:rsid w:val="003E6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3E6536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3E6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3E6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15</Pages>
  <Words>1375</Words>
  <Characters>7840</Characters>
  <Application>Microsoft Office Word</Application>
  <DocSecurity>0</DocSecurity>
  <Lines>65</Lines>
  <Paragraphs>18</Paragraphs>
  <ScaleCrop>false</ScaleCrop>
  <Company>Microsoft</Company>
  <LinksUpToDate>false</LinksUpToDate>
  <CharactersWithSpaces>9197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634</cp:revision>
  <dcterms:created xsi:type="dcterms:W3CDTF">2016-01-16T00:55:00Z</dcterms:created>
  <dcterms:modified xsi:type="dcterms:W3CDTF">2016-05-24T06:15:00Z</dcterms:modified>
</cp:coreProperties>
</file>