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8EDE0" w14:textId="409A6B7D" w:rsidR="00A606D3" w:rsidRDefault="00A606D3" w:rsidP="00A606D3">
      <w:pPr>
        <w:jc w:val="center"/>
        <w:rPr>
          <w:rFonts w:ascii="Arial" w:hAnsi="Arial" w:cs="Arial"/>
          <w:b/>
          <w:sz w:val="28"/>
          <w:szCs w:val="24"/>
        </w:rPr>
      </w:pPr>
      <w:r w:rsidRPr="00A606D3">
        <w:rPr>
          <w:rFonts w:ascii="Arial" w:hAnsi="Arial" w:cs="Arial"/>
          <w:b/>
          <w:sz w:val="28"/>
          <w:szCs w:val="24"/>
        </w:rPr>
        <w:t xml:space="preserve">Visão do Projeto: </w:t>
      </w:r>
      <w:proofErr w:type="spellStart"/>
      <w:r w:rsidRPr="00A606D3">
        <w:rPr>
          <w:rFonts w:ascii="Arial" w:hAnsi="Arial" w:cs="Arial"/>
          <w:b/>
          <w:sz w:val="28"/>
          <w:szCs w:val="24"/>
        </w:rPr>
        <w:t>AcademTrilho</w:t>
      </w:r>
      <w:proofErr w:type="spellEnd"/>
    </w:p>
    <w:p w14:paraId="7F1A6E54" w14:textId="77777777" w:rsidR="00A606D3" w:rsidRPr="00A606D3" w:rsidRDefault="00A606D3" w:rsidP="00A606D3">
      <w:pPr>
        <w:jc w:val="center"/>
        <w:rPr>
          <w:rFonts w:ascii="Arial" w:hAnsi="Arial" w:cs="Arial"/>
          <w:b/>
          <w:sz w:val="28"/>
          <w:szCs w:val="24"/>
        </w:rPr>
      </w:pPr>
    </w:p>
    <w:p w14:paraId="770CAA25" w14:textId="77777777" w:rsidR="00A606D3" w:rsidRPr="00A606D3" w:rsidRDefault="00A606D3" w:rsidP="00A606D3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 xml:space="preserve">Joana, uma caloura ansiosa, enfrenta o estresse de se perder no campus universitário no primeiro dia de aula. A dor de sua experiência é aliviada quando ela descobre uma inovadora plataforma web usando QR Codes para orientação. Ao </w:t>
      </w:r>
      <w:proofErr w:type="spellStart"/>
      <w:r w:rsidRPr="00A606D3">
        <w:rPr>
          <w:rFonts w:ascii="Arial" w:hAnsi="Arial" w:cs="Arial"/>
          <w:sz w:val="24"/>
          <w:szCs w:val="24"/>
        </w:rPr>
        <w:t>escanear</w:t>
      </w:r>
      <w:proofErr w:type="spellEnd"/>
      <w:r w:rsidRPr="00A606D3">
        <w:rPr>
          <w:rFonts w:ascii="Arial" w:hAnsi="Arial" w:cs="Arial"/>
          <w:sz w:val="24"/>
          <w:szCs w:val="24"/>
        </w:rPr>
        <w:t xml:space="preserve"> seu código personalizado, Joana é guiada pelo campus, recebendo notificações úteis. O que era uma preocupação transforma-se em confiança, melhorando não apenas a eficiência prática, mas também a experiência geral de integração dos novos alunos na faculdade. A solução não só resolve o problema de navegação, mas também cria uma experiência acadêmica positiva.</w:t>
      </w:r>
    </w:p>
    <w:p w14:paraId="0434E6F8" w14:textId="77777777" w:rsidR="00A606D3" w:rsidRPr="00A606D3" w:rsidRDefault="00A606D3" w:rsidP="00A606D3">
      <w:pPr>
        <w:jc w:val="both"/>
        <w:rPr>
          <w:rFonts w:ascii="Arial" w:hAnsi="Arial" w:cs="Arial"/>
          <w:sz w:val="24"/>
          <w:szCs w:val="24"/>
        </w:rPr>
      </w:pPr>
    </w:p>
    <w:p w14:paraId="7C8D6A71" w14:textId="77777777" w:rsidR="00A606D3" w:rsidRP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Objetivo:</w:t>
      </w:r>
    </w:p>
    <w:p w14:paraId="583973A6" w14:textId="77777777" w:rsidR="00A606D3" w:rsidRPr="00A606D3" w:rsidRDefault="00A606D3" w:rsidP="00A606D3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Facilitar a integração e orientação de novos alunos que estão ingressando na faculdade ou iniciando um novo semestre, oferecendo uma experiência intuitiva de navegação pelo campus por meio de uma aplicação web.</w:t>
      </w:r>
    </w:p>
    <w:p w14:paraId="2F169839" w14:textId="77777777" w:rsidR="00A606D3" w:rsidRPr="00A606D3" w:rsidRDefault="00A606D3" w:rsidP="00A606D3">
      <w:pPr>
        <w:jc w:val="both"/>
        <w:rPr>
          <w:rFonts w:ascii="Arial" w:hAnsi="Arial" w:cs="Arial"/>
          <w:sz w:val="24"/>
          <w:szCs w:val="24"/>
        </w:rPr>
      </w:pPr>
    </w:p>
    <w:p w14:paraId="10DA9249" w14:textId="77777777" w:rsidR="00A606D3" w:rsidRP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Descrição Geral:</w:t>
      </w:r>
    </w:p>
    <w:p w14:paraId="6F5E6C4A" w14:textId="48B9A0B4" w:rsidR="00946902" w:rsidRDefault="00A606D3" w:rsidP="00A606D3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O projeto visa desenvolver uma plataforma web inovadora que utiliza códigos QR para guiar os alunos até suas respectivas salas de aula dentro do campus universitário. O foco principal é proporcionar uma transição tranquila para os novos estudantes, reduzindo a ansiedade e otimizando o tempo de busca por salas de aula.</w:t>
      </w:r>
    </w:p>
    <w:p w14:paraId="1456EAB1" w14:textId="65763ED9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0455EDAB" w14:textId="6F8B5CA2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506DB6CD" w14:textId="1C0AAB5E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605D0745" w14:textId="6BECBEE6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74647FC7" w14:textId="4E86E9CE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28C46F0F" w14:textId="12E56985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060DC958" w14:textId="59F1E705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3038918B" w14:textId="05345C77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44CBE1F9" w14:textId="5CA8F5C1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58E8E752" w14:textId="79FF1871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4A599738" w14:textId="6A0B1609" w:rsid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4659372D" w14:textId="77777777" w:rsidR="00A606D3" w:rsidRPr="00A606D3" w:rsidRDefault="00A606D3" w:rsidP="00A606D3">
      <w:pPr>
        <w:jc w:val="both"/>
        <w:rPr>
          <w:rFonts w:ascii="Arial" w:hAnsi="Arial" w:cs="Arial"/>
          <w:b/>
          <w:sz w:val="24"/>
          <w:szCs w:val="24"/>
        </w:rPr>
      </w:pPr>
    </w:p>
    <w:p w14:paraId="120175C7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4C16F745" w14:textId="221DD96B" w:rsidR="00946902" w:rsidRPr="00A606D3" w:rsidRDefault="00946902" w:rsidP="00946902">
      <w:pPr>
        <w:jc w:val="both"/>
        <w:rPr>
          <w:rFonts w:ascii="Arial" w:hAnsi="Arial" w:cs="Arial"/>
          <w:b/>
          <w:sz w:val="28"/>
          <w:szCs w:val="24"/>
        </w:rPr>
      </w:pPr>
      <w:r w:rsidRPr="00A606D3">
        <w:rPr>
          <w:rFonts w:ascii="Arial" w:hAnsi="Arial" w:cs="Arial"/>
          <w:b/>
          <w:sz w:val="28"/>
          <w:szCs w:val="24"/>
        </w:rPr>
        <w:lastRenderedPageBreak/>
        <w:t>Recursos Principais</w:t>
      </w:r>
    </w:p>
    <w:p w14:paraId="70C71FDA" w14:textId="77777777" w:rsidR="00A606D3" w:rsidRPr="00A606D3" w:rsidRDefault="00A606D3" w:rsidP="00946902">
      <w:pPr>
        <w:jc w:val="both"/>
        <w:rPr>
          <w:rFonts w:ascii="Arial" w:hAnsi="Arial" w:cs="Arial"/>
          <w:b/>
          <w:sz w:val="24"/>
          <w:szCs w:val="24"/>
        </w:rPr>
      </w:pPr>
    </w:p>
    <w:p w14:paraId="2818FABE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 xml:space="preserve">Geração de QR </w:t>
      </w:r>
      <w:proofErr w:type="spellStart"/>
      <w:r w:rsidRPr="00A606D3">
        <w:rPr>
          <w:rFonts w:ascii="Arial" w:hAnsi="Arial" w:cs="Arial"/>
          <w:b/>
          <w:sz w:val="24"/>
          <w:szCs w:val="24"/>
        </w:rPr>
        <w:t>Code</w:t>
      </w:r>
      <w:proofErr w:type="spellEnd"/>
      <w:r w:rsidRPr="00A606D3">
        <w:rPr>
          <w:rFonts w:ascii="Arial" w:hAnsi="Arial" w:cs="Arial"/>
          <w:b/>
          <w:sz w:val="24"/>
          <w:szCs w:val="24"/>
        </w:rPr>
        <w:t xml:space="preserve"> Personalizado:</w:t>
      </w:r>
    </w:p>
    <w:p w14:paraId="61581B58" w14:textId="56075E29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 xml:space="preserve">Os alunos </w:t>
      </w:r>
      <w:r w:rsidR="00A606D3" w:rsidRPr="00A606D3">
        <w:rPr>
          <w:rFonts w:ascii="Arial" w:hAnsi="Arial" w:cs="Arial"/>
          <w:sz w:val="24"/>
          <w:szCs w:val="24"/>
        </w:rPr>
        <w:t>encontrarão os</w:t>
      </w:r>
      <w:r w:rsidRPr="00A606D3">
        <w:rPr>
          <w:rFonts w:ascii="Arial" w:hAnsi="Arial" w:cs="Arial"/>
          <w:sz w:val="24"/>
          <w:szCs w:val="24"/>
        </w:rPr>
        <w:t xml:space="preserve"> QR Codes </w:t>
      </w:r>
      <w:r w:rsidR="00A606D3" w:rsidRPr="00A606D3">
        <w:rPr>
          <w:rFonts w:ascii="Arial" w:hAnsi="Arial" w:cs="Arial"/>
          <w:sz w:val="24"/>
          <w:szCs w:val="24"/>
        </w:rPr>
        <w:t>na entrada da faculdade ou em lugares específicos</w:t>
      </w:r>
      <w:r w:rsidRPr="00A606D3">
        <w:rPr>
          <w:rFonts w:ascii="Arial" w:hAnsi="Arial" w:cs="Arial"/>
          <w:sz w:val="24"/>
          <w:szCs w:val="24"/>
        </w:rPr>
        <w:t>, contendo informações sobre sua grade de aulas</w:t>
      </w:r>
      <w:r w:rsidR="00A606D3" w:rsidRPr="00A606D3">
        <w:rPr>
          <w:rFonts w:ascii="Arial" w:hAnsi="Arial" w:cs="Arial"/>
          <w:sz w:val="24"/>
          <w:szCs w:val="24"/>
        </w:rPr>
        <w:t xml:space="preserve"> e um mapa para chegada ao local da aula</w:t>
      </w:r>
      <w:r w:rsidRPr="00A606D3">
        <w:rPr>
          <w:rFonts w:ascii="Arial" w:hAnsi="Arial" w:cs="Arial"/>
          <w:sz w:val="24"/>
          <w:szCs w:val="24"/>
        </w:rPr>
        <w:t>.</w:t>
      </w:r>
    </w:p>
    <w:p w14:paraId="08747A57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7786105A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Mapa Interativo do Campus:</w:t>
      </w:r>
    </w:p>
    <w:p w14:paraId="6D2E481A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Um mapa detalhado do campus estará disponível na plataforma, mostrando a localização exata das salas de aula, áreas comuns, serviços e pontos de referência importantes.</w:t>
      </w:r>
    </w:p>
    <w:p w14:paraId="2390ED95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4D2E82F3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Informações Adicionais:</w:t>
      </w:r>
    </w:p>
    <w:p w14:paraId="0C627B7F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Além da localização das salas de aula, a plataforma fornecerá informações adicionais sobre eventos, serviços estudantis, horários de refeições, e outros recursos úteis para os estudantes.</w:t>
      </w:r>
    </w:p>
    <w:p w14:paraId="39287B19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61073E41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 xml:space="preserve">Notificações por </w:t>
      </w:r>
      <w:proofErr w:type="spellStart"/>
      <w:r w:rsidRPr="00A606D3">
        <w:rPr>
          <w:rFonts w:ascii="Arial" w:hAnsi="Arial" w:cs="Arial"/>
          <w:b/>
          <w:sz w:val="24"/>
          <w:szCs w:val="24"/>
        </w:rPr>
        <w:t>Email</w:t>
      </w:r>
      <w:proofErr w:type="spellEnd"/>
      <w:r w:rsidRPr="00A606D3">
        <w:rPr>
          <w:rFonts w:ascii="Arial" w:hAnsi="Arial" w:cs="Arial"/>
          <w:b/>
          <w:sz w:val="24"/>
          <w:szCs w:val="24"/>
        </w:rPr>
        <w:t xml:space="preserve"> ou Mensagens:</w:t>
      </w:r>
    </w:p>
    <w:p w14:paraId="6DEC2B16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Os alunos receberão notificações por e-mail ou mensagens no sistema sobre horários de aula, eventos importantes e atualizações relevantes para melhorar a experiência acadêmica.</w:t>
      </w:r>
    </w:p>
    <w:p w14:paraId="183DE547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1991990E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Benefícios Esperados:</w:t>
      </w:r>
    </w:p>
    <w:p w14:paraId="01A973C6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Redução do estresse e ansiedade dos novos alunos.</w:t>
      </w:r>
    </w:p>
    <w:p w14:paraId="5CCB238F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Otimização do tempo de navegação pelo campus.</w:t>
      </w:r>
    </w:p>
    <w:p w14:paraId="781FFA5E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Melhoria na integração dos alunos com os recursos e serviços da faculdade.</w:t>
      </w:r>
    </w:p>
    <w:p w14:paraId="7DD4D025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7F494900" w14:textId="39827192" w:rsidR="00A606D3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Metodologia de Desenvolvimento:</w:t>
      </w:r>
    </w:p>
    <w:p w14:paraId="4BD7D2EE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O desenvolvimento seguirá uma abordagem ágil, com lançamentos incrementais para garantir a funcionalidade básica e, posteriormente, incorporar melhorias e feedback dos usuários.</w:t>
      </w:r>
    </w:p>
    <w:p w14:paraId="31C3C3BC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5FD32309" w14:textId="77777777" w:rsidR="00520F8C" w:rsidRDefault="00520F8C" w:rsidP="00946902">
      <w:pPr>
        <w:jc w:val="both"/>
        <w:rPr>
          <w:rFonts w:ascii="Arial" w:hAnsi="Arial" w:cs="Arial"/>
          <w:b/>
          <w:sz w:val="24"/>
          <w:szCs w:val="24"/>
        </w:rPr>
      </w:pPr>
    </w:p>
    <w:p w14:paraId="490F3BD0" w14:textId="77777777" w:rsidR="00520F8C" w:rsidRDefault="00520F8C" w:rsidP="00946902">
      <w:pPr>
        <w:jc w:val="both"/>
        <w:rPr>
          <w:rFonts w:ascii="Arial" w:hAnsi="Arial" w:cs="Arial"/>
          <w:b/>
          <w:sz w:val="24"/>
          <w:szCs w:val="24"/>
        </w:rPr>
      </w:pPr>
    </w:p>
    <w:p w14:paraId="3E38E3E1" w14:textId="41F40276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lastRenderedPageBreak/>
        <w:t>Parcerias:</w:t>
      </w:r>
    </w:p>
    <w:p w14:paraId="278B0DC0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Colaboração estreita com a administração da faculdade para integrar informações precisas sobre salas de aula, horários e eventos na plataforma web.</w:t>
      </w:r>
    </w:p>
    <w:p w14:paraId="1C9B3E84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0ABA1789" w14:textId="77777777" w:rsidR="00946902" w:rsidRPr="00A606D3" w:rsidRDefault="00946902" w:rsidP="00A606D3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Métricas de Sucesso:</w:t>
      </w:r>
    </w:p>
    <w:p w14:paraId="2025A47C" w14:textId="77777777" w:rsidR="00946902" w:rsidRPr="00A606D3" w:rsidRDefault="00946902" w:rsidP="00A606D3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Taxa de utilização da plataforma pelos novos alunos.</w:t>
      </w:r>
    </w:p>
    <w:p w14:paraId="5F23E7FC" w14:textId="77777777" w:rsidR="00946902" w:rsidRPr="00A606D3" w:rsidRDefault="00946902" w:rsidP="00A606D3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Tempo médio de localização das salas de aula.</w:t>
      </w:r>
    </w:p>
    <w:p w14:paraId="7F879E90" w14:textId="77777777" w:rsidR="00946902" w:rsidRPr="00A606D3" w:rsidRDefault="00946902" w:rsidP="00A606D3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Feedback positivo dos usuários sobre a experiência da plataforma web.</w:t>
      </w:r>
    </w:p>
    <w:p w14:paraId="10DAE95C" w14:textId="77777777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</w:p>
    <w:p w14:paraId="39372964" w14:textId="77777777" w:rsidR="00946902" w:rsidRPr="00A606D3" w:rsidRDefault="00946902" w:rsidP="00946902">
      <w:pPr>
        <w:jc w:val="both"/>
        <w:rPr>
          <w:rFonts w:ascii="Arial" w:hAnsi="Arial" w:cs="Arial"/>
          <w:b/>
          <w:sz w:val="24"/>
          <w:szCs w:val="24"/>
        </w:rPr>
      </w:pPr>
      <w:r w:rsidRPr="00A606D3">
        <w:rPr>
          <w:rFonts w:ascii="Arial" w:hAnsi="Arial" w:cs="Arial"/>
          <w:b/>
          <w:sz w:val="24"/>
          <w:szCs w:val="24"/>
        </w:rPr>
        <w:t>Próximos Passos:</w:t>
      </w:r>
    </w:p>
    <w:p w14:paraId="143BB94C" w14:textId="162F735A" w:rsidR="00946902" w:rsidRPr="00A606D3" w:rsidRDefault="00946902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>Após o lançamento inicial, o projeto continuará evoluindo com base no feedback dos usuários, buscando constantemente aprimorar a experiência de orientação para os novos alunos na forma de uma aplicação web.</w:t>
      </w:r>
    </w:p>
    <w:p w14:paraId="3568FC0B" w14:textId="067B04BE" w:rsidR="00A606D3" w:rsidRPr="00A606D3" w:rsidRDefault="00A606D3" w:rsidP="00946902">
      <w:pPr>
        <w:jc w:val="both"/>
        <w:rPr>
          <w:rFonts w:ascii="Arial" w:hAnsi="Arial" w:cs="Arial"/>
          <w:sz w:val="24"/>
          <w:szCs w:val="24"/>
        </w:rPr>
      </w:pPr>
      <w:r w:rsidRPr="00A606D3">
        <w:rPr>
          <w:rFonts w:ascii="Arial" w:hAnsi="Arial" w:cs="Arial"/>
          <w:sz w:val="24"/>
          <w:szCs w:val="24"/>
        </w:rPr>
        <w:t xml:space="preserve">Também foi pensado na expansão da aplicação para outras áreas como, comércios, </w:t>
      </w:r>
      <w:proofErr w:type="spellStart"/>
      <w:r w:rsidRPr="00A606D3">
        <w:rPr>
          <w:rFonts w:ascii="Arial" w:hAnsi="Arial" w:cs="Arial"/>
          <w:sz w:val="24"/>
          <w:szCs w:val="24"/>
        </w:rPr>
        <w:t>ex</w:t>
      </w:r>
      <w:proofErr w:type="spellEnd"/>
      <w:r w:rsidRPr="00A606D3">
        <w:rPr>
          <w:rFonts w:ascii="Arial" w:hAnsi="Arial" w:cs="Arial"/>
          <w:sz w:val="24"/>
          <w:szCs w:val="24"/>
        </w:rPr>
        <w:t>: Shoppings.</w:t>
      </w:r>
      <w:bookmarkStart w:id="0" w:name="_GoBack"/>
      <w:bookmarkEnd w:id="0"/>
    </w:p>
    <w:sectPr w:rsidR="00A606D3" w:rsidRPr="00A60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02"/>
    <w:rsid w:val="003A6507"/>
    <w:rsid w:val="00520F8C"/>
    <w:rsid w:val="00920751"/>
    <w:rsid w:val="00946902"/>
    <w:rsid w:val="00A606D3"/>
    <w:rsid w:val="00E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6EB2"/>
  <w15:chartTrackingRefBased/>
  <w15:docId w15:val="{2DFCD486-01A6-4397-BD41-C22767C8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361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218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022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6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4484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010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500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14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538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558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41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CHIARA MANEO</cp:lastModifiedBy>
  <cp:revision>4</cp:revision>
  <cp:lastPrinted>2024-04-17T22:01:00Z</cp:lastPrinted>
  <dcterms:created xsi:type="dcterms:W3CDTF">2024-03-06T14:58:00Z</dcterms:created>
  <dcterms:modified xsi:type="dcterms:W3CDTF">2024-04-21T21:49:00Z</dcterms:modified>
</cp:coreProperties>
</file>