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6B4605" w14:textId="34BAB7FD" w:rsidR="00616A0C" w:rsidRPr="00AF53E5" w:rsidRDefault="00AF53E5" w:rsidP="00AF53E5">
      <w:pPr>
        <w:spacing w:after="0" w:line="240" w:lineRule="auto"/>
        <w:jc w:val="both"/>
        <w:rPr>
          <w:rFonts w:ascii="Arial" w:eastAsia="Arial" w:hAnsi="Arial" w:cs="Arial"/>
          <w:color w:val="000000"/>
        </w:rPr>
      </w:pPr>
      <w:bookmarkStart w:id="0" w:name="ff883a63-6e7b-4fb9-9ac9-93c0d656f476"/>
      <w:bookmarkEnd w:id="0"/>
      <w:r w:rsidRPr="00AF53E5">
        <w:rPr>
          <w:rFonts w:ascii="Arial" w:eastAsia="Arial" w:hAnsi="Arial" w:cs="Arial"/>
          <w:b/>
          <w:bCs/>
          <w:color w:val="000000"/>
        </w:rPr>
        <w:t>CONVENIO DE CONFIDENCIALIDAD</w:t>
      </w:r>
      <w:r w:rsidRPr="00AF53E5">
        <w:rPr>
          <w:rFonts w:ascii="Arial" w:eastAsia="Arial" w:hAnsi="Arial" w:cs="Arial"/>
          <w:color w:val="000000"/>
        </w:rPr>
        <w:t xml:space="preserve"> QUE CELEBRAN POR UNA PARTE </w:t>
      </w:r>
      <w:r w:rsidRPr="00AF53E5">
        <w:rPr>
          <w:rFonts w:ascii="Arial" w:eastAsia="Arial" w:hAnsi="Arial" w:cs="Arial"/>
          <w:b/>
          <w:bCs/>
          <w:color w:val="000000"/>
        </w:rPr>
        <w:t>LMRG CORPORATIVO, S.A. DE C.V.</w:t>
      </w:r>
      <w:r w:rsidRPr="00AF53E5">
        <w:rPr>
          <w:rFonts w:ascii="Arial" w:eastAsia="Arial" w:hAnsi="Arial" w:cs="Arial"/>
          <w:color w:val="000000"/>
        </w:rPr>
        <w:t xml:space="preserve"> ACTUANDO POR MEDIO DE </w:t>
      </w:r>
      <w:proofErr w:type="gramStart"/>
      <w:r w:rsidRPr="00AF53E5">
        <w:rPr>
          <w:rFonts w:ascii="Arial" w:eastAsia="Arial" w:hAnsi="Arial" w:cs="Arial"/>
          <w:color w:val="000000"/>
        </w:rPr>
        <w:t>SU  REPRESENTANTE</w:t>
      </w:r>
      <w:proofErr w:type="gramEnd"/>
      <w:r w:rsidRPr="00AF53E5">
        <w:rPr>
          <w:rFonts w:ascii="Arial" w:eastAsia="Arial" w:hAnsi="Arial" w:cs="Arial"/>
          <w:color w:val="000000"/>
        </w:rPr>
        <w:t xml:space="preserve"> LEGAL </w:t>
      </w:r>
      <w:r w:rsidRPr="00AF53E5">
        <w:rPr>
          <w:rFonts w:ascii="Arial" w:eastAsia="Arial" w:hAnsi="Arial" w:cs="Arial"/>
          <w:b/>
          <w:bCs/>
          <w:color w:val="000000"/>
        </w:rPr>
        <w:t>ANA CLAUDETTE GARCÍA IBARRA</w:t>
      </w:r>
      <w:r w:rsidRPr="00AF53E5">
        <w:rPr>
          <w:rFonts w:ascii="Arial" w:eastAsia="Arial" w:hAnsi="Arial" w:cs="Arial"/>
          <w:color w:val="000000"/>
          <w:highlight w:val="white"/>
        </w:rPr>
        <w:t>,</w:t>
      </w:r>
      <w:r w:rsidRPr="00AF53E5">
        <w:rPr>
          <w:rFonts w:ascii="Arial" w:eastAsia="Arial" w:hAnsi="Arial" w:cs="Arial"/>
          <w:color w:val="000000"/>
        </w:rPr>
        <w:t xml:space="preserve"> A QUIEN EN LO SUCESIVO SE LE DENOMINARÁ </w:t>
      </w:r>
      <w:r w:rsidRPr="00AF53E5">
        <w:rPr>
          <w:rFonts w:ascii="Arial" w:eastAsia="Arial" w:hAnsi="Arial" w:cs="Arial"/>
          <w:b/>
          <w:bCs/>
          <w:color w:val="000000"/>
        </w:rPr>
        <w:t>LA EMPRESA</w:t>
      </w:r>
      <w:r w:rsidR="00A16B26">
        <w:rPr>
          <w:rFonts w:ascii="Arial" w:eastAsia="Arial" w:hAnsi="Arial" w:cs="Arial"/>
          <w:color w:val="000000"/>
        </w:rPr>
        <w:t xml:space="preserve">, Y POR OTRA </w:t>
      </w:r>
      <w:r w:rsidR="00A16B26">
        <w:rPr>
          <w:rFonts w:ascii="Arial" w:eastAsia="Arial" w:hAnsi="Arial" w:cs="Arial"/>
          <w:b/>
          <w:color w:val="000000"/>
        </w:rPr>
        <w:t>{</w:t>
      </w:r>
      <w:proofErr w:type="spellStart"/>
      <w:r w:rsidR="00A16B26">
        <w:rPr>
          <w:rFonts w:ascii="Arial" w:eastAsia="Arial" w:hAnsi="Arial" w:cs="Arial"/>
          <w:b/>
          <w:color w:val="000000"/>
        </w:rPr>
        <w:t>nombre_completo</w:t>
      </w:r>
      <w:proofErr w:type="spellEnd"/>
      <w:r w:rsidR="00A16B26">
        <w:rPr>
          <w:rFonts w:ascii="Arial" w:eastAsia="Arial" w:hAnsi="Arial" w:cs="Arial"/>
          <w:b/>
          <w:color w:val="000000"/>
        </w:rPr>
        <w:t>}</w:t>
      </w:r>
      <w:r w:rsidRPr="00AF53E5">
        <w:rPr>
          <w:rFonts w:ascii="Arial" w:eastAsia="Arial" w:hAnsi="Arial" w:cs="Arial"/>
          <w:color w:val="000000"/>
        </w:rPr>
        <w:t xml:space="preserve">, EN ADELANTE </w:t>
      </w:r>
      <w:r w:rsidRPr="00AF53E5">
        <w:rPr>
          <w:rFonts w:ascii="Arial" w:eastAsia="Arial" w:hAnsi="Arial" w:cs="Arial"/>
          <w:b/>
          <w:bCs/>
          <w:color w:val="000000"/>
        </w:rPr>
        <w:t>LA PERSONA TRABAJADORA</w:t>
      </w:r>
      <w:r w:rsidRPr="00AF53E5">
        <w:rPr>
          <w:rFonts w:ascii="Arial" w:eastAsia="Arial" w:hAnsi="Arial" w:cs="Arial"/>
          <w:color w:val="000000"/>
        </w:rPr>
        <w:t>, DE ACUERDO CON EL CONTENIDO DE LOS SIGUIENTES ANTECEDENTES, DECLARACIONES Y CLÁUSULAS:</w:t>
      </w:r>
    </w:p>
    <w:p w14:paraId="5C69CEDC" w14:textId="77777777" w:rsidR="00616A0C" w:rsidRPr="00AF53E5" w:rsidRDefault="00F262CE" w:rsidP="00AF53E5">
      <w:pPr>
        <w:pStyle w:val="Articlewithoutnumbering"/>
        <w:spacing w:before="220" w:line="240" w:lineRule="auto"/>
        <w:jc w:val="center"/>
        <w:rPr>
          <w:rFonts w:ascii="Arial" w:eastAsia="Arial" w:hAnsi="Arial" w:cs="Arial"/>
          <w:bCs/>
          <w:sz w:val="22"/>
        </w:rPr>
      </w:pPr>
      <w:bookmarkStart w:id="1" w:name="485abe17-b6fe-4023-b1dd-e4dd0eea2c44"/>
      <w:bookmarkEnd w:id="1"/>
      <w:r w:rsidRPr="00AF53E5">
        <w:rPr>
          <w:rFonts w:ascii="Arial" w:eastAsia="Arial" w:hAnsi="Arial" w:cs="Arial"/>
          <w:bCs/>
          <w:sz w:val="22"/>
        </w:rPr>
        <w:t>ANTECEDENTES</w:t>
      </w:r>
    </w:p>
    <w:p w14:paraId="6231ABBB" w14:textId="77777777" w:rsidR="00616A0C" w:rsidRPr="00AF53E5" w:rsidRDefault="00F262CE" w:rsidP="00AF53E5">
      <w:pPr>
        <w:pStyle w:val="Paragraphwithnumbering"/>
        <w:numPr>
          <w:ilvl w:val="0"/>
          <w:numId w:val="9"/>
        </w:numPr>
        <w:spacing w:before="220" w:line="240" w:lineRule="auto"/>
        <w:ind w:left="283" w:hanging="283"/>
        <w:rPr>
          <w:rFonts w:ascii="Arial" w:eastAsia="Arial" w:hAnsi="Arial" w:cs="Arial"/>
        </w:rPr>
      </w:pPr>
      <w:bookmarkStart w:id="2" w:name="2852d9a7-6e5b-430e-9292-2aab052c275f"/>
      <w:bookmarkEnd w:id="2"/>
      <w:r w:rsidRPr="00AF53E5">
        <w:rPr>
          <w:rFonts w:ascii="Arial" w:eastAsia="Arial" w:hAnsi="Arial" w:cs="Arial"/>
        </w:rPr>
        <w:t xml:space="preserve">Que </w:t>
      </w:r>
      <w:r w:rsidRPr="00AF53E5">
        <w:rPr>
          <w:rFonts w:ascii="Arial" w:eastAsia="Arial" w:hAnsi="Arial" w:cs="Arial"/>
          <w:b/>
          <w:bCs/>
        </w:rPr>
        <w:t>LMRG Corporativo, S.A. de C.V.</w:t>
      </w:r>
      <w:r w:rsidRPr="00AF53E5">
        <w:rPr>
          <w:rFonts w:ascii="Arial" w:eastAsia="Arial" w:hAnsi="Arial" w:cs="Arial"/>
        </w:rPr>
        <w:t xml:space="preserve">, es titular del modelo de negocio bajo la modalidad de franquicia comercialmente conocida como </w:t>
      </w:r>
      <w:r w:rsidRPr="00AF53E5">
        <w:rPr>
          <w:rFonts w:ascii="Arial" w:eastAsia="Arial" w:hAnsi="Arial" w:cs="Arial"/>
          <w:b/>
          <w:bCs/>
        </w:rPr>
        <w:t>LMRG Corporativo</w:t>
      </w:r>
      <w:r w:rsidRPr="00AF53E5">
        <w:rPr>
          <w:rFonts w:ascii="Arial" w:eastAsia="Arial" w:hAnsi="Arial" w:cs="Arial"/>
          <w:highlight w:val="white"/>
        </w:rPr>
        <w:t>,</w:t>
      </w:r>
      <w:r w:rsidRPr="00AF53E5">
        <w:rPr>
          <w:rFonts w:ascii="Arial" w:eastAsia="Arial" w:hAnsi="Arial" w:cs="Arial"/>
        </w:rPr>
        <w:t xml:space="preserve"> respecto del cual es licenciataria de la totalidad de la propiedad intelectual que la distingue (marcas, avisos comerciales, derechos de autor, manuales de procedimientos y licencias).</w:t>
      </w:r>
    </w:p>
    <w:p w14:paraId="26960EA9" w14:textId="6CFE4B78" w:rsidR="00616A0C" w:rsidRPr="00AF53E5" w:rsidRDefault="00F262CE" w:rsidP="00AF53E5">
      <w:pPr>
        <w:numPr>
          <w:ilvl w:val="0"/>
          <w:numId w:val="9"/>
        </w:numPr>
        <w:spacing w:before="220" w:after="0" w:line="240" w:lineRule="auto"/>
        <w:ind w:left="283" w:hanging="283"/>
        <w:jc w:val="both"/>
        <w:rPr>
          <w:rFonts w:ascii="Arial" w:eastAsia="Arial" w:hAnsi="Arial" w:cs="Arial"/>
          <w:color w:val="000000"/>
        </w:rPr>
      </w:pPr>
      <w:bookmarkStart w:id="3" w:name="3efcab31-248a-4ab0-9ad0-dcc540a1f614"/>
      <w:bookmarkEnd w:id="3"/>
      <w:r w:rsidRPr="00AF53E5">
        <w:rPr>
          <w:rFonts w:ascii="Arial" w:eastAsia="Arial" w:hAnsi="Arial" w:cs="Arial"/>
          <w:color w:val="000000"/>
        </w:rPr>
        <w:t xml:space="preserve">Que </w:t>
      </w:r>
      <w:r w:rsidR="00A16B26">
        <w:rPr>
          <w:rFonts w:ascii="Arial" w:eastAsia="Arial" w:hAnsi="Arial" w:cs="Arial"/>
          <w:b/>
          <w:bCs/>
          <w:color w:val="000000"/>
        </w:rPr>
        <w:t>LA PERSONA TRABAJADORA {nombre_completo</w:t>
      </w:r>
      <w:bookmarkStart w:id="4" w:name="_GoBack"/>
      <w:bookmarkEnd w:id="4"/>
      <w:r w:rsidR="00A16B26">
        <w:rPr>
          <w:rFonts w:ascii="Arial" w:eastAsia="Arial" w:hAnsi="Arial" w:cs="Arial"/>
          <w:b/>
          <w:bCs/>
          <w:color w:val="000000"/>
        </w:rPr>
        <w:t>}</w:t>
      </w:r>
      <w:r w:rsidRPr="00AF53E5">
        <w:rPr>
          <w:rFonts w:ascii="Arial" w:eastAsia="Arial" w:hAnsi="Arial" w:cs="Arial"/>
          <w:color w:val="000000"/>
        </w:rPr>
        <w:t xml:space="preserve"> y la sociedad </w:t>
      </w:r>
      <w:r w:rsidRPr="00AF53E5">
        <w:rPr>
          <w:rFonts w:ascii="Arial" w:eastAsia="Arial" w:hAnsi="Arial" w:cs="Arial"/>
          <w:b/>
          <w:bCs/>
          <w:color w:val="000000"/>
        </w:rPr>
        <w:t>LMRG Corporativo, S.A. de C.V.</w:t>
      </w:r>
      <w:r w:rsidRPr="00AF53E5">
        <w:rPr>
          <w:rFonts w:ascii="Arial" w:eastAsia="Arial" w:hAnsi="Arial" w:cs="Arial"/>
          <w:color w:val="000000"/>
        </w:rPr>
        <w:t>, han sostenido una r</w:t>
      </w:r>
      <w:r w:rsidR="00A16B26">
        <w:rPr>
          <w:rFonts w:ascii="Arial" w:eastAsia="Arial" w:hAnsi="Arial" w:cs="Arial"/>
          <w:color w:val="000000"/>
        </w:rPr>
        <w:t xml:space="preserve">elación de trabajo desde el día </w:t>
      </w:r>
      <w:r w:rsidR="00A16B26">
        <w:rPr>
          <w:rFonts w:ascii="Arial" w:eastAsia="Arial" w:hAnsi="Arial" w:cs="Arial"/>
          <w:b/>
          <w:color w:val="000000"/>
        </w:rPr>
        <w:t>{</w:t>
      </w:r>
      <w:proofErr w:type="spellStart"/>
      <w:r w:rsidR="00A16B26">
        <w:rPr>
          <w:rFonts w:ascii="Arial" w:eastAsia="Arial" w:hAnsi="Arial" w:cs="Arial"/>
          <w:b/>
          <w:color w:val="000000"/>
        </w:rPr>
        <w:t>fecha_alta</w:t>
      </w:r>
      <w:proofErr w:type="spellEnd"/>
      <w:r w:rsidR="00A16B26">
        <w:rPr>
          <w:rFonts w:ascii="Arial" w:eastAsia="Arial" w:hAnsi="Arial" w:cs="Arial"/>
          <w:b/>
          <w:color w:val="000000"/>
        </w:rPr>
        <w:t>}</w:t>
      </w:r>
      <w:r w:rsidR="00A16B26">
        <w:rPr>
          <w:rFonts w:ascii="Arial" w:eastAsia="Arial" w:hAnsi="Arial" w:cs="Arial"/>
          <w:color w:val="000000"/>
        </w:rPr>
        <w:t xml:space="preserve">, en donde </w:t>
      </w:r>
      <w:r w:rsidR="00A16B26">
        <w:rPr>
          <w:rFonts w:ascii="Arial" w:eastAsia="Arial" w:hAnsi="Arial" w:cs="Arial"/>
          <w:b/>
          <w:color w:val="000000"/>
        </w:rPr>
        <w:t>{</w:t>
      </w:r>
      <w:proofErr w:type="spellStart"/>
      <w:r w:rsidR="00A16B26">
        <w:rPr>
          <w:rFonts w:ascii="Arial" w:eastAsia="Arial" w:hAnsi="Arial" w:cs="Arial"/>
          <w:b/>
          <w:color w:val="000000"/>
        </w:rPr>
        <w:t>nombre_completo</w:t>
      </w:r>
      <w:proofErr w:type="spellEnd"/>
      <w:r w:rsidR="00A16B26">
        <w:rPr>
          <w:rFonts w:ascii="Arial" w:eastAsia="Arial" w:hAnsi="Arial" w:cs="Arial"/>
          <w:b/>
          <w:color w:val="000000"/>
        </w:rPr>
        <w:t>}</w:t>
      </w:r>
      <w:r w:rsidR="00A16B26">
        <w:rPr>
          <w:rFonts w:ascii="Arial" w:eastAsia="Arial" w:hAnsi="Arial" w:cs="Arial"/>
          <w:color w:val="000000"/>
        </w:rPr>
        <w:t xml:space="preserve"> se desempeña en el puesto de </w:t>
      </w:r>
      <w:r w:rsidR="00A16B26">
        <w:rPr>
          <w:rFonts w:ascii="Arial" w:eastAsia="Arial" w:hAnsi="Arial" w:cs="Arial"/>
          <w:b/>
          <w:color w:val="000000"/>
        </w:rPr>
        <w:t>{puesto}.</w:t>
      </w:r>
    </w:p>
    <w:p w14:paraId="65BD282F" w14:textId="77777777" w:rsidR="00616A0C" w:rsidRPr="00AF53E5" w:rsidRDefault="00F262CE" w:rsidP="00AF53E5">
      <w:pPr>
        <w:numPr>
          <w:ilvl w:val="0"/>
          <w:numId w:val="9"/>
        </w:numPr>
        <w:spacing w:before="220" w:after="0" w:line="240" w:lineRule="auto"/>
        <w:ind w:left="283" w:hanging="283"/>
        <w:jc w:val="both"/>
        <w:rPr>
          <w:rFonts w:ascii="Arial" w:eastAsia="Arial" w:hAnsi="Arial" w:cs="Arial"/>
          <w:color w:val="000000"/>
        </w:rPr>
      </w:pPr>
      <w:bookmarkStart w:id="5" w:name="38fe7f27-2b6f-4eca-b831-df141f1ffb40"/>
      <w:bookmarkEnd w:id="5"/>
      <w:r w:rsidRPr="00AF53E5">
        <w:rPr>
          <w:rFonts w:ascii="Arial" w:eastAsia="Arial" w:hAnsi="Arial" w:cs="Arial"/>
          <w:color w:val="000000"/>
        </w:rPr>
        <w:t xml:space="preserve">Aunado al punto anterior, </w:t>
      </w:r>
      <w:r w:rsidRPr="00AF53E5">
        <w:rPr>
          <w:rFonts w:ascii="Arial" w:eastAsia="Arial" w:hAnsi="Arial" w:cs="Arial"/>
          <w:b/>
          <w:bCs/>
          <w:color w:val="000000"/>
        </w:rPr>
        <w:t>LA PERSONA TRABAJADORA</w:t>
      </w:r>
      <w:r w:rsidRPr="00AF53E5">
        <w:rPr>
          <w:rFonts w:ascii="Arial" w:eastAsia="Arial" w:hAnsi="Arial" w:cs="Arial"/>
          <w:color w:val="000000"/>
        </w:rPr>
        <w:t xml:space="preserve"> tiene acceso a información confidencial de </w:t>
      </w:r>
      <w:r w:rsidRPr="00AF53E5">
        <w:rPr>
          <w:rFonts w:ascii="Arial" w:eastAsia="Arial" w:hAnsi="Arial" w:cs="Arial"/>
          <w:b/>
          <w:bCs/>
          <w:color w:val="000000"/>
        </w:rPr>
        <w:t>LA EMPRESA</w:t>
      </w:r>
      <w:r w:rsidRPr="00AF53E5">
        <w:rPr>
          <w:rFonts w:ascii="Arial" w:eastAsia="Arial" w:hAnsi="Arial" w:cs="Arial"/>
          <w:color w:val="000000"/>
        </w:rPr>
        <w:t xml:space="preserve"> y sus socios, que tiene un alto grado de importancia comercial, por lo que, </w:t>
      </w:r>
      <w:r w:rsidRPr="00AF53E5">
        <w:rPr>
          <w:rFonts w:ascii="Arial" w:eastAsia="Arial" w:hAnsi="Arial" w:cs="Arial"/>
          <w:b/>
          <w:bCs/>
          <w:color w:val="000000"/>
        </w:rPr>
        <w:t>LAS PARTES</w:t>
      </w:r>
      <w:r w:rsidRPr="00AF53E5">
        <w:rPr>
          <w:rFonts w:ascii="Arial" w:eastAsia="Arial" w:hAnsi="Arial" w:cs="Arial"/>
          <w:color w:val="000000"/>
        </w:rPr>
        <w:t xml:space="preserve"> acordaron llevar a cabo la celebración del presente </w:t>
      </w:r>
      <w:r w:rsidRPr="00AF53E5">
        <w:rPr>
          <w:rFonts w:ascii="Arial" w:eastAsia="Arial" w:hAnsi="Arial" w:cs="Arial"/>
          <w:b/>
          <w:bCs/>
          <w:color w:val="000000"/>
        </w:rPr>
        <w:t>CONVENIO</w:t>
      </w:r>
      <w:r w:rsidRPr="00AF53E5">
        <w:rPr>
          <w:rFonts w:ascii="Arial" w:eastAsia="Arial" w:hAnsi="Arial" w:cs="Arial"/>
          <w:color w:val="000000"/>
        </w:rPr>
        <w:t>.</w:t>
      </w:r>
    </w:p>
    <w:p w14:paraId="24BB7528" w14:textId="77777777" w:rsidR="00616A0C" w:rsidRPr="00AF53E5" w:rsidRDefault="00F262CE" w:rsidP="00AF53E5">
      <w:pPr>
        <w:pStyle w:val="Articlewithoutnumbering"/>
        <w:spacing w:line="240" w:lineRule="auto"/>
        <w:jc w:val="center"/>
        <w:rPr>
          <w:rFonts w:ascii="Arial" w:eastAsia="Arial" w:hAnsi="Arial" w:cs="Arial"/>
          <w:bCs/>
          <w:sz w:val="22"/>
        </w:rPr>
      </w:pPr>
      <w:bookmarkStart w:id="6" w:name="8bf8fc33-fa50-407e-bf48-e707b68e9fcd"/>
      <w:bookmarkEnd w:id="6"/>
      <w:r w:rsidRPr="00AF53E5">
        <w:rPr>
          <w:rFonts w:ascii="Arial" w:eastAsia="Arial" w:hAnsi="Arial" w:cs="Arial"/>
          <w:bCs/>
          <w:sz w:val="22"/>
        </w:rPr>
        <w:t>DECLARACIONES</w:t>
      </w:r>
    </w:p>
    <w:p w14:paraId="468A5074" w14:textId="77777777" w:rsidR="00616A0C" w:rsidRPr="00AF53E5" w:rsidRDefault="00F262CE" w:rsidP="00AF53E5">
      <w:pPr>
        <w:pStyle w:val="Paragraphwithnumbering"/>
        <w:numPr>
          <w:ilvl w:val="0"/>
          <w:numId w:val="10"/>
        </w:numPr>
        <w:spacing w:before="220" w:line="240" w:lineRule="auto"/>
        <w:ind w:left="283" w:hanging="283"/>
        <w:rPr>
          <w:rFonts w:ascii="Arial" w:eastAsia="Arial" w:hAnsi="Arial" w:cs="Arial"/>
        </w:rPr>
      </w:pPr>
      <w:bookmarkStart w:id="7" w:name="4963a450-cc4a-4cd5-943b-409b9691338d"/>
      <w:bookmarkEnd w:id="7"/>
      <w:r w:rsidRPr="00AF53E5">
        <w:rPr>
          <w:rFonts w:ascii="Arial" w:eastAsia="Arial" w:hAnsi="Arial" w:cs="Arial"/>
        </w:rPr>
        <w:t xml:space="preserve">Declara </w:t>
      </w:r>
      <w:r w:rsidRPr="00AF53E5">
        <w:rPr>
          <w:rFonts w:ascii="Arial" w:eastAsia="Arial" w:hAnsi="Arial" w:cs="Arial"/>
          <w:b/>
          <w:bCs/>
        </w:rPr>
        <w:t>LA EMPRESA</w:t>
      </w:r>
      <w:r w:rsidRPr="00AF53E5">
        <w:rPr>
          <w:rFonts w:ascii="Arial" w:eastAsia="Arial" w:hAnsi="Arial" w:cs="Arial"/>
        </w:rPr>
        <w:t>, a través de su representante legal que:</w:t>
      </w:r>
    </w:p>
    <w:p w14:paraId="433D5293" w14:textId="77777777" w:rsidR="00616A0C" w:rsidRPr="00AF53E5" w:rsidRDefault="00F262CE" w:rsidP="00AF53E5">
      <w:pPr>
        <w:pStyle w:val="Prrafodelista"/>
        <w:numPr>
          <w:ilvl w:val="1"/>
          <w:numId w:val="11"/>
        </w:numPr>
        <w:spacing w:before="220" w:after="0"/>
        <w:ind w:left="906" w:hanging="340"/>
        <w:jc w:val="both"/>
        <w:rPr>
          <w:rFonts w:ascii="Arial" w:eastAsia="Arial" w:hAnsi="Arial" w:cs="Arial"/>
        </w:rPr>
      </w:pPr>
      <w:bookmarkStart w:id="8" w:name="f9ace31b-7d19-40ee-8388-b0de3452b884"/>
      <w:bookmarkEnd w:id="8"/>
      <w:r w:rsidRPr="00AF53E5">
        <w:rPr>
          <w:rFonts w:ascii="Arial" w:eastAsia="Arial" w:hAnsi="Arial" w:cs="Arial"/>
        </w:rPr>
        <w:t>Es una persona jurídica, legalmente constituida de acuerdo con las disposiciones y leyes mexicanas aplicables.</w:t>
      </w:r>
    </w:p>
    <w:p w14:paraId="2295A27A" w14:textId="77777777" w:rsidR="00616A0C" w:rsidRPr="00AF53E5" w:rsidRDefault="00F262CE" w:rsidP="00AF53E5">
      <w:pPr>
        <w:pStyle w:val="Prrafodelista"/>
        <w:numPr>
          <w:ilvl w:val="1"/>
          <w:numId w:val="11"/>
        </w:numPr>
        <w:spacing w:before="220" w:after="0"/>
        <w:ind w:left="906" w:hanging="340"/>
        <w:jc w:val="both"/>
        <w:rPr>
          <w:rFonts w:ascii="Arial" w:eastAsia="Arial" w:hAnsi="Arial" w:cs="Arial"/>
        </w:rPr>
      </w:pPr>
      <w:bookmarkStart w:id="9" w:name="20c5e833-ad79-4d20-accb-9005dd860517"/>
      <w:bookmarkEnd w:id="9"/>
      <w:r w:rsidRPr="00AF53E5">
        <w:rPr>
          <w:rFonts w:ascii="Arial" w:eastAsia="Arial" w:hAnsi="Arial" w:cs="Arial"/>
        </w:rPr>
        <w:t xml:space="preserve">Su representante comparece en este acto, con las facultades necesarias para obligar a su representada en el presente </w:t>
      </w:r>
      <w:r w:rsidRPr="00AF53E5">
        <w:rPr>
          <w:rFonts w:ascii="Arial" w:eastAsia="Arial" w:hAnsi="Arial" w:cs="Arial"/>
          <w:b/>
          <w:bCs/>
        </w:rPr>
        <w:t>CONVENIO</w:t>
      </w:r>
      <w:r w:rsidRPr="00AF53E5">
        <w:rPr>
          <w:rFonts w:ascii="Arial" w:eastAsia="Arial" w:hAnsi="Arial" w:cs="Arial"/>
        </w:rPr>
        <w:t>, sin que hasta la fecha dichas facultades le hayan sido revocadas o restringidas.</w:t>
      </w:r>
    </w:p>
    <w:p w14:paraId="6186EA53" w14:textId="77777777" w:rsidR="00616A0C" w:rsidRPr="00AF53E5" w:rsidRDefault="00F262CE" w:rsidP="00AF53E5">
      <w:pPr>
        <w:pStyle w:val="Prrafodelista"/>
        <w:numPr>
          <w:ilvl w:val="1"/>
          <w:numId w:val="11"/>
        </w:numPr>
        <w:spacing w:before="220" w:after="0"/>
        <w:ind w:left="906" w:hanging="340"/>
        <w:jc w:val="both"/>
        <w:rPr>
          <w:rFonts w:ascii="Arial" w:eastAsia="Arial" w:hAnsi="Arial" w:cs="Arial"/>
        </w:rPr>
      </w:pPr>
      <w:bookmarkStart w:id="10" w:name="f6fe784c-4d7f-424d-a99e-1641c88db1f2"/>
      <w:bookmarkEnd w:id="10"/>
      <w:r w:rsidRPr="00AF53E5">
        <w:rPr>
          <w:rFonts w:ascii="Arial" w:eastAsia="Arial" w:hAnsi="Arial" w:cs="Arial"/>
        </w:rPr>
        <w:t xml:space="preserve">Para efectos del presente </w:t>
      </w:r>
      <w:r w:rsidRPr="00AF53E5">
        <w:rPr>
          <w:rFonts w:ascii="Arial" w:eastAsia="Arial" w:hAnsi="Arial" w:cs="Arial"/>
          <w:b/>
          <w:bCs/>
        </w:rPr>
        <w:t>CONVENIO</w:t>
      </w:r>
      <w:r w:rsidRPr="00AF53E5">
        <w:rPr>
          <w:rFonts w:ascii="Arial" w:eastAsia="Arial" w:hAnsi="Arial" w:cs="Arial"/>
        </w:rPr>
        <w:t xml:space="preserve">, establece su domicilio en </w:t>
      </w:r>
      <w:r w:rsidRPr="00AF53E5">
        <w:rPr>
          <w:rFonts w:ascii="Arial" w:eastAsia="Arial" w:hAnsi="Arial" w:cs="Arial"/>
          <w:b/>
          <w:bCs/>
        </w:rPr>
        <w:t>calle Arco Marco Aurelio número 385, colonia Arcos de Zapopan, Zapopan, Jalisco, código postal 45130</w:t>
      </w:r>
      <w:r w:rsidRPr="00AF53E5">
        <w:rPr>
          <w:rFonts w:ascii="Arial" w:eastAsia="Arial" w:hAnsi="Arial" w:cs="Arial"/>
        </w:rPr>
        <w:t>.</w:t>
      </w:r>
    </w:p>
    <w:p w14:paraId="0FD86159" w14:textId="77777777" w:rsidR="00616A0C" w:rsidRPr="00AF53E5" w:rsidRDefault="00F262CE" w:rsidP="00AF53E5">
      <w:pPr>
        <w:pStyle w:val="Prrafodelista"/>
        <w:numPr>
          <w:ilvl w:val="1"/>
          <w:numId w:val="11"/>
        </w:numPr>
        <w:spacing w:after="0"/>
        <w:ind w:left="906" w:hanging="340"/>
        <w:rPr>
          <w:rFonts w:ascii="Arial" w:eastAsia="Arial" w:hAnsi="Arial" w:cs="Arial"/>
        </w:rPr>
      </w:pPr>
      <w:bookmarkStart w:id="11" w:name="d377c950-49bb-4611-9f06-e6d7969aebb7"/>
      <w:bookmarkEnd w:id="11"/>
      <w:r w:rsidRPr="00AF53E5">
        <w:rPr>
          <w:rFonts w:ascii="Arial" w:eastAsia="Arial" w:hAnsi="Arial" w:cs="Arial"/>
        </w:rPr>
        <w:t xml:space="preserve">Que cuenta con RFC </w:t>
      </w:r>
      <w:r w:rsidRPr="00AF53E5">
        <w:rPr>
          <w:rFonts w:ascii="Arial" w:eastAsia="Arial" w:hAnsi="Arial" w:cs="Arial"/>
          <w:b/>
          <w:bCs/>
        </w:rPr>
        <w:t>LCO191127K29</w:t>
      </w:r>
      <w:r w:rsidRPr="00AF53E5">
        <w:rPr>
          <w:rFonts w:ascii="Arial" w:eastAsia="Arial" w:hAnsi="Arial" w:cs="Arial"/>
        </w:rPr>
        <w:t>.</w:t>
      </w:r>
    </w:p>
    <w:p w14:paraId="7B1B5C16" w14:textId="77777777" w:rsidR="00616A0C" w:rsidRPr="00AF53E5" w:rsidRDefault="00F262CE" w:rsidP="00AF53E5">
      <w:pPr>
        <w:pStyle w:val="Prrafodelista"/>
        <w:numPr>
          <w:ilvl w:val="1"/>
          <w:numId w:val="11"/>
        </w:numPr>
        <w:spacing w:after="0"/>
        <w:ind w:left="906" w:hanging="340"/>
        <w:jc w:val="both"/>
        <w:rPr>
          <w:rFonts w:ascii="Arial" w:eastAsia="Arial" w:hAnsi="Arial" w:cs="Arial"/>
        </w:rPr>
      </w:pPr>
      <w:bookmarkStart w:id="12" w:name="5801d69f-efba-448b-9f89-052baaecb346"/>
      <w:bookmarkEnd w:id="12"/>
      <w:r w:rsidRPr="00AF53E5">
        <w:rPr>
          <w:rFonts w:ascii="Arial" w:eastAsia="Arial" w:hAnsi="Arial" w:cs="Arial"/>
        </w:rPr>
        <w:t xml:space="preserve">Que se tiene como actividad económica la siguiente: </w:t>
      </w:r>
      <w:r w:rsidRPr="00AF53E5">
        <w:rPr>
          <w:rFonts w:ascii="Arial" w:eastAsia="Arial" w:hAnsi="Arial" w:cs="Arial"/>
          <w:b/>
          <w:bCs/>
        </w:rPr>
        <w:t>Bufetes jurídicos</w:t>
      </w:r>
      <w:r w:rsidRPr="00AF53E5">
        <w:rPr>
          <w:rFonts w:ascii="Arial" w:eastAsia="Arial" w:hAnsi="Arial" w:cs="Arial"/>
        </w:rPr>
        <w:t>.</w:t>
      </w:r>
    </w:p>
    <w:p w14:paraId="63A8A024" w14:textId="77777777" w:rsidR="00616A0C" w:rsidRPr="00AF53E5" w:rsidRDefault="00F262CE" w:rsidP="00AF53E5">
      <w:pPr>
        <w:pStyle w:val="Prrafodelista"/>
        <w:numPr>
          <w:ilvl w:val="1"/>
          <w:numId w:val="11"/>
        </w:numPr>
        <w:spacing w:before="220" w:after="0"/>
        <w:ind w:left="906" w:hanging="340"/>
        <w:jc w:val="both"/>
        <w:rPr>
          <w:rFonts w:ascii="Arial" w:eastAsia="Arial" w:hAnsi="Arial" w:cs="Arial"/>
        </w:rPr>
      </w:pPr>
      <w:bookmarkStart w:id="13" w:name="9e276517-cc45-49a7-afee-0f1fba0f4edb"/>
      <w:bookmarkEnd w:id="13"/>
      <w:r w:rsidRPr="00AF53E5">
        <w:rPr>
          <w:rFonts w:ascii="Arial" w:eastAsia="Arial" w:hAnsi="Arial" w:cs="Arial"/>
        </w:rPr>
        <w:t xml:space="preserve">Que es de su interés celebrar el presente </w:t>
      </w:r>
      <w:r w:rsidRPr="00AF53E5">
        <w:rPr>
          <w:rFonts w:ascii="Arial" w:eastAsia="Arial" w:hAnsi="Arial" w:cs="Arial"/>
          <w:b/>
          <w:bCs/>
        </w:rPr>
        <w:t>CONVENIO</w:t>
      </w:r>
      <w:r w:rsidRPr="00AF53E5">
        <w:rPr>
          <w:rFonts w:ascii="Arial" w:eastAsia="Arial" w:hAnsi="Arial" w:cs="Arial"/>
        </w:rPr>
        <w:t xml:space="preserve">, con la finalidad de proteger la </w:t>
      </w:r>
      <w:r w:rsidRPr="00AF53E5">
        <w:rPr>
          <w:rFonts w:ascii="Arial" w:eastAsia="Arial" w:hAnsi="Arial" w:cs="Arial"/>
          <w:b/>
          <w:bCs/>
        </w:rPr>
        <w:t>INFORMACIÓN CONFIDENCIAL</w:t>
      </w:r>
      <w:r w:rsidRPr="00AF53E5">
        <w:rPr>
          <w:rFonts w:ascii="Arial" w:eastAsia="Arial" w:hAnsi="Arial" w:cs="Arial"/>
        </w:rPr>
        <w:t xml:space="preserve"> compartida con </w:t>
      </w:r>
      <w:r w:rsidRPr="00AF53E5">
        <w:rPr>
          <w:rFonts w:ascii="Arial" w:eastAsia="Arial" w:hAnsi="Arial" w:cs="Arial"/>
          <w:b/>
          <w:bCs/>
        </w:rPr>
        <w:t>LA PERSONA TRABAJADORA</w:t>
      </w:r>
      <w:r w:rsidRPr="00AF53E5">
        <w:rPr>
          <w:rFonts w:ascii="Arial" w:eastAsia="Arial" w:hAnsi="Arial" w:cs="Arial"/>
        </w:rPr>
        <w:t>, en virtud de lo señalado en los antecedentes de este instrumento.</w:t>
      </w:r>
    </w:p>
    <w:p w14:paraId="57147180" w14:textId="77777777" w:rsidR="00616A0C" w:rsidRPr="00AF53E5" w:rsidRDefault="00F262CE" w:rsidP="00AF53E5">
      <w:pPr>
        <w:pStyle w:val="Paragraphwithnumbering"/>
        <w:numPr>
          <w:ilvl w:val="0"/>
          <w:numId w:val="10"/>
        </w:numPr>
        <w:spacing w:before="220" w:line="240" w:lineRule="auto"/>
        <w:ind w:left="283" w:hanging="283"/>
        <w:rPr>
          <w:rFonts w:ascii="Arial" w:eastAsia="Arial" w:hAnsi="Arial" w:cs="Arial"/>
        </w:rPr>
      </w:pPr>
      <w:bookmarkStart w:id="14" w:name="6c7664a7-324b-40f0-8046-c1b5d290dc86"/>
      <w:bookmarkEnd w:id="14"/>
      <w:r w:rsidRPr="00AF53E5">
        <w:rPr>
          <w:rFonts w:ascii="Arial" w:eastAsia="Arial" w:hAnsi="Arial" w:cs="Arial"/>
        </w:rPr>
        <w:t xml:space="preserve">Declara </w:t>
      </w:r>
      <w:r w:rsidRPr="00AF53E5">
        <w:rPr>
          <w:rFonts w:ascii="Arial" w:eastAsia="Arial" w:hAnsi="Arial" w:cs="Arial"/>
          <w:b/>
          <w:bCs/>
        </w:rPr>
        <w:t>LA PERSONA TRABAJADORA</w:t>
      </w:r>
      <w:r w:rsidRPr="00AF53E5">
        <w:rPr>
          <w:rFonts w:ascii="Arial" w:eastAsia="Arial" w:hAnsi="Arial" w:cs="Arial"/>
        </w:rPr>
        <w:t xml:space="preserve"> por su propio derecho:</w:t>
      </w:r>
    </w:p>
    <w:p w14:paraId="46530EF8" w14:textId="77777777" w:rsidR="00616A0C" w:rsidRPr="00AF53E5" w:rsidRDefault="00F262CE" w:rsidP="00AF53E5">
      <w:pPr>
        <w:pStyle w:val="Prrafodelista"/>
        <w:numPr>
          <w:ilvl w:val="1"/>
          <w:numId w:val="12"/>
        </w:numPr>
        <w:spacing w:before="220" w:after="0"/>
        <w:ind w:left="906" w:hanging="340"/>
        <w:jc w:val="both"/>
        <w:rPr>
          <w:rFonts w:ascii="Arial" w:eastAsia="Arial" w:hAnsi="Arial" w:cs="Arial"/>
        </w:rPr>
      </w:pPr>
      <w:bookmarkStart w:id="15" w:name="94468959-0af3-4606-9f34-9f5870d84320"/>
      <w:bookmarkEnd w:id="15"/>
      <w:r w:rsidRPr="00AF53E5">
        <w:rPr>
          <w:rFonts w:ascii="Arial" w:eastAsia="Arial" w:hAnsi="Arial" w:cs="Arial"/>
        </w:rPr>
        <w:t>Es una persona física de nacionalidad mexicana, mayor de edad, que cuenta con la capacidad para celebrar el presente instrumento.</w:t>
      </w:r>
    </w:p>
    <w:p w14:paraId="7B722744" w14:textId="2108C09A" w:rsidR="00616A0C" w:rsidRPr="00AF53E5" w:rsidRDefault="00A16B26" w:rsidP="00AF53E5">
      <w:pPr>
        <w:pStyle w:val="Prrafodelista"/>
        <w:numPr>
          <w:ilvl w:val="1"/>
          <w:numId w:val="12"/>
        </w:numPr>
        <w:spacing w:before="220" w:after="0"/>
        <w:ind w:left="906" w:hanging="340"/>
        <w:jc w:val="both"/>
        <w:rPr>
          <w:rFonts w:ascii="Arial" w:eastAsia="Arial" w:hAnsi="Arial" w:cs="Arial"/>
        </w:rPr>
      </w:pPr>
      <w:bookmarkStart w:id="16" w:name="cb4caea3-929b-4199-82a0-2e88ece2a0e5"/>
      <w:bookmarkEnd w:id="16"/>
      <w:r>
        <w:rPr>
          <w:rFonts w:ascii="Arial" w:eastAsia="Arial" w:hAnsi="Arial" w:cs="Arial"/>
        </w:rPr>
        <w:t>Cuenta con domicilio ubicado en {</w:t>
      </w:r>
      <w:proofErr w:type="spellStart"/>
      <w:r>
        <w:rPr>
          <w:rFonts w:ascii="Arial" w:eastAsia="Arial" w:hAnsi="Arial" w:cs="Arial"/>
        </w:rPr>
        <w:t>domicilio_personal</w:t>
      </w:r>
      <w:proofErr w:type="spellEnd"/>
      <w:r>
        <w:rPr>
          <w:rFonts w:ascii="Arial" w:eastAsia="Arial" w:hAnsi="Arial" w:cs="Arial"/>
        </w:rPr>
        <w:t>}.</w:t>
      </w:r>
    </w:p>
    <w:p w14:paraId="65596079" w14:textId="4764E605" w:rsidR="00616A0C" w:rsidRPr="00AF53E5" w:rsidRDefault="00F262CE" w:rsidP="00AF53E5">
      <w:pPr>
        <w:pStyle w:val="Prrafodelista"/>
        <w:numPr>
          <w:ilvl w:val="1"/>
          <w:numId w:val="12"/>
        </w:numPr>
        <w:spacing w:before="220" w:after="0"/>
        <w:ind w:left="906" w:hanging="340"/>
        <w:jc w:val="both"/>
        <w:rPr>
          <w:rFonts w:ascii="Arial" w:eastAsia="Arial" w:hAnsi="Arial" w:cs="Arial"/>
        </w:rPr>
      </w:pPr>
      <w:bookmarkStart w:id="17" w:name="95973b97-720f-4ba9-90ca-90d0c2fdd2ec"/>
      <w:bookmarkEnd w:id="17"/>
      <w:r w:rsidRPr="00AF53E5">
        <w:rPr>
          <w:rFonts w:ascii="Arial" w:eastAsia="Arial" w:hAnsi="Arial" w:cs="Arial"/>
        </w:rPr>
        <w:t>Cuenta con Clave Única</w:t>
      </w:r>
      <w:r w:rsidR="00A16B26">
        <w:rPr>
          <w:rFonts w:ascii="Arial" w:eastAsia="Arial" w:hAnsi="Arial" w:cs="Arial"/>
        </w:rPr>
        <w:t xml:space="preserve"> de Registro Poblacional (CURP) {</w:t>
      </w:r>
      <w:proofErr w:type="spellStart"/>
      <w:r w:rsidR="00A16B26">
        <w:rPr>
          <w:rFonts w:ascii="Arial" w:eastAsia="Arial" w:hAnsi="Arial" w:cs="Arial"/>
        </w:rPr>
        <w:t>curp</w:t>
      </w:r>
      <w:proofErr w:type="spellEnd"/>
      <w:r w:rsidR="00A16B26">
        <w:rPr>
          <w:rFonts w:ascii="Arial" w:eastAsia="Arial" w:hAnsi="Arial" w:cs="Arial"/>
        </w:rPr>
        <w:t>}.</w:t>
      </w:r>
    </w:p>
    <w:p w14:paraId="30D6FD11" w14:textId="77777777" w:rsidR="00616A0C" w:rsidRPr="00AF53E5" w:rsidRDefault="00F262CE" w:rsidP="00AF53E5">
      <w:pPr>
        <w:pStyle w:val="Prrafodelista"/>
        <w:numPr>
          <w:ilvl w:val="1"/>
          <w:numId w:val="12"/>
        </w:numPr>
        <w:spacing w:before="220" w:after="0"/>
        <w:ind w:left="906" w:hanging="340"/>
        <w:jc w:val="both"/>
        <w:rPr>
          <w:rFonts w:ascii="Arial" w:eastAsia="Arial" w:hAnsi="Arial" w:cs="Arial"/>
        </w:rPr>
      </w:pPr>
      <w:bookmarkStart w:id="18" w:name="c6e1b8fa-cbb2-42b6-a60c-1d3d9b56e304"/>
      <w:bookmarkEnd w:id="18"/>
      <w:r w:rsidRPr="00AF53E5">
        <w:rPr>
          <w:rFonts w:ascii="Arial" w:eastAsia="Arial" w:hAnsi="Arial" w:cs="Arial"/>
        </w:rPr>
        <w:lastRenderedPageBreak/>
        <w:t xml:space="preserve">Que es de su interés obligarse mediante el presente </w:t>
      </w:r>
      <w:r w:rsidRPr="00AF53E5">
        <w:rPr>
          <w:rFonts w:ascii="Arial" w:eastAsia="Arial" w:hAnsi="Arial" w:cs="Arial"/>
          <w:b/>
          <w:bCs/>
        </w:rPr>
        <w:t>CONVENIO</w:t>
      </w:r>
      <w:r w:rsidRPr="00AF53E5">
        <w:rPr>
          <w:rFonts w:ascii="Arial" w:eastAsia="Arial" w:hAnsi="Arial" w:cs="Arial"/>
        </w:rPr>
        <w:t xml:space="preserve"> con el fin de obligarse a la secrecía de la </w:t>
      </w:r>
      <w:r w:rsidRPr="00AF53E5">
        <w:rPr>
          <w:rFonts w:ascii="Arial" w:eastAsia="Arial" w:hAnsi="Arial" w:cs="Arial"/>
          <w:b/>
          <w:bCs/>
        </w:rPr>
        <w:t>INFORMACIÓN CONFIDENCIAL</w:t>
      </w:r>
      <w:r w:rsidRPr="00AF53E5">
        <w:rPr>
          <w:rFonts w:ascii="Arial" w:eastAsia="Arial" w:hAnsi="Arial" w:cs="Arial"/>
        </w:rPr>
        <w:t xml:space="preserve"> de </w:t>
      </w:r>
      <w:r w:rsidRPr="00AF53E5">
        <w:rPr>
          <w:rFonts w:ascii="Arial" w:eastAsia="Arial" w:hAnsi="Arial" w:cs="Arial"/>
          <w:b/>
          <w:bCs/>
        </w:rPr>
        <w:t>LA EMPRESA</w:t>
      </w:r>
      <w:r w:rsidRPr="00AF53E5">
        <w:rPr>
          <w:rFonts w:ascii="Arial" w:eastAsia="Arial" w:hAnsi="Arial" w:cs="Arial"/>
        </w:rPr>
        <w:t xml:space="preserve"> y sus socios.</w:t>
      </w:r>
    </w:p>
    <w:p w14:paraId="42B7395C" w14:textId="77777777" w:rsidR="00616A0C" w:rsidRPr="00AF53E5" w:rsidRDefault="00F262CE" w:rsidP="00AF53E5">
      <w:pPr>
        <w:pStyle w:val="Articlewithnumbering"/>
        <w:numPr>
          <w:ilvl w:val="0"/>
          <w:numId w:val="10"/>
        </w:numPr>
        <w:spacing w:before="220" w:line="240" w:lineRule="auto"/>
        <w:ind w:left="622" w:hanging="566"/>
        <w:rPr>
          <w:rFonts w:ascii="Arial" w:eastAsia="Arial" w:hAnsi="Arial" w:cs="Arial"/>
          <w:bCs/>
          <w:sz w:val="22"/>
        </w:rPr>
      </w:pPr>
      <w:bookmarkStart w:id="19" w:name="ee5331b6-e14f-4547-85a9-e7ce897c7a68"/>
      <w:bookmarkEnd w:id="19"/>
      <w:r w:rsidRPr="00AF53E5">
        <w:rPr>
          <w:rFonts w:ascii="Arial" w:eastAsia="Arial" w:hAnsi="Arial" w:cs="Arial"/>
          <w:b w:val="0"/>
          <w:sz w:val="22"/>
        </w:rPr>
        <w:t>Una vez hechas las declaraciones anteriores,</w:t>
      </w:r>
      <w:r w:rsidRPr="00AF53E5">
        <w:rPr>
          <w:rFonts w:ascii="Arial" w:eastAsia="Arial" w:hAnsi="Arial" w:cs="Arial"/>
          <w:bCs/>
          <w:sz w:val="22"/>
        </w:rPr>
        <w:t xml:space="preserve"> LAS PARTES </w:t>
      </w:r>
      <w:r w:rsidRPr="00AF53E5">
        <w:rPr>
          <w:rFonts w:ascii="Arial" w:eastAsia="Arial" w:hAnsi="Arial" w:cs="Arial"/>
          <w:b w:val="0"/>
          <w:sz w:val="22"/>
        </w:rPr>
        <w:t>exponen que es su deseo celebrar el presente</w:t>
      </w:r>
      <w:r w:rsidRPr="00AF53E5">
        <w:rPr>
          <w:rFonts w:ascii="Arial" w:eastAsia="Arial" w:hAnsi="Arial" w:cs="Arial"/>
          <w:bCs/>
          <w:sz w:val="22"/>
        </w:rPr>
        <w:t xml:space="preserve"> CONVENIO </w:t>
      </w:r>
      <w:r w:rsidRPr="00AF53E5">
        <w:rPr>
          <w:rFonts w:ascii="Arial" w:eastAsia="Arial" w:hAnsi="Arial" w:cs="Arial"/>
          <w:b w:val="0"/>
          <w:sz w:val="22"/>
        </w:rPr>
        <w:t>a fin de proteger su información confidencial que compartan en la presente relación de trabajo, por lo cual hacen constar que conocerán, dispondrán y manejan la información que resulte de dicha relación con el mayor sigilo posible; por lo tanto, es su voluntad el cumplimiento de las siguientes:</w:t>
      </w:r>
    </w:p>
    <w:p w14:paraId="0A206381" w14:textId="77777777" w:rsidR="00616A0C" w:rsidRPr="00AF53E5" w:rsidRDefault="00F262CE" w:rsidP="00AF53E5">
      <w:pPr>
        <w:pStyle w:val="Articlewithoutnumbering"/>
        <w:spacing w:before="220" w:line="240" w:lineRule="auto"/>
        <w:jc w:val="center"/>
        <w:rPr>
          <w:rFonts w:ascii="Arial" w:eastAsia="Arial" w:hAnsi="Arial" w:cs="Arial"/>
          <w:bCs/>
          <w:sz w:val="22"/>
        </w:rPr>
      </w:pPr>
      <w:bookmarkStart w:id="20" w:name="574b010c-e59d-48f1-80d4-e8fcc78043ec"/>
      <w:bookmarkEnd w:id="20"/>
      <w:r w:rsidRPr="00AF53E5">
        <w:rPr>
          <w:rFonts w:ascii="Arial" w:eastAsia="Arial" w:hAnsi="Arial" w:cs="Arial"/>
          <w:bCs/>
          <w:sz w:val="22"/>
        </w:rPr>
        <w:t>CLÁUSULAS</w:t>
      </w:r>
    </w:p>
    <w:p w14:paraId="1796009E" w14:textId="77777777" w:rsidR="00616A0C" w:rsidRPr="00AF53E5" w:rsidRDefault="00F262CE" w:rsidP="00AF53E5">
      <w:pPr>
        <w:pStyle w:val="Articlewithnumbering"/>
        <w:numPr>
          <w:ilvl w:val="0"/>
          <w:numId w:val="13"/>
        </w:numPr>
        <w:spacing w:line="240" w:lineRule="auto"/>
        <w:ind w:left="340" w:hanging="340"/>
        <w:rPr>
          <w:rFonts w:ascii="Arial" w:eastAsia="Arial" w:hAnsi="Arial" w:cs="Arial"/>
          <w:bCs/>
          <w:sz w:val="22"/>
        </w:rPr>
      </w:pPr>
      <w:bookmarkStart w:id="21" w:name="d6ff1b0a-5b90-4be5-9333-ba89604f812c"/>
      <w:bookmarkEnd w:id="21"/>
      <w:r w:rsidRPr="00AF53E5">
        <w:rPr>
          <w:rFonts w:ascii="Arial" w:eastAsia="Arial" w:hAnsi="Arial" w:cs="Arial"/>
          <w:bCs/>
          <w:sz w:val="22"/>
          <w:u w:val="single"/>
        </w:rPr>
        <w:t>OBJETO</w:t>
      </w:r>
    </w:p>
    <w:p w14:paraId="70A25C13" w14:textId="167F9003" w:rsidR="00616A0C" w:rsidRDefault="00F262CE" w:rsidP="00AF53E5">
      <w:pPr>
        <w:pStyle w:val="Paragraphwithoutnumbering"/>
        <w:spacing w:line="240" w:lineRule="auto"/>
        <w:ind w:left="0"/>
        <w:rPr>
          <w:rFonts w:ascii="Arial" w:eastAsia="Arial" w:hAnsi="Arial" w:cs="Arial"/>
          <w:b/>
          <w:bCs/>
        </w:rPr>
      </w:pPr>
      <w:bookmarkStart w:id="22" w:name="00ba6f23-a2a1-4a79-a6c8-bacc70c166a8"/>
      <w:bookmarkEnd w:id="22"/>
      <w:r w:rsidRPr="00AF53E5">
        <w:rPr>
          <w:rFonts w:ascii="Arial" w:eastAsia="Arial" w:hAnsi="Arial" w:cs="Arial"/>
        </w:rPr>
        <w:t xml:space="preserve">Mediante el presente </w:t>
      </w:r>
      <w:r w:rsidRPr="00AF53E5">
        <w:rPr>
          <w:rFonts w:ascii="Arial" w:eastAsia="Arial" w:hAnsi="Arial" w:cs="Arial"/>
          <w:b/>
          <w:bCs/>
        </w:rPr>
        <w:t>CONVENIO</w:t>
      </w:r>
      <w:r w:rsidRPr="00AF53E5">
        <w:rPr>
          <w:rFonts w:ascii="Arial" w:eastAsia="Arial" w:hAnsi="Arial" w:cs="Arial"/>
        </w:rPr>
        <w:t xml:space="preserve">, se regula la protección y resguardo de la información técnica confidencial a la que </w:t>
      </w:r>
      <w:r w:rsidRPr="00AF53E5">
        <w:rPr>
          <w:rFonts w:ascii="Arial" w:eastAsia="Arial" w:hAnsi="Arial" w:cs="Arial"/>
          <w:b/>
          <w:bCs/>
        </w:rPr>
        <w:t>LA PERSONA TRABAJADORA</w:t>
      </w:r>
      <w:r w:rsidRPr="00AF53E5">
        <w:rPr>
          <w:rFonts w:ascii="Arial" w:eastAsia="Arial" w:hAnsi="Arial" w:cs="Arial"/>
        </w:rPr>
        <w:t xml:space="preserve"> tiene en virtud de la relación laboral señalada en los antecedentes del presente </w:t>
      </w:r>
      <w:r w:rsidRPr="00AF53E5">
        <w:rPr>
          <w:rFonts w:ascii="Arial" w:eastAsia="Arial" w:hAnsi="Arial" w:cs="Arial"/>
          <w:b/>
          <w:bCs/>
        </w:rPr>
        <w:t>CONVENIO.</w:t>
      </w:r>
    </w:p>
    <w:p w14:paraId="36C47957" w14:textId="77777777" w:rsidR="00AF53E5" w:rsidRPr="00AF53E5" w:rsidRDefault="00AF53E5" w:rsidP="00AF53E5">
      <w:pPr>
        <w:pStyle w:val="Paragraphwithoutnumbering"/>
        <w:spacing w:line="240" w:lineRule="auto"/>
        <w:ind w:left="0"/>
        <w:rPr>
          <w:rFonts w:ascii="Arial" w:eastAsia="Arial" w:hAnsi="Arial" w:cs="Arial"/>
        </w:rPr>
      </w:pPr>
    </w:p>
    <w:p w14:paraId="1FB34B53" w14:textId="77777777" w:rsidR="00616A0C" w:rsidRPr="00AF53E5" w:rsidRDefault="00F262CE" w:rsidP="00AF53E5">
      <w:pPr>
        <w:pStyle w:val="Articlewithnumbering"/>
        <w:numPr>
          <w:ilvl w:val="0"/>
          <w:numId w:val="13"/>
        </w:numPr>
        <w:spacing w:line="240" w:lineRule="auto"/>
        <w:ind w:left="340" w:hanging="340"/>
        <w:rPr>
          <w:rFonts w:ascii="Arial" w:eastAsia="Arial" w:hAnsi="Arial" w:cs="Arial"/>
          <w:bCs/>
          <w:sz w:val="22"/>
        </w:rPr>
      </w:pPr>
      <w:bookmarkStart w:id="23" w:name="f9c9ae42-1f53-4837-b323-893085946493"/>
      <w:bookmarkEnd w:id="23"/>
      <w:r w:rsidRPr="00AF53E5">
        <w:rPr>
          <w:rFonts w:ascii="Arial" w:eastAsia="Arial" w:hAnsi="Arial" w:cs="Arial"/>
          <w:bCs/>
          <w:sz w:val="22"/>
          <w:u w:val="single"/>
        </w:rPr>
        <w:t>INFORMACIÓN CONFIDENCIAL</w:t>
      </w:r>
    </w:p>
    <w:p w14:paraId="3C5D83E6" w14:textId="77777777" w:rsidR="00616A0C" w:rsidRPr="00AF53E5" w:rsidRDefault="00F262CE" w:rsidP="00AF53E5">
      <w:pPr>
        <w:pStyle w:val="Paragraphwithoutnumbering"/>
        <w:spacing w:line="240" w:lineRule="auto"/>
        <w:ind w:left="0"/>
        <w:rPr>
          <w:rFonts w:ascii="Arial" w:eastAsia="Arial" w:hAnsi="Arial" w:cs="Arial"/>
        </w:rPr>
      </w:pPr>
      <w:bookmarkStart w:id="24" w:name="e57bd540-fc7d-4d99-a521-a29ad2c24498"/>
      <w:bookmarkEnd w:id="24"/>
      <w:r w:rsidRPr="00AF53E5">
        <w:rPr>
          <w:rFonts w:ascii="Arial" w:eastAsia="Arial" w:hAnsi="Arial" w:cs="Arial"/>
          <w:b/>
          <w:bCs/>
        </w:rPr>
        <w:t>LAS PARTES</w:t>
      </w:r>
      <w:r w:rsidRPr="00AF53E5">
        <w:rPr>
          <w:rFonts w:ascii="Arial" w:eastAsia="Arial" w:hAnsi="Arial" w:cs="Arial"/>
        </w:rPr>
        <w:t xml:space="preserve"> acuerdan que Información Confidencial significa:</w:t>
      </w:r>
    </w:p>
    <w:p w14:paraId="6A99D2BD" w14:textId="77777777" w:rsidR="00616A0C" w:rsidRPr="00AF53E5" w:rsidRDefault="00F262CE" w:rsidP="00AF53E5">
      <w:pPr>
        <w:pStyle w:val="Paragraphwithnumbering"/>
        <w:numPr>
          <w:ilvl w:val="1"/>
          <w:numId w:val="14"/>
        </w:numPr>
        <w:spacing w:before="220" w:line="240" w:lineRule="auto"/>
        <w:ind w:left="339" w:hanging="283"/>
        <w:rPr>
          <w:rFonts w:ascii="Arial" w:eastAsia="Arial" w:hAnsi="Arial" w:cs="Arial"/>
        </w:rPr>
      </w:pPr>
      <w:bookmarkStart w:id="25" w:name="dad3f837-0cb9-4bf6-b1c8-4cf8f8b63662"/>
      <w:bookmarkEnd w:id="25"/>
      <w:r w:rsidRPr="00AF53E5">
        <w:rPr>
          <w:rFonts w:ascii="Arial" w:eastAsia="Arial" w:hAnsi="Arial" w:cs="Arial"/>
          <w:b/>
          <w:bCs/>
          <w:u w:val="single"/>
        </w:rPr>
        <w:t>La información técnica y de productos de cualquier naturaleza</w:t>
      </w:r>
      <w:r w:rsidRPr="00AF53E5">
        <w:rPr>
          <w:rFonts w:ascii="Arial" w:eastAsia="Arial" w:hAnsi="Arial" w:cs="Arial"/>
        </w:rPr>
        <w:t>: (a) derechos, (b) registros, (c) títulos y (d) licencias de propiedad intelectual; (e) los protocolos de pruebas, resúmenes de datos; todo con relación a la propiedad intelectual que distingue al modelo de negocio comercialmente conocido como LMRG Corporativo</w:t>
      </w:r>
    </w:p>
    <w:p w14:paraId="2A3681BD" w14:textId="77777777" w:rsidR="00616A0C" w:rsidRPr="00AF53E5" w:rsidRDefault="00F262CE" w:rsidP="00AF53E5">
      <w:pPr>
        <w:pStyle w:val="Paragraphwithnumbering"/>
        <w:numPr>
          <w:ilvl w:val="1"/>
          <w:numId w:val="14"/>
        </w:numPr>
        <w:spacing w:before="220" w:line="240" w:lineRule="auto"/>
        <w:ind w:left="339" w:hanging="283"/>
        <w:rPr>
          <w:rFonts w:ascii="Arial" w:eastAsia="Arial" w:hAnsi="Arial" w:cs="Arial"/>
        </w:rPr>
      </w:pPr>
      <w:bookmarkStart w:id="26" w:name="55047112-a110-4b96-a0a0-fedbd3aaab3d"/>
      <w:bookmarkEnd w:id="26"/>
      <w:r w:rsidRPr="00AF53E5">
        <w:rPr>
          <w:rFonts w:ascii="Arial" w:eastAsia="Arial" w:hAnsi="Arial" w:cs="Arial"/>
          <w:b/>
          <w:bCs/>
          <w:u w:val="single"/>
        </w:rPr>
        <w:t>Cualquier información confidencial relacionada con el negocio</w:t>
      </w:r>
      <w:r w:rsidRPr="00AF53E5">
        <w:rPr>
          <w:rFonts w:ascii="Arial" w:eastAsia="Arial" w:hAnsi="Arial" w:cs="Arial"/>
        </w:rPr>
        <w:t>: (a) Los planes de negocio, (b) Las previsiones, (c) los procedimientos de contratación, (d) los registros de mantenimiento, (e) la información de costos y fijación de precios, (g) relaciones con terceros.</w:t>
      </w:r>
    </w:p>
    <w:p w14:paraId="081C0AC7" w14:textId="77777777" w:rsidR="00616A0C" w:rsidRPr="00AF53E5" w:rsidRDefault="00F262CE" w:rsidP="00AF53E5">
      <w:pPr>
        <w:pStyle w:val="Paragraphwithnumbering"/>
        <w:numPr>
          <w:ilvl w:val="1"/>
          <w:numId w:val="14"/>
        </w:numPr>
        <w:spacing w:before="220" w:line="240" w:lineRule="auto"/>
        <w:ind w:left="283" w:hanging="283"/>
        <w:rPr>
          <w:rFonts w:ascii="Arial" w:eastAsia="Arial" w:hAnsi="Arial" w:cs="Arial"/>
        </w:rPr>
      </w:pPr>
      <w:bookmarkStart w:id="27" w:name="175298c7-f887-427b-8d05-ca4180975d55"/>
      <w:bookmarkEnd w:id="27"/>
      <w:r w:rsidRPr="00AF53E5">
        <w:rPr>
          <w:rFonts w:ascii="Arial" w:eastAsia="Arial" w:hAnsi="Arial" w:cs="Arial"/>
          <w:b/>
          <w:bCs/>
          <w:u w:val="single"/>
        </w:rPr>
        <w:t>La información considerara como</w:t>
      </w:r>
      <w:r w:rsidRPr="00AF53E5">
        <w:rPr>
          <w:rFonts w:ascii="Arial" w:eastAsia="Arial" w:hAnsi="Arial" w:cs="Arial"/>
        </w:rPr>
        <w:t xml:space="preserve"> </w:t>
      </w:r>
      <w:r w:rsidRPr="00AF53E5">
        <w:rPr>
          <w:rFonts w:ascii="Arial" w:eastAsia="Arial" w:hAnsi="Arial" w:cs="Arial"/>
          <w:b/>
          <w:bCs/>
          <w:i/>
          <w:iCs/>
          <w:u w:val="single"/>
        </w:rPr>
        <w:t>know how</w:t>
      </w:r>
      <w:r w:rsidRPr="00AF53E5">
        <w:rPr>
          <w:rFonts w:ascii="Arial" w:eastAsia="Arial" w:hAnsi="Arial" w:cs="Arial"/>
        </w:rPr>
        <w:t xml:space="preserve">: (a) secretos industriales, (b) estrategias implementadas en la prestación de servicios, (c) los programas implementados a la luz del objeto social de </w:t>
      </w:r>
      <w:r w:rsidRPr="00AF53E5">
        <w:rPr>
          <w:rFonts w:ascii="Arial" w:eastAsia="Arial" w:hAnsi="Arial" w:cs="Arial"/>
          <w:b/>
          <w:bCs/>
        </w:rPr>
        <w:t>LMRG Corporativo, S.A. de C.V.</w:t>
      </w:r>
      <w:r w:rsidRPr="00AF53E5">
        <w:rPr>
          <w:rFonts w:ascii="Arial" w:eastAsia="Arial" w:hAnsi="Arial" w:cs="Arial"/>
        </w:rPr>
        <w:t>, (d) receta de los productos comercializados, (e) relación de proveedores, (f) manuales y modelos de operación, (g) derechos de autor, y demás información considerada como propiedad intelectual.</w:t>
      </w:r>
    </w:p>
    <w:p w14:paraId="36D622F9" w14:textId="77777777" w:rsidR="00616A0C" w:rsidRPr="00AF53E5" w:rsidRDefault="00F262CE" w:rsidP="00AF53E5">
      <w:pPr>
        <w:pStyle w:val="Paragraphwithnumbering"/>
        <w:numPr>
          <w:ilvl w:val="1"/>
          <w:numId w:val="14"/>
        </w:numPr>
        <w:spacing w:before="220" w:line="240" w:lineRule="auto"/>
        <w:ind w:left="339" w:hanging="283"/>
        <w:rPr>
          <w:rFonts w:ascii="Arial" w:eastAsia="Arial" w:hAnsi="Arial" w:cs="Arial"/>
        </w:rPr>
      </w:pPr>
      <w:bookmarkStart w:id="28" w:name="9486ea5b-69d1-4858-adc9-1ee790d89bb9"/>
      <w:bookmarkEnd w:id="28"/>
      <w:r w:rsidRPr="00AF53E5">
        <w:rPr>
          <w:rFonts w:ascii="Arial" w:eastAsia="Arial" w:hAnsi="Arial" w:cs="Arial"/>
          <w:b/>
          <w:bCs/>
          <w:u w:val="single"/>
        </w:rPr>
        <w:t>Información operativa</w:t>
      </w:r>
      <w:r w:rsidRPr="00AF53E5">
        <w:rPr>
          <w:rFonts w:ascii="Arial" w:eastAsia="Arial" w:hAnsi="Arial" w:cs="Arial"/>
        </w:rPr>
        <w:t xml:space="preserve">: (a) contraseñas y claves de acceso, (b) contratos y condiciones laborales de los empleados de </w:t>
      </w:r>
      <w:r w:rsidRPr="00AF53E5">
        <w:rPr>
          <w:rFonts w:ascii="Arial" w:eastAsia="Arial" w:hAnsi="Arial" w:cs="Arial"/>
          <w:b/>
          <w:bCs/>
        </w:rPr>
        <w:t>LA EMPRESA</w:t>
      </w:r>
      <w:r w:rsidRPr="00AF53E5">
        <w:rPr>
          <w:rFonts w:ascii="Arial" w:eastAsia="Arial" w:hAnsi="Arial" w:cs="Arial"/>
        </w:rPr>
        <w:t xml:space="preserve">, los socios de esta y aliados, (c) salarios, (d) diagramas de flujo y operación, (e) organigramas y descripción de puestos, (f) metas y objetivos de las diferentes áreas que componen </w:t>
      </w:r>
      <w:r w:rsidRPr="00AF53E5">
        <w:rPr>
          <w:rFonts w:ascii="Arial" w:eastAsia="Arial" w:hAnsi="Arial" w:cs="Arial"/>
          <w:b/>
          <w:bCs/>
        </w:rPr>
        <w:t>LA EMPRESA</w:t>
      </w:r>
      <w:r w:rsidRPr="00AF53E5">
        <w:rPr>
          <w:rFonts w:ascii="Arial" w:eastAsia="Arial" w:hAnsi="Arial" w:cs="Arial"/>
        </w:rPr>
        <w:t>, (g) negociaciones con terceros de cualquier naturaleza, (h) correos electrónicos empresariales y su contenido.</w:t>
      </w:r>
    </w:p>
    <w:p w14:paraId="50088A84" w14:textId="77777777" w:rsidR="00616A0C" w:rsidRPr="00AF53E5" w:rsidRDefault="00F262CE" w:rsidP="00AF53E5">
      <w:pPr>
        <w:pStyle w:val="Paragraphwithnumbering"/>
        <w:numPr>
          <w:ilvl w:val="1"/>
          <w:numId w:val="14"/>
        </w:numPr>
        <w:spacing w:before="220" w:line="240" w:lineRule="auto"/>
        <w:ind w:left="283" w:hanging="283"/>
        <w:rPr>
          <w:rFonts w:ascii="Arial" w:eastAsia="Arial" w:hAnsi="Arial" w:cs="Arial"/>
        </w:rPr>
      </w:pPr>
      <w:bookmarkStart w:id="29" w:name="7c0a799c-7350-47a9-9b4b-2bdac988ffcd"/>
      <w:bookmarkEnd w:id="29"/>
      <w:r w:rsidRPr="00AF53E5">
        <w:rPr>
          <w:rFonts w:ascii="Arial" w:eastAsia="Arial" w:hAnsi="Arial" w:cs="Arial"/>
          <w:b/>
          <w:bCs/>
          <w:u w:val="single"/>
        </w:rPr>
        <w:t>Información financiera y contable</w:t>
      </w:r>
      <w:r w:rsidRPr="00AF53E5">
        <w:rPr>
          <w:rFonts w:ascii="Arial" w:eastAsia="Arial" w:hAnsi="Arial" w:cs="Arial"/>
        </w:rPr>
        <w:t>: (a) estados de cuenta, (b) estrategias financieras, (c) portafolios de inversión, (d) estados financieros, (e) informes de crédito, (f) información fiscal, (g) operaciones bursátiles y de crédito (h) nóminas, (i) chequeras; (j) cuentas de banco.</w:t>
      </w:r>
    </w:p>
    <w:p w14:paraId="72B6BE8B" w14:textId="77777777" w:rsidR="00616A0C" w:rsidRPr="00AF53E5" w:rsidRDefault="00F262CE" w:rsidP="00AF53E5">
      <w:pPr>
        <w:pStyle w:val="Paragraphwithnumbering"/>
        <w:numPr>
          <w:ilvl w:val="1"/>
          <w:numId w:val="14"/>
        </w:numPr>
        <w:spacing w:before="220" w:line="240" w:lineRule="auto"/>
        <w:ind w:left="283" w:hanging="283"/>
        <w:rPr>
          <w:rFonts w:ascii="Arial" w:eastAsia="Arial" w:hAnsi="Arial" w:cs="Arial"/>
        </w:rPr>
      </w:pPr>
      <w:bookmarkStart w:id="30" w:name="37ea0327-f8e9-4cb5-92d7-9db5649adcfd"/>
      <w:bookmarkEnd w:id="30"/>
      <w:r w:rsidRPr="00AF53E5">
        <w:rPr>
          <w:rFonts w:ascii="Arial" w:eastAsia="Arial" w:hAnsi="Arial" w:cs="Arial"/>
          <w:b/>
          <w:bCs/>
          <w:u w:val="single"/>
        </w:rPr>
        <w:t>Información corporativa</w:t>
      </w:r>
      <w:r w:rsidRPr="00AF53E5">
        <w:rPr>
          <w:rFonts w:ascii="Arial" w:eastAsia="Arial" w:hAnsi="Arial" w:cs="Arial"/>
        </w:rPr>
        <w:t xml:space="preserve">: (a) mandatos de cualquier especie, (b) asambleas, (c) libros corporativos, (d) estado legal de la sociedad, (e) información relacionada con los socios y/o su operación empresarial, (f) prácticas corporativas, (g) información societaria de </w:t>
      </w:r>
      <w:r w:rsidRPr="00AF53E5">
        <w:rPr>
          <w:rFonts w:ascii="Arial" w:eastAsia="Arial" w:hAnsi="Arial" w:cs="Arial"/>
          <w:b/>
          <w:bCs/>
        </w:rPr>
        <w:t>LA EMPRESA</w:t>
      </w:r>
      <w:r w:rsidRPr="00AF53E5">
        <w:rPr>
          <w:rFonts w:ascii="Arial" w:eastAsia="Arial" w:hAnsi="Arial" w:cs="Arial"/>
        </w:rPr>
        <w:t xml:space="preserve"> y sus socios o aliados.</w:t>
      </w:r>
    </w:p>
    <w:p w14:paraId="67B8DD78" w14:textId="2A6FC590" w:rsidR="00616A0C" w:rsidRDefault="00F262CE" w:rsidP="00AF53E5">
      <w:pPr>
        <w:pStyle w:val="Paragraphwithnumbering"/>
        <w:numPr>
          <w:ilvl w:val="1"/>
          <w:numId w:val="14"/>
        </w:numPr>
        <w:spacing w:before="220" w:line="240" w:lineRule="auto"/>
        <w:ind w:left="283" w:hanging="283"/>
        <w:rPr>
          <w:rFonts w:ascii="Arial" w:eastAsia="Arial" w:hAnsi="Arial" w:cs="Arial"/>
        </w:rPr>
      </w:pPr>
      <w:bookmarkStart w:id="31" w:name="723d889e-dda7-469f-b21b-abb98e98797f"/>
      <w:bookmarkEnd w:id="31"/>
      <w:r w:rsidRPr="00AF53E5">
        <w:rPr>
          <w:rFonts w:ascii="Arial" w:eastAsia="Arial" w:hAnsi="Arial" w:cs="Arial"/>
        </w:rPr>
        <w:lastRenderedPageBreak/>
        <w:t xml:space="preserve">Información que </w:t>
      </w:r>
      <w:r w:rsidRPr="00AF53E5">
        <w:rPr>
          <w:rFonts w:ascii="Arial" w:eastAsia="Arial" w:hAnsi="Arial" w:cs="Arial"/>
          <w:b/>
          <w:bCs/>
        </w:rPr>
        <w:t>LA PERSONA TRABAJADORA</w:t>
      </w:r>
      <w:r w:rsidRPr="00AF53E5">
        <w:rPr>
          <w:rFonts w:ascii="Arial" w:eastAsia="Arial" w:hAnsi="Arial" w:cs="Arial"/>
        </w:rPr>
        <w:t xml:space="preserve"> encontró o estuvo informado durante la vigencia de la relación laboral señalada en los antecedentes anteriores.</w:t>
      </w:r>
    </w:p>
    <w:p w14:paraId="1CFAFFAE" w14:textId="77777777" w:rsidR="00AF53E5" w:rsidRPr="00AF53E5" w:rsidRDefault="00AF53E5" w:rsidP="00AF53E5">
      <w:pPr>
        <w:pStyle w:val="Paragraphwithnumbering"/>
        <w:spacing w:before="220" w:line="240" w:lineRule="auto"/>
        <w:ind w:left="283" w:firstLine="0"/>
        <w:rPr>
          <w:rFonts w:ascii="Arial" w:eastAsia="Arial" w:hAnsi="Arial" w:cs="Arial"/>
        </w:rPr>
      </w:pPr>
    </w:p>
    <w:p w14:paraId="3A1531EA"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32" w:name="c771ec9e-f78a-4182-be4f-6b5c494a8ace"/>
      <w:bookmarkEnd w:id="32"/>
      <w:r w:rsidRPr="00AF53E5">
        <w:rPr>
          <w:rFonts w:ascii="Arial" w:eastAsia="Arial" w:hAnsi="Arial" w:cs="Arial"/>
          <w:bCs/>
          <w:sz w:val="22"/>
          <w:u w:val="single"/>
        </w:rPr>
        <w:t>NO DIVULGACIÓN</w:t>
      </w:r>
    </w:p>
    <w:p w14:paraId="5A28B85F" w14:textId="77777777" w:rsidR="00616A0C" w:rsidRPr="00AF53E5" w:rsidRDefault="00F262CE" w:rsidP="00AF53E5">
      <w:pPr>
        <w:spacing w:after="0" w:line="240" w:lineRule="auto"/>
        <w:jc w:val="both"/>
        <w:rPr>
          <w:rFonts w:ascii="Arial" w:eastAsia="Arial" w:hAnsi="Arial" w:cs="Arial"/>
          <w:color w:val="000000"/>
        </w:rPr>
      </w:pPr>
      <w:bookmarkStart w:id="33" w:name="211fff6f-4a11-4284-a373-ca08f5c2613a"/>
      <w:bookmarkEnd w:id="33"/>
      <w:r w:rsidRPr="00AF53E5">
        <w:rPr>
          <w:rFonts w:ascii="Arial" w:eastAsia="Arial" w:hAnsi="Arial" w:cs="Arial"/>
          <w:color w:val="000000"/>
        </w:rPr>
        <w:t xml:space="preserve">A través de este </w:t>
      </w:r>
      <w:r w:rsidRPr="00AF53E5">
        <w:rPr>
          <w:rFonts w:ascii="Arial" w:eastAsia="Arial" w:hAnsi="Arial" w:cs="Arial"/>
          <w:b/>
          <w:bCs/>
          <w:color w:val="000000"/>
        </w:rPr>
        <w:t>CONVENIO</w:t>
      </w:r>
      <w:r w:rsidRPr="00AF53E5">
        <w:rPr>
          <w:rFonts w:ascii="Arial" w:eastAsia="Arial" w:hAnsi="Arial" w:cs="Arial"/>
          <w:color w:val="000000"/>
        </w:rPr>
        <w:t xml:space="preserve"> y durante la vigencia de la relación de trabajo, </w:t>
      </w:r>
      <w:r w:rsidRPr="00AF53E5">
        <w:rPr>
          <w:rFonts w:ascii="Arial" w:eastAsia="Arial" w:hAnsi="Arial" w:cs="Arial"/>
          <w:b/>
          <w:bCs/>
          <w:color w:val="000000"/>
        </w:rPr>
        <w:t>LA PERSONA TRABAJADORA</w:t>
      </w:r>
      <w:r w:rsidRPr="00AF53E5">
        <w:rPr>
          <w:rFonts w:ascii="Arial" w:eastAsia="Arial" w:hAnsi="Arial" w:cs="Arial"/>
          <w:color w:val="000000"/>
        </w:rPr>
        <w:t xml:space="preserve"> se obliga a no hacer uso ni en todo ni en parte de la información confidencial para fines propios y/o de terceros y/o familiares, es decir, a sus ascendientes, descendientes, padres, hijos, cónyuge, concubino, concubina, hermanos, medios hermanos, o cualquier otra persona con la que tenga cierto grado de parentesco ya sea consanguíneo, de afinidad o por adopción, que tenga una ni dentro ni fuera de territorio nacional, aun cuando se trate de incluirla o entregarla en otros documentos como estudios, reportes, propuestas u ofertas, y a no revelar, divulgar, exhibir, mostrar ni comunicar, enajenar, prestar, negociar por cualquier medio ya sea impreso, fonográfico, gráfico, plástico, audiovisual, electrónico, fotográfico u otro similar a ninguna persona ajena a los propios participantes de la relación de trabajo entre </w:t>
      </w:r>
      <w:r w:rsidRPr="00AF53E5">
        <w:rPr>
          <w:rFonts w:ascii="Arial" w:eastAsia="Arial" w:hAnsi="Arial" w:cs="Arial"/>
          <w:b/>
          <w:bCs/>
          <w:color w:val="000000"/>
        </w:rPr>
        <w:t>LAS PARTES</w:t>
      </w:r>
      <w:r w:rsidRPr="00AF53E5">
        <w:rPr>
          <w:rFonts w:ascii="Arial" w:eastAsia="Arial" w:hAnsi="Arial" w:cs="Arial"/>
          <w:color w:val="000000"/>
        </w:rPr>
        <w:t>.</w:t>
      </w:r>
    </w:p>
    <w:p w14:paraId="6735F099" w14:textId="77777777" w:rsidR="00616A0C" w:rsidRPr="00AF53E5" w:rsidRDefault="00F262CE" w:rsidP="00AF53E5">
      <w:pPr>
        <w:pStyle w:val="Paragraphwithnumbering"/>
        <w:numPr>
          <w:ilvl w:val="1"/>
          <w:numId w:val="13"/>
        </w:numPr>
        <w:spacing w:before="220" w:line="240" w:lineRule="auto"/>
        <w:ind w:left="566" w:hanging="566"/>
        <w:rPr>
          <w:rFonts w:ascii="Arial" w:eastAsia="Arial" w:hAnsi="Arial" w:cs="Arial"/>
        </w:rPr>
      </w:pPr>
      <w:bookmarkStart w:id="34" w:name="108df032-be97-413b-93f6-014de65370ed"/>
      <w:bookmarkEnd w:id="34"/>
      <w:r w:rsidRPr="00AF53E5">
        <w:rPr>
          <w:rFonts w:ascii="Arial" w:eastAsia="Arial" w:hAnsi="Arial" w:cs="Arial"/>
          <w:b/>
          <w:bCs/>
        </w:rPr>
        <w:t>LA PERSONA TRABAJADORA</w:t>
      </w:r>
      <w:r w:rsidRPr="00AF53E5">
        <w:rPr>
          <w:rFonts w:ascii="Arial" w:eastAsia="Arial" w:hAnsi="Arial" w:cs="Arial"/>
        </w:rPr>
        <w:t xml:space="preserve"> de ninguna manera analizará, rediseñará o aplicará la información, ya sea esto directa o indirectamente proporcionadas por </w:t>
      </w:r>
      <w:r w:rsidRPr="00AF53E5">
        <w:rPr>
          <w:rFonts w:ascii="Arial" w:eastAsia="Arial" w:hAnsi="Arial" w:cs="Arial"/>
          <w:b/>
          <w:bCs/>
        </w:rPr>
        <w:t>LA EMPRESA</w:t>
      </w:r>
      <w:r w:rsidRPr="00AF53E5">
        <w:rPr>
          <w:rFonts w:ascii="Arial" w:eastAsia="Arial" w:hAnsi="Arial" w:cs="Arial"/>
        </w:rPr>
        <w:t xml:space="preserve"> durante y después de un período de 5 cinco años posteriores al vencimiento del presente </w:t>
      </w:r>
      <w:r w:rsidRPr="00AF53E5">
        <w:rPr>
          <w:rFonts w:ascii="Arial" w:eastAsia="Arial" w:hAnsi="Arial" w:cs="Arial"/>
          <w:b/>
          <w:bCs/>
        </w:rPr>
        <w:t>CONVENIO.</w:t>
      </w:r>
    </w:p>
    <w:p w14:paraId="1B5C007D" w14:textId="77777777" w:rsidR="00616A0C" w:rsidRPr="00AF53E5" w:rsidRDefault="00F262CE" w:rsidP="00AF53E5">
      <w:pPr>
        <w:pStyle w:val="Subparagraphwithoutnumbering"/>
        <w:spacing w:before="220" w:line="240" w:lineRule="auto"/>
        <w:ind w:left="566"/>
        <w:rPr>
          <w:rFonts w:ascii="Arial" w:eastAsia="Arial" w:hAnsi="Arial" w:cs="Arial"/>
        </w:rPr>
      </w:pPr>
      <w:bookmarkStart w:id="35" w:name="994207a3-e2c6-4ecc-8e89-88d751836e35"/>
      <w:bookmarkEnd w:id="35"/>
      <w:r w:rsidRPr="00AF53E5">
        <w:rPr>
          <w:rFonts w:ascii="Arial" w:eastAsia="Arial" w:hAnsi="Arial" w:cs="Arial"/>
        </w:rPr>
        <w:t xml:space="preserve">En el caso de que se considere que </w:t>
      </w:r>
      <w:r w:rsidRPr="00AF53E5">
        <w:rPr>
          <w:rFonts w:ascii="Arial" w:eastAsia="Arial" w:hAnsi="Arial" w:cs="Arial"/>
          <w:b/>
          <w:bCs/>
        </w:rPr>
        <w:t>LA PERSONA TRABAJADORA</w:t>
      </w:r>
      <w:r w:rsidRPr="00AF53E5">
        <w:rPr>
          <w:rFonts w:ascii="Arial" w:eastAsia="Arial" w:hAnsi="Arial" w:cs="Arial"/>
        </w:rPr>
        <w:t xml:space="preserve"> tenga una conducta prohibida por una causa directa o indirecta, incumpliendo parcial o totalmente lo establecido en el </w:t>
      </w:r>
      <w:r w:rsidRPr="00AF53E5">
        <w:rPr>
          <w:rFonts w:ascii="Arial" w:eastAsia="Arial" w:hAnsi="Arial" w:cs="Arial"/>
          <w:b/>
          <w:bCs/>
        </w:rPr>
        <w:t>Reglamento Interior de Trabajo</w:t>
      </w:r>
      <w:r w:rsidRPr="00AF53E5">
        <w:rPr>
          <w:rFonts w:ascii="Arial" w:eastAsia="Arial" w:hAnsi="Arial" w:cs="Arial"/>
        </w:rPr>
        <w:t xml:space="preserve"> el presente </w:t>
      </w:r>
      <w:r w:rsidRPr="00AF53E5">
        <w:rPr>
          <w:rFonts w:ascii="Arial" w:eastAsia="Arial" w:hAnsi="Arial" w:cs="Arial"/>
          <w:b/>
          <w:bCs/>
        </w:rPr>
        <w:t>CONVENIO</w:t>
      </w:r>
      <w:r w:rsidRPr="00AF53E5">
        <w:rPr>
          <w:rFonts w:ascii="Arial" w:eastAsia="Arial" w:hAnsi="Arial" w:cs="Arial"/>
        </w:rPr>
        <w:t xml:space="preserve">, será responsable de cualquier daño que puedan sufrir </w:t>
      </w:r>
      <w:r w:rsidRPr="00AF53E5">
        <w:rPr>
          <w:rFonts w:ascii="Arial" w:eastAsia="Arial" w:hAnsi="Arial" w:cs="Arial"/>
          <w:b/>
          <w:bCs/>
        </w:rPr>
        <w:t>LA EMPRESA</w:t>
      </w:r>
      <w:r w:rsidRPr="00AF53E5">
        <w:rPr>
          <w:rFonts w:ascii="Arial" w:eastAsia="Arial" w:hAnsi="Arial" w:cs="Arial"/>
        </w:rPr>
        <w:t xml:space="preserve"> y sus socios o aliados como consecuencia de dicha conducta.</w:t>
      </w:r>
    </w:p>
    <w:p w14:paraId="338B8C42" w14:textId="77777777" w:rsidR="00616A0C" w:rsidRPr="00AF53E5" w:rsidRDefault="00F262CE" w:rsidP="00AF53E5">
      <w:pPr>
        <w:pStyle w:val="Paragraphwithnumbering"/>
        <w:numPr>
          <w:ilvl w:val="1"/>
          <w:numId w:val="13"/>
        </w:numPr>
        <w:spacing w:before="220" w:line="240" w:lineRule="auto"/>
        <w:ind w:left="566" w:hanging="566"/>
        <w:rPr>
          <w:rFonts w:ascii="Arial" w:eastAsia="Arial" w:hAnsi="Arial" w:cs="Arial"/>
        </w:rPr>
      </w:pPr>
      <w:bookmarkStart w:id="36" w:name="d04d942c-94f2-4e9a-a3f9-beb677f123b6"/>
      <w:bookmarkEnd w:id="36"/>
      <w:r w:rsidRPr="00AF53E5">
        <w:rPr>
          <w:rFonts w:ascii="Arial" w:eastAsia="Arial" w:hAnsi="Arial" w:cs="Arial"/>
          <w:b/>
          <w:bCs/>
        </w:rPr>
        <w:t>LA PERSONA TRABAJADORA</w:t>
      </w:r>
      <w:r w:rsidRPr="00AF53E5">
        <w:rPr>
          <w:rFonts w:ascii="Arial" w:eastAsia="Arial" w:hAnsi="Arial" w:cs="Arial"/>
        </w:rPr>
        <w:t xml:space="preserve"> reconoce que </w:t>
      </w:r>
      <w:r w:rsidRPr="00AF53E5">
        <w:rPr>
          <w:rFonts w:ascii="Arial" w:eastAsia="Arial" w:hAnsi="Arial" w:cs="Arial"/>
          <w:b/>
          <w:bCs/>
        </w:rPr>
        <w:t>LA EMPRESA</w:t>
      </w:r>
      <w:r w:rsidRPr="00AF53E5">
        <w:rPr>
          <w:rFonts w:ascii="Arial" w:eastAsia="Arial" w:hAnsi="Arial" w:cs="Arial"/>
        </w:rPr>
        <w:t xml:space="preserve"> tiene ciertos secretos comerciales, patentes y/o que está en el proceso de la obtención de ciertas de ellas y está de acuerdo que esto no infringe, directa o indirectamente en dichas patentes, secretos comerciales, reconoce que emprender cualquier acción puede resultar en la destrucción, disminución o invalidación de tales patentes y/o los secretos comerciales.</w:t>
      </w:r>
    </w:p>
    <w:p w14:paraId="0B909972" w14:textId="642F6BEF" w:rsidR="00616A0C" w:rsidRDefault="00F262CE" w:rsidP="00AF53E5">
      <w:pPr>
        <w:pStyle w:val="Paragraphwithnumbering"/>
        <w:numPr>
          <w:ilvl w:val="1"/>
          <w:numId w:val="13"/>
        </w:numPr>
        <w:spacing w:before="220" w:line="240" w:lineRule="auto"/>
        <w:ind w:left="566" w:hanging="566"/>
        <w:rPr>
          <w:rFonts w:ascii="Arial" w:eastAsia="Arial" w:hAnsi="Arial" w:cs="Arial"/>
        </w:rPr>
      </w:pPr>
      <w:bookmarkStart w:id="37" w:name="8210bac3-4b8a-4489-9d9e-e1e3a5c6eed3"/>
      <w:bookmarkEnd w:id="37"/>
      <w:r w:rsidRPr="00AF53E5">
        <w:rPr>
          <w:rFonts w:ascii="Arial" w:eastAsia="Arial" w:hAnsi="Arial" w:cs="Arial"/>
          <w:b/>
          <w:bCs/>
        </w:rPr>
        <w:t>LA PERSONA TRABAJADORA</w:t>
      </w:r>
      <w:r w:rsidRPr="00AF53E5">
        <w:rPr>
          <w:rFonts w:ascii="Arial" w:eastAsia="Arial" w:hAnsi="Arial" w:cs="Arial"/>
        </w:rPr>
        <w:t xml:space="preserve"> reconoce y acepta que todos los derechos, títulos e intereses de cualquier información confidencial y/o derechos de propiedad intelectual deberán y seguirán siendo propiedad exclusiva de </w:t>
      </w:r>
      <w:r w:rsidRPr="00AF53E5">
        <w:rPr>
          <w:rFonts w:ascii="Arial" w:eastAsia="Arial" w:hAnsi="Arial" w:cs="Arial"/>
          <w:b/>
          <w:bCs/>
        </w:rPr>
        <w:t>LA EMPRESA</w:t>
      </w:r>
      <w:r w:rsidRPr="00AF53E5">
        <w:rPr>
          <w:rFonts w:ascii="Arial" w:eastAsia="Arial" w:hAnsi="Arial" w:cs="Arial"/>
        </w:rPr>
        <w:t xml:space="preserve">. Esta disposición deberá incluir en lo subsecuente el desarrollo de la tecnología que </w:t>
      </w:r>
      <w:r w:rsidRPr="00AF53E5">
        <w:rPr>
          <w:rFonts w:ascii="Arial" w:eastAsia="Arial" w:hAnsi="Arial" w:cs="Arial"/>
          <w:b/>
          <w:bCs/>
        </w:rPr>
        <w:t>LA EMPRESA</w:t>
      </w:r>
      <w:r w:rsidRPr="00AF53E5">
        <w:rPr>
          <w:rFonts w:ascii="Arial" w:eastAsia="Arial" w:hAnsi="Arial" w:cs="Arial"/>
        </w:rPr>
        <w:t xml:space="preserve"> esté desarrollando y/o relacionen productos, y en conformidad de cualquier reclamo de propiedad atribuible por </w:t>
      </w:r>
      <w:r w:rsidRPr="00AF53E5">
        <w:rPr>
          <w:rFonts w:ascii="Arial" w:eastAsia="Arial" w:hAnsi="Arial" w:cs="Arial"/>
          <w:b/>
          <w:bCs/>
        </w:rPr>
        <w:t>LA PERSONA TRABAJADORA</w:t>
      </w:r>
      <w:r w:rsidRPr="00AF53E5">
        <w:rPr>
          <w:rFonts w:ascii="Arial" w:eastAsia="Arial" w:hAnsi="Arial" w:cs="Arial"/>
        </w:rPr>
        <w:t xml:space="preserve">, en estos casos se considerará trabajo(s) por la contratación y propiedad exclusivamente de </w:t>
      </w:r>
      <w:r w:rsidRPr="00AF53E5">
        <w:rPr>
          <w:rFonts w:ascii="Arial" w:eastAsia="Arial" w:hAnsi="Arial" w:cs="Arial"/>
          <w:b/>
          <w:bCs/>
        </w:rPr>
        <w:t>LA EMPRESA</w:t>
      </w:r>
      <w:r w:rsidRPr="00AF53E5">
        <w:rPr>
          <w:rFonts w:ascii="Arial" w:eastAsia="Arial" w:hAnsi="Arial" w:cs="Arial"/>
        </w:rPr>
        <w:t>.</w:t>
      </w:r>
    </w:p>
    <w:p w14:paraId="0A4C92BC" w14:textId="77777777" w:rsidR="00AF53E5" w:rsidRPr="00AF53E5" w:rsidRDefault="00AF53E5" w:rsidP="00AF53E5">
      <w:pPr>
        <w:pStyle w:val="Paragraphwithnumbering"/>
        <w:spacing w:before="220" w:line="240" w:lineRule="auto"/>
        <w:ind w:left="566" w:firstLine="0"/>
        <w:rPr>
          <w:rFonts w:ascii="Arial" w:eastAsia="Arial" w:hAnsi="Arial" w:cs="Arial"/>
        </w:rPr>
      </w:pPr>
    </w:p>
    <w:p w14:paraId="455B593F" w14:textId="77777777" w:rsidR="00616A0C" w:rsidRPr="00AF53E5" w:rsidRDefault="00F262CE" w:rsidP="00AF53E5">
      <w:pPr>
        <w:pStyle w:val="Articlewithnumbering"/>
        <w:numPr>
          <w:ilvl w:val="0"/>
          <w:numId w:val="13"/>
        </w:numPr>
        <w:spacing w:line="240" w:lineRule="auto"/>
        <w:ind w:left="452" w:hanging="396"/>
        <w:rPr>
          <w:rFonts w:ascii="Arial" w:eastAsia="Arial" w:hAnsi="Arial" w:cs="Arial"/>
          <w:bCs/>
          <w:sz w:val="22"/>
        </w:rPr>
      </w:pPr>
      <w:bookmarkStart w:id="38" w:name="0099070a-5c96-4ed0-bf64-b362b854f97c"/>
      <w:bookmarkEnd w:id="38"/>
      <w:r w:rsidRPr="00AF53E5">
        <w:rPr>
          <w:rFonts w:ascii="Arial" w:eastAsia="Arial" w:hAnsi="Arial" w:cs="Arial"/>
          <w:bCs/>
          <w:sz w:val="22"/>
          <w:u w:val="single"/>
        </w:rPr>
        <w:t>EXCEPCIONES</w:t>
      </w:r>
    </w:p>
    <w:p w14:paraId="5C7B8D84" w14:textId="77777777" w:rsidR="00616A0C" w:rsidRPr="00AF53E5" w:rsidRDefault="00F262CE" w:rsidP="00AF53E5">
      <w:pPr>
        <w:pStyle w:val="Paragraphwithoutnumbering"/>
        <w:spacing w:line="240" w:lineRule="auto"/>
        <w:ind w:left="0"/>
        <w:rPr>
          <w:rFonts w:ascii="Arial" w:eastAsia="Arial" w:hAnsi="Arial" w:cs="Arial"/>
        </w:rPr>
      </w:pPr>
      <w:bookmarkStart w:id="39" w:name="8844fdcb-6474-49df-b0fb-accd1df63889"/>
      <w:bookmarkEnd w:id="39"/>
      <w:r w:rsidRPr="00AF53E5">
        <w:rPr>
          <w:rFonts w:ascii="Arial" w:eastAsia="Arial" w:hAnsi="Arial" w:cs="Arial"/>
        </w:rPr>
        <w:t xml:space="preserve">Sin perjuicio de lo estipulado en el presente </w:t>
      </w:r>
      <w:r w:rsidRPr="00AF53E5">
        <w:rPr>
          <w:rFonts w:ascii="Arial" w:eastAsia="Arial" w:hAnsi="Arial" w:cs="Arial"/>
          <w:b/>
          <w:bCs/>
        </w:rPr>
        <w:t>CONVENIO</w:t>
      </w:r>
      <w:r w:rsidRPr="00AF53E5">
        <w:rPr>
          <w:rFonts w:ascii="Arial" w:eastAsia="Arial" w:hAnsi="Arial" w:cs="Arial"/>
        </w:rPr>
        <w:t xml:space="preserve">, </w:t>
      </w:r>
      <w:r w:rsidRPr="00AF53E5">
        <w:rPr>
          <w:rFonts w:ascii="Arial" w:eastAsia="Arial" w:hAnsi="Arial" w:cs="Arial"/>
          <w:b/>
          <w:bCs/>
        </w:rPr>
        <w:t>LAS PARTES</w:t>
      </w:r>
      <w:r w:rsidRPr="00AF53E5">
        <w:rPr>
          <w:rFonts w:ascii="Arial" w:eastAsia="Arial" w:hAnsi="Arial" w:cs="Arial"/>
        </w:rPr>
        <w:t xml:space="preserve"> no tendrán la obligación de confidencialidad en los siguientes casos:</w:t>
      </w:r>
    </w:p>
    <w:p w14:paraId="0AF0F3AC" w14:textId="77777777" w:rsidR="00616A0C" w:rsidRPr="00AF53E5" w:rsidRDefault="00F262CE" w:rsidP="00AF53E5">
      <w:pPr>
        <w:pStyle w:val="Paragraphwithnumbering"/>
        <w:numPr>
          <w:ilvl w:val="1"/>
          <w:numId w:val="13"/>
        </w:numPr>
        <w:spacing w:before="220" w:line="240" w:lineRule="auto"/>
        <w:ind w:left="622" w:hanging="566"/>
        <w:rPr>
          <w:rFonts w:ascii="Arial" w:eastAsia="Arial" w:hAnsi="Arial" w:cs="Arial"/>
        </w:rPr>
      </w:pPr>
      <w:bookmarkStart w:id="40" w:name="a51582ba-4d7e-4450-b98e-29c6fee699f3"/>
      <w:bookmarkEnd w:id="40"/>
      <w:r w:rsidRPr="00AF53E5">
        <w:rPr>
          <w:rFonts w:ascii="Arial" w:eastAsia="Arial" w:hAnsi="Arial" w:cs="Arial"/>
        </w:rPr>
        <w:t xml:space="preserve">Cuando la información se encuentre en el dominio público al momento de transmitirlo entre </w:t>
      </w:r>
      <w:r w:rsidRPr="00AF53E5">
        <w:rPr>
          <w:rFonts w:ascii="Arial" w:eastAsia="Arial" w:hAnsi="Arial" w:cs="Arial"/>
          <w:b/>
          <w:bCs/>
        </w:rPr>
        <w:t>LAS PARTES</w:t>
      </w:r>
      <w:r w:rsidRPr="00AF53E5">
        <w:rPr>
          <w:rFonts w:ascii="Arial" w:eastAsia="Arial" w:hAnsi="Arial" w:cs="Arial"/>
        </w:rPr>
        <w:t xml:space="preserve"> o, una vez transmitida la información, ésta acceda al dominio público sin infracción de ninguna de las estipulaciones del presente </w:t>
      </w:r>
      <w:r w:rsidRPr="00AF53E5">
        <w:rPr>
          <w:rFonts w:ascii="Arial" w:eastAsia="Arial" w:hAnsi="Arial" w:cs="Arial"/>
          <w:b/>
          <w:bCs/>
        </w:rPr>
        <w:t>CONVENIO</w:t>
      </w:r>
      <w:r w:rsidRPr="00AF53E5">
        <w:rPr>
          <w:rFonts w:ascii="Arial" w:eastAsia="Arial" w:hAnsi="Arial" w:cs="Arial"/>
        </w:rPr>
        <w:t>.</w:t>
      </w:r>
    </w:p>
    <w:p w14:paraId="58C0C47B" w14:textId="77777777" w:rsidR="00616A0C" w:rsidRPr="00AF53E5" w:rsidRDefault="00F262CE" w:rsidP="00AF53E5">
      <w:pPr>
        <w:pStyle w:val="Paragraphwithnumbering"/>
        <w:numPr>
          <w:ilvl w:val="1"/>
          <w:numId w:val="13"/>
        </w:numPr>
        <w:spacing w:before="220" w:line="240" w:lineRule="auto"/>
        <w:ind w:left="622" w:hanging="566"/>
        <w:rPr>
          <w:rFonts w:ascii="Arial" w:eastAsia="Arial" w:hAnsi="Arial" w:cs="Arial"/>
        </w:rPr>
      </w:pPr>
      <w:bookmarkStart w:id="41" w:name="f1095d1e-9cca-425a-a794-8e020d3c87c7"/>
      <w:bookmarkEnd w:id="41"/>
      <w:r w:rsidRPr="00AF53E5">
        <w:rPr>
          <w:rFonts w:ascii="Arial" w:eastAsia="Arial" w:hAnsi="Arial" w:cs="Arial"/>
        </w:rPr>
        <w:lastRenderedPageBreak/>
        <w:t xml:space="preserve">Cuando la información ya estuviera en conocimiento de </w:t>
      </w:r>
      <w:r w:rsidRPr="00AF53E5">
        <w:rPr>
          <w:rFonts w:ascii="Arial" w:eastAsia="Arial" w:hAnsi="Arial" w:cs="Arial"/>
          <w:b/>
          <w:bCs/>
        </w:rPr>
        <w:t>LAS PARTES</w:t>
      </w:r>
      <w:r w:rsidRPr="00AF53E5">
        <w:rPr>
          <w:rFonts w:ascii="Arial" w:eastAsia="Arial" w:hAnsi="Arial" w:cs="Arial"/>
        </w:rPr>
        <w:t xml:space="preserve"> con anterioridad a la firma del presente </w:t>
      </w:r>
      <w:r w:rsidRPr="00AF53E5">
        <w:rPr>
          <w:rFonts w:ascii="Arial" w:eastAsia="Arial" w:hAnsi="Arial" w:cs="Arial"/>
          <w:b/>
          <w:bCs/>
        </w:rPr>
        <w:t>CONVENIO</w:t>
      </w:r>
      <w:r w:rsidRPr="00AF53E5">
        <w:rPr>
          <w:rFonts w:ascii="Arial" w:eastAsia="Arial" w:hAnsi="Arial" w:cs="Arial"/>
        </w:rPr>
        <w:t xml:space="preserve"> y sin obligación de guardar confidencialidad.</w:t>
      </w:r>
    </w:p>
    <w:p w14:paraId="763E88F5" w14:textId="77777777" w:rsidR="00616A0C" w:rsidRPr="00AF53E5" w:rsidRDefault="00F262CE" w:rsidP="00AF53E5">
      <w:pPr>
        <w:pStyle w:val="Paragraphwithnumbering"/>
        <w:numPr>
          <w:ilvl w:val="1"/>
          <w:numId w:val="13"/>
        </w:numPr>
        <w:spacing w:before="220" w:line="240" w:lineRule="auto"/>
        <w:ind w:left="622" w:hanging="566"/>
        <w:rPr>
          <w:rFonts w:ascii="Arial" w:eastAsia="Arial" w:hAnsi="Arial" w:cs="Arial"/>
        </w:rPr>
      </w:pPr>
      <w:bookmarkStart w:id="42" w:name="6512d643-93b7-44cb-a3f8-c34dc5eefb24"/>
      <w:bookmarkEnd w:id="42"/>
      <w:r w:rsidRPr="00AF53E5">
        <w:rPr>
          <w:rFonts w:ascii="Arial" w:eastAsia="Arial" w:hAnsi="Arial" w:cs="Arial"/>
        </w:rPr>
        <w:t xml:space="preserve">Cuando la legislación vigente o un mandato judicial exija su divulgación. En ese caso, </w:t>
      </w:r>
      <w:r w:rsidRPr="00AF53E5">
        <w:rPr>
          <w:rFonts w:ascii="Arial" w:eastAsia="Arial" w:hAnsi="Arial" w:cs="Arial"/>
          <w:b/>
          <w:bCs/>
        </w:rPr>
        <w:t>LAS PARTES</w:t>
      </w:r>
      <w:r w:rsidRPr="00AF53E5">
        <w:rPr>
          <w:rFonts w:ascii="Arial" w:eastAsia="Arial" w:hAnsi="Arial" w:cs="Arial"/>
        </w:rPr>
        <w:t xml:space="preserve"> deberán llegar a un acuerdo por escrito a causa de tal eventualidad y harán todo lo posible para garantizar que se dé un tratamiento confidencial a la información.</w:t>
      </w:r>
    </w:p>
    <w:p w14:paraId="58191CE2" w14:textId="36A5E0C8" w:rsidR="00616A0C" w:rsidRDefault="00F262CE" w:rsidP="00AF53E5">
      <w:pPr>
        <w:pStyle w:val="Paragraphwithnumbering"/>
        <w:numPr>
          <w:ilvl w:val="1"/>
          <w:numId w:val="13"/>
        </w:numPr>
        <w:spacing w:before="220" w:line="240" w:lineRule="auto"/>
        <w:ind w:left="622" w:hanging="566"/>
        <w:rPr>
          <w:rFonts w:ascii="Arial" w:eastAsia="Arial" w:hAnsi="Arial" w:cs="Arial"/>
        </w:rPr>
      </w:pPr>
      <w:bookmarkStart w:id="43" w:name="1053770b-f8dc-48cb-b44e-27464de5f09e"/>
      <w:bookmarkEnd w:id="43"/>
      <w:r w:rsidRPr="00AF53E5">
        <w:rPr>
          <w:rFonts w:ascii="Arial" w:eastAsia="Arial" w:hAnsi="Arial" w:cs="Arial"/>
        </w:rPr>
        <w:t xml:space="preserve">En caso de que una de </w:t>
      </w:r>
      <w:r w:rsidRPr="00AF53E5">
        <w:rPr>
          <w:rFonts w:ascii="Arial" w:eastAsia="Arial" w:hAnsi="Arial" w:cs="Arial"/>
          <w:b/>
          <w:bCs/>
        </w:rPr>
        <w:t>LAS PARTES</w:t>
      </w:r>
      <w:r w:rsidRPr="00AF53E5">
        <w:rPr>
          <w:rFonts w:ascii="Arial" w:eastAsia="Arial" w:hAnsi="Arial" w:cs="Arial"/>
        </w:rPr>
        <w:t xml:space="preserve"> pueda probar que la información fue desarrollada o recibida legítimamente de terceros, de forma totalmente independiente a la relación entre </w:t>
      </w:r>
      <w:r w:rsidRPr="00AF53E5">
        <w:rPr>
          <w:rFonts w:ascii="Arial" w:eastAsia="Arial" w:hAnsi="Arial" w:cs="Arial"/>
          <w:b/>
          <w:bCs/>
        </w:rPr>
        <w:t>LAS PARTES</w:t>
      </w:r>
      <w:r w:rsidRPr="00AF53E5">
        <w:rPr>
          <w:rFonts w:ascii="Arial" w:eastAsia="Arial" w:hAnsi="Arial" w:cs="Arial"/>
        </w:rPr>
        <w:t>.</w:t>
      </w:r>
    </w:p>
    <w:p w14:paraId="14AD3220" w14:textId="77777777" w:rsidR="00AF53E5" w:rsidRPr="00AF53E5" w:rsidRDefault="00AF53E5" w:rsidP="00AF53E5">
      <w:pPr>
        <w:pStyle w:val="Paragraphwithnumbering"/>
        <w:spacing w:before="220" w:line="240" w:lineRule="auto"/>
        <w:ind w:left="622" w:firstLine="0"/>
        <w:rPr>
          <w:rFonts w:ascii="Arial" w:eastAsia="Arial" w:hAnsi="Arial" w:cs="Arial"/>
        </w:rPr>
      </w:pPr>
    </w:p>
    <w:p w14:paraId="5675E9EF" w14:textId="77777777" w:rsidR="00616A0C" w:rsidRPr="00AF53E5" w:rsidRDefault="00F262CE" w:rsidP="00AF53E5">
      <w:pPr>
        <w:pStyle w:val="Articlewithnumbering"/>
        <w:numPr>
          <w:ilvl w:val="0"/>
          <w:numId w:val="13"/>
        </w:numPr>
        <w:spacing w:line="240" w:lineRule="auto"/>
        <w:ind w:left="452" w:hanging="396"/>
        <w:rPr>
          <w:rFonts w:ascii="Arial" w:eastAsia="Arial" w:hAnsi="Arial" w:cs="Arial"/>
          <w:bCs/>
          <w:sz w:val="22"/>
        </w:rPr>
      </w:pPr>
      <w:bookmarkStart w:id="44" w:name="914f8691-cfb6-4850-8ccb-562b6bd3b3db"/>
      <w:bookmarkEnd w:id="44"/>
      <w:r w:rsidRPr="00AF53E5">
        <w:rPr>
          <w:rFonts w:ascii="Arial" w:eastAsia="Arial" w:hAnsi="Arial" w:cs="Arial"/>
          <w:bCs/>
          <w:sz w:val="22"/>
          <w:u w:val="single"/>
        </w:rPr>
        <w:t>ENTREGA DE DOCUMENTOS</w:t>
      </w:r>
    </w:p>
    <w:p w14:paraId="049C5BE1" w14:textId="77777777" w:rsidR="00616A0C" w:rsidRPr="00AF53E5" w:rsidRDefault="00F262CE" w:rsidP="00AF53E5">
      <w:pPr>
        <w:pStyle w:val="Paragraphwithoutnumbering"/>
        <w:spacing w:line="240" w:lineRule="auto"/>
        <w:ind w:left="0"/>
        <w:rPr>
          <w:rFonts w:ascii="Arial" w:eastAsia="Arial" w:hAnsi="Arial" w:cs="Arial"/>
        </w:rPr>
      </w:pPr>
      <w:bookmarkStart w:id="45" w:name="89ccd8b0-1182-404f-b004-0574f9c17e49"/>
      <w:bookmarkEnd w:id="45"/>
      <w:r w:rsidRPr="00AF53E5">
        <w:rPr>
          <w:rFonts w:ascii="Arial" w:eastAsia="Arial" w:hAnsi="Arial" w:cs="Arial"/>
          <w:b/>
          <w:bCs/>
        </w:rPr>
        <w:t>LA PERSONA TRABAJADORA</w:t>
      </w:r>
      <w:r w:rsidRPr="00AF53E5">
        <w:rPr>
          <w:rFonts w:ascii="Arial" w:eastAsia="Arial" w:hAnsi="Arial" w:cs="Arial"/>
        </w:rPr>
        <w:t xml:space="preserve"> se obliga a devolver o en su caso destruir, frente a un tercero designado por </w:t>
      </w:r>
      <w:r w:rsidRPr="00AF53E5">
        <w:rPr>
          <w:rFonts w:ascii="Arial" w:eastAsia="Arial" w:hAnsi="Arial" w:cs="Arial"/>
          <w:b/>
          <w:bCs/>
        </w:rPr>
        <w:t>LA EMPRESA</w:t>
      </w:r>
      <w:r w:rsidRPr="00AF53E5">
        <w:rPr>
          <w:rFonts w:ascii="Arial" w:eastAsia="Arial" w:hAnsi="Arial" w:cs="Arial"/>
        </w:rPr>
        <w:t xml:space="preserve">, cualquier documentación en la que figure información confidencial, que hubiera obtenido en el desempeño de sus actividades, así como cualquier tipo de soporte y, en su caso, las copias obtenidas de los mismos, que constituyan información amparada por el deber de confidencialidad objeto del presente </w:t>
      </w:r>
      <w:r w:rsidRPr="00AF53E5">
        <w:rPr>
          <w:rFonts w:ascii="Arial" w:eastAsia="Arial" w:hAnsi="Arial" w:cs="Arial"/>
          <w:b/>
          <w:bCs/>
        </w:rPr>
        <w:t>CONVENIO</w:t>
      </w:r>
      <w:r w:rsidRPr="00AF53E5">
        <w:rPr>
          <w:rFonts w:ascii="Arial" w:eastAsia="Arial" w:hAnsi="Arial" w:cs="Arial"/>
        </w:rPr>
        <w:t xml:space="preserve">, en el supuesto de que cese la relación laboral entre </w:t>
      </w:r>
      <w:r w:rsidRPr="00AF53E5">
        <w:rPr>
          <w:rFonts w:ascii="Arial" w:eastAsia="Arial" w:hAnsi="Arial" w:cs="Arial"/>
          <w:b/>
          <w:bCs/>
        </w:rPr>
        <w:t>LAS PARTES</w:t>
      </w:r>
      <w:r w:rsidRPr="00AF53E5">
        <w:rPr>
          <w:rFonts w:ascii="Arial" w:eastAsia="Arial" w:hAnsi="Arial" w:cs="Arial"/>
        </w:rPr>
        <w:t xml:space="preserve"> por cualquier motivo.</w:t>
      </w:r>
    </w:p>
    <w:p w14:paraId="7D7D8959" w14:textId="77777777" w:rsidR="00616A0C" w:rsidRPr="00AF53E5" w:rsidRDefault="00F262CE" w:rsidP="00AF53E5">
      <w:pPr>
        <w:spacing w:before="220" w:after="0" w:line="240" w:lineRule="auto"/>
        <w:jc w:val="both"/>
        <w:rPr>
          <w:rFonts w:ascii="Arial" w:eastAsia="Arial" w:hAnsi="Arial" w:cs="Arial"/>
          <w:color w:val="000000"/>
        </w:rPr>
      </w:pPr>
      <w:bookmarkStart w:id="46" w:name="6b8c63c9-eb5b-4032-a41d-a27cb5f7de1f"/>
      <w:bookmarkEnd w:id="46"/>
      <w:r w:rsidRPr="00AF53E5">
        <w:rPr>
          <w:rFonts w:ascii="Arial" w:eastAsia="Arial" w:hAnsi="Arial" w:cs="Arial"/>
          <w:color w:val="000000"/>
        </w:rPr>
        <w:t xml:space="preserve">Por lo anterior, </w:t>
      </w:r>
      <w:r w:rsidRPr="00AF53E5">
        <w:rPr>
          <w:rFonts w:ascii="Arial" w:eastAsia="Arial" w:hAnsi="Arial" w:cs="Arial"/>
          <w:b/>
          <w:bCs/>
          <w:color w:val="000000"/>
        </w:rPr>
        <w:t>LAS PARTES</w:t>
      </w:r>
      <w:r w:rsidRPr="00AF53E5">
        <w:rPr>
          <w:rFonts w:ascii="Arial" w:eastAsia="Arial" w:hAnsi="Arial" w:cs="Arial"/>
          <w:color w:val="000000"/>
        </w:rPr>
        <w:t xml:space="preserve"> establecen que en caso de que </w:t>
      </w:r>
      <w:r w:rsidRPr="00AF53E5">
        <w:rPr>
          <w:rFonts w:ascii="Arial" w:eastAsia="Arial" w:hAnsi="Arial" w:cs="Arial"/>
          <w:b/>
          <w:bCs/>
          <w:color w:val="000000"/>
        </w:rPr>
        <w:t>LA PERSONA TRABAJADORA</w:t>
      </w:r>
      <w:r w:rsidRPr="00AF53E5">
        <w:rPr>
          <w:rFonts w:ascii="Arial" w:eastAsia="Arial" w:hAnsi="Arial" w:cs="Arial"/>
          <w:color w:val="000000"/>
        </w:rPr>
        <w:t xml:space="preserve"> no devuelva o, en su caso, no destruya la información confidencial, perteneciente a </w:t>
      </w:r>
      <w:r w:rsidRPr="00AF53E5">
        <w:rPr>
          <w:rFonts w:ascii="Arial" w:eastAsia="Arial" w:hAnsi="Arial" w:cs="Arial"/>
          <w:b/>
          <w:bCs/>
          <w:color w:val="000000"/>
        </w:rPr>
        <w:t>LA EMPRESA</w:t>
      </w:r>
      <w:r w:rsidRPr="00AF53E5">
        <w:rPr>
          <w:rFonts w:ascii="Arial" w:eastAsia="Arial" w:hAnsi="Arial" w:cs="Arial"/>
          <w:color w:val="000000"/>
        </w:rPr>
        <w:t xml:space="preserve">, en un término de 3 días contados a partir de la fecha de rescisión de la relación laboral, este será acreedor a la pena convencional establecida en la cláusula octava del presente </w:t>
      </w:r>
      <w:r w:rsidRPr="00AF53E5">
        <w:rPr>
          <w:rFonts w:ascii="Arial" w:eastAsia="Arial" w:hAnsi="Arial" w:cs="Arial"/>
          <w:b/>
          <w:bCs/>
          <w:color w:val="000000"/>
        </w:rPr>
        <w:t>CONVENIO</w:t>
      </w:r>
      <w:r w:rsidRPr="00AF53E5">
        <w:rPr>
          <w:rFonts w:ascii="Arial" w:eastAsia="Arial" w:hAnsi="Arial" w:cs="Arial"/>
          <w:color w:val="000000"/>
        </w:rPr>
        <w:t>.</w:t>
      </w:r>
    </w:p>
    <w:p w14:paraId="540B0787" w14:textId="5368A474" w:rsidR="00616A0C" w:rsidRDefault="00F262CE" w:rsidP="00AF53E5">
      <w:pPr>
        <w:spacing w:before="220" w:after="0" w:line="240" w:lineRule="auto"/>
        <w:jc w:val="both"/>
        <w:rPr>
          <w:rFonts w:ascii="Arial" w:eastAsia="Arial" w:hAnsi="Arial" w:cs="Arial"/>
          <w:color w:val="000000"/>
        </w:rPr>
      </w:pPr>
      <w:bookmarkStart w:id="47" w:name="aac98363-2f69-4ea6-82c2-3aa4ea0139bd"/>
      <w:bookmarkEnd w:id="47"/>
      <w:r w:rsidRPr="00AF53E5">
        <w:rPr>
          <w:rFonts w:ascii="Arial" w:eastAsia="Arial" w:hAnsi="Arial" w:cs="Arial"/>
          <w:color w:val="000000"/>
        </w:rPr>
        <w:t xml:space="preserve">Acuerda </w:t>
      </w:r>
      <w:r w:rsidRPr="00AF53E5">
        <w:rPr>
          <w:rFonts w:ascii="Arial" w:eastAsia="Arial" w:hAnsi="Arial" w:cs="Arial"/>
          <w:b/>
          <w:bCs/>
          <w:color w:val="000000"/>
        </w:rPr>
        <w:t>LA PERSONA TRABAJADORA</w:t>
      </w:r>
      <w:r w:rsidRPr="00AF53E5">
        <w:rPr>
          <w:rFonts w:ascii="Arial" w:eastAsia="Arial" w:hAnsi="Arial" w:cs="Arial"/>
          <w:color w:val="000000"/>
        </w:rPr>
        <w:t xml:space="preserve"> que la información confidencial es propiedad valiosa para </w:t>
      </w:r>
      <w:r w:rsidRPr="00AF53E5">
        <w:rPr>
          <w:rFonts w:ascii="Arial" w:eastAsia="Arial" w:hAnsi="Arial" w:cs="Arial"/>
          <w:b/>
          <w:bCs/>
          <w:color w:val="000000"/>
        </w:rPr>
        <w:t>LA EMPRESA</w:t>
      </w:r>
      <w:r w:rsidRPr="00AF53E5">
        <w:rPr>
          <w:rFonts w:ascii="Arial" w:eastAsia="Arial" w:hAnsi="Arial" w:cs="Arial"/>
          <w:color w:val="000000"/>
        </w:rPr>
        <w:t xml:space="preserve"> y sus filiales. A menos de que </w:t>
      </w:r>
      <w:r w:rsidRPr="00AF53E5">
        <w:rPr>
          <w:rFonts w:ascii="Arial" w:eastAsia="Arial" w:hAnsi="Arial" w:cs="Arial"/>
          <w:b/>
          <w:bCs/>
          <w:color w:val="000000"/>
        </w:rPr>
        <w:t>LA EMPRESA</w:t>
      </w:r>
      <w:r w:rsidRPr="00AF53E5">
        <w:rPr>
          <w:rFonts w:ascii="Arial" w:eastAsia="Arial" w:hAnsi="Arial" w:cs="Arial"/>
          <w:color w:val="000000"/>
        </w:rPr>
        <w:t xml:space="preserve"> de su consentimiento expreso previo por escrito, </w:t>
      </w:r>
      <w:r w:rsidRPr="00AF53E5">
        <w:rPr>
          <w:rFonts w:ascii="Arial" w:eastAsia="Arial" w:hAnsi="Arial" w:cs="Arial"/>
          <w:b/>
          <w:bCs/>
          <w:color w:val="000000"/>
        </w:rPr>
        <w:t>LA PERSONA TRABAJADORA</w:t>
      </w:r>
      <w:r w:rsidRPr="00AF53E5">
        <w:rPr>
          <w:rFonts w:ascii="Arial" w:eastAsia="Arial" w:hAnsi="Arial" w:cs="Arial"/>
          <w:color w:val="000000"/>
        </w:rPr>
        <w:t xml:space="preserve"> no divulgará ninguna información confidencial a nadie, ni utilizará la información confidencial o cualquier parte de ella para cualquier otro propósito que los propósitos limitados establecidos en este </w:t>
      </w:r>
      <w:r w:rsidRPr="00AF53E5">
        <w:rPr>
          <w:rFonts w:ascii="Arial" w:eastAsia="Arial" w:hAnsi="Arial" w:cs="Arial"/>
          <w:b/>
          <w:bCs/>
          <w:color w:val="000000"/>
        </w:rPr>
        <w:t>CONVENIO</w:t>
      </w:r>
      <w:r w:rsidRPr="00AF53E5">
        <w:rPr>
          <w:rFonts w:ascii="Arial" w:eastAsia="Arial" w:hAnsi="Arial" w:cs="Arial"/>
          <w:color w:val="000000"/>
        </w:rPr>
        <w:t xml:space="preserve">, por lo que </w:t>
      </w:r>
      <w:r w:rsidRPr="00AF53E5">
        <w:rPr>
          <w:rFonts w:ascii="Arial" w:eastAsia="Arial" w:hAnsi="Arial" w:cs="Arial"/>
          <w:b/>
          <w:bCs/>
          <w:color w:val="000000"/>
        </w:rPr>
        <w:t>LA PERSONA TRABAJADORA</w:t>
      </w:r>
      <w:r w:rsidRPr="00AF53E5">
        <w:rPr>
          <w:rFonts w:ascii="Arial" w:eastAsia="Arial" w:hAnsi="Arial" w:cs="Arial"/>
          <w:color w:val="000000"/>
        </w:rPr>
        <w:t xml:space="preserve"> tomará todas las precauciones razonables para evitar la divulgación de la información confidencial a terceros.</w:t>
      </w:r>
    </w:p>
    <w:p w14:paraId="7079E422" w14:textId="77777777" w:rsidR="00AF53E5" w:rsidRPr="00AF53E5" w:rsidRDefault="00AF53E5" w:rsidP="00AF53E5">
      <w:pPr>
        <w:spacing w:before="220" w:after="0" w:line="240" w:lineRule="auto"/>
        <w:jc w:val="both"/>
        <w:rPr>
          <w:rFonts w:ascii="Arial" w:eastAsia="Arial" w:hAnsi="Arial" w:cs="Arial"/>
          <w:color w:val="000000"/>
        </w:rPr>
      </w:pPr>
    </w:p>
    <w:p w14:paraId="462CAAF9"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48" w:name="4bc5e68a-ad5f-4de5-bbfe-1c4d9624eab2"/>
      <w:bookmarkEnd w:id="48"/>
      <w:r w:rsidRPr="00AF53E5">
        <w:rPr>
          <w:rFonts w:ascii="Arial" w:eastAsia="Arial" w:hAnsi="Arial" w:cs="Arial"/>
          <w:bCs/>
          <w:sz w:val="22"/>
          <w:u w:val="single"/>
        </w:rPr>
        <w:t>FILIALES</w:t>
      </w:r>
    </w:p>
    <w:p w14:paraId="3AA7DFA2" w14:textId="0F31DF12" w:rsidR="00616A0C" w:rsidRDefault="00F262CE" w:rsidP="00AF53E5">
      <w:pPr>
        <w:spacing w:after="0" w:line="240" w:lineRule="auto"/>
        <w:jc w:val="both"/>
        <w:rPr>
          <w:rFonts w:ascii="Arial" w:eastAsia="Arial" w:hAnsi="Arial" w:cs="Arial"/>
          <w:color w:val="000000"/>
        </w:rPr>
      </w:pPr>
      <w:bookmarkStart w:id="49" w:name="f76f3447-8743-4649-93a5-4a9e816a9c01"/>
      <w:bookmarkEnd w:id="49"/>
      <w:r w:rsidRPr="00AF53E5">
        <w:rPr>
          <w:rFonts w:ascii="Arial" w:eastAsia="Arial" w:hAnsi="Arial" w:cs="Arial"/>
          <w:b/>
          <w:bCs/>
          <w:color w:val="000000"/>
        </w:rPr>
        <w:t>LA PERSONA TRABAJADORA</w:t>
      </w:r>
      <w:r w:rsidRPr="00AF53E5">
        <w:rPr>
          <w:rFonts w:ascii="Arial" w:eastAsia="Arial" w:hAnsi="Arial" w:cs="Arial"/>
          <w:color w:val="000000"/>
        </w:rPr>
        <w:t xml:space="preserve"> reconoce que tiene acceso a la </w:t>
      </w:r>
      <w:r w:rsidRPr="00AF53E5">
        <w:rPr>
          <w:rFonts w:ascii="Arial" w:eastAsia="Arial" w:hAnsi="Arial" w:cs="Arial"/>
          <w:b/>
          <w:bCs/>
          <w:color w:val="000000"/>
        </w:rPr>
        <w:t>INFORMACIÓN CONFIDENCIAL</w:t>
      </w:r>
      <w:r w:rsidRPr="00AF53E5">
        <w:rPr>
          <w:rFonts w:ascii="Arial" w:eastAsia="Arial" w:hAnsi="Arial" w:cs="Arial"/>
          <w:color w:val="000000"/>
        </w:rPr>
        <w:t xml:space="preserve"> de </w:t>
      </w:r>
      <w:r w:rsidRPr="00AF53E5">
        <w:rPr>
          <w:rFonts w:ascii="Arial" w:eastAsia="Arial" w:hAnsi="Arial" w:cs="Arial"/>
          <w:b/>
          <w:bCs/>
          <w:color w:val="000000"/>
        </w:rPr>
        <w:t>LA EMPRESA</w:t>
      </w:r>
      <w:r w:rsidRPr="00AF53E5">
        <w:rPr>
          <w:rFonts w:ascii="Arial" w:eastAsia="Arial" w:hAnsi="Arial" w:cs="Arial"/>
          <w:color w:val="000000"/>
        </w:rPr>
        <w:t xml:space="preserve"> y sus socios, por lo que, </w:t>
      </w:r>
      <w:r w:rsidRPr="00AF53E5">
        <w:rPr>
          <w:rFonts w:ascii="Arial" w:eastAsia="Arial" w:hAnsi="Arial" w:cs="Arial"/>
          <w:b/>
          <w:bCs/>
          <w:color w:val="000000"/>
        </w:rPr>
        <w:t>LA PERSONA TRABAJADORA</w:t>
      </w:r>
      <w:r w:rsidRPr="00AF53E5">
        <w:rPr>
          <w:rFonts w:ascii="Arial" w:eastAsia="Arial" w:hAnsi="Arial" w:cs="Arial"/>
          <w:color w:val="000000"/>
        </w:rPr>
        <w:t xml:space="preserve"> se obliga a guardar la estricta secrecía de la </w:t>
      </w:r>
      <w:r w:rsidRPr="00AF53E5">
        <w:rPr>
          <w:rFonts w:ascii="Arial" w:eastAsia="Arial" w:hAnsi="Arial" w:cs="Arial"/>
          <w:b/>
          <w:bCs/>
          <w:color w:val="000000"/>
        </w:rPr>
        <w:t>INFORMACIÓN CONFIDENCIAL</w:t>
      </w:r>
      <w:r w:rsidRPr="00AF53E5">
        <w:rPr>
          <w:rFonts w:ascii="Arial" w:eastAsia="Arial" w:hAnsi="Arial" w:cs="Arial"/>
          <w:color w:val="000000"/>
        </w:rPr>
        <w:t xml:space="preserve"> de las </w:t>
      </w:r>
      <w:r w:rsidRPr="00AF53E5">
        <w:rPr>
          <w:rFonts w:ascii="Arial" w:eastAsia="Arial" w:hAnsi="Arial" w:cs="Arial"/>
          <w:b/>
          <w:bCs/>
          <w:color w:val="000000"/>
        </w:rPr>
        <w:t>FILIALES</w:t>
      </w:r>
      <w:r w:rsidRPr="00AF53E5">
        <w:rPr>
          <w:rFonts w:ascii="Arial" w:eastAsia="Arial" w:hAnsi="Arial" w:cs="Arial"/>
          <w:color w:val="000000"/>
        </w:rPr>
        <w:t xml:space="preserve"> anteriormente señaladas bajo los mismos términos del presente </w:t>
      </w:r>
      <w:r w:rsidRPr="00AF53E5">
        <w:rPr>
          <w:rFonts w:ascii="Arial" w:eastAsia="Arial" w:hAnsi="Arial" w:cs="Arial"/>
          <w:b/>
          <w:bCs/>
          <w:color w:val="000000"/>
        </w:rPr>
        <w:t>CONVENIO</w:t>
      </w:r>
      <w:r w:rsidRPr="00AF53E5">
        <w:rPr>
          <w:rFonts w:ascii="Arial" w:eastAsia="Arial" w:hAnsi="Arial" w:cs="Arial"/>
          <w:color w:val="000000"/>
        </w:rPr>
        <w:t>.</w:t>
      </w:r>
    </w:p>
    <w:p w14:paraId="07476C9D" w14:textId="77777777" w:rsidR="00AF53E5" w:rsidRPr="00AF53E5" w:rsidRDefault="00AF53E5" w:rsidP="00AF53E5">
      <w:pPr>
        <w:spacing w:after="0" w:line="240" w:lineRule="auto"/>
        <w:jc w:val="both"/>
        <w:rPr>
          <w:rFonts w:ascii="Arial" w:eastAsia="Arial" w:hAnsi="Arial" w:cs="Arial"/>
          <w:color w:val="000000"/>
        </w:rPr>
      </w:pPr>
    </w:p>
    <w:p w14:paraId="553B2723" w14:textId="77777777" w:rsidR="00616A0C" w:rsidRPr="00AF53E5" w:rsidRDefault="00F262CE" w:rsidP="00AF53E5">
      <w:pPr>
        <w:pStyle w:val="Articlewithnumbering"/>
        <w:numPr>
          <w:ilvl w:val="0"/>
          <w:numId w:val="13"/>
        </w:numPr>
        <w:spacing w:line="240" w:lineRule="auto"/>
        <w:ind w:left="452" w:hanging="396"/>
        <w:rPr>
          <w:rFonts w:ascii="Arial" w:eastAsia="Arial" w:hAnsi="Arial" w:cs="Arial"/>
          <w:bCs/>
          <w:sz w:val="22"/>
        </w:rPr>
      </w:pPr>
      <w:bookmarkStart w:id="50" w:name="710d2c75-cf92-4185-85a8-48baf23b31e8"/>
      <w:bookmarkEnd w:id="50"/>
      <w:r w:rsidRPr="00AF53E5">
        <w:rPr>
          <w:rFonts w:ascii="Arial" w:eastAsia="Arial" w:hAnsi="Arial" w:cs="Arial"/>
          <w:bCs/>
          <w:sz w:val="22"/>
          <w:u w:val="single"/>
        </w:rPr>
        <w:t>VIGENCIA</w:t>
      </w:r>
    </w:p>
    <w:p w14:paraId="59594906" w14:textId="77777777" w:rsidR="00616A0C" w:rsidRPr="00AF53E5" w:rsidRDefault="00F262CE" w:rsidP="00AF53E5">
      <w:pPr>
        <w:spacing w:after="0" w:line="240" w:lineRule="auto"/>
        <w:jc w:val="both"/>
        <w:rPr>
          <w:rFonts w:ascii="Arial" w:eastAsia="Arial" w:hAnsi="Arial" w:cs="Arial"/>
          <w:color w:val="000000"/>
        </w:rPr>
      </w:pPr>
      <w:bookmarkStart w:id="51" w:name="d8fd6c6a-0317-4fb0-b02c-47dc8909c6b7"/>
      <w:bookmarkEnd w:id="51"/>
      <w:r w:rsidRPr="00AF53E5">
        <w:rPr>
          <w:rFonts w:ascii="Arial" w:eastAsia="Arial" w:hAnsi="Arial" w:cs="Arial"/>
          <w:color w:val="000000"/>
        </w:rPr>
        <w:t xml:space="preserve">Para efecto de llevar a cabo el objeto del presente </w:t>
      </w:r>
      <w:r w:rsidRPr="00AF53E5">
        <w:rPr>
          <w:rFonts w:ascii="Arial" w:eastAsia="Arial" w:hAnsi="Arial" w:cs="Arial"/>
          <w:b/>
          <w:bCs/>
          <w:color w:val="000000"/>
        </w:rPr>
        <w:t>CONVENIO</w:t>
      </w:r>
      <w:r w:rsidRPr="00AF53E5">
        <w:rPr>
          <w:rFonts w:ascii="Arial" w:eastAsia="Arial" w:hAnsi="Arial" w:cs="Arial"/>
          <w:color w:val="000000"/>
        </w:rPr>
        <w:t xml:space="preserve">, </w:t>
      </w:r>
      <w:r w:rsidRPr="00AF53E5">
        <w:rPr>
          <w:rFonts w:ascii="Arial" w:eastAsia="Arial" w:hAnsi="Arial" w:cs="Arial"/>
          <w:b/>
          <w:bCs/>
          <w:color w:val="000000"/>
        </w:rPr>
        <w:t>LAS PARTES</w:t>
      </w:r>
      <w:r w:rsidRPr="00AF53E5">
        <w:rPr>
          <w:rFonts w:ascii="Arial" w:eastAsia="Arial" w:hAnsi="Arial" w:cs="Arial"/>
          <w:color w:val="000000"/>
        </w:rPr>
        <w:t xml:space="preserve"> señalan que el presente </w:t>
      </w:r>
      <w:r w:rsidRPr="00AF53E5">
        <w:rPr>
          <w:rFonts w:ascii="Arial" w:eastAsia="Arial" w:hAnsi="Arial" w:cs="Arial"/>
          <w:b/>
          <w:bCs/>
          <w:color w:val="000000"/>
        </w:rPr>
        <w:t>CONVENIO</w:t>
      </w:r>
      <w:r w:rsidRPr="00AF53E5">
        <w:rPr>
          <w:rFonts w:ascii="Arial" w:eastAsia="Arial" w:hAnsi="Arial" w:cs="Arial"/>
          <w:color w:val="000000"/>
        </w:rPr>
        <w:t xml:space="preserve"> de confidencialidad tendrá como vigencia el tiempo en que dure su actual relación de trabajo y 5 años posteriores a la terminación de dicha relación.</w:t>
      </w:r>
    </w:p>
    <w:p w14:paraId="515346D1" w14:textId="5A1E89EB" w:rsidR="00616A0C" w:rsidRDefault="00F262CE" w:rsidP="00AF53E5">
      <w:pPr>
        <w:spacing w:before="220" w:after="0" w:line="240" w:lineRule="auto"/>
        <w:jc w:val="both"/>
        <w:rPr>
          <w:rFonts w:ascii="Arial" w:eastAsia="Arial" w:hAnsi="Arial" w:cs="Arial"/>
          <w:color w:val="000000"/>
        </w:rPr>
      </w:pPr>
      <w:bookmarkStart w:id="52" w:name="67c33bba-33de-451c-ba9e-73e636d68465"/>
      <w:bookmarkEnd w:id="52"/>
      <w:r w:rsidRPr="00AF53E5">
        <w:rPr>
          <w:rFonts w:ascii="Arial" w:eastAsia="Arial" w:hAnsi="Arial" w:cs="Arial"/>
          <w:color w:val="000000"/>
        </w:rPr>
        <w:t xml:space="preserve">Lo anterior incluye cualquier revelación de información o difamación, independientemente de la causa, por medio de redes sociales o medios electrónicos y que revelen o perjudiquen, </w:t>
      </w:r>
      <w:r w:rsidRPr="00AF53E5">
        <w:rPr>
          <w:rFonts w:ascii="Arial" w:eastAsia="Arial" w:hAnsi="Arial" w:cs="Arial"/>
          <w:color w:val="000000"/>
        </w:rPr>
        <w:lastRenderedPageBreak/>
        <w:t>en todo o en parte, la información confidencial y/o considerada como know how en los términos del presente convenio.</w:t>
      </w:r>
    </w:p>
    <w:p w14:paraId="609DCFC4" w14:textId="77777777" w:rsidR="00AF53E5" w:rsidRPr="00AF53E5" w:rsidRDefault="00AF53E5" w:rsidP="00AF53E5">
      <w:pPr>
        <w:spacing w:before="220" w:after="0" w:line="240" w:lineRule="auto"/>
        <w:jc w:val="both"/>
        <w:rPr>
          <w:rFonts w:ascii="Arial" w:eastAsia="Arial" w:hAnsi="Arial" w:cs="Arial"/>
          <w:color w:val="000000"/>
        </w:rPr>
      </w:pPr>
    </w:p>
    <w:p w14:paraId="02D09F63"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53" w:name="512b5c6b-6696-4807-9db3-b14efdc3e83a"/>
      <w:bookmarkEnd w:id="53"/>
      <w:r w:rsidRPr="00AF53E5">
        <w:rPr>
          <w:rFonts w:ascii="Arial" w:eastAsia="Arial" w:hAnsi="Arial" w:cs="Arial"/>
          <w:bCs/>
          <w:sz w:val="22"/>
          <w:u w:val="single"/>
        </w:rPr>
        <w:t>PENA CONVENCIONAL</w:t>
      </w:r>
    </w:p>
    <w:p w14:paraId="187F5C2E" w14:textId="02834BF1" w:rsidR="00616A0C" w:rsidRPr="00AF53E5" w:rsidRDefault="00F262CE" w:rsidP="00AF53E5">
      <w:pPr>
        <w:spacing w:after="0" w:line="240" w:lineRule="auto"/>
        <w:jc w:val="both"/>
        <w:rPr>
          <w:rFonts w:ascii="Arial" w:eastAsia="Arial" w:hAnsi="Arial" w:cs="Arial"/>
          <w:color w:val="000000"/>
        </w:rPr>
      </w:pPr>
      <w:bookmarkStart w:id="54" w:name="cf4d121d-7652-4bf9-b350-80e82dfef14b"/>
      <w:bookmarkEnd w:id="54"/>
      <w:r w:rsidRPr="00AF53E5">
        <w:rPr>
          <w:rFonts w:ascii="Arial" w:eastAsia="Arial" w:hAnsi="Arial" w:cs="Arial"/>
          <w:color w:val="000000"/>
        </w:rPr>
        <w:t xml:space="preserve">En virtud de la presente cláusula, </w:t>
      </w:r>
      <w:r w:rsidRPr="00AF53E5">
        <w:rPr>
          <w:rFonts w:ascii="Arial" w:eastAsia="Arial" w:hAnsi="Arial" w:cs="Arial"/>
          <w:b/>
          <w:bCs/>
          <w:color w:val="000000"/>
        </w:rPr>
        <w:t>LA PERSONA TRABAJADORA</w:t>
      </w:r>
      <w:r w:rsidRPr="00AF53E5">
        <w:rPr>
          <w:rFonts w:ascii="Arial" w:eastAsia="Arial" w:hAnsi="Arial" w:cs="Arial"/>
          <w:color w:val="000000"/>
        </w:rPr>
        <w:t xml:space="preserve"> acepta que la </w:t>
      </w:r>
      <w:r w:rsidRPr="00AF53E5">
        <w:rPr>
          <w:rFonts w:ascii="Arial" w:eastAsia="Arial" w:hAnsi="Arial" w:cs="Arial"/>
          <w:b/>
          <w:bCs/>
          <w:color w:val="000000"/>
        </w:rPr>
        <w:t>INFORMACIÓN CONFIDENCIAL</w:t>
      </w:r>
      <w:r w:rsidRPr="00AF53E5">
        <w:rPr>
          <w:rFonts w:ascii="Arial" w:eastAsia="Arial" w:hAnsi="Arial" w:cs="Arial"/>
          <w:color w:val="000000"/>
        </w:rPr>
        <w:t xml:space="preserve"> protegida en el presente instrumento consta de bienes tangibles e intangibles propiedad de </w:t>
      </w:r>
      <w:r w:rsidRPr="00AF53E5">
        <w:rPr>
          <w:rFonts w:ascii="Arial" w:eastAsia="Arial" w:hAnsi="Arial" w:cs="Arial"/>
          <w:b/>
          <w:bCs/>
          <w:color w:val="000000"/>
        </w:rPr>
        <w:t>LA EMPRESA</w:t>
      </w:r>
      <w:r w:rsidRPr="00AF53E5">
        <w:rPr>
          <w:rFonts w:ascii="Arial" w:eastAsia="Arial" w:hAnsi="Arial" w:cs="Arial"/>
          <w:color w:val="000000"/>
        </w:rPr>
        <w:t xml:space="preserve"> por lo que la aplicación propia o por medio de cualquier sujeto señalado en la cláusula de no divulgación y extensión de información confidencial, que resulte similar con </w:t>
      </w:r>
      <w:r w:rsidRPr="00AF53E5">
        <w:rPr>
          <w:rFonts w:ascii="Arial" w:eastAsia="Arial" w:hAnsi="Arial" w:cs="Arial"/>
          <w:b/>
          <w:bCs/>
          <w:color w:val="000000"/>
        </w:rPr>
        <w:t>LA INFORMACIÓN CONFIDENCIAL</w:t>
      </w:r>
      <w:r w:rsidRPr="00AF53E5">
        <w:rPr>
          <w:rFonts w:ascii="Arial" w:eastAsia="Arial" w:hAnsi="Arial" w:cs="Arial"/>
          <w:color w:val="000000"/>
        </w:rPr>
        <w:t xml:space="preserve"> que se regula a través de este instrumento, y en general cualquier información protegida por medio del presente instrumento se considerará como una violación al mismo, por lo que </w:t>
      </w:r>
      <w:r w:rsidRPr="00AF53E5">
        <w:rPr>
          <w:rFonts w:ascii="Arial" w:eastAsia="Arial" w:hAnsi="Arial" w:cs="Arial"/>
          <w:b/>
          <w:bCs/>
          <w:color w:val="000000"/>
        </w:rPr>
        <w:t>LA PERSONA TRABAJADORA</w:t>
      </w:r>
      <w:r w:rsidRPr="00AF53E5">
        <w:rPr>
          <w:rFonts w:ascii="Arial" w:eastAsia="Arial" w:hAnsi="Arial" w:cs="Arial"/>
          <w:color w:val="000000"/>
        </w:rPr>
        <w:t xml:space="preserve"> se hará acreedor al pago de una pena convencional por la cantidad de $</w:t>
      </w:r>
      <w:r w:rsidR="00A16B26">
        <w:rPr>
          <w:rFonts w:ascii="Arial" w:eastAsia="Arial" w:hAnsi="Arial" w:cs="Arial"/>
          <w:b/>
          <w:bCs/>
          <w:color w:val="000000"/>
        </w:rPr>
        <w:t>5,000,000</w:t>
      </w:r>
      <w:r w:rsidRPr="00AF53E5">
        <w:rPr>
          <w:rFonts w:ascii="Arial" w:eastAsia="Arial" w:hAnsi="Arial" w:cs="Arial"/>
          <w:color w:val="000000"/>
        </w:rPr>
        <w:t xml:space="preserve"> (</w:t>
      </w:r>
      <w:r w:rsidR="00A16B26">
        <w:rPr>
          <w:rFonts w:ascii="Arial" w:eastAsia="Arial" w:hAnsi="Arial" w:cs="Arial"/>
          <w:b/>
          <w:bCs/>
          <w:color w:val="000000"/>
        </w:rPr>
        <w:t xml:space="preserve">cinco millones de </w:t>
      </w:r>
      <w:r w:rsidRPr="00AF53E5">
        <w:rPr>
          <w:rFonts w:ascii="Arial" w:eastAsia="Arial" w:hAnsi="Arial" w:cs="Arial"/>
          <w:b/>
          <w:bCs/>
          <w:color w:val="000000"/>
        </w:rPr>
        <w:t>pesos 00</w:t>
      </w:r>
      <w:r w:rsidRPr="00AF53E5">
        <w:rPr>
          <w:rFonts w:ascii="Arial" w:eastAsia="Arial" w:hAnsi="Arial" w:cs="Arial"/>
          <w:color w:val="000000"/>
        </w:rPr>
        <w:t>/</w:t>
      </w:r>
      <w:r w:rsidRPr="00AF53E5">
        <w:rPr>
          <w:rFonts w:ascii="Arial" w:eastAsia="Arial" w:hAnsi="Arial" w:cs="Arial"/>
          <w:b/>
          <w:bCs/>
          <w:color w:val="000000"/>
        </w:rPr>
        <w:t>100 M</w:t>
      </w:r>
      <w:r w:rsidRPr="00AF53E5">
        <w:rPr>
          <w:rFonts w:ascii="Arial" w:eastAsia="Arial" w:hAnsi="Arial" w:cs="Arial"/>
          <w:color w:val="000000"/>
        </w:rPr>
        <w:t>.</w:t>
      </w:r>
      <w:r w:rsidRPr="00AF53E5">
        <w:rPr>
          <w:rFonts w:ascii="Arial" w:eastAsia="Arial" w:hAnsi="Arial" w:cs="Arial"/>
          <w:b/>
          <w:bCs/>
          <w:color w:val="000000"/>
        </w:rPr>
        <w:t>N</w:t>
      </w:r>
      <w:r w:rsidRPr="00AF53E5">
        <w:rPr>
          <w:rFonts w:ascii="Arial" w:eastAsia="Arial" w:hAnsi="Arial" w:cs="Arial"/>
          <w:color w:val="000000"/>
        </w:rPr>
        <w:t xml:space="preserve">.) pagaderos dentro de los 10 días naturales siguientes a que se suscite la violación a los acuerdos establecidos en el presente </w:t>
      </w:r>
      <w:r w:rsidRPr="00AF53E5">
        <w:rPr>
          <w:rFonts w:ascii="Arial" w:eastAsia="Arial" w:hAnsi="Arial" w:cs="Arial"/>
          <w:b/>
          <w:bCs/>
          <w:color w:val="000000"/>
        </w:rPr>
        <w:t>CONVENIO</w:t>
      </w:r>
      <w:r w:rsidRPr="00AF53E5">
        <w:rPr>
          <w:rFonts w:ascii="Arial" w:eastAsia="Arial" w:hAnsi="Arial" w:cs="Arial"/>
          <w:color w:val="000000"/>
        </w:rPr>
        <w:t xml:space="preserve"> u otras violaciones en relación a la información confidencial que establezcan las leyes aplicables.</w:t>
      </w:r>
    </w:p>
    <w:p w14:paraId="69000190" w14:textId="2138726A" w:rsidR="00616A0C" w:rsidRDefault="00F262CE" w:rsidP="00AF53E5">
      <w:pPr>
        <w:spacing w:before="220" w:after="0" w:line="240" w:lineRule="auto"/>
        <w:jc w:val="both"/>
        <w:rPr>
          <w:rFonts w:ascii="Arial" w:eastAsia="Arial" w:hAnsi="Arial" w:cs="Arial"/>
          <w:color w:val="000000"/>
        </w:rPr>
      </w:pPr>
      <w:bookmarkStart w:id="55" w:name="c4f360dc-1726-44c7-b376-95bf7d6f9551"/>
      <w:bookmarkEnd w:id="55"/>
      <w:r w:rsidRPr="00AF53E5">
        <w:rPr>
          <w:rFonts w:ascii="Arial" w:eastAsia="Arial" w:hAnsi="Arial" w:cs="Arial"/>
          <w:color w:val="000000"/>
        </w:rPr>
        <w:t xml:space="preserve">La pena convencional antes descrita se encuentra calculada con base en el valor comercial que la </w:t>
      </w:r>
      <w:r w:rsidRPr="00AF53E5">
        <w:rPr>
          <w:rFonts w:ascii="Arial" w:eastAsia="Arial" w:hAnsi="Arial" w:cs="Arial"/>
          <w:b/>
          <w:bCs/>
          <w:color w:val="000000"/>
        </w:rPr>
        <w:t>INFORMACIÓN CONFIDENCIAL</w:t>
      </w:r>
      <w:r w:rsidRPr="00AF53E5">
        <w:rPr>
          <w:rFonts w:ascii="Arial" w:eastAsia="Arial" w:hAnsi="Arial" w:cs="Arial"/>
          <w:color w:val="000000"/>
        </w:rPr>
        <w:t xml:space="preserve"> de </w:t>
      </w:r>
      <w:r w:rsidRPr="00AF53E5">
        <w:rPr>
          <w:rFonts w:ascii="Arial" w:eastAsia="Arial" w:hAnsi="Arial" w:cs="Arial"/>
          <w:b/>
          <w:bCs/>
          <w:color w:val="000000"/>
        </w:rPr>
        <w:t>LA EMPRESA</w:t>
      </w:r>
      <w:r w:rsidRPr="00AF53E5">
        <w:rPr>
          <w:rFonts w:ascii="Arial" w:eastAsia="Arial" w:hAnsi="Arial" w:cs="Arial"/>
          <w:color w:val="000000"/>
        </w:rPr>
        <w:t xml:space="preserve">, sus socios y aliados, mismo que no supera los parámetros del artículo 1843 del Código Civil Federal el cual se determinará al momento de incurrir en la violación de la confidencialidad, lo anterior sin perjuicio a las acciones legales a las que </w:t>
      </w:r>
      <w:r w:rsidRPr="00AF53E5">
        <w:rPr>
          <w:rFonts w:ascii="Arial" w:eastAsia="Arial" w:hAnsi="Arial" w:cs="Arial"/>
          <w:b/>
          <w:bCs/>
          <w:color w:val="000000"/>
        </w:rPr>
        <w:t>LA EMPRESA</w:t>
      </w:r>
      <w:r w:rsidRPr="00AF53E5">
        <w:rPr>
          <w:rFonts w:ascii="Arial" w:eastAsia="Arial" w:hAnsi="Arial" w:cs="Arial"/>
          <w:color w:val="000000"/>
        </w:rPr>
        <w:t xml:space="preserve"> estuviese facultado por la revelación ilegal de la </w:t>
      </w:r>
      <w:r w:rsidRPr="00AF53E5">
        <w:rPr>
          <w:rFonts w:ascii="Arial" w:eastAsia="Arial" w:hAnsi="Arial" w:cs="Arial"/>
          <w:b/>
          <w:bCs/>
          <w:color w:val="000000"/>
        </w:rPr>
        <w:t>INFORMACIÓN CONFIDENCIAL</w:t>
      </w:r>
      <w:r w:rsidRPr="00AF53E5">
        <w:rPr>
          <w:rFonts w:ascii="Arial" w:eastAsia="Arial" w:hAnsi="Arial" w:cs="Arial"/>
          <w:color w:val="000000"/>
        </w:rPr>
        <w:t xml:space="preserve"> propiedad de </w:t>
      </w:r>
      <w:r w:rsidRPr="00AF53E5">
        <w:rPr>
          <w:rFonts w:ascii="Arial" w:eastAsia="Arial" w:hAnsi="Arial" w:cs="Arial"/>
          <w:b/>
          <w:bCs/>
          <w:color w:val="000000"/>
        </w:rPr>
        <w:t>LA EMPRESA</w:t>
      </w:r>
      <w:r w:rsidRPr="00AF53E5">
        <w:rPr>
          <w:rFonts w:ascii="Arial" w:eastAsia="Arial" w:hAnsi="Arial" w:cs="Arial"/>
          <w:color w:val="000000"/>
        </w:rPr>
        <w:t>.</w:t>
      </w:r>
    </w:p>
    <w:p w14:paraId="0D8A08AE" w14:textId="77777777" w:rsidR="00AF53E5" w:rsidRPr="00AF53E5" w:rsidRDefault="00AF53E5" w:rsidP="00AF53E5">
      <w:pPr>
        <w:spacing w:before="220" w:after="0" w:line="240" w:lineRule="auto"/>
        <w:jc w:val="both"/>
        <w:rPr>
          <w:rFonts w:ascii="Arial" w:eastAsia="Arial" w:hAnsi="Arial" w:cs="Arial"/>
          <w:color w:val="000000"/>
        </w:rPr>
      </w:pPr>
    </w:p>
    <w:p w14:paraId="4048F2A4"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56" w:name="b327e126-a320-4a05-99fe-69f12913bb4c"/>
      <w:bookmarkEnd w:id="56"/>
      <w:r w:rsidRPr="00AF53E5">
        <w:rPr>
          <w:rFonts w:ascii="Arial" w:eastAsia="Arial" w:hAnsi="Arial" w:cs="Arial"/>
          <w:bCs/>
          <w:sz w:val="22"/>
          <w:u w:val="single"/>
        </w:rPr>
        <w:t>EXTENSIÓN DE LA OBLIGACIÓN DE CONFIDENCIALIDAD</w:t>
      </w:r>
    </w:p>
    <w:p w14:paraId="499144AF" w14:textId="037BA939" w:rsidR="00616A0C" w:rsidRDefault="00F262CE" w:rsidP="00AF53E5">
      <w:pPr>
        <w:spacing w:after="0" w:line="240" w:lineRule="auto"/>
        <w:jc w:val="both"/>
        <w:rPr>
          <w:rFonts w:ascii="Arial" w:eastAsia="Arial" w:hAnsi="Arial" w:cs="Arial"/>
          <w:color w:val="000000"/>
        </w:rPr>
      </w:pPr>
      <w:bookmarkStart w:id="57" w:name="808bbfec-8e05-4933-8c09-6a86c8effe74"/>
      <w:bookmarkEnd w:id="57"/>
      <w:r w:rsidRPr="00AF53E5">
        <w:rPr>
          <w:rFonts w:ascii="Arial" w:eastAsia="Arial" w:hAnsi="Arial" w:cs="Arial"/>
          <w:b/>
          <w:bCs/>
          <w:color w:val="000000"/>
        </w:rPr>
        <w:t>LA PERSONA TRABAJADORA</w:t>
      </w:r>
      <w:r w:rsidRPr="00AF53E5">
        <w:rPr>
          <w:rFonts w:ascii="Arial" w:eastAsia="Arial" w:hAnsi="Arial" w:cs="Arial"/>
          <w:color w:val="000000"/>
        </w:rPr>
        <w:t xml:space="preserve"> manifiesta que sabe la magnitud e importancia de la información confidencial y reconoce que sería prácticamente irreparables los daños que podría causarle a </w:t>
      </w:r>
      <w:r w:rsidRPr="00AF53E5">
        <w:rPr>
          <w:rFonts w:ascii="Arial" w:eastAsia="Arial" w:hAnsi="Arial" w:cs="Arial"/>
          <w:b/>
          <w:bCs/>
          <w:color w:val="000000"/>
        </w:rPr>
        <w:t>LA EMPRESA</w:t>
      </w:r>
      <w:r w:rsidRPr="00AF53E5">
        <w:rPr>
          <w:rFonts w:ascii="Arial" w:eastAsia="Arial" w:hAnsi="Arial" w:cs="Arial"/>
          <w:color w:val="000000"/>
        </w:rPr>
        <w:t xml:space="preserve"> por la difusión de la información confidencial, por lo que </w:t>
      </w:r>
      <w:r w:rsidRPr="00AF53E5">
        <w:rPr>
          <w:rFonts w:ascii="Arial" w:eastAsia="Arial" w:hAnsi="Arial" w:cs="Arial"/>
          <w:b/>
          <w:bCs/>
          <w:color w:val="000000"/>
        </w:rPr>
        <w:t>LA PERSONA TRABAJADORA</w:t>
      </w:r>
      <w:r w:rsidRPr="00AF53E5">
        <w:rPr>
          <w:rFonts w:ascii="Arial" w:eastAsia="Arial" w:hAnsi="Arial" w:cs="Arial"/>
          <w:color w:val="000000"/>
        </w:rPr>
        <w:t xml:space="preserve"> se obliga a respetar la secrecía aquí pactada, desde el momento en que recibió la información confidencial y a hacer saber a todas las personas que bajo cualquier acto o estado jurídico tengan relación con él y se vean involucradas o tengan acceso por cualquier causa a la información confidencial, tales como sus familiares, es decir, a sus ascendientes, descendientes, padres, hijos, cónyuge, concubino, concubina, hermanos, medios hermanos, o cualquier otra persona con la que tenga cierto grado de parentesco ya sea consanguíneo, de afinidad o por adopción, socios, poderdantes, trabajadores, cónyuge, deudores o acreedores, las obligaciones consignadas en este </w:t>
      </w:r>
      <w:r w:rsidRPr="00AF53E5">
        <w:rPr>
          <w:rFonts w:ascii="Arial" w:eastAsia="Arial" w:hAnsi="Arial" w:cs="Arial"/>
          <w:b/>
          <w:bCs/>
          <w:color w:val="000000"/>
        </w:rPr>
        <w:t>CONVENIO</w:t>
      </w:r>
      <w:r w:rsidRPr="00AF53E5">
        <w:rPr>
          <w:rFonts w:ascii="Arial" w:eastAsia="Arial" w:hAnsi="Arial" w:cs="Arial"/>
          <w:color w:val="000000"/>
        </w:rPr>
        <w:t xml:space="preserve"> a su cargo, así como a obligar a dichas personas a respetar la secrecía y confidencialidad de la información confidencial recibida o que reciba de </w:t>
      </w:r>
      <w:r w:rsidRPr="00AF53E5">
        <w:rPr>
          <w:rFonts w:ascii="Arial" w:eastAsia="Arial" w:hAnsi="Arial" w:cs="Arial"/>
          <w:b/>
          <w:bCs/>
          <w:color w:val="000000"/>
        </w:rPr>
        <w:t>LA EMPRESA</w:t>
      </w:r>
      <w:r w:rsidRPr="00AF53E5">
        <w:rPr>
          <w:rFonts w:ascii="Arial" w:eastAsia="Arial" w:hAnsi="Arial" w:cs="Arial"/>
          <w:color w:val="000000"/>
        </w:rPr>
        <w:t xml:space="preserve"> en los términos de este </w:t>
      </w:r>
      <w:r w:rsidRPr="00AF53E5">
        <w:rPr>
          <w:rFonts w:ascii="Arial" w:eastAsia="Arial" w:hAnsi="Arial" w:cs="Arial"/>
          <w:b/>
          <w:bCs/>
          <w:color w:val="000000"/>
        </w:rPr>
        <w:t>CONVENIO</w:t>
      </w:r>
      <w:r w:rsidRPr="00AF53E5">
        <w:rPr>
          <w:rFonts w:ascii="Arial" w:eastAsia="Arial" w:hAnsi="Arial" w:cs="Arial"/>
          <w:color w:val="000000"/>
        </w:rPr>
        <w:t>.</w:t>
      </w:r>
    </w:p>
    <w:p w14:paraId="3A17910D" w14:textId="77777777" w:rsidR="00AF53E5" w:rsidRPr="00AF53E5" w:rsidRDefault="00AF53E5" w:rsidP="00AF53E5">
      <w:pPr>
        <w:spacing w:after="0" w:line="240" w:lineRule="auto"/>
        <w:jc w:val="both"/>
        <w:rPr>
          <w:rFonts w:ascii="Arial" w:eastAsia="Arial" w:hAnsi="Arial" w:cs="Arial"/>
          <w:color w:val="000000"/>
        </w:rPr>
      </w:pPr>
    </w:p>
    <w:p w14:paraId="6504D5DF"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58" w:name="d36888a8-39b6-4848-b037-59f5fb3bc265"/>
      <w:bookmarkEnd w:id="58"/>
      <w:r w:rsidRPr="00AF53E5">
        <w:rPr>
          <w:rFonts w:ascii="Arial" w:eastAsia="Arial" w:hAnsi="Arial" w:cs="Arial"/>
          <w:bCs/>
          <w:sz w:val="22"/>
          <w:u w:val="single"/>
        </w:rPr>
        <w:t>COMPETENCIA DESLEAL</w:t>
      </w:r>
    </w:p>
    <w:p w14:paraId="058DC639" w14:textId="77777777" w:rsidR="00616A0C" w:rsidRPr="00AF53E5" w:rsidRDefault="00F262CE" w:rsidP="00AF53E5">
      <w:pPr>
        <w:pStyle w:val="Articlewithoutnumbering"/>
        <w:spacing w:before="20" w:line="240" w:lineRule="auto"/>
        <w:ind w:left="0"/>
        <w:rPr>
          <w:rFonts w:ascii="Arial" w:eastAsia="Arial" w:hAnsi="Arial" w:cs="Arial"/>
          <w:bCs/>
          <w:sz w:val="22"/>
        </w:rPr>
      </w:pPr>
      <w:bookmarkStart w:id="59" w:name="024c7c55-1fb1-4f4a-a031-bd66afe69fd8"/>
      <w:bookmarkEnd w:id="59"/>
      <w:r w:rsidRPr="00AF53E5">
        <w:rPr>
          <w:rFonts w:ascii="Arial" w:eastAsia="Arial" w:hAnsi="Arial" w:cs="Arial"/>
          <w:b w:val="0"/>
          <w:sz w:val="22"/>
        </w:rPr>
        <w:t>En virtud de la presente cláusula</w:t>
      </w:r>
      <w:r w:rsidRPr="00AF53E5">
        <w:rPr>
          <w:rFonts w:ascii="Arial" w:eastAsia="Arial" w:hAnsi="Arial" w:cs="Arial"/>
          <w:bCs/>
          <w:sz w:val="22"/>
        </w:rPr>
        <w:t xml:space="preserve"> LA PERSONA TRABAJADORA </w:t>
      </w:r>
      <w:r w:rsidRPr="00AF53E5">
        <w:rPr>
          <w:rFonts w:ascii="Arial" w:eastAsia="Arial" w:hAnsi="Arial" w:cs="Arial"/>
          <w:b w:val="0"/>
          <w:sz w:val="22"/>
        </w:rPr>
        <w:t>se compromete a no realizar actos de competencia desleal en contra de</w:t>
      </w:r>
      <w:r w:rsidRPr="00AF53E5">
        <w:rPr>
          <w:rFonts w:ascii="Arial" w:eastAsia="Arial" w:hAnsi="Arial" w:cs="Arial"/>
          <w:bCs/>
          <w:sz w:val="22"/>
        </w:rPr>
        <w:t xml:space="preserve"> LA EMPRESA</w:t>
      </w:r>
      <w:r w:rsidRPr="00AF53E5">
        <w:rPr>
          <w:rFonts w:ascii="Arial" w:eastAsia="Arial" w:hAnsi="Arial" w:cs="Arial"/>
          <w:b w:val="0"/>
          <w:sz w:val="22"/>
        </w:rPr>
        <w:t>, tales como:</w:t>
      </w:r>
    </w:p>
    <w:p w14:paraId="2AFA3600" w14:textId="77777777" w:rsidR="00616A0C" w:rsidRPr="00AF53E5" w:rsidRDefault="00F262CE" w:rsidP="00AF53E5">
      <w:pPr>
        <w:pStyle w:val="Prrafodelista"/>
        <w:numPr>
          <w:ilvl w:val="2"/>
          <w:numId w:val="15"/>
        </w:numPr>
        <w:spacing w:before="220" w:after="0"/>
        <w:ind w:left="566" w:hanging="283"/>
        <w:jc w:val="both"/>
        <w:rPr>
          <w:rFonts w:ascii="Arial" w:eastAsia="Arial" w:hAnsi="Arial" w:cs="Arial"/>
        </w:rPr>
      </w:pPr>
      <w:bookmarkStart w:id="60" w:name="050cd2b0-ff96-4fba-97aa-c5d832ba4fdc"/>
      <w:bookmarkEnd w:id="60"/>
      <w:r w:rsidRPr="00AF53E5">
        <w:rPr>
          <w:rFonts w:ascii="Arial" w:eastAsia="Arial" w:hAnsi="Arial" w:cs="Arial"/>
        </w:rPr>
        <w:t xml:space="preserve">Desacreditar mediante aseveraciones falsas a </w:t>
      </w:r>
      <w:r w:rsidRPr="00AF53E5">
        <w:rPr>
          <w:rFonts w:ascii="Arial" w:eastAsia="Arial" w:hAnsi="Arial" w:cs="Arial"/>
          <w:b/>
          <w:bCs/>
        </w:rPr>
        <w:t>LA EMPRESA</w:t>
      </w:r>
      <w:r w:rsidRPr="00AF53E5">
        <w:rPr>
          <w:rFonts w:ascii="Arial" w:eastAsia="Arial" w:hAnsi="Arial" w:cs="Arial"/>
        </w:rPr>
        <w:t>, sus representantes, socios, dependientes, otros aliados, asociados y sus productos, derivados de su actividad comercial;</w:t>
      </w:r>
    </w:p>
    <w:p w14:paraId="5BF667CE" w14:textId="77777777" w:rsidR="00616A0C" w:rsidRPr="00AF53E5" w:rsidRDefault="00F262CE" w:rsidP="00AF53E5">
      <w:pPr>
        <w:pStyle w:val="Prrafodelista"/>
        <w:numPr>
          <w:ilvl w:val="2"/>
          <w:numId w:val="15"/>
        </w:numPr>
        <w:spacing w:before="220" w:after="0"/>
        <w:ind w:left="566" w:hanging="283"/>
        <w:jc w:val="both"/>
        <w:rPr>
          <w:rFonts w:ascii="Arial" w:eastAsia="Arial" w:hAnsi="Arial" w:cs="Arial"/>
        </w:rPr>
      </w:pPr>
      <w:bookmarkStart w:id="61" w:name="5b316ba1-c554-4083-8f88-c262c9cfe4a8"/>
      <w:bookmarkEnd w:id="61"/>
      <w:r w:rsidRPr="00AF53E5">
        <w:rPr>
          <w:rFonts w:ascii="Arial" w:eastAsia="Arial" w:hAnsi="Arial" w:cs="Arial"/>
        </w:rPr>
        <w:lastRenderedPageBreak/>
        <w:t xml:space="preserve">Inducir al público a duda o confusión sobre la naturaleza de los servicios y productos que </w:t>
      </w:r>
      <w:r w:rsidRPr="00AF53E5">
        <w:rPr>
          <w:rFonts w:ascii="Arial" w:eastAsia="Arial" w:hAnsi="Arial" w:cs="Arial"/>
          <w:b/>
          <w:bCs/>
        </w:rPr>
        <w:t>LA EMPRESA</w:t>
      </w:r>
      <w:r w:rsidRPr="00AF53E5">
        <w:rPr>
          <w:rFonts w:ascii="Arial" w:eastAsia="Arial" w:hAnsi="Arial" w:cs="Arial"/>
        </w:rPr>
        <w:t xml:space="preserve"> brinda al público en general;</w:t>
      </w:r>
    </w:p>
    <w:p w14:paraId="16F92075" w14:textId="77777777" w:rsidR="00616A0C" w:rsidRPr="00AF53E5" w:rsidRDefault="00F262CE" w:rsidP="00AF53E5">
      <w:pPr>
        <w:pStyle w:val="Subparagraphwithnumbering"/>
        <w:numPr>
          <w:ilvl w:val="2"/>
          <w:numId w:val="15"/>
        </w:numPr>
        <w:spacing w:before="220" w:line="240" w:lineRule="auto"/>
        <w:ind w:left="566" w:hanging="283"/>
        <w:rPr>
          <w:rFonts w:ascii="Arial" w:eastAsia="Arial" w:hAnsi="Arial" w:cs="Arial"/>
        </w:rPr>
      </w:pPr>
      <w:bookmarkStart w:id="62" w:name="84922160-cc38-4c99-aa04-09ac5133624f"/>
      <w:bookmarkEnd w:id="62"/>
      <w:r w:rsidRPr="00AF53E5">
        <w:rPr>
          <w:rFonts w:ascii="Arial" w:eastAsia="Arial" w:hAnsi="Arial" w:cs="Arial"/>
        </w:rPr>
        <w:t xml:space="preserve">Comercializar o promover servicios o productos de otras empresas que tengan un       objeto similar al de </w:t>
      </w:r>
      <w:r w:rsidRPr="00AF53E5">
        <w:rPr>
          <w:rFonts w:ascii="Arial" w:eastAsia="Arial" w:hAnsi="Arial" w:cs="Arial"/>
          <w:b/>
          <w:bCs/>
        </w:rPr>
        <w:t>LA EMPRESA</w:t>
      </w:r>
      <w:r w:rsidRPr="00AF53E5">
        <w:rPr>
          <w:rFonts w:ascii="Arial" w:eastAsia="Arial" w:hAnsi="Arial" w:cs="Arial"/>
        </w:rPr>
        <w:t xml:space="preserve"> aprovechándose de cualquier tipo de ventaja o beneficio por la relación existente entre las partes;</w:t>
      </w:r>
    </w:p>
    <w:p w14:paraId="6E5EDB14" w14:textId="3524730B" w:rsidR="00616A0C" w:rsidRDefault="00F262CE" w:rsidP="00AF53E5">
      <w:pPr>
        <w:pStyle w:val="Paragraphwithoutnumbering"/>
        <w:spacing w:before="220" w:line="240" w:lineRule="auto"/>
        <w:ind w:left="0"/>
        <w:rPr>
          <w:rFonts w:ascii="Arial" w:eastAsia="Arial" w:hAnsi="Arial" w:cs="Arial"/>
        </w:rPr>
      </w:pPr>
      <w:bookmarkStart w:id="63" w:name="ae4e737f-3c6a-4c35-8aab-128e4836f08a"/>
      <w:bookmarkEnd w:id="63"/>
      <w:r w:rsidRPr="00AF53E5">
        <w:rPr>
          <w:rFonts w:ascii="Arial" w:eastAsia="Arial" w:hAnsi="Arial" w:cs="Arial"/>
        </w:rPr>
        <w:t xml:space="preserve">Lo anterior derivado del conocimiento de </w:t>
      </w:r>
      <w:r w:rsidRPr="00AF53E5">
        <w:rPr>
          <w:rFonts w:ascii="Arial" w:eastAsia="Arial" w:hAnsi="Arial" w:cs="Arial"/>
          <w:b/>
          <w:bCs/>
        </w:rPr>
        <w:t>LA PERSONA TRABAJADORA</w:t>
      </w:r>
      <w:r w:rsidRPr="00AF53E5">
        <w:rPr>
          <w:rFonts w:ascii="Arial" w:eastAsia="Arial" w:hAnsi="Arial" w:cs="Arial"/>
        </w:rPr>
        <w:t xml:space="preserve"> sobre los productos y servicios que promueve </w:t>
      </w:r>
      <w:r w:rsidRPr="00AF53E5">
        <w:rPr>
          <w:rFonts w:ascii="Arial" w:eastAsia="Arial" w:hAnsi="Arial" w:cs="Arial"/>
          <w:b/>
          <w:bCs/>
        </w:rPr>
        <w:t>LA EMPRESA</w:t>
      </w:r>
      <w:r w:rsidRPr="00AF53E5">
        <w:rPr>
          <w:rFonts w:ascii="Arial" w:eastAsia="Arial" w:hAnsi="Arial" w:cs="Arial"/>
        </w:rPr>
        <w:t xml:space="preserve"> al público en general, por lo que  </w:t>
      </w:r>
      <w:r w:rsidRPr="00AF53E5">
        <w:rPr>
          <w:rFonts w:ascii="Arial" w:eastAsia="Arial" w:hAnsi="Arial" w:cs="Arial"/>
          <w:b/>
          <w:bCs/>
        </w:rPr>
        <w:t>LA PERSONA TRABAJADORA</w:t>
      </w:r>
      <w:r w:rsidRPr="00AF53E5">
        <w:rPr>
          <w:rFonts w:ascii="Arial" w:eastAsia="Arial" w:hAnsi="Arial" w:cs="Arial"/>
        </w:rPr>
        <w:t xml:space="preserve"> no podrá celebrar con ninguna persona física o moral, nacional o extranjera, pública o privada, presente o futura, cualquier clase de acuerdo, convenio, instrumento, negociación o asumir obligaciones que estén en conflicto con el presente compromiso o que derive o implique el incumplimiento del mismo por sí mismo, ni por ningún tercero.</w:t>
      </w:r>
    </w:p>
    <w:p w14:paraId="525E463C" w14:textId="77777777" w:rsidR="00AF53E5" w:rsidRPr="00AF53E5" w:rsidRDefault="00AF53E5" w:rsidP="00AF53E5">
      <w:pPr>
        <w:pStyle w:val="Paragraphwithoutnumbering"/>
        <w:spacing w:before="220" w:line="240" w:lineRule="auto"/>
        <w:ind w:left="0"/>
        <w:rPr>
          <w:rFonts w:ascii="Arial" w:eastAsia="Arial" w:hAnsi="Arial" w:cs="Arial"/>
        </w:rPr>
      </w:pPr>
    </w:p>
    <w:p w14:paraId="06369CD1"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64" w:name="e52c01b2-343f-49c0-99a9-47b64014cbb2"/>
      <w:bookmarkStart w:id="65" w:name="0fa84a9a-9d4a-4a20-abe8-5c3321db3f20"/>
      <w:bookmarkEnd w:id="64"/>
      <w:bookmarkEnd w:id="65"/>
      <w:r w:rsidRPr="00AF53E5">
        <w:rPr>
          <w:rFonts w:ascii="Arial" w:eastAsia="Arial" w:hAnsi="Arial" w:cs="Arial"/>
          <w:bCs/>
          <w:sz w:val="22"/>
          <w:u w:val="single"/>
        </w:rPr>
        <w:t>NOTIFICACIONES</w:t>
      </w:r>
    </w:p>
    <w:p w14:paraId="782A9EF7" w14:textId="05B95274" w:rsidR="00616A0C" w:rsidRDefault="00F262CE" w:rsidP="00AF53E5">
      <w:pPr>
        <w:spacing w:after="0" w:line="240" w:lineRule="auto"/>
        <w:jc w:val="both"/>
        <w:rPr>
          <w:rFonts w:ascii="Arial" w:eastAsia="Arial" w:hAnsi="Arial" w:cs="Arial"/>
          <w:color w:val="000000"/>
        </w:rPr>
      </w:pPr>
      <w:bookmarkStart w:id="66" w:name="c6b414a4-7f34-4407-ad53-4286fd893f02"/>
      <w:bookmarkEnd w:id="66"/>
      <w:r w:rsidRPr="00AF53E5">
        <w:rPr>
          <w:rFonts w:ascii="Arial" w:eastAsia="Arial" w:hAnsi="Arial" w:cs="Arial"/>
          <w:b/>
          <w:bCs/>
          <w:color w:val="000000"/>
        </w:rPr>
        <w:t>LAS PARTES</w:t>
      </w:r>
      <w:r w:rsidRPr="00AF53E5">
        <w:rPr>
          <w:rFonts w:ascii="Arial" w:eastAsia="Arial" w:hAnsi="Arial" w:cs="Arial"/>
          <w:color w:val="000000"/>
        </w:rPr>
        <w:t xml:space="preserve"> establecen que cualquier notificación que se deba realizar en virtud del presente </w:t>
      </w:r>
      <w:r w:rsidRPr="00AF53E5">
        <w:rPr>
          <w:rFonts w:ascii="Arial" w:eastAsia="Arial" w:hAnsi="Arial" w:cs="Arial"/>
          <w:b/>
          <w:bCs/>
          <w:color w:val="000000"/>
        </w:rPr>
        <w:t>CONVENIO</w:t>
      </w:r>
      <w:r w:rsidRPr="00AF53E5">
        <w:rPr>
          <w:rFonts w:ascii="Arial" w:eastAsia="Arial" w:hAnsi="Arial" w:cs="Arial"/>
          <w:color w:val="000000"/>
        </w:rPr>
        <w:t xml:space="preserve">, deberá ser en forma escrita y podrá hacerse a través de mensajería privada, correo certificado, correo electrónico (e-mail), siempre que: (i) sean dirigidas al domicilio, número de fax o dirección de correo electrónico de la parte correspondiente y (ii) conste fehacientemente la entrega de la notificación. En el caso de notificaciones que se refieran a situaciones relacionadas con las cláusulas esenciales de este </w:t>
      </w:r>
      <w:r w:rsidRPr="00AF53E5">
        <w:rPr>
          <w:rFonts w:ascii="Arial" w:eastAsia="Arial" w:hAnsi="Arial" w:cs="Arial"/>
          <w:b/>
          <w:bCs/>
          <w:color w:val="000000"/>
        </w:rPr>
        <w:t>CONVENIO</w:t>
      </w:r>
      <w:r w:rsidRPr="00AF53E5">
        <w:rPr>
          <w:rFonts w:ascii="Arial" w:eastAsia="Arial" w:hAnsi="Arial" w:cs="Arial"/>
          <w:color w:val="000000"/>
        </w:rPr>
        <w:t>, éstas podrán realizarse en los términos antes señalados, siempre que posteriormente se remita a la parte correspondiente el documento original, siendo los señalados en las declaraciones del presente convenio.</w:t>
      </w:r>
    </w:p>
    <w:p w14:paraId="319CD9C6" w14:textId="77777777" w:rsidR="00AF53E5" w:rsidRPr="00AF53E5" w:rsidRDefault="00AF53E5" w:rsidP="00AF53E5">
      <w:pPr>
        <w:spacing w:after="0" w:line="240" w:lineRule="auto"/>
        <w:jc w:val="both"/>
        <w:rPr>
          <w:rFonts w:ascii="Arial" w:eastAsia="Arial" w:hAnsi="Arial" w:cs="Arial"/>
          <w:color w:val="000000"/>
        </w:rPr>
      </w:pPr>
    </w:p>
    <w:p w14:paraId="16216DE8"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67" w:name="33baef81-6d90-410b-9aa5-35a6a6f83c62"/>
      <w:bookmarkEnd w:id="67"/>
      <w:r w:rsidRPr="00AF53E5">
        <w:rPr>
          <w:rFonts w:ascii="Arial" w:eastAsia="Arial" w:hAnsi="Arial" w:cs="Arial"/>
          <w:bCs/>
          <w:sz w:val="22"/>
          <w:u w:val="single"/>
        </w:rPr>
        <w:t>DERECHO APLICABLE Y JURISDICCIÓN</w:t>
      </w:r>
    </w:p>
    <w:p w14:paraId="1B8220A5" w14:textId="109D6E61" w:rsidR="00616A0C" w:rsidRDefault="00F262CE" w:rsidP="00AF53E5">
      <w:pPr>
        <w:spacing w:after="0" w:line="240" w:lineRule="auto"/>
        <w:jc w:val="both"/>
        <w:rPr>
          <w:rFonts w:ascii="Arial" w:eastAsia="Arial" w:hAnsi="Arial" w:cs="Arial"/>
          <w:color w:val="000000"/>
        </w:rPr>
      </w:pPr>
      <w:bookmarkStart w:id="68" w:name="824eb000-259b-463e-b6b9-6b39b39385bb"/>
      <w:bookmarkEnd w:id="68"/>
      <w:r w:rsidRPr="00AF53E5">
        <w:rPr>
          <w:rFonts w:ascii="Arial" w:eastAsia="Arial" w:hAnsi="Arial" w:cs="Arial"/>
          <w:color w:val="000000"/>
        </w:rPr>
        <w:t xml:space="preserve">Cualquier controversia derivada o relacionada con el presente </w:t>
      </w:r>
      <w:r w:rsidRPr="00AF53E5">
        <w:rPr>
          <w:rFonts w:ascii="Arial" w:eastAsia="Arial" w:hAnsi="Arial" w:cs="Arial"/>
          <w:b/>
          <w:bCs/>
          <w:color w:val="000000"/>
        </w:rPr>
        <w:t>CONVENIO</w:t>
      </w:r>
      <w:r w:rsidRPr="00AF53E5">
        <w:rPr>
          <w:rFonts w:ascii="Arial" w:eastAsia="Arial" w:hAnsi="Arial" w:cs="Arial"/>
          <w:color w:val="000000"/>
        </w:rPr>
        <w:t>, deberá ser resuelta en forma definitiva por los tribunal</w:t>
      </w:r>
      <w:r w:rsidR="00A16B26">
        <w:rPr>
          <w:rFonts w:ascii="Arial" w:eastAsia="Arial" w:hAnsi="Arial" w:cs="Arial"/>
          <w:color w:val="000000"/>
        </w:rPr>
        <w:t xml:space="preserve">es establecidos en la ciudad de Guadalajara </w:t>
      </w:r>
      <w:r w:rsidRPr="00AF53E5">
        <w:rPr>
          <w:rFonts w:ascii="Arial" w:eastAsia="Arial" w:hAnsi="Arial" w:cs="Arial"/>
          <w:color w:val="000000"/>
        </w:rPr>
        <w:t>y se aplicará</w:t>
      </w:r>
      <w:r w:rsidR="00A16B26">
        <w:rPr>
          <w:rFonts w:ascii="Arial" w:eastAsia="Arial" w:hAnsi="Arial" w:cs="Arial"/>
          <w:color w:val="000000"/>
        </w:rPr>
        <w:t>n el Código Civil del Estado de Jalisco</w:t>
      </w:r>
      <w:r w:rsidRPr="00AF53E5">
        <w:rPr>
          <w:rFonts w:ascii="Arial" w:eastAsia="Arial" w:hAnsi="Arial" w:cs="Arial"/>
          <w:color w:val="000000"/>
        </w:rPr>
        <w:t xml:space="preserve"> y las leyes aplicables para solucionarlos; renunciando </w:t>
      </w:r>
      <w:r w:rsidRPr="00AF53E5">
        <w:rPr>
          <w:rFonts w:ascii="Arial" w:eastAsia="Arial" w:hAnsi="Arial" w:cs="Arial"/>
          <w:b/>
          <w:bCs/>
          <w:color w:val="000000"/>
        </w:rPr>
        <w:t>LAS PARTES</w:t>
      </w:r>
      <w:r w:rsidRPr="00AF53E5">
        <w:rPr>
          <w:rFonts w:ascii="Arial" w:eastAsia="Arial" w:hAnsi="Arial" w:cs="Arial"/>
          <w:color w:val="000000"/>
        </w:rPr>
        <w:t xml:space="preserve"> a cualquiera que les correspondiera por razón de domicilio o cualquier otra causa.</w:t>
      </w:r>
    </w:p>
    <w:p w14:paraId="6E858274" w14:textId="77777777" w:rsidR="00AF53E5" w:rsidRPr="00AF53E5" w:rsidRDefault="00AF53E5" w:rsidP="00AF53E5">
      <w:pPr>
        <w:spacing w:after="0" w:line="240" w:lineRule="auto"/>
        <w:jc w:val="both"/>
        <w:rPr>
          <w:rFonts w:ascii="Arial" w:eastAsia="Arial" w:hAnsi="Arial" w:cs="Arial"/>
          <w:color w:val="000000"/>
        </w:rPr>
      </w:pPr>
    </w:p>
    <w:p w14:paraId="6A2B18BB"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69" w:name="b30b8735-7149-42c4-8b50-73377acb0358"/>
      <w:bookmarkEnd w:id="69"/>
      <w:r w:rsidRPr="00AF53E5">
        <w:rPr>
          <w:rFonts w:ascii="Arial" w:eastAsia="Arial" w:hAnsi="Arial" w:cs="Arial"/>
          <w:bCs/>
          <w:sz w:val="22"/>
          <w:u w:val="single"/>
        </w:rPr>
        <w:t>NATURALEZA DEL CONVENIO</w:t>
      </w:r>
    </w:p>
    <w:p w14:paraId="1260A005" w14:textId="1342A0ED" w:rsidR="00616A0C" w:rsidRDefault="00F262CE" w:rsidP="00AF53E5">
      <w:pPr>
        <w:spacing w:before="20" w:after="0" w:line="240" w:lineRule="auto"/>
        <w:jc w:val="both"/>
        <w:rPr>
          <w:rFonts w:ascii="Arial" w:eastAsia="Arial" w:hAnsi="Arial" w:cs="Arial"/>
          <w:color w:val="000000"/>
        </w:rPr>
      </w:pPr>
      <w:bookmarkStart w:id="70" w:name="f843e047-ee25-4df5-886b-7f2b3cd8f9e3"/>
      <w:bookmarkEnd w:id="70"/>
      <w:r w:rsidRPr="00AF53E5">
        <w:rPr>
          <w:rFonts w:ascii="Arial" w:eastAsia="Arial" w:hAnsi="Arial" w:cs="Arial"/>
          <w:color w:val="000000"/>
        </w:rPr>
        <w:t xml:space="preserve">El presente </w:t>
      </w:r>
      <w:r w:rsidRPr="00AF53E5">
        <w:rPr>
          <w:rFonts w:ascii="Arial" w:eastAsia="Arial" w:hAnsi="Arial" w:cs="Arial"/>
          <w:b/>
          <w:bCs/>
          <w:color w:val="000000"/>
        </w:rPr>
        <w:t>CONVENIO</w:t>
      </w:r>
      <w:r w:rsidRPr="00AF53E5">
        <w:rPr>
          <w:rFonts w:ascii="Arial" w:eastAsia="Arial" w:hAnsi="Arial" w:cs="Arial"/>
          <w:color w:val="000000"/>
        </w:rPr>
        <w:t xml:space="preserve"> es de naturaleza civil y se encuentra regulado especialmente por los artículos 163 a 169 de la Ley de la Propiedad Industrial vigente en la República Mexicana, así como por el</w:t>
      </w:r>
      <w:r w:rsidR="00A16B26">
        <w:rPr>
          <w:rFonts w:ascii="Arial" w:eastAsia="Arial" w:hAnsi="Arial" w:cs="Arial"/>
          <w:color w:val="000000"/>
        </w:rPr>
        <w:t xml:space="preserve"> Código Civil para el estado de Jalisco</w:t>
      </w:r>
      <w:r w:rsidRPr="00AF53E5">
        <w:rPr>
          <w:rFonts w:ascii="Arial" w:eastAsia="Arial" w:hAnsi="Arial" w:cs="Arial"/>
          <w:color w:val="000000"/>
        </w:rPr>
        <w:t xml:space="preserve"> y Código Civil Federal. Derivado de lo anterior y en virtud de la actual relación laboral entre </w:t>
      </w:r>
      <w:r w:rsidRPr="00AF53E5">
        <w:rPr>
          <w:rFonts w:ascii="Arial" w:eastAsia="Arial" w:hAnsi="Arial" w:cs="Arial"/>
          <w:b/>
          <w:bCs/>
          <w:color w:val="000000"/>
        </w:rPr>
        <w:t>LAS PARTES</w:t>
      </w:r>
      <w:r w:rsidRPr="00AF53E5">
        <w:rPr>
          <w:rFonts w:ascii="Arial" w:eastAsia="Arial" w:hAnsi="Arial" w:cs="Arial"/>
          <w:color w:val="000000"/>
        </w:rPr>
        <w:t xml:space="preserve">, el presente instrumento se encuentra también regulado por los artículos 134, fracción XIII, y 47, fracción IX, de la Ley Federal del Trabajo, por lo que </w:t>
      </w:r>
      <w:r w:rsidRPr="00AF53E5">
        <w:rPr>
          <w:rFonts w:ascii="Arial" w:eastAsia="Arial" w:hAnsi="Arial" w:cs="Arial"/>
          <w:b/>
          <w:bCs/>
          <w:color w:val="000000"/>
        </w:rPr>
        <w:t>LA PERSONA TRABAJADORA</w:t>
      </w:r>
      <w:r w:rsidRPr="00AF53E5">
        <w:rPr>
          <w:rFonts w:ascii="Arial" w:eastAsia="Arial" w:hAnsi="Arial" w:cs="Arial"/>
          <w:color w:val="000000"/>
        </w:rPr>
        <w:t xml:space="preserve"> asumirá la responsabilidad del incumplimiento al presente </w:t>
      </w:r>
      <w:r w:rsidRPr="00AF53E5">
        <w:rPr>
          <w:rFonts w:ascii="Arial" w:eastAsia="Arial" w:hAnsi="Arial" w:cs="Arial"/>
          <w:b/>
          <w:bCs/>
          <w:color w:val="000000"/>
        </w:rPr>
        <w:t>CONVENIO</w:t>
      </w:r>
      <w:r w:rsidRPr="00AF53E5">
        <w:rPr>
          <w:rFonts w:ascii="Arial" w:eastAsia="Arial" w:hAnsi="Arial" w:cs="Arial"/>
          <w:color w:val="000000"/>
        </w:rPr>
        <w:t>.</w:t>
      </w:r>
    </w:p>
    <w:p w14:paraId="4D1DD20F" w14:textId="77777777" w:rsidR="00AF53E5" w:rsidRPr="00AF53E5" w:rsidRDefault="00AF53E5" w:rsidP="00AF53E5">
      <w:pPr>
        <w:spacing w:before="20" w:after="0" w:line="240" w:lineRule="auto"/>
        <w:jc w:val="both"/>
        <w:rPr>
          <w:rFonts w:ascii="Arial" w:eastAsia="Arial" w:hAnsi="Arial" w:cs="Arial"/>
          <w:color w:val="000000"/>
        </w:rPr>
      </w:pPr>
    </w:p>
    <w:p w14:paraId="1FE78A61"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71" w:name="c61f30de-8ac7-4f54-b760-d7e48231d27c"/>
      <w:bookmarkEnd w:id="71"/>
      <w:r w:rsidRPr="00AF53E5">
        <w:rPr>
          <w:rFonts w:ascii="Arial" w:eastAsia="Arial" w:hAnsi="Arial" w:cs="Arial"/>
          <w:bCs/>
          <w:sz w:val="22"/>
          <w:u w:val="single"/>
        </w:rPr>
        <w:t>MODIFICACIONES AL CONVENIO</w:t>
      </w:r>
    </w:p>
    <w:p w14:paraId="10B46550" w14:textId="0C105F52" w:rsidR="00616A0C" w:rsidRDefault="00F262CE" w:rsidP="00AF53E5">
      <w:pPr>
        <w:spacing w:after="0" w:line="240" w:lineRule="auto"/>
        <w:jc w:val="both"/>
        <w:rPr>
          <w:rFonts w:ascii="Arial" w:eastAsia="Arial" w:hAnsi="Arial" w:cs="Arial"/>
          <w:color w:val="000000"/>
        </w:rPr>
      </w:pPr>
      <w:bookmarkStart w:id="72" w:name="48ed5089-0bd5-4894-b7e2-41e618eae70f"/>
      <w:bookmarkEnd w:id="72"/>
      <w:r w:rsidRPr="00AF53E5">
        <w:rPr>
          <w:rFonts w:ascii="Arial" w:eastAsia="Arial" w:hAnsi="Arial" w:cs="Arial"/>
          <w:color w:val="000000"/>
        </w:rPr>
        <w:t xml:space="preserve">El </w:t>
      </w:r>
      <w:r w:rsidRPr="00AF53E5">
        <w:rPr>
          <w:rFonts w:ascii="Arial" w:eastAsia="Arial" w:hAnsi="Arial" w:cs="Arial"/>
          <w:b/>
          <w:bCs/>
          <w:color w:val="000000"/>
        </w:rPr>
        <w:t>CONVENIO</w:t>
      </w:r>
      <w:r w:rsidRPr="00AF53E5">
        <w:rPr>
          <w:rFonts w:ascii="Arial" w:eastAsia="Arial" w:hAnsi="Arial" w:cs="Arial"/>
          <w:color w:val="000000"/>
        </w:rPr>
        <w:t xml:space="preserve"> sólo podrá ser modificado mediante documento jurídico celebrado por escrito y firmado por ambas partes.</w:t>
      </w:r>
    </w:p>
    <w:p w14:paraId="6B258668" w14:textId="77777777" w:rsidR="00AF53E5" w:rsidRPr="00AF53E5" w:rsidRDefault="00AF53E5" w:rsidP="00AF53E5">
      <w:pPr>
        <w:spacing w:after="0" w:line="240" w:lineRule="auto"/>
        <w:jc w:val="both"/>
        <w:rPr>
          <w:rFonts w:ascii="Arial" w:eastAsia="Arial" w:hAnsi="Arial" w:cs="Arial"/>
          <w:color w:val="000000"/>
        </w:rPr>
      </w:pPr>
    </w:p>
    <w:p w14:paraId="739F58C5"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73" w:name="5b61e19e-1842-4aae-bb67-a29ed8bbaf4a"/>
      <w:bookmarkEnd w:id="73"/>
      <w:r w:rsidRPr="00AF53E5">
        <w:rPr>
          <w:rFonts w:ascii="Arial" w:eastAsia="Arial" w:hAnsi="Arial" w:cs="Arial"/>
          <w:bCs/>
          <w:sz w:val="22"/>
          <w:u w:val="single"/>
        </w:rPr>
        <w:t>LIBERTAD CONTRACTUAL</w:t>
      </w:r>
    </w:p>
    <w:p w14:paraId="431D6BF0" w14:textId="19A237C6" w:rsidR="00616A0C" w:rsidRDefault="00F262CE" w:rsidP="00AF53E5">
      <w:pPr>
        <w:spacing w:after="0" w:line="240" w:lineRule="auto"/>
        <w:jc w:val="both"/>
        <w:rPr>
          <w:rFonts w:ascii="Arial" w:eastAsia="Arial" w:hAnsi="Arial" w:cs="Arial"/>
          <w:color w:val="000000"/>
        </w:rPr>
      </w:pPr>
      <w:bookmarkStart w:id="74" w:name="e4c1f80d-8c29-4b45-8370-a4e15f60b3ea"/>
      <w:bookmarkEnd w:id="74"/>
      <w:r w:rsidRPr="00AF53E5">
        <w:rPr>
          <w:rFonts w:ascii="Arial" w:eastAsia="Arial" w:hAnsi="Arial" w:cs="Arial"/>
          <w:color w:val="000000"/>
        </w:rPr>
        <w:t xml:space="preserve">Ambas partes suscribimos este </w:t>
      </w:r>
      <w:r w:rsidRPr="00AF53E5">
        <w:rPr>
          <w:rFonts w:ascii="Arial" w:eastAsia="Arial" w:hAnsi="Arial" w:cs="Arial"/>
          <w:b/>
          <w:bCs/>
          <w:color w:val="000000"/>
        </w:rPr>
        <w:t>CONVENIO</w:t>
      </w:r>
      <w:r w:rsidRPr="00AF53E5">
        <w:rPr>
          <w:rFonts w:ascii="Arial" w:eastAsia="Arial" w:hAnsi="Arial" w:cs="Arial"/>
          <w:color w:val="000000"/>
        </w:rPr>
        <w:t xml:space="preserve"> conscientemente y sin que exista ningún vicio de la voluntad que pudiera afectar la validez o los efectos del presente </w:t>
      </w:r>
      <w:r w:rsidRPr="00AF53E5">
        <w:rPr>
          <w:rFonts w:ascii="Arial" w:eastAsia="Arial" w:hAnsi="Arial" w:cs="Arial"/>
          <w:b/>
          <w:bCs/>
          <w:color w:val="000000"/>
        </w:rPr>
        <w:t>CONVENIO</w:t>
      </w:r>
      <w:r w:rsidRPr="00AF53E5">
        <w:rPr>
          <w:rFonts w:ascii="Arial" w:eastAsia="Arial" w:hAnsi="Arial" w:cs="Arial"/>
          <w:color w:val="000000"/>
        </w:rPr>
        <w:t>.</w:t>
      </w:r>
    </w:p>
    <w:p w14:paraId="7F42614C" w14:textId="309B8D8E" w:rsidR="00AF53E5" w:rsidRDefault="00AF53E5" w:rsidP="00AF53E5">
      <w:pPr>
        <w:spacing w:after="0" w:line="240" w:lineRule="auto"/>
        <w:jc w:val="both"/>
        <w:rPr>
          <w:rFonts w:ascii="Arial" w:eastAsia="Arial" w:hAnsi="Arial" w:cs="Arial"/>
          <w:color w:val="000000"/>
        </w:rPr>
      </w:pPr>
    </w:p>
    <w:p w14:paraId="5A925E9F" w14:textId="77777777" w:rsidR="00AF53E5" w:rsidRPr="00AF53E5" w:rsidRDefault="00AF53E5" w:rsidP="00AF53E5">
      <w:pPr>
        <w:spacing w:after="0" w:line="240" w:lineRule="auto"/>
        <w:jc w:val="both"/>
        <w:rPr>
          <w:rFonts w:ascii="Arial" w:eastAsia="Arial" w:hAnsi="Arial" w:cs="Arial"/>
          <w:color w:val="000000"/>
        </w:rPr>
      </w:pPr>
    </w:p>
    <w:p w14:paraId="5AC29F17"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75" w:name="0e91f569-5fb2-48e0-b082-cdbe573d3ec4"/>
      <w:bookmarkEnd w:id="75"/>
      <w:r w:rsidRPr="00AF53E5">
        <w:rPr>
          <w:rFonts w:ascii="Arial" w:eastAsia="Arial" w:hAnsi="Arial" w:cs="Arial"/>
          <w:bCs/>
          <w:sz w:val="22"/>
          <w:u w:val="single"/>
        </w:rPr>
        <w:t>NO ESTIPULACIÓN EN FAVOR DE TERCEROS</w:t>
      </w:r>
    </w:p>
    <w:p w14:paraId="775E2B70" w14:textId="3C44D207" w:rsidR="00616A0C" w:rsidRDefault="00F262CE" w:rsidP="00AF53E5">
      <w:pPr>
        <w:spacing w:after="0" w:line="240" w:lineRule="auto"/>
        <w:jc w:val="both"/>
        <w:rPr>
          <w:rFonts w:ascii="Arial" w:eastAsia="Arial" w:hAnsi="Arial" w:cs="Arial"/>
          <w:color w:val="000000"/>
        </w:rPr>
      </w:pPr>
      <w:bookmarkStart w:id="76" w:name="2a22fb38-1658-4dc3-be9d-62cc9482e015"/>
      <w:bookmarkEnd w:id="76"/>
      <w:r w:rsidRPr="00AF53E5">
        <w:rPr>
          <w:rFonts w:ascii="Arial" w:eastAsia="Arial" w:hAnsi="Arial" w:cs="Arial"/>
          <w:color w:val="000000"/>
        </w:rPr>
        <w:t xml:space="preserve">Ninguna disposición en el presente </w:t>
      </w:r>
      <w:r w:rsidRPr="00AF53E5">
        <w:rPr>
          <w:rFonts w:ascii="Arial" w:eastAsia="Arial" w:hAnsi="Arial" w:cs="Arial"/>
          <w:b/>
          <w:bCs/>
          <w:color w:val="000000"/>
        </w:rPr>
        <w:t>CONVENIO</w:t>
      </w:r>
      <w:r w:rsidRPr="00AF53E5">
        <w:rPr>
          <w:rFonts w:ascii="Arial" w:eastAsia="Arial" w:hAnsi="Arial" w:cs="Arial"/>
          <w:color w:val="000000"/>
        </w:rPr>
        <w:t xml:space="preserve"> está diseñada ni podrá ser interpretada de tal manera que confiera a persona o entidad alguna ningún derecho bajo este </w:t>
      </w:r>
      <w:r w:rsidRPr="00AF53E5">
        <w:rPr>
          <w:rFonts w:ascii="Arial" w:eastAsia="Arial" w:hAnsi="Arial" w:cs="Arial"/>
          <w:b/>
          <w:bCs/>
          <w:color w:val="000000"/>
        </w:rPr>
        <w:t>CONVENIO</w:t>
      </w:r>
      <w:r w:rsidRPr="00AF53E5">
        <w:rPr>
          <w:rFonts w:ascii="Arial" w:eastAsia="Arial" w:hAnsi="Arial" w:cs="Arial"/>
          <w:color w:val="000000"/>
        </w:rPr>
        <w:t>.</w:t>
      </w:r>
    </w:p>
    <w:p w14:paraId="373A2F55" w14:textId="77777777" w:rsidR="00AF53E5" w:rsidRPr="00AF53E5" w:rsidRDefault="00AF53E5" w:rsidP="00AF53E5">
      <w:pPr>
        <w:spacing w:after="0" w:line="240" w:lineRule="auto"/>
        <w:jc w:val="both"/>
        <w:rPr>
          <w:rFonts w:ascii="Arial" w:eastAsia="Arial" w:hAnsi="Arial" w:cs="Arial"/>
          <w:color w:val="000000"/>
        </w:rPr>
      </w:pPr>
    </w:p>
    <w:p w14:paraId="72B57214"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77" w:name="f4794a00-d376-48c5-8370-e86041e8f61c"/>
      <w:bookmarkEnd w:id="77"/>
      <w:r w:rsidRPr="00AF53E5">
        <w:rPr>
          <w:rFonts w:ascii="Arial" w:eastAsia="Arial" w:hAnsi="Arial" w:cs="Arial"/>
          <w:bCs/>
          <w:sz w:val="22"/>
          <w:u w:val="single"/>
        </w:rPr>
        <w:t>ENCABEZADOS</w:t>
      </w:r>
    </w:p>
    <w:p w14:paraId="35E655FD" w14:textId="4E36B315" w:rsidR="00616A0C" w:rsidRDefault="00F262CE" w:rsidP="00AF53E5">
      <w:pPr>
        <w:pStyle w:val="Paragraphwithoutnumbering"/>
        <w:spacing w:line="240" w:lineRule="auto"/>
        <w:ind w:left="0"/>
        <w:rPr>
          <w:rFonts w:ascii="Arial" w:eastAsia="Arial" w:hAnsi="Arial" w:cs="Arial"/>
        </w:rPr>
      </w:pPr>
      <w:bookmarkStart w:id="78" w:name="aa6c342a-b4d8-4e3b-b3d0-8a72e6ceb109"/>
      <w:bookmarkEnd w:id="78"/>
      <w:r w:rsidRPr="00AF53E5">
        <w:rPr>
          <w:rFonts w:ascii="Arial" w:eastAsia="Arial" w:hAnsi="Arial" w:cs="Arial"/>
          <w:b/>
          <w:bCs/>
        </w:rPr>
        <w:t>LAS PARTES</w:t>
      </w:r>
      <w:r w:rsidRPr="00AF53E5">
        <w:rPr>
          <w:rFonts w:ascii="Arial" w:eastAsia="Arial" w:hAnsi="Arial" w:cs="Arial"/>
        </w:rPr>
        <w:t xml:space="preserve"> aceptan expresamente que los encabezados y/o títulos de las cláusulas de este convenio, se encuentran para instruir su contenido, por lo que no deberán afectar en ningún sentido su interpretación. </w:t>
      </w:r>
    </w:p>
    <w:p w14:paraId="2381195A" w14:textId="77777777" w:rsidR="00AF53E5" w:rsidRPr="00AF53E5" w:rsidRDefault="00AF53E5" w:rsidP="00AF53E5">
      <w:pPr>
        <w:pStyle w:val="Paragraphwithoutnumbering"/>
        <w:spacing w:line="240" w:lineRule="auto"/>
        <w:ind w:left="0"/>
        <w:rPr>
          <w:rFonts w:ascii="Arial" w:eastAsia="Arial" w:hAnsi="Arial" w:cs="Arial"/>
        </w:rPr>
      </w:pPr>
    </w:p>
    <w:p w14:paraId="607D93F7"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79" w:name="ebee385e-bd8b-4aa3-9b9b-7d43aaa5872c"/>
      <w:bookmarkEnd w:id="79"/>
      <w:r w:rsidRPr="00AF53E5">
        <w:rPr>
          <w:rFonts w:ascii="Arial" w:eastAsia="Arial" w:hAnsi="Arial" w:cs="Arial"/>
          <w:bCs/>
          <w:sz w:val="22"/>
          <w:u w:val="single"/>
        </w:rPr>
        <w:t>INVALIDEZ</w:t>
      </w:r>
    </w:p>
    <w:p w14:paraId="4CA24864" w14:textId="2AB65AAD" w:rsidR="00616A0C" w:rsidRDefault="00F262CE" w:rsidP="00AF53E5">
      <w:pPr>
        <w:spacing w:after="0" w:line="240" w:lineRule="auto"/>
        <w:jc w:val="both"/>
        <w:rPr>
          <w:rFonts w:ascii="Arial" w:eastAsia="Arial" w:hAnsi="Arial" w:cs="Arial"/>
          <w:color w:val="000000"/>
        </w:rPr>
      </w:pPr>
      <w:bookmarkStart w:id="80" w:name="66aa1b88-7810-4646-88ad-d5f1ea1dda39"/>
      <w:bookmarkEnd w:id="80"/>
      <w:r w:rsidRPr="00AF53E5">
        <w:rPr>
          <w:rFonts w:ascii="Arial" w:eastAsia="Arial" w:hAnsi="Arial" w:cs="Arial"/>
          <w:color w:val="000000"/>
        </w:rPr>
        <w:t xml:space="preserve">En el caso de que alguna autoridad competente determine que alguna cláusula, contenido de esta o acuerdo del presente </w:t>
      </w:r>
      <w:r w:rsidRPr="00AF53E5">
        <w:rPr>
          <w:rFonts w:ascii="Arial" w:eastAsia="Arial" w:hAnsi="Arial" w:cs="Arial"/>
          <w:b/>
          <w:bCs/>
          <w:color w:val="000000"/>
        </w:rPr>
        <w:t>CONVENIO</w:t>
      </w:r>
      <w:r w:rsidRPr="00AF53E5">
        <w:rPr>
          <w:rFonts w:ascii="Arial" w:eastAsia="Arial" w:hAnsi="Arial" w:cs="Arial"/>
          <w:color w:val="000000"/>
        </w:rPr>
        <w:t xml:space="preserve"> deba ser considerada como inválida, </w:t>
      </w:r>
      <w:r w:rsidRPr="00AF53E5">
        <w:rPr>
          <w:rFonts w:ascii="Arial" w:eastAsia="Arial" w:hAnsi="Arial" w:cs="Arial"/>
          <w:b/>
          <w:bCs/>
          <w:color w:val="000000"/>
        </w:rPr>
        <w:t>LAS PARTES</w:t>
      </w:r>
      <w:r w:rsidRPr="00AF53E5">
        <w:rPr>
          <w:rFonts w:ascii="Arial" w:eastAsia="Arial" w:hAnsi="Arial" w:cs="Arial"/>
          <w:color w:val="000000"/>
        </w:rPr>
        <w:t xml:space="preserve"> acuerdan que los demás incisos, párrafos y/o cláusulas del presente instrumento continuarán siendo válidos, vigentes y obligatorios para </w:t>
      </w:r>
      <w:r w:rsidRPr="00AF53E5">
        <w:rPr>
          <w:rFonts w:ascii="Arial" w:eastAsia="Arial" w:hAnsi="Arial" w:cs="Arial"/>
          <w:b/>
          <w:bCs/>
          <w:color w:val="000000"/>
        </w:rPr>
        <w:t>LAS PARTES</w:t>
      </w:r>
      <w:r w:rsidRPr="00AF53E5">
        <w:rPr>
          <w:rFonts w:ascii="Arial" w:eastAsia="Arial" w:hAnsi="Arial" w:cs="Arial"/>
          <w:color w:val="000000"/>
        </w:rPr>
        <w:t>.</w:t>
      </w:r>
    </w:p>
    <w:p w14:paraId="30C1758A" w14:textId="77777777" w:rsidR="00AF53E5" w:rsidRPr="00AF53E5" w:rsidRDefault="00AF53E5" w:rsidP="00AF53E5">
      <w:pPr>
        <w:spacing w:after="0" w:line="240" w:lineRule="auto"/>
        <w:jc w:val="both"/>
        <w:rPr>
          <w:rFonts w:ascii="Arial" w:eastAsia="Arial" w:hAnsi="Arial" w:cs="Arial"/>
          <w:color w:val="000000"/>
        </w:rPr>
      </w:pPr>
    </w:p>
    <w:p w14:paraId="08C0001E" w14:textId="77777777" w:rsidR="00616A0C" w:rsidRPr="00AF53E5" w:rsidRDefault="00F262CE" w:rsidP="00AF53E5">
      <w:pPr>
        <w:pStyle w:val="Articlewithnumbering"/>
        <w:numPr>
          <w:ilvl w:val="0"/>
          <w:numId w:val="13"/>
        </w:numPr>
        <w:spacing w:line="240" w:lineRule="auto"/>
        <w:ind w:left="396" w:hanging="396"/>
        <w:rPr>
          <w:rFonts w:ascii="Arial" w:eastAsia="Arial" w:hAnsi="Arial" w:cs="Arial"/>
          <w:bCs/>
          <w:sz w:val="22"/>
        </w:rPr>
      </w:pPr>
      <w:bookmarkStart w:id="81" w:name="74d1c535-bb6e-4550-ad83-ceba2a9ec3f5"/>
      <w:bookmarkEnd w:id="81"/>
      <w:r w:rsidRPr="00AF53E5">
        <w:rPr>
          <w:rFonts w:ascii="Arial" w:eastAsia="Arial" w:hAnsi="Arial" w:cs="Arial"/>
          <w:bCs/>
          <w:sz w:val="22"/>
          <w:u w:val="single"/>
        </w:rPr>
        <w:t>ACUERDO TOTAL</w:t>
      </w:r>
    </w:p>
    <w:p w14:paraId="48D145EE" w14:textId="77777777" w:rsidR="00616A0C" w:rsidRPr="00AF53E5" w:rsidRDefault="00F262CE" w:rsidP="00AF53E5">
      <w:pPr>
        <w:spacing w:after="0" w:line="240" w:lineRule="auto"/>
        <w:jc w:val="both"/>
        <w:rPr>
          <w:rFonts w:ascii="Arial" w:eastAsia="Arial" w:hAnsi="Arial" w:cs="Arial"/>
          <w:color w:val="000000"/>
        </w:rPr>
      </w:pPr>
      <w:bookmarkStart w:id="82" w:name="ab97742a-c253-4543-b530-54ee6b53ff9b"/>
      <w:bookmarkEnd w:id="82"/>
      <w:r w:rsidRPr="00AF53E5">
        <w:rPr>
          <w:rFonts w:ascii="Arial" w:eastAsia="Arial" w:hAnsi="Arial" w:cs="Arial"/>
          <w:color w:val="000000"/>
        </w:rPr>
        <w:t xml:space="preserve">El presente </w:t>
      </w:r>
      <w:r w:rsidRPr="00AF53E5">
        <w:rPr>
          <w:rFonts w:ascii="Arial" w:eastAsia="Arial" w:hAnsi="Arial" w:cs="Arial"/>
          <w:b/>
          <w:bCs/>
          <w:color w:val="000000"/>
        </w:rPr>
        <w:t>CONVENIO</w:t>
      </w:r>
      <w:r w:rsidRPr="00AF53E5">
        <w:rPr>
          <w:rFonts w:ascii="Arial" w:eastAsia="Arial" w:hAnsi="Arial" w:cs="Arial"/>
          <w:color w:val="000000"/>
        </w:rPr>
        <w:t xml:space="preserve"> incluye todas las disposiciones que regirán la confidencialidad entre </w:t>
      </w:r>
      <w:r w:rsidRPr="00AF53E5">
        <w:rPr>
          <w:rFonts w:ascii="Arial" w:eastAsia="Arial" w:hAnsi="Arial" w:cs="Arial"/>
          <w:b/>
          <w:bCs/>
          <w:color w:val="000000"/>
        </w:rPr>
        <w:t>LAS PARTES</w:t>
      </w:r>
      <w:r w:rsidRPr="00AF53E5">
        <w:rPr>
          <w:rFonts w:ascii="Arial" w:eastAsia="Arial" w:hAnsi="Arial" w:cs="Arial"/>
          <w:color w:val="000000"/>
        </w:rPr>
        <w:t xml:space="preserve">. Por lo que ningún </w:t>
      </w:r>
      <w:r w:rsidRPr="00AF53E5">
        <w:rPr>
          <w:rFonts w:ascii="Arial" w:eastAsia="Arial" w:hAnsi="Arial" w:cs="Arial"/>
          <w:b/>
          <w:bCs/>
          <w:color w:val="000000"/>
        </w:rPr>
        <w:t>CONVENIO</w:t>
      </w:r>
      <w:r w:rsidRPr="00AF53E5">
        <w:rPr>
          <w:rFonts w:ascii="Arial" w:eastAsia="Arial" w:hAnsi="Arial" w:cs="Arial"/>
          <w:color w:val="000000"/>
        </w:rPr>
        <w:t xml:space="preserve"> celebrado con anterioridad ni ninguna negociación entre </w:t>
      </w:r>
      <w:r w:rsidRPr="00AF53E5">
        <w:rPr>
          <w:rFonts w:ascii="Arial" w:eastAsia="Arial" w:hAnsi="Arial" w:cs="Arial"/>
          <w:b/>
          <w:bCs/>
          <w:color w:val="000000"/>
        </w:rPr>
        <w:t>LAS PARTES</w:t>
      </w:r>
      <w:r w:rsidRPr="00AF53E5">
        <w:rPr>
          <w:rFonts w:ascii="Arial" w:eastAsia="Arial" w:hAnsi="Arial" w:cs="Arial"/>
          <w:color w:val="000000"/>
        </w:rPr>
        <w:t xml:space="preserve"> que vaya en contra del principio del presente será admitido en la interpretación de los términos y condiciones de este.</w:t>
      </w:r>
    </w:p>
    <w:p w14:paraId="1F749CCC" w14:textId="26BA4D7D" w:rsidR="00616A0C" w:rsidRPr="00AF53E5" w:rsidRDefault="00F262CE" w:rsidP="00AF53E5">
      <w:pPr>
        <w:spacing w:before="220" w:after="0" w:line="240" w:lineRule="auto"/>
        <w:jc w:val="both"/>
        <w:rPr>
          <w:rFonts w:ascii="Arial" w:eastAsia="Arial" w:hAnsi="Arial" w:cs="Arial"/>
          <w:color w:val="000000"/>
        </w:rPr>
      </w:pPr>
      <w:bookmarkStart w:id="83" w:name="14a7805a-cf2e-4a87-9a4f-a9ea81de07fa"/>
      <w:bookmarkEnd w:id="83"/>
      <w:r w:rsidRPr="00AF53E5">
        <w:rPr>
          <w:rFonts w:ascii="Arial" w:eastAsia="Arial" w:hAnsi="Arial" w:cs="Arial"/>
          <w:color w:val="000000"/>
        </w:rPr>
        <w:t xml:space="preserve">Leído que fue en todas sus partes el contenido del presente compromiso y conociendo el alcance de todas las declaraciones y obligaciones, </w:t>
      </w:r>
      <w:r w:rsidRPr="00AF53E5">
        <w:rPr>
          <w:rFonts w:ascii="Arial" w:eastAsia="Arial" w:hAnsi="Arial" w:cs="Arial"/>
          <w:b/>
          <w:bCs/>
          <w:color w:val="000000"/>
        </w:rPr>
        <w:t>LAS PARTES</w:t>
      </w:r>
      <w:r w:rsidRPr="00AF53E5">
        <w:rPr>
          <w:rFonts w:ascii="Arial" w:eastAsia="Arial" w:hAnsi="Arial" w:cs="Arial"/>
          <w:color w:val="000000"/>
        </w:rPr>
        <w:t xml:space="preserve"> lo suscriben por duplicado en el Estado de </w:t>
      </w:r>
      <w:r w:rsidR="00A16B26">
        <w:rPr>
          <w:rFonts w:ascii="Arial" w:eastAsia="Arial" w:hAnsi="Arial" w:cs="Arial"/>
          <w:b/>
          <w:bCs/>
          <w:color w:val="000000"/>
        </w:rPr>
        <w:t>Jalisco</w:t>
      </w:r>
      <w:r w:rsidR="00A16B26">
        <w:rPr>
          <w:rFonts w:ascii="Arial" w:eastAsia="Arial" w:hAnsi="Arial" w:cs="Arial"/>
          <w:color w:val="000000"/>
        </w:rPr>
        <w:t xml:space="preserve"> a {</w:t>
      </w:r>
      <w:proofErr w:type="spellStart"/>
      <w:r w:rsidR="00A16B26">
        <w:rPr>
          <w:rFonts w:ascii="Arial" w:eastAsia="Arial" w:hAnsi="Arial" w:cs="Arial"/>
          <w:color w:val="000000"/>
        </w:rPr>
        <w:t>fecha_alta</w:t>
      </w:r>
      <w:proofErr w:type="spellEnd"/>
      <w:r w:rsidR="00A16B26">
        <w:rPr>
          <w:rFonts w:ascii="Arial" w:eastAsia="Arial" w:hAnsi="Arial" w:cs="Arial"/>
          <w:color w:val="000000"/>
        </w:rPr>
        <w:t>}</w:t>
      </w:r>
      <w:r w:rsidRPr="00AF53E5">
        <w:rPr>
          <w:rFonts w:ascii="Arial" w:eastAsia="Arial" w:hAnsi="Arial" w:cs="Arial"/>
          <w:color w:val="000000"/>
        </w:rPr>
        <w:t>.</w:t>
      </w:r>
    </w:p>
    <w:p w14:paraId="57AFEFB6" w14:textId="5252CA26" w:rsidR="00616A0C" w:rsidRPr="00A16B26" w:rsidRDefault="00A16B26" w:rsidP="00AF53E5">
      <w:pPr>
        <w:pStyle w:val="Paragraphwithoutnumbering"/>
        <w:spacing w:before="1000" w:line="240" w:lineRule="auto"/>
        <w:ind w:left="0"/>
        <w:jc w:val="center"/>
        <w:rPr>
          <w:rFonts w:ascii="Arial" w:eastAsia="Arial" w:hAnsi="Arial" w:cs="Arial"/>
          <w:b/>
          <w:color w:val="auto"/>
        </w:rPr>
      </w:pPr>
      <w:bookmarkStart w:id="84" w:name="f3948c4d-a960-4cb5-b392-60cb5b76df21"/>
      <w:bookmarkEnd w:id="84"/>
      <w:r>
        <w:rPr>
          <w:rFonts w:ascii="Arial" w:eastAsia="Arial" w:hAnsi="Arial" w:cs="Arial"/>
          <w:b/>
          <w:bCs/>
          <w:color w:val="auto"/>
        </w:rPr>
        <w:t>{</w:t>
      </w:r>
      <w:proofErr w:type="spellStart"/>
      <w:r>
        <w:rPr>
          <w:rFonts w:ascii="Arial" w:eastAsia="Arial" w:hAnsi="Arial" w:cs="Arial"/>
          <w:b/>
          <w:bCs/>
          <w:color w:val="auto"/>
        </w:rPr>
        <w:t>nombre_completo</w:t>
      </w:r>
      <w:proofErr w:type="spellEnd"/>
      <w:r>
        <w:rPr>
          <w:rFonts w:ascii="Arial" w:eastAsia="Arial" w:hAnsi="Arial" w:cs="Arial"/>
          <w:b/>
          <w:bCs/>
          <w:color w:val="auto"/>
        </w:rPr>
        <w:t>}</w:t>
      </w:r>
    </w:p>
    <w:p w14:paraId="138BFC66" w14:textId="77777777" w:rsidR="00616A0C" w:rsidRPr="00AF53E5" w:rsidRDefault="00F262CE" w:rsidP="00AF53E5">
      <w:pPr>
        <w:pStyle w:val="Paragraphwithoutnumbering"/>
        <w:spacing w:line="240" w:lineRule="auto"/>
        <w:ind w:left="0"/>
        <w:jc w:val="center"/>
        <w:rPr>
          <w:rFonts w:ascii="Arial" w:eastAsia="Arial" w:hAnsi="Arial" w:cs="Arial"/>
        </w:rPr>
      </w:pPr>
      <w:bookmarkStart w:id="85" w:name="c8430620-fd92-4039-be6e-ae39081e2651"/>
      <w:bookmarkEnd w:id="85"/>
      <w:r w:rsidRPr="00AF53E5">
        <w:rPr>
          <w:rFonts w:ascii="Arial" w:eastAsia="Arial" w:hAnsi="Arial" w:cs="Arial"/>
          <w:b/>
          <w:bCs/>
        </w:rPr>
        <w:t>LA PERSONA TRABAJADORA</w:t>
      </w:r>
    </w:p>
    <w:p w14:paraId="7C5EA261" w14:textId="77777777" w:rsidR="00616A0C" w:rsidRPr="00AF53E5" w:rsidRDefault="00F262CE" w:rsidP="00AF53E5">
      <w:pPr>
        <w:pStyle w:val="Paragraphwithoutnumbering"/>
        <w:spacing w:before="1000" w:line="240" w:lineRule="auto"/>
        <w:ind w:left="0"/>
        <w:jc w:val="center"/>
        <w:rPr>
          <w:rFonts w:ascii="Arial" w:eastAsia="Arial" w:hAnsi="Arial" w:cs="Arial"/>
        </w:rPr>
      </w:pPr>
      <w:bookmarkStart w:id="86" w:name="32b1af72-5554-4055-aba5-3b868c57443e"/>
      <w:bookmarkEnd w:id="86"/>
      <w:r w:rsidRPr="00AF53E5">
        <w:rPr>
          <w:rFonts w:ascii="Arial" w:eastAsia="Arial" w:hAnsi="Arial" w:cs="Arial"/>
          <w:b/>
          <w:bCs/>
        </w:rPr>
        <w:t>LMRG Corporativo, S.A. de C.V.</w:t>
      </w:r>
    </w:p>
    <w:p w14:paraId="55884E76" w14:textId="77777777" w:rsidR="00616A0C" w:rsidRPr="00AF53E5" w:rsidRDefault="00F262CE" w:rsidP="00AF53E5">
      <w:pPr>
        <w:pStyle w:val="Paragraphwithoutnumbering"/>
        <w:spacing w:line="240" w:lineRule="auto"/>
        <w:ind w:left="0"/>
        <w:jc w:val="center"/>
        <w:rPr>
          <w:rFonts w:ascii="Arial" w:eastAsia="Arial" w:hAnsi="Arial" w:cs="Arial"/>
        </w:rPr>
      </w:pPr>
      <w:bookmarkStart w:id="87" w:name="d1b46439-73e4-4e1d-a111-a0690fcaf70d"/>
      <w:bookmarkEnd w:id="87"/>
      <w:r w:rsidRPr="00AF53E5">
        <w:rPr>
          <w:rFonts w:ascii="Arial" w:eastAsia="Arial" w:hAnsi="Arial" w:cs="Arial"/>
        </w:rPr>
        <w:t xml:space="preserve">A través de </w:t>
      </w:r>
      <w:proofErr w:type="gramStart"/>
      <w:r w:rsidRPr="00AF53E5">
        <w:rPr>
          <w:rFonts w:ascii="Arial" w:eastAsia="Arial" w:hAnsi="Arial" w:cs="Arial"/>
        </w:rPr>
        <w:t>su  representante</w:t>
      </w:r>
      <w:proofErr w:type="gramEnd"/>
      <w:r w:rsidRPr="00AF53E5">
        <w:rPr>
          <w:rFonts w:ascii="Arial" w:eastAsia="Arial" w:hAnsi="Arial" w:cs="Arial"/>
        </w:rPr>
        <w:t xml:space="preserve"> legal</w:t>
      </w:r>
    </w:p>
    <w:p w14:paraId="6936DC02" w14:textId="77777777" w:rsidR="00616A0C" w:rsidRPr="00AF53E5" w:rsidRDefault="00F262CE" w:rsidP="00AF53E5">
      <w:pPr>
        <w:pStyle w:val="Paragraphwithoutnumbering"/>
        <w:spacing w:line="240" w:lineRule="auto"/>
        <w:ind w:left="0"/>
        <w:jc w:val="center"/>
        <w:rPr>
          <w:rFonts w:ascii="Arial" w:eastAsia="Arial" w:hAnsi="Arial" w:cs="Arial"/>
        </w:rPr>
      </w:pPr>
      <w:bookmarkStart w:id="88" w:name="bac30140-4c57-4bbe-b6f2-d41792a372dd"/>
      <w:bookmarkEnd w:id="88"/>
      <w:r w:rsidRPr="00AF53E5">
        <w:rPr>
          <w:rFonts w:ascii="Arial" w:eastAsia="Arial" w:hAnsi="Arial" w:cs="Arial"/>
          <w:b/>
          <w:bCs/>
        </w:rPr>
        <w:t>Ana Claudette García Ibarra</w:t>
      </w:r>
    </w:p>
    <w:sectPr w:rsidR="00616A0C" w:rsidRPr="00AF53E5" w:rsidSect="00AF53E5">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6A018F" w14:textId="77777777" w:rsidR="00FA23F0" w:rsidRDefault="00FA23F0">
      <w:pPr>
        <w:spacing w:after="0" w:line="240" w:lineRule="auto"/>
      </w:pPr>
      <w:r>
        <w:separator/>
      </w:r>
    </w:p>
  </w:endnote>
  <w:endnote w:type="continuationSeparator" w:id="0">
    <w:p w14:paraId="47975F4D" w14:textId="77777777" w:rsidR="00FA23F0" w:rsidRDefault="00FA2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MT">
    <w:altName w:val="Arial 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A78EDF" w14:textId="77777777" w:rsidR="001A1849" w:rsidRDefault="001A1849">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CB3191" w14:textId="77777777" w:rsidR="001A1849" w:rsidRDefault="001A1849">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028A7B" w14:textId="77777777" w:rsidR="001A1849" w:rsidRDefault="001A184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3ECE1" w14:textId="77777777" w:rsidR="00FA23F0" w:rsidRDefault="00FA23F0">
      <w:pPr>
        <w:spacing w:after="0" w:line="240" w:lineRule="auto"/>
      </w:pPr>
      <w:r>
        <w:separator/>
      </w:r>
    </w:p>
  </w:footnote>
  <w:footnote w:type="continuationSeparator" w:id="0">
    <w:p w14:paraId="5C26E2B6" w14:textId="77777777" w:rsidR="00FA23F0" w:rsidRDefault="00FA2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D78A17" w14:textId="77777777" w:rsidR="001A1849" w:rsidRDefault="001A184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139909" w14:textId="77777777" w:rsidR="009078FF" w:rsidRDefault="009078FF">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FF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C651F8" w14:textId="77777777" w:rsidR="001A1849" w:rsidRDefault="001A184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C158E"/>
    <w:multiLevelType w:val="hybridMultilevel"/>
    <w:tmpl w:val="3C12EAC8"/>
    <w:lvl w:ilvl="0" w:tplc="C0180AC8">
      <w:start w:val="1"/>
      <w:numFmt w:val="upperRoman"/>
      <w:lvlText w:val="%1."/>
      <w:lvlJc w:val="left"/>
    </w:lvl>
    <w:lvl w:ilvl="1" w:tplc="F63AB0BE">
      <w:start w:val="1"/>
      <w:numFmt w:val="upperRoman"/>
      <w:lvlText w:val="%2."/>
      <w:lvlJc w:val="left"/>
    </w:lvl>
    <w:lvl w:ilvl="2" w:tplc="E7927582">
      <w:start w:val="1"/>
      <w:numFmt w:val="upperRoman"/>
      <w:lvlText w:val="%3."/>
      <w:lvlJc w:val="left"/>
    </w:lvl>
    <w:lvl w:ilvl="3" w:tplc="87B6C426">
      <w:start w:val="1"/>
      <w:numFmt w:val="upperRoman"/>
      <w:lvlText w:val="%4."/>
      <w:lvlJc w:val="left"/>
    </w:lvl>
    <w:lvl w:ilvl="4" w:tplc="5C4C3F64">
      <w:start w:val="1"/>
      <w:numFmt w:val="upperRoman"/>
      <w:lvlText w:val="%5."/>
      <w:lvlJc w:val="left"/>
    </w:lvl>
    <w:lvl w:ilvl="5" w:tplc="3508BD74">
      <w:numFmt w:val="decimal"/>
      <w:lvlText w:val=""/>
      <w:lvlJc w:val="left"/>
    </w:lvl>
    <w:lvl w:ilvl="6" w:tplc="8FD2EBA2">
      <w:numFmt w:val="decimal"/>
      <w:lvlText w:val=""/>
      <w:lvlJc w:val="left"/>
    </w:lvl>
    <w:lvl w:ilvl="7" w:tplc="32C87786">
      <w:numFmt w:val="decimal"/>
      <w:lvlText w:val=""/>
      <w:lvlJc w:val="left"/>
    </w:lvl>
    <w:lvl w:ilvl="8" w:tplc="E2880294">
      <w:numFmt w:val="decimal"/>
      <w:lvlText w:val=""/>
      <w:lvlJc w:val="left"/>
    </w:lvl>
  </w:abstractNum>
  <w:abstractNum w:abstractNumId="1" w15:restartNumberingAfterBreak="0">
    <w:nsid w:val="315E1789"/>
    <w:multiLevelType w:val="hybridMultilevel"/>
    <w:tmpl w:val="27B21FE2"/>
    <w:lvl w:ilvl="0" w:tplc="6130F0AE">
      <w:start w:val="1"/>
      <w:numFmt w:val="lowerLetter"/>
      <w:lvlText w:val="%1."/>
      <w:lvlJc w:val="left"/>
    </w:lvl>
    <w:lvl w:ilvl="1" w:tplc="D0CCCDBA">
      <w:start w:val="1"/>
      <w:numFmt w:val="lowerLetter"/>
      <w:lvlText w:val="%2."/>
      <w:lvlJc w:val="left"/>
    </w:lvl>
    <w:lvl w:ilvl="2" w:tplc="08643D32">
      <w:start w:val="1"/>
      <w:numFmt w:val="lowerLetter"/>
      <w:lvlText w:val="%3."/>
      <w:lvlJc w:val="left"/>
    </w:lvl>
    <w:lvl w:ilvl="3" w:tplc="FFAE7ECC">
      <w:start w:val="1"/>
      <w:numFmt w:val="lowerLetter"/>
      <w:lvlText w:val="%4."/>
      <w:lvlJc w:val="left"/>
    </w:lvl>
    <w:lvl w:ilvl="4" w:tplc="C29ED242">
      <w:start w:val="1"/>
      <w:numFmt w:val="lowerLetter"/>
      <w:lvlText w:val="%5."/>
      <w:lvlJc w:val="left"/>
    </w:lvl>
    <w:lvl w:ilvl="5" w:tplc="B188573A">
      <w:numFmt w:val="decimal"/>
      <w:lvlText w:val=""/>
      <w:lvlJc w:val="left"/>
    </w:lvl>
    <w:lvl w:ilvl="6" w:tplc="E32EF4CC">
      <w:numFmt w:val="decimal"/>
      <w:lvlText w:val=""/>
      <w:lvlJc w:val="left"/>
    </w:lvl>
    <w:lvl w:ilvl="7" w:tplc="C8700AC0">
      <w:numFmt w:val="decimal"/>
      <w:lvlText w:val=""/>
      <w:lvlJc w:val="left"/>
    </w:lvl>
    <w:lvl w:ilvl="8" w:tplc="E9C6EA5C">
      <w:numFmt w:val="decimal"/>
      <w:lvlText w:val=""/>
      <w:lvlJc w:val="left"/>
    </w:lvl>
  </w:abstractNum>
  <w:abstractNum w:abstractNumId="2" w15:restartNumberingAfterBreak="0">
    <w:nsid w:val="31E44698"/>
    <w:multiLevelType w:val="multilevel"/>
    <w:tmpl w:val="FC14290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FF064C4"/>
    <w:multiLevelType w:val="multilevel"/>
    <w:tmpl w:val="AB8A46DE"/>
    <w:lvl w:ilvl="0">
      <w:start w:val="1"/>
      <w:numFmt w:val="decimal"/>
      <w:pStyle w:val="N1"/>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E3F69BF"/>
    <w:multiLevelType w:val="multilevel"/>
    <w:tmpl w:val="34F044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3"/>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6">
    <w:abstractNumId w:val="2"/>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9">
    <w:abstractNumId w:val="4"/>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F8EF" w:allStyles="1" w:customStyles="1" w:latentStyles="1" w:stylesInUse="1" w:headingStyles="1" w:numberingStyles="1" w:tableStyles="1" w:directFormattingOnRuns="0" w:directFormattingOnParagraphs="0" w:directFormattingOnNumbering="0" w:directFormattingOnTables="1" w:clearFormatting="1" w:top3HeadingStyles="1"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8FF"/>
    <w:rsid w:val="00113877"/>
    <w:rsid w:val="001650AA"/>
    <w:rsid w:val="001A1849"/>
    <w:rsid w:val="00254863"/>
    <w:rsid w:val="002E1458"/>
    <w:rsid w:val="00616A0C"/>
    <w:rsid w:val="009078FF"/>
    <w:rsid w:val="00A16B26"/>
    <w:rsid w:val="00AF53E5"/>
    <w:rsid w:val="00F262CE"/>
    <w:rsid w:val="00FA23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3A78"/>
  <w15:docId w15:val="{D4165CDA-6518-4E28-8AF2-CF34ECA5D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link w:val="Ttulo1Car"/>
    <w:uiPriority w:val="99"/>
    <w:rsid w:val="006E0FDA"/>
    <w:pPr>
      <w:spacing w:line="240" w:lineRule="auto"/>
      <w:ind w:left="17" w:right="5"/>
      <w:jc w:val="center"/>
      <w:outlineLvl w:val="0"/>
    </w:pPr>
    <w:rPr>
      <w:rFonts w:ascii="Arial" w:eastAsia="Arial" w:hAnsi="Arial" w:cs="Arial"/>
      <w:b/>
      <w:color w:val="000000"/>
    </w:rPr>
  </w:style>
  <w:style w:type="paragraph" w:styleId="Ttulo2">
    <w:name w:val="heading 2"/>
    <w:link w:val="Ttulo2Car"/>
    <w:uiPriority w:val="99"/>
    <w:rsid w:val="006E0FDA"/>
    <w:pPr>
      <w:keepNext/>
      <w:keepLines/>
      <w:spacing w:before="40" w:line="360" w:lineRule="auto"/>
      <w:ind w:left="1496" w:hanging="578"/>
      <w:outlineLvl w:val="1"/>
    </w:pPr>
    <w:rPr>
      <w:rFonts w:ascii="Arial" w:eastAsia="Arial" w:hAnsi="Arial" w:cs="Arial"/>
      <w:b/>
      <w:color w:val="000000"/>
      <w:sz w:val="24"/>
    </w:rPr>
  </w:style>
  <w:style w:type="paragraph" w:styleId="Ttulo3">
    <w:name w:val="heading 3"/>
    <w:link w:val="Ttulo3Car"/>
    <w:uiPriority w:val="99"/>
    <w:rsid w:val="006E0FDA"/>
    <w:pPr>
      <w:keepNext/>
      <w:keepLines/>
      <w:spacing w:line="240" w:lineRule="auto"/>
      <w:outlineLvl w:val="2"/>
    </w:pPr>
    <w:rPr>
      <w:rFonts w:ascii="Cambria" w:eastAsia="Cambria" w:hAnsi="Cambria" w:cs="Cambria"/>
      <w:color w:val="243F60"/>
      <w:sz w:val="24"/>
    </w:rPr>
  </w:style>
  <w:style w:type="paragraph" w:styleId="Ttulo4">
    <w:name w:val="heading 4"/>
    <w:link w:val="Ttulo4Car"/>
    <w:uiPriority w:val="99"/>
    <w:rsid w:val="006E0FDA"/>
    <w:pPr>
      <w:keepNext/>
      <w:keepLines/>
      <w:spacing w:before="240" w:after="40" w:line="240" w:lineRule="auto"/>
      <w:outlineLvl w:val="3"/>
    </w:pPr>
    <w:rPr>
      <w:b/>
      <w:color w:val="000000"/>
      <w:sz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link w:val="TtuloCar"/>
    <w:uiPriority w:val="99"/>
    <w:rsid w:val="006E0FDA"/>
    <w:pPr>
      <w:spacing w:after="0" w:line="240" w:lineRule="auto"/>
      <w:jc w:val="center"/>
    </w:pPr>
    <w:rPr>
      <w:rFonts w:ascii="Open Sans" w:eastAsia="Open Sans" w:hAnsi="Open Sans" w:cs="Open Sans"/>
      <w:b/>
      <w:color w:val="000000"/>
      <w:sz w:val="4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link w:val="SubttuloCar"/>
    <w:uiPriority w:val="99"/>
    <w:rsid w:val="006E0FDA"/>
    <w:pPr>
      <w:spacing w:line="240" w:lineRule="auto"/>
      <w:jc w:val="center"/>
    </w:pPr>
    <w:rPr>
      <w:rFonts w:ascii="Times New Roman" w:eastAsia="Times New Roman" w:hAnsi="Times New Roman" w:cs="Times New Roman"/>
      <w:color w:val="000000"/>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left w:w="70" w:type="dxa"/>
        <w:right w:w="70" w:type="dxa"/>
      </w:tblCellMar>
    </w:tblPr>
  </w:style>
  <w:style w:type="table" w:customStyle="1" w:styleId="a9">
    <w:basedOn w:val="TableNormal1"/>
    <w:tblPr>
      <w:tblStyleRowBandSize w:val="1"/>
      <w:tblStyleColBandSize w:val="1"/>
      <w:tblCellMar>
        <w:left w:w="70" w:type="dxa"/>
        <w:right w:w="70" w:type="dxa"/>
      </w:tblCellMar>
    </w:tblPr>
  </w:style>
  <w:style w:type="table" w:customStyle="1" w:styleId="aa">
    <w:basedOn w:val="TableNormal1"/>
    <w:tblPr>
      <w:tblStyleRowBandSize w:val="1"/>
      <w:tblStyleColBandSize w:val="1"/>
      <w:tblCellMar>
        <w:left w:w="70" w:type="dxa"/>
        <w:right w:w="70" w:type="dxa"/>
      </w:tblCellMar>
    </w:tblPr>
  </w:style>
  <w:style w:type="table" w:customStyle="1" w:styleId="ab">
    <w:basedOn w:val="TableNormal1"/>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0267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6794"/>
  </w:style>
  <w:style w:type="paragraph" w:styleId="Piedepgina">
    <w:name w:val="footer"/>
    <w:basedOn w:val="Normal"/>
    <w:link w:val="PiedepginaCar"/>
    <w:uiPriority w:val="99"/>
    <w:unhideWhenUsed/>
    <w:rsid w:val="000267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6794"/>
  </w:style>
  <w:style w:type="table" w:customStyle="1" w:styleId="ac">
    <w:basedOn w:val="TableNormal1"/>
    <w:tblPr>
      <w:tblStyleRowBandSize w:val="1"/>
      <w:tblStyleColBandSize w:val="1"/>
      <w:tblCellMar>
        <w:top w:w="100" w:type="dxa"/>
        <w:left w:w="70" w:type="dxa"/>
        <w:bottom w:w="100" w:type="dxa"/>
        <w:right w:w="70" w:type="dxa"/>
      </w:tblCellMar>
    </w:tblPr>
  </w:style>
  <w:style w:type="table" w:customStyle="1" w:styleId="ad">
    <w:basedOn w:val="TableNormal1"/>
    <w:tblPr>
      <w:tblStyleRowBandSize w:val="1"/>
      <w:tblStyleColBandSize w:val="1"/>
      <w:tblCellMar>
        <w:top w:w="100" w:type="dxa"/>
        <w:left w:w="70" w:type="dxa"/>
        <w:bottom w:w="100" w:type="dxa"/>
        <w:right w:w="70" w:type="dxa"/>
      </w:tblCellMar>
    </w:tblPr>
  </w:style>
  <w:style w:type="table" w:customStyle="1" w:styleId="ae">
    <w:basedOn w:val="TableNormal1"/>
    <w:tblPr>
      <w:tblStyleRowBandSize w:val="1"/>
      <w:tblStyleColBandSize w:val="1"/>
      <w:tblCellMar>
        <w:top w:w="100" w:type="dxa"/>
        <w:left w:w="70" w:type="dxa"/>
        <w:bottom w:w="100" w:type="dxa"/>
        <w:right w:w="70" w:type="dxa"/>
      </w:tblCellMar>
    </w:tblPr>
  </w:style>
  <w:style w:type="table" w:customStyle="1" w:styleId="af">
    <w:basedOn w:val="TableNormal1"/>
    <w:tblPr>
      <w:tblStyleRowBandSize w:val="1"/>
      <w:tblStyleColBandSize w:val="1"/>
      <w:tblCellMar>
        <w:top w:w="100" w:type="dxa"/>
        <w:left w:w="70" w:type="dxa"/>
        <w:bottom w:w="100" w:type="dxa"/>
        <w:right w:w="70" w:type="dxa"/>
      </w:tblCellMar>
    </w:tblPr>
  </w:style>
  <w:style w:type="table" w:customStyle="1" w:styleId="af0">
    <w:basedOn w:val="TableNormal1"/>
    <w:tblPr>
      <w:tblStyleRowBandSize w:val="1"/>
      <w:tblStyleColBandSize w:val="1"/>
      <w:tblCellMar>
        <w:top w:w="100" w:type="dxa"/>
        <w:left w:w="70" w:type="dxa"/>
        <w:bottom w:w="100" w:type="dxa"/>
        <w:right w:w="70" w:type="dxa"/>
      </w:tblCellMar>
    </w:tblPr>
  </w:style>
  <w:style w:type="table" w:customStyle="1" w:styleId="af1">
    <w:basedOn w:val="TableNormal1"/>
    <w:tblPr>
      <w:tblStyleRowBandSize w:val="1"/>
      <w:tblStyleColBandSize w:val="1"/>
      <w:tblCellMar>
        <w:top w:w="100" w:type="dxa"/>
        <w:left w:w="70" w:type="dxa"/>
        <w:bottom w:w="100" w:type="dxa"/>
        <w:right w:w="70" w:type="dxa"/>
      </w:tblCellMar>
    </w:tblPr>
  </w:style>
  <w:style w:type="table" w:customStyle="1" w:styleId="af2">
    <w:basedOn w:val="TableNormal1"/>
    <w:tblPr>
      <w:tblStyleRowBandSize w:val="1"/>
      <w:tblStyleColBandSize w:val="1"/>
      <w:tblCellMar>
        <w:top w:w="100" w:type="dxa"/>
        <w:left w:w="70" w:type="dxa"/>
        <w:bottom w:w="100" w:type="dxa"/>
        <w:right w:w="70" w:type="dxa"/>
      </w:tblCellMar>
    </w:tblPr>
  </w:style>
  <w:style w:type="table" w:customStyle="1" w:styleId="af3">
    <w:basedOn w:val="TableNormal1"/>
    <w:tblPr>
      <w:tblStyleRowBandSize w:val="1"/>
      <w:tblStyleColBandSize w:val="1"/>
      <w:tblCellMar>
        <w:top w:w="100" w:type="dxa"/>
        <w:left w:w="70" w:type="dxa"/>
        <w:bottom w:w="100" w:type="dxa"/>
        <w:right w:w="70" w:type="dxa"/>
      </w:tblCellMar>
    </w:tblPr>
  </w:style>
  <w:style w:type="table" w:customStyle="1" w:styleId="af4">
    <w:basedOn w:val="TableNormal1"/>
    <w:tblPr>
      <w:tblStyleRowBandSize w:val="1"/>
      <w:tblStyleColBandSize w:val="1"/>
      <w:tblCellMar>
        <w:top w:w="100" w:type="dxa"/>
        <w:left w:w="70" w:type="dxa"/>
        <w:bottom w:w="100" w:type="dxa"/>
        <w:right w:w="70" w:type="dxa"/>
      </w:tblCellMar>
    </w:tblPr>
  </w:style>
  <w:style w:type="table" w:customStyle="1" w:styleId="af5">
    <w:basedOn w:val="TableNormal1"/>
    <w:tblPr>
      <w:tblStyleRowBandSize w:val="1"/>
      <w:tblStyleColBandSize w:val="1"/>
      <w:tblCellMar>
        <w:top w:w="100" w:type="dxa"/>
        <w:left w:w="70" w:type="dxa"/>
        <w:bottom w:w="100" w:type="dxa"/>
        <w:right w:w="70" w:type="dxa"/>
      </w:tblCellMar>
    </w:tblPr>
  </w:style>
  <w:style w:type="table" w:customStyle="1" w:styleId="af6">
    <w:basedOn w:val="TableNormal1"/>
    <w:tblPr>
      <w:tblStyleRowBandSize w:val="1"/>
      <w:tblStyleColBandSize w:val="1"/>
      <w:tblCellMar>
        <w:top w:w="100" w:type="dxa"/>
        <w:left w:w="70" w:type="dxa"/>
        <w:bottom w:w="100" w:type="dxa"/>
        <w:right w:w="70" w:type="dxa"/>
      </w:tblCellMar>
    </w:tblPr>
  </w:style>
  <w:style w:type="table" w:customStyle="1" w:styleId="af7">
    <w:basedOn w:val="TableNormal1"/>
    <w:tblPr>
      <w:tblStyleRowBandSize w:val="1"/>
      <w:tblStyleColBandSize w:val="1"/>
      <w:tblCellMar>
        <w:top w:w="100" w:type="dxa"/>
        <w:left w:w="70" w:type="dxa"/>
        <w:bottom w:w="100" w:type="dxa"/>
        <w:right w:w="70" w:type="dxa"/>
      </w:tblCellMar>
    </w:tblPr>
  </w:style>
  <w:style w:type="table" w:customStyle="1" w:styleId="af8">
    <w:basedOn w:val="TableNormal1"/>
    <w:tblPr>
      <w:tblStyleRowBandSize w:val="1"/>
      <w:tblStyleColBandSize w:val="1"/>
      <w:tblCellMar>
        <w:top w:w="100" w:type="dxa"/>
        <w:left w:w="70" w:type="dxa"/>
        <w:bottom w:w="100" w:type="dxa"/>
        <w:right w:w="70" w:type="dxa"/>
      </w:tblCellMar>
    </w:tblPr>
  </w:style>
  <w:style w:type="table" w:customStyle="1" w:styleId="af9">
    <w:basedOn w:val="TableNormal1"/>
    <w:tblPr>
      <w:tblStyleRowBandSize w:val="1"/>
      <w:tblStyleColBandSize w:val="1"/>
      <w:tblCellMar>
        <w:top w:w="100" w:type="dxa"/>
        <w:left w:w="70" w:type="dxa"/>
        <w:bottom w:w="100" w:type="dxa"/>
        <w:right w:w="70" w:type="dxa"/>
      </w:tblCellMar>
    </w:tblPr>
  </w:style>
  <w:style w:type="table" w:customStyle="1" w:styleId="afa">
    <w:basedOn w:val="TableNormal1"/>
    <w:tblPr>
      <w:tblStyleRowBandSize w:val="1"/>
      <w:tblStyleColBandSize w:val="1"/>
      <w:tblCellMar>
        <w:top w:w="100" w:type="dxa"/>
        <w:left w:w="70" w:type="dxa"/>
        <w:bottom w:w="100" w:type="dxa"/>
        <w:right w:w="70" w:type="dxa"/>
      </w:tblCellMar>
    </w:tblPr>
  </w:style>
  <w:style w:type="table" w:customStyle="1" w:styleId="afb">
    <w:basedOn w:val="TableNormal1"/>
    <w:tblPr>
      <w:tblStyleRowBandSize w:val="1"/>
      <w:tblStyleColBandSize w:val="1"/>
      <w:tblCellMar>
        <w:top w:w="100" w:type="dxa"/>
        <w:left w:w="70" w:type="dxa"/>
        <w:bottom w:w="100" w:type="dxa"/>
        <w:right w:w="70" w:type="dxa"/>
      </w:tblCellMar>
    </w:tblPr>
  </w:style>
  <w:style w:type="table" w:customStyle="1" w:styleId="afc">
    <w:basedOn w:val="TableNormal1"/>
    <w:tblPr>
      <w:tblStyleRowBandSize w:val="1"/>
      <w:tblStyleColBandSize w:val="1"/>
      <w:tblCellMar>
        <w:top w:w="100" w:type="dxa"/>
        <w:left w:w="70" w:type="dxa"/>
        <w:bottom w:w="100" w:type="dxa"/>
        <w:right w:w="70" w:type="dxa"/>
      </w:tblCellMar>
    </w:tblPr>
  </w:style>
  <w:style w:type="table" w:customStyle="1" w:styleId="afd">
    <w:basedOn w:val="TableNormal1"/>
    <w:tblPr>
      <w:tblStyleRowBandSize w:val="1"/>
      <w:tblStyleColBandSize w:val="1"/>
      <w:tblCellMar>
        <w:top w:w="100" w:type="dxa"/>
        <w:left w:w="70" w:type="dxa"/>
        <w:bottom w:w="100" w:type="dxa"/>
        <w:right w:w="70" w:type="dxa"/>
      </w:tblCellMar>
    </w:tblPr>
  </w:style>
  <w:style w:type="table" w:customStyle="1" w:styleId="afe">
    <w:basedOn w:val="TableNormal1"/>
    <w:tblPr>
      <w:tblStyleRowBandSize w:val="1"/>
      <w:tblStyleColBandSize w:val="1"/>
      <w:tblCellMar>
        <w:top w:w="100" w:type="dxa"/>
        <w:left w:w="70" w:type="dxa"/>
        <w:bottom w:w="100" w:type="dxa"/>
        <w:right w:w="70" w:type="dxa"/>
      </w:tblCellMar>
    </w:tblPr>
  </w:style>
  <w:style w:type="table" w:customStyle="1" w:styleId="aff">
    <w:basedOn w:val="TableNormal1"/>
    <w:tblPr>
      <w:tblStyleRowBandSize w:val="1"/>
      <w:tblStyleColBandSize w:val="1"/>
      <w:tblCellMar>
        <w:top w:w="100" w:type="dxa"/>
        <w:left w:w="70" w:type="dxa"/>
        <w:bottom w:w="100" w:type="dxa"/>
        <w:right w:w="70" w:type="dxa"/>
      </w:tblCellMar>
    </w:tblPr>
  </w:style>
  <w:style w:type="table" w:customStyle="1" w:styleId="aff0">
    <w:basedOn w:val="TableNormal1"/>
    <w:tblPr>
      <w:tblStyleRowBandSize w:val="1"/>
      <w:tblStyleColBandSize w:val="1"/>
      <w:tblCellMar>
        <w:top w:w="100" w:type="dxa"/>
        <w:left w:w="70" w:type="dxa"/>
        <w:bottom w:w="100" w:type="dxa"/>
        <w:right w:w="70" w:type="dxa"/>
      </w:tblCellMar>
    </w:tblPr>
  </w:style>
  <w:style w:type="table" w:customStyle="1" w:styleId="aff1">
    <w:basedOn w:val="TableNormal1"/>
    <w:tblPr>
      <w:tblStyleRowBandSize w:val="1"/>
      <w:tblStyleColBandSize w:val="1"/>
      <w:tblCellMar>
        <w:top w:w="100" w:type="dxa"/>
        <w:left w:w="70" w:type="dxa"/>
        <w:bottom w:w="100" w:type="dxa"/>
        <w:right w:w="70" w:type="dxa"/>
      </w:tblCellMar>
    </w:tblPr>
  </w:style>
  <w:style w:type="table" w:customStyle="1" w:styleId="aff2">
    <w:basedOn w:val="TableNormal1"/>
    <w:tblPr>
      <w:tblStyleRowBandSize w:val="1"/>
      <w:tblStyleColBandSize w:val="1"/>
      <w:tblCellMar>
        <w:top w:w="100" w:type="dxa"/>
        <w:left w:w="70" w:type="dxa"/>
        <w:bottom w:w="100" w:type="dxa"/>
        <w:right w:w="70" w:type="dxa"/>
      </w:tblCellMar>
    </w:tblPr>
  </w:style>
  <w:style w:type="table" w:customStyle="1" w:styleId="aff3">
    <w:basedOn w:val="TableNormal1"/>
    <w:tblPr>
      <w:tblStyleRowBandSize w:val="1"/>
      <w:tblStyleColBandSize w:val="1"/>
      <w:tblCellMar>
        <w:top w:w="100" w:type="dxa"/>
        <w:left w:w="70" w:type="dxa"/>
        <w:bottom w:w="100" w:type="dxa"/>
        <w:right w:w="70" w:type="dxa"/>
      </w:tblCellMar>
    </w:tblPr>
  </w:style>
  <w:style w:type="table" w:customStyle="1" w:styleId="aff4">
    <w:basedOn w:val="TableNormal1"/>
    <w:tblPr>
      <w:tblStyleRowBandSize w:val="1"/>
      <w:tblStyleColBandSize w:val="1"/>
      <w:tblCellMar>
        <w:top w:w="100" w:type="dxa"/>
        <w:left w:w="70" w:type="dxa"/>
        <w:bottom w:w="100" w:type="dxa"/>
        <w:right w:w="70" w:type="dxa"/>
      </w:tblCellMar>
    </w:tblPr>
  </w:style>
  <w:style w:type="table" w:customStyle="1" w:styleId="aff5">
    <w:basedOn w:val="TableNormal1"/>
    <w:tblPr>
      <w:tblStyleRowBandSize w:val="1"/>
      <w:tblStyleColBandSize w:val="1"/>
      <w:tblCellMar>
        <w:top w:w="100" w:type="dxa"/>
        <w:left w:w="70" w:type="dxa"/>
        <w:bottom w:w="100" w:type="dxa"/>
        <w:right w:w="70" w:type="dxa"/>
      </w:tblCellMar>
    </w:tblPr>
  </w:style>
  <w:style w:type="paragraph" w:customStyle="1" w:styleId="Titulo1s">
    <w:name w:val="Titulo1s"/>
    <w:basedOn w:val="Normal"/>
    <w:link w:val="Titulo1sCar"/>
    <w:qFormat/>
    <w:rsid w:val="00113877"/>
    <w:pPr>
      <w:spacing w:after="0" w:line="240" w:lineRule="auto"/>
      <w:jc w:val="center"/>
    </w:pPr>
    <w:rPr>
      <w:rFonts w:ascii="Arial" w:eastAsia="Arial" w:hAnsi="Arial" w:cs="Arial"/>
      <w:b/>
      <w:color w:val="000000"/>
    </w:rPr>
  </w:style>
  <w:style w:type="paragraph" w:customStyle="1" w:styleId="T1">
    <w:name w:val="T1"/>
    <w:basedOn w:val="Normal"/>
    <w:link w:val="T1Car"/>
    <w:qFormat/>
    <w:rsid w:val="00113877"/>
    <w:pPr>
      <w:spacing w:before="200" w:after="0"/>
      <w:jc w:val="both"/>
    </w:pPr>
    <w:rPr>
      <w:rFonts w:ascii="Arial" w:eastAsia="Arial" w:hAnsi="Arial" w:cs="Arial"/>
      <w:b/>
    </w:rPr>
  </w:style>
  <w:style w:type="character" w:customStyle="1" w:styleId="Titulo1sCar">
    <w:name w:val="Titulo1s Car"/>
    <w:basedOn w:val="Fuentedeprrafopredeter"/>
    <w:link w:val="Titulo1s"/>
    <w:rsid w:val="00113877"/>
    <w:rPr>
      <w:rFonts w:ascii="Arial" w:eastAsia="Arial" w:hAnsi="Arial" w:cs="Arial"/>
      <w:b/>
      <w:color w:val="000000"/>
    </w:rPr>
  </w:style>
  <w:style w:type="paragraph" w:customStyle="1" w:styleId="P1">
    <w:name w:val="P1"/>
    <w:basedOn w:val="Normal"/>
    <w:link w:val="P1Car"/>
    <w:qFormat/>
    <w:rsid w:val="00113877"/>
    <w:pPr>
      <w:spacing w:before="200" w:after="0" w:line="240" w:lineRule="auto"/>
      <w:jc w:val="both"/>
    </w:pPr>
    <w:rPr>
      <w:rFonts w:ascii="Arial" w:eastAsia="Arial" w:hAnsi="Arial" w:cs="Arial"/>
      <w:color w:val="000000"/>
    </w:rPr>
  </w:style>
  <w:style w:type="character" w:customStyle="1" w:styleId="T1Car">
    <w:name w:val="T1 Car"/>
    <w:basedOn w:val="Fuentedeprrafopredeter"/>
    <w:link w:val="T1"/>
    <w:rsid w:val="00113877"/>
    <w:rPr>
      <w:rFonts w:ascii="Arial" w:eastAsia="Arial" w:hAnsi="Arial" w:cs="Arial"/>
      <w:b/>
    </w:rPr>
  </w:style>
  <w:style w:type="paragraph" w:customStyle="1" w:styleId="N1">
    <w:name w:val="N1"/>
    <w:basedOn w:val="Normal"/>
    <w:link w:val="N1Car"/>
    <w:qFormat/>
    <w:rsid w:val="00113877"/>
    <w:pPr>
      <w:numPr>
        <w:numId w:val="1"/>
      </w:numPr>
      <w:spacing w:after="0" w:line="240" w:lineRule="auto"/>
      <w:jc w:val="both"/>
    </w:pPr>
    <w:rPr>
      <w:rFonts w:ascii="Arial" w:eastAsia="Arial" w:hAnsi="Arial" w:cs="Arial"/>
    </w:rPr>
  </w:style>
  <w:style w:type="character" w:customStyle="1" w:styleId="P1Car">
    <w:name w:val="P1 Car"/>
    <w:basedOn w:val="Fuentedeprrafopredeter"/>
    <w:link w:val="P1"/>
    <w:rsid w:val="00113877"/>
    <w:rPr>
      <w:rFonts w:ascii="Arial" w:eastAsia="Arial" w:hAnsi="Arial" w:cs="Arial"/>
      <w:color w:val="000000"/>
    </w:rPr>
  </w:style>
  <w:style w:type="character" w:customStyle="1" w:styleId="N1Car">
    <w:name w:val="N1 Car"/>
    <w:basedOn w:val="Fuentedeprrafopredeter"/>
    <w:link w:val="N1"/>
    <w:rsid w:val="00113877"/>
    <w:rPr>
      <w:rFonts w:ascii="Arial" w:eastAsia="Arial" w:hAnsi="Arial" w:cs="Arial"/>
    </w:rPr>
  </w:style>
  <w:style w:type="paragraph" w:customStyle="1" w:styleId="Articlewithoutnumbering">
    <w:name w:val="Article without numbering"/>
    <w:link w:val="ArticlewithoutnumberingCar"/>
    <w:uiPriority w:val="99"/>
    <w:rsid w:val="006E0FDA"/>
    <w:pPr>
      <w:spacing w:after="0" w:line="360" w:lineRule="auto"/>
      <w:ind w:left="901"/>
      <w:jc w:val="both"/>
    </w:pPr>
    <w:rPr>
      <w:rFonts w:ascii="Open Sans" w:eastAsia="Open Sans" w:hAnsi="Open Sans" w:cs="Open Sans"/>
      <w:b/>
      <w:color w:val="000000"/>
      <w:sz w:val="28"/>
    </w:rPr>
  </w:style>
  <w:style w:type="character" w:customStyle="1" w:styleId="ArticlewithoutnumberingCar">
    <w:name w:val="ArticlewithoutnumberingCar"/>
    <w:link w:val="Articlewithoutnumbering"/>
    <w:uiPriority w:val="99"/>
    <w:rsid w:val="006E0FDA"/>
    <w:rPr>
      <w:rFonts w:ascii="Open Sans" w:eastAsia="Open Sans" w:hAnsi="Open Sans" w:cs="Open Sans"/>
      <w:b/>
      <w:color w:val="000000"/>
      <w:sz w:val="28"/>
    </w:rPr>
  </w:style>
  <w:style w:type="paragraph" w:customStyle="1" w:styleId="Articlewithnumbering">
    <w:name w:val="Article with numbering"/>
    <w:link w:val="ArticlewithnumberingCar"/>
    <w:uiPriority w:val="99"/>
    <w:rsid w:val="006E0FDA"/>
    <w:pPr>
      <w:spacing w:after="0" w:line="360" w:lineRule="auto"/>
      <w:ind w:left="901" w:hanging="901"/>
      <w:jc w:val="both"/>
    </w:pPr>
    <w:rPr>
      <w:rFonts w:ascii="Open Sans" w:eastAsia="Open Sans" w:hAnsi="Open Sans" w:cs="Open Sans"/>
      <w:b/>
      <w:color w:val="000000"/>
      <w:sz w:val="28"/>
    </w:rPr>
  </w:style>
  <w:style w:type="character" w:customStyle="1" w:styleId="ArticlewithnumberingCar">
    <w:name w:val="ArticlewithnumberingCar"/>
    <w:link w:val="Articlewithnumbering"/>
    <w:uiPriority w:val="99"/>
    <w:rsid w:val="006E0FDA"/>
    <w:rPr>
      <w:rFonts w:ascii="Open Sans" w:eastAsia="Open Sans" w:hAnsi="Open Sans" w:cs="Open Sans"/>
      <w:b/>
      <w:color w:val="000000"/>
      <w:sz w:val="28"/>
    </w:rPr>
  </w:style>
  <w:style w:type="paragraph" w:customStyle="1" w:styleId="Paragraphwithoutnumbering">
    <w:name w:val="Paragraph without numbering"/>
    <w:link w:val="Paragraph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ParagraphwithoutnumberingCar">
    <w:name w:val="ParagraphwithoutnumberingCar"/>
    <w:link w:val="Paragraphwithoutnumbering"/>
    <w:uiPriority w:val="99"/>
    <w:rsid w:val="006E0FDA"/>
    <w:rPr>
      <w:rFonts w:ascii="Open Sans" w:eastAsia="Open Sans" w:hAnsi="Open Sans" w:cs="Open Sans"/>
      <w:color w:val="000000"/>
      <w:sz w:val="22"/>
    </w:rPr>
  </w:style>
  <w:style w:type="paragraph" w:customStyle="1" w:styleId="Paragraphwithnumbering">
    <w:name w:val="Paragraph with numbering"/>
    <w:link w:val="Paragraph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ParagraphwithnumberingCar">
    <w:name w:val="ParagraphwithnumberingCar"/>
    <w:link w:val="Paragraphwithnumbering"/>
    <w:uiPriority w:val="99"/>
    <w:rsid w:val="006E0FDA"/>
    <w:rPr>
      <w:rFonts w:ascii="Open Sans" w:eastAsia="Open Sans" w:hAnsi="Open Sans" w:cs="Open Sans"/>
      <w:color w:val="000000"/>
      <w:sz w:val="22"/>
    </w:rPr>
  </w:style>
  <w:style w:type="paragraph" w:customStyle="1" w:styleId="Subparagraphwithoutnumbering">
    <w:name w:val="Subparagraph without numbering"/>
    <w:link w:val="Subparagraph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SubparagraphwithoutnumberingCar">
    <w:name w:val="SubparagraphwithoutnumberingCar"/>
    <w:link w:val="Subparagraphwithoutnumbering"/>
    <w:uiPriority w:val="99"/>
    <w:rsid w:val="006E0FDA"/>
    <w:rPr>
      <w:rFonts w:ascii="Open Sans" w:eastAsia="Open Sans" w:hAnsi="Open Sans" w:cs="Open Sans"/>
      <w:color w:val="000000"/>
      <w:sz w:val="22"/>
    </w:rPr>
  </w:style>
  <w:style w:type="paragraph" w:customStyle="1" w:styleId="Subparagraphwithnumbering">
    <w:name w:val="Subparagraph with numbering"/>
    <w:link w:val="Subparagraph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SubparagraphwithnumberingCar">
    <w:name w:val="SubparagraphwithnumberingCar"/>
    <w:link w:val="Subparagraphwithnumbering"/>
    <w:uiPriority w:val="99"/>
    <w:rsid w:val="006E0FDA"/>
    <w:rPr>
      <w:rFonts w:ascii="Open Sans" w:eastAsia="Open Sans" w:hAnsi="Open Sans" w:cs="Open Sans"/>
      <w:color w:val="000000"/>
      <w:sz w:val="22"/>
    </w:rPr>
  </w:style>
  <w:style w:type="paragraph" w:customStyle="1" w:styleId="Itemwithoutnumbering">
    <w:name w:val="Item without numbering"/>
    <w:link w:val="Item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ItemwithoutnumberingCar">
    <w:name w:val="ItemwithoutnumberingCar"/>
    <w:link w:val="Itemwithoutnumbering"/>
    <w:uiPriority w:val="99"/>
    <w:rsid w:val="006E0FDA"/>
    <w:rPr>
      <w:rFonts w:ascii="Open Sans" w:eastAsia="Open Sans" w:hAnsi="Open Sans" w:cs="Open Sans"/>
      <w:color w:val="000000"/>
      <w:sz w:val="22"/>
    </w:rPr>
  </w:style>
  <w:style w:type="paragraph" w:customStyle="1" w:styleId="Itemwithnumbering">
    <w:name w:val="Item with numbering"/>
    <w:link w:val="Item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ItemwithnumberingCar">
    <w:name w:val="ItemwithnumberingCar"/>
    <w:link w:val="Itemwithnumbering"/>
    <w:uiPriority w:val="99"/>
    <w:rsid w:val="006E0FDA"/>
    <w:rPr>
      <w:rFonts w:ascii="Open Sans" w:eastAsia="Open Sans" w:hAnsi="Open Sans" w:cs="Open Sans"/>
      <w:color w:val="000000"/>
      <w:sz w:val="22"/>
    </w:rPr>
  </w:style>
  <w:style w:type="paragraph" w:customStyle="1" w:styleId="Pointwithoutnumbering">
    <w:name w:val="Point without numbering"/>
    <w:link w:val="Point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PointwithoutnumberingCar">
    <w:name w:val="PointwithoutnumberingCar"/>
    <w:link w:val="Pointwithoutnumbering"/>
    <w:uiPriority w:val="99"/>
    <w:rsid w:val="006E0FDA"/>
    <w:rPr>
      <w:rFonts w:ascii="Open Sans" w:eastAsia="Open Sans" w:hAnsi="Open Sans" w:cs="Open Sans"/>
      <w:color w:val="000000"/>
      <w:sz w:val="22"/>
    </w:rPr>
  </w:style>
  <w:style w:type="paragraph" w:customStyle="1" w:styleId="Pointwithnumbering">
    <w:name w:val="Point with numbering"/>
    <w:link w:val="Point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PointwithnumberingCar">
    <w:name w:val="PointwithnumberingCar"/>
    <w:link w:val="Pointwithnumbering"/>
    <w:uiPriority w:val="99"/>
    <w:rsid w:val="006E0FDA"/>
    <w:rPr>
      <w:rFonts w:ascii="Open Sans" w:eastAsia="Open Sans" w:hAnsi="Open Sans" w:cs="Open Sans"/>
      <w:color w:val="000000"/>
      <w:sz w:val="22"/>
    </w:rPr>
  </w:style>
  <w:style w:type="character" w:customStyle="1" w:styleId="TtuloCar">
    <w:name w:val="Título Car"/>
    <w:link w:val="Ttulo"/>
    <w:uiPriority w:val="99"/>
    <w:rsid w:val="006E0FDA"/>
    <w:rPr>
      <w:rFonts w:ascii="Open Sans" w:eastAsia="Open Sans" w:hAnsi="Open Sans" w:cs="Open Sans"/>
      <w:b/>
      <w:color w:val="000000"/>
      <w:sz w:val="42"/>
    </w:rPr>
  </w:style>
  <w:style w:type="paragraph" w:customStyle="1" w:styleId="Fullwidthclausewithoutnumbering">
    <w:name w:val="Full width clause without numbering"/>
    <w:link w:val="FullwidthclausewithoutnumberingCar"/>
    <w:uiPriority w:val="99"/>
    <w:rsid w:val="006E0FDA"/>
    <w:pPr>
      <w:spacing w:after="0" w:line="360" w:lineRule="auto"/>
      <w:jc w:val="both"/>
    </w:pPr>
    <w:rPr>
      <w:rFonts w:ascii="Open Sans" w:eastAsia="Open Sans" w:hAnsi="Open Sans" w:cs="Open Sans"/>
      <w:color w:val="000000"/>
    </w:rPr>
  </w:style>
  <w:style w:type="character" w:customStyle="1" w:styleId="FullwidthclausewithoutnumberingCar">
    <w:name w:val="FullwidthclausewithoutnumberingCar"/>
    <w:link w:val="Fullwidthclausewithoutnumbering"/>
    <w:uiPriority w:val="99"/>
    <w:rsid w:val="006E0FDA"/>
    <w:rPr>
      <w:rFonts w:ascii="Open Sans" w:eastAsia="Open Sans" w:hAnsi="Open Sans" w:cs="Open Sans"/>
      <w:color w:val="000000"/>
      <w:sz w:val="22"/>
    </w:rPr>
  </w:style>
  <w:style w:type="paragraph" w:styleId="Prrafodelista">
    <w:name w:val="List Paragraph"/>
    <w:link w:val="PrrafodelistaCar"/>
    <w:uiPriority w:val="99"/>
    <w:rsid w:val="006E0FDA"/>
    <w:pPr>
      <w:spacing w:line="240" w:lineRule="auto"/>
      <w:ind w:left="720"/>
    </w:pPr>
    <w:rPr>
      <w:color w:val="000000"/>
    </w:rPr>
  </w:style>
  <w:style w:type="character" w:customStyle="1" w:styleId="PrrafodelistaCar">
    <w:name w:val="Párrafo de lista Car"/>
    <w:link w:val="Prrafodelista"/>
    <w:uiPriority w:val="99"/>
    <w:rsid w:val="006E0FDA"/>
    <w:rPr>
      <w:rFonts w:ascii="Calibri" w:eastAsia="Calibri" w:hAnsi="Calibri" w:cs="Calibri"/>
      <w:color w:val="000000"/>
      <w:sz w:val="22"/>
    </w:rPr>
  </w:style>
  <w:style w:type="character" w:customStyle="1" w:styleId="SubttuloCar">
    <w:name w:val="Subtítulo Car"/>
    <w:link w:val="Subttulo"/>
    <w:uiPriority w:val="99"/>
    <w:rsid w:val="006E0FDA"/>
    <w:rPr>
      <w:rFonts w:ascii="Times New Roman" w:eastAsia="Times New Roman" w:hAnsi="Times New Roman" w:cs="Times New Roman"/>
      <w:color w:val="000000"/>
      <w:sz w:val="22"/>
    </w:rPr>
  </w:style>
  <w:style w:type="character" w:customStyle="1" w:styleId="Ttulo1Car">
    <w:name w:val="Título 1 Car"/>
    <w:link w:val="Ttulo1"/>
    <w:uiPriority w:val="99"/>
    <w:rsid w:val="006E0FDA"/>
    <w:rPr>
      <w:rFonts w:ascii="Arial" w:eastAsia="Arial" w:hAnsi="Arial" w:cs="Arial"/>
      <w:b/>
      <w:color w:val="000000"/>
      <w:sz w:val="22"/>
    </w:rPr>
  </w:style>
  <w:style w:type="paragraph" w:styleId="Textoindependiente">
    <w:name w:val="Body Text"/>
    <w:link w:val="TextoindependienteCar"/>
    <w:uiPriority w:val="99"/>
    <w:rsid w:val="006E0FDA"/>
    <w:pPr>
      <w:spacing w:line="240" w:lineRule="auto"/>
    </w:pPr>
    <w:rPr>
      <w:rFonts w:ascii="Arial MT" w:eastAsia="Arial MT" w:hAnsi="Arial MT" w:cs="Arial MT"/>
      <w:color w:val="000000"/>
    </w:rPr>
  </w:style>
  <w:style w:type="character" w:customStyle="1" w:styleId="TextoindependienteCar">
    <w:name w:val="Texto independiente Car"/>
    <w:link w:val="Textoindependiente"/>
    <w:uiPriority w:val="99"/>
    <w:rsid w:val="006E0FDA"/>
    <w:rPr>
      <w:rFonts w:ascii="Arial MT" w:eastAsia="Arial MT" w:hAnsi="Arial MT" w:cs="Arial MT"/>
      <w:color w:val="000000"/>
      <w:sz w:val="22"/>
    </w:rPr>
  </w:style>
  <w:style w:type="paragraph" w:customStyle="1" w:styleId="TableParagraph">
    <w:name w:val="Table Paragraph"/>
    <w:link w:val="TableParagraphCar"/>
    <w:uiPriority w:val="99"/>
    <w:rsid w:val="006E0FDA"/>
    <w:pPr>
      <w:spacing w:line="240" w:lineRule="auto"/>
      <w:jc w:val="center"/>
    </w:pPr>
    <w:rPr>
      <w:rFonts w:ascii="Arial MT" w:eastAsia="Arial MT" w:hAnsi="Arial MT" w:cs="Arial MT"/>
      <w:color w:val="000000"/>
    </w:rPr>
  </w:style>
  <w:style w:type="character" w:customStyle="1" w:styleId="TableParagraphCar">
    <w:name w:val="TableParagraphCar"/>
    <w:link w:val="TableParagraph"/>
    <w:uiPriority w:val="99"/>
    <w:rsid w:val="006E0FDA"/>
    <w:rPr>
      <w:rFonts w:ascii="Arial MT" w:eastAsia="Arial MT" w:hAnsi="Arial MT" w:cs="Arial MT"/>
      <w:color w:val="000000"/>
      <w:sz w:val="22"/>
    </w:rPr>
  </w:style>
  <w:style w:type="character" w:customStyle="1" w:styleId="Ttulo3Car">
    <w:name w:val="Título 3 Car"/>
    <w:link w:val="Ttulo3"/>
    <w:uiPriority w:val="99"/>
    <w:rsid w:val="006E0FDA"/>
    <w:rPr>
      <w:rFonts w:ascii="Cambria" w:eastAsia="Cambria" w:hAnsi="Cambria" w:cs="Cambria"/>
      <w:color w:val="243F60"/>
      <w:sz w:val="24"/>
    </w:rPr>
  </w:style>
  <w:style w:type="paragraph" w:customStyle="1" w:styleId="TablaFondoColor">
    <w:name w:val="TablaFondoColor"/>
    <w:link w:val="TablaFondoColorCar"/>
    <w:uiPriority w:val="99"/>
    <w:rsid w:val="006E0FDA"/>
    <w:pPr>
      <w:spacing w:after="0" w:line="240" w:lineRule="auto"/>
      <w:ind w:right="907"/>
    </w:pPr>
    <w:rPr>
      <w:rFonts w:ascii="Arial" w:eastAsia="Arial" w:hAnsi="Arial" w:cs="Arial"/>
      <w:color w:val="000000"/>
    </w:rPr>
  </w:style>
  <w:style w:type="character" w:customStyle="1" w:styleId="TablaFondoColorCar">
    <w:name w:val="TablaFondoColorCar"/>
    <w:link w:val="TablaFondoColor"/>
    <w:uiPriority w:val="99"/>
    <w:rsid w:val="006E0FDA"/>
    <w:rPr>
      <w:rFonts w:ascii="Arial" w:eastAsia="Arial" w:hAnsi="Arial" w:cs="Arial"/>
      <w:color w:val="000000"/>
      <w:sz w:val="22"/>
    </w:rPr>
  </w:style>
  <w:style w:type="paragraph" w:customStyle="1" w:styleId="Top">
    <w:name w:val="Top"/>
    <w:link w:val="TopCar"/>
    <w:uiPriority w:val="99"/>
    <w:rsid w:val="006E0FDA"/>
    <w:pPr>
      <w:spacing w:line="240" w:lineRule="auto"/>
      <w:jc w:val="center"/>
    </w:pPr>
    <w:rPr>
      <w:rFonts w:ascii="Arial" w:eastAsia="Arial" w:hAnsi="Arial" w:cs="Arial"/>
      <w:b/>
      <w:color w:val="000000"/>
    </w:rPr>
  </w:style>
  <w:style w:type="character" w:customStyle="1" w:styleId="TopCar">
    <w:name w:val="TopCar"/>
    <w:link w:val="Top"/>
    <w:uiPriority w:val="99"/>
    <w:rsid w:val="006E0FDA"/>
    <w:rPr>
      <w:rFonts w:ascii="Arial" w:eastAsia="Arial" w:hAnsi="Arial" w:cs="Arial"/>
      <w:b/>
      <w:color w:val="000000"/>
      <w:sz w:val="22"/>
    </w:rPr>
  </w:style>
  <w:style w:type="paragraph" w:customStyle="1" w:styleId="Introduction">
    <w:name w:val="Introduction"/>
    <w:link w:val="IntroductionCar"/>
    <w:uiPriority w:val="99"/>
    <w:rsid w:val="006E0FDA"/>
    <w:pPr>
      <w:spacing w:line="240" w:lineRule="auto"/>
    </w:pPr>
    <w:rPr>
      <w:rFonts w:ascii="Arial" w:eastAsia="Arial" w:hAnsi="Arial" w:cs="Arial"/>
      <w:b/>
      <w:color w:val="000000"/>
    </w:rPr>
  </w:style>
  <w:style w:type="character" w:customStyle="1" w:styleId="IntroductionCar">
    <w:name w:val="IntroductionCar"/>
    <w:link w:val="Introduction"/>
    <w:uiPriority w:val="99"/>
    <w:rsid w:val="006E0FDA"/>
    <w:rPr>
      <w:rFonts w:ascii="Arial" w:eastAsia="Arial" w:hAnsi="Arial" w:cs="Arial"/>
      <w:b/>
      <w:color w:val="000000"/>
      <w:sz w:val="22"/>
    </w:rPr>
  </w:style>
  <w:style w:type="paragraph" w:customStyle="1" w:styleId="Place">
    <w:name w:val="Place"/>
    <w:link w:val="PlaceCar"/>
    <w:uiPriority w:val="99"/>
    <w:rsid w:val="006E0FDA"/>
    <w:pPr>
      <w:spacing w:line="240" w:lineRule="auto"/>
      <w:jc w:val="right"/>
    </w:pPr>
    <w:rPr>
      <w:rFonts w:ascii="Arial" w:eastAsia="Arial" w:hAnsi="Arial" w:cs="Arial"/>
      <w:b/>
      <w:color w:val="000000"/>
    </w:rPr>
  </w:style>
  <w:style w:type="character" w:customStyle="1" w:styleId="PlaceCar">
    <w:name w:val="PlaceCar"/>
    <w:link w:val="Place"/>
    <w:uiPriority w:val="99"/>
    <w:rsid w:val="006E0FDA"/>
    <w:rPr>
      <w:rFonts w:ascii="Arial" w:eastAsia="Arial" w:hAnsi="Arial" w:cs="Arial"/>
      <w:b/>
      <w:color w:val="000000"/>
      <w:sz w:val="22"/>
    </w:rPr>
  </w:style>
  <w:style w:type="paragraph" w:customStyle="1" w:styleId="Body">
    <w:name w:val="Body"/>
    <w:link w:val="BodyCar"/>
    <w:uiPriority w:val="99"/>
    <w:rsid w:val="006E0FDA"/>
    <w:pPr>
      <w:spacing w:line="240" w:lineRule="auto"/>
      <w:jc w:val="both"/>
    </w:pPr>
    <w:rPr>
      <w:rFonts w:ascii="Arial" w:eastAsia="Arial" w:hAnsi="Arial" w:cs="Arial"/>
      <w:color w:val="000000"/>
    </w:rPr>
  </w:style>
  <w:style w:type="character" w:customStyle="1" w:styleId="BodyCar">
    <w:name w:val="BodyCar"/>
    <w:link w:val="Body"/>
    <w:uiPriority w:val="99"/>
    <w:rsid w:val="006E0FDA"/>
    <w:rPr>
      <w:rFonts w:ascii="Arial" w:eastAsia="Arial" w:hAnsi="Arial" w:cs="Arial"/>
      <w:color w:val="000000"/>
      <w:sz w:val="22"/>
    </w:rPr>
  </w:style>
  <w:style w:type="paragraph" w:customStyle="1" w:styleId="Bottom">
    <w:name w:val="Bottom"/>
    <w:link w:val="BottomCar"/>
    <w:uiPriority w:val="99"/>
    <w:rsid w:val="006E0FDA"/>
    <w:pPr>
      <w:spacing w:line="240" w:lineRule="auto"/>
      <w:jc w:val="center"/>
    </w:pPr>
    <w:rPr>
      <w:rFonts w:ascii="Arial" w:eastAsia="Arial" w:hAnsi="Arial" w:cs="Arial"/>
      <w:b/>
      <w:color w:val="000000"/>
    </w:rPr>
  </w:style>
  <w:style w:type="character" w:customStyle="1" w:styleId="BottomCar">
    <w:name w:val="BottomCar"/>
    <w:link w:val="Bottom"/>
    <w:uiPriority w:val="99"/>
    <w:rsid w:val="006E0FDA"/>
    <w:rPr>
      <w:rFonts w:ascii="Arial" w:eastAsia="Arial" w:hAnsi="Arial" w:cs="Arial"/>
      <w:b/>
      <w:color w:val="000000"/>
      <w:sz w:val="22"/>
    </w:rPr>
  </w:style>
  <w:style w:type="paragraph" w:styleId="NormalWeb">
    <w:name w:val="Normal (Web)"/>
    <w:link w:val="NormalWebCar"/>
    <w:uiPriority w:val="99"/>
    <w:rsid w:val="006E0FDA"/>
    <w:pPr>
      <w:spacing w:after="0" w:line="240" w:lineRule="auto"/>
    </w:pPr>
    <w:rPr>
      <w:rFonts w:ascii="Times New Roman" w:eastAsia="Times New Roman" w:hAnsi="Times New Roman" w:cs="Times New Roman"/>
      <w:color w:val="000000"/>
      <w:sz w:val="24"/>
    </w:rPr>
  </w:style>
  <w:style w:type="character" w:customStyle="1" w:styleId="NormalWebCar">
    <w:name w:val="Normal (Web) Car"/>
    <w:link w:val="NormalWeb"/>
    <w:uiPriority w:val="99"/>
    <w:rsid w:val="006E0FDA"/>
    <w:rPr>
      <w:rFonts w:ascii="Times New Roman" w:eastAsia="Times New Roman" w:hAnsi="Times New Roman" w:cs="Times New Roman"/>
      <w:color w:val="000000"/>
      <w:sz w:val="24"/>
    </w:rPr>
  </w:style>
  <w:style w:type="paragraph" w:customStyle="1" w:styleId="TITULO1">
    <w:name w:val="TITULO 1"/>
    <w:link w:val="TITULO1Car"/>
    <w:uiPriority w:val="99"/>
    <w:rsid w:val="006E0FDA"/>
    <w:pPr>
      <w:spacing w:line="240" w:lineRule="auto"/>
      <w:ind w:left="2097" w:hanging="697"/>
      <w:jc w:val="center"/>
    </w:pPr>
    <w:rPr>
      <w:rFonts w:ascii="Arial" w:eastAsia="Arial" w:hAnsi="Arial" w:cs="Arial"/>
      <w:b/>
      <w:color w:val="000000"/>
    </w:rPr>
  </w:style>
  <w:style w:type="character" w:customStyle="1" w:styleId="TITULO1Car">
    <w:name w:val="TITULO1Car"/>
    <w:link w:val="TITULO1"/>
    <w:uiPriority w:val="99"/>
    <w:rsid w:val="006E0FDA"/>
    <w:rPr>
      <w:rFonts w:ascii="Arial" w:eastAsia="Arial" w:hAnsi="Arial" w:cs="Arial"/>
      <w:b/>
      <w:color w:val="000000"/>
      <w:sz w:val="22"/>
    </w:rPr>
  </w:style>
  <w:style w:type="paragraph" w:customStyle="1" w:styleId="TITULO2">
    <w:name w:val="TITULO 2"/>
    <w:link w:val="TITULO2Car"/>
    <w:uiPriority w:val="99"/>
    <w:rsid w:val="006E0FDA"/>
    <w:pPr>
      <w:spacing w:line="240" w:lineRule="auto"/>
      <w:jc w:val="center"/>
    </w:pPr>
    <w:rPr>
      <w:rFonts w:ascii="Arial" w:eastAsia="Arial" w:hAnsi="Arial" w:cs="Arial"/>
      <w:b/>
      <w:color w:val="000000"/>
    </w:rPr>
  </w:style>
  <w:style w:type="character" w:customStyle="1" w:styleId="TITULO2Car">
    <w:name w:val="TITULO2Car"/>
    <w:link w:val="TITULO2"/>
    <w:uiPriority w:val="99"/>
    <w:rsid w:val="006E0FDA"/>
    <w:rPr>
      <w:rFonts w:ascii="Arial" w:eastAsia="Arial" w:hAnsi="Arial" w:cs="Arial"/>
      <w:b/>
      <w:color w:val="000000"/>
      <w:sz w:val="22"/>
    </w:rPr>
  </w:style>
  <w:style w:type="paragraph" w:styleId="Sinespaciado">
    <w:name w:val="No Spacing"/>
    <w:link w:val="SinespaciadoCar"/>
    <w:uiPriority w:val="99"/>
    <w:rsid w:val="006E0FDA"/>
    <w:pPr>
      <w:spacing w:after="0" w:line="240" w:lineRule="auto"/>
    </w:pPr>
    <w:rPr>
      <w:color w:val="000000"/>
    </w:rPr>
  </w:style>
  <w:style w:type="character" w:customStyle="1" w:styleId="SinespaciadoCar">
    <w:name w:val="Sin espaciado Car"/>
    <w:link w:val="Sinespaciado"/>
    <w:uiPriority w:val="99"/>
    <w:rsid w:val="006E0FDA"/>
    <w:rPr>
      <w:rFonts w:ascii="Calibri" w:eastAsia="Calibri" w:hAnsi="Calibri" w:cs="Calibri"/>
      <w:color w:val="000000"/>
      <w:sz w:val="22"/>
    </w:rPr>
  </w:style>
  <w:style w:type="paragraph" w:customStyle="1" w:styleId="Tubb">
    <w:name w:val="Tubb"/>
    <w:link w:val="TubbCar"/>
    <w:uiPriority w:val="99"/>
    <w:rsid w:val="006E0FDA"/>
    <w:pPr>
      <w:shd w:val="clear" w:color="auto" w:fill="244061"/>
      <w:spacing w:line="240" w:lineRule="auto"/>
    </w:pPr>
    <w:rPr>
      <w:rFonts w:ascii="Arial" w:eastAsia="Arial" w:hAnsi="Arial" w:cs="Arial"/>
      <w:b/>
      <w:color w:val="FFFFFF"/>
      <w:sz w:val="20"/>
    </w:rPr>
  </w:style>
  <w:style w:type="character" w:customStyle="1" w:styleId="TubbCar">
    <w:name w:val="TubbCar"/>
    <w:link w:val="Tubb"/>
    <w:uiPriority w:val="99"/>
    <w:rsid w:val="006E0FDA"/>
    <w:rPr>
      <w:rFonts w:ascii="Arial" w:eastAsia="Arial" w:hAnsi="Arial" w:cs="Arial"/>
      <w:b/>
      <w:color w:val="FFFFFF"/>
      <w:sz w:val="20"/>
    </w:rPr>
  </w:style>
  <w:style w:type="paragraph" w:customStyle="1" w:styleId="Table">
    <w:name w:val="Table"/>
    <w:link w:val="TableCar"/>
    <w:uiPriority w:val="99"/>
    <w:rsid w:val="006E0FDA"/>
    <w:pPr>
      <w:spacing w:line="240" w:lineRule="auto"/>
      <w:jc w:val="center"/>
    </w:pPr>
    <w:rPr>
      <w:rFonts w:ascii="Arial" w:eastAsia="Arial" w:hAnsi="Arial" w:cs="Arial"/>
      <w:color w:val="000000"/>
      <w:sz w:val="17"/>
    </w:rPr>
  </w:style>
  <w:style w:type="character" w:customStyle="1" w:styleId="TableCar">
    <w:name w:val="TableCar"/>
    <w:link w:val="Table"/>
    <w:uiPriority w:val="99"/>
    <w:rsid w:val="006E0FDA"/>
    <w:rPr>
      <w:rFonts w:ascii="Arial" w:eastAsia="Arial" w:hAnsi="Arial" w:cs="Arial"/>
      <w:color w:val="000000"/>
      <w:sz w:val="17"/>
    </w:rPr>
  </w:style>
  <w:style w:type="paragraph" w:customStyle="1" w:styleId="Signiture">
    <w:name w:val="Signiture"/>
    <w:link w:val="SignitureCar"/>
    <w:uiPriority w:val="99"/>
    <w:rsid w:val="006E0FDA"/>
    <w:pPr>
      <w:spacing w:line="240" w:lineRule="auto"/>
      <w:jc w:val="center"/>
    </w:pPr>
    <w:rPr>
      <w:rFonts w:ascii="Arial" w:eastAsia="Arial" w:hAnsi="Arial" w:cs="Arial"/>
      <w:color w:val="000000"/>
      <w:sz w:val="20"/>
    </w:rPr>
  </w:style>
  <w:style w:type="character" w:customStyle="1" w:styleId="SignitureCar">
    <w:name w:val="SignitureCar"/>
    <w:link w:val="Signiture"/>
    <w:uiPriority w:val="99"/>
    <w:rsid w:val="006E0FDA"/>
    <w:rPr>
      <w:rFonts w:ascii="Arial" w:eastAsia="Arial" w:hAnsi="Arial" w:cs="Arial"/>
      <w:color w:val="000000"/>
      <w:sz w:val="20"/>
    </w:rPr>
  </w:style>
  <w:style w:type="paragraph" w:customStyle="1" w:styleId="Introduction2">
    <w:name w:val="Introduction 2"/>
    <w:link w:val="Introduction2Car"/>
    <w:uiPriority w:val="99"/>
    <w:rsid w:val="006E0FDA"/>
    <w:pPr>
      <w:spacing w:line="240" w:lineRule="auto"/>
    </w:pPr>
    <w:rPr>
      <w:rFonts w:ascii="Arial" w:eastAsia="Arial" w:hAnsi="Arial" w:cs="Arial"/>
      <w:b/>
      <w:color w:val="000000"/>
      <w:sz w:val="20"/>
    </w:rPr>
  </w:style>
  <w:style w:type="character" w:customStyle="1" w:styleId="Introduction2Car">
    <w:name w:val="Introduction2Car"/>
    <w:link w:val="Introduction2"/>
    <w:uiPriority w:val="99"/>
    <w:rsid w:val="006E0FDA"/>
    <w:rPr>
      <w:rFonts w:ascii="Arial" w:eastAsia="Arial" w:hAnsi="Arial" w:cs="Arial"/>
      <w:b/>
      <w:color w:val="000000"/>
      <w:sz w:val="20"/>
    </w:rPr>
  </w:style>
  <w:style w:type="paragraph" w:customStyle="1" w:styleId="Introductin3">
    <w:name w:val="Introductión 3"/>
    <w:link w:val="Introductin3Car"/>
    <w:uiPriority w:val="99"/>
    <w:rsid w:val="006E0FDA"/>
    <w:pPr>
      <w:spacing w:line="240" w:lineRule="auto"/>
    </w:pPr>
    <w:rPr>
      <w:rFonts w:ascii="Arial" w:eastAsia="Arial" w:hAnsi="Arial" w:cs="Arial"/>
      <w:b/>
      <w:color w:val="000000"/>
      <w:sz w:val="20"/>
    </w:rPr>
  </w:style>
  <w:style w:type="character" w:customStyle="1" w:styleId="Introductin3Car">
    <w:name w:val="Introductión3Car"/>
    <w:link w:val="Introductin3"/>
    <w:uiPriority w:val="99"/>
    <w:rsid w:val="006E0FDA"/>
    <w:rPr>
      <w:rFonts w:ascii="Arial" w:eastAsia="Arial" w:hAnsi="Arial" w:cs="Arial"/>
      <w:b/>
      <w:color w:val="000000"/>
      <w:sz w:val="20"/>
    </w:rPr>
  </w:style>
  <w:style w:type="paragraph" w:customStyle="1" w:styleId="BottomSigniture">
    <w:name w:val="Bottom Signiture"/>
    <w:link w:val="BottomSignitureCar"/>
    <w:uiPriority w:val="99"/>
    <w:rsid w:val="006E0FDA"/>
    <w:pPr>
      <w:spacing w:line="240" w:lineRule="auto"/>
      <w:jc w:val="center"/>
    </w:pPr>
    <w:rPr>
      <w:rFonts w:ascii="Arial" w:eastAsia="Arial" w:hAnsi="Arial" w:cs="Arial"/>
      <w:color w:val="000000"/>
      <w:sz w:val="20"/>
    </w:rPr>
  </w:style>
  <w:style w:type="character" w:customStyle="1" w:styleId="BottomSignitureCar">
    <w:name w:val="BottomSignitureCar"/>
    <w:link w:val="BottomSigniture"/>
    <w:uiPriority w:val="99"/>
    <w:rsid w:val="006E0FDA"/>
    <w:rPr>
      <w:rFonts w:ascii="Arial" w:eastAsia="Arial" w:hAnsi="Arial" w:cs="Arial"/>
      <w:color w:val="000000"/>
      <w:sz w:val="20"/>
    </w:rPr>
  </w:style>
  <w:style w:type="paragraph" w:customStyle="1" w:styleId="B1">
    <w:name w:val="B1"/>
    <w:link w:val="B1Car"/>
    <w:uiPriority w:val="99"/>
    <w:rsid w:val="006E0FDA"/>
    <w:pPr>
      <w:spacing w:line="240" w:lineRule="auto"/>
      <w:ind w:left="1144" w:hanging="436"/>
      <w:jc w:val="both"/>
    </w:pPr>
    <w:rPr>
      <w:color w:val="000000"/>
    </w:rPr>
  </w:style>
  <w:style w:type="character" w:customStyle="1" w:styleId="B1Car">
    <w:name w:val="B1Car"/>
    <w:link w:val="B1"/>
    <w:uiPriority w:val="99"/>
    <w:rsid w:val="006E0FDA"/>
    <w:rPr>
      <w:rFonts w:ascii="Calibri" w:eastAsia="Calibri" w:hAnsi="Calibri" w:cs="Calibri"/>
      <w:color w:val="000000"/>
      <w:sz w:val="22"/>
    </w:rPr>
  </w:style>
  <w:style w:type="paragraph" w:customStyle="1" w:styleId="C1">
    <w:name w:val="C1"/>
    <w:link w:val="C1Car"/>
    <w:uiPriority w:val="99"/>
    <w:rsid w:val="006E0FDA"/>
    <w:pPr>
      <w:spacing w:line="240" w:lineRule="auto"/>
      <w:ind w:left="1065" w:hanging="357"/>
      <w:jc w:val="both"/>
    </w:pPr>
    <w:rPr>
      <w:color w:val="000000"/>
    </w:rPr>
  </w:style>
  <w:style w:type="character" w:customStyle="1" w:styleId="C1Car">
    <w:name w:val="C1Car"/>
    <w:link w:val="C1"/>
    <w:uiPriority w:val="99"/>
    <w:rsid w:val="006E0FDA"/>
    <w:rPr>
      <w:rFonts w:ascii="Calibri" w:eastAsia="Calibri" w:hAnsi="Calibri" w:cs="Calibri"/>
      <w:color w:val="000000"/>
      <w:sz w:val="22"/>
    </w:rPr>
  </w:style>
  <w:style w:type="paragraph" w:customStyle="1" w:styleId="CL1">
    <w:name w:val="CL1"/>
    <w:link w:val="CL1Car"/>
    <w:uiPriority w:val="99"/>
    <w:rsid w:val="006E0FDA"/>
    <w:pPr>
      <w:spacing w:line="240" w:lineRule="auto"/>
      <w:jc w:val="both"/>
    </w:pPr>
    <w:rPr>
      <w:color w:val="000000"/>
    </w:rPr>
  </w:style>
  <w:style w:type="character" w:customStyle="1" w:styleId="CL1Car">
    <w:name w:val="CL1Car"/>
    <w:link w:val="CL1"/>
    <w:uiPriority w:val="99"/>
    <w:rsid w:val="006E0FDA"/>
    <w:rPr>
      <w:rFonts w:ascii="Calibri" w:eastAsia="Calibri" w:hAnsi="Calibri" w:cs="Calibri"/>
      <w:color w:val="000000"/>
      <w:sz w:val="22"/>
    </w:rPr>
  </w:style>
  <w:style w:type="paragraph" w:customStyle="1" w:styleId="CL2">
    <w:name w:val="CL2"/>
    <w:link w:val="CL2Car"/>
    <w:uiPriority w:val="99"/>
    <w:rsid w:val="006E0FDA"/>
    <w:pPr>
      <w:spacing w:line="240" w:lineRule="auto"/>
      <w:ind w:left="720"/>
      <w:jc w:val="both"/>
    </w:pPr>
    <w:rPr>
      <w:color w:val="000000"/>
    </w:rPr>
  </w:style>
  <w:style w:type="character" w:customStyle="1" w:styleId="CL2Car">
    <w:name w:val="CL2Car"/>
    <w:link w:val="CL2"/>
    <w:uiPriority w:val="99"/>
    <w:rsid w:val="006E0FDA"/>
    <w:rPr>
      <w:rFonts w:ascii="Calibri" w:eastAsia="Calibri" w:hAnsi="Calibri" w:cs="Calibri"/>
      <w:color w:val="000000"/>
      <w:sz w:val="22"/>
    </w:rPr>
  </w:style>
  <w:style w:type="paragraph" w:customStyle="1" w:styleId="CT14">
    <w:name w:val="CT14"/>
    <w:link w:val="CT14Car"/>
    <w:uiPriority w:val="99"/>
    <w:rsid w:val="006E0FDA"/>
    <w:pPr>
      <w:spacing w:line="240" w:lineRule="auto"/>
      <w:ind w:left="720"/>
      <w:jc w:val="both"/>
    </w:pPr>
    <w:rPr>
      <w:color w:val="000000"/>
    </w:rPr>
  </w:style>
  <w:style w:type="character" w:customStyle="1" w:styleId="CT14Car">
    <w:name w:val="CT14Car"/>
    <w:link w:val="CT14"/>
    <w:uiPriority w:val="99"/>
    <w:rsid w:val="006E0FDA"/>
    <w:rPr>
      <w:rFonts w:ascii="Calibri" w:eastAsia="Calibri" w:hAnsi="Calibri" w:cs="Calibri"/>
      <w:color w:val="000000"/>
      <w:sz w:val="22"/>
    </w:rPr>
  </w:style>
  <w:style w:type="paragraph" w:customStyle="1" w:styleId="CT15">
    <w:name w:val="CT15"/>
    <w:link w:val="CT15Car"/>
    <w:uiPriority w:val="99"/>
    <w:rsid w:val="006E0FDA"/>
    <w:pPr>
      <w:spacing w:line="240" w:lineRule="auto"/>
      <w:ind w:left="720"/>
      <w:jc w:val="both"/>
    </w:pPr>
    <w:rPr>
      <w:color w:val="000000"/>
    </w:rPr>
  </w:style>
  <w:style w:type="character" w:customStyle="1" w:styleId="CT15Car">
    <w:name w:val="CT15Car"/>
    <w:link w:val="CT15"/>
    <w:uiPriority w:val="99"/>
    <w:rsid w:val="006E0FDA"/>
    <w:rPr>
      <w:rFonts w:ascii="Calibri" w:eastAsia="Calibri" w:hAnsi="Calibri" w:cs="Calibri"/>
      <w:color w:val="000000"/>
      <w:sz w:val="22"/>
    </w:rPr>
  </w:style>
  <w:style w:type="paragraph" w:customStyle="1" w:styleId="CT16">
    <w:name w:val="CT16"/>
    <w:link w:val="CT16Car"/>
    <w:uiPriority w:val="99"/>
    <w:rsid w:val="006E0FDA"/>
    <w:pPr>
      <w:spacing w:line="240" w:lineRule="auto"/>
      <w:ind w:left="720"/>
      <w:jc w:val="both"/>
    </w:pPr>
    <w:rPr>
      <w:color w:val="000000"/>
    </w:rPr>
  </w:style>
  <w:style w:type="character" w:customStyle="1" w:styleId="CT16Car">
    <w:name w:val="CT16Car"/>
    <w:link w:val="CT16"/>
    <w:uiPriority w:val="99"/>
    <w:rsid w:val="006E0FDA"/>
    <w:rPr>
      <w:rFonts w:ascii="Calibri" w:eastAsia="Calibri" w:hAnsi="Calibri" w:cs="Calibri"/>
      <w:color w:val="000000"/>
      <w:sz w:val="22"/>
    </w:rPr>
  </w:style>
  <w:style w:type="paragraph" w:customStyle="1" w:styleId="CT24">
    <w:name w:val="CT24"/>
    <w:link w:val="CT24Car"/>
    <w:uiPriority w:val="99"/>
    <w:rsid w:val="006E0FDA"/>
    <w:pPr>
      <w:spacing w:line="240" w:lineRule="auto"/>
      <w:ind w:left="720"/>
      <w:jc w:val="both"/>
    </w:pPr>
    <w:rPr>
      <w:color w:val="000000"/>
    </w:rPr>
  </w:style>
  <w:style w:type="character" w:customStyle="1" w:styleId="CT24Car">
    <w:name w:val="CT24Car"/>
    <w:link w:val="CT24"/>
    <w:uiPriority w:val="99"/>
    <w:rsid w:val="006E0FDA"/>
    <w:rPr>
      <w:rFonts w:ascii="Calibri" w:eastAsia="Calibri" w:hAnsi="Calibri" w:cs="Calibri"/>
      <w:color w:val="000000"/>
      <w:sz w:val="22"/>
    </w:rPr>
  </w:style>
  <w:style w:type="paragraph" w:customStyle="1" w:styleId="Tabla1">
    <w:name w:val="Tabla1"/>
    <w:link w:val="Tabla1Car"/>
    <w:uiPriority w:val="99"/>
    <w:rsid w:val="006E0FDA"/>
    <w:pPr>
      <w:spacing w:line="240" w:lineRule="auto"/>
      <w:jc w:val="both"/>
    </w:pPr>
    <w:rPr>
      <w:b/>
      <w:color w:val="000000"/>
    </w:rPr>
  </w:style>
  <w:style w:type="character" w:customStyle="1" w:styleId="Tabla1Car">
    <w:name w:val="Tabla1Car"/>
    <w:link w:val="Tabla1"/>
    <w:uiPriority w:val="99"/>
    <w:rsid w:val="006E0FDA"/>
    <w:rPr>
      <w:rFonts w:ascii="Calibri" w:eastAsia="Calibri" w:hAnsi="Calibri" w:cs="Calibri"/>
      <w:b/>
      <w:color w:val="000000"/>
      <w:sz w:val="22"/>
    </w:rPr>
  </w:style>
  <w:style w:type="paragraph" w:customStyle="1" w:styleId="Tabla2">
    <w:name w:val="Tabla2"/>
    <w:link w:val="Tabla2Car"/>
    <w:uiPriority w:val="99"/>
    <w:rsid w:val="006E0FDA"/>
    <w:pPr>
      <w:spacing w:line="240" w:lineRule="auto"/>
    </w:pPr>
    <w:rPr>
      <w:color w:val="000000"/>
    </w:rPr>
  </w:style>
  <w:style w:type="character" w:customStyle="1" w:styleId="Tabla2Car">
    <w:name w:val="Tabla2Car"/>
    <w:link w:val="Tabla2"/>
    <w:uiPriority w:val="99"/>
    <w:rsid w:val="006E0FDA"/>
    <w:rPr>
      <w:rFonts w:ascii="Calibri" w:eastAsia="Calibri" w:hAnsi="Calibri" w:cs="Calibri"/>
      <w:color w:val="000000"/>
      <w:sz w:val="22"/>
    </w:rPr>
  </w:style>
  <w:style w:type="paragraph" w:styleId="Textoindependiente2">
    <w:name w:val="Body Text 2"/>
    <w:link w:val="Textoindependiente2Car"/>
    <w:uiPriority w:val="99"/>
    <w:rsid w:val="006E0FDA"/>
    <w:pPr>
      <w:spacing w:after="0" w:line="240" w:lineRule="auto"/>
      <w:jc w:val="both"/>
    </w:pPr>
    <w:rPr>
      <w:rFonts w:ascii="Arial" w:eastAsia="Arial" w:hAnsi="Arial" w:cs="Arial"/>
      <w:color w:val="000000"/>
      <w:sz w:val="24"/>
    </w:rPr>
  </w:style>
  <w:style w:type="character" w:customStyle="1" w:styleId="Textoindependiente2Car">
    <w:name w:val="Texto independiente 2 Car"/>
    <w:link w:val="Textoindependiente2"/>
    <w:uiPriority w:val="99"/>
    <w:rsid w:val="006E0FDA"/>
    <w:rPr>
      <w:rFonts w:ascii="Arial" w:eastAsia="Arial" w:hAnsi="Arial" w:cs="Arial"/>
      <w:color w:val="000000"/>
      <w:sz w:val="24"/>
    </w:rPr>
  </w:style>
  <w:style w:type="paragraph" w:customStyle="1" w:styleId="S1">
    <w:name w:val="S1"/>
    <w:link w:val="S1Car"/>
    <w:uiPriority w:val="99"/>
    <w:rsid w:val="006E0FDA"/>
    <w:pPr>
      <w:spacing w:after="0" w:line="240" w:lineRule="auto"/>
      <w:jc w:val="center"/>
    </w:pPr>
    <w:rPr>
      <w:rFonts w:ascii="Arial" w:eastAsia="Arial" w:hAnsi="Arial" w:cs="Arial"/>
      <w:b/>
      <w:color w:val="000000"/>
    </w:rPr>
  </w:style>
  <w:style w:type="character" w:customStyle="1" w:styleId="S1Car">
    <w:name w:val="S1Car"/>
    <w:link w:val="S1"/>
    <w:uiPriority w:val="99"/>
    <w:rsid w:val="006E0FDA"/>
    <w:rPr>
      <w:rFonts w:ascii="Arial" w:eastAsia="Arial" w:hAnsi="Arial" w:cs="Arial"/>
      <w:b/>
      <w:color w:val="000000"/>
      <w:sz w:val="22"/>
    </w:rPr>
  </w:style>
  <w:style w:type="paragraph" w:customStyle="1" w:styleId="T2">
    <w:name w:val="T2"/>
    <w:link w:val="T2Car"/>
    <w:uiPriority w:val="99"/>
    <w:rsid w:val="006E0FDA"/>
    <w:pPr>
      <w:spacing w:after="0" w:line="240" w:lineRule="auto"/>
      <w:jc w:val="both"/>
    </w:pPr>
    <w:rPr>
      <w:rFonts w:ascii="Arial" w:eastAsia="Arial" w:hAnsi="Arial" w:cs="Arial"/>
      <w:color w:val="000000"/>
    </w:rPr>
  </w:style>
  <w:style w:type="character" w:customStyle="1" w:styleId="T2Car">
    <w:name w:val="T2Car"/>
    <w:link w:val="T2"/>
    <w:uiPriority w:val="99"/>
    <w:rsid w:val="006E0FDA"/>
    <w:rPr>
      <w:rFonts w:ascii="Arial" w:eastAsia="Arial" w:hAnsi="Arial" w:cs="Arial"/>
      <w:color w:val="000000"/>
      <w:sz w:val="22"/>
    </w:rPr>
  </w:style>
  <w:style w:type="paragraph" w:customStyle="1" w:styleId="Estilo1">
    <w:name w:val="Estilo1"/>
    <w:link w:val="Estilo1Car"/>
    <w:uiPriority w:val="99"/>
    <w:rsid w:val="006E0FDA"/>
    <w:pPr>
      <w:spacing w:line="240" w:lineRule="auto"/>
      <w:jc w:val="both"/>
    </w:pPr>
    <w:rPr>
      <w:rFonts w:ascii="Arial" w:eastAsia="Arial" w:hAnsi="Arial" w:cs="Arial"/>
      <w:b/>
      <w:color w:val="000000"/>
    </w:rPr>
  </w:style>
  <w:style w:type="character" w:customStyle="1" w:styleId="Estilo1Car">
    <w:name w:val="Estilo1Car"/>
    <w:link w:val="Estilo1"/>
    <w:uiPriority w:val="99"/>
    <w:rsid w:val="006E0FDA"/>
    <w:rPr>
      <w:rFonts w:ascii="Arial" w:eastAsia="Arial" w:hAnsi="Arial" w:cs="Arial"/>
      <w:b/>
      <w:color w:val="000000"/>
      <w:sz w:val="22"/>
    </w:rPr>
  </w:style>
  <w:style w:type="paragraph" w:customStyle="1" w:styleId="N2">
    <w:name w:val="N2"/>
    <w:link w:val="N2Car"/>
    <w:uiPriority w:val="99"/>
    <w:rsid w:val="006E0FDA"/>
    <w:pPr>
      <w:spacing w:after="0" w:line="240" w:lineRule="auto"/>
      <w:ind w:left="357" w:hanging="357"/>
      <w:jc w:val="both"/>
    </w:pPr>
    <w:rPr>
      <w:rFonts w:ascii="Arial" w:eastAsia="Arial" w:hAnsi="Arial" w:cs="Arial"/>
      <w:color w:val="000000"/>
    </w:rPr>
  </w:style>
  <w:style w:type="character" w:customStyle="1" w:styleId="N2Car">
    <w:name w:val="N2Car"/>
    <w:link w:val="N2"/>
    <w:uiPriority w:val="99"/>
    <w:rsid w:val="006E0FDA"/>
    <w:rPr>
      <w:rFonts w:ascii="Arial" w:eastAsia="Arial" w:hAnsi="Arial" w:cs="Arial"/>
      <w:color w:val="000000"/>
      <w:sz w:val="22"/>
    </w:rPr>
  </w:style>
  <w:style w:type="paragraph" w:customStyle="1" w:styleId="Estilo2">
    <w:name w:val="Estilo2"/>
    <w:link w:val="Estilo2Car"/>
    <w:uiPriority w:val="99"/>
    <w:rsid w:val="006E0FDA"/>
    <w:pPr>
      <w:spacing w:line="240" w:lineRule="auto"/>
      <w:jc w:val="both"/>
    </w:pPr>
    <w:rPr>
      <w:rFonts w:ascii="Arial" w:eastAsia="Arial" w:hAnsi="Arial" w:cs="Arial"/>
      <w:b/>
      <w:color w:val="000000"/>
    </w:rPr>
  </w:style>
  <w:style w:type="character" w:customStyle="1" w:styleId="Estilo2Car">
    <w:name w:val="Estilo2Car"/>
    <w:link w:val="Estilo2"/>
    <w:uiPriority w:val="99"/>
    <w:rsid w:val="006E0FDA"/>
    <w:rPr>
      <w:rFonts w:ascii="Arial" w:eastAsia="Arial" w:hAnsi="Arial" w:cs="Arial"/>
      <w:b/>
      <w:color w:val="000000"/>
      <w:sz w:val="22"/>
    </w:rPr>
  </w:style>
  <w:style w:type="paragraph" w:customStyle="1" w:styleId="N3">
    <w:name w:val="N3"/>
    <w:link w:val="N3Car"/>
    <w:uiPriority w:val="99"/>
    <w:rsid w:val="006E0FDA"/>
    <w:pPr>
      <w:spacing w:after="0" w:line="240" w:lineRule="auto"/>
      <w:ind w:left="357" w:hanging="357"/>
      <w:jc w:val="both"/>
    </w:pPr>
    <w:rPr>
      <w:rFonts w:ascii="Arial" w:eastAsia="Arial" w:hAnsi="Arial" w:cs="Arial"/>
      <w:color w:val="000000"/>
    </w:rPr>
  </w:style>
  <w:style w:type="character" w:customStyle="1" w:styleId="N3Car">
    <w:name w:val="N3Car"/>
    <w:link w:val="N3"/>
    <w:uiPriority w:val="99"/>
    <w:rsid w:val="006E0FDA"/>
    <w:rPr>
      <w:rFonts w:ascii="Arial" w:eastAsia="Arial" w:hAnsi="Arial" w:cs="Arial"/>
      <w:color w:val="000000"/>
      <w:sz w:val="22"/>
    </w:rPr>
  </w:style>
  <w:style w:type="paragraph" w:customStyle="1" w:styleId="Estilo3">
    <w:name w:val="Estilo3"/>
    <w:link w:val="Estilo3Car"/>
    <w:uiPriority w:val="99"/>
    <w:rsid w:val="006E0FDA"/>
    <w:pPr>
      <w:spacing w:line="240" w:lineRule="auto"/>
      <w:jc w:val="both"/>
    </w:pPr>
    <w:rPr>
      <w:rFonts w:ascii="Arial" w:eastAsia="Arial" w:hAnsi="Arial" w:cs="Arial"/>
      <w:b/>
      <w:color w:val="000000"/>
    </w:rPr>
  </w:style>
  <w:style w:type="character" w:customStyle="1" w:styleId="Estilo3Car">
    <w:name w:val="Estilo3Car"/>
    <w:link w:val="Estilo3"/>
    <w:uiPriority w:val="99"/>
    <w:rsid w:val="006E0FDA"/>
    <w:rPr>
      <w:rFonts w:ascii="Arial" w:eastAsia="Arial" w:hAnsi="Arial" w:cs="Arial"/>
      <w:b/>
      <w:color w:val="000000"/>
      <w:sz w:val="22"/>
    </w:rPr>
  </w:style>
  <w:style w:type="paragraph" w:customStyle="1" w:styleId="N4">
    <w:name w:val="N4"/>
    <w:link w:val="N4Car"/>
    <w:uiPriority w:val="99"/>
    <w:rsid w:val="006E0FDA"/>
    <w:pPr>
      <w:spacing w:after="0" w:line="240" w:lineRule="auto"/>
      <w:ind w:left="357" w:hanging="357"/>
      <w:jc w:val="both"/>
    </w:pPr>
    <w:rPr>
      <w:rFonts w:ascii="Arial" w:eastAsia="Arial" w:hAnsi="Arial" w:cs="Arial"/>
      <w:color w:val="000000"/>
    </w:rPr>
  </w:style>
  <w:style w:type="character" w:customStyle="1" w:styleId="N4Car">
    <w:name w:val="N4Car"/>
    <w:link w:val="N4"/>
    <w:uiPriority w:val="99"/>
    <w:rsid w:val="006E0FDA"/>
    <w:rPr>
      <w:rFonts w:ascii="Arial" w:eastAsia="Arial" w:hAnsi="Arial" w:cs="Arial"/>
      <w:color w:val="000000"/>
      <w:sz w:val="22"/>
    </w:rPr>
  </w:style>
  <w:style w:type="paragraph" w:customStyle="1" w:styleId="Estilo4">
    <w:name w:val="Estilo4"/>
    <w:link w:val="Estilo4Car"/>
    <w:uiPriority w:val="99"/>
    <w:rsid w:val="006E0FDA"/>
    <w:pPr>
      <w:spacing w:before="200" w:line="240" w:lineRule="auto"/>
      <w:jc w:val="both"/>
    </w:pPr>
    <w:rPr>
      <w:rFonts w:ascii="Arial" w:eastAsia="Arial" w:hAnsi="Arial" w:cs="Arial"/>
      <w:b/>
      <w:color w:val="000000"/>
    </w:rPr>
  </w:style>
  <w:style w:type="character" w:customStyle="1" w:styleId="Estilo4Car">
    <w:name w:val="Estilo4Car"/>
    <w:link w:val="Estilo4"/>
    <w:uiPriority w:val="99"/>
    <w:rsid w:val="006E0FDA"/>
    <w:rPr>
      <w:rFonts w:ascii="Arial" w:eastAsia="Arial" w:hAnsi="Arial" w:cs="Arial"/>
      <w:b/>
      <w:color w:val="000000"/>
      <w:sz w:val="22"/>
    </w:rPr>
  </w:style>
  <w:style w:type="paragraph" w:customStyle="1" w:styleId="Estilo5">
    <w:name w:val="Estilo5"/>
    <w:link w:val="Estilo5Car"/>
    <w:uiPriority w:val="99"/>
    <w:rsid w:val="006E0FDA"/>
    <w:pPr>
      <w:spacing w:before="200" w:line="240" w:lineRule="auto"/>
      <w:jc w:val="both"/>
    </w:pPr>
    <w:rPr>
      <w:rFonts w:ascii="Arial" w:eastAsia="Arial" w:hAnsi="Arial" w:cs="Arial"/>
      <w:b/>
      <w:color w:val="000000"/>
    </w:rPr>
  </w:style>
  <w:style w:type="character" w:customStyle="1" w:styleId="Estilo5Car">
    <w:name w:val="Estilo5Car"/>
    <w:link w:val="Estilo5"/>
    <w:uiPriority w:val="99"/>
    <w:rsid w:val="006E0FDA"/>
    <w:rPr>
      <w:rFonts w:ascii="Arial" w:eastAsia="Arial" w:hAnsi="Arial" w:cs="Arial"/>
      <w:b/>
      <w:color w:val="000000"/>
      <w:sz w:val="22"/>
    </w:rPr>
  </w:style>
  <w:style w:type="paragraph" w:customStyle="1" w:styleId="CUADRO1">
    <w:name w:val="CUADRO1"/>
    <w:link w:val="CUADRO1Car"/>
    <w:uiPriority w:val="99"/>
    <w:rsid w:val="006E0FDA"/>
    <w:pPr>
      <w:spacing w:before="200" w:after="0" w:line="240" w:lineRule="auto"/>
      <w:jc w:val="center"/>
    </w:pPr>
    <w:rPr>
      <w:rFonts w:ascii="Arial" w:eastAsia="Arial" w:hAnsi="Arial" w:cs="Arial"/>
      <w:color w:val="000000"/>
    </w:rPr>
  </w:style>
  <w:style w:type="character" w:customStyle="1" w:styleId="CUADRO1Car">
    <w:name w:val="CUADRO1Car"/>
    <w:link w:val="CUADRO1"/>
    <w:uiPriority w:val="99"/>
    <w:rsid w:val="006E0FDA"/>
    <w:rPr>
      <w:rFonts w:ascii="Arial" w:eastAsia="Arial" w:hAnsi="Arial" w:cs="Arial"/>
      <w:color w:val="000000"/>
      <w:sz w:val="22"/>
    </w:rPr>
  </w:style>
  <w:style w:type="paragraph" w:customStyle="1" w:styleId="Estilo6">
    <w:name w:val="Estilo6"/>
    <w:link w:val="Estilo6Car"/>
    <w:uiPriority w:val="99"/>
    <w:rsid w:val="006E0FDA"/>
    <w:pPr>
      <w:spacing w:before="200" w:line="240" w:lineRule="auto"/>
      <w:jc w:val="both"/>
    </w:pPr>
    <w:rPr>
      <w:rFonts w:ascii="Arial" w:eastAsia="Arial" w:hAnsi="Arial" w:cs="Arial"/>
      <w:b/>
      <w:color w:val="000000"/>
    </w:rPr>
  </w:style>
  <w:style w:type="character" w:customStyle="1" w:styleId="Estilo6Car">
    <w:name w:val="Estilo6Car"/>
    <w:link w:val="Estilo6"/>
    <w:uiPriority w:val="99"/>
    <w:rsid w:val="006E0FDA"/>
    <w:rPr>
      <w:rFonts w:ascii="Arial" w:eastAsia="Arial" w:hAnsi="Arial" w:cs="Arial"/>
      <w:b/>
      <w:color w:val="000000"/>
      <w:sz w:val="22"/>
    </w:rPr>
  </w:style>
  <w:style w:type="paragraph" w:customStyle="1" w:styleId="Estilo7">
    <w:name w:val="Estilo7"/>
    <w:link w:val="Estilo7Car"/>
    <w:uiPriority w:val="99"/>
    <w:rsid w:val="006E0FDA"/>
    <w:pPr>
      <w:spacing w:before="200" w:line="240" w:lineRule="auto"/>
      <w:jc w:val="both"/>
    </w:pPr>
    <w:rPr>
      <w:rFonts w:ascii="Arial" w:eastAsia="Arial" w:hAnsi="Arial" w:cs="Arial"/>
      <w:b/>
      <w:color w:val="000000"/>
    </w:rPr>
  </w:style>
  <w:style w:type="character" w:customStyle="1" w:styleId="Estilo7Car">
    <w:name w:val="Estilo7Car"/>
    <w:link w:val="Estilo7"/>
    <w:uiPriority w:val="99"/>
    <w:rsid w:val="006E0FDA"/>
    <w:rPr>
      <w:rFonts w:ascii="Arial" w:eastAsia="Arial" w:hAnsi="Arial" w:cs="Arial"/>
      <w:b/>
      <w:color w:val="000000"/>
      <w:sz w:val="22"/>
    </w:rPr>
  </w:style>
  <w:style w:type="paragraph" w:customStyle="1" w:styleId="N5">
    <w:name w:val="N5"/>
    <w:link w:val="N5Car"/>
    <w:uiPriority w:val="99"/>
    <w:rsid w:val="006E0FDA"/>
    <w:pPr>
      <w:spacing w:after="0" w:line="240" w:lineRule="auto"/>
      <w:ind w:left="357" w:hanging="357"/>
      <w:jc w:val="both"/>
    </w:pPr>
    <w:rPr>
      <w:rFonts w:ascii="Arial" w:eastAsia="Arial" w:hAnsi="Arial" w:cs="Arial"/>
      <w:color w:val="000000"/>
    </w:rPr>
  </w:style>
  <w:style w:type="character" w:customStyle="1" w:styleId="N5Car">
    <w:name w:val="N5Car"/>
    <w:link w:val="N5"/>
    <w:uiPriority w:val="99"/>
    <w:rsid w:val="006E0FDA"/>
    <w:rPr>
      <w:rFonts w:ascii="Arial" w:eastAsia="Arial" w:hAnsi="Arial" w:cs="Arial"/>
      <w:color w:val="000000"/>
      <w:sz w:val="22"/>
    </w:rPr>
  </w:style>
  <w:style w:type="paragraph" w:customStyle="1" w:styleId="Estilo8">
    <w:name w:val="Estilo8"/>
    <w:link w:val="Estilo8Car"/>
    <w:uiPriority w:val="99"/>
    <w:rsid w:val="006E0FDA"/>
    <w:pPr>
      <w:spacing w:before="200" w:line="240" w:lineRule="auto"/>
      <w:jc w:val="both"/>
    </w:pPr>
    <w:rPr>
      <w:rFonts w:ascii="Arial" w:eastAsia="Arial" w:hAnsi="Arial" w:cs="Arial"/>
      <w:b/>
      <w:color w:val="000000"/>
    </w:rPr>
  </w:style>
  <w:style w:type="character" w:customStyle="1" w:styleId="Estilo8Car">
    <w:name w:val="Estilo8Car"/>
    <w:link w:val="Estilo8"/>
    <w:uiPriority w:val="99"/>
    <w:rsid w:val="006E0FDA"/>
    <w:rPr>
      <w:rFonts w:ascii="Arial" w:eastAsia="Arial" w:hAnsi="Arial" w:cs="Arial"/>
      <w:b/>
      <w:color w:val="000000"/>
      <w:sz w:val="22"/>
    </w:rPr>
  </w:style>
  <w:style w:type="paragraph" w:customStyle="1" w:styleId="C6">
    <w:name w:val="C6"/>
    <w:link w:val="C6Car"/>
    <w:uiPriority w:val="99"/>
    <w:rsid w:val="006E0FDA"/>
    <w:pPr>
      <w:spacing w:after="0" w:line="240" w:lineRule="auto"/>
      <w:ind w:left="357" w:hanging="357"/>
      <w:jc w:val="both"/>
    </w:pPr>
    <w:rPr>
      <w:rFonts w:ascii="Arial" w:eastAsia="Arial" w:hAnsi="Arial" w:cs="Arial"/>
      <w:color w:val="000000"/>
    </w:rPr>
  </w:style>
  <w:style w:type="character" w:customStyle="1" w:styleId="C6Car">
    <w:name w:val="C6Car"/>
    <w:link w:val="C6"/>
    <w:uiPriority w:val="99"/>
    <w:rsid w:val="006E0FDA"/>
    <w:rPr>
      <w:rFonts w:ascii="Arial" w:eastAsia="Arial" w:hAnsi="Arial" w:cs="Arial"/>
      <w:color w:val="000000"/>
      <w:sz w:val="22"/>
    </w:rPr>
  </w:style>
  <w:style w:type="paragraph" w:customStyle="1" w:styleId="Estilo9">
    <w:name w:val="Estilo9"/>
    <w:link w:val="Estilo9Car"/>
    <w:uiPriority w:val="99"/>
    <w:rsid w:val="006E0FDA"/>
    <w:pPr>
      <w:spacing w:before="200" w:line="240" w:lineRule="auto"/>
      <w:jc w:val="both"/>
    </w:pPr>
    <w:rPr>
      <w:rFonts w:ascii="Arial" w:eastAsia="Arial" w:hAnsi="Arial" w:cs="Arial"/>
      <w:b/>
      <w:color w:val="000000"/>
    </w:rPr>
  </w:style>
  <w:style w:type="character" w:customStyle="1" w:styleId="Estilo9Car">
    <w:name w:val="Estilo9Car"/>
    <w:link w:val="Estilo9"/>
    <w:uiPriority w:val="99"/>
    <w:rsid w:val="006E0FDA"/>
    <w:rPr>
      <w:rFonts w:ascii="Arial" w:eastAsia="Arial" w:hAnsi="Arial" w:cs="Arial"/>
      <w:b/>
      <w:color w:val="000000"/>
      <w:sz w:val="22"/>
    </w:rPr>
  </w:style>
  <w:style w:type="paragraph" w:customStyle="1" w:styleId="CUADRO2">
    <w:name w:val="CUADRO2"/>
    <w:link w:val="CUADRO2Car"/>
    <w:uiPriority w:val="99"/>
    <w:rsid w:val="006E0FDA"/>
    <w:pPr>
      <w:spacing w:after="0" w:line="240" w:lineRule="auto"/>
      <w:ind w:left="102"/>
      <w:jc w:val="both"/>
    </w:pPr>
    <w:rPr>
      <w:rFonts w:ascii="Arial" w:eastAsia="Arial" w:hAnsi="Arial" w:cs="Arial"/>
      <w:b/>
      <w:color w:val="000000"/>
    </w:rPr>
  </w:style>
  <w:style w:type="character" w:customStyle="1" w:styleId="CUADRO2Car">
    <w:name w:val="CUADRO2Car"/>
    <w:link w:val="CUADRO2"/>
    <w:uiPriority w:val="99"/>
    <w:rsid w:val="006E0FDA"/>
    <w:rPr>
      <w:rFonts w:ascii="Arial" w:eastAsia="Arial" w:hAnsi="Arial" w:cs="Arial"/>
      <w:b/>
      <w:color w:val="000000"/>
      <w:sz w:val="22"/>
    </w:rPr>
  </w:style>
  <w:style w:type="paragraph" w:customStyle="1" w:styleId="Estilo10">
    <w:name w:val="Estilo10"/>
    <w:link w:val="Estilo10Car"/>
    <w:uiPriority w:val="99"/>
    <w:rsid w:val="006E0FDA"/>
    <w:pPr>
      <w:spacing w:before="200" w:line="240" w:lineRule="auto"/>
      <w:jc w:val="both"/>
    </w:pPr>
    <w:rPr>
      <w:rFonts w:ascii="Arial" w:eastAsia="Arial" w:hAnsi="Arial" w:cs="Arial"/>
      <w:b/>
      <w:color w:val="000000"/>
    </w:rPr>
  </w:style>
  <w:style w:type="character" w:customStyle="1" w:styleId="Estilo10Car">
    <w:name w:val="Estilo10Car"/>
    <w:link w:val="Estilo10"/>
    <w:uiPriority w:val="99"/>
    <w:rsid w:val="006E0FDA"/>
    <w:rPr>
      <w:rFonts w:ascii="Arial" w:eastAsia="Arial" w:hAnsi="Arial" w:cs="Arial"/>
      <w:b/>
      <w:color w:val="000000"/>
      <w:sz w:val="22"/>
    </w:rPr>
  </w:style>
  <w:style w:type="paragraph" w:customStyle="1" w:styleId="Estilo11">
    <w:name w:val="Estilo11"/>
    <w:link w:val="Estilo11Car"/>
    <w:uiPriority w:val="99"/>
    <w:rsid w:val="006E0FDA"/>
    <w:pPr>
      <w:spacing w:before="200" w:line="240" w:lineRule="auto"/>
      <w:jc w:val="both"/>
    </w:pPr>
    <w:rPr>
      <w:rFonts w:ascii="Arial" w:eastAsia="Arial" w:hAnsi="Arial" w:cs="Arial"/>
      <w:b/>
      <w:color w:val="000000"/>
    </w:rPr>
  </w:style>
  <w:style w:type="character" w:customStyle="1" w:styleId="Estilo11Car">
    <w:name w:val="Estilo11Car"/>
    <w:link w:val="Estilo11"/>
    <w:uiPriority w:val="99"/>
    <w:rsid w:val="006E0FDA"/>
    <w:rPr>
      <w:rFonts w:ascii="Arial" w:eastAsia="Arial" w:hAnsi="Arial" w:cs="Arial"/>
      <w:b/>
      <w:color w:val="000000"/>
      <w:sz w:val="22"/>
    </w:rPr>
  </w:style>
  <w:style w:type="paragraph" w:customStyle="1" w:styleId="Estilo12">
    <w:name w:val="Estilo12"/>
    <w:link w:val="Estilo12Car"/>
    <w:uiPriority w:val="99"/>
    <w:rsid w:val="006E0FDA"/>
    <w:pPr>
      <w:spacing w:before="200" w:line="240" w:lineRule="auto"/>
      <w:jc w:val="both"/>
    </w:pPr>
    <w:rPr>
      <w:rFonts w:ascii="Arial" w:eastAsia="Arial" w:hAnsi="Arial" w:cs="Arial"/>
      <w:b/>
      <w:color w:val="000000"/>
    </w:rPr>
  </w:style>
  <w:style w:type="character" w:customStyle="1" w:styleId="Estilo12Car">
    <w:name w:val="Estilo12Car"/>
    <w:link w:val="Estilo12"/>
    <w:uiPriority w:val="99"/>
    <w:rsid w:val="006E0FDA"/>
    <w:rPr>
      <w:rFonts w:ascii="Arial" w:eastAsia="Arial" w:hAnsi="Arial" w:cs="Arial"/>
      <w:b/>
      <w:color w:val="000000"/>
      <w:sz w:val="22"/>
    </w:rPr>
  </w:style>
  <w:style w:type="paragraph" w:customStyle="1" w:styleId="Estilo13">
    <w:name w:val="Estilo13"/>
    <w:link w:val="Estilo13Car"/>
    <w:uiPriority w:val="99"/>
    <w:rsid w:val="006E0FDA"/>
    <w:pPr>
      <w:spacing w:before="200" w:line="240" w:lineRule="auto"/>
      <w:jc w:val="both"/>
    </w:pPr>
    <w:rPr>
      <w:rFonts w:ascii="Arial" w:eastAsia="Arial" w:hAnsi="Arial" w:cs="Arial"/>
      <w:b/>
      <w:color w:val="000000"/>
    </w:rPr>
  </w:style>
  <w:style w:type="character" w:customStyle="1" w:styleId="Estilo13Car">
    <w:name w:val="Estilo13Car"/>
    <w:link w:val="Estilo13"/>
    <w:uiPriority w:val="99"/>
    <w:rsid w:val="006E0FDA"/>
    <w:rPr>
      <w:rFonts w:ascii="Arial" w:eastAsia="Arial" w:hAnsi="Arial" w:cs="Arial"/>
      <w:b/>
      <w:color w:val="000000"/>
      <w:sz w:val="22"/>
    </w:rPr>
  </w:style>
  <w:style w:type="paragraph" w:customStyle="1" w:styleId="Estilo14">
    <w:name w:val="Estilo14"/>
    <w:link w:val="Estilo14Car"/>
    <w:uiPriority w:val="99"/>
    <w:rsid w:val="006E0FDA"/>
    <w:pPr>
      <w:spacing w:before="200" w:line="240" w:lineRule="auto"/>
      <w:jc w:val="both"/>
    </w:pPr>
    <w:rPr>
      <w:rFonts w:ascii="Arial" w:eastAsia="Arial" w:hAnsi="Arial" w:cs="Arial"/>
      <w:b/>
      <w:color w:val="000000"/>
    </w:rPr>
  </w:style>
  <w:style w:type="character" w:customStyle="1" w:styleId="Estilo14Car">
    <w:name w:val="Estilo14Car"/>
    <w:link w:val="Estilo14"/>
    <w:uiPriority w:val="99"/>
    <w:rsid w:val="006E0FDA"/>
    <w:rPr>
      <w:rFonts w:ascii="Arial" w:eastAsia="Arial" w:hAnsi="Arial" w:cs="Arial"/>
      <w:b/>
      <w:color w:val="000000"/>
      <w:sz w:val="22"/>
    </w:rPr>
  </w:style>
  <w:style w:type="paragraph" w:customStyle="1" w:styleId="Estilo15">
    <w:name w:val="Estilo15"/>
    <w:link w:val="Estilo15Car"/>
    <w:uiPriority w:val="99"/>
    <w:rsid w:val="006E0FDA"/>
    <w:pPr>
      <w:spacing w:before="200" w:line="240" w:lineRule="auto"/>
      <w:jc w:val="both"/>
    </w:pPr>
    <w:rPr>
      <w:rFonts w:ascii="Arial" w:eastAsia="Arial" w:hAnsi="Arial" w:cs="Arial"/>
      <w:b/>
      <w:color w:val="000000"/>
    </w:rPr>
  </w:style>
  <w:style w:type="character" w:customStyle="1" w:styleId="Estilo15Car">
    <w:name w:val="Estilo15Car"/>
    <w:link w:val="Estilo15"/>
    <w:uiPriority w:val="99"/>
    <w:rsid w:val="006E0FDA"/>
    <w:rPr>
      <w:rFonts w:ascii="Arial" w:eastAsia="Arial" w:hAnsi="Arial" w:cs="Arial"/>
      <w:b/>
      <w:color w:val="000000"/>
      <w:sz w:val="22"/>
    </w:rPr>
  </w:style>
  <w:style w:type="paragraph" w:customStyle="1" w:styleId="Estilo17">
    <w:name w:val="Estilo17"/>
    <w:link w:val="Estilo17Car"/>
    <w:uiPriority w:val="99"/>
    <w:rsid w:val="006E0FDA"/>
    <w:pPr>
      <w:spacing w:before="200" w:line="240" w:lineRule="auto"/>
      <w:jc w:val="both"/>
    </w:pPr>
    <w:rPr>
      <w:rFonts w:ascii="Arial" w:eastAsia="Arial" w:hAnsi="Arial" w:cs="Arial"/>
      <w:b/>
      <w:color w:val="000000"/>
    </w:rPr>
  </w:style>
  <w:style w:type="character" w:customStyle="1" w:styleId="Estilo17Car">
    <w:name w:val="Estilo17Car"/>
    <w:link w:val="Estilo17"/>
    <w:uiPriority w:val="99"/>
    <w:rsid w:val="006E0FDA"/>
    <w:rPr>
      <w:rFonts w:ascii="Arial" w:eastAsia="Arial" w:hAnsi="Arial" w:cs="Arial"/>
      <w:b/>
      <w:color w:val="000000"/>
      <w:sz w:val="22"/>
    </w:rPr>
  </w:style>
  <w:style w:type="paragraph" w:customStyle="1" w:styleId="Estilo18">
    <w:name w:val="Estilo18"/>
    <w:link w:val="Estilo18Car"/>
    <w:uiPriority w:val="99"/>
    <w:rsid w:val="006E0FDA"/>
    <w:pPr>
      <w:spacing w:before="200" w:line="240" w:lineRule="auto"/>
      <w:jc w:val="both"/>
    </w:pPr>
    <w:rPr>
      <w:rFonts w:ascii="Arial" w:eastAsia="Arial" w:hAnsi="Arial" w:cs="Arial"/>
      <w:b/>
      <w:color w:val="000000"/>
    </w:rPr>
  </w:style>
  <w:style w:type="character" w:customStyle="1" w:styleId="Estilo18Car">
    <w:name w:val="Estilo18Car"/>
    <w:link w:val="Estilo18"/>
    <w:uiPriority w:val="99"/>
    <w:rsid w:val="006E0FDA"/>
    <w:rPr>
      <w:rFonts w:ascii="Arial" w:eastAsia="Arial" w:hAnsi="Arial" w:cs="Arial"/>
      <w:b/>
      <w:color w:val="000000"/>
      <w:sz w:val="22"/>
    </w:rPr>
  </w:style>
  <w:style w:type="paragraph" w:customStyle="1" w:styleId="Estilo19">
    <w:name w:val="Estilo19"/>
    <w:link w:val="Estilo19Car"/>
    <w:uiPriority w:val="99"/>
    <w:rsid w:val="006E0FDA"/>
    <w:pPr>
      <w:spacing w:before="200" w:line="240" w:lineRule="auto"/>
      <w:jc w:val="both"/>
    </w:pPr>
    <w:rPr>
      <w:rFonts w:ascii="Arial" w:eastAsia="Arial" w:hAnsi="Arial" w:cs="Arial"/>
      <w:b/>
      <w:color w:val="000000"/>
    </w:rPr>
  </w:style>
  <w:style w:type="character" w:customStyle="1" w:styleId="Estilo19Car">
    <w:name w:val="Estilo19Car"/>
    <w:link w:val="Estilo19"/>
    <w:uiPriority w:val="99"/>
    <w:rsid w:val="006E0FDA"/>
    <w:rPr>
      <w:rFonts w:ascii="Arial" w:eastAsia="Arial" w:hAnsi="Arial" w:cs="Arial"/>
      <w:b/>
      <w:color w:val="000000"/>
      <w:sz w:val="22"/>
    </w:rPr>
  </w:style>
  <w:style w:type="paragraph" w:customStyle="1" w:styleId="Estilo20">
    <w:name w:val="Estilo20"/>
    <w:link w:val="Estilo20Car"/>
    <w:uiPriority w:val="99"/>
    <w:rsid w:val="006E0FDA"/>
    <w:pPr>
      <w:spacing w:before="200" w:line="240" w:lineRule="auto"/>
      <w:jc w:val="both"/>
    </w:pPr>
    <w:rPr>
      <w:rFonts w:ascii="Arial" w:eastAsia="Arial" w:hAnsi="Arial" w:cs="Arial"/>
      <w:b/>
      <w:color w:val="000000"/>
    </w:rPr>
  </w:style>
  <w:style w:type="character" w:customStyle="1" w:styleId="Estilo20Car">
    <w:name w:val="Estilo20Car"/>
    <w:link w:val="Estilo20"/>
    <w:uiPriority w:val="99"/>
    <w:rsid w:val="006E0FDA"/>
    <w:rPr>
      <w:rFonts w:ascii="Arial" w:eastAsia="Arial" w:hAnsi="Arial" w:cs="Arial"/>
      <w:b/>
      <w:color w:val="000000"/>
      <w:sz w:val="22"/>
    </w:rPr>
  </w:style>
  <w:style w:type="paragraph" w:customStyle="1" w:styleId="Estilo21">
    <w:name w:val="Estilo21"/>
    <w:link w:val="Estilo21Car"/>
    <w:uiPriority w:val="99"/>
    <w:rsid w:val="006E0FDA"/>
    <w:pPr>
      <w:spacing w:before="200" w:line="240" w:lineRule="auto"/>
      <w:jc w:val="both"/>
    </w:pPr>
    <w:rPr>
      <w:rFonts w:ascii="Arial" w:eastAsia="Arial" w:hAnsi="Arial" w:cs="Arial"/>
      <w:b/>
      <w:color w:val="000000"/>
    </w:rPr>
  </w:style>
  <w:style w:type="character" w:customStyle="1" w:styleId="Estilo21Car">
    <w:name w:val="Estilo21Car"/>
    <w:link w:val="Estilo21"/>
    <w:uiPriority w:val="99"/>
    <w:rsid w:val="006E0FDA"/>
    <w:rPr>
      <w:rFonts w:ascii="Arial" w:eastAsia="Arial" w:hAnsi="Arial" w:cs="Arial"/>
      <w:b/>
      <w:color w:val="000000"/>
      <w:sz w:val="22"/>
    </w:rPr>
  </w:style>
  <w:style w:type="paragraph" w:customStyle="1" w:styleId="CUADRO3">
    <w:name w:val="CUADRO3"/>
    <w:link w:val="CUADRO3Car"/>
    <w:uiPriority w:val="99"/>
    <w:rsid w:val="006E0FDA"/>
    <w:pPr>
      <w:spacing w:line="240" w:lineRule="auto"/>
      <w:jc w:val="center"/>
    </w:pPr>
    <w:rPr>
      <w:rFonts w:ascii="Arial" w:eastAsia="Arial" w:hAnsi="Arial" w:cs="Arial"/>
      <w:color w:val="000000"/>
    </w:rPr>
  </w:style>
  <w:style w:type="character" w:customStyle="1" w:styleId="CUADRO3Car">
    <w:name w:val="CUADRO3Car"/>
    <w:link w:val="CUADRO3"/>
    <w:uiPriority w:val="99"/>
    <w:rsid w:val="006E0FDA"/>
    <w:rPr>
      <w:rFonts w:ascii="Arial" w:eastAsia="Arial" w:hAnsi="Arial" w:cs="Arial"/>
      <w:color w:val="000000"/>
      <w:sz w:val="22"/>
    </w:rPr>
  </w:style>
  <w:style w:type="paragraph" w:customStyle="1" w:styleId="P2">
    <w:name w:val="P2"/>
    <w:link w:val="P2Car"/>
    <w:uiPriority w:val="99"/>
    <w:rsid w:val="006E0FDA"/>
    <w:pPr>
      <w:spacing w:line="240" w:lineRule="auto"/>
      <w:jc w:val="both"/>
    </w:pPr>
    <w:rPr>
      <w:rFonts w:ascii="Arial" w:eastAsia="Arial" w:hAnsi="Arial" w:cs="Arial"/>
    </w:rPr>
  </w:style>
  <w:style w:type="character" w:customStyle="1" w:styleId="P2Car">
    <w:name w:val="P2Car"/>
    <w:link w:val="P2"/>
    <w:uiPriority w:val="99"/>
    <w:rsid w:val="006E0FDA"/>
    <w:rPr>
      <w:rFonts w:ascii="Arial" w:eastAsia="Arial" w:hAnsi="Arial" w:cs="Arial"/>
      <w:color w:val="auto"/>
      <w:sz w:val="22"/>
    </w:rPr>
  </w:style>
  <w:style w:type="paragraph" w:customStyle="1" w:styleId="CUADRO5">
    <w:name w:val="CUADRO5"/>
    <w:link w:val="CUADRO5Car"/>
    <w:uiPriority w:val="99"/>
    <w:rsid w:val="006E0FDA"/>
    <w:pPr>
      <w:spacing w:after="0" w:line="240" w:lineRule="auto"/>
      <w:ind w:left="102"/>
      <w:jc w:val="center"/>
    </w:pPr>
    <w:rPr>
      <w:rFonts w:ascii="Arial" w:eastAsia="Arial" w:hAnsi="Arial" w:cs="Arial"/>
      <w:b/>
      <w:color w:val="000000"/>
    </w:rPr>
  </w:style>
  <w:style w:type="character" w:customStyle="1" w:styleId="CUADRO5Car">
    <w:name w:val="CUADRO5Car"/>
    <w:link w:val="CUADRO5"/>
    <w:uiPriority w:val="99"/>
    <w:rsid w:val="006E0FDA"/>
    <w:rPr>
      <w:rFonts w:ascii="Arial" w:eastAsia="Arial" w:hAnsi="Arial" w:cs="Arial"/>
      <w:b/>
      <w:color w:val="000000"/>
      <w:sz w:val="22"/>
    </w:rPr>
  </w:style>
  <w:style w:type="paragraph" w:customStyle="1" w:styleId="T3">
    <w:name w:val="T3"/>
    <w:link w:val="T3Car"/>
    <w:uiPriority w:val="99"/>
    <w:rsid w:val="006E0FDA"/>
    <w:pPr>
      <w:spacing w:before="1" w:line="240" w:lineRule="auto"/>
      <w:ind w:left="102"/>
    </w:pPr>
    <w:rPr>
      <w:rFonts w:ascii="Arial" w:eastAsia="Arial" w:hAnsi="Arial" w:cs="Arial"/>
      <w:b/>
      <w:i/>
      <w:color w:val="000000"/>
    </w:rPr>
  </w:style>
  <w:style w:type="character" w:customStyle="1" w:styleId="T3Car">
    <w:name w:val="T3Car"/>
    <w:link w:val="T3"/>
    <w:uiPriority w:val="99"/>
    <w:rsid w:val="006E0FDA"/>
    <w:rPr>
      <w:rFonts w:ascii="Arial" w:eastAsia="Arial" w:hAnsi="Arial" w:cs="Arial"/>
      <w:b/>
      <w:i/>
      <w:color w:val="000000"/>
      <w:sz w:val="22"/>
    </w:rPr>
  </w:style>
  <w:style w:type="character" w:customStyle="1" w:styleId="Ttulo4Car">
    <w:name w:val="Título 4 Car"/>
    <w:link w:val="Ttulo4"/>
    <w:uiPriority w:val="99"/>
    <w:rsid w:val="006E0FDA"/>
    <w:rPr>
      <w:rFonts w:ascii="Calibri" w:eastAsia="Calibri" w:hAnsi="Calibri" w:cs="Calibri"/>
      <w:b/>
      <w:color w:val="000000"/>
      <w:sz w:val="24"/>
    </w:rPr>
  </w:style>
  <w:style w:type="paragraph" w:customStyle="1" w:styleId="L1">
    <w:name w:val="L1"/>
    <w:link w:val="L1Car"/>
    <w:uiPriority w:val="99"/>
    <w:rsid w:val="006E0FDA"/>
    <w:pPr>
      <w:spacing w:line="240" w:lineRule="auto"/>
      <w:ind w:left="1127" w:hanging="419"/>
      <w:jc w:val="both"/>
    </w:pPr>
    <w:rPr>
      <w:color w:val="000000"/>
    </w:rPr>
  </w:style>
  <w:style w:type="character" w:customStyle="1" w:styleId="L1Car">
    <w:name w:val="L1Car"/>
    <w:link w:val="L1"/>
    <w:uiPriority w:val="99"/>
    <w:rsid w:val="006E0FDA"/>
    <w:rPr>
      <w:rFonts w:ascii="Calibri" w:eastAsia="Calibri" w:hAnsi="Calibri" w:cs="Calibri"/>
      <w:color w:val="000000"/>
      <w:sz w:val="22"/>
    </w:rPr>
  </w:style>
  <w:style w:type="paragraph" w:customStyle="1" w:styleId="CA1">
    <w:name w:val="CA1"/>
    <w:link w:val="CA1Car"/>
    <w:uiPriority w:val="99"/>
    <w:rsid w:val="006E0FDA"/>
    <w:pPr>
      <w:spacing w:line="240" w:lineRule="auto"/>
      <w:jc w:val="center"/>
    </w:pPr>
    <w:rPr>
      <w:b/>
      <w:color w:val="000000"/>
    </w:rPr>
  </w:style>
  <w:style w:type="character" w:customStyle="1" w:styleId="CA1Car">
    <w:name w:val="CA1Car"/>
    <w:link w:val="CA1"/>
    <w:uiPriority w:val="99"/>
    <w:rsid w:val="006E0FDA"/>
    <w:rPr>
      <w:rFonts w:ascii="Calibri" w:eastAsia="Calibri" w:hAnsi="Calibri" w:cs="Calibri"/>
      <w:b/>
      <w:color w:val="000000"/>
      <w:sz w:val="22"/>
    </w:rPr>
  </w:style>
  <w:style w:type="paragraph" w:customStyle="1" w:styleId="SUBTITULO1">
    <w:name w:val="SUBTITULO 1"/>
    <w:link w:val="SUBTITULO1Car"/>
    <w:uiPriority w:val="99"/>
    <w:rsid w:val="006E0FDA"/>
    <w:pPr>
      <w:spacing w:line="240" w:lineRule="auto"/>
    </w:pPr>
    <w:rPr>
      <w:rFonts w:ascii="Arial" w:eastAsia="Arial" w:hAnsi="Arial" w:cs="Arial"/>
      <w:b/>
      <w:color w:val="000000"/>
    </w:rPr>
  </w:style>
  <w:style w:type="character" w:customStyle="1" w:styleId="SUBTITULO1Car">
    <w:name w:val="SUBTITULO1Car"/>
    <w:link w:val="SUBTITULO1"/>
    <w:uiPriority w:val="99"/>
    <w:rsid w:val="006E0FDA"/>
    <w:rPr>
      <w:rFonts w:ascii="Arial" w:eastAsia="Arial" w:hAnsi="Arial" w:cs="Arial"/>
      <w:b/>
      <w:color w:val="000000"/>
      <w:sz w:val="22"/>
    </w:rPr>
  </w:style>
  <w:style w:type="paragraph" w:customStyle="1" w:styleId="F1">
    <w:name w:val="F1"/>
    <w:link w:val="F1Car"/>
    <w:uiPriority w:val="99"/>
    <w:rsid w:val="006E0FDA"/>
    <w:pPr>
      <w:spacing w:line="240" w:lineRule="auto"/>
      <w:jc w:val="center"/>
    </w:pPr>
    <w:rPr>
      <w:rFonts w:ascii="Arial" w:eastAsia="Arial" w:hAnsi="Arial" w:cs="Arial"/>
      <w:b/>
      <w:color w:val="000000"/>
    </w:rPr>
  </w:style>
  <w:style w:type="character" w:customStyle="1" w:styleId="F1Car">
    <w:name w:val="F1Car"/>
    <w:link w:val="F1"/>
    <w:uiPriority w:val="99"/>
    <w:rsid w:val="006E0FDA"/>
    <w:rPr>
      <w:rFonts w:ascii="Arial" w:eastAsia="Arial" w:hAnsi="Arial" w:cs="Arial"/>
      <w:b/>
      <w:color w:val="000000"/>
      <w:sz w:val="22"/>
    </w:rPr>
  </w:style>
  <w:style w:type="paragraph" w:customStyle="1" w:styleId="F2">
    <w:name w:val="F2"/>
    <w:link w:val="F2Car"/>
    <w:uiPriority w:val="99"/>
    <w:rsid w:val="006E0FDA"/>
    <w:pPr>
      <w:spacing w:line="240" w:lineRule="auto"/>
      <w:jc w:val="center"/>
    </w:pPr>
    <w:rPr>
      <w:rFonts w:ascii="Arial" w:eastAsia="Arial" w:hAnsi="Arial" w:cs="Arial"/>
      <w:color w:val="000000"/>
    </w:rPr>
  </w:style>
  <w:style w:type="character" w:customStyle="1" w:styleId="F2Car">
    <w:name w:val="F2Car"/>
    <w:link w:val="F2"/>
    <w:uiPriority w:val="99"/>
    <w:rsid w:val="006E0FDA"/>
    <w:rPr>
      <w:rFonts w:ascii="Arial" w:eastAsia="Arial" w:hAnsi="Arial" w:cs="Arial"/>
      <w:color w:val="000000"/>
      <w:sz w:val="22"/>
    </w:rPr>
  </w:style>
  <w:style w:type="paragraph" w:styleId="TDC1">
    <w:name w:val="toc 1"/>
    <w:link w:val="TDC1Car"/>
    <w:uiPriority w:val="99"/>
    <w:rsid w:val="006E0FDA"/>
    <w:pPr>
      <w:spacing w:after="100" w:line="360" w:lineRule="auto"/>
      <w:jc w:val="both"/>
    </w:pPr>
    <w:rPr>
      <w:color w:val="000000"/>
      <w:sz w:val="24"/>
    </w:rPr>
  </w:style>
  <w:style w:type="character" w:customStyle="1" w:styleId="TDC1Car">
    <w:name w:val="TDC 1 Car"/>
    <w:link w:val="TDC1"/>
    <w:uiPriority w:val="99"/>
    <w:rsid w:val="006E0FDA"/>
    <w:rPr>
      <w:rFonts w:ascii="Calibri" w:eastAsia="Calibri" w:hAnsi="Calibri" w:cs="Calibri"/>
      <w:color w:val="000000"/>
      <w:sz w:val="24"/>
    </w:rPr>
  </w:style>
  <w:style w:type="character" w:customStyle="1" w:styleId="Ttulo2Car">
    <w:name w:val="Título 2 Car"/>
    <w:link w:val="Ttulo2"/>
    <w:uiPriority w:val="99"/>
    <w:rsid w:val="006E0FDA"/>
    <w:rPr>
      <w:rFonts w:ascii="Arial" w:eastAsia="Arial" w:hAnsi="Arial" w:cs="Arial"/>
      <w:b/>
      <w:color w:val="000000"/>
      <w:sz w:val="24"/>
    </w:rPr>
  </w:style>
  <w:style w:type="paragraph" w:customStyle="1" w:styleId="NONEGRITAS11">
    <w:name w:val="NO NEGRITAS 11"/>
    <w:link w:val="NONEGRITAS11Car"/>
    <w:uiPriority w:val="99"/>
    <w:rsid w:val="006E0FDA"/>
    <w:pPr>
      <w:spacing w:line="360" w:lineRule="auto"/>
      <w:jc w:val="both"/>
    </w:pPr>
    <w:rPr>
      <w:rFonts w:ascii="Arial" w:eastAsia="Arial" w:hAnsi="Arial" w:cs="Arial"/>
      <w:color w:val="000000"/>
    </w:rPr>
  </w:style>
  <w:style w:type="character" w:customStyle="1" w:styleId="NONEGRITAS11Car">
    <w:name w:val="NONEGRITAS11Car"/>
    <w:link w:val="NONEGRITAS11"/>
    <w:uiPriority w:val="99"/>
    <w:rsid w:val="006E0FDA"/>
    <w:rPr>
      <w:rFonts w:ascii="Arial" w:eastAsia="Arial" w:hAnsi="Arial" w:cs="Arial"/>
      <w:color w:val="000000"/>
      <w:sz w:val="22"/>
    </w:rPr>
  </w:style>
  <w:style w:type="paragraph" w:customStyle="1" w:styleId="NEGRITAS11">
    <w:name w:val="NEGRITAS 11"/>
    <w:link w:val="NEGRITAS11Car"/>
    <w:uiPriority w:val="99"/>
    <w:rsid w:val="006E0FDA"/>
    <w:pPr>
      <w:spacing w:line="360" w:lineRule="auto"/>
      <w:jc w:val="both"/>
    </w:pPr>
    <w:rPr>
      <w:rFonts w:ascii="Arial" w:eastAsia="Arial" w:hAnsi="Arial" w:cs="Arial"/>
      <w:b/>
      <w:color w:val="000000"/>
    </w:rPr>
  </w:style>
  <w:style w:type="character" w:customStyle="1" w:styleId="NEGRITAS11Car">
    <w:name w:val="NEGRITAS11Car"/>
    <w:link w:val="NEGRITAS11"/>
    <w:uiPriority w:val="99"/>
    <w:rsid w:val="006E0FDA"/>
    <w:rPr>
      <w:rFonts w:ascii="Arial" w:eastAsia="Arial" w:hAnsi="Arial" w:cs="Arial"/>
      <w:b/>
      <w:color w:val="000000"/>
      <w:sz w:val="22"/>
    </w:rPr>
  </w:style>
  <w:style w:type="paragraph" w:customStyle="1" w:styleId="Sinespaciado1">
    <w:name w:val="Sin espaciado1"/>
    <w:link w:val="Sinespaciado1Car"/>
    <w:uiPriority w:val="99"/>
    <w:rsid w:val="006E0FDA"/>
    <w:pPr>
      <w:spacing w:after="0" w:line="360" w:lineRule="auto"/>
    </w:pPr>
    <w:rPr>
      <w:color w:val="000000"/>
    </w:rPr>
  </w:style>
  <w:style w:type="character" w:customStyle="1" w:styleId="Sinespaciado1Car">
    <w:name w:val="Sinespaciado1Car"/>
    <w:link w:val="Sinespaciado1"/>
    <w:uiPriority w:val="99"/>
    <w:rsid w:val="006E0FDA"/>
    <w:rPr>
      <w:rFonts w:ascii="Calibri" w:eastAsia="Calibri" w:hAnsi="Calibri" w:cs="Calibri"/>
      <w:color w:val="000000"/>
      <w:sz w:val="22"/>
    </w:rPr>
  </w:style>
  <w:style w:type="paragraph" w:customStyle="1" w:styleId="TituloExpand">
    <w:name w:val="TituloExpand"/>
    <w:link w:val="TituloExpandCar"/>
    <w:uiPriority w:val="99"/>
    <w:rsid w:val="006E0FDA"/>
    <w:pPr>
      <w:spacing w:after="0" w:line="360" w:lineRule="auto"/>
      <w:jc w:val="center"/>
    </w:pPr>
    <w:rPr>
      <w:rFonts w:ascii="Arial" w:eastAsia="Arial" w:hAnsi="Arial" w:cs="Arial"/>
      <w:b/>
      <w:color w:val="000000"/>
    </w:rPr>
  </w:style>
  <w:style w:type="character" w:customStyle="1" w:styleId="TituloExpandCar">
    <w:name w:val="TituloExpandCar"/>
    <w:link w:val="TituloExpand"/>
    <w:uiPriority w:val="99"/>
    <w:rsid w:val="006E0FDA"/>
    <w:rPr>
      <w:rFonts w:ascii="Arial" w:eastAsia="Arial" w:hAnsi="Arial" w:cs="Arial"/>
      <w:b/>
      <w:color w:val="000000"/>
      <w:sz w:val="22"/>
    </w:rPr>
  </w:style>
  <w:style w:type="paragraph" w:customStyle="1" w:styleId="TituloAmplio">
    <w:name w:val="TituloAmplio"/>
    <w:link w:val="TituloAmplioCar"/>
    <w:uiPriority w:val="99"/>
    <w:rsid w:val="006E0FDA"/>
    <w:pPr>
      <w:spacing w:after="0" w:line="360" w:lineRule="auto"/>
      <w:jc w:val="center"/>
    </w:pPr>
    <w:rPr>
      <w:rFonts w:ascii="Arial" w:eastAsia="Arial" w:hAnsi="Arial" w:cs="Arial"/>
      <w:b/>
      <w:color w:val="000000"/>
    </w:rPr>
  </w:style>
  <w:style w:type="character" w:customStyle="1" w:styleId="TituloAmplioCar">
    <w:name w:val="TituloAmplioCar"/>
    <w:link w:val="TituloAmplio"/>
    <w:uiPriority w:val="99"/>
    <w:rsid w:val="006E0FDA"/>
    <w:rPr>
      <w:rFonts w:ascii="Arial" w:eastAsia="Arial" w:hAnsi="Arial" w:cs="Arial"/>
      <w:b/>
      <w:color w:val="000000"/>
      <w:sz w:val="22"/>
    </w:rPr>
  </w:style>
  <w:style w:type="paragraph" w:customStyle="1" w:styleId="texto">
    <w:name w:val="texto"/>
    <w:link w:val="textoCar"/>
    <w:uiPriority w:val="99"/>
    <w:rsid w:val="006E0FDA"/>
    <w:pPr>
      <w:spacing w:before="100" w:after="100" w:line="360" w:lineRule="auto"/>
    </w:pPr>
    <w:rPr>
      <w:rFonts w:ascii="Times New Roman" w:eastAsia="Times New Roman" w:hAnsi="Times New Roman" w:cs="Times New Roman"/>
      <w:color w:val="000000"/>
      <w:sz w:val="24"/>
    </w:rPr>
  </w:style>
  <w:style w:type="character" w:customStyle="1" w:styleId="textoCar">
    <w:name w:val="textoCar"/>
    <w:link w:val="texto"/>
    <w:uiPriority w:val="99"/>
    <w:rsid w:val="006E0FDA"/>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WRluEOeqi9WgdfJHSWMwxhGA1A==">AMUW2mXx0stmnP2fyJhjoGRUDDp6IPw5emX1HS6OF4P/ZdoQ6ghrNj9YtaBS5PmezyKRVAu/bUm73D/wl4XGJy6Fd6oI3Lum48gW4XpOPrvAXD3ngtmhErKNkg/UZicENsilybscLxIEYtF1SV1oKZ8OWkl3tcDa5Gf9t4p9Goumwj4O0QjgbBBw5XIjZB5QVZ6xR3pwaPfyArfJYrPigbazEEdI+rFI1QzNYhtrlPrm2mbySytVfv9SFIzPUXF6QL3zGkPQLzFZ1KNhxvkLelsae1mXUQGo+/zmJkfbA1HttyapSfUsnhyLeCM+rC0ffFEDfM4GRcsya4Tc9ktv1hh+M8L60M51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2882</Words>
  <Characters>15857</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Convenio confidencialidad</vt:lpstr>
    </vt:vector>
  </TitlesOfParts>
  <Company/>
  <LinksUpToDate>false</LinksUpToDate>
  <CharactersWithSpaces>18702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Convenio confidencialidad</dc:title>
  <dc:creator>Legito</dc:creator>
  <cp:lastModifiedBy>RH</cp:lastModifiedBy>
  <cp:revision>2</cp:revision>
  <dcterms:created xsi:type="dcterms:W3CDTF">2026-09-21T15:40:00Z</dcterms:created>
  <dcterms:modified xsi:type="dcterms:W3CDTF">2026-09-21T15:40:00Z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550b0538-22f7-45e8-9625-6070d5f14f29</vt:lpwstr>
  </property>
</Properties>
</file>