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0E2C" w14:textId="6A53892E" w:rsidR="00C37AAA" w:rsidRDefault="00C37AAA">
      <w:r w:rsidRPr="00C37AAA">
        <w:rPr>
          <w:b/>
          <w:bCs/>
        </w:rPr>
        <w:t>多模态AI模型综合应用实验：基于CLIP、BLIP、SAM、SpeechT5与Whisper的图片理解、分割与语音处理</w:t>
      </w:r>
    </w:p>
    <w:p w14:paraId="1DCEA6D6" w14:textId="77777777" w:rsidR="00C37AAA" w:rsidRDefault="00C37AAA"/>
    <w:p w14:paraId="130679AB" w14:textId="08938129" w:rsidR="002103E9" w:rsidRDefault="002103E9">
      <w:r>
        <w:rPr>
          <w:rFonts w:hint="eastAsia"/>
        </w:rPr>
        <w:t>实验目的：</w:t>
      </w:r>
    </w:p>
    <w:p w14:paraId="208A0B9D" w14:textId="78A5FDCC" w:rsidR="007E2E4D" w:rsidRDefault="002103E9">
      <w:r w:rsidRPr="002103E9">
        <w:t>本实验旨在通过Hugging Face Transformers等开源工具，综合体验和掌握多模态AI模型在图像分类、图像描述、图像分割、文本转语音（TTS）、语音识别（ASR）等任务中的应用。通过对同一张图片和一段文本的多模型处理，理解各类模型的输入输出特点及其实际效果。</w:t>
      </w:r>
    </w:p>
    <w:p w14:paraId="206E4564" w14:textId="77777777" w:rsidR="002103E9" w:rsidRPr="002103E9" w:rsidRDefault="002103E9" w:rsidP="002103E9">
      <w:pPr>
        <w:rPr>
          <w:b/>
          <w:bCs/>
        </w:rPr>
      </w:pPr>
      <w:r w:rsidRPr="002103E9">
        <w:rPr>
          <w:b/>
          <w:bCs/>
        </w:rPr>
        <w:t>二、实验环境</w:t>
      </w:r>
    </w:p>
    <w:p w14:paraId="4168C23A" w14:textId="77777777" w:rsidR="002103E9" w:rsidRPr="002103E9" w:rsidRDefault="002103E9" w:rsidP="002103E9">
      <w:r w:rsidRPr="002103E9">
        <w:t xml:space="preserve">平台：Google </w:t>
      </w:r>
      <w:proofErr w:type="spellStart"/>
      <w:r w:rsidRPr="002103E9">
        <w:t>Colab</w:t>
      </w:r>
      <w:proofErr w:type="spellEnd"/>
      <w:r w:rsidRPr="002103E9">
        <w:t xml:space="preserve"> / 本地Windows</w:t>
      </w:r>
    </w:p>
    <w:p w14:paraId="3BD4DAF2" w14:textId="1C9BCD29" w:rsidR="002103E9" w:rsidRDefault="002103E9" w:rsidP="002103E9">
      <w:r w:rsidRPr="002103E9">
        <w:t>主要依赖：transformers、torch、PIL、matplotlib、</w:t>
      </w:r>
      <w:proofErr w:type="spellStart"/>
      <w:r w:rsidRPr="002103E9">
        <w:t>soundfile</w:t>
      </w:r>
      <w:proofErr w:type="spellEnd"/>
      <w:r w:rsidRPr="002103E9">
        <w:t>、</w:t>
      </w:r>
      <w:proofErr w:type="spellStart"/>
      <w:r w:rsidRPr="002103E9">
        <w:t>librosa</w:t>
      </w:r>
      <w:proofErr w:type="spellEnd"/>
      <w:r w:rsidRPr="002103E9">
        <w:t>、</w:t>
      </w:r>
      <w:proofErr w:type="spellStart"/>
      <w:r w:rsidRPr="002103E9">
        <w:t>numpy</w:t>
      </w:r>
      <w:proofErr w:type="spellEnd"/>
    </w:p>
    <w:p w14:paraId="5844B3B6" w14:textId="097820AB" w:rsidR="002103E9" w:rsidRPr="002103E9" w:rsidRDefault="00C37AAA" w:rsidP="002103E9">
      <w:pPr>
        <w:rPr>
          <w:rFonts w:hint="eastAsia"/>
        </w:rPr>
      </w:pPr>
      <w:r>
        <w:rPr>
          <w:rFonts w:hint="eastAsia"/>
        </w:rPr>
        <w:t>测试图片：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03E9" w14:paraId="05BBA3E1" w14:textId="77777777" w:rsidTr="002103E9">
        <w:tc>
          <w:tcPr>
            <w:tcW w:w="8296" w:type="dxa"/>
          </w:tcPr>
          <w:p w14:paraId="0CADE1C9" w14:textId="525DFCE4" w:rsidR="002103E9" w:rsidRDefault="002103E9" w:rsidP="002103E9">
            <w:r>
              <w:rPr>
                <w:noProof/>
              </w:rPr>
              <w:drawing>
                <wp:inline distT="0" distB="0" distL="0" distR="0" wp14:anchorId="7ABB9DB4" wp14:editId="0BACBA44">
                  <wp:extent cx="2371725" cy="3163541"/>
                  <wp:effectExtent l="0" t="0" r="0" b="0"/>
                  <wp:docPr id="672443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742" cy="3172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03E9" w:rsidRPr="002103E9" w14:paraId="049A7CDA" w14:textId="77777777" w:rsidTr="002103E9">
        <w:tc>
          <w:tcPr>
            <w:tcW w:w="8296" w:type="dxa"/>
          </w:tcPr>
          <w:p w14:paraId="0A8AA9A3" w14:textId="3A892E22" w:rsidR="002103E9" w:rsidRDefault="002103E9" w:rsidP="002103E9">
            <w:r>
              <w:rPr>
                <w:rFonts w:hint="eastAsia"/>
              </w:rPr>
              <w:t>测试图片：两只黑白相间的猫在毯子上睡觉</w:t>
            </w:r>
          </w:p>
        </w:tc>
      </w:tr>
    </w:tbl>
    <w:p w14:paraId="259B34F7" w14:textId="3F7D49D1" w:rsidR="002103E9" w:rsidRDefault="00C37AAA">
      <w:pPr>
        <w:rPr>
          <w:noProof/>
        </w:rPr>
      </w:pPr>
      <w:r>
        <w:rPr>
          <w:rFonts w:hint="eastAsia"/>
          <w:noProof/>
        </w:rPr>
        <w:t>测试音频：</w:t>
      </w:r>
      <w:r>
        <w:rPr>
          <w:rFonts w:hint="eastAsia"/>
        </w:rPr>
        <w:object w:dxaOrig="1487" w:dyaOrig="1005" w14:anchorId="4F7373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74.25pt;height:50.25pt" o:ole="">
            <v:imagedata r:id="rId8" o:title=""/>
          </v:shape>
          <o:OLEObject Type="Embed" ProgID="Package" ShapeID="_x0000_i1046" DrawAspect="Icon" ObjectID="_1810289134" r:id="rId9"/>
        </w:object>
      </w:r>
    </w:p>
    <w:p w14:paraId="0B745397" w14:textId="77777777" w:rsidR="002103E9" w:rsidRPr="002103E9" w:rsidRDefault="002103E9" w:rsidP="002103E9">
      <w:pPr>
        <w:rPr>
          <w:b/>
          <w:bCs/>
        </w:rPr>
      </w:pPr>
      <w:r w:rsidRPr="002103E9">
        <w:rPr>
          <w:b/>
          <w:bCs/>
        </w:rPr>
        <w:t>三、实验步骤与结果</w:t>
      </w:r>
    </w:p>
    <w:p w14:paraId="08B78620" w14:textId="77777777" w:rsidR="002103E9" w:rsidRPr="002103E9" w:rsidRDefault="002103E9" w:rsidP="002103E9">
      <w:pPr>
        <w:rPr>
          <w:b/>
          <w:bCs/>
        </w:rPr>
      </w:pPr>
      <w:r w:rsidRPr="002103E9">
        <w:rPr>
          <w:b/>
          <w:bCs/>
        </w:rPr>
        <w:t>1. CLIP模型图片分类</w:t>
      </w:r>
    </w:p>
    <w:p w14:paraId="03A12AEF" w14:textId="77777777" w:rsidR="002103E9" w:rsidRPr="002103E9" w:rsidRDefault="002103E9" w:rsidP="002103E9">
      <w:r w:rsidRPr="002103E9">
        <w:rPr>
          <w:b/>
          <w:bCs/>
        </w:rPr>
        <w:t>实验目的</w:t>
      </w:r>
      <w:r w:rsidRPr="002103E9">
        <w:t>：利用CLIP模型实现零样本图片分类。</w:t>
      </w:r>
    </w:p>
    <w:p w14:paraId="216E84D8" w14:textId="77777777" w:rsidR="002103E9" w:rsidRPr="002103E9" w:rsidRDefault="002103E9" w:rsidP="002103E9">
      <w:r w:rsidRPr="002103E9">
        <w:rPr>
          <w:b/>
          <w:bCs/>
        </w:rPr>
        <w:t>实验过程与代码说明</w:t>
      </w:r>
    </w:p>
    <w:p w14:paraId="27EB15FB" w14:textId="77777777" w:rsidR="002103E9" w:rsidRPr="002103E9" w:rsidRDefault="002103E9" w:rsidP="00C37AAA">
      <w:r w:rsidRPr="002103E9">
        <w:rPr>
          <w:b/>
          <w:bCs/>
        </w:rPr>
        <w:t>模型与工具加载</w:t>
      </w:r>
    </w:p>
    <w:p w14:paraId="092A667D" w14:textId="44B3809C" w:rsidR="002103E9" w:rsidRPr="002103E9" w:rsidRDefault="002103E9" w:rsidP="00C37AAA">
      <w:r w:rsidRPr="002103E9">
        <w:t>使用transformers库加载</w:t>
      </w:r>
      <w:proofErr w:type="spellStart"/>
      <w:r w:rsidRPr="002103E9">
        <w:rPr>
          <w:b/>
          <w:bCs/>
        </w:rPr>
        <w:t>openai</w:t>
      </w:r>
      <w:proofErr w:type="spellEnd"/>
      <w:r w:rsidRPr="002103E9">
        <w:rPr>
          <w:b/>
          <w:bCs/>
        </w:rPr>
        <w:t>/clip-vit-base-patch32</w:t>
      </w:r>
      <w:r w:rsidR="00C37AAA">
        <w:rPr>
          <w:rFonts w:hint="eastAsia"/>
        </w:rPr>
        <w:t>和</w:t>
      </w:r>
      <w:r w:rsidRPr="002103E9">
        <w:t>模型和处理器</w:t>
      </w:r>
      <w:r w:rsidR="00BE00F1">
        <w:rPr>
          <w:rFonts w:hint="eastAsia"/>
        </w:rPr>
        <w:t>并</w:t>
      </w:r>
      <w:r w:rsidRPr="002103E9">
        <w:t>读取本地</w:t>
      </w:r>
      <w:r w:rsidR="00C37AAA">
        <w:rPr>
          <w:rFonts w:hint="eastAsia"/>
        </w:rPr>
        <w:t>测试</w:t>
      </w:r>
      <w:r w:rsidRPr="002103E9">
        <w:t>图片。</w:t>
      </w:r>
    </w:p>
    <w:p w14:paraId="3AAA74B8" w14:textId="77777777" w:rsidR="002103E9" w:rsidRPr="002103E9" w:rsidRDefault="002103E9" w:rsidP="00C37AAA">
      <w:r w:rsidRPr="002103E9">
        <w:rPr>
          <w:b/>
          <w:bCs/>
        </w:rPr>
        <w:t>标签设计</w:t>
      </w:r>
    </w:p>
    <w:p w14:paraId="299A3F60" w14:textId="77777777" w:rsidR="00251C25" w:rsidRDefault="002103E9" w:rsidP="00C37AAA">
      <w:r w:rsidRPr="002103E9">
        <w:t>设计多种英文标签，分别描述</w:t>
      </w:r>
      <w:proofErr w:type="gramStart"/>
      <w:r w:rsidRPr="002103E9">
        <w:t>图片中猫的</w:t>
      </w:r>
      <w:proofErr w:type="gramEnd"/>
      <w:r w:rsidRPr="002103E9">
        <w:t>不同状态或特征，</w:t>
      </w:r>
    </w:p>
    <w:p w14:paraId="311923E8" w14:textId="4432D22E" w:rsidR="00251C25" w:rsidRPr="00251C25" w:rsidRDefault="002103E9" w:rsidP="00251C25">
      <w:r w:rsidRPr="002103E9">
        <w:t>如</w:t>
      </w:r>
      <w:r w:rsidR="00251C25">
        <w:rPr>
          <w:rFonts w:hint="eastAsia"/>
        </w:rPr>
        <w:t>对于</w:t>
      </w:r>
      <w:r w:rsidR="00251C25" w:rsidRPr="00251C25">
        <w:t xml:space="preserve">labels = ["a photo of two cats which are playing", "a photo of two cats with different </w:t>
      </w:r>
      <w:proofErr w:type="spellStart"/>
      <w:r w:rsidR="00251C25" w:rsidRPr="00251C25">
        <w:t>colors","a</w:t>
      </w:r>
      <w:proofErr w:type="spellEnd"/>
      <w:r w:rsidR="00251C25" w:rsidRPr="00251C25">
        <w:t xml:space="preserve"> photo of two cats with white fur",</w:t>
      </w:r>
    </w:p>
    <w:p w14:paraId="73B6DED5" w14:textId="43BFB491" w:rsidR="00251C25" w:rsidRPr="00251C25" w:rsidRDefault="00251C25" w:rsidP="00251C25">
      <w:r w:rsidRPr="00251C25">
        <w:t>    "a photo of two cats which are sleeping"]</w:t>
      </w:r>
    </w:p>
    <w:p w14:paraId="498F8B5D" w14:textId="77777777" w:rsidR="00251C25" w:rsidRPr="00251C25" w:rsidRDefault="00251C25" w:rsidP="00251C25"/>
    <w:p w14:paraId="384C9BBC" w14:textId="22E23D89" w:rsidR="002103E9" w:rsidRPr="002103E9" w:rsidRDefault="002103E9" w:rsidP="00C37AAA"/>
    <w:p w14:paraId="79E849B8" w14:textId="77777777" w:rsidR="00BE00F1" w:rsidRDefault="002103E9" w:rsidP="00BE00F1">
      <w:r w:rsidRPr="002103E9">
        <w:rPr>
          <w:b/>
          <w:bCs/>
        </w:rPr>
        <w:t>推理与可视化</w:t>
      </w:r>
    </w:p>
    <w:p w14:paraId="77E7CC15" w14:textId="4C2D1E18" w:rsidR="002103E9" w:rsidRPr="002103E9" w:rsidRDefault="002103E9" w:rsidP="00BE00F1">
      <w:r w:rsidRPr="002103E9">
        <w:t>使用pipeline接口</w:t>
      </w:r>
      <w:r>
        <w:rPr>
          <w:rFonts w:hint="eastAsia"/>
        </w:rPr>
        <w:t>和非pipeline</w:t>
      </w:r>
      <w:r w:rsidRPr="002103E9">
        <w:t>进行零样本图片分类，得到每个标签的概率分数。</w:t>
      </w:r>
    </w:p>
    <w:p w14:paraId="128D31F3" w14:textId="77777777" w:rsidR="002103E9" w:rsidRDefault="002103E9" w:rsidP="00BE00F1">
      <w:r w:rsidRPr="002103E9">
        <w:t>结果以水平条形图形式展示，直观反映各标签的匹配概率。</w:t>
      </w:r>
    </w:p>
    <w:p w14:paraId="37CBF045" w14:textId="68DC6D3A" w:rsidR="00BE00F1" w:rsidRPr="002103E9" w:rsidRDefault="00BE00F1" w:rsidP="00BE00F1">
      <w:pPr>
        <w:rPr>
          <w:rFonts w:hint="eastAsia"/>
        </w:rPr>
      </w:pPr>
      <w:r>
        <w:rPr>
          <w:rFonts w:hint="eastAsia"/>
        </w:rPr>
        <w:t>此为</w:t>
      </w:r>
    </w:p>
    <w:p w14:paraId="7236E8BF" w14:textId="74AF5D9F" w:rsidR="002103E9" w:rsidRDefault="002103E9">
      <w:r w:rsidRPr="002103E9">
        <w:drawing>
          <wp:inline distT="0" distB="0" distL="0" distR="0" wp14:anchorId="06A78ECE" wp14:editId="1E71F318">
            <wp:extent cx="5274310" cy="2618105"/>
            <wp:effectExtent l="0" t="0" r="2540" b="0"/>
            <wp:docPr id="184505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1C83" w14:textId="6B56AFDB" w:rsidR="002103E9" w:rsidRDefault="002103E9">
      <w:r w:rsidRPr="002103E9">
        <w:drawing>
          <wp:inline distT="0" distB="0" distL="0" distR="0" wp14:anchorId="77A56582" wp14:editId="74EF362A">
            <wp:extent cx="5274310" cy="2597150"/>
            <wp:effectExtent l="0" t="0" r="2540" b="0"/>
            <wp:docPr id="1543508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8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62C6" w14:textId="19AD8CF5" w:rsidR="002103E9" w:rsidRDefault="00B577E9">
      <w:r>
        <w:rPr>
          <w:rFonts w:hint="eastAsia"/>
        </w:rPr>
        <w:t>结果分析：</w:t>
      </w:r>
      <w:r w:rsidRPr="00B577E9">
        <w:t>其中概率最高的标签为“a photo of two cats which are sleeping”，说明CLIP模型认为图片中两只猫正在睡觉的概率最大。</w:t>
      </w:r>
    </w:p>
    <w:p w14:paraId="59664BA3" w14:textId="77777777" w:rsidR="00B577E9" w:rsidRDefault="00B577E9" w:rsidP="00B577E9"/>
    <w:p w14:paraId="09CEEEFB" w14:textId="0C7E03D9" w:rsidR="00B577E9" w:rsidRPr="00B577E9" w:rsidRDefault="00B577E9" w:rsidP="00B577E9">
      <w:pPr>
        <w:rPr>
          <w:rFonts w:hint="eastAsia"/>
        </w:rPr>
      </w:pPr>
      <w:r w:rsidRPr="00B577E9">
        <w:rPr>
          <w:rFonts w:hint="eastAsia"/>
        </w:rPr>
        <w:t>结论</w:t>
      </w:r>
    </w:p>
    <w:p w14:paraId="30C188E0" w14:textId="62B2D857" w:rsidR="002103E9" w:rsidRDefault="00B577E9" w:rsidP="00B577E9">
      <w:r w:rsidRPr="00B577E9">
        <w:rPr>
          <w:rFonts w:hint="eastAsia"/>
        </w:rPr>
        <w:t>CLIP模型能够根据自然语言标签对图片内容进行零样本分类。通过本实验，模型准确地将图片内容与“sleeping”标签匹配，验证了CLIP在多标签、多语义场景下的</w:t>
      </w:r>
      <w:proofErr w:type="gramStart"/>
      <w:r w:rsidRPr="00B577E9">
        <w:rPr>
          <w:rFonts w:hint="eastAsia"/>
        </w:rPr>
        <w:t>强大理解</w:t>
      </w:r>
      <w:proofErr w:type="gramEnd"/>
      <w:r w:rsidRPr="00B577E9">
        <w:rPr>
          <w:rFonts w:hint="eastAsia"/>
        </w:rPr>
        <w:t>能力。可视化结果进一步提升了结果的可解释性和直观性。</w:t>
      </w:r>
    </w:p>
    <w:p w14:paraId="107BE234" w14:textId="77777777" w:rsidR="00B577E9" w:rsidRDefault="00B577E9" w:rsidP="00B577E9"/>
    <w:p w14:paraId="1ACF516F" w14:textId="77777777" w:rsidR="00B577E9" w:rsidRPr="00B577E9" w:rsidRDefault="00B577E9" w:rsidP="00B577E9">
      <w:pPr>
        <w:rPr>
          <w:b/>
          <w:bCs/>
        </w:rPr>
      </w:pPr>
      <w:r w:rsidRPr="00B577E9">
        <w:rPr>
          <w:b/>
          <w:bCs/>
        </w:rPr>
        <w:t>2. BLIP模型图片描述与问答</w:t>
      </w:r>
    </w:p>
    <w:p w14:paraId="1E73E02D" w14:textId="77777777" w:rsidR="00B577E9" w:rsidRPr="00B577E9" w:rsidRDefault="00B577E9" w:rsidP="00B577E9">
      <w:r w:rsidRPr="00B577E9">
        <w:rPr>
          <w:b/>
          <w:bCs/>
        </w:rPr>
        <w:t>实验目的</w:t>
      </w:r>
      <w:r w:rsidRPr="00B577E9">
        <w:t>：利用BLIP模型对图片进行自动描述和多轮视觉问答。</w:t>
      </w:r>
    </w:p>
    <w:p w14:paraId="7A110ADC" w14:textId="4E798962" w:rsidR="00B577E9" w:rsidRPr="00B577E9" w:rsidRDefault="00B577E9" w:rsidP="00B577E9">
      <w:pPr>
        <w:rPr>
          <w:b/>
          <w:bCs/>
        </w:rPr>
      </w:pPr>
      <w:r w:rsidRPr="00B577E9">
        <w:rPr>
          <w:b/>
          <w:bCs/>
        </w:rPr>
        <w:lastRenderedPageBreak/>
        <w:t>BLIP视觉问答（VQA）分析</w:t>
      </w:r>
    </w:p>
    <w:p w14:paraId="7ADA8C7C" w14:textId="77777777" w:rsidR="00B577E9" w:rsidRPr="00B577E9" w:rsidRDefault="00B577E9" w:rsidP="00B577E9">
      <w:r w:rsidRPr="00B577E9">
        <w:rPr>
          <w:b/>
          <w:bCs/>
        </w:rPr>
        <w:t>实验过程</w:t>
      </w:r>
    </w:p>
    <w:p w14:paraId="2D4C66E9" w14:textId="77777777" w:rsidR="00B577E9" w:rsidRPr="00B577E9" w:rsidRDefault="00B577E9" w:rsidP="00251C25">
      <w:r w:rsidRPr="00B577E9">
        <w:t>首先加载Salesforce/blip-</w:t>
      </w:r>
      <w:proofErr w:type="spellStart"/>
      <w:r w:rsidRPr="00B577E9">
        <w:t>vqa</w:t>
      </w:r>
      <w:proofErr w:type="spellEnd"/>
      <w:r w:rsidRPr="00B577E9">
        <w:t>-base模型和处理器。</w:t>
      </w:r>
    </w:p>
    <w:p w14:paraId="6714C7D7" w14:textId="77777777" w:rsidR="00B577E9" w:rsidRPr="00B577E9" w:rsidRDefault="00B577E9" w:rsidP="00251C25">
      <w:r w:rsidRPr="00B577E9">
        <w:t>对图片提出第一个问题：“How many cats are in the picture?”</w:t>
      </w:r>
      <w:r w:rsidRPr="00B577E9">
        <w:br/>
        <w:t>输出如：A1: 2，模型准确识别出图片中有两只猫。</w:t>
      </w:r>
    </w:p>
    <w:p w14:paraId="23438316" w14:textId="77777777" w:rsidR="00B577E9" w:rsidRPr="00B577E9" w:rsidRDefault="00B577E9" w:rsidP="00251C25">
      <w:r w:rsidRPr="00B577E9">
        <w:t>第二个问题结合第一个答案：“There are 2 cats in the picture. What are the cats doing?”</w:t>
      </w:r>
      <w:r w:rsidRPr="00B577E9">
        <w:br/>
        <w:t>输出如：A2: sleeping，模型能够理解上下文，判断两只猫正在睡觉。</w:t>
      </w:r>
    </w:p>
    <w:p w14:paraId="70089FC2" w14:textId="77777777" w:rsidR="00B577E9" w:rsidRPr="00B577E9" w:rsidRDefault="00B577E9" w:rsidP="00251C25">
      <w:r w:rsidRPr="00B577E9">
        <w:t>第三个问题继续追问：“The cats are sleeping. What color are the cats?”</w:t>
      </w:r>
      <w:r w:rsidRPr="00B577E9">
        <w:br/>
        <w:t>输出如：A3: white and brown，模型对猫的颜色也能给出合理描述。</w:t>
      </w:r>
    </w:p>
    <w:p w14:paraId="15E5BB3B" w14:textId="77777777" w:rsidR="00B577E9" w:rsidRDefault="00B577E9" w:rsidP="00B577E9">
      <w:r w:rsidRPr="00B577E9">
        <w:rPr>
          <w:b/>
          <w:bCs/>
        </w:rPr>
        <w:t>分析与结论</w:t>
      </w:r>
      <w:r w:rsidRPr="00B577E9">
        <w:br/>
        <w:t>BLIP VQA模型不仅能准确回答图片中目标的数量，还能理解前后问题的上下文，支持多轮对话。模型对猫的动作和颜色的判断与图片实际内容高度一致，体现了其强大的视觉理解和多轮推理能力。</w:t>
      </w:r>
    </w:p>
    <w:p w14:paraId="78FB3A5F" w14:textId="1159D63D" w:rsidR="00B577E9" w:rsidRPr="00B577E9" w:rsidRDefault="00B577E9" w:rsidP="00B577E9">
      <w:pPr>
        <w:rPr>
          <w:b/>
          <w:bCs/>
        </w:rPr>
      </w:pPr>
      <w:r w:rsidRPr="00B577E9">
        <w:rPr>
          <w:b/>
          <w:bCs/>
        </w:rPr>
        <w:t>BLIP图像描述（Captioning）分析</w:t>
      </w:r>
    </w:p>
    <w:p w14:paraId="58FB5202" w14:textId="77777777" w:rsidR="00B577E9" w:rsidRPr="00B577E9" w:rsidRDefault="00B577E9" w:rsidP="00B577E9">
      <w:r w:rsidRPr="00B577E9">
        <w:rPr>
          <w:b/>
          <w:bCs/>
        </w:rPr>
        <w:t>实验过程</w:t>
      </w:r>
    </w:p>
    <w:p w14:paraId="3C860E8A" w14:textId="77777777" w:rsidR="00B577E9" w:rsidRPr="00B577E9" w:rsidRDefault="00B577E9" w:rsidP="00B577E9">
      <w:pPr>
        <w:numPr>
          <w:ilvl w:val="0"/>
          <w:numId w:val="4"/>
        </w:numPr>
      </w:pPr>
      <w:r w:rsidRPr="00B577E9">
        <w:t>加载Salesforce/blip-image-captioning-base模型和处理器。</w:t>
      </w:r>
    </w:p>
    <w:p w14:paraId="7DE8889D" w14:textId="77777777" w:rsidR="00B577E9" w:rsidRPr="00B577E9" w:rsidRDefault="00B577E9" w:rsidP="00B577E9">
      <w:pPr>
        <w:numPr>
          <w:ilvl w:val="0"/>
          <w:numId w:val="4"/>
        </w:numPr>
      </w:pPr>
      <w:r w:rsidRPr="00B577E9">
        <w:t>对同一张图片直接生成整体描述。</w:t>
      </w:r>
      <w:r w:rsidRPr="00B577E9">
        <w:br/>
        <w:t>输出如：描述：two cats are sleeping together on a bed。</w:t>
      </w:r>
    </w:p>
    <w:p w14:paraId="5CCDEFFC" w14:textId="77777777" w:rsidR="00B577E9" w:rsidRPr="00B577E9" w:rsidRDefault="00B577E9" w:rsidP="00B577E9">
      <w:r w:rsidRPr="00B577E9">
        <w:rPr>
          <w:b/>
          <w:bCs/>
        </w:rPr>
        <w:t>分析与结论</w:t>
      </w:r>
      <w:r w:rsidRPr="00B577E9">
        <w:br/>
        <w:t>BLIP图像描述模型能够自动生成简洁、准确的英文描述，直接反映图片的主要内容。描述结果与VQA模型的多轮问答结论一致，进一步验证了模型对图片内容的理解能力。</w:t>
      </w:r>
    </w:p>
    <w:p w14:paraId="70B2B5CB" w14:textId="73CE6AEF" w:rsidR="00B577E9" w:rsidRPr="00B577E9" w:rsidRDefault="00B577E9" w:rsidP="00B577E9">
      <w:pPr>
        <w:rPr>
          <w:rFonts w:hint="eastAsia"/>
          <w:b/>
          <w:bCs/>
        </w:rPr>
      </w:pPr>
      <w:r w:rsidRPr="00B577E9">
        <w:rPr>
          <w:rFonts w:hint="eastAsia"/>
          <w:b/>
          <w:bCs/>
        </w:rPr>
        <w:t>综合评价</w:t>
      </w:r>
    </w:p>
    <w:p w14:paraId="12F5332C" w14:textId="77777777" w:rsidR="00B577E9" w:rsidRPr="00B577E9" w:rsidRDefault="00B577E9" w:rsidP="00B577E9">
      <w:pPr>
        <w:rPr>
          <w:rFonts w:hint="eastAsia"/>
        </w:rPr>
      </w:pPr>
      <w:r w:rsidRPr="00B577E9">
        <w:rPr>
          <w:rFonts w:hint="eastAsia"/>
        </w:rPr>
        <w:t>BLIP模型在图片理解、问答和描述任务中表现优秀，能够准确识别图片中的目标数量、动作和颜色等细节。</w:t>
      </w:r>
    </w:p>
    <w:p w14:paraId="63B8CD5D" w14:textId="77777777" w:rsidR="00B577E9" w:rsidRPr="00B577E9" w:rsidRDefault="00B577E9" w:rsidP="00B577E9">
      <w:pPr>
        <w:rPr>
          <w:rFonts w:hint="eastAsia"/>
        </w:rPr>
      </w:pPr>
      <w:r w:rsidRPr="00B577E9">
        <w:rPr>
          <w:rFonts w:hint="eastAsia"/>
        </w:rPr>
        <w:t>多轮问答能力突出，能够结合前文答案进行上下文推理。</w:t>
      </w:r>
    </w:p>
    <w:p w14:paraId="43AB5355" w14:textId="77777777" w:rsidR="00B577E9" w:rsidRPr="00B577E9" w:rsidRDefault="00B577E9" w:rsidP="00B577E9">
      <w:pPr>
        <w:rPr>
          <w:rFonts w:hint="eastAsia"/>
        </w:rPr>
      </w:pPr>
      <w:r w:rsidRPr="00B577E9">
        <w:rPr>
          <w:rFonts w:hint="eastAsia"/>
        </w:rPr>
        <w:t>图像描述结果与问答结果高度一致，增强了实验结论的可靠性。</w:t>
      </w:r>
    </w:p>
    <w:p w14:paraId="1EA8C8F6" w14:textId="77777777" w:rsidR="00B577E9" w:rsidRPr="00B577E9" w:rsidRDefault="00B577E9" w:rsidP="00B577E9">
      <w:pPr>
        <w:rPr>
          <w:rFonts w:hint="eastAsia"/>
        </w:rPr>
      </w:pPr>
      <w:r w:rsidRPr="00B577E9">
        <w:rPr>
          <w:rFonts w:hint="eastAsia"/>
        </w:rPr>
        <w:t>结论</w:t>
      </w:r>
    </w:p>
    <w:p w14:paraId="3FC6C52C" w14:textId="4C323A1E" w:rsidR="00B577E9" w:rsidRPr="00B577E9" w:rsidRDefault="00B577E9" w:rsidP="00B577E9">
      <w:pPr>
        <w:rPr>
          <w:rFonts w:hint="eastAsia"/>
        </w:rPr>
      </w:pPr>
      <w:r w:rsidRPr="00B577E9">
        <w:rPr>
          <w:rFonts w:hint="eastAsia"/>
        </w:rPr>
        <w:t>BLIP模型为图片内容理解和多模态交互提供了强有力的工具，适合用于智能问答、辅助描述、内容检索等多种实际场景。实验结果表明，BLIP不仅能“看懂”图片，还能“说清楚”图片内容。</w:t>
      </w:r>
    </w:p>
    <w:p w14:paraId="00BE2711" w14:textId="77777777" w:rsidR="00B577E9" w:rsidRDefault="00B577E9" w:rsidP="00B577E9"/>
    <w:p w14:paraId="30DA8576" w14:textId="69B432A9" w:rsidR="00B577E9" w:rsidRPr="00B577E9" w:rsidRDefault="00B577E9" w:rsidP="00B577E9">
      <w:pPr>
        <w:rPr>
          <w:b/>
          <w:bCs/>
        </w:rPr>
      </w:pPr>
      <w:r>
        <w:rPr>
          <w:rFonts w:hint="eastAsia"/>
          <w:b/>
          <w:bCs/>
        </w:rPr>
        <w:t>4.S</w:t>
      </w:r>
      <w:r w:rsidRPr="00B577E9">
        <w:rPr>
          <w:b/>
          <w:bCs/>
        </w:rPr>
        <w:t>AM模型图片分割分析</w:t>
      </w:r>
    </w:p>
    <w:p w14:paraId="4A3ED908" w14:textId="77777777" w:rsidR="00B577E9" w:rsidRPr="00B577E9" w:rsidRDefault="00B577E9" w:rsidP="00B577E9">
      <w:r w:rsidRPr="00B577E9">
        <w:rPr>
          <w:b/>
          <w:bCs/>
        </w:rPr>
        <w:t>实验过程</w:t>
      </w:r>
    </w:p>
    <w:p w14:paraId="6818E796" w14:textId="77777777" w:rsidR="00B577E9" w:rsidRPr="00B577E9" w:rsidRDefault="00B577E9" w:rsidP="00251C25">
      <w:r w:rsidRPr="00B577E9">
        <w:t>首先加载了</w:t>
      </w:r>
      <w:proofErr w:type="spellStart"/>
      <w:r w:rsidRPr="00B577E9">
        <w:t>facebook</w:t>
      </w:r>
      <w:proofErr w:type="spellEnd"/>
      <w:r w:rsidRPr="00B577E9">
        <w:t>/</w:t>
      </w:r>
      <w:proofErr w:type="spellStart"/>
      <w:r w:rsidRPr="00B577E9">
        <w:t>sam</w:t>
      </w:r>
      <w:proofErr w:type="spellEnd"/>
      <w:r w:rsidRPr="00B577E9">
        <w:t>-vit-large分割模型，并用pipeline接口进行推理。</w:t>
      </w:r>
    </w:p>
    <w:p w14:paraId="1E7963F9" w14:textId="41086E9D" w:rsidR="00B577E9" w:rsidRPr="00B577E9" w:rsidRDefault="00B577E9" w:rsidP="00251C25">
      <w:r w:rsidRPr="00B577E9">
        <w:t>读取本地图片，调用generator(</w:t>
      </w:r>
      <w:proofErr w:type="spellStart"/>
      <w:r w:rsidRPr="00B577E9">
        <w:t>raw_image</w:t>
      </w:r>
      <w:proofErr w:type="spellEnd"/>
      <w:r w:rsidRPr="00B577E9">
        <w:t xml:space="preserve">, </w:t>
      </w:r>
      <w:proofErr w:type="spellStart"/>
      <w:r w:rsidRPr="00B577E9">
        <w:t>points_per_batch</w:t>
      </w:r>
      <w:proofErr w:type="spellEnd"/>
      <w:r w:rsidRPr="00B577E9">
        <w:t>=128)自动生成分割掩码。</w:t>
      </w:r>
    </w:p>
    <w:p w14:paraId="31FD1250" w14:textId="77777777" w:rsidR="00B577E9" w:rsidRPr="00B577E9" w:rsidRDefault="00B577E9" w:rsidP="00251C25">
      <w:r w:rsidRPr="00B577E9">
        <w:t>通过</w:t>
      </w:r>
      <w:proofErr w:type="spellStart"/>
      <w:r w:rsidRPr="00B577E9">
        <w:t>show_masks_on_image</w:t>
      </w:r>
      <w:proofErr w:type="spellEnd"/>
      <w:r w:rsidRPr="00B577E9">
        <w:t>函数，将所有分割掩码以不同颜色叠加在原图上进行可视化。</w:t>
      </w:r>
    </w:p>
    <w:p w14:paraId="54B44C25" w14:textId="77777777" w:rsidR="00B577E9" w:rsidRDefault="00B577E9" w:rsidP="00251C25">
      <w:r w:rsidRPr="00B577E9">
        <w:t>输出掩码数量，便于了解模型检测到的独立目标或区域数。</w:t>
      </w: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B577E9" w14:paraId="73371097" w14:textId="77777777" w:rsidTr="00B577E9">
        <w:tc>
          <w:tcPr>
            <w:tcW w:w="8296" w:type="dxa"/>
          </w:tcPr>
          <w:p w14:paraId="23363FB7" w14:textId="0ADDCA78" w:rsidR="00B577E9" w:rsidRDefault="00852942" w:rsidP="00B577E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DFD5834" wp14:editId="657D429D">
                  <wp:extent cx="2481826" cy="3252787"/>
                  <wp:effectExtent l="0" t="0" r="0" b="5080"/>
                  <wp:docPr id="203686946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100" cy="3283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7E9" w14:paraId="4D0F0856" w14:textId="77777777" w:rsidTr="00B577E9">
        <w:tc>
          <w:tcPr>
            <w:tcW w:w="8296" w:type="dxa"/>
          </w:tcPr>
          <w:p w14:paraId="22846B24" w14:textId="2B363FDE" w:rsidR="00B577E9" w:rsidRDefault="00852942" w:rsidP="00B577E9">
            <w:pPr>
              <w:rPr>
                <w:rFonts w:hint="eastAsia"/>
              </w:rPr>
            </w:pPr>
            <w:r>
              <w:rPr>
                <w:rFonts w:hint="eastAsia"/>
              </w:rPr>
              <w:t>如图所示：</w:t>
            </w:r>
          </w:p>
        </w:tc>
      </w:tr>
    </w:tbl>
    <w:p w14:paraId="355D64DF" w14:textId="77777777" w:rsidR="00B577E9" w:rsidRPr="00B577E9" w:rsidRDefault="00B577E9" w:rsidP="00B577E9">
      <w:pPr>
        <w:ind w:left="720"/>
        <w:rPr>
          <w:rFonts w:hint="eastAsia"/>
        </w:rPr>
      </w:pPr>
    </w:p>
    <w:p w14:paraId="23DA136A" w14:textId="77777777" w:rsidR="00B577E9" w:rsidRPr="00B577E9" w:rsidRDefault="00B577E9" w:rsidP="00B577E9">
      <w:r w:rsidRPr="00B577E9">
        <w:rPr>
          <w:b/>
          <w:bCs/>
        </w:rPr>
        <w:t>实验结果与分析</w:t>
      </w:r>
    </w:p>
    <w:p w14:paraId="00279989" w14:textId="77777777" w:rsidR="00B577E9" w:rsidRPr="00B577E9" w:rsidRDefault="00B577E9" w:rsidP="00251C25">
      <w:r w:rsidRPr="00B577E9">
        <w:t>SAM模型能够自动检测并分割</w:t>
      </w:r>
      <w:proofErr w:type="gramStart"/>
      <w:r w:rsidRPr="00B577E9">
        <w:t>出图片</w:t>
      </w:r>
      <w:proofErr w:type="gramEnd"/>
      <w:r w:rsidRPr="00B577E9">
        <w:t>中的多个目标区域（如两只猫、背景等），每个目标对应一个掩码。</w:t>
      </w:r>
    </w:p>
    <w:p w14:paraId="0A39CFF3" w14:textId="77777777" w:rsidR="00B577E9" w:rsidRPr="00B577E9" w:rsidRDefault="00B577E9" w:rsidP="00251C25">
      <w:r w:rsidRPr="00B577E9">
        <w:t>可视化结果中，不同掩码以不同颜色高亮显示，直观展示了模型的分割能力。</w:t>
      </w:r>
    </w:p>
    <w:p w14:paraId="66EB5313" w14:textId="54968523" w:rsidR="00B577E9" w:rsidRPr="00B577E9" w:rsidRDefault="00B577E9" w:rsidP="00251C25">
      <w:r w:rsidRPr="00B577E9">
        <w:t xml:space="preserve">输出如检测到的掩码数量: </w:t>
      </w:r>
      <w:r w:rsidR="00852942">
        <w:rPr>
          <w:rFonts w:hint="eastAsia"/>
        </w:rPr>
        <w:t>24</w:t>
      </w:r>
      <w:r w:rsidRPr="00B577E9">
        <w:t>，其中</w:t>
      </w:r>
      <w:r w:rsidR="00852942">
        <w:rPr>
          <w:rFonts w:hint="eastAsia"/>
        </w:rPr>
        <w:t>24</w:t>
      </w:r>
      <w:r w:rsidRPr="00B577E9">
        <w:t>为模型检测到的区域数，通常包括主要物体和部分细节区域。</w:t>
      </w:r>
    </w:p>
    <w:p w14:paraId="6CDEF827" w14:textId="77777777" w:rsidR="00B577E9" w:rsidRPr="00B577E9" w:rsidRDefault="00B577E9" w:rsidP="00251C25">
      <w:r w:rsidRPr="00B577E9">
        <w:t>分割效果细致，边缘清晰，能够准确区分猫与背景、猫之间的边界，体现了SAM模型在复杂场景下的强大分割能力。</w:t>
      </w:r>
    </w:p>
    <w:p w14:paraId="40E2CF2D" w14:textId="77777777" w:rsidR="00B577E9" w:rsidRPr="00B577E9" w:rsidRDefault="00B577E9" w:rsidP="00B577E9">
      <w:r w:rsidRPr="00B577E9">
        <w:pict w14:anchorId="0B1E9F86">
          <v:rect id="_x0000_i1041" style="width:0;height:1.5pt" o:hralign="center" o:hrstd="t" o:hrnoshade="t" o:hr="t" fillcolor="#ccc" stroked="f"/>
        </w:pict>
      </w:r>
    </w:p>
    <w:p w14:paraId="5832D779" w14:textId="77777777" w:rsidR="00B577E9" w:rsidRPr="00B577E9" w:rsidRDefault="00B577E9" w:rsidP="00B577E9">
      <w:r w:rsidRPr="00B577E9">
        <w:rPr>
          <w:b/>
          <w:bCs/>
        </w:rPr>
        <w:t>结论</w:t>
      </w:r>
      <w:r w:rsidRPr="00B577E9">
        <w:br/>
        <w:t>SAM模型为图片分割任务提供了高效、自动化的解决方案。实验结果表明，SAM不仅能检测主要目标，还能细致分割</w:t>
      </w:r>
      <w:proofErr w:type="gramStart"/>
      <w:r w:rsidRPr="00B577E9">
        <w:t>出图片</w:t>
      </w:r>
      <w:proofErr w:type="gramEnd"/>
      <w:r w:rsidRPr="00B577E9">
        <w:t>中的多个区域，适用于目标检测、图像编辑、医学影像等多种实际场景。通过本实验，进一步加深了对先进视觉分割模型的理解和应用能力。</w:t>
      </w:r>
    </w:p>
    <w:p w14:paraId="65626682" w14:textId="77777777" w:rsidR="00B577E9" w:rsidRPr="00B577E9" w:rsidRDefault="00B577E9" w:rsidP="00B577E9"/>
    <w:p w14:paraId="1C4CD13B" w14:textId="77777777" w:rsidR="00B577E9" w:rsidRDefault="00B577E9" w:rsidP="00B577E9"/>
    <w:p w14:paraId="01FF389D" w14:textId="77777777" w:rsidR="00B577E9" w:rsidRDefault="00B577E9" w:rsidP="00B577E9">
      <w:pPr>
        <w:rPr>
          <w:rFonts w:hint="eastAsia"/>
        </w:rPr>
      </w:pPr>
    </w:p>
    <w:p w14:paraId="25F77C12" w14:textId="77777777" w:rsidR="00B577E9" w:rsidRDefault="00B577E9" w:rsidP="00B577E9"/>
    <w:p w14:paraId="45661571" w14:textId="20CDBB18" w:rsidR="00B577E9" w:rsidRPr="00B577E9" w:rsidRDefault="00B577E9" w:rsidP="00B577E9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B577E9">
        <w:rPr>
          <w:rFonts w:hint="eastAsia"/>
          <w:b/>
          <w:bCs/>
        </w:rPr>
        <w:t>用SpeechT5和Whisper模型进行语音生成与识别</w:t>
      </w:r>
    </w:p>
    <w:p w14:paraId="695DE547" w14:textId="77777777" w:rsidR="00B577E9" w:rsidRPr="00B577E9" w:rsidRDefault="00B577E9" w:rsidP="00B577E9">
      <w:pPr>
        <w:rPr>
          <w:b/>
          <w:bCs/>
        </w:rPr>
      </w:pPr>
      <w:r w:rsidRPr="00B577E9">
        <w:rPr>
          <w:b/>
          <w:bCs/>
        </w:rPr>
        <w:t>1. SpeechT5文本转语音（TTS）分析</w:t>
      </w:r>
    </w:p>
    <w:p w14:paraId="5231BAEB" w14:textId="77777777" w:rsidR="00B577E9" w:rsidRPr="00B577E9" w:rsidRDefault="00B577E9" w:rsidP="00B577E9">
      <w:r w:rsidRPr="00B577E9">
        <w:rPr>
          <w:b/>
          <w:bCs/>
        </w:rPr>
        <w:t>实验过程</w:t>
      </w:r>
    </w:p>
    <w:p w14:paraId="58DCB950" w14:textId="77777777" w:rsidR="00B577E9" w:rsidRPr="00B577E9" w:rsidRDefault="00B577E9" w:rsidP="00251C25">
      <w:r w:rsidRPr="00B577E9">
        <w:t>首先通过pip安装了必要的依赖，并下载了说话人嵌入（speaker embedding）数据集，确保模型可以生成带有不同说话人风格的语音。</w:t>
      </w:r>
    </w:p>
    <w:p w14:paraId="26BE1A24" w14:textId="77777777" w:rsidR="00B577E9" w:rsidRPr="00B577E9" w:rsidRDefault="00B577E9" w:rsidP="00251C25">
      <w:r w:rsidRPr="00B577E9">
        <w:t>选取了“第200个说话人”的嵌入向量，加载SpeechT5模型及其HiFi-GAN声码器。</w:t>
      </w:r>
    </w:p>
    <w:p w14:paraId="65FD9604" w14:textId="77777777" w:rsidR="00B577E9" w:rsidRPr="00B577E9" w:rsidRDefault="00B577E9" w:rsidP="00251C25">
      <w:r w:rsidRPr="00B577E9">
        <w:t>输入文本 "Memento mori!!!"，经过模型处理后，生成了对应的语音波形，并保存为 output.wav 文件。</w:t>
      </w:r>
    </w:p>
    <w:p w14:paraId="4C710778" w14:textId="77777777" w:rsidR="00B577E9" w:rsidRPr="00B577E9" w:rsidRDefault="00B577E9" w:rsidP="00251C25">
      <w:r w:rsidRPr="00B577E9">
        <w:lastRenderedPageBreak/>
        <w:t>通过</w:t>
      </w:r>
      <w:proofErr w:type="spellStart"/>
      <w:r w:rsidRPr="00B577E9">
        <w:t>IPython.display.Audio</w:t>
      </w:r>
      <w:proofErr w:type="spellEnd"/>
      <w:r w:rsidRPr="00B577E9">
        <w:t>实现了音频的直接播放，便于实验者主观感受合成语音的自然度和清晰度。</w:t>
      </w:r>
    </w:p>
    <w:p w14:paraId="273875A4" w14:textId="77777777" w:rsidR="00B577E9" w:rsidRPr="00B577E9" w:rsidRDefault="00B577E9" w:rsidP="00B577E9">
      <w:r w:rsidRPr="00B577E9">
        <w:rPr>
          <w:b/>
          <w:bCs/>
        </w:rPr>
        <w:t>实验结果与分析</w:t>
      </w:r>
    </w:p>
    <w:p w14:paraId="3C05CF66" w14:textId="77777777" w:rsidR="00B577E9" w:rsidRPr="00B577E9" w:rsidRDefault="00B577E9" w:rsidP="00251C25">
      <w:r w:rsidRPr="00B577E9">
        <w:t>生成的语音内容与输入文本完全一致，语音自然流畅，发音清晰，能够体现出不同说话人的风格。</w:t>
      </w:r>
    </w:p>
    <w:p w14:paraId="45F24615" w14:textId="77777777" w:rsidR="00B577E9" w:rsidRPr="00B577E9" w:rsidRDefault="00B577E9" w:rsidP="00251C25">
      <w:r w:rsidRPr="00B577E9">
        <w:t>说明SpeechT5模型在文本转语音任务中表现优秀，能够满足多样化的TTS需求。</w:t>
      </w:r>
    </w:p>
    <w:p w14:paraId="3242BE30" w14:textId="77777777" w:rsidR="00B577E9" w:rsidRPr="00B577E9" w:rsidRDefault="00B577E9" w:rsidP="00B577E9">
      <w:pPr>
        <w:rPr>
          <w:b/>
          <w:bCs/>
        </w:rPr>
      </w:pPr>
      <w:r w:rsidRPr="00B577E9">
        <w:rPr>
          <w:b/>
          <w:bCs/>
        </w:rPr>
        <w:t>2. Whisper语音转文本（ASR）分析</w:t>
      </w:r>
    </w:p>
    <w:p w14:paraId="45870FA1" w14:textId="77777777" w:rsidR="00B577E9" w:rsidRPr="00B577E9" w:rsidRDefault="00B577E9" w:rsidP="00B577E9">
      <w:r w:rsidRPr="00B577E9">
        <w:rPr>
          <w:b/>
          <w:bCs/>
        </w:rPr>
        <w:t>实验过程</w:t>
      </w:r>
    </w:p>
    <w:p w14:paraId="696F654F" w14:textId="6460034D" w:rsidR="00B577E9" w:rsidRPr="00B577E9" w:rsidRDefault="00B577E9" w:rsidP="00251C25">
      <w:pPr>
        <w:rPr>
          <w:rFonts w:hint="eastAsia"/>
        </w:rPr>
      </w:pPr>
      <w:r w:rsidRPr="00B577E9">
        <w:t>使用</w:t>
      </w:r>
      <w:proofErr w:type="spellStart"/>
      <w:r w:rsidRPr="00B577E9">
        <w:t>librosa</w:t>
      </w:r>
      <w:proofErr w:type="spellEnd"/>
      <w:r w:rsidRPr="00B577E9">
        <w:t>加载刚刚生成的 output.wav 音频文件</w:t>
      </w:r>
      <w:r w:rsidR="00251C25">
        <w:rPr>
          <w:rFonts w:hint="eastAsia"/>
        </w:rPr>
        <w:t>;</w:t>
      </w:r>
    </w:p>
    <w:p w14:paraId="718E6F06" w14:textId="11D58481" w:rsidR="00B577E9" w:rsidRPr="00B577E9" w:rsidRDefault="00B577E9" w:rsidP="00251C25">
      <w:r w:rsidRPr="00B577E9">
        <w:t>加载Whisper模型（</w:t>
      </w:r>
      <w:proofErr w:type="spellStart"/>
      <w:r w:rsidRPr="00B577E9">
        <w:t>openai</w:t>
      </w:r>
      <w:proofErr w:type="spellEnd"/>
      <w:r w:rsidRPr="00B577E9">
        <w:t>/whisper-small），对音频进行自动语音识别</w:t>
      </w:r>
      <w:r w:rsidR="00251C25">
        <w:rPr>
          <w:rFonts w:hint="eastAsia"/>
        </w:rPr>
        <w:t>;</w:t>
      </w:r>
    </w:p>
    <w:p w14:paraId="00462588" w14:textId="77777777" w:rsidR="00B577E9" w:rsidRPr="00B577E9" w:rsidRDefault="00B577E9" w:rsidP="00251C25">
      <w:r w:rsidRPr="00B577E9">
        <w:t>输出识别结果，并与原始输入文本进行比对。</w:t>
      </w:r>
    </w:p>
    <w:p w14:paraId="1E1A78B2" w14:textId="77777777" w:rsidR="00B577E9" w:rsidRPr="00B577E9" w:rsidRDefault="00B577E9" w:rsidP="00B577E9">
      <w:r w:rsidRPr="00B577E9">
        <w:rPr>
          <w:b/>
          <w:bCs/>
        </w:rPr>
        <w:t>实验结果与分析</w:t>
      </w:r>
    </w:p>
    <w:p w14:paraId="0AB4C6F4" w14:textId="4CE1D893" w:rsidR="00B577E9" w:rsidRPr="00B577E9" w:rsidRDefault="00B577E9" w:rsidP="00251C25">
      <w:r w:rsidRPr="00B577E9">
        <w:t>Whisper模型成功识别出音频中的文本内容，输出结果与原始输入 "Memento mori!!!" 高度一致。说明Whisper模型对合成语音的识别能力较强，能够准确还原TTS生成的语音内容。</w:t>
      </w:r>
    </w:p>
    <w:p w14:paraId="1182055A" w14:textId="77777777" w:rsidR="00B577E9" w:rsidRPr="00B577E9" w:rsidRDefault="00B577E9" w:rsidP="00B577E9"/>
    <w:p w14:paraId="102F7ED2" w14:textId="7E2FF975" w:rsidR="00B577E9" w:rsidRDefault="00B577E9" w:rsidP="00B577E9">
      <w:r w:rsidRPr="00B577E9">
        <w:t>本实验展示了SpeechT5和Whisper模型在语音生成与识别任务中的应用。SpeechT5能够根据文本生成高质量的语音，同时支持个性化的说话人嵌入；Whisper模型则能够对语音进行准确的识别。两者结合可以实现从文本到语音再到文本的完整闭环处理。</w:t>
      </w:r>
    </w:p>
    <w:p w14:paraId="37CBE03A" w14:textId="77777777" w:rsidR="00852942" w:rsidRPr="00852942" w:rsidRDefault="00852942" w:rsidP="00852942">
      <w:pPr>
        <w:rPr>
          <w:b/>
          <w:bCs/>
        </w:rPr>
      </w:pPr>
      <w:r w:rsidRPr="00852942">
        <w:rPr>
          <w:b/>
          <w:bCs/>
        </w:rPr>
        <w:t>实验总体结论</w:t>
      </w:r>
    </w:p>
    <w:p w14:paraId="2365E4EB" w14:textId="77777777" w:rsidR="00852942" w:rsidRPr="00852942" w:rsidRDefault="00852942" w:rsidP="00852942">
      <w:r w:rsidRPr="00852942">
        <w:t>本次多模态AI实验系统地体验了当前主流的开源视觉与语音模型在图片分类、图片描述、图片分割、文本转语音、语音识别等任务中的实际效果。通过CLIP、BLIP、SAM、SpeechT5和Whisper等模型的综合应用，得出如下结论：</w:t>
      </w:r>
    </w:p>
    <w:p w14:paraId="170BC8AA" w14:textId="77777777" w:rsidR="00852942" w:rsidRPr="00852942" w:rsidRDefault="00852942" w:rsidP="00852942">
      <w:pPr>
        <w:numPr>
          <w:ilvl w:val="0"/>
          <w:numId w:val="14"/>
        </w:numPr>
      </w:pPr>
      <w:r w:rsidRPr="00852942">
        <w:rPr>
          <w:b/>
          <w:bCs/>
        </w:rPr>
        <w:t>多模态理解能力强</w:t>
      </w:r>
      <w:r w:rsidRPr="00852942">
        <w:br/>
        <w:t>CLIP模型能够实现零样本图片分类，准确判断图片内容与多种自然语言标签的匹配程度。BLIP模型不仅能自动生成图片描述，还能支持多轮视觉问答，展现了良好的图像理解和多轮推理能力。</w:t>
      </w:r>
    </w:p>
    <w:p w14:paraId="3A1DEB90" w14:textId="77777777" w:rsidR="00852942" w:rsidRPr="00852942" w:rsidRDefault="00852942" w:rsidP="00852942">
      <w:pPr>
        <w:numPr>
          <w:ilvl w:val="0"/>
          <w:numId w:val="14"/>
        </w:numPr>
      </w:pPr>
      <w:r w:rsidRPr="00852942">
        <w:rPr>
          <w:b/>
          <w:bCs/>
        </w:rPr>
        <w:t>分割与细节提取</w:t>
      </w:r>
      <w:proofErr w:type="gramStart"/>
      <w:r w:rsidRPr="00852942">
        <w:rPr>
          <w:b/>
          <w:bCs/>
        </w:rPr>
        <w:t>能力突出</w:t>
      </w:r>
      <w:proofErr w:type="gramEnd"/>
      <w:r w:rsidRPr="00852942">
        <w:br/>
        <w:t>SAM模型能够自动检测并分割</w:t>
      </w:r>
      <w:proofErr w:type="gramStart"/>
      <w:r w:rsidRPr="00852942">
        <w:t>出图片</w:t>
      </w:r>
      <w:proofErr w:type="gramEnd"/>
      <w:r w:rsidRPr="00852942">
        <w:t>中的多个目标区域，分割边界清晰，能够区分细节和主体，为后续目标检测、图像编辑等任务提供了高质量的掩码。</w:t>
      </w:r>
    </w:p>
    <w:p w14:paraId="28E2C9EE" w14:textId="77777777" w:rsidR="00852942" w:rsidRPr="00852942" w:rsidRDefault="00852942" w:rsidP="00852942">
      <w:pPr>
        <w:numPr>
          <w:ilvl w:val="0"/>
          <w:numId w:val="14"/>
        </w:numPr>
      </w:pPr>
      <w:r w:rsidRPr="00852942">
        <w:rPr>
          <w:b/>
          <w:bCs/>
        </w:rPr>
        <w:t>语音生成与识别闭环顺畅</w:t>
      </w:r>
      <w:r w:rsidRPr="00852942">
        <w:br/>
        <w:t>SpeechT5模型能够将任意文本自然流畅地转为语音，Whisper模型则能准确识别合成语音内容，实现了从文本到语音再回到文本的完整闭环，验证了两类模型的高兼容性和实用性。</w:t>
      </w:r>
    </w:p>
    <w:p w14:paraId="1F698867" w14:textId="77777777" w:rsidR="00852942" w:rsidRPr="00852942" w:rsidRDefault="00852942" w:rsidP="00852942">
      <w:pPr>
        <w:numPr>
          <w:ilvl w:val="0"/>
          <w:numId w:val="14"/>
        </w:numPr>
      </w:pPr>
      <w:r w:rsidRPr="00852942">
        <w:rPr>
          <w:b/>
          <w:bCs/>
        </w:rPr>
        <w:t>可视化与交互性强</w:t>
      </w:r>
      <w:r w:rsidRPr="00852942">
        <w:br/>
        <w:t>实验中对分类概率、分割掩码等结果进行了可视化，提升了结果的直观性和</w:t>
      </w:r>
      <w:proofErr w:type="gramStart"/>
      <w:r w:rsidRPr="00852942">
        <w:t>可</w:t>
      </w:r>
      <w:proofErr w:type="gramEnd"/>
      <w:r w:rsidRPr="00852942">
        <w:t>解释性，有助于理解模型的实际表现。</w:t>
      </w:r>
    </w:p>
    <w:p w14:paraId="2EA2A233" w14:textId="77777777" w:rsidR="00852942" w:rsidRPr="00852942" w:rsidRDefault="00852942" w:rsidP="00852942">
      <w:pPr>
        <w:numPr>
          <w:ilvl w:val="0"/>
          <w:numId w:val="14"/>
        </w:numPr>
      </w:pPr>
      <w:r w:rsidRPr="00852942">
        <w:rPr>
          <w:b/>
          <w:bCs/>
        </w:rPr>
        <w:t>应用前景广阔</w:t>
      </w:r>
      <w:r w:rsidRPr="00852942">
        <w:br/>
        <w:t>本实验流程可广泛应用于智能问答、内容检索、辅助描述、语音助手、医学影像等多种实际场景，为多模态人机交互和智能内容处理提供了坚实的技术基础。</w:t>
      </w:r>
    </w:p>
    <w:p w14:paraId="30353CA5" w14:textId="77777777" w:rsidR="00852942" w:rsidRPr="00852942" w:rsidRDefault="00852942" w:rsidP="00852942">
      <w:r w:rsidRPr="00852942">
        <w:rPr>
          <w:b/>
          <w:bCs/>
        </w:rPr>
        <w:t>总体来看，当前开源多模态模型已具备较高的理解、生成和分割能力，能够满足复杂场景下的多样化需求。实验不仅加深了对各类模型的理解，也为后续相关应用开发和研究提供了有力支撑。</w:t>
      </w:r>
    </w:p>
    <w:p w14:paraId="2F8599E9" w14:textId="77777777" w:rsidR="00B577E9" w:rsidRPr="00852942" w:rsidRDefault="00B577E9" w:rsidP="00B577E9"/>
    <w:p w14:paraId="26B1922B" w14:textId="77777777" w:rsidR="00B577E9" w:rsidRDefault="00B577E9" w:rsidP="00B577E9"/>
    <w:p w14:paraId="31F1F5A9" w14:textId="77777777" w:rsidR="00B577E9" w:rsidRPr="00B577E9" w:rsidRDefault="00B577E9" w:rsidP="00B577E9">
      <w:pPr>
        <w:rPr>
          <w:rFonts w:hint="eastAsia"/>
        </w:rPr>
      </w:pPr>
    </w:p>
    <w:sectPr w:rsidR="00B577E9" w:rsidRPr="00B577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6702" w14:textId="77777777" w:rsidR="0029076D" w:rsidRDefault="0029076D" w:rsidP="002103E9">
      <w:pPr>
        <w:rPr>
          <w:rFonts w:hint="eastAsia"/>
        </w:rPr>
      </w:pPr>
      <w:r>
        <w:separator/>
      </w:r>
    </w:p>
  </w:endnote>
  <w:endnote w:type="continuationSeparator" w:id="0">
    <w:p w14:paraId="5BB3B08D" w14:textId="77777777" w:rsidR="0029076D" w:rsidRDefault="0029076D" w:rsidP="002103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5810" w14:textId="77777777" w:rsidR="0029076D" w:rsidRDefault="0029076D" w:rsidP="002103E9">
      <w:pPr>
        <w:rPr>
          <w:rFonts w:hint="eastAsia"/>
        </w:rPr>
      </w:pPr>
      <w:r>
        <w:separator/>
      </w:r>
    </w:p>
  </w:footnote>
  <w:footnote w:type="continuationSeparator" w:id="0">
    <w:p w14:paraId="4B54AC10" w14:textId="77777777" w:rsidR="0029076D" w:rsidRDefault="0029076D" w:rsidP="002103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53"/>
    <w:multiLevelType w:val="multilevel"/>
    <w:tmpl w:val="8202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4EC0"/>
    <w:multiLevelType w:val="multilevel"/>
    <w:tmpl w:val="ACB2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C4469"/>
    <w:multiLevelType w:val="multilevel"/>
    <w:tmpl w:val="6C0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F3A"/>
    <w:multiLevelType w:val="multilevel"/>
    <w:tmpl w:val="6E6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61218"/>
    <w:multiLevelType w:val="multilevel"/>
    <w:tmpl w:val="87EE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D5CFD"/>
    <w:multiLevelType w:val="multilevel"/>
    <w:tmpl w:val="526A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4074B"/>
    <w:multiLevelType w:val="multilevel"/>
    <w:tmpl w:val="F390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55D50"/>
    <w:multiLevelType w:val="multilevel"/>
    <w:tmpl w:val="1F8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055D7"/>
    <w:multiLevelType w:val="multilevel"/>
    <w:tmpl w:val="A88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53780"/>
    <w:multiLevelType w:val="multilevel"/>
    <w:tmpl w:val="D2C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13EFA"/>
    <w:multiLevelType w:val="multilevel"/>
    <w:tmpl w:val="75E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41537"/>
    <w:multiLevelType w:val="multilevel"/>
    <w:tmpl w:val="219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57293"/>
    <w:multiLevelType w:val="multilevel"/>
    <w:tmpl w:val="949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60BD8"/>
    <w:multiLevelType w:val="multilevel"/>
    <w:tmpl w:val="405A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256613">
    <w:abstractNumId w:val="9"/>
  </w:num>
  <w:num w:numId="2" w16cid:durableId="1909069476">
    <w:abstractNumId w:val="1"/>
  </w:num>
  <w:num w:numId="3" w16cid:durableId="1797329028">
    <w:abstractNumId w:val="8"/>
  </w:num>
  <w:num w:numId="4" w16cid:durableId="1873416655">
    <w:abstractNumId w:val="12"/>
  </w:num>
  <w:num w:numId="5" w16cid:durableId="1683042692">
    <w:abstractNumId w:val="4"/>
  </w:num>
  <w:num w:numId="6" w16cid:durableId="1397707474">
    <w:abstractNumId w:val="0"/>
  </w:num>
  <w:num w:numId="7" w16cid:durableId="2034110798">
    <w:abstractNumId w:val="3"/>
  </w:num>
  <w:num w:numId="8" w16cid:durableId="1972327247">
    <w:abstractNumId w:val="13"/>
  </w:num>
  <w:num w:numId="9" w16cid:durableId="1706177638">
    <w:abstractNumId w:val="11"/>
  </w:num>
  <w:num w:numId="10" w16cid:durableId="2143184800">
    <w:abstractNumId w:val="7"/>
  </w:num>
  <w:num w:numId="11" w16cid:durableId="1510829268">
    <w:abstractNumId w:val="6"/>
  </w:num>
  <w:num w:numId="12" w16cid:durableId="2051496133">
    <w:abstractNumId w:val="2"/>
  </w:num>
  <w:num w:numId="13" w16cid:durableId="866213149">
    <w:abstractNumId w:val="10"/>
  </w:num>
  <w:num w:numId="14" w16cid:durableId="214191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24"/>
    <w:rsid w:val="002103E9"/>
    <w:rsid w:val="00251C25"/>
    <w:rsid w:val="0029076D"/>
    <w:rsid w:val="006D2840"/>
    <w:rsid w:val="007E2E4D"/>
    <w:rsid w:val="00852942"/>
    <w:rsid w:val="008D6EC1"/>
    <w:rsid w:val="0095143D"/>
    <w:rsid w:val="00B577E9"/>
    <w:rsid w:val="00BE00F1"/>
    <w:rsid w:val="00C37AAA"/>
    <w:rsid w:val="00EB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F6517"/>
  <w15:chartTrackingRefBased/>
  <w15:docId w15:val="{25DF8963-4827-4BA4-9FF4-27830C0D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05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B05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5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5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5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5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5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5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05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B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05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05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05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05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05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05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05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5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05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05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05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05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05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05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05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03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03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03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03E9"/>
    <w:rPr>
      <w:sz w:val="18"/>
      <w:szCs w:val="18"/>
    </w:rPr>
  </w:style>
  <w:style w:type="character" w:styleId="af2">
    <w:name w:val="Hyperlink"/>
    <w:basedOn w:val="a0"/>
    <w:uiPriority w:val="99"/>
    <w:unhideWhenUsed/>
    <w:rsid w:val="002103E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103E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103E9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2103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6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3</cp:revision>
  <dcterms:created xsi:type="dcterms:W3CDTF">2025-05-31T17:46:00Z</dcterms:created>
  <dcterms:modified xsi:type="dcterms:W3CDTF">2025-06-01T05:19:00Z</dcterms:modified>
</cp:coreProperties>
</file>