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1FE7D" w14:textId="7B8F64D0" w:rsidR="007E2E4D" w:rsidRPr="004F5C38" w:rsidRDefault="004F5C38" w:rsidP="004F5C38">
      <w:pPr>
        <w:jc w:val="center"/>
        <w:rPr>
          <w:rFonts w:ascii="Times New Roman" w:eastAsia="宋体" w:hAnsi="Times New Roman"/>
          <w:b/>
          <w:bCs/>
          <w:sz w:val="32"/>
          <w:szCs w:val="32"/>
        </w:rPr>
      </w:pPr>
      <w:r w:rsidRPr="004F5C38">
        <w:rPr>
          <w:rFonts w:ascii="Times New Roman" w:eastAsia="宋体" w:hAnsi="Times New Roman" w:hint="eastAsia"/>
          <w:b/>
          <w:bCs/>
          <w:sz w:val="32"/>
          <w:szCs w:val="32"/>
        </w:rPr>
        <w:t>深度强化学习</w:t>
      </w:r>
      <w:r w:rsidRPr="004F5C38">
        <w:rPr>
          <w:rFonts w:ascii="Times New Roman" w:eastAsia="宋体" w:hAnsi="Times New Roman" w:hint="eastAsia"/>
          <w:b/>
          <w:bCs/>
          <w:sz w:val="32"/>
          <w:szCs w:val="32"/>
        </w:rPr>
        <w:t>-PPO/A2C</w:t>
      </w:r>
      <w:r w:rsidRPr="004F5C38">
        <w:rPr>
          <w:rFonts w:ascii="Times New Roman" w:eastAsia="宋体" w:hAnsi="Times New Roman" w:hint="eastAsia"/>
          <w:b/>
          <w:bCs/>
          <w:sz w:val="32"/>
          <w:szCs w:val="32"/>
        </w:rPr>
        <w:t>策略训练</w:t>
      </w:r>
      <w:r w:rsidRPr="004F5C38">
        <w:rPr>
          <w:rFonts w:ascii="Times New Roman" w:eastAsia="宋体" w:hAnsi="Times New Roman" w:hint="eastAsia"/>
          <w:b/>
          <w:bCs/>
          <w:sz w:val="32"/>
          <w:szCs w:val="32"/>
        </w:rPr>
        <w:t>Pong</w:t>
      </w:r>
      <w:r w:rsidRPr="004F5C38">
        <w:rPr>
          <w:rFonts w:ascii="Times New Roman" w:eastAsia="宋体" w:hAnsi="Times New Roman" w:hint="eastAsia"/>
          <w:b/>
          <w:bCs/>
          <w:sz w:val="32"/>
          <w:szCs w:val="32"/>
        </w:rPr>
        <w:t>游戏</w:t>
      </w:r>
      <w:r w:rsidRPr="004F5C38">
        <w:rPr>
          <w:rFonts w:ascii="Times New Roman" w:eastAsia="宋体" w:hAnsi="Times New Roman" w:hint="eastAsia"/>
          <w:b/>
          <w:bCs/>
          <w:sz w:val="32"/>
          <w:szCs w:val="32"/>
        </w:rPr>
        <w:t>-</w:t>
      </w:r>
      <w:r w:rsidRPr="004F5C38">
        <w:rPr>
          <w:rFonts w:ascii="Times New Roman" w:eastAsia="宋体" w:hAnsi="Times New Roman" w:hint="eastAsia"/>
          <w:b/>
          <w:bCs/>
          <w:sz w:val="32"/>
          <w:szCs w:val="32"/>
        </w:rPr>
        <w:t>实验报告</w:t>
      </w:r>
    </w:p>
    <w:p w14:paraId="0665C3EB" w14:textId="25EDB20F" w:rsidR="004F5C38" w:rsidRPr="004F5C38" w:rsidRDefault="004F5C38" w:rsidP="004F5C38">
      <w:pPr>
        <w:jc w:val="center"/>
        <w:rPr>
          <w:rFonts w:ascii="Times New Roman" w:eastAsia="宋体" w:hAnsi="Times New Roman"/>
          <w:b/>
          <w:bCs/>
          <w:sz w:val="30"/>
          <w:szCs w:val="30"/>
        </w:rPr>
      </w:pPr>
      <w:r w:rsidRPr="004F5C38">
        <w:rPr>
          <w:rFonts w:ascii="Times New Roman" w:eastAsia="宋体" w:hAnsi="Times New Roman" w:hint="eastAsia"/>
          <w:b/>
          <w:bCs/>
          <w:sz w:val="30"/>
          <w:szCs w:val="30"/>
        </w:rPr>
        <w:t>吕继亮</w:t>
      </w:r>
      <w:r w:rsidRPr="004F5C38">
        <w:rPr>
          <w:rFonts w:ascii="Times New Roman" w:eastAsia="宋体" w:hAnsi="Times New Roman" w:hint="eastAsia"/>
          <w:b/>
          <w:bCs/>
          <w:sz w:val="30"/>
          <w:szCs w:val="30"/>
        </w:rPr>
        <w:t>-23301030046-2025/5/19</w:t>
      </w:r>
    </w:p>
    <w:p w14:paraId="66B2F6DD" w14:textId="0FA2B078" w:rsidR="004F5C38" w:rsidRPr="004F5C38" w:rsidRDefault="004F5C38" w:rsidP="004F5C38">
      <w:pPr>
        <w:pStyle w:val="a9"/>
        <w:numPr>
          <w:ilvl w:val="0"/>
          <w:numId w:val="3"/>
        </w:num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 </w:t>
      </w:r>
      <w:r w:rsidRPr="004F5C38">
        <w:rPr>
          <w:rFonts w:ascii="Times New Roman" w:eastAsia="宋体" w:hAnsi="Times New Roman" w:hint="eastAsia"/>
          <w:sz w:val="24"/>
        </w:rPr>
        <w:t>训练环境</w:t>
      </w:r>
      <w:r>
        <w:rPr>
          <w:rFonts w:ascii="Times New Roman" w:eastAsia="宋体" w:hAnsi="Times New Roman" w:hint="eastAsia"/>
          <w:sz w:val="24"/>
        </w:rPr>
        <w:t>：</w:t>
      </w:r>
    </w:p>
    <w:p w14:paraId="2008A622" w14:textId="4C57F12D" w:rsidR="004F5C38" w:rsidRPr="004F5C38" w:rsidRDefault="004F5C38">
      <w:pPr>
        <w:rPr>
          <w:rFonts w:ascii="Times New Roman" w:eastAsia="宋体" w:hAnsi="Times New Roman"/>
          <w:sz w:val="24"/>
        </w:rPr>
      </w:pPr>
      <w:r w:rsidRPr="004F5C38">
        <w:rPr>
          <w:rFonts w:ascii="Times New Roman" w:eastAsia="宋体" w:hAnsi="Times New Roman" w:hint="eastAsia"/>
          <w:sz w:val="24"/>
        </w:rPr>
        <w:t>训练平台：</w:t>
      </w:r>
      <w:r w:rsidRPr="004F5C38">
        <w:rPr>
          <w:rFonts w:ascii="Times New Roman" w:eastAsia="宋体" w:hAnsi="Times New Roman" w:hint="eastAsia"/>
          <w:sz w:val="24"/>
        </w:rPr>
        <w:t>PAI-DSW</w:t>
      </w:r>
      <w:r w:rsidRPr="004F5C38">
        <w:rPr>
          <w:rFonts w:ascii="Times New Roman" w:eastAsia="宋体" w:hAnsi="Times New Roman" w:hint="eastAsia"/>
          <w:sz w:val="24"/>
        </w:rPr>
        <w:t>；</w:t>
      </w:r>
    </w:p>
    <w:p w14:paraId="3DF8EF34" w14:textId="3D347210" w:rsidR="004F5C38" w:rsidRDefault="004F5C38">
      <w:pPr>
        <w:rPr>
          <w:rFonts w:ascii="Times New Roman" w:eastAsia="宋体" w:hAnsi="Times New Roman"/>
          <w:sz w:val="24"/>
        </w:rPr>
      </w:pPr>
      <w:r w:rsidRPr="004F5C38">
        <w:rPr>
          <w:rFonts w:ascii="Times New Roman" w:eastAsia="宋体" w:hAnsi="Times New Roman" w:hint="eastAsia"/>
          <w:sz w:val="24"/>
        </w:rPr>
        <w:t>训练资源规格：</w:t>
      </w:r>
      <w:r w:rsidRPr="004F5C38">
        <w:rPr>
          <w:rFonts w:ascii="Times New Roman" w:eastAsia="宋体" w:hAnsi="Times New Roman" w:hint="eastAsia"/>
          <w:sz w:val="24"/>
        </w:rPr>
        <w:t>ecs.gn7i-c8g1.2</w:t>
      </w:r>
      <w:proofErr w:type="gramStart"/>
      <w:r w:rsidRPr="004F5C38">
        <w:rPr>
          <w:rFonts w:ascii="Times New Roman" w:eastAsia="宋体" w:hAnsi="Times New Roman" w:hint="eastAsia"/>
          <w:sz w:val="24"/>
        </w:rPr>
        <w:t>xlarge  (</w:t>
      </w:r>
      <w:proofErr w:type="gramEnd"/>
      <w:r w:rsidRPr="004F5C38">
        <w:rPr>
          <w:rFonts w:ascii="Times New Roman" w:eastAsia="宋体" w:hAnsi="Times New Roman" w:hint="eastAsia"/>
          <w:sz w:val="24"/>
        </w:rPr>
        <w:t>8 vCPU, 30 GiB, NVIDIA A10 * 1)</w:t>
      </w:r>
    </w:p>
    <w:p w14:paraId="0482F946" w14:textId="661E16EE" w:rsidR="004F5C38" w:rsidRDefault="004F5C38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镜像信息：</w:t>
      </w:r>
      <w:r w:rsidRPr="004F5C38">
        <w:rPr>
          <w:rFonts w:ascii="Times New Roman" w:eastAsia="宋体" w:hAnsi="Times New Roman" w:hint="eastAsia"/>
          <w:sz w:val="24"/>
        </w:rPr>
        <w:t>modelscope:1.23.1-pytorch2.3.1tensorflow2.16.1-gpu-py310-cu121-ubuntu22.04</w:t>
      </w:r>
      <w:r w:rsidR="00043C0C">
        <w:rPr>
          <w:rFonts w:ascii="Times New Roman" w:eastAsia="宋体" w:hAnsi="Times New Roman" w:hint="eastAsia"/>
          <w:sz w:val="24"/>
        </w:rPr>
        <w:t>。</w:t>
      </w:r>
    </w:p>
    <w:p w14:paraId="001EB3C4" w14:textId="34C84A77" w:rsidR="00043C0C" w:rsidRDefault="00043C0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游戏选择：</w:t>
      </w:r>
      <w:r w:rsidRPr="00B605C2">
        <w:rPr>
          <w:rFonts w:ascii="Times New Roman" w:eastAsia="宋体" w:hAnsi="Times New Roman" w:hint="eastAsia"/>
          <w:sz w:val="24"/>
        </w:rPr>
        <w:t>选择网站上</w:t>
      </w:r>
      <w:r w:rsidRPr="00B605C2">
        <w:rPr>
          <w:rFonts w:ascii="Times New Roman" w:eastAsia="宋体" w:hAnsi="Times New Roman"/>
          <w:sz w:val="24"/>
        </w:rPr>
        <w:t>(</w:t>
      </w:r>
      <w:hyperlink r:id="rId5" w:tgtFrame="_blank" w:history="1">
        <w:r w:rsidRPr="00B605C2">
          <w:rPr>
            <w:rStyle w:val="ae"/>
            <w:rFonts w:ascii="Times New Roman" w:eastAsia="宋体" w:hAnsi="Times New Roman"/>
            <w:sz w:val="24"/>
          </w:rPr>
          <w:t>Complete List - Atari - ALE DocumentationLinks to an external site.</w:t>
        </w:r>
      </w:hyperlink>
      <w:r w:rsidRPr="00B605C2">
        <w:rPr>
          <w:rFonts w:ascii="Times New Roman" w:eastAsia="宋体" w:hAnsi="Times New Roman"/>
          <w:sz w:val="24"/>
        </w:rPr>
        <w:t>)</w:t>
      </w:r>
      <w:r w:rsidRPr="00B605C2">
        <w:rPr>
          <w:rFonts w:hint="eastAsia"/>
        </w:rPr>
        <w:t xml:space="preserve"> </w:t>
      </w:r>
      <w:r w:rsidRPr="00B605C2">
        <w:rPr>
          <w:rFonts w:hint="eastAsia"/>
          <w:b/>
          <w:bCs/>
          <w:color w:val="EE0000"/>
        </w:rPr>
        <w:t>Pong</w:t>
      </w:r>
      <w:r>
        <w:rPr>
          <w:rFonts w:hint="eastAsia"/>
        </w:rPr>
        <w:t>这一游戏（</w:t>
      </w:r>
      <w:hyperlink r:id="rId6" w:tgtFrame="_blank" w:history="1">
        <w:r w:rsidRPr="00B605C2">
          <w:rPr>
            <w:rStyle w:val="ae"/>
            <w:rFonts w:ascii="Times New Roman" w:eastAsia="宋体" w:hAnsi="Times New Roman"/>
            <w:sz w:val="24"/>
          </w:rPr>
          <w:t>PongLinks to an external site.</w:t>
        </w:r>
      </w:hyperlink>
      <w:r w:rsidRPr="00B605C2">
        <w:rPr>
          <w:rFonts w:ascii="Times New Roman" w:eastAsia="宋体" w:hAnsi="Times New Roman" w:hint="eastAsia"/>
          <w:sz w:val="24"/>
        </w:rPr>
        <w:t>）。</w:t>
      </w:r>
    </w:p>
    <w:p w14:paraId="4B31112F" w14:textId="77777777" w:rsidR="00043C0C" w:rsidRPr="00043C0C" w:rsidRDefault="00043C0C" w:rsidP="00043C0C">
      <w:pPr>
        <w:rPr>
          <w:rFonts w:ascii="Times New Roman" w:eastAsia="宋体" w:hAnsi="Times New Roman"/>
          <w:sz w:val="24"/>
        </w:rPr>
      </w:pPr>
      <w:r w:rsidRPr="00043C0C">
        <w:rPr>
          <w:rFonts w:ascii="Times New Roman" w:eastAsia="宋体" w:hAnsi="Times New Roman"/>
          <w:sz w:val="24"/>
        </w:rPr>
        <w:t>Pong</w:t>
      </w:r>
      <w:r w:rsidRPr="00043C0C">
        <w:rPr>
          <w:rFonts w:ascii="Times New Roman" w:eastAsia="宋体" w:hAnsi="Times New Roman"/>
          <w:sz w:val="24"/>
        </w:rPr>
        <w:t>游戏的得分范围</w:t>
      </w:r>
    </w:p>
    <w:p w14:paraId="346D1DE7" w14:textId="77777777" w:rsidR="00043C0C" w:rsidRPr="00043C0C" w:rsidRDefault="00043C0C" w:rsidP="00043C0C">
      <w:pPr>
        <w:numPr>
          <w:ilvl w:val="0"/>
          <w:numId w:val="7"/>
        </w:numPr>
        <w:rPr>
          <w:rFonts w:ascii="Times New Roman" w:eastAsia="宋体" w:hAnsi="Times New Roman"/>
          <w:sz w:val="24"/>
        </w:rPr>
      </w:pPr>
      <w:r w:rsidRPr="00043C0C">
        <w:rPr>
          <w:rFonts w:ascii="Times New Roman" w:eastAsia="宋体" w:hAnsi="Times New Roman"/>
          <w:sz w:val="24"/>
        </w:rPr>
        <w:t>标准规则：一局比赛</w:t>
      </w:r>
      <w:proofErr w:type="gramStart"/>
      <w:r w:rsidRPr="00043C0C">
        <w:rPr>
          <w:rFonts w:ascii="Times New Roman" w:eastAsia="宋体" w:hAnsi="Times New Roman"/>
          <w:sz w:val="24"/>
        </w:rPr>
        <w:t>至一方</w:t>
      </w:r>
      <w:proofErr w:type="gramEnd"/>
      <w:r w:rsidRPr="00043C0C">
        <w:rPr>
          <w:rFonts w:ascii="Times New Roman" w:eastAsia="宋体" w:hAnsi="Times New Roman"/>
          <w:sz w:val="24"/>
        </w:rPr>
        <w:t>得</w:t>
      </w:r>
      <w:r w:rsidRPr="00043C0C">
        <w:rPr>
          <w:rFonts w:ascii="Times New Roman" w:eastAsia="宋体" w:hAnsi="Times New Roman"/>
          <w:sz w:val="24"/>
        </w:rPr>
        <w:t>21</w:t>
      </w:r>
      <w:r w:rsidRPr="00043C0C">
        <w:rPr>
          <w:rFonts w:ascii="Times New Roman" w:eastAsia="宋体" w:hAnsi="Times New Roman"/>
          <w:sz w:val="24"/>
        </w:rPr>
        <w:t>分，每赢一球得</w:t>
      </w:r>
      <w:r w:rsidRPr="00043C0C">
        <w:rPr>
          <w:rFonts w:ascii="Times New Roman" w:eastAsia="宋体" w:hAnsi="Times New Roman"/>
          <w:sz w:val="24"/>
        </w:rPr>
        <w:t> +1</w:t>
      </w:r>
      <w:r w:rsidRPr="00043C0C">
        <w:rPr>
          <w:rFonts w:ascii="Times New Roman" w:eastAsia="宋体" w:hAnsi="Times New Roman"/>
          <w:sz w:val="24"/>
        </w:rPr>
        <w:t>，输球得</w:t>
      </w:r>
      <w:r w:rsidRPr="00043C0C">
        <w:rPr>
          <w:rFonts w:ascii="Times New Roman" w:eastAsia="宋体" w:hAnsi="Times New Roman"/>
          <w:sz w:val="24"/>
        </w:rPr>
        <w:t> -1</w:t>
      </w:r>
      <w:r w:rsidRPr="00043C0C">
        <w:rPr>
          <w:rFonts w:ascii="Times New Roman" w:eastAsia="宋体" w:hAnsi="Times New Roman"/>
          <w:sz w:val="24"/>
        </w:rPr>
        <w:t>。</w:t>
      </w:r>
    </w:p>
    <w:p w14:paraId="5920FAFC" w14:textId="77777777" w:rsidR="00043C0C" w:rsidRPr="00043C0C" w:rsidRDefault="00043C0C" w:rsidP="00043C0C">
      <w:pPr>
        <w:numPr>
          <w:ilvl w:val="0"/>
          <w:numId w:val="7"/>
        </w:numPr>
        <w:rPr>
          <w:rFonts w:ascii="Times New Roman" w:eastAsia="宋体" w:hAnsi="Times New Roman"/>
          <w:sz w:val="24"/>
        </w:rPr>
      </w:pPr>
      <w:r w:rsidRPr="00043C0C">
        <w:rPr>
          <w:rFonts w:ascii="Times New Roman" w:eastAsia="宋体" w:hAnsi="Times New Roman"/>
          <w:sz w:val="24"/>
        </w:rPr>
        <w:t>训练初期：智能体频繁输球，</w:t>
      </w:r>
      <w:proofErr w:type="spellStart"/>
      <w:r w:rsidRPr="00043C0C">
        <w:rPr>
          <w:rFonts w:ascii="Times New Roman" w:eastAsia="宋体" w:hAnsi="Times New Roman"/>
          <w:sz w:val="24"/>
        </w:rPr>
        <w:t>ep_rew_mean</w:t>
      </w:r>
      <w:proofErr w:type="spellEnd"/>
      <w:r w:rsidRPr="00043C0C">
        <w:rPr>
          <w:rFonts w:ascii="Times New Roman" w:eastAsia="宋体" w:hAnsi="Times New Roman"/>
          <w:sz w:val="24"/>
        </w:rPr>
        <w:t> </w:t>
      </w:r>
      <w:r w:rsidRPr="00043C0C">
        <w:rPr>
          <w:rFonts w:ascii="Times New Roman" w:eastAsia="宋体" w:hAnsi="Times New Roman"/>
          <w:sz w:val="24"/>
        </w:rPr>
        <w:t>接近</w:t>
      </w:r>
      <w:r w:rsidRPr="00043C0C">
        <w:rPr>
          <w:rFonts w:ascii="Times New Roman" w:eastAsia="宋体" w:hAnsi="Times New Roman"/>
          <w:sz w:val="24"/>
        </w:rPr>
        <w:t> -21</w:t>
      </w:r>
      <w:r w:rsidRPr="00043C0C">
        <w:rPr>
          <w:rFonts w:ascii="Times New Roman" w:eastAsia="宋体" w:hAnsi="Times New Roman"/>
          <w:sz w:val="24"/>
        </w:rPr>
        <w:t>。</w:t>
      </w:r>
    </w:p>
    <w:p w14:paraId="61498E1B" w14:textId="77777777" w:rsidR="00043C0C" w:rsidRPr="00043C0C" w:rsidRDefault="00043C0C" w:rsidP="00043C0C">
      <w:pPr>
        <w:numPr>
          <w:ilvl w:val="0"/>
          <w:numId w:val="7"/>
        </w:numPr>
        <w:rPr>
          <w:rFonts w:ascii="Times New Roman" w:eastAsia="宋体" w:hAnsi="Times New Roman"/>
          <w:sz w:val="24"/>
        </w:rPr>
      </w:pPr>
      <w:r w:rsidRPr="00043C0C">
        <w:rPr>
          <w:rFonts w:ascii="Times New Roman" w:eastAsia="宋体" w:hAnsi="Times New Roman"/>
          <w:sz w:val="24"/>
        </w:rPr>
        <w:t>成功训练后：应稳定在</w:t>
      </w:r>
      <w:r w:rsidRPr="00043C0C">
        <w:rPr>
          <w:rFonts w:ascii="Times New Roman" w:eastAsia="宋体" w:hAnsi="Times New Roman"/>
          <w:sz w:val="24"/>
        </w:rPr>
        <w:t> +18 </w:t>
      </w:r>
      <w:r w:rsidRPr="00043C0C">
        <w:rPr>
          <w:rFonts w:ascii="Times New Roman" w:eastAsia="宋体" w:hAnsi="Times New Roman"/>
          <w:sz w:val="24"/>
        </w:rPr>
        <w:t>以上（接近完胜）。</w:t>
      </w:r>
    </w:p>
    <w:p w14:paraId="7FE76EB2" w14:textId="77777777" w:rsidR="00D4050F" w:rsidRPr="00D4050F" w:rsidRDefault="00D4050F" w:rsidP="00D4050F">
      <w:pPr>
        <w:rPr>
          <w:rFonts w:ascii="Times New Roman" w:eastAsia="宋体" w:hAnsi="Times New Roman"/>
          <w:sz w:val="24"/>
        </w:rPr>
      </w:pPr>
      <w:r w:rsidRPr="00D4050F">
        <w:rPr>
          <w:rFonts w:ascii="Times New Roman" w:eastAsia="宋体" w:hAnsi="Times New Roman"/>
          <w:sz w:val="24"/>
        </w:rPr>
        <w:t>Pong</w:t>
      </w:r>
      <w:r w:rsidRPr="00D4050F">
        <w:rPr>
          <w:rFonts w:ascii="Times New Roman" w:eastAsia="宋体" w:hAnsi="Times New Roman"/>
          <w:sz w:val="24"/>
        </w:rPr>
        <w:t>游戏特性分析</w:t>
      </w:r>
    </w:p>
    <w:p w14:paraId="6C8EADBB" w14:textId="77777777" w:rsidR="00D4050F" w:rsidRPr="00D4050F" w:rsidRDefault="00D4050F" w:rsidP="00D4050F">
      <w:pPr>
        <w:numPr>
          <w:ilvl w:val="0"/>
          <w:numId w:val="8"/>
        </w:numPr>
        <w:rPr>
          <w:rFonts w:ascii="Times New Roman" w:eastAsia="宋体" w:hAnsi="Times New Roman"/>
          <w:sz w:val="24"/>
        </w:rPr>
      </w:pPr>
      <w:r w:rsidRPr="00D4050F">
        <w:rPr>
          <w:rFonts w:ascii="Times New Roman" w:eastAsia="宋体" w:hAnsi="Times New Roman"/>
          <w:sz w:val="24"/>
        </w:rPr>
        <w:t>状态空间：简单（球拍位置、球速方向等），适合轻量级</w:t>
      </w:r>
      <w:r w:rsidRPr="00D4050F">
        <w:rPr>
          <w:rFonts w:ascii="Times New Roman" w:eastAsia="宋体" w:hAnsi="Times New Roman"/>
          <w:sz w:val="24"/>
        </w:rPr>
        <w:t>CNN</w:t>
      </w:r>
      <w:r w:rsidRPr="00D4050F">
        <w:rPr>
          <w:rFonts w:ascii="Times New Roman" w:eastAsia="宋体" w:hAnsi="Times New Roman"/>
          <w:sz w:val="24"/>
        </w:rPr>
        <w:t>。</w:t>
      </w:r>
    </w:p>
    <w:p w14:paraId="38ABBD92" w14:textId="77777777" w:rsidR="00D4050F" w:rsidRPr="00D4050F" w:rsidRDefault="00D4050F" w:rsidP="00D4050F">
      <w:pPr>
        <w:numPr>
          <w:ilvl w:val="0"/>
          <w:numId w:val="8"/>
        </w:numPr>
        <w:rPr>
          <w:rFonts w:ascii="Times New Roman" w:eastAsia="宋体" w:hAnsi="Times New Roman"/>
          <w:sz w:val="24"/>
        </w:rPr>
      </w:pPr>
      <w:r w:rsidRPr="00D4050F">
        <w:rPr>
          <w:rFonts w:ascii="Times New Roman" w:eastAsia="宋体" w:hAnsi="Times New Roman"/>
          <w:sz w:val="24"/>
        </w:rPr>
        <w:t>奖励稀疏性：每回合仅有</w:t>
      </w:r>
      <w:r w:rsidRPr="00D4050F">
        <w:rPr>
          <w:rFonts w:ascii="Times New Roman" w:eastAsia="宋体" w:hAnsi="Times New Roman"/>
          <w:sz w:val="24"/>
        </w:rPr>
        <w:t>±1</w:t>
      </w:r>
      <w:r w:rsidRPr="00D4050F">
        <w:rPr>
          <w:rFonts w:ascii="Times New Roman" w:eastAsia="宋体" w:hAnsi="Times New Roman"/>
          <w:sz w:val="24"/>
        </w:rPr>
        <w:t>奖励，需算法快速关联动作与延迟奖励。</w:t>
      </w:r>
    </w:p>
    <w:p w14:paraId="2F944D67" w14:textId="77777777" w:rsidR="00D4050F" w:rsidRPr="00D4050F" w:rsidRDefault="00D4050F" w:rsidP="00D4050F">
      <w:pPr>
        <w:numPr>
          <w:ilvl w:val="0"/>
          <w:numId w:val="8"/>
        </w:numPr>
        <w:rPr>
          <w:rFonts w:ascii="Times New Roman" w:eastAsia="宋体" w:hAnsi="Times New Roman"/>
          <w:sz w:val="24"/>
        </w:rPr>
      </w:pPr>
      <w:r w:rsidRPr="00D4050F">
        <w:rPr>
          <w:rFonts w:ascii="Times New Roman" w:eastAsia="宋体" w:hAnsi="Times New Roman"/>
          <w:sz w:val="24"/>
        </w:rPr>
        <w:t>动作空间：离散（上</w:t>
      </w:r>
      <w:r w:rsidRPr="00D4050F">
        <w:rPr>
          <w:rFonts w:ascii="Times New Roman" w:eastAsia="宋体" w:hAnsi="Times New Roman"/>
          <w:sz w:val="24"/>
        </w:rPr>
        <w:t>/</w:t>
      </w:r>
      <w:r w:rsidRPr="00D4050F">
        <w:rPr>
          <w:rFonts w:ascii="Times New Roman" w:eastAsia="宋体" w:hAnsi="Times New Roman"/>
          <w:sz w:val="24"/>
        </w:rPr>
        <w:t>下</w:t>
      </w:r>
      <w:r w:rsidRPr="00D4050F">
        <w:rPr>
          <w:rFonts w:ascii="Times New Roman" w:eastAsia="宋体" w:hAnsi="Times New Roman"/>
          <w:sz w:val="24"/>
        </w:rPr>
        <w:t>/</w:t>
      </w:r>
      <w:r w:rsidRPr="00D4050F">
        <w:rPr>
          <w:rFonts w:ascii="Times New Roman" w:eastAsia="宋体" w:hAnsi="Times New Roman"/>
          <w:sz w:val="24"/>
        </w:rPr>
        <w:t>不动），策略搜索难度低。</w:t>
      </w:r>
    </w:p>
    <w:p w14:paraId="07D9DF50" w14:textId="77777777" w:rsidR="00043C0C" w:rsidRPr="00D4050F" w:rsidRDefault="00043C0C">
      <w:pPr>
        <w:rPr>
          <w:rFonts w:ascii="Times New Roman" w:eastAsia="宋体" w:hAnsi="Times New Roman" w:hint="eastAsia"/>
          <w:sz w:val="24"/>
        </w:rPr>
      </w:pPr>
    </w:p>
    <w:p w14:paraId="63BD6C2F" w14:textId="6AE8BC7F" w:rsidR="004F5C38" w:rsidRPr="00D4050F" w:rsidRDefault="004F5C38" w:rsidP="00D4050F">
      <w:pPr>
        <w:pStyle w:val="a9"/>
        <w:numPr>
          <w:ilvl w:val="0"/>
          <w:numId w:val="3"/>
        </w:numPr>
        <w:rPr>
          <w:rFonts w:ascii="Times New Roman" w:eastAsia="宋体" w:hAnsi="Times New Roman"/>
          <w:sz w:val="24"/>
        </w:rPr>
      </w:pPr>
      <w:r w:rsidRPr="00D4050F">
        <w:rPr>
          <w:rFonts w:ascii="Times New Roman" w:eastAsia="宋体" w:hAnsi="Times New Roman"/>
          <w:sz w:val="24"/>
        </w:rPr>
        <w:t>编写</w:t>
      </w:r>
      <w:r w:rsidRPr="00D4050F">
        <w:rPr>
          <w:rFonts w:ascii="Times New Roman" w:eastAsia="宋体" w:hAnsi="Times New Roman"/>
          <w:sz w:val="24"/>
        </w:rPr>
        <w:t>A2C</w:t>
      </w:r>
      <w:r w:rsidRPr="00D4050F">
        <w:rPr>
          <w:rFonts w:ascii="Times New Roman" w:eastAsia="宋体" w:hAnsi="Times New Roman"/>
          <w:sz w:val="24"/>
        </w:rPr>
        <w:t>代码，训练并观察测试结果</w:t>
      </w:r>
      <w:r w:rsidRPr="00D4050F">
        <w:rPr>
          <w:rFonts w:ascii="Times New Roman" w:eastAsia="宋体" w:hAnsi="Times New Roman" w:hint="eastAsia"/>
          <w:sz w:val="24"/>
        </w:rPr>
        <w:t>。</w:t>
      </w:r>
    </w:p>
    <w:p w14:paraId="73A23F3B" w14:textId="746DE49B" w:rsidR="009533F2" w:rsidRPr="009533F2" w:rsidRDefault="009533F2" w:rsidP="009533F2">
      <w:pPr>
        <w:rPr>
          <w:rFonts w:ascii="Times New Roman" w:eastAsia="宋体" w:hAnsi="Times New Roman"/>
          <w:sz w:val="24"/>
        </w:rPr>
      </w:pPr>
      <w:r w:rsidRPr="009533F2">
        <w:rPr>
          <w:rFonts w:ascii="Times New Roman" w:eastAsia="宋体" w:hAnsi="Times New Roman" w:hint="eastAsia"/>
          <w:sz w:val="24"/>
        </w:rPr>
        <w:t>模仿</w:t>
      </w:r>
      <w:r w:rsidRPr="009533F2">
        <w:rPr>
          <w:rFonts w:ascii="Times New Roman" w:eastAsia="宋体" w:hAnsi="Times New Roman" w:hint="eastAsia"/>
          <w:sz w:val="24"/>
        </w:rPr>
        <w:t>PPO</w:t>
      </w:r>
      <w:r w:rsidRPr="009533F2">
        <w:rPr>
          <w:rFonts w:ascii="Times New Roman" w:eastAsia="宋体" w:hAnsi="Times New Roman" w:hint="eastAsia"/>
          <w:sz w:val="24"/>
        </w:rPr>
        <w:t>训练</w:t>
      </w:r>
      <w:r w:rsidRPr="009533F2">
        <w:rPr>
          <w:rFonts w:ascii="Times New Roman" w:eastAsia="宋体" w:hAnsi="Times New Roman" w:hint="eastAsia"/>
          <w:sz w:val="24"/>
        </w:rPr>
        <w:t>cartpole</w:t>
      </w:r>
      <w:r w:rsidRPr="009533F2">
        <w:rPr>
          <w:rFonts w:ascii="Times New Roman" w:eastAsia="宋体" w:hAnsi="Times New Roman" w:hint="eastAsia"/>
          <w:sz w:val="24"/>
        </w:rPr>
        <w:t>的课程代码，训练</w:t>
      </w:r>
      <w:r w:rsidRPr="009533F2">
        <w:rPr>
          <w:rFonts w:ascii="Times New Roman" w:eastAsia="宋体" w:hAnsi="Times New Roman" w:hint="eastAsia"/>
          <w:sz w:val="24"/>
        </w:rPr>
        <w:t>Pong</w:t>
      </w:r>
      <w:r w:rsidRPr="009533F2">
        <w:rPr>
          <w:rFonts w:ascii="Times New Roman" w:eastAsia="宋体" w:hAnsi="Times New Roman" w:hint="eastAsia"/>
          <w:sz w:val="24"/>
        </w:rPr>
        <w:t>这一模型；并根据所得结果进行相应调试；最后进行对比分析。</w:t>
      </w:r>
    </w:p>
    <w:p w14:paraId="26B73277" w14:textId="77777777" w:rsidR="009533F2" w:rsidRDefault="009533F2" w:rsidP="009533F2">
      <w:pPr>
        <w:pStyle w:val="a9"/>
        <w:ind w:left="480"/>
        <w:rPr>
          <w:rFonts w:ascii="Times New Roman" w:eastAsia="宋体" w:hAnsi="Times New Roman" w:hint="eastAsia"/>
          <w:sz w:val="24"/>
        </w:rPr>
      </w:pPr>
    </w:p>
    <w:p w14:paraId="1A74EFBE" w14:textId="6F5B610C" w:rsidR="004F5C38" w:rsidRDefault="009533F2" w:rsidP="004F5C38">
      <w:pPr>
        <w:pStyle w:val="a9"/>
        <w:ind w:left="480"/>
        <w:rPr>
          <w:rFonts w:ascii="Times New Roman" w:eastAsia="宋体" w:hAnsi="Times New Roman"/>
          <w:sz w:val="24"/>
        </w:rPr>
      </w:pPr>
      <w:r w:rsidRPr="009533F2">
        <w:rPr>
          <w:rFonts w:ascii="Times New Roman" w:eastAsia="宋体" w:hAnsi="Times New Roman"/>
          <w:sz w:val="24"/>
        </w:rPr>
        <w:drawing>
          <wp:inline distT="0" distB="0" distL="0" distR="0" wp14:anchorId="1FA700B9" wp14:editId="0D638FE1">
            <wp:extent cx="5274310" cy="1071245"/>
            <wp:effectExtent l="0" t="0" r="2540" b="0"/>
            <wp:docPr id="354922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22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0698" w14:textId="77777777" w:rsidR="00D4050F" w:rsidRPr="00D4050F" w:rsidRDefault="00D4050F" w:rsidP="00D4050F">
      <w:pPr>
        <w:rPr>
          <w:rFonts w:ascii="Times New Roman" w:eastAsia="宋体" w:hAnsi="Times New Roman"/>
          <w:color w:val="EE0000"/>
          <w:sz w:val="24"/>
        </w:rPr>
      </w:pPr>
      <w:r>
        <w:rPr>
          <w:rFonts w:ascii="Times New Roman" w:eastAsia="宋体" w:hAnsi="Times New Roman" w:hint="eastAsia"/>
          <w:sz w:val="24"/>
        </w:rPr>
        <w:t>训练结果分析：</w:t>
      </w:r>
      <w:r w:rsidRPr="00D4050F">
        <w:rPr>
          <w:rFonts w:ascii="Times New Roman" w:eastAsia="宋体" w:hAnsi="Times New Roman"/>
          <w:color w:val="EE0000"/>
          <w:sz w:val="24"/>
        </w:rPr>
        <w:t>Average Reward: -21.0</w:t>
      </w:r>
    </w:p>
    <w:p w14:paraId="52520235" w14:textId="77777777" w:rsidR="00D4050F" w:rsidRPr="00D4050F" w:rsidRDefault="00D4050F" w:rsidP="00D4050F">
      <w:pPr>
        <w:rPr>
          <w:rFonts w:ascii="Times New Roman" w:eastAsia="宋体" w:hAnsi="Times New Roman"/>
          <w:sz w:val="24"/>
        </w:rPr>
      </w:pPr>
      <w:r w:rsidRPr="00D4050F">
        <w:rPr>
          <w:rFonts w:ascii="Times New Roman" w:eastAsia="宋体" w:hAnsi="Times New Roman"/>
          <w:b/>
          <w:bCs/>
          <w:sz w:val="24"/>
        </w:rPr>
        <w:t>关键参数</w:t>
      </w:r>
      <w:r w:rsidRPr="00D4050F">
        <w:rPr>
          <w:rFonts w:ascii="Times New Roman" w:eastAsia="宋体" w:hAnsi="Times New Roman"/>
          <w:sz w:val="24"/>
        </w:rPr>
        <w:t>：</w:t>
      </w:r>
    </w:p>
    <w:p w14:paraId="2F2B8698" w14:textId="77777777" w:rsidR="00D4050F" w:rsidRPr="00D4050F" w:rsidRDefault="00D4050F" w:rsidP="00D4050F">
      <w:pPr>
        <w:rPr>
          <w:rFonts w:ascii="Times New Roman" w:eastAsia="宋体" w:hAnsi="Times New Roman"/>
          <w:sz w:val="24"/>
        </w:rPr>
      </w:pPr>
      <w:r w:rsidRPr="00D4050F">
        <w:rPr>
          <w:rFonts w:ascii="Times New Roman" w:eastAsia="宋体" w:hAnsi="Times New Roman"/>
          <w:sz w:val="24"/>
        </w:rPr>
        <w:t>学习率（</w:t>
      </w:r>
      <w:proofErr w:type="spellStart"/>
      <w:r w:rsidRPr="00D4050F">
        <w:rPr>
          <w:rFonts w:ascii="Times New Roman" w:eastAsia="宋体" w:hAnsi="Times New Roman"/>
          <w:b/>
          <w:bCs/>
          <w:sz w:val="24"/>
        </w:rPr>
        <w:t>learning_rate</w:t>
      </w:r>
      <w:proofErr w:type="spellEnd"/>
      <w:r w:rsidRPr="00D4050F">
        <w:rPr>
          <w:rFonts w:ascii="Times New Roman" w:eastAsia="宋体" w:hAnsi="Times New Roman"/>
          <w:sz w:val="24"/>
        </w:rPr>
        <w:t>）：固定为</w:t>
      </w:r>
      <w:r w:rsidRPr="00D4050F">
        <w:rPr>
          <w:rFonts w:ascii="Times New Roman" w:eastAsia="宋体" w:hAnsi="Times New Roman"/>
          <w:sz w:val="24"/>
        </w:rPr>
        <w:t> </w:t>
      </w:r>
      <w:r w:rsidRPr="00D4050F">
        <w:rPr>
          <w:rFonts w:ascii="Times New Roman" w:eastAsia="宋体" w:hAnsi="Times New Roman"/>
          <w:b/>
          <w:bCs/>
          <w:sz w:val="24"/>
        </w:rPr>
        <w:t>0.0007</w:t>
      </w:r>
      <w:r w:rsidRPr="00D4050F">
        <w:rPr>
          <w:rFonts w:ascii="Times New Roman" w:eastAsia="宋体" w:hAnsi="Times New Roman"/>
          <w:sz w:val="24"/>
        </w:rPr>
        <w:t>。</w:t>
      </w:r>
    </w:p>
    <w:p w14:paraId="33D738CE" w14:textId="77777777" w:rsidR="00D4050F" w:rsidRPr="00D4050F" w:rsidRDefault="00D4050F" w:rsidP="00D4050F">
      <w:pPr>
        <w:rPr>
          <w:rFonts w:ascii="Times New Roman" w:eastAsia="宋体" w:hAnsi="Times New Roman"/>
          <w:sz w:val="24"/>
        </w:rPr>
      </w:pPr>
      <w:r w:rsidRPr="00D4050F">
        <w:rPr>
          <w:rFonts w:ascii="Times New Roman" w:eastAsia="宋体" w:hAnsi="Times New Roman"/>
          <w:sz w:val="24"/>
        </w:rPr>
        <w:t>总时间步长（</w:t>
      </w:r>
      <w:proofErr w:type="spellStart"/>
      <w:r w:rsidRPr="00D4050F">
        <w:rPr>
          <w:rFonts w:ascii="Times New Roman" w:eastAsia="宋体" w:hAnsi="Times New Roman"/>
          <w:b/>
          <w:bCs/>
          <w:sz w:val="24"/>
        </w:rPr>
        <w:t>total_timesteps</w:t>
      </w:r>
      <w:proofErr w:type="spellEnd"/>
      <w:r w:rsidRPr="00D4050F">
        <w:rPr>
          <w:rFonts w:ascii="Times New Roman" w:eastAsia="宋体" w:hAnsi="Times New Roman"/>
          <w:sz w:val="24"/>
        </w:rPr>
        <w:t>）：最终达到约</w:t>
      </w:r>
      <w:r w:rsidRPr="00D4050F">
        <w:rPr>
          <w:rFonts w:ascii="Times New Roman" w:eastAsia="宋体" w:hAnsi="Times New Roman"/>
          <w:sz w:val="24"/>
        </w:rPr>
        <w:t> </w:t>
      </w:r>
      <w:r w:rsidRPr="00D4050F">
        <w:rPr>
          <w:rFonts w:ascii="Times New Roman" w:eastAsia="宋体" w:hAnsi="Times New Roman"/>
          <w:b/>
          <w:bCs/>
          <w:sz w:val="24"/>
        </w:rPr>
        <w:t xml:space="preserve">12,600 </w:t>
      </w:r>
      <w:r w:rsidRPr="00D4050F">
        <w:rPr>
          <w:rFonts w:ascii="Times New Roman" w:eastAsia="宋体" w:hAnsi="Times New Roman"/>
          <w:b/>
          <w:bCs/>
          <w:sz w:val="24"/>
        </w:rPr>
        <w:t>步</w:t>
      </w:r>
      <w:r w:rsidRPr="00D4050F">
        <w:rPr>
          <w:rFonts w:ascii="Times New Roman" w:eastAsia="宋体" w:hAnsi="Times New Roman"/>
          <w:sz w:val="24"/>
        </w:rPr>
        <w:t>。</w:t>
      </w:r>
    </w:p>
    <w:p w14:paraId="62AB0A87" w14:textId="77777777" w:rsidR="00D4050F" w:rsidRPr="00D4050F" w:rsidRDefault="00D4050F" w:rsidP="00D4050F">
      <w:pPr>
        <w:rPr>
          <w:rFonts w:ascii="Times New Roman" w:eastAsia="宋体" w:hAnsi="Times New Roman"/>
          <w:sz w:val="24"/>
        </w:rPr>
      </w:pPr>
      <w:r w:rsidRPr="00D4050F">
        <w:rPr>
          <w:rFonts w:ascii="Times New Roman" w:eastAsia="宋体" w:hAnsi="Times New Roman"/>
          <w:sz w:val="24"/>
        </w:rPr>
        <w:t>平均回合奖励（</w:t>
      </w:r>
      <w:proofErr w:type="spellStart"/>
      <w:r w:rsidRPr="00D4050F">
        <w:rPr>
          <w:rFonts w:ascii="Times New Roman" w:eastAsia="宋体" w:hAnsi="Times New Roman"/>
          <w:b/>
          <w:bCs/>
          <w:sz w:val="24"/>
        </w:rPr>
        <w:t>ep_rew_mean</w:t>
      </w:r>
      <w:proofErr w:type="spellEnd"/>
      <w:r w:rsidRPr="00D4050F">
        <w:rPr>
          <w:rFonts w:ascii="Times New Roman" w:eastAsia="宋体" w:hAnsi="Times New Roman"/>
          <w:sz w:val="24"/>
        </w:rPr>
        <w:t>）：在</w:t>
      </w:r>
      <w:r w:rsidRPr="00D4050F">
        <w:rPr>
          <w:rFonts w:ascii="Times New Roman" w:eastAsia="宋体" w:hAnsi="Times New Roman"/>
          <w:sz w:val="24"/>
        </w:rPr>
        <w:t> </w:t>
      </w:r>
      <w:r w:rsidRPr="00D4050F">
        <w:rPr>
          <w:rFonts w:ascii="Times New Roman" w:eastAsia="宋体" w:hAnsi="Times New Roman"/>
          <w:b/>
          <w:bCs/>
          <w:sz w:val="24"/>
        </w:rPr>
        <w:t xml:space="preserve">-21 </w:t>
      </w:r>
      <w:r w:rsidRPr="00D4050F">
        <w:rPr>
          <w:rFonts w:ascii="Times New Roman" w:eastAsia="宋体" w:hAnsi="Times New Roman"/>
          <w:b/>
          <w:bCs/>
          <w:sz w:val="24"/>
        </w:rPr>
        <w:t>到</w:t>
      </w:r>
      <w:r w:rsidRPr="00D4050F">
        <w:rPr>
          <w:rFonts w:ascii="Times New Roman" w:eastAsia="宋体" w:hAnsi="Times New Roman"/>
          <w:b/>
          <w:bCs/>
          <w:sz w:val="24"/>
        </w:rPr>
        <w:t xml:space="preserve"> -20</w:t>
      </w:r>
      <w:r w:rsidRPr="00D4050F">
        <w:rPr>
          <w:rFonts w:ascii="Times New Roman" w:eastAsia="宋体" w:hAnsi="Times New Roman"/>
          <w:sz w:val="24"/>
        </w:rPr>
        <w:t> </w:t>
      </w:r>
      <w:r w:rsidRPr="00D4050F">
        <w:rPr>
          <w:rFonts w:ascii="Times New Roman" w:eastAsia="宋体" w:hAnsi="Times New Roman"/>
          <w:sz w:val="24"/>
        </w:rPr>
        <w:t>之间波动，未见显著提升。</w:t>
      </w:r>
    </w:p>
    <w:p w14:paraId="56BFD920" w14:textId="77777777" w:rsidR="00D4050F" w:rsidRPr="00D4050F" w:rsidRDefault="00D4050F" w:rsidP="00D4050F">
      <w:pPr>
        <w:rPr>
          <w:rFonts w:ascii="Times New Roman" w:eastAsia="宋体" w:hAnsi="Times New Roman"/>
          <w:sz w:val="24"/>
        </w:rPr>
      </w:pPr>
      <w:r w:rsidRPr="00D4050F">
        <w:rPr>
          <w:rFonts w:ascii="Times New Roman" w:eastAsia="宋体" w:hAnsi="Times New Roman"/>
          <w:sz w:val="24"/>
        </w:rPr>
        <w:t>策略损失（</w:t>
      </w:r>
      <w:proofErr w:type="spellStart"/>
      <w:r w:rsidRPr="00D4050F">
        <w:rPr>
          <w:rFonts w:ascii="Times New Roman" w:eastAsia="宋体" w:hAnsi="Times New Roman"/>
          <w:b/>
          <w:bCs/>
          <w:sz w:val="24"/>
        </w:rPr>
        <w:t>policy_loss</w:t>
      </w:r>
      <w:proofErr w:type="spellEnd"/>
      <w:r w:rsidRPr="00D4050F">
        <w:rPr>
          <w:rFonts w:ascii="Times New Roman" w:eastAsia="宋体" w:hAnsi="Times New Roman"/>
          <w:sz w:val="24"/>
        </w:rPr>
        <w:t>）和价值损失（</w:t>
      </w:r>
      <w:proofErr w:type="spellStart"/>
      <w:r w:rsidRPr="00D4050F">
        <w:rPr>
          <w:rFonts w:ascii="Times New Roman" w:eastAsia="宋体" w:hAnsi="Times New Roman"/>
          <w:b/>
          <w:bCs/>
          <w:sz w:val="24"/>
        </w:rPr>
        <w:t>value_loss</w:t>
      </w:r>
      <w:proofErr w:type="spellEnd"/>
      <w:r w:rsidRPr="00D4050F">
        <w:rPr>
          <w:rFonts w:ascii="Times New Roman" w:eastAsia="宋体" w:hAnsi="Times New Roman"/>
          <w:sz w:val="24"/>
        </w:rPr>
        <w:t>）：波动较大，部分迭代中</w:t>
      </w:r>
      <w:r w:rsidRPr="00D4050F">
        <w:rPr>
          <w:rFonts w:ascii="Times New Roman" w:eastAsia="宋体" w:hAnsi="Times New Roman"/>
          <w:sz w:val="24"/>
        </w:rPr>
        <w:t> </w:t>
      </w:r>
      <w:proofErr w:type="spellStart"/>
      <w:r w:rsidRPr="00D4050F">
        <w:rPr>
          <w:rFonts w:ascii="Times New Roman" w:eastAsia="宋体" w:hAnsi="Times New Roman"/>
          <w:b/>
          <w:bCs/>
          <w:sz w:val="24"/>
        </w:rPr>
        <w:t>policy_loss</w:t>
      </w:r>
      <w:proofErr w:type="spellEnd"/>
      <w:r w:rsidRPr="00D4050F">
        <w:rPr>
          <w:rFonts w:ascii="Times New Roman" w:eastAsia="宋体" w:hAnsi="Times New Roman"/>
          <w:sz w:val="24"/>
        </w:rPr>
        <w:t> </w:t>
      </w:r>
      <w:r w:rsidRPr="00D4050F">
        <w:rPr>
          <w:rFonts w:ascii="Times New Roman" w:eastAsia="宋体" w:hAnsi="Times New Roman"/>
          <w:sz w:val="24"/>
        </w:rPr>
        <w:t>出现负值（如</w:t>
      </w:r>
      <w:r w:rsidRPr="00D4050F">
        <w:rPr>
          <w:rFonts w:ascii="Times New Roman" w:eastAsia="宋体" w:hAnsi="Times New Roman"/>
          <w:sz w:val="24"/>
        </w:rPr>
        <w:t> </w:t>
      </w:r>
      <w:proofErr w:type="spellStart"/>
      <w:r w:rsidRPr="00D4050F">
        <w:rPr>
          <w:rFonts w:ascii="Times New Roman" w:eastAsia="宋体" w:hAnsi="Times New Roman"/>
          <w:b/>
          <w:bCs/>
          <w:sz w:val="24"/>
        </w:rPr>
        <w:t>policy_loss</w:t>
      </w:r>
      <w:proofErr w:type="spellEnd"/>
      <w:r w:rsidRPr="00D4050F">
        <w:rPr>
          <w:rFonts w:ascii="Times New Roman" w:eastAsia="宋体" w:hAnsi="Times New Roman"/>
          <w:b/>
          <w:bCs/>
          <w:sz w:val="24"/>
        </w:rPr>
        <w:t xml:space="preserve"> = -0.3</w:t>
      </w:r>
      <w:r w:rsidRPr="00D4050F">
        <w:rPr>
          <w:rFonts w:ascii="Times New Roman" w:eastAsia="宋体" w:hAnsi="Times New Roman"/>
          <w:sz w:val="24"/>
        </w:rPr>
        <w:t>），可能表示策略更新方向不稳定。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4050F" w14:paraId="23BEA635" w14:textId="77777777" w:rsidTr="00D4050F">
        <w:tc>
          <w:tcPr>
            <w:tcW w:w="8296" w:type="dxa"/>
          </w:tcPr>
          <w:p w14:paraId="6DE5CB8C" w14:textId="5A7EDF42" w:rsidR="00D4050F" w:rsidRDefault="00D4050F" w:rsidP="00D4050F">
            <w:pPr>
              <w:rPr>
                <w:rFonts w:ascii="Times New Roman" w:eastAsia="宋体" w:hAnsi="Times New Roman" w:hint="eastAsia"/>
                <w:sz w:val="24"/>
              </w:rPr>
            </w:pPr>
            <w:r w:rsidRPr="00D4050F">
              <w:rPr>
                <w:rFonts w:ascii="Times New Roman" w:eastAsia="宋体" w:hAnsi="Times New Roman"/>
                <w:sz w:val="24"/>
              </w:rPr>
              <w:lastRenderedPageBreak/>
              <w:drawing>
                <wp:inline distT="0" distB="0" distL="0" distR="0" wp14:anchorId="5047D99E" wp14:editId="2757CFBF">
                  <wp:extent cx="2588364" cy="2792479"/>
                  <wp:effectExtent l="0" t="0" r="2540" b="8255"/>
                  <wp:docPr id="19494013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940136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4073" cy="2798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050F" w14:paraId="31049627" w14:textId="77777777" w:rsidTr="00D4050F">
        <w:tc>
          <w:tcPr>
            <w:tcW w:w="8296" w:type="dxa"/>
          </w:tcPr>
          <w:p w14:paraId="63FB0BE7" w14:textId="545C55DB" w:rsidR="00D4050F" w:rsidRDefault="00D4050F" w:rsidP="00D4050F">
            <w:pPr>
              <w:rPr>
                <w:rFonts w:ascii="Times New Roman" w:eastAsia="宋体" w:hAnsi="Times New Roman" w:hint="eastAsia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第二次训练参数</w:t>
            </w:r>
          </w:p>
        </w:tc>
      </w:tr>
    </w:tbl>
    <w:p w14:paraId="6A4A5907" w14:textId="77777777" w:rsidR="00463A74" w:rsidRPr="00463A74" w:rsidRDefault="00463A74" w:rsidP="00463A74">
      <w:pPr>
        <w:numPr>
          <w:ilvl w:val="0"/>
          <w:numId w:val="10"/>
        </w:numPr>
        <w:rPr>
          <w:rFonts w:ascii="Times New Roman" w:eastAsia="宋体" w:hAnsi="Times New Roman"/>
          <w:sz w:val="24"/>
        </w:rPr>
      </w:pPr>
      <w:r w:rsidRPr="00463A74">
        <w:rPr>
          <w:rFonts w:ascii="Times New Roman" w:eastAsia="宋体" w:hAnsi="Times New Roman"/>
          <w:b/>
          <w:bCs/>
          <w:sz w:val="24"/>
        </w:rPr>
        <w:t>改进措施</w:t>
      </w:r>
      <w:r w:rsidRPr="00463A74">
        <w:rPr>
          <w:rFonts w:ascii="Times New Roman" w:eastAsia="宋体" w:hAnsi="Times New Roman"/>
          <w:sz w:val="24"/>
        </w:rPr>
        <w:t>：</w:t>
      </w:r>
    </w:p>
    <w:p w14:paraId="41465A7A" w14:textId="77777777" w:rsidR="00463A74" w:rsidRPr="00463A74" w:rsidRDefault="00463A74" w:rsidP="00463A74">
      <w:pPr>
        <w:numPr>
          <w:ilvl w:val="1"/>
          <w:numId w:val="10"/>
        </w:numPr>
        <w:rPr>
          <w:rFonts w:ascii="Times New Roman" w:eastAsia="宋体" w:hAnsi="Times New Roman"/>
          <w:sz w:val="24"/>
        </w:rPr>
      </w:pPr>
      <w:r w:rsidRPr="00463A74">
        <w:rPr>
          <w:rFonts w:ascii="Times New Roman" w:eastAsia="宋体" w:hAnsi="Times New Roman"/>
          <w:b/>
          <w:bCs/>
          <w:sz w:val="24"/>
        </w:rPr>
        <w:t>网络结构升级</w:t>
      </w:r>
      <w:r w:rsidRPr="00463A74">
        <w:rPr>
          <w:rFonts w:ascii="Times New Roman" w:eastAsia="宋体" w:hAnsi="Times New Roman"/>
          <w:sz w:val="24"/>
        </w:rPr>
        <w:t>：使用</w:t>
      </w:r>
      <w:proofErr w:type="spellStart"/>
      <w:r w:rsidRPr="00463A74">
        <w:rPr>
          <w:rFonts w:ascii="Times New Roman" w:eastAsia="宋体" w:hAnsi="Times New Roman"/>
          <w:b/>
          <w:bCs/>
          <w:sz w:val="24"/>
        </w:rPr>
        <w:t>CnnPolicy</w:t>
      </w:r>
      <w:proofErr w:type="spellEnd"/>
      <w:r w:rsidRPr="00463A74">
        <w:rPr>
          <w:rFonts w:ascii="Times New Roman" w:eastAsia="宋体" w:hAnsi="Times New Roman"/>
          <w:sz w:val="24"/>
        </w:rPr>
        <w:t>处理图像，捕捉空间特征。</w:t>
      </w:r>
    </w:p>
    <w:p w14:paraId="4309DA9A" w14:textId="77777777" w:rsidR="00463A74" w:rsidRPr="00463A74" w:rsidRDefault="00463A74" w:rsidP="00463A74">
      <w:pPr>
        <w:numPr>
          <w:ilvl w:val="1"/>
          <w:numId w:val="10"/>
        </w:numPr>
        <w:rPr>
          <w:rFonts w:ascii="Times New Roman" w:eastAsia="宋体" w:hAnsi="Times New Roman"/>
          <w:sz w:val="24"/>
        </w:rPr>
      </w:pPr>
      <w:r w:rsidRPr="00463A74">
        <w:rPr>
          <w:rFonts w:ascii="Times New Roman" w:eastAsia="宋体" w:hAnsi="Times New Roman"/>
          <w:b/>
          <w:bCs/>
          <w:sz w:val="24"/>
        </w:rPr>
        <w:t>并行环境</w:t>
      </w:r>
      <w:r w:rsidRPr="00463A74">
        <w:rPr>
          <w:rFonts w:ascii="Times New Roman" w:eastAsia="宋体" w:hAnsi="Times New Roman"/>
          <w:sz w:val="24"/>
        </w:rPr>
        <w:t>：</w:t>
      </w:r>
      <w:r w:rsidRPr="00463A74">
        <w:rPr>
          <w:rFonts w:ascii="Times New Roman" w:eastAsia="宋体" w:hAnsi="Times New Roman"/>
          <w:sz w:val="24"/>
        </w:rPr>
        <w:t>8</w:t>
      </w:r>
      <w:r w:rsidRPr="00463A74">
        <w:rPr>
          <w:rFonts w:ascii="Times New Roman" w:eastAsia="宋体" w:hAnsi="Times New Roman"/>
          <w:sz w:val="24"/>
        </w:rPr>
        <w:t>个并行环境加速训练，提升数据多样性。</w:t>
      </w:r>
    </w:p>
    <w:p w14:paraId="6C142F71" w14:textId="77777777" w:rsidR="00463A74" w:rsidRPr="00463A74" w:rsidRDefault="00463A74" w:rsidP="00463A74">
      <w:pPr>
        <w:numPr>
          <w:ilvl w:val="1"/>
          <w:numId w:val="10"/>
        </w:numPr>
        <w:rPr>
          <w:rFonts w:ascii="Times New Roman" w:eastAsia="宋体" w:hAnsi="Times New Roman"/>
          <w:sz w:val="24"/>
        </w:rPr>
      </w:pPr>
      <w:proofErr w:type="gramStart"/>
      <w:r w:rsidRPr="00463A74">
        <w:rPr>
          <w:rFonts w:ascii="Times New Roman" w:eastAsia="宋体" w:hAnsi="Times New Roman"/>
          <w:b/>
          <w:bCs/>
          <w:sz w:val="24"/>
        </w:rPr>
        <w:t>帧</w:t>
      </w:r>
      <w:proofErr w:type="gramEnd"/>
      <w:r w:rsidRPr="00463A74">
        <w:rPr>
          <w:rFonts w:ascii="Times New Roman" w:eastAsia="宋体" w:hAnsi="Times New Roman"/>
          <w:b/>
          <w:bCs/>
          <w:sz w:val="24"/>
        </w:rPr>
        <w:t>堆叠</w:t>
      </w:r>
      <w:r w:rsidRPr="00463A74">
        <w:rPr>
          <w:rFonts w:ascii="Times New Roman" w:eastAsia="宋体" w:hAnsi="Times New Roman"/>
          <w:sz w:val="24"/>
        </w:rPr>
        <w:t>：堆叠</w:t>
      </w:r>
      <w:r w:rsidRPr="00463A74">
        <w:rPr>
          <w:rFonts w:ascii="Times New Roman" w:eastAsia="宋体" w:hAnsi="Times New Roman"/>
          <w:sz w:val="24"/>
        </w:rPr>
        <w:t>4</w:t>
      </w:r>
      <w:r w:rsidRPr="00463A74">
        <w:rPr>
          <w:rFonts w:ascii="Times New Roman" w:eastAsia="宋体" w:hAnsi="Times New Roman"/>
          <w:sz w:val="24"/>
        </w:rPr>
        <w:t>帧，提供时序信息。</w:t>
      </w:r>
    </w:p>
    <w:p w14:paraId="5D6CF8A9" w14:textId="77777777" w:rsidR="00463A74" w:rsidRPr="00463A74" w:rsidRDefault="00463A74" w:rsidP="00463A74">
      <w:pPr>
        <w:numPr>
          <w:ilvl w:val="1"/>
          <w:numId w:val="10"/>
        </w:numPr>
        <w:rPr>
          <w:rFonts w:ascii="Times New Roman" w:eastAsia="宋体" w:hAnsi="Times New Roman"/>
          <w:sz w:val="24"/>
        </w:rPr>
      </w:pPr>
      <w:r w:rsidRPr="00463A74">
        <w:rPr>
          <w:rFonts w:ascii="Times New Roman" w:eastAsia="宋体" w:hAnsi="Times New Roman"/>
          <w:b/>
          <w:bCs/>
          <w:sz w:val="24"/>
        </w:rPr>
        <w:t>学习率调整</w:t>
      </w:r>
      <w:r w:rsidRPr="00463A74">
        <w:rPr>
          <w:rFonts w:ascii="Times New Roman" w:eastAsia="宋体" w:hAnsi="Times New Roman"/>
          <w:sz w:val="24"/>
        </w:rPr>
        <w:t>：从</w:t>
      </w:r>
      <w:r w:rsidRPr="00463A74">
        <w:rPr>
          <w:rFonts w:ascii="Times New Roman" w:eastAsia="宋体" w:hAnsi="Times New Roman"/>
          <w:sz w:val="24"/>
        </w:rPr>
        <w:t>0.0007</w:t>
      </w:r>
      <w:r w:rsidRPr="00463A74">
        <w:rPr>
          <w:rFonts w:ascii="Times New Roman" w:eastAsia="宋体" w:hAnsi="Times New Roman"/>
          <w:sz w:val="24"/>
        </w:rPr>
        <w:t>降低到</w:t>
      </w:r>
      <w:r w:rsidRPr="00463A74">
        <w:rPr>
          <w:rFonts w:ascii="Times New Roman" w:eastAsia="宋体" w:hAnsi="Times New Roman"/>
          <w:sz w:val="24"/>
        </w:rPr>
        <w:t>3e-4</w:t>
      </w:r>
      <w:r w:rsidRPr="00463A74">
        <w:rPr>
          <w:rFonts w:ascii="Times New Roman" w:eastAsia="宋体" w:hAnsi="Times New Roman"/>
          <w:sz w:val="24"/>
        </w:rPr>
        <w:t>，更稳定。</w:t>
      </w:r>
    </w:p>
    <w:p w14:paraId="388C59EA" w14:textId="77777777" w:rsidR="00463A74" w:rsidRPr="00463A74" w:rsidRDefault="00463A74" w:rsidP="00463A74">
      <w:pPr>
        <w:numPr>
          <w:ilvl w:val="1"/>
          <w:numId w:val="10"/>
        </w:numPr>
        <w:rPr>
          <w:rFonts w:ascii="Times New Roman" w:eastAsia="宋体" w:hAnsi="Times New Roman"/>
          <w:sz w:val="24"/>
        </w:rPr>
      </w:pPr>
      <w:proofErr w:type="gramStart"/>
      <w:r w:rsidRPr="00463A74">
        <w:rPr>
          <w:rFonts w:ascii="Times New Roman" w:eastAsia="宋体" w:hAnsi="Times New Roman"/>
          <w:b/>
          <w:bCs/>
          <w:sz w:val="24"/>
        </w:rPr>
        <w:t>熵</w:t>
      </w:r>
      <w:proofErr w:type="gramEnd"/>
      <w:r w:rsidRPr="00463A74">
        <w:rPr>
          <w:rFonts w:ascii="Times New Roman" w:eastAsia="宋体" w:hAnsi="Times New Roman"/>
          <w:b/>
          <w:bCs/>
          <w:sz w:val="24"/>
        </w:rPr>
        <w:t>系数（</w:t>
      </w:r>
      <w:proofErr w:type="spellStart"/>
      <w:r w:rsidRPr="00463A74">
        <w:rPr>
          <w:rFonts w:ascii="Times New Roman" w:eastAsia="宋体" w:hAnsi="Times New Roman"/>
          <w:b/>
          <w:bCs/>
          <w:sz w:val="24"/>
        </w:rPr>
        <w:t>ent_coef</w:t>
      </w:r>
      <w:proofErr w:type="spellEnd"/>
      <w:r w:rsidRPr="00463A74">
        <w:rPr>
          <w:rFonts w:ascii="Times New Roman" w:eastAsia="宋体" w:hAnsi="Times New Roman"/>
          <w:b/>
          <w:bCs/>
          <w:sz w:val="24"/>
        </w:rPr>
        <w:t>=0.01</w:t>
      </w:r>
      <w:r w:rsidRPr="00463A74">
        <w:rPr>
          <w:rFonts w:ascii="Times New Roman" w:eastAsia="宋体" w:hAnsi="Times New Roman"/>
          <w:b/>
          <w:bCs/>
          <w:sz w:val="24"/>
        </w:rPr>
        <w:t>）</w:t>
      </w:r>
      <w:r w:rsidRPr="00463A74">
        <w:rPr>
          <w:rFonts w:ascii="Times New Roman" w:eastAsia="宋体" w:hAnsi="Times New Roman"/>
          <w:sz w:val="24"/>
        </w:rPr>
        <w:t>：鼓励探索，防止过早收敛。</w:t>
      </w:r>
    </w:p>
    <w:p w14:paraId="7B623CC5" w14:textId="77777777" w:rsidR="00463A74" w:rsidRPr="00463A74" w:rsidRDefault="00463A74" w:rsidP="00463A74">
      <w:pPr>
        <w:numPr>
          <w:ilvl w:val="0"/>
          <w:numId w:val="10"/>
        </w:numPr>
        <w:rPr>
          <w:rFonts w:ascii="Times New Roman" w:eastAsia="宋体" w:hAnsi="Times New Roman"/>
          <w:sz w:val="24"/>
        </w:rPr>
      </w:pPr>
      <w:r w:rsidRPr="00463A74">
        <w:rPr>
          <w:rFonts w:ascii="Times New Roman" w:eastAsia="宋体" w:hAnsi="Times New Roman"/>
          <w:b/>
          <w:bCs/>
          <w:sz w:val="24"/>
        </w:rPr>
        <w:t>结果表现</w:t>
      </w:r>
      <w:r w:rsidRPr="00463A74">
        <w:rPr>
          <w:rFonts w:ascii="Times New Roman" w:eastAsia="宋体" w:hAnsi="Times New Roman"/>
          <w:sz w:val="24"/>
        </w:rPr>
        <w:t>：</w:t>
      </w:r>
    </w:p>
    <w:p w14:paraId="02C25ECF" w14:textId="77777777" w:rsidR="00463A74" w:rsidRPr="00463A74" w:rsidRDefault="00463A74" w:rsidP="00463A74">
      <w:pPr>
        <w:numPr>
          <w:ilvl w:val="1"/>
          <w:numId w:val="10"/>
        </w:numPr>
        <w:rPr>
          <w:rFonts w:ascii="Times New Roman" w:eastAsia="宋体" w:hAnsi="Times New Roman"/>
          <w:sz w:val="24"/>
        </w:rPr>
      </w:pPr>
      <w:r w:rsidRPr="00463A74">
        <w:rPr>
          <w:rFonts w:ascii="Times New Roman" w:eastAsia="宋体" w:hAnsi="Times New Roman"/>
          <w:b/>
          <w:bCs/>
          <w:sz w:val="24"/>
        </w:rPr>
        <w:t>奖励提升有限</w:t>
      </w:r>
      <w:r w:rsidRPr="00463A74">
        <w:rPr>
          <w:rFonts w:ascii="Times New Roman" w:eastAsia="宋体" w:hAnsi="Times New Roman"/>
          <w:sz w:val="24"/>
        </w:rPr>
        <w:t>：从</w:t>
      </w:r>
      <w:r w:rsidRPr="00463A74">
        <w:rPr>
          <w:rFonts w:ascii="Times New Roman" w:eastAsia="宋体" w:hAnsi="Times New Roman"/>
          <w:sz w:val="24"/>
        </w:rPr>
        <w:t>-21</w:t>
      </w:r>
      <w:r w:rsidRPr="00463A74">
        <w:rPr>
          <w:rFonts w:ascii="Times New Roman" w:eastAsia="宋体" w:hAnsi="Times New Roman"/>
          <w:sz w:val="24"/>
        </w:rPr>
        <w:t>到</w:t>
      </w:r>
      <w:r w:rsidRPr="00463A74">
        <w:rPr>
          <w:rFonts w:ascii="Times New Roman" w:eastAsia="宋体" w:hAnsi="Times New Roman"/>
          <w:sz w:val="24"/>
        </w:rPr>
        <w:t>-14</w:t>
      </w:r>
      <w:r w:rsidRPr="00463A74">
        <w:rPr>
          <w:rFonts w:ascii="Times New Roman" w:eastAsia="宋体" w:hAnsi="Times New Roman"/>
          <w:sz w:val="24"/>
        </w:rPr>
        <w:t>，仍未突破负奖励瓶颈。</w:t>
      </w:r>
    </w:p>
    <w:p w14:paraId="75BBEDCF" w14:textId="77777777" w:rsidR="00463A74" w:rsidRPr="00463A74" w:rsidRDefault="00463A74" w:rsidP="00463A74">
      <w:pPr>
        <w:numPr>
          <w:ilvl w:val="1"/>
          <w:numId w:val="10"/>
        </w:numPr>
        <w:rPr>
          <w:rFonts w:ascii="Times New Roman" w:eastAsia="宋体" w:hAnsi="Times New Roman"/>
          <w:sz w:val="24"/>
        </w:rPr>
      </w:pPr>
      <w:r w:rsidRPr="00463A74">
        <w:rPr>
          <w:rFonts w:ascii="Times New Roman" w:eastAsia="宋体" w:hAnsi="Times New Roman"/>
          <w:b/>
          <w:bCs/>
          <w:sz w:val="24"/>
        </w:rPr>
        <w:t>关键指标分析</w:t>
      </w:r>
      <w:r w:rsidRPr="00463A74">
        <w:rPr>
          <w:rFonts w:ascii="Times New Roman" w:eastAsia="宋体" w:hAnsi="Times New Roman"/>
          <w:sz w:val="24"/>
        </w:rPr>
        <w:t>：</w:t>
      </w:r>
    </w:p>
    <w:p w14:paraId="459F0A66" w14:textId="77777777" w:rsidR="00463A74" w:rsidRPr="00463A74" w:rsidRDefault="00463A74" w:rsidP="00463A74">
      <w:pPr>
        <w:numPr>
          <w:ilvl w:val="2"/>
          <w:numId w:val="10"/>
        </w:numPr>
        <w:rPr>
          <w:rFonts w:ascii="Times New Roman" w:eastAsia="宋体" w:hAnsi="Times New Roman"/>
          <w:sz w:val="24"/>
        </w:rPr>
      </w:pPr>
      <w:proofErr w:type="spellStart"/>
      <w:r w:rsidRPr="00463A74">
        <w:rPr>
          <w:rFonts w:ascii="Times New Roman" w:eastAsia="宋体" w:hAnsi="Times New Roman"/>
          <w:b/>
          <w:bCs/>
          <w:sz w:val="24"/>
        </w:rPr>
        <w:t>explained_variance</w:t>
      </w:r>
      <w:proofErr w:type="spellEnd"/>
      <w:r w:rsidRPr="00463A74">
        <w:rPr>
          <w:rFonts w:ascii="Times New Roman" w:eastAsia="宋体" w:hAnsi="Times New Roman"/>
          <w:sz w:val="24"/>
        </w:rPr>
        <w:t>波动大（</w:t>
      </w:r>
      <w:r w:rsidRPr="00463A74">
        <w:rPr>
          <w:rFonts w:ascii="Times New Roman" w:eastAsia="宋体" w:hAnsi="Times New Roman"/>
          <w:sz w:val="24"/>
        </w:rPr>
        <w:t>0.781 → -0.219 → 0.634</w:t>
      </w:r>
      <w:r w:rsidRPr="00463A74">
        <w:rPr>
          <w:rFonts w:ascii="Times New Roman" w:eastAsia="宋体" w:hAnsi="Times New Roman"/>
          <w:sz w:val="24"/>
        </w:rPr>
        <w:t>）：优势函数估计不稳定。</w:t>
      </w:r>
    </w:p>
    <w:p w14:paraId="015EC0B4" w14:textId="77777777" w:rsidR="00463A74" w:rsidRPr="00463A74" w:rsidRDefault="00463A74" w:rsidP="00463A74">
      <w:pPr>
        <w:numPr>
          <w:ilvl w:val="2"/>
          <w:numId w:val="10"/>
        </w:numPr>
        <w:rPr>
          <w:rFonts w:ascii="Times New Roman" w:eastAsia="宋体" w:hAnsi="Times New Roman"/>
          <w:sz w:val="24"/>
        </w:rPr>
      </w:pPr>
      <w:proofErr w:type="spellStart"/>
      <w:r w:rsidRPr="00463A74">
        <w:rPr>
          <w:rFonts w:ascii="Times New Roman" w:eastAsia="宋体" w:hAnsi="Times New Roman"/>
          <w:b/>
          <w:bCs/>
          <w:sz w:val="24"/>
        </w:rPr>
        <w:t>policy_loss</w:t>
      </w:r>
      <w:proofErr w:type="spellEnd"/>
      <w:r w:rsidRPr="00463A74">
        <w:rPr>
          <w:rFonts w:ascii="Times New Roman" w:eastAsia="宋体" w:hAnsi="Times New Roman"/>
          <w:sz w:val="24"/>
        </w:rPr>
        <w:t>和</w:t>
      </w:r>
      <w:proofErr w:type="spellStart"/>
      <w:r w:rsidRPr="00463A74">
        <w:rPr>
          <w:rFonts w:ascii="Times New Roman" w:eastAsia="宋体" w:hAnsi="Times New Roman"/>
          <w:b/>
          <w:bCs/>
          <w:sz w:val="24"/>
        </w:rPr>
        <w:t>value_loss</w:t>
      </w:r>
      <w:proofErr w:type="spellEnd"/>
      <w:r w:rsidRPr="00463A74">
        <w:rPr>
          <w:rFonts w:ascii="Times New Roman" w:eastAsia="宋体" w:hAnsi="Times New Roman"/>
          <w:sz w:val="24"/>
        </w:rPr>
        <w:t>交替正负（如</w:t>
      </w:r>
      <w:proofErr w:type="spellStart"/>
      <w:r w:rsidRPr="00463A74">
        <w:rPr>
          <w:rFonts w:ascii="Times New Roman" w:eastAsia="宋体" w:hAnsi="Times New Roman"/>
          <w:b/>
          <w:bCs/>
          <w:sz w:val="24"/>
        </w:rPr>
        <w:t>policy_loss</w:t>
      </w:r>
      <w:proofErr w:type="spellEnd"/>
      <w:r w:rsidRPr="00463A74">
        <w:rPr>
          <w:rFonts w:ascii="Times New Roman" w:eastAsia="宋体" w:hAnsi="Times New Roman"/>
          <w:b/>
          <w:bCs/>
          <w:sz w:val="24"/>
        </w:rPr>
        <w:t>=-0.0941</w:t>
      </w:r>
      <w:r w:rsidRPr="00463A74">
        <w:rPr>
          <w:rFonts w:ascii="Times New Roman" w:eastAsia="宋体" w:hAnsi="Times New Roman"/>
          <w:sz w:val="24"/>
        </w:rPr>
        <w:t>, </w:t>
      </w:r>
      <w:proofErr w:type="spellStart"/>
      <w:r w:rsidRPr="00463A74">
        <w:rPr>
          <w:rFonts w:ascii="Times New Roman" w:eastAsia="宋体" w:hAnsi="Times New Roman"/>
          <w:b/>
          <w:bCs/>
          <w:sz w:val="24"/>
        </w:rPr>
        <w:t>value_loss</w:t>
      </w:r>
      <w:proofErr w:type="spellEnd"/>
      <w:r w:rsidRPr="00463A74">
        <w:rPr>
          <w:rFonts w:ascii="Times New Roman" w:eastAsia="宋体" w:hAnsi="Times New Roman"/>
          <w:b/>
          <w:bCs/>
          <w:sz w:val="24"/>
        </w:rPr>
        <w:t>=0.0416</w:t>
      </w:r>
      <w:r w:rsidRPr="00463A74">
        <w:rPr>
          <w:rFonts w:ascii="Times New Roman" w:eastAsia="宋体" w:hAnsi="Times New Roman"/>
          <w:sz w:val="24"/>
        </w:rPr>
        <w:t>）：策略与价值网络未协同优化。</w:t>
      </w:r>
    </w:p>
    <w:p w14:paraId="2B135E1B" w14:textId="77777777" w:rsidR="00463A74" w:rsidRPr="00463A74" w:rsidRDefault="00463A74" w:rsidP="00463A74">
      <w:pPr>
        <w:numPr>
          <w:ilvl w:val="2"/>
          <w:numId w:val="10"/>
        </w:numPr>
        <w:rPr>
          <w:rFonts w:ascii="Times New Roman" w:eastAsia="宋体" w:hAnsi="Times New Roman"/>
          <w:sz w:val="24"/>
        </w:rPr>
      </w:pPr>
      <w:proofErr w:type="spellStart"/>
      <w:r w:rsidRPr="00463A74">
        <w:rPr>
          <w:rFonts w:ascii="Times New Roman" w:eastAsia="宋体" w:hAnsi="Times New Roman"/>
          <w:b/>
          <w:bCs/>
          <w:sz w:val="24"/>
        </w:rPr>
        <w:t>entropy_loss</w:t>
      </w:r>
      <w:proofErr w:type="spellEnd"/>
      <w:r w:rsidRPr="00463A74">
        <w:rPr>
          <w:rFonts w:ascii="Times New Roman" w:eastAsia="宋体" w:hAnsi="Times New Roman"/>
          <w:sz w:val="24"/>
        </w:rPr>
        <w:t>下降（</w:t>
      </w:r>
      <w:r w:rsidRPr="00463A74">
        <w:rPr>
          <w:rFonts w:ascii="Times New Roman" w:eastAsia="宋体" w:hAnsi="Times New Roman"/>
          <w:sz w:val="24"/>
        </w:rPr>
        <w:t>-1.64 → -1.43</w:t>
      </w:r>
      <w:r w:rsidRPr="00463A74">
        <w:rPr>
          <w:rFonts w:ascii="Times New Roman" w:eastAsia="宋体" w:hAnsi="Times New Roman"/>
          <w:sz w:val="24"/>
        </w:rPr>
        <w:t>）：策略随机性降低，可能陷入局部最优。</w:t>
      </w:r>
    </w:p>
    <w:p w14:paraId="2A43AA91" w14:textId="1A0B3C53" w:rsidR="00D4050F" w:rsidRPr="00463A74" w:rsidRDefault="00463A74" w:rsidP="00D4050F">
      <w:pPr>
        <w:rPr>
          <w:rFonts w:ascii="Times New Roman" w:eastAsia="宋体" w:hAnsi="Times New Roman" w:hint="eastAsia"/>
          <w:b/>
          <w:bCs/>
          <w:sz w:val="24"/>
        </w:rPr>
      </w:pPr>
      <w:r w:rsidRPr="00463A74">
        <w:rPr>
          <w:rFonts w:ascii="Times New Roman" w:eastAsia="宋体" w:hAnsi="Times New Roman" w:hint="eastAsia"/>
          <w:b/>
          <w:bCs/>
          <w:sz w:val="24"/>
        </w:rPr>
        <w:t>总结：</w:t>
      </w:r>
      <w:r w:rsidRPr="00463A74">
        <w:rPr>
          <w:rFonts w:ascii="Times New Roman" w:eastAsia="宋体" w:hAnsi="Times New Roman"/>
          <w:b/>
          <w:bCs/>
          <w:sz w:val="24"/>
        </w:rPr>
        <w:t>当前</w:t>
      </w:r>
      <w:r w:rsidRPr="00463A74">
        <w:rPr>
          <w:rFonts w:ascii="Times New Roman" w:eastAsia="宋体" w:hAnsi="Times New Roman"/>
          <w:b/>
          <w:bCs/>
          <w:sz w:val="24"/>
        </w:rPr>
        <w:t>A2C</w:t>
      </w:r>
      <w:r w:rsidRPr="00463A74">
        <w:rPr>
          <w:rFonts w:ascii="Times New Roman" w:eastAsia="宋体" w:hAnsi="Times New Roman"/>
          <w:b/>
          <w:bCs/>
          <w:sz w:val="24"/>
        </w:rPr>
        <w:t>模型因算法局限性和超参数未充分优化，无法突破</w:t>
      </w:r>
      <w:r w:rsidRPr="00463A74">
        <w:rPr>
          <w:rFonts w:ascii="Times New Roman" w:eastAsia="宋体" w:hAnsi="Times New Roman"/>
          <w:b/>
          <w:bCs/>
          <w:sz w:val="24"/>
        </w:rPr>
        <w:t>Pong</w:t>
      </w:r>
      <w:r w:rsidRPr="00463A74">
        <w:rPr>
          <w:rFonts w:ascii="Times New Roman" w:eastAsia="宋体" w:hAnsi="Times New Roman"/>
          <w:b/>
          <w:bCs/>
          <w:sz w:val="24"/>
        </w:rPr>
        <w:t>的负奖励瓶颈。</w:t>
      </w:r>
    </w:p>
    <w:p w14:paraId="5C500542" w14:textId="3B59C75F" w:rsidR="004F5C38" w:rsidRPr="004F5C38" w:rsidRDefault="004F5C38" w:rsidP="004F5C38">
      <w:pPr>
        <w:pStyle w:val="a9"/>
        <w:numPr>
          <w:ilvl w:val="0"/>
          <w:numId w:val="3"/>
        </w:numPr>
        <w:rPr>
          <w:rFonts w:ascii="Times New Roman" w:eastAsia="宋体" w:hAnsi="Times New Roman"/>
          <w:sz w:val="24"/>
        </w:rPr>
      </w:pPr>
      <w:r w:rsidRPr="004F5C38">
        <w:rPr>
          <w:rFonts w:ascii="Times New Roman" w:eastAsia="宋体" w:hAnsi="Times New Roman"/>
          <w:sz w:val="24"/>
        </w:rPr>
        <w:t>编写</w:t>
      </w:r>
      <w:r w:rsidRPr="004F5C38">
        <w:rPr>
          <w:rFonts w:ascii="Times New Roman" w:eastAsia="宋体" w:hAnsi="Times New Roman"/>
          <w:sz w:val="24"/>
        </w:rPr>
        <w:t>PPO</w:t>
      </w:r>
      <w:r w:rsidRPr="004F5C38">
        <w:rPr>
          <w:rFonts w:ascii="Times New Roman" w:eastAsia="宋体" w:hAnsi="Times New Roman"/>
          <w:sz w:val="24"/>
        </w:rPr>
        <w:t>代码，训练并观察测试结果。</w:t>
      </w:r>
    </w:p>
    <w:p w14:paraId="798D9B21" w14:textId="232DB520" w:rsidR="004F5C38" w:rsidRPr="00B605C2" w:rsidRDefault="00B605C2" w:rsidP="00B605C2">
      <w:pPr>
        <w:rPr>
          <w:rFonts w:ascii="Times New Roman" w:eastAsia="宋体" w:hAnsi="Times New Roman"/>
          <w:sz w:val="24"/>
        </w:rPr>
      </w:pPr>
      <w:r w:rsidRPr="00B605C2">
        <w:rPr>
          <w:rFonts w:ascii="Times New Roman" w:eastAsia="宋体" w:hAnsi="Times New Roman" w:hint="eastAsia"/>
          <w:b/>
          <w:bCs/>
          <w:sz w:val="24"/>
        </w:rPr>
        <w:t>训练思路：</w:t>
      </w:r>
      <w:r w:rsidRPr="00B605C2">
        <w:rPr>
          <w:rFonts w:ascii="Times New Roman" w:eastAsia="宋体" w:hAnsi="Times New Roman" w:hint="eastAsia"/>
          <w:sz w:val="24"/>
        </w:rPr>
        <w:t>选择网站上</w:t>
      </w:r>
      <w:r w:rsidRPr="00B605C2">
        <w:rPr>
          <w:rFonts w:ascii="Times New Roman" w:eastAsia="宋体" w:hAnsi="Times New Roman"/>
          <w:sz w:val="24"/>
        </w:rPr>
        <w:t>(</w:t>
      </w:r>
      <w:hyperlink r:id="rId9" w:tgtFrame="_blank" w:history="1">
        <w:r w:rsidRPr="00B605C2">
          <w:rPr>
            <w:rStyle w:val="ae"/>
            <w:rFonts w:ascii="Times New Roman" w:eastAsia="宋体" w:hAnsi="Times New Roman"/>
            <w:sz w:val="24"/>
          </w:rPr>
          <w:t>Complete List - Atari - ALE DocumentationLinks to an external site.</w:t>
        </w:r>
      </w:hyperlink>
      <w:r w:rsidRPr="00B605C2">
        <w:rPr>
          <w:rFonts w:ascii="Times New Roman" w:eastAsia="宋体" w:hAnsi="Times New Roman"/>
          <w:sz w:val="24"/>
        </w:rPr>
        <w:t>)</w:t>
      </w:r>
      <w:r w:rsidRPr="00B605C2">
        <w:rPr>
          <w:rFonts w:hint="eastAsia"/>
        </w:rPr>
        <w:t xml:space="preserve"> </w:t>
      </w:r>
      <w:r w:rsidRPr="00B605C2">
        <w:rPr>
          <w:rFonts w:hint="eastAsia"/>
          <w:b/>
          <w:bCs/>
          <w:color w:val="EE0000"/>
        </w:rPr>
        <w:t>Pong</w:t>
      </w:r>
      <w:r>
        <w:rPr>
          <w:rFonts w:hint="eastAsia"/>
        </w:rPr>
        <w:t>这一游戏（</w:t>
      </w:r>
      <w:hyperlink r:id="rId10" w:tgtFrame="_blank" w:history="1">
        <w:r w:rsidRPr="00B605C2">
          <w:rPr>
            <w:rStyle w:val="ae"/>
            <w:rFonts w:ascii="Times New Roman" w:eastAsia="宋体" w:hAnsi="Times New Roman"/>
            <w:sz w:val="24"/>
          </w:rPr>
          <w:t>PongLinks to an external site.</w:t>
        </w:r>
      </w:hyperlink>
      <w:r w:rsidRPr="00B605C2">
        <w:rPr>
          <w:rFonts w:ascii="Times New Roman" w:eastAsia="宋体" w:hAnsi="Times New Roman" w:hint="eastAsia"/>
          <w:sz w:val="24"/>
        </w:rPr>
        <w:t>）。模仿</w:t>
      </w:r>
      <w:r w:rsidRPr="00B605C2">
        <w:rPr>
          <w:rFonts w:ascii="Times New Roman" w:eastAsia="宋体" w:hAnsi="Times New Roman" w:hint="eastAsia"/>
          <w:sz w:val="24"/>
        </w:rPr>
        <w:t>PPO</w:t>
      </w:r>
      <w:r w:rsidRPr="00B605C2">
        <w:rPr>
          <w:rFonts w:ascii="Times New Roman" w:eastAsia="宋体" w:hAnsi="Times New Roman" w:hint="eastAsia"/>
          <w:sz w:val="24"/>
        </w:rPr>
        <w:t>训练</w:t>
      </w:r>
      <w:r w:rsidRPr="00B605C2">
        <w:rPr>
          <w:rFonts w:ascii="Times New Roman" w:eastAsia="宋体" w:hAnsi="Times New Roman" w:hint="eastAsia"/>
          <w:sz w:val="24"/>
        </w:rPr>
        <w:t>cartpole</w:t>
      </w:r>
      <w:r w:rsidRPr="00B605C2">
        <w:rPr>
          <w:rFonts w:ascii="Times New Roman" w:eastAsia="宋体" w:hAnsi="Times New Roman" w:hint="eastAsia"/>
          <w:sz w:val="24"/>
        </w:rPr>
        <w:t>的课程代码，训练</w:t>
      </w:r>
      <w:r w:rsidRPr="00B605C2">
        <w:rPr>
          <w:rFonts w:ascii="Times New Roman" w:eastAsia="宋体" w:hAnsi="Times New Roman" w:hint="eastAsia"/>
          <w:sz w:val="24"/>
        </w:rPr>
        <w:t>Pong</w:t>
      </w:r>
      <w:r w:rsidRPr="00B605C2">
        <w:rPr>
          <w:rFonts w:ascii="Times New Roman" w:eastAsia="宋体" w:hAnsi="Times New Roman" w:hint="eastAsia"/>
          <w:sz w:val="24"/>
        </w:rPr>
        <w:t>这一模型；并根据所得结果进行相应调试；</w:t>
      </w:r>
    </w:p>
    <w:p w14:paraId="7659029C" w14:textId="62760D77" w:rsidR="00B605C2" w:rsidRDefault="00B605C2" w:rsidP="00B605C2">
      <w:pPr>
        <w:rPr>
          <w:rFonts w:ascii="Times New Roman" w:eastAsia="宋体" w:hAnsi="Times New Roman"/>
          <w:sz w:val="24"/>
        </w:rPr>
      </w:pPr>
      <w:r w:rsidRPr="00B605C2">
        <w:rPr>
          <w:rFonts w:ascii="Times New Roman" w:eastAsia="宋体" w:hAnsi="Times New Roman" w:hint="eastAsia"/>
          <w:sz w:val="24"/>
        </w:rPr>
        <w:t>最后进行对比分析。</w:t>
      </w:r>
    </w:p>
    <w:p w14:paraId="3D470FB3" w14:textId="6496811C" w:rsidR="00B605C2" w:rsidRPr="00B605C2" w:rsidRDefault="00B605C2" w:rsidP="00B605C2">
      <w:pPr>
        <w:rPr>
          <w:rFonts w:ascii="Times New Roman" w:eastAsia="宋体" w:hAnsi="Times New Roman" w:hint="eastAsia"/>
          <w:sz w:val="24"/>
        </w:rPr>
      </w:pPr>
    </w:p>
    <w:p w14:paraId="2ED3F10E" w14:textId="77777777" w:rsidR="00B605C2" w:rsidRDefault="00B605C2" w:rsidP="00B605C2">
      <w:pPr>
        <w:pStyle w:val="a9"/>
        <w:ind w:left="420"/>
        <w:rPr>
          <w:rFonts w:ascii="Times New Roman" w:eastAsia="宋体" w:hAnsi="Times New Roman" w:hint="eastAsia"/>
          <w:sz w:val="24"/>
        </w:rPr>
      </w:pPr>
    </w:p>
    <w:tbl>
      <w:tblPr>
        <w:tblStyle w:val="af0"/>
        <w:tblW w:w="0" w:type="auto"/>
        <w:tblInd w:w="420" w:type="dxa"/>
        <w:tblLook w:val="04A0" w:firstRow="1" w:lastRow="0" w:firstColumn="1" w:lastColumn="0" w:noHBand="0" w:noVBand="1"/>
      </w:tblPr>
      <w:tblGrid>
        <w:gridCol w:w="7876"/>
      </w:tblGrid>
      <w:tr w:rsidR="00B605C2" w14:paraId="611F5139" w14:textId="77777777" w:rsidTr="00B605C2">
        <w:tc>
          <w:tcPr>
            <w:tcW w:w="8296" w:type="dxa"/>
          </w:tcPr>
          <w:p w14:paraId="1A76F846" w14:textId="102D17D5" w:rsidR="00B605C2" w:rsidRDefault="00B605C2" w:rsidP="00B605C2">
            <w:pPr>
              <w:pStyle w:val="a9"/>
              <w:ind w:left="0"/>
              <w:rPr>
                <w:rFonts w:ascii="Times New Roman" w:eastAsia="宋体" w:hAnsi="Times New Roman" w:hint="eastAsia"/>
                <w:sz w:val="24"/>
              </w:rPr>
            </w:pPr>
            <w:r w:rsidRPr="00B605C2">
              <w:rPr>
                <w:rFonts w:ascii="Times New Roman" w:eastAsia="宋体" w:hAnsi="Times New Roman"/>
                <w:sz w:val="24"/>
              </w:rPr>
              <w:lastRenderedPageBreak/>
              <w:drawing>
                <wp:inline distT="0" distB="0" distL="0" distR="0" wp14:anchorId="2CF80C4A" wp14:editId="42FC386B">
                  <wp:extent cx="5274310" cy="1136650"/>
                  <wp:effectExtent l="0" t="0" r="2540" b="6350"/>
                  <wp:docPr id="19554522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43085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13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05C2" w14:paraId="6DD7FCE4" w14:textId="77777777" w:rsidTr="00B605C2">
        <w:tc>
          <w:tcPr>
            <w:tcW w:w="8296" w:type="dxa"/>
          </w:tcPr>
          <w:p w14:paraId="097BCF9A" w14:textId="55D30563" w:rsidR="00B605C2" w:rsidRDefault="00B605C2" w:rsidP="00B605C2">
            <w:pPr>
              <w:pStyle w:val="a9"/>
              <w:ind w:left="0"/>
              <w:rPr>
                <w:rFonts w:ascii="Times New Roman" w:eastAsia="宋体" w:hAnsi="Times New Roman" w:hint="eastAsia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第一次训练相关参数</w:t>
            </w:r>
          </w:p>
        </w:tc>
      </w:tr>
    </w:tbl>
    <w:p w14:paraId="0111511C" w14:textId="77777777" w:rsidR="00B605C2" w:rsidRPr="00B605C2" w:rsidRDefault="00B605C2" w:rsidP="00B605C2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第一次测试得到结果：</w:t>
      </w:r>
      <w:r w:rsidRPr="00B605C2">
        <w:rPr>
          <w:rFonts w:ascii="Times New Roman" w:eastAsia="宋体" w:hAnsi="Times New Roman"/>
          <w:color w:val="EE0000"/>
          <w:sz w:val="24"/>
        </w:rPr>
        <w:t>Episode done, reward: -12.0</w:t>
      </w:r>
    </w:p>
    <w:p w14:paraId="491AC613" w14:textId="7695CA37" w:rsidR="00B605C2" w:rsidRDefault="00976B87" w:rsidP="00B605C2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分析相关训练日志：</w:t>
      </w:r>
      <w:r w:rsidRPr="00976B87">
        <w:rPr>
          <w:rFonts w:ascii="Times New Roman" w:eastAsia="宋体" w:hAnsi="Times New Roman"/>
          <w:sz w:val="24"/>
        </w:rPr>
        <w:t>随着训练时间的增加，平均奖励（</w:t>
      </w:r>
      <w:proofErr w:type="spellStart"/>
      <w:r w:rsidRPr="00976B87">
        <w:rPr>
          <w:rFonts w:ascii="Times New Roman" w:eastAsia="宋体" w:hAnsi="Times New Roman"/>
          <w:sz w:val="24"/>
        </w:rPr>
        <w:t>ep_rew_mean</w:t>
      </w:r>
      <w:proofErr w:type="spellEnd"/>
      <w:r w:rsidRPr="00976B87">
        <w:rPr>
          <w:rFonts w:ascii="Times New Roman" w:eastAsia="宋体" w:hAnsi="Times New Roman"/>
          <w:sz w:val="24"/>
        </w:rPr>
        <w:t>）从</w:t>
      </w:r>
      <w:r w:rsidRPr="00976B87">
        <w:rPr>
          <w:rFonts w:ascii="Times New Roman" w:eastAsia="宋体" w:hAnsi="Times New Roman"/>
          <w:sz w:val="24"/>
        </w:rPr>
        <w:t>-20</w:t>
      </w:r>
      <w:r w:rsidRPr="00976B87">
        <w:rPr>
          <w:rFonts w:ascii="Times New Roman" w:eastAsia="宋体" w:hAnsi="Times New Roman"/>
          <w:sz w:val="24"/>
        </w:rPr>
        <w:t>逐渐上升到</w:t>
      </w:r>
      <w:r w:rsidRPr="00976B87">
        <w:rPr>
          <w:rFonts w:ascii="Times New Roman" w:eastAsia="宋体" w:hAnsi="Times New Roman"/>
          <w:sz w:val="24"/>
        </w:rPr>
        <w:t>-14</w:t>
      </w:r>
      <w:r w:rsidRPr="00976B87">
        <w:rPr>
          <w:rFonts w:ascii="Times New Roman" w:eastAsia="宋体" w:hAnsi="Times New Roman"/>
          <w:sz w:val="24"/>
        </w:rPr>
        <w:t>，说明模型在进步，但奖励仍然为负，可能还没达到胜利（奖励为</w:t>
      </w:r>
      <w:r w:rsidRPr="00976B87">
        <w:rPr>
          <w:rFonts w:ascii="Times New Roman" w:eastAsia="宋体" w:hAnsi="Times New Roman"/>
          <w:sz w:val="24"/>
        </w:rPr>
        <w:t>+1</w:t>
      </w:r>
      <w:r w:rsidRPr="00976B87">
        <w:rPr>
          <w:rFonts w:ascii="Times New Roman" w:eastAsia="宋体" w:hAnsi="Times New Roman"/>
          <w:sz w:val="24"/>
        </w:rPr>
        <w:t>）。此外，近似</w:t>
      </w:r>
      <w:r w:rsidRPr="00976B87">
        <w:rPr>
          <w:rFonts w:ascii="Times New Roman" w:eastAsia="宋体" w:hAnsi="Times New Roman"/>
          <w:sz w:val="24"/>
        </w:rPr>
        <w:t>KL</w:t>
      </w:r>
      <w:r w:rsidRPr="00976B87">
        <w:rPr>
          <w:rFonts w:ascii="Times New Roman" w:eastAsia="宋体" w:hAnsi="Times New Roman"/>
          <w:sz w:val="24"/>
        </w:rPr>
        <w:t>散度（</w:t>
      </w:r>
      <w:proofErr w:type="spellStart"/>
      <w:r w:rsidRPr="00976B87">
        <w:rPr>
          <w:rFonts w:ascii="Times New Roman" w:eastAsia="宋体" w:hAnsi="Times New Roman"/>
          <w:sz w:val="24"/>
        </w:rPr>
        <w:t>approx_kl</w:t>
      </w:r>
      <w:proofErr w:type="spellEnd"/>
      <w:r w:rsidRPr="00976B87">
        <w:rPr>
          <w:rFonts w:ascii="Times New Roman" w:eastAsia="宋体" w:hAnsi="Times New Roman"/>
          <w:sz w:val="24"/>
        </w:rPr>
        <w:t>）逐渐增加，甚至超过了</w:t>
      </w:r>
      <w:r w:rsidRPr="00976B87">
        <w:rPr>
          <w:rFonts w:ascii="Times New Roman" w:eastAsia="宋体" w:hAnsi="Times New Roman"/>
          <w:sz w:val="24"/>
        </w:rPr>
        <w:t>1</w:t>
      </w:r>
      <w:r w:rsidRPr="00976B87">
        <w:rPr>
          <w:rFonts w:ascii="Times New Roman" w:eastAsia="宋体" w:hAnsi="Times New Roman"/>
          <w:sz w:val="24"/>
        </w:rPr>
        <w:t>，这可能意味着策略更新幅度过大，导致训练不稳定。</w:t>
      </w:r>
      <w:r w:rsidRPr="00976B87">
        <w:rPr>
          <w:rFonts w:ascii="Times New Roman" w:eastAsia="宋体" w:hAnsi="Times New Roman"/>
          <w:sz w:val="24"/>
        </w:rPr>
        <w:t>Clip Fraction</w:t>
      </w:r>
      <w:r w:rsidRPr="00976B87">
        <w:rPr>
          <w:rFonts w:ascii="Times New Roman" w:eastAsia="宋体" w:hAnsi="Times New Roman"/>
          <w:sz w:val="24"/>
        </w:rPr>
        <w:t>在训练早期较高，之后略有下降，但仍有较高的值，说明需要调整</w:t>
      </w:r>
      <w:proofErr w:type="spellStart"/>
      <w:r w:rsidRPr="00976B87">
        <w:rPr>
          <w:rFonts w:ascii="Times New Roman" w:eastAsia="宋体" w:hAnsi="Times New Roman"/>
          <w:sz w:val="24"/>
        </w:rPr>
        <w:t>clip_range</w:t>
      </w:r>
      <w:proofErr w:type="spellEnd"/>
      <w:r w:rsidRPr="00976B87">
        <w:rPr>
          <w:rFonts w:ascii="Times New Roman" w:eastAsia="宋体" w:hAnsi="Times New Roman"/>
          <w:sz w:val="24"/>
        </w:rPr>
        <w:t>。</w:t>
      </w:r>
      <w:proofErr w:type="gramStart"/>
      <w:r w:rsidRPr="00976B87">
        <w:rPr>
          <w:rFonts w:ascii="Times New Roman" w:eastAsia="宋体" w:hAnsi="Times New Roman"/>
          <w:sz w:val="24"/>
        </w:rPr>
        <w:t>熵</w:t>
      </w:r>
      <w:proofErr w:type="gramEnd"/>
      <w:r w:rsidRPr="00976B87">
        <w:rPr>
          <w:rFonts w:ascii="Times New Roman" w:eastAsia="宋体" w:hAnsi="Times New Roman"/>
          <w:sz w:val="24"/>
        </w:rPr>
        <w:t>损失（</w:t>
      </w:r>
      <w:proofErr w:type="spellStart"/>
      <w:r w:rsidRPr="00976B87">
        <w:rPr>
          <w:rFonts w:ascii="Times New Roman" w:eastAsia="宋体" w:hAnsi="Times New Roman"/>
          <w:sz w:val="24"/>
        </w:rPr>
        <w:t>entropy_loss</w:t>
      </w:r>
      <w:proofErr w:type="spellEnd"/>
      <w:r w:rsidRPr="00976B87">
        <w:rPr>
          <w:rFonts w:ascii="Times New Roman" w:eastAsia="宋体" w:hAnsi="Times New Roman"/>
          <w:sz w:val="24"/>
        </w:rPr>
        <w:t>）逐渐减少，说明策略的探索性在降低，可能导致过早收敛到次优策略。值损失（</w:t>
      </w:r>
      <w:proofErr w:type="spellStart"/>
      <w:r w:rsidRPr="00976B87">
        <w:rPr>
          <w:rFonts w:ascii="Times New Roman" w:eastAsia="宋体" w:hAnsi="Times New Roman"/>
          <w:sz w:val="24"/>
        </w:rPr>
        <w:t>value_loss</w:t>
      </w:r>
      <w:proofErr w:type="spellEnd"/>
      <w:r w:rsidRPr="00976B87">
        <w:rPr>
          <w:rFonts w:ascii="Times New Roman" w:eastAsia="宋体" w:hAnsi="Times New Roman"/>
          <w:sz w:val="24"/>
        </w:rPr>
        <w:t>）整体下降，但仍有波动，可能需要优化值函数的学习。</w:t>
      </w:r>
    </w:p>
    <w:p w14:paraId="4FAC0D33" w14:textId="77777777" w:rsidR="00976B87" w:rsidRPr="00976B87" w:rsidRDefault="00976B87" w:rsidP="00B605C2">
      <w:pPr>
        <w:rPr>
          <w:rFonts w:ascii="Times New Roman" w:eastAsia="宋体" w:hAnsi="Times New Roman"/>
          <w:b/>
          <w:bCs/>
          <w:sz w:val="24"/>
        </w:rPr>
      </w:pPr>
      <w:r w:rsidRPr="00976B87">
        <w:rPr>
          <w:rFonts w:ascii="Times New Roman" w:eastAsia="宋体" w:hAnsi="Times New Roman" w:hint="eastAsia"/>
          <w:b/>
          <w:bCs/>
          <w:sz w:val="24"/>
        </w:rPr>
        <w:t>进一步优化策略：</w:t>
      </w:r>
    </w:p>
    <w:p w14:paraId="4EEB6A6E" w14:textId="4FE24026" w:rsidR="00976B87" w:rsidRPr="00976B87" w:rsidRDefault="00976B87" w:rsidP="00976B87">
      <w:pPr>
        <w:pStyle w:val="a9"/>
        <w:numPr>
          <w:ilvl w:val="0"/>
          <w:numId w:val="5"/>
        </w:numPr>
        <w:rPr>
          <w:rFonts w:ascii="Times New Roman" w:eastAsia="宋体" w:hAnsi="Times New Roman"/>
          <w:sz w:val="24"/>
        </w:rPr>
      </w:pPr>
      <w:r w:rsidRPr="00976B87">
        <w:rPr>
          <w:rFonts w:ascii="Times New Roman" w:eastAsia="宋体" w:hAnsi="Times New Roman"/>
          <w:sz w:val="24"/>
        </w:rPr>
        <w:t>控制策略更新幅度</w:t>
      </w:r>
      <w:r w:rsidRPr="00976B87">
        <w:rPr>
          <w:rFonts w:ascii="Times New Roman" w:eastAsia="宋体" w:hAnsi="Times New Roman" w:hint="eastAsia"/>
          <w:sz w:val="24"/>
        </w:rPr>
        <w:t>：</w:t>
      </w:r>
      <w:r w:rsidRPr="00976B87">
        <w:rPr>
          <w:rFonts w:ascii="Times New Roman" w:eastAsia="宋体" w:hAnsi="Times New Roman"/>
          <w:sz w:val="24"/>
        </w:rPr>
        <w:t>当前</w:t>
      </w:r>
      <w:r w:rsidRPr="00976B87">
        <w:rPr>
          <w:rFonts w:ascii="Times New Roman" w:eastAsia="宋体" w:hAnsi="Times New Roman"/>
          <w:sz w:val="24"/>
        </w:rPr>
        <w:t> </w:t>
      </w:r>
      <w:proofErr w:type="spellStart"/>
      <w:r w:rsidRPr="00976B87">
        <w:rPr>
          <w:rFonts w:ascii="Times New Roman" w:eastAsia="宋体" w:hAnsi="Times New Roman"/>
          <w:sz w:val="24"/>
        </w:rPr>
        <w:t>clip_range</w:t>
      </w:r>
      <w:proofErr w:type="spellEnd"/>
      <w:r w:rsidRPr="00976B87">
        <w:rPr>
          <w:rFonts w:ascii="Times New Roman" w:eastAsia="宋体" w:hAnsi="Times New Roman"/>
          <w:sz w:val="24"/>
        </w:rPr>
        <w:t>=0.2 </w:t>
      </w:r>
      <w:r w:rsidRPr="00976B87">
        <w:rPr>
          <w:rFonts w:ascii="Times New Roman" w:eastAsia="宋体" w:hAnsi="Times New Roman"/>
          <w:sz w:val="24"/>
        </w:rPr>
        <w:t>可能过于宽松，导致策略更新幅度过大。尝试逐步缩小至</w:t>
      </w:r>
      <w:r w:rsidRPr="00976B87">
        <w:rPr>
          <w:rFonts w:ascii="Times New Roman" w:eastAsia="宋体" w:hAnsi="Times New Roman"/>
          <w:sz w:val="24"/>
        </w:rPr>
        <w:t> 0.1 </w:t>
      </w:r>
      <w:r w:rsidRPr="00976B87">
        <w:rPr>
          <w:rFonts w:ascii="Times New Roman" w:eastAsia="宋体" w:hAnsi="Times New Roman"/>
          <w:sz w:val="24"/>
        </w:rPr>
        <w:t>或</w:t>
      </w:r>
      <w:r w:rsidRPr="00976B87">
        <w:rPr>
          <w:rFonts w:ascii="Times New Roman" w:eastAsia="宋体" w:hAnsi="Times New Roman"/>
          <w:sz w:val="24"/>
        </w:rPr>
        <w:t> 0.15</w:t>
      </w:r>
      <w:r w:rsidRPr="00976B87">
        <w:rPr>
          <w:rFonts w:ascii="Times New Roman" w:eastAsia="宋体" w:hAnsi="Times New Roman"/>
          <w:sz w:val="24"/>
        </w:rPr>
        <w:t>，减少</w:t>
      </w:r>
      <w:r w:rsidRPr="00976B87">
        <w:rPr>
          <w:rFonts w:ascii="Times New Roman" w:eastAsia="宋体" w:hAnsi="Times New Roman"/>
          <w:sz w:val="24"/>
        </w:rPr>
        <w:t>KL</w:t>
      </w:r>
      <w:r w:rsidRPr="00976B87">
        <w:rPr>
          <w:rFonts w:ascii="Times New Roman" w:eastAsia="宋体" w:hAnsi="Times New Roman"/>
          <w:sz w:val="24"/>
        </w:rPr>
        <w:t>散度。</w:t>
      </w:r>
    </w:p>
    <w:p w14:paraId="4A45EC40" w14:textId="5516D7D1" w:rsidR="00976B87" w:rsidRPr="00976B87" w:rsidRDefault="00976B87" w:rsidP="00976B87">
      <w:pPr>
        <w:pStyle w:val="a9"/>
        <w:widowControl/>
        <w:numPr>
          <w:ilvl w:val="0"/>
          <w:numId w:val="5"/>
        </w:numPr>
        <w:shd w:val="clear" w:color="auto" w:fill="FFFFFF"/>
        <w:spacing w:before="274" w:after="206" w:line="429" w:lineRule="atLeast"/>
        <w:jc w:val="left"/>
        <w:outlineLvl w:val="3"/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</w:pPr>
      <w:r w:rsidRPr="00976B87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优化学习率与熵系数</w:t>
      </w:r>
      <w:r w:rsidRPr="00976B87">
        <w:rPr>
          <w:rFonts w:ascii="Segoe UI" w:eastAsia="宋体" w:hAnsi="Segoe UI" w:cs="Segoe UI" w:hint="eastAsia"/>
          <w:color w:val="404040"/>
          <w:kern w:val="0"/>
          <w:sz w:val="24"/>
          <w:szCs w:val="24"/>
          <w14:ligatures w14:val="none"/>
        </w:rPr>
        <w:t>：</w:t>
      </w:r>
      <w:r w:rsidRPr="00976B87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降低学习率</w:t>
      </w:r>
      <w:r w:rsidRPr="00976B87">
        <w:rPr>
          <w:rFonts w:ascii="Segoe UI" w:eastAsia="宋体" w:hAnsi="Segoe UI" w:cs="Segoe UI" w:hint="eastAsia"/>
          <w:color w:val="404040"/>
          <w:kern w:val="0"/>
          <w:sz w:val="24"/>
          <w:szCs w:val="24"/>
          <w14:ligatures w14:val="none"/>
        </w:rPr>
        <w:t>：</w:t>
      </w:r>
      <w:r w:rsidRPr="00976B87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当前</w:t>
      </w:r>
      <w:r w:rsidRPr="00976B87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 </w:t>
      </w:r>
      <w:proofErr w:type="spellStart"/>
      <w:r w:rsidRPr="00976B87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learning_rate</w:t>
      </w:r>
      <w:proofErr w:type="spellEnd"/>
      <w:r w:rsidRPr="00976B87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=3e-4 </w:t>
      </w:r>
      <w:r w:rsidRPr="00976B87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可能偏高，尝试降低至</w:t>
      </w:r>
      <w:r w:rsidRPr="00976B87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 1e-4 </w:t>
      </w:r>
      <w:r w:rsidRPr="00976B87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或分段衰减（如</w:t>
      </w:r>
      <w:r w:rsidRPr="00976B87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 3e-4 → 1e-4</w:t>
      </w:r>
      <w:r w:rsidRPr="00976B87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）</w:t>
      </w:r>
      <w:r w:rsidRPr="00976B87">
        <w:rPr>
          <w:rFonts w:ascii="Segoe UI" w:eastAsia="宋体" w:hAnsi="Segoe UI" w:cs="Segoe UI" w:hint="eastAsia"/>
          <w:color w:val="404040"/>
          <w:kern w:val="0"/>
          <w:sz w:val="24"/>
          <w:szCs w:val="24"/>
          <w14:ligatures w14:val="none"/>
        </w:rPr>
        <w:t>；</w:t>
      </w:r>
      <w:r w:rsidRPr="00976B87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增加熵系（</w:t>
      </w:r>
      <w:proofErr w:type="spellStart"/>
      <w:r w:rsidRPr="00976B87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ent_coef</w:t>
      </w:r>
      <w:proofErr w:type="spellEnd"/>
      <w:r w:rsidRPr="00976B87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）</w:t>
      </w:r>
      <w:r w:rsidRPr="00976B87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br/>
      </w:r>
      <w:r w:rsidRPr="00976B87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默认</w:t>
      </w:r>
      <w:proofErr w:type="gramStart"/>
      <w:r w:rsidRPr="00976B87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熵</w:t>
      </w:r>
      <w:proofErr w:type="gramEnd"/>
      <w:r w:rsidRPr="00976B87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系数可能过低（未显式设置），添加</w:t>
      </w:r>
      <w:r w:rsidRPr="00976B87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 </w:t>
      </w:r>
      <w:proofErr w:type="spellStart"/>
      <w:r w:rsidRPr="00976B87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ent_coef</w:t>
      </w:r>
      <w:proofErr w:type="spellEnd"/>
      <w:r w:rsidRPr="00976B87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=0.01 </w:t>
      </w:r>
      <w:r w:rsidRPr="00976B87">
        <w:rPr>
          <w:rFonts w:ascii="Segoe UI" w:eastAsia="宋体" w:hAnsi="Segoe UI" w:cs="Segoe UI"/>
          <w:color w:val="404040"/>
          <w:kern w:val="0"/>
          <w:sz w:val="24"/>
          <w:szCs w:val="24"/>
          <w14:ligatures w14:val="none"/>
        </w:rPr>
        <w:t>维持探索性</w:t>
      </w:r>
      <w:r w:rsidRPr="00976B87">
        <w:rPr>
          <w:rFonts w:ascii="Segoe UI" w:eastAsia="宋体" w:hAnsi="Segoe UI" w:cs="Segoe UI" w:hint="eastAsia"/>
          <w:color w:val="404040"/>
          <w:kern w:val="0"/>
          <w:sz w:val="24"/>
          <w:szCs w:val="24"/>
          <w14:ligatures w14:val="none"/>
        </w:rPr>
        <w:t>/</w:t>
      </w:r>
    </w:p>
    <w:p w14:paraId="61E7C9DC" w14:textId="77777777" w:rsidR="00976B87" w:rsidRPr="00976B87" w:rsidRDefault="00976B87" w:rsidP="00976B87">
      <w:pPr>
        <w:rPr>
          <w:rFonts w:ascii="Times New Roman" w:eastAsia="宋体" w:hAnsi="Times New Roman" w:hint="eastAsia"/>
          <w:b/>
          <w:bCs/>
          <w:sz w:val="24"/>
        </w:rPr>
      </w:pPr>
    </w:p>
    <w:p w14:paraId="27E8D7E6" w14:textId="77777777" w:rsidR="00976B87" w:rsidRDefault="00976B87" w:rsidP="00B605C2">
      <w:pPr>
        <w:rPr>
          <w:rFonts w:ascii="Times New Roman" w:eastAsia="宋体" w:hAnsi="Times New Roman" w:hint="eastAsia"/>
          <w:sz w:val="24"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76B87" w14:paraId="771B39D0" w14:textId="77777777" w:rsidTr="00976B87">
        <w:tc>
          <w:tcPr>
            <w:tcW w:w="8296" w:type="dxa"/>
          </w:tcPr>
          <w:p w14:paraId="69FBACA6" w14:textId="64A5A65C" w:rsidR="00976B87" w:rsidRDefault="00976B87" w:rsidP="00B605C2">
            <w:pPr>
              <w:rPr>
                <w:rFonts w:ascii="Times New Roman" w:eastAsia="宋体" w:hAnsi="Times New Roman" w:hint="eastAsia"/>
                <w:sz w:val="24"/>
              </w:rPr>
            </w:pPr>
            <w:r w:rsidRPr="00976B87">
              <w:rPr>
                <w:rFonts w:ascii="Times New Roman" w:eastAsia="宋体" w:hAnsi="Times New Roman"/>
                <w:sz w:val="24"/>
              </w:rPr>
              <w:drawing>
                <wp:inline distT="0" distB="0" distL="0" distR="0" wp14:anchorId="41EBF6CE" wp14:editId="595B1BED">
                  <wp:extent cx="5167312" cy="2763448"/>
                  <wp:effectExtent l="0" t="0" r="0" b="0"/>
                  <wp:docPr id="19828172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81726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8007" cy="279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6B87" w14:paraId="2B40A5A5" w14:textId="77777777" w:rsidTr="00976B87">
        <w:tc>
          <w:tcPr>
            <w:tcW w:w="8296" w:type="dxa"/>
          </w:tcPr>
          <w:p w14:paraId="6A85D4C6" w14:textId="42C96C40" w:rsidR="00976B87" w:rsidRDefault="00976B87" w:rsidP="00B605C2">
            <w:pPr>
              <w:rPr>
                <w:rFonts w:ascii="Times New Roman" w:eastAsia="宋体" w:hAnsi="Times New Roman" w:hint="eastAsia"/>
                <w:sz w:val="24"/>
              </w:rPr>
            </w:pPr>
            <w:r>
              <w:rPr>
                <w:rFonts w:ascii="Times New Roman" w:eastAsia="宋体" w:hAnsi="Times New Roman" w:hint="eastAsia"/>
                <w:sz w:val="24"/>
              </w:rPr>
              <w:t>第二次</w:t>
            </w:r>
            <w:proofErr w:type="gramStart"/>
            <w:r>
              <w:rPr>
                <w:rFonts w:ascii="Times New Roman" w:eastAsia="宋体" w:hAnsi="Times New Roman" w:hint="eastAsia"/>
                <w:sz w:val="24"/>
              </w:rPr>
              <w:t>调参结果</w:t>
            </w:r>
            <w:proofErr w:type="gramEnd"/>
          </w:p>
        </w:tc>
      </w:tr>
    </w:tbl>
    <w:p w14:paraId="28865804" w14:textId="77777777" w:rsidR="00976B87" w:rsidRPr="00976B87" w:rsidRDefault="00976B87" w:rsidP="00976B87">
      <w:pPr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最终训练结果：</w:t>
      </w:r>
      <w:r w:rsidRPr="00976B87">
        <w:rPr>
          <w:rFonts w:ascii="Times New Roman" w:eastAsia="宋体" w:hAnsi="Times New Roman"/>
          <w:color w:val="EE0000"/>
          <w:sz w:val="24"/>
        </w:rPr>
        <w:t>Episode done, reward: -8.0</w:t>
      </w:r>
    </w:p>
    <w:p w14:paraId="4CB3D56D" w14:textId="1F9C9637" w:rsidR="00976B87" w:rsidRPr="00976B87" w:rsidRDefault="00976B87" w:rsidP="00976B87">
      <w:pPr>
        <w:rPr>
          <w:rFonts w:ascii="Times New Roman" w:eastAsia="宋体" w:hAnsi="Times New Roman"/>
          <w:b/>
          <w:bCs/>
          <w:sz w:val="24"/>
        </w:rPr>
      </w:pPr>
      <w:r>
        <w:rPr>
          <w:rFonts w:ascii="Times New Roman" w:eastAsia="宋体" w:hAnsi="Times New Roman" w:hint="eastAsia"/>
          <w:b/>
          <w:bCs/>
          <w:sz w:val="24"/>
        </w:rPr>
        <w:t>提升并不显著</w:t>
      </w:r>
      <w:r w:rsidR="00043C0C">
        <w:rPr>
          <w:rFonts w:ascii="Times New Roman" w:eastAsia="宋体" w:hAnsi="Times New Roman" w:hint="eastAsia"/>
          <w:b/>
          <w:bCs/>
          <w:sz w:val="24"/>
        </w:rPr>
        <w:t>，</w:t>
      </w:r>
      <w:r>
        <w:rPr>
          <w:rFonts w:ascii="Times New Roman" w:eastAsia="宋体" w:hAnsi="Times New Roman" w:hint="eastAsia"/>
          <w:b/>
          <w:bCs/>
          <w:sz w:val="24"/>
        </w:rPr>
        <w:t>两次</w:t>
      </w:r>
      <w:r w:rsidRPr="00976B87">
        <w:rPr>
          <w:rFonts w:ascii="Times New Roman" w:eastAsia="宋体" w:hAnsi="Times New Roman"/>
          <w:b/>
          <w:bCs/>
          <w:sz w:val="24"/>
        </w:rPr>
        <w:t>训练结果对比</w:t>
      </w:r>
      <w:r>
        <w:rPr>
          <w:rFonts w:ascii="Times New Roman" w:eastAsia="宋体" w:hAnsi="Times New Roman" w:hint="eastAsia"/>
          <w:b/>
          <w:bCs/>
          <w:sz w:val="24"/>
        </w:rPr>
        <w:t>：</w:t>
      </w:r>
    </w:p>
    <w:p w14:paraId="2A0F96CF" w14:textId="77777777" w:rsidR="00976B87" w:rsidRPr="00976B87" w:rsidRDefault="00976B87" w:rsidP="00976B87">
      <w:pPr>
        <w:numPr>
          <w:ilvl w:val="0"/>
          <w:numId w:val="6"/>
        </w:numPr>
        <w:rPr>
          <w:rFonts w:ascii="Times New Roman" w:eastAsia="宋体" w:hAnsi="Times New Roman"/>
          <w:sz w:val="24"/>
        </w:rPr>
      </w:pPr>
      <w:r w:rsidRPr="00976B87">
        <w:rPr>
          <w:rFonts w:ascii="Times New Roman" w:eastAsia="宋体" w:hAnsi="Times New Roman"/>
          <w:sz w:val="24"/>
        </w:rPr>
        <w:lastRenderedPageBreak/>
        <w:t>第一次训练（</w:t>
      </w:r>
      <w:r w:rsidRPr="00976B87">
        <w:rPr>
          <w:rFonts w:ascii="Times New Roman" w:eastAsia="宋体" w:hAnsi="Times New Roman"/>
          <w:sz w:val="24"/>
        </w:rPr>
        <w:t>50</w:t>
      </w:r>
      <w:r w:rsidRPr="00976B87">
        <w:rPr>
          <w:rFonts w:ascii="Times New Roman" w:eastAsia="宋体" w:hAnsi="Times New Roman"/>
          <w:sz w:val="24"/>
        </w:rPr>
        <w:t>万步）</w:t>
      </w:r>
    </w:p>
    <w:p w14:paraId="33193F5E" w14:textId="77777777" w:rsidR="00976B87" w:rsidRPr="00976B87" w:rsidRDefault="00976B87" w:rsidP="00976B87">
      <w:pPr>
        <w:numPr>
          <w:ilvl w:val="1"/>
          <w:numId w:val="6"/>
        </w:numPr>
        <w:rPr>
          <w:rFonts w:ascii="Times New Roman" w:eastAsia="宋体" w:hAnsi="Times New Roman"/>
          <w:sz w:val="24"/>
        </w:rPr>
      </w:pPr>
      <w:r w:rsidRPr="00976B87">
        <w:rPr>
          <w:rFonts w:ascii="Times New Roman" w:eastAsia="宋体" w:hAnsi="Times New Roman"/>
          <w:sz w:val="24"/>
        </w:rPr>
        <w:t>初始</w:t>
      </w:r>
      <w:r w:rsidRPr="00976B87">
        <w:rPr>
          <w:rFonts w:ascii="Times New Roman" w:eastAsia="宋体" w:hAnsi="Times New Roman"/>
          <w:sz w:val="24"/>
        </w:rPr>
        <w:t> </w:t>
      </w:r>
      <w:proofErr w:type="spellStart"/>
      <w:r w:rsidRPr="00976B87">
        <w:rPr>
          <w:rFonts w:ascii="Times New Roman" w:eastAsia="宋体" w:hAnsi="Times New Roman"/>
          <w:sz w:val="24"/>
        </w:rPr>
        <w:t>ep_rew_mean</w:t>
      </w:r>
      <w:proofErr w:type="spellEnd"/>
      <w:r w:rsidRPr="00976B87">
        <w:rPr>
          <w:rFonts w:ascii="Times New Roman" w:eastAsia="宋体" w:hAnsi="Times New Roman"/>
          <w:sz w:val="24"/>
        </w:rPr>
        <w:t> </w:t>
      </w:r>
      <w:r w:rsidRPr="00976B87">
        <w:rPr>
          <w:rFonts w:ascii="Times New Roman" w:eastAsia="宋体" w:hAnsi="Times New Roman"/>
          <w:sz w:val="24"/>
        </w:rPr>
        <w:t>为</w:t>
      </w:r>
      <w:r w:rsidRPr="00976B87">
        <w:rPr>
          <w:rFonts w:ascii="Times New Roman" w:eastAsia="宋体" w:hAnsi="Times New Roman"/>
          <w:sz w:val="24"/>
        </w:rPr>
        <w:t> -20</w:t>
      </w:r>
      <w:r w:rsidRPr="00976B87">
        <w:rPr>
          <w:rFonts w:ascii="Times New Roman" w:eastAsia="宋体" w:hAnsi="Times New Roman"/>
          <w:sz w:val="24"/>
        </w:rPr>
        <w:t>，最终提升到</w:t>
      </w:r>
      <w:r w:rsidRPr="00976B87">
        <w:rPr>
          <w:rFonts w:ascii="Times New Roman" w:eastAsia="宋体" w:hAnsi="Times New Roman"/>
          <w:sz w:val="24"/>
        </w:rPr>
        <w:t> -14 </w:t>
      </w:r>
      <w:r w:rsidRPr="00976B87">
        <w:rPr>
          <w:rFonts w:ascii="Times New Roman" w:eastAsia="宋体" w:hAnsi="Times New Roman"/>
          <w:sz w:val="24"/>
        </w:rPr>
        <w:t>左右。</w:t>
      </w:r>
    </w:p>
    <w:p w14:paraId="6AA0CD84" w14:textId="77777777" w:rsidR="00976B87" w:rsidRPr="00976B87" w:rsidRDefault="00976B87" w:rsidP="00976B87">
      <w:pPr>
        <w:numPr>
          <w:ilvl w:val="1"/>
          <w:numId w:val="6"/>
        </w:numPr>
        <w:rPr>
          <w:rFonts w:ascii="Times New Roman" w:eastAsia="宋体" w:hAnsi="Times New Roman"/>
          <w:sz w:val="24"/>
        </w:rPr>
      </w:pPr>
      <w:r w:rsidRPr="00976B87">
        <w:rPr>
          <w:rFonts w:ascii="Times New Roman" w:eastAsia="宋体" w:hAnsi="Times New Roman"/>
          <w:sz w:val="24"/>
        </w:rPr>
        <w:t>奖励逐步提升，但未达到正奖励（</w:t>
      </w:r>
      <w:r w:rsidRPr="00976B87">
        <w:rPr>
          <w:rFonts w:ascii="Times New Roman" w:eastAsia="宋体" w:hAnsi="Times New Roman"/>
          <w:sz w:val="24"/>
        </w:rPr>
        <w:t>Pong</w:t>
      </w:r>
      <w:r w:rsidRPr="00976B87">
        <w:rPr>
          <w:rFonts w:ascii="Times New Roman" w:eastAsia="宋体" w:hAnsi="Times New Roman"/>
          <w:sz w:val="24"/>
        </w:rPr>
        <w:t>游戏的得分范围通常为</w:t>
      </w:r>
      <w:r w:rsidRPr="00976B87">
        <w:rPr>
          <w:rFonts w:ascii="Times New Roman" w:eastAsia="宋体" w:hAnsi="Times New Roman"/>
          <w:sz w:val="24"/>
        </w:rPr>
        <w:t> [-21, +21]</w:t>
      </w:r>
      <w:r w:rsidRPr="00976B87">
        <w:rPr>
          <w:rFonts w:ascii="Times New Roman" w:eastAsia="宋体" w:hAnsi="Times New Roman"/>
          <w:sz w:val="24"/>
        </w:rPr>
        <w:t>）。</w:t>
      </w:r>
    </w:p>
    <w:p w14:paraId="35F92F06" w14:textId="77777777" w:rsidR="00976B87" w:rsidRPr="00976B87" w:rsidRDefault="00976B87" w:rsidP="00976B87">
      <w:pPr>
        <w:numPr>
          <w:ilvl w:val="0"/>
          <w:numId w:val="6"/>
        </w:numPr>
        <w:rPr>
          <w:rFonts w:ascii="Times New Roman" w:eastAsia="宋体" w:hAnsi="Times New Roman"/>
          <w:sz w:val="24"/>
        </w:rPr>
      </w:pPr>
      <w:r w:rsidRPr="00976B87">
        <w:rPr>
          <w:rFonts w:ascii="Times New Roman" w:eastAsia="宋体" w:hAnsi="Times New Roman"/>
          <w:sz w:val="24"/>
        </w:rPr>
        <w:t>第二次训练（</w:t>
      </w:r>
      <w:r w:rsidRPr="00976B87">
        <w:rPr>
          <w:rFonts w:ascii="Times New Roman" w:eastAsia="宋体" w:hAnsi="Times New Roman"/>
          <w:sz w:val="24"/>
        </w:rPr>
        <w:t>100</w:t>
      </w:r>
      <w:r w:rsidRPr="00976B87">
        <w:rPr>
          <w:rFonts w:ascii="Times New Roman" w:eastAsia="宋体" w:hAnsi="Times New Roman"/>
          <w:sz w:val="24"/>
        </w:rPr>
        <w:t>万步）</w:t>
      </w:r>
    </w:p>
    <w:p w14:paraId="338DCC80" w14:textId="77777777" w:rsidR="00976B87" w:rsidRPr="00976B87" w:rsidRDefault="00976B87" w:rsidP="00976B87">
      <w:pPr>
        <w:numPr>
          <w:ilvl w:val="1"/>
          <w:numId w:val="6"/>
        </w:numPr>
        <w:rPr>
          <w:rFonts w:ascii="Times New Roman" w:eastAsia="宋体" w:hAnsi="Times New Roman"/>
          <w:sz w:val="24"/>
        </w:rPr>
      </w:pPr>
      <w:r w:rsidRPr="00976B87">
        <w:rPr>
          <w:rFonts w:ascii="Times New Roman" w:eastAsia="宋体" w:hAnsi="Times New Roman"/>
          <w:sz w:val="24"/>
        </w:rPr>
        <w:t>调整了超参数（学习率、裁剪范围、熵系数、网络结构），但最终奖励提升幅度可能更小或停滞。</w:t>
      </w:r>
    </w:p>
    <w:p w14:paraId="61EB23BD" w14:textId="77777777" w:rsidR="00976B87" w:rsidRPr="00976B87" w:rsidRDefault="00976B87" w:rsidP="00976B87">
      <w:pPr>
        <w:numPr>
          <w:ilvl w:val="1"/>
          <w:numId w:val="6"/>
        </w:numPr>
        <w:rPr>
          <w:rFonts w:ascii="Times New Roman" w:eastAsia="宋体" w:hAnsi="Times New Roman"/>
          <w:sz w:val="24"/>
        </w:rPr>
      </w:pPr>
      <w:r w:rsidRPr="00976B87">
        <w:rPr>
          <w:rFonts w:ascii="Times New Roman" w:eastAsia="宋体" w:hAnsi="Times New Roman"/>
          <w:sz w:val="24"/>
        </w:rPr>
        <w:t>可能因超参数调整不当，导致训练效率下降或收敛受阻。</w:t>
      </w:r>
    </w:p>
    <w:p w14:paraId="34ACEA47" w14:textId="271A4A28" w:rsidR="00976B87" w:rsidRDefault="00043C0C" w:rsidP="00B605C2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在进一步优化中，遇到种种挑战，</w:t>
      </w:r>
    </w:p>
    <w:p w14:paraId="0DA5F312" w14:textId="64E0FE32" w:rsidR="00043C0C" w:rsidRDefault="00043C0C" w:rsidP="00B605C2">
      <w:pPr>
        <w:rPr>
          <w:rFonts w:ascii="Times New Roman" w:eastAsia="宋体" w:hAnsi="Times New Roman"/>
          <w:sz w:val="24"/>
        </w:rPr>
      </w:pPr>
      <w:r w:rsidRPr="00043C0C">
        <w:rPr>
          <w:rFonts w:ascii="Times New Roman" w:eastAsia="宋体" w:hAnsi="Times New Roman"/>
          <w:sz w:val="24"/>
        </w:rPr>
        <w:drawing>
          <wp:inline distT="0" distB="0" distL="0" distR="0" wp14:anchorId="2684B276" wp14:editId="29E49592">
            <wp:extent cx="4221571" cy="2663259"/>
            <wp:effectExtent l="0" t="0" r="7620" b="3810"/>
            <wp:docPr id="1961207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07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3831" cy="267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1445" w14:textId="349ABA09" w:rsidR="00043C0C" w:rsidRDefault="00043C0C" w:rsidP="00B605C2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AI</w:t>
      </w:r>
      <w:r>
        <w:rPr>
          <w:rFonts w:ascii="Times New Roman" w:eastAsia="宋体" w:hAnsi="Times New Roman" w:hint="eastAsia"/>
          <w:sz w:val="24"/>
        </w:rPr>
        <w:t>给出以上优化建议，但在训练过程中漏洞百出，故放弃继续训练。</w:t>
      </w:r>
    </w:p>
    <w:p w14:paraId="570FF212" w14:textId="1383932F" w:rsidR="00043C0C" w:rsidRPr="00D4050F" w:rsidRDefault="00D4050F" w:rsidP="00D4050F">
      <w:pPr>
        <w:pStyle w:val="a9"/>
        <w:numPr>
          <w:ilvl w:val="0"/>
          <w:numId w:val="3"/>
        </w:numPr>
        <w:rPr>
          <w:rFonts w:ascii="Times New Roman" w:eastAsia="宋体" w:hAnsi="Times New Roman"/>
          <w:b/>
          <w:bCs/>
          <w:sz w:val="24"/>
        </w:rPr>
      </w:pPr>
      <w:r w:rsidRPr="00D4050F">
        <w:rPr>
          <w:rFonts w:ascii="Times New Roman" w:eastAsia="宋体" w:hAnsi="Times New Roman" w:hint="eastAsia"/>
          <w:b/>
          <w:bCs/>
          <w:sz w:val="24"/>
        </w:rPr>
        <w:t>总结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1663"/>
        <w:gridCol w:w="4639"/>
      </w:tblGrid>
      <w:tr w:rsidR="00D4050F" w:rsidRPr="00D4050F" w14:paraId="0F819406" w14:textId="77777777" w:rsidTr="00D4050F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2475EF0" w14:textId="77777777" w:rsidR="00D4050F" w:rsidRPr="00D4050F" w:rsidRDefault="00D4050F" w:rsidP="00D4050F">
            <w:pPr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超参数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11F334" w14:textId="77777777" w:rsidR="00D4050F" w:rsidRPr="00D4050F" w:rsidRDefault="00D4050F" w:rsidP="00D4050F">
            <w:pPr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典型取值范围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ABFFD0" w14:textId="77777777" w:rsidR="00D4050F" w:rsidRPr="00D4050F" w:rsidRDefault="00D4050F" w:rsidP="00D4050F">
            <w:pPr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对训练结果的影响</w:t>
            </w:r>
          </w:p>
        </w:tc>
      </w:tr>
      <w:tr w:rsidR="00D4050F" w:rsidRPr="00D4050F" w14:paraId="516E474A" w14:textId="77777777" w:rsidTr="00D4050F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9186C43" w14:textId="77777777" w:rsidR="00D4050F" w:rsidRPr="00D4050F" w:rsidRDefault="00D4050F" w:rsidP="00D4050F">
            <w:pPr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学习率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 xml:space="preserve"> (</w:t>
            </w:r>
            <w:proofErr w:type="spellStart"/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learning_rate</w:t>
            </w:r>
            <w:proofErr w:type="spellEnd"/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FE4E7C" w14:textId="77777777" w:rsidR="00D4050F" w:rsidRPr="00D4050F" w:rsidRDefault="00D4050F" w:rsidP="00D4050F">
            <w:pPr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1e-5 ~ 1e-3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15C68A" w14:textId="77777777" w:rsidR="00D4050F" w:rsidRPr="00D4050F" w:rsidRDefault="00D4050F" w:rsidP="00D4050F">
            <w:pPr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过高：训练不稳定，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Q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值爆炸；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br/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过低：收敛缓慢。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A2C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对学习率更敏感。</w:t>
            </w:r>
          </w:p>
        </w:tc>
      </w:tr>
      <w:tr w:rsidR="00D4050F" w:rsidRPr="00D4050F" w14:paraId="7F2DAF18" w14:textId="77777777" w:rsidTr="00D4050F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EB1D3B4" w14:textId="77777777" w:rsidR="00D4050F" w:rsidRPr="00D4050F" w:rsidRDefault="00D4050F" w:rsidP="00D4050F">
            <w:pPr>
              <w:rPr>
                <w:rFonts w:ascii="Times New Roman" w:eastAsia="宋体" w:hAnsi="Times New Roman"/>
                <w:b/>
                <w:bCs/>
                <w:sz w:val="24"/>
              </w:rPr>
            </w:pPr>
            <w:proofErr w:type="gramStart"/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熵</w:t>
            </w:r>
            <w:proofErr w:type="gramEnd"/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系数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 xml:space="preserve"> (</w:t>
            </w:r>
            <w:proofErr w:type="spellStart"/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ent_coef</w:t>
            </w:r>
            <w:proofErr w:type="spellEnd"/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13507E" w14:textId="77777777" w:rsidR="00D4050F" w:rsidRPr="00D4050F" w:rsidRDefault="00D4050F" w:rsidP="00D4050F">
            <w:pPr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0.001 ~ 0.1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03E324" w14:textId="77777777" w:rsidR="00D4050F" w:rsidRPr="00D4050F" w:rsidRDefault="00D4050F" w:rsidP="00D4050F">
            <w:pPr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控制探索强度：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br/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值越大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 xml:space="preserve"> → 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策略随机性增强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 xml:space="preserve"> → 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避免局部最优，但收敛速度降低。</w:t>
            </w:r>
          </w:p>
        </w:tc>
      </w:tr>
      <w:tr w:rsidR="00D4050F" w:rsidRPr="00D4050F" w14:paraId="26D13BDE" w14:textId="77777777" w:rsidTr="00D4050F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6A335D0" w14:textId="77777777" w:rsidR="00D4050F" w:rsidRPr="00D4050F" w:rsidRDefault="00D4050F" w:rsidP="00D4050F">
            <w:pPr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折扣因子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 xml:space="preserve"> (gamma)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543D6A" w14:textId="77777777" w:rsidR="00D4050F" w:rsidRPr="00D4050F" w:rsidRDefault="00D4050F" w:rsidP="00D4050F">
            <w:pPr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0.9 ~ 0.999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C4BE9C" w14:textId="77777777" w:rsidR="00D4050F" w:rsidRPr="00D4050F" w:rsidRDefault="00D4050F" w:rsidP="00D4050F">
            <w:pPr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值越大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 xml:space="preserve"> → Agent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更关注长期奖励，适合回合制游戏（如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Pong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）。</w:t>
            </w:r>
          </w:p>
        </w:tc>
      </w:tr>
      <w:tr w:rsidR="00D4050F" w:rsidRPr="00D4050F" w14:paraId="010A85C6" w14:textId="77777777" w:rsidTr="00D4050F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F27B48" w14:textId="77777777" w:rsidR="00D4050F" w:rsidRPr="00D4050F" w:rsidRDefault="00D4050F" w:rsidP="00D4050F">
            <w:pPr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并行环境数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 xml:space="preserve"> (</w:t>
            </w:r>
            <w:proofErr w:type="spellStart"/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n_envs</w:t>
            </w:r>
            <w:proofErr w:type="spellEnd"/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704582" w14:textId="7A69F500" w:rsidR="00D4050F" w:rsidRPr="00D4050F" w:rsidRDefault="00D4050F" w:rsidP="00D4050F">
            <w:pPr>
              <w:rPr>
                <w:rFonts w:ascii="Times New Roman" w:eastAsia="宋体" w:hAnsi="Times New Roman"/>
                <w:b/>
                <w:bCs/>
                <w:sz w:val="24"/>
              </w:rPr>
            </w:pPr>
            <w:r>
              <w:rPr>
                <w:rFonts w:ascii="Times New Roman" w:eastAsia="宋体" w:hAnsi="Times New Roman" w:hint="eastAsia"/>
                <w:b/>
                <w:bCs/>
                <w:sz w:val="24"/>
              </w:rPr>
              <w:t>4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 ~ 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276997" w14:textId="77777777" w:rsidR="00D4050F" w:rsidRPr="00D4050F" w:rsidRDefault="00D4050F" w:rsidP="00D4050F">
            <w:pPr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值越大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 xml:space="preserve"> → 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数据多样性高，训练更快，但内存占用增加。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A2C</w:t>
            </w:r>
            <w:proofErr w:type="gramStart"/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需平衡</w:t>
            </w:r>
            <w:proofErr w:type="gramEnd"/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并行效率与梯度更新稳定性。</w:t>
            </w:r>
          </w:p>
        </w:tc>
      </w:tr>
      <w:tr w:rsidR="00D4050F" w:rsidRPr="00D4050F" w14:paraId="4BD7737E" w14:textId="77777777" w:rsidTr="00D4050F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BBAAE16" w14:textId="77777777" w:rsidR="00D4050F" w:rsidRPr="00D4050F" w:rsidRDefault="00D4050F" w:rsidP="00D4050F">
            <w:pPr>
              <w:rPr>
                <w:rFonts w:ascii="Times New Roman" w:eastAsia="宋体" w:hAnsi="Times New Roman"/>
                <w:b/>
                <w:bCs/>
                <w:sz w:val="24"/>
              </w:rPr>
            </w:pPr>
            <w:proofErr w:type="gramStart"/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帧堆叠数</w:t>
            </w:r>
            <w:proofErr w:type="gramEnd"/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 xml:space="preserve"> 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lastRenderedPageBreak/>
              <w:t>(</w:t>
            </w:r>
            <w:proofErr w:type="spellStart"/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n_stack</w:t>
            </w:r>
            <w:proofErr w:type="spellEnd"/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B53B77" w14:textId="77777777" w:rsidR="00D4050F" w:rsidRPr="00D4050F" w:rsidRDefault="00D4050F" w:rsidP="00D4050F">
            <w:pPr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lastRenderedPageBreak/>
              <w:t>4 ~ 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B70F6C" w14:textId="77777777" w:rsidR="00D4050F" w:rsidRPr="00D4050F" w:rsidRDefault="00D4050F" w:rsidP="00D4050F">
            <w:pPr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值越大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 xml:space="preserve"> → Agent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能感知更长时序信息，但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lastRenderedPageBreak/>
              <w:t>输入维度增加，可能影响收敛速度。</w:t>
            </w:r>
          </w:p>
        </w:tc>
      </w:tr>
      <w:tr w:rsidR="00D4050F" w:rsidRPr="00D4050F" w14:paraId="63F8B683" w14:textId="77777777" w:rsidTr="00D4050F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769562" w14:textId="77777777" w:rsidR="00D4050F" w:rsidRPr="00D4050F" w:rsidRDefault="00D4050F" w:rsidP="00D4050F">
            <w:pPr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lastRenderedPageBreak/>
              <w:t>策略网络架构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4DA247" w14:textId="77777777" w:rsidR="00D4050F" w:rsidRPr="00D4050F" w:rsidRDefault="00D4050F" w:rsidP="00D4050F">
            <w:pPr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CNN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层数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/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通道数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5730D2" w14:textId="77777777" w:rsidR="00D4050F" w:rsidRPr="00D4050F" w:rsidRDefault="00D4050F" w:rsidP="00D4050F">
            <w:pPr>
              <w:rPr>
                <w:rFonts w:ascii="Times New Roman" w:eastAsia="宋体" w:hAnsi="Times New Roman"/>
                <w:b/>
                <w:bCs/>
                <w:sz w:val="24"/>
              </w:rPr>
            </w:pP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更深的网络（如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3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层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CNN</w:t>
            </w:r>
            <w:r w:rsidRPr="00D4050F">
              <w:rPr>
                <w:rFonts w:ascii="Times New Roman" w:eastAsia="宋体" w:hAnsi="Times New Roman"/>
                <w:b/>
                <w:bCs/>
                <w:sz w:val="24"/>
              </w:rPr>
              <w:t>）可能捕捉复杂特征，但需更多数据和训练时间。</w:t>
            </w:r>
          </w:p>
        </w:tc>
      </w:tr>
    </w:tbl>
    <w:p w14:paraId="59510041" w14:textId="77777777" w:rsidR="00D4050F" w:rsidRPr="00D4050F" w:rsidRDefault="00D4050F" w:rsidP="00D4050F">
      <w:pPr>
        <w:rPr>
          <w:rFonts w:ascii="Times New Roman" w:eastAsia="宋体" w:hAnsi="Times New Roman" w:hint="eastAsia"/>
          <w:b/>
          <w:bCs/>
          <w:sz w:val="24"/>
        </w:rPr>
      </w:pPr>
    </w:p>
    <w:sectPr w:rsidR="00D4050F" w:rsidRPr="00D405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61B11"/>
    <w:multiLevelType w:val="multilevel"/>
    <w:tmpl w:val="0CDC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5577D"/>
    <w:multiLevelType w:val="multilevel"/>
    <w:tmpl w:val="3072F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7F5488"/>
    <w:multiLevelType w:val="hybridMultilevel"/>
    <w:tmpl w:val="B59E0538"/>
    <w:lvl w:ilvl="0" w:tplc="67A0ED28">
      <w:start w:val="1"/>
      <w:numFmt w:val="decimal"/>
      <w:lvlText w:val="%1）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D1D5AD9"/>
    <w:multiLevelType w:val="multilevel"/>
    <w:tmpl w:val="DE46B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1E4414"/>
    <w:multiLevelType w:val="multilevel"/>
    <w:tmpl w:val="ED7E8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D62EAD"/>
    <w:multiLevelType w:val="multilevel"/>
    <w:tmpl w:val="D28C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E0509"/>
    <w:multiLevelType w:val="multilevel"/>
    <w:tmpl w:val="95B0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7187F"/>
    <w:multiLevelType w:val="hybridMultilevel"/>
    <w:tmpl w:val="86A018AA"/>
    <w:lvl w:ilvl="0" w:tplc="72D02AC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7D24B75"/>
    <w:multiLevelType w:val="hybridMultilevel"/>
    <w:tmpl w:val="56A6AAF4"/>
    <w:lvl w:ilvl="0" w:tplc="D046B14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40E15CC"/>
    <w:multiLevelType w:val="hybridMultilevel"/>
    <w:tmpl w:val="5956AF1C"/>
    <w:lvl w:ilvl="0" w:tplc="955EB744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60095969">
    <w:abstractNumId w:val="8"/>
  </w:num>
  <w:num w:numId="2" w16cid:durableId="1193226284">
    <w:abstractNumId w:val="7"/>
  </w:num>
  <w:num w:numId="3" w16cid:durableId="581455631">
    <w:abstractNumId w:val="9"/>
  </w:num>
  <w:num w:numId="4" w16cid:durableId="2027101222">
    <w:abstractNumId w:val="5"/>
  </w:num>
  <w:num w:numId="5" w16cid:durableId="2020111198">
    <w:abstractNumId w:val="2"/>
  </w:num>
  <w:num w:numId="6" w16cid:durableId="1205483202">
    <w:abstractNumId w:val="3"/>
  </w:num>
  <w:num w:numId="7" w16cid:durableId="332420319">
    <w:abstractNumId w:val="6"/>
  </w:num>
  <w:num w:numId="8" w16cid:durableId="2139881998">
    <w:abstractNumId w:val="0"/>
  </w:num>
  <w:num w:numId="9" w16cid:durableId="1666205140">
    <w:abstractNumId w:val="1"/>
  </w:num>
  <w:num w:numId="10" w16cid:durableId="6048460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9C9"/>
    <w:rsid w:val="00043C0C"/>
    <w:rsid w:val="00463A74"/>
    <w:rsid w:val="004F5C38"/>
    <w:rsid w:val="006C69C9"/>
    <w:rsid w:val="007E2E4D"/>
    <w:rsid w:val="008562CF"/>
    <w:rsid w:val="008D6EC1"/>
    <w:rsid w:val="0095143D"/>
    <w:rsid w:val="009533F2"/>
    <w:rsid w:val="00976B87"/>
    <w:rsid w:val="00B605C2"/>
    <w:rsid w:val="00D4050F"/>
    <w:rsid w:val="00E96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4B81E"/>
  <w15:chartTrackingRefBased/>
  <w15:docId w15:val="{D162EB8A-B426-44D8-A9C2-828F02FE2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69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6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69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C69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69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69C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69C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69C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69C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69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6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6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C69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69C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C69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69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69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69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69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6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69C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69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69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69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69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69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6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69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69C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605C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605C2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B605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B605C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B605C2"/>
    <w:rPr>
      <w:rFonts w:ascii="Courier New" w:hAnsi="Courier New" w:cs="Courier New"/>
      <w:sz w:val="20"/>
      <w:szCs w:val="20"/>
    </w:rPr>
  </w:style>
  <w:style w:type="character" w:styleId="af1">
    <w:name w:val="Strong"/>
    <w:basedOn w:val="a0"/>
    <w:uiPriority w:val="22"/>
    <w:qFormat/>
    <w:rsid w:val="00976B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e.farama.org/environments/pong/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ale.farama.org/environments/complete_list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ale.farama.org/environments/po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le.farama.org/environments/complete_lis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5</Pages>
  <Words>450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继亮 吕</dc:creator>
  <cp:keywords/>
  <dc:description/>
  <cp:lastModifiedBy>继亮 吕</cp:lastModifiedBy>
  <cp:revision>3</cp:revision>
  <dcterms:created xsi:type="dcterms:W3CDTF">2025-05-19T12:05:00Z</dcterms:created>
  <dcterms:modified xsi:type="dcterms:W3CDTF">2025-05-20T00:15:00Z</dcterms:modified>
</cp:coreProperties>
</file>