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9F005" w14:textId="3F3B3C60" w:rsidR="00E45FCD" w:rsidRPr="00601497" w:rsidRDefault="00601497" w:rsidP="00601497">
      <w:r w:rsidRPr="00601497">
        <w:t>Actividad3</w:t>
      </w:r>
    </w:p>
    <w:p w14:paraId="24E57918" w14:textId="76385118" w:rsidR="00601497" w:rsidRPr="00601497" w:rsidRDefault="00601497" w:rsidP="00601497">
      <w:r w:rsidRPr="00601497">
        <w:t xml:space="preserve">El riesgo es un ataque XSS, porque el nombre del usuario se agrega con </w:t>
      </w:r>
      <w:proofErr w:type="spellStart"/>
      <w:r w:rsidRPr="00601497">
        <w:t>innerHTML</w:t>
      </w:r>
      <w:proofErr w:type="spellEnd"/>
      <w:r w:rsidRPr="00601497">
        <w:t xml:space="preserve"> sin validarlo. Para evitarlo, es mejor usar </w:t>
      </w:r>
      <w:proofErr w:type="spellStart"/>
      <w:r w:rsidRPr="00601497">
        <w:t>textContent</w:t>
      </w:r>
      <w:proofErr w:type="spellEnd"/>
      <w:r w:rsidRPr="00601497">
        <w:t>, ya que solo muestra el texto y no ejecuta código.</w:t>
      </w:r>
    </w:p>
    <w:p w14:paraId="22FCBE88" w14:textId="77777777" w:rsidR="00601497" w:rsidRPr="00601497" w:rsidRDefault="00601497" w:rsidP="00601497">
      <w:pPr>
        <w:rPr>
          <w:lang w:eastAsia="es-CR"/>
        </w:rPr>
      </w:pPr>
      <w:r w:rsidRPr="00601497">
        <w:rPr>
          <w:lang w:eastAsia="es-CR"/>
        </w:rPr>
        <w:t>Si se detecta una entrada sospechosa, se puede usar:</w:t>
      </w:r>
    </w:p>
    <w:p w14:paraId="55262AC4" w14:textId="77777777" w:rsidR="00601497" w:rsidRPr="00601497" w:rsidRDefault="00601497" w:rsidP="00601497">
      <w:pPr>
        <w:rPr>
          <w:lang w:eastAsia="es-CR"/>
        </w:rPr>
      </w:pPr>
      <w:proofErr w:type="spellStart"/>
      <w:r w:rsidRPr="00601497">
        <w:rPr>
          <w:lang w:eastAsia="es-CR"/>
        </w:rPr>
        <w:t>input.classList.add</w:t>
      </w:r>
      <w:proofErr w:type="spellEnd"/>
      <w:r w:rsidRPr="00601497">
        <w:rPr>
          <w:lang w:eastAsia="es-CR"/>
        </w:rPr>
        <w:t>("invalido");</w:t>
      </w:r>
    </w:p>
    <w:p w14:paraId="5F6F97AB" w14:textId="77777777" w:rsidR="00601497" w:rsidRPr="00601497" w:rsidRDefault="00601497">
      <w:pPr>
        <w:rPr>
          <w:lang w:val="es-MX"/>
        </w:rPr>
      </w:pPr>
    </w:p>
    <w:sectPr w:rsidR="00601497" w:rsidRPr="006014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3B"/>
    <w:rsid w:val="00601497"/>
    <w:rsid w:val="00991A3B"/>
    <w:rsid w:val="00E4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8B1E"/>
  <w15:chartTrackingRefBased/>
  <w15:docId w15:val="{B43F8BC2-D4A5-4597-B169-1BC90B8D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0149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01497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601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014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01497"/>
    <w:rPr>
      <w:rFonts w:ascii="Courier New" w:eastAsia="Times New Roman" w:hAnsi="Courier New" w:cs="Courier New"/>
      <w:kern w:val="0"/>
      <w:sz w:val="20"/>
      <w:szCs w:val="20"/>
      <w:lang w:eastAsia="es-CR"/>
      <w14:ligatures w14:val="none"/>
    </w:rPr>
  </w:style>
  <w:style w:type="character" w:customStyle="1" w:styleId="11">
    <w:name w:val="ͼ11"/>
    <w:basedOn w:val="Fuentedeprrafopredeter"/>
    <w:rsid w:val="00601497"/>
  </w:style>
  <w:style w:type="character" w:customStyle="1" w:styleId="v">
    <w:name w:val="ͼv"/>
    <w:basedOn w:val="Fuentedeprrafopredeter"/>
    <w:rsid w:val="00601497"/>
  </w:style>
  <w:style w:type="character" w:customStyle="1" w:styleId="z">
    <w:name w:val="ͼz"/>
    <w:basedOn w:val="Fuentedeprrafopredeter"/>
    <w:rsid w:val="006014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2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0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65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34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46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1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7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94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64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14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66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10</cp:revision>
  <dcterms:created xsi:type="dcterms:W3CDTF">2026-07-14T17:10:00Z</dcterms:created>
  <dcterms:modified xsi:type="dcterms:W3CDTF">2026-07-14T17:20:00Z</dcterms:modified>
</cp:coreProperties>
</file>