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FB66E5" w14:textId="3FCCE9C1" w:rsidR="00010362" w:rsidRPr="00D06302" w:rsidRDefault="00DE77E5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Actividad1- Clase 5</w:t>
      </w:r>
    </w:p>
    <w:p w14:paraId="08694584" w14:textId="210AE23B" w:rsidR="00DE77E5" w:rsidRDefault="00DE77E5">
      <w:pPr>
        <w:rPr>
          <w:lang w:val="es-MX"/>
        </w:rPr>
      </w:pPr>
      <w:r>
        <w:rPr>
          <w:lang w:val="es-MX"/>
        </w:rPr>
        <w:t>Clasifique:</w:t>
      </w:r>
    </w:p>
    <w:p w14:paraId="41621C96" w14:textId="1E14C27E" w:rsidR="00DE77E5" w:rsidRDefault="00DE77E5">
      <w:pPr>
        <w:rPr>
          <w:b/>
          <w:bCs/>
          <w:lang w:val="es-MX"/>
        </w:rPr>
      </w:pPr>
      <w:r w:rsidRPr="008E1C6F">
        <w:rPr>
          <w:b/>
          <w:bCs/>
          <w:lang w:val="es-MX"/>
        </w:rPr>
        <w:t>&lt;</w:t>
      </w:r>
      <w:proofErr w:type="spellStart"/>
      <w:r w:rsidRPr="008E1C6F">
        <w:rPr>
          <w:b/>
          <w:bCs/>
          <w:lang w:val="es-MX"/>
        </w:rPr>
        <w:t>block</w:t>
      </w:r>
      <w:r w:rsidR="008E1C6F" w:rsidRPr="008E1C6F">
        <w:rPr>
          <w:b/>
          <w:bCs/>
          <w:lang w:val="es-MX"/>
        </w:rPr>
        <w:t>quote</w:t>
      </w:r>
      <w:proofErr w:type="spellEnd"/>
      <w:r w:rsidRPr="008E1C6F">
        <w:rPr>
          <w:b/>
          <w:bCs/>
          <w:lang w:val="es-MX"/>
        </w:rPr>
        <w:t>&gt;</w:t>
      </w:r>
    </w:p>
    <w:p w14:paraId="56870CA9" w14:textId="79468697" w:rsidR="008E1C6F" w:rsidRDefault="008D5A39">
      <w:pPr>
        <w:rPr>
          <w:lang w:val="es-MX"/>
        </w:rPr>
      </w:pPr>
      <w:proofErr w:type="spellStart"/>
      <w:proofErr w:type="gramStart"/>
      <w:r>
        <w:rPr>
          <w:lang w:val="es-MX"/>
        </w:rPr>
        <w:t>Bloque,semántico</w:t>
      </w:r>
      <w:proofErr w:type="spellEnd"/>
      <w:proofErr w:type="gramEnd"/>
      <w:r>
        <w:rPr>
          <w:lang w:val="es-MX"/>
        </w:rPr>
        <w:t xml:space="preserve">, </w:t>
      </w:r>
      <w:r w:rsidR="001A13F8">
        <w:rPr>
          <w:lang w:val="es-MX"/>
        </w:rPr>
        <w:t xml:space="preserve">y lo </w:t>
      </w:r>
      <w:proofErr w:type="spellStart"/>
      <w:r w:rsidR="001A13F8">
        <w:rPr>
          <w:lang w:val="es-MX"/>
        </w:rPr>
        <w:t>usartia</w:t>
      </w:r>
      <w:proofErr w:type="spellEnd"/>
      <w:r w:rsidR="001A13F8">
        <w:rPr>
          <w:lang w:val="es-MX"/>
        </w:rPr>
        <w:t xml:space="preserve"> para citas largas de otra fuente</w:t>
      </w:r>
    </w:p>
    <w:p w14:paraId="02455A72" w14:textId="2F196633" w:rsidR="001A13F8" w:rsidRPr="00D06302" w:rsidRDefault="001A13F8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span</w:t>
      </w:r>
      <w:proofErr w:type="spellEnd"/>
      <w:r w:rsidRPr="00D06302">
        <w:rPr>
          <w:b/>
          <w:bCs/>
          <w:lang w:val="es-MX"/>
        </w:rPr>
        <w:t>&gt;</w:t>
      </w:r>
    </w:p>
    <w:p w14:paraId="1F5EBD56" w14:textId="265276D6" w:rsidR="00F43B4E" w:rsidRDefault="00F43B4E">
      <w:pPr>
        <w:rPr>
          <w:lang w:val="es-MX"/>
        </w:rPr>
      </w:pPr>
      <w:proofErr w:type="spellStart"/>
      <w:proofErr w:type="gramStart"/>
      <w:r>
        <w:rPr>
          <w:lang w:val="es-MX"/>
        </w:rPr>
        <w:t>Línea,presentación</w:t>
      </w:r>
      <w:proofErr w:type="spellEnd"/>
      <w:proofErr w:type="gramEnd"/>
      <w:r>
        <w:rPr>
          <w:lang w:val="es-MX"/>
        </w:rPr>
        <w:t>, y lo usaría para aplicar estilos a una parte pequeña de texto</w:t>
      </w:r>
    </w:p>
    <w:p w14:paraId="26785335" w14:textId="5D2169CD" w:rsidR="00F43B4E" w:rsidRPr="00D06302" w:rsidRDefault="00F43B4E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strong</w:t>
      </w:r>
      <w:proofErr w:type="spellEnd"/>
      <w:r w:rsidRPr="00D06302">
        <w:rPr>
          <w:b/>
          <w:bCs/>
          <w:lang w:val="es-MX"/>
        </w:rPr>
        <w:t>&gt;</w:t>
      </w:r>
    </w:p>
    <w:p w14:paraId="164D1C37" w14:textId="5E02C439" w:rsidR="00F43B4E" w:rsidRDefault="00905C3C">
      <w:pPr>
        <w:rPr>
          <w:lang w:val="es-MX"/>
        </w:rPr>
      </w:pPr>
      <w:r>
        <w:rPr>
          <w:lang w:val="es-MX"/>
        </w:rPr>
        <w:t>Línea, semántico, y lo usaría para indicar importancia fuerte en un texto</w:t>
      </w:r>
    </w:p>
    <w:p w14:paraId="046E03D5" w14:textId="146399D8" w:rsidR="009C794D" w:rsidRPr="00D06302" w:rsidRDefault="009C794D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article</w:t>
      </w:r>
      <w:proofErr w:type="spellEnd"/>
      <w:r w:rsidRPr="00D06302">
        <w:rPr>
          <w:b/>
          <w:bCs/>
          <w:lang w:val="es-MX"/>
        </w:rPr>
        <w:t>&gt;</w:t>
      </w:r>
    </w:p>
    <w:p w14:paraId="5B780C82" w14:textId="281094BC" w:rsidR="009C794D" w:rsidRDefault="00385852">
      <w:pPr>
        <w:rPr>
          <w:lang w:val="es-MX"/>
        </w:rPr>
      </w:pPr>
      <w:r>
        <w:rPr>
          <w:lang w:val="es-MX"/>
        </w:rPr>
        <w:t xml:space="preserve">Bloque, semántico, y lo usaría para </w:t>
      </w:r>
      <w:proofErr w:type="spellStart"/>
      <w:proofErr w:type="gramStart"/>
      <w:r>
        <w:rPr>
          <w:lang w:val="es-MX"/>
        </w:rPr>
        <w:t>noticias,posts</w:t>
      </w:r>
      <w:proofErr w:type="spellEnd"/>
      <w:proofErr w:type="gramEnd"/>
      <w:r>
        <w:rPr>
          <w:lang w:val="es-MX"/>
        </w:rPr>
        <w:t xml:space="preserve"> o contenido independiente</w:t>
      </w:r>
    </w:p>
    <w:p w14:paraId="28F28E44" w14:textId="6EBA024C" w:rsidR="00385852" w:rsidRPr="00D06302" w:rsidRDefault="009076C6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&lt;b&gt;</w:t>
      </w:r>
    </w:p>
    <w:p w14:paraId="084EE3C2" w14:textId="4ED134D3" w:rsidR="00A96C1D" w:rsidRDefault="00A96C1D">
      <w:pPr>
        <w:rPr>
          <w:lang w:val="es-MX"/>
        </w:rPr>
      </w:pPr>
      <w:proofErr w:type="spellStart"/>
      <w:proofErr w:type="gramStart"/>
      <w:r>
        <w:rPr>
          <w:lang w:val="es-MX"/>
        </w:rPr>
        <w:t>Linea,</w:t>
      </w:r>
      <w:r w:rsidR="00D33855">
        <w:rPr>
          <w:lang w:val="es-MX"/>
        </w:rPr>
        <w:t>presentacional</w:t>
      </w:r>
      <w:proofErr w:type="spellEnd"/>
      <w:proofErr w:type="gramEnd"/>
      <w:r w:rsidR="00B3087C">
        <w:rPr>
          <w:lang w:val="es-MX"/>
        </w:rPr>
        <w:t>, y lo usaría para poner texto en negrita sin importancia semántica.</w:t>
      </w:r>
    </w:p>
    <w:p w14:paraId="37526D36" w14:textId="4B32E020" w:rsidR="00B3087C" w:rsidRPr="00D06302" w:rsidRDefault="00AB3570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&lt;time&gt;</w:t>
      </w:r>
    </w:p>
    <w:p w14:paraId="4996B50F" w14:textId="1DC1B868" w:rsidR="00AB3570" w:rsidRDefault="00AB3570">
      <w:pPr>
        <w:rPr>
          <w:lang w:val="es-MX"/>
        </w:rPr>
      </w:pPr>
      <w:proofErr w:type="spellStart"/>
      <w:proofErr w:type="gramStart"/>
      <w:r>
        <w:rPr>
          <w:lang w:val="es-MX"/>
        </w:rPr>
        <w:t>Linea,semántico</w:t>
      </w:r>
      <w:proofErr w:type="spellEnd"/>
      <w:proofErr w:type="gramEnd"/>
      <w:r>
        <w:rPr>
          <w:lang w:val="es-MX"/>
        </w:rPr>
        <w:t>, y lo usaría para fechas y horas</w:t>
      </w:r>
    </w:p>
    <w:p w14:paraId="50CE7687" w14:textId="32A35FEA" w:rsidR="00AB3570" w:rsidRPr="00D06302" w:rsidRDefault="00AB3570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ul</w:t>
      </w:r>
      <w:proofErr w:type="spellEnd"/>
      <w:r w:rsidRPr="00D06302">
        <w:rPr>
          <w:b/>
          <w:bCs/>
          <w:lang w:val="es-MX"/>
        </w:rPr>
        <w:t>&gt;</w:t>
      </w:r>
    </w:p>
    <w:p w14:paraId="571C0220" w14:textId="00328BBB" w:rsidR="00AB3570" w:rsidRDefault="00AB3570">
      <w:pPr>
        <w:rPr>
          <w:lang w:val="es-MX"/>
        </w:rPr>
      </w:pPr>
      <w:proofErr w:type="spellStart"/>
      <w:proofErr w:type="gramStart"/>
      <w:r>
        <w:rPr>
          <w:lang w:val="es-MX"/>
        </w:rPr>
        <w:t>Bloque,</w:t>
      </w:r>
      <w:r w:rsidR="008E1665">
        <w:rPr>
          <w:lang w:val="es-MX"/>
        </w:rPr>
        <w:t>semántico</w:t>
      </w:r>
      <w:proofErr w:type="spellEnd"/>
      <w:proofErr w:type="gramEnd"/>
      <w:r w:rsidR="008E1665">
        <w:rPr>
          <w:lang w:val="es-MX"/>
        </w:rPr>
        <w:t>, y lo usaría para listas no ordenadas</w:t>
      </w:r>
    </w:p>
    <w:p w14:paraId="300B1892" w14:textId="6BB8616F" w:rsidR="008E1665" w:rsidRPr="00D06302" w:rsidRDefault="008E1665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ma</w:t>
      </w:r>
      <w:r w:rsidR="00535BA6" w:rsidRPr="00D06302">
        <w:rPr>
          <w:b/>
          <w:bCs/>
          <w:lang w:val="es-MX"/>
        </w:rPr>
        <w:t>rk</w:t>
      </w:r>
      <w:proofErr w:type="spellEnd"/>
      <w:r w:rsidRPr="00D06302">
        <w:rPr>
          <w:b/>
          <w:bCs/>
          <w:lang w:val="es-MX"/>
        </w:rPr>
        <w:t>&gt;</w:t>
      </w:r>
    </w:p>
    <w:p w14:paraId="6C665A64" w14:textId="5E179669" w:rsidR="00535BA6" w:rsidRDefault="00535BA6">
      <w:pPr>
        <w:rPr>
          <w:lang w:val="es-MX"/>
        </w:rPr>
      </w:pPr>
      <w:proofErr w:type="spellStart"/>
      <w:proofErr w:type="gramStart"/>
      <w:r>
        <w:rPr>
          <w:lang w:val="es-MX"/>
        </w:rPr>
        <w:t>Linea,semántico</w:t>
      </w:r>
      <w:proofErr w:type="spellEnd"/>
      <w:proofErr w:type="gramEnd"/>
      <w:r>
        <w:rPr>
          <w:lang w:val="es-MX"/>
        </w:rPr>
        <w:t>,</w:t>
      </w:r>
      <w:r w:rsidR="000E362C">
        <w:rPr>
          <w:lang w:val="es-MX"/>
        </w:rPr>
        <w:t xml:space="preserve"> y lo usaría para resaltar texto</w:t>
      </w:r>
    </w:p>
    <w:p w14:paraId="6C030205" w14:textId="4BD9A71A" w:rsidR="000E362C" w:rsidRPr="00D06302" w:rsidRDefault="000E362C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code</w:t>
      </w:r>
      <w:proofErr w:type="spellEnd"/>
      <w:r w:rsidRPr="00D06302">
        <w:rPr>
          <w:b/>
          <w:bCs/>
          <w:lang w:val="es-MX"/>
        </w:rPr>
        <w:t>&gt;</w:t>
      </w:r>
    </w:p>
    <w:p w14:paraId="4673A4A3" w14:textId="2C4D8CA6" w:rsidR="000E362C" w:rsidRDefault="000E362C">
      <w:pPr>
        <w:rPr>
          <w:lang w:val="es-MX"/>
        </w:rPr>
      </w:pPr>
      <w:proofErr w:type="spellStart"/>
      <w:proofErr w:type="gramStart"/>
      <w:r>
        <w:rPr>
          <w:lang w:val="es-MX"/>
        </w:rPr>
        <w:t>Linea,</w:t>
      </w:r>
      <w:r w:rsidR="00D06302">
        <w:rPr>
          <w:lang w:val="es-MX"/>
        </w:rPr>
        <w:t>semántico</w:t>
      </w:r>
      <w:proofErr w:type="spellEnd"/>
      <w:proofErr w:type="gramEnd"/>
      <w:r w:rsidR="00D06302">
        <w:rPr>
          <w:lang w:val="es-MX"/>
        </w:rPr>
        <w:t>, lo usaría para mostrar código</w:t>
      </w:r>
    </w:p>
    <w:p w14:paraId="2DE6232C" w14:textId="6381CBAA" w:rsidR="00D06302" w:rsidRPr="00D06302" w:rsidRDefault="00D06302">
      <w:pPr>
        <w:rPr>
          <w:b/>
          <w:bCs/>
          <w:lang w:val="es-MX"/>
        </w:rPr>
      </w:pPr>
      <w:r w:rsidRPr="00D06302">
        <w:rPr>
          <w:b/>
          <w:bCs/>
          <w:lang w:val="es-MX"/>
        </w:rPr>
        <w:t>&lt;</w:t>
      </w:r>
      <w:proofErr w:type="spellStart"/>
      <w:r w:rsidRPr="00D06302">
        <w:rPr>
          <w:b/>
          <w:bCs/>
          <w:lang w:val="es-MX"/>
        </w:rPr>
        <w:t>section</w:t>
      </w:r>
      <w:proofErr w:type="spellEnd"/>
      <w:r w:rsidRPr="00D06302">
        <w:rPr>
          <w:b/>
          <w:bCs/>
          <w:lang w:val="es-MX"/>
        </w:rPr>
        <w:t>&gt;</w:t>
      </w:r>
    </w:p>
    <w:p w14:paraId="12C176E5" w14:textId="76CA958B" w:rsidR="00D06302" w:rsidRDefault="00D06302">
      <w:pPr>
        <w:rPr>
          <w:lang w:val="es-MX"/>
        </w:rPr>
      </w:pPr>
      <w:proofErr w:type="spellStart"/>
      <w:proofErr w:type="gramStart"/>
      <w:r>
        <w:rPr>
          <w:lang w:val="es-MX"/>
        </w:rPr>
        <w:t>Bloque,semántico</w:t>
      </w:r>
      <w:proofErr w:type="spellEnd"/>
      <w:proofErr w:type="gramEnd"/>
      <w:r>
        <w:rPr>
          <w:lang w:val="es-MX"/>
        </w:rPr>
        <w:t xml:space="preserve">, y lo usaría para dividir contenido en secciones </w:t>
      </w:r>
      <w:proofErr w:type="spellStart"/>
      <w:r>
        <w:rPr>
          <w:lang w:val="es-MX"/>
        </w:rPr>
        <w:t>tematicas</w:t>
      </w:r>
      <w:proofErr w:type="spellEnd"/>
    </w:p>
    <w:p w14:paraId="3074F6CD" w14:textId="77777777" w:rsidR="00077D0B" w:rsidRDefault="00077D0B">
      <w:pPr>
        <w:rPr>
          <w:lang w:val="es-MX"/>
        </w:rPr>
      </w:pPr>
    </w:p>
    <w:p w14:paraId="5C68D425" w14:textId="77777777" w:rsidR="00077D0B" w:rsidRDefault="00077D0B">
      <w:pPr>
        <w:rPr>
          <w:lang w:val="es-MX"/>
        </w:rPr>
      </w:pPr>
    </w:p>
    <w:p w14:paraId="4C9F096B" w14:textId="77777777" w:rsidR="00077D0B" w:rsidRDefault="00077D0B">
      <w:pPr>
        <w:rPr>
          <w:lang w:val="es-MX"/>
        </w:rPr>
      </w:pPr>
    </w:p>
    <w:p w14:paraId="0AD73EB6" w14:textId="77777777" w:rsidR="00077D0B" w:rsidRDefault="00077D0B">
      <w:pPr>
        <w:rPr>
          <w:lang w:val="es-MX"/>
        </w:rPr>
      </w:pPr>
    </w:p>
    <w:p w14:paraId="157E9ABB" w14:textId="77777777" w:rsidR="00077D0B" w:rsidRDefault="00077D0B">
      <w:pPr>
        <w:rPr>
          <w:lang w:val="es-MX"/>
        </w:rPr>
      </w:pPr>
    </w:p>
    <w:p w14:paraId="42992B44" w14:textId="77777777" w:rsidR="00077D0B" w:rsidRDefault="00077D0B">
      <w:pPr>
        <w:rPr>
          <w:lang w:val="es-MX"/>
        </w:rPr>
      </w:pPr>
    </w:p>
    <w:p w14:paraId="50435F15" w14:textId="77777777" w:rsidR="00077D0B" w:rsidRDefault="00077D0B">
      <w:pPr>
        <w:rPr>
          <w:lang w:val="es-MX"/>
        </w:rPr>
      </w:pPr>
    </w:p>
    <w:p w14:paraId="75DEE416" w14:textId="77777777" w:rsidR="00077D0B" w:rsidRDefault="00077D0B">
      <w:pPr>
        <w:rPr>
          <w:lang w:val="es-MX"/>
        </w:rPr>
      </w:pPr>
    </w:p>
    <w:p w14:paraId="1049BF2D" w14:textId="77777777" w:rsidR="00077D0B" w:rsidRDefault="00077D0B">
      <w:pPr>
        <w:rPr>
          <w:lang w:val="es-MX"/>
        </w:rPr>
      </w:pPr>
    </w:p>
    <w:p w14:paraId="1009758C" w14:textId="77777777" w:rsidR="00077D0B" w:rsidRDefault="00077D0B">
      <w:pPr>
        <w:rPr>
          <w:lang w:val="es-MX"/>
        </w:rPr>
      </w:pPr>
    </w:p>
    <w:p w14:paraId="268A5806" w14:textId="77777777" w:rsidR="00077D0B" w:rsidRDefault="00077D0B" w:rsidP="005E343E">
      <w:pPr>
        <w:jc w:val="both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077D0B" w14:paraId="157416DE" w14:textId="77777777" w:rsidTr="00077D0B">
        <w:tc>
          <w:tcPr>
            <w:tcW w:w="2207" w:type="dxa"/>
          </w:tcPr>
          <w:p w14:paraId="3BF5E8C8" w14:textId="6253DDA1" w:rsidR="00077D0B" w:rsidRDefault="00077D0B" w:rsidP="005E343E">
            <w:pPr>
              <w:jc w:val="both"/>
            </w:pPr>
          </w:p>
        </w:tc>
        <w:tc>
          <w:tcPr>
            <w:tcW w:w="2207" w:type="dxa"/>
          </w:tcPr>
          <w:p w14:paraId="63F01A0B" w14:textId="65EF6633" w:rsidR="00077D0B" w:rsidRDefault="00077D0B" w:rsidP="005E343E">
            <w:pPr>
              <w:jc w:val="both"/>
            </w:pPr>
          </w:p>
        </w:tc>
        <w:tc>
          <w:tcPr>
            <w:tcW w:w="22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43E" w:rsidRPr="005E343E" w14:paraId="63A60FD7" w14:textId="77777777" w:rsidTr="005E34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14F8F" w14:textId="77777777" w:rsidR="005E343E" w:rsidRPr="005E343E" w:rsidRDefault="005E343E" w:rsidP="005E34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CR"/>
                      <w14:ligatures w14:val="none"/>
                    </w:rPr>
                  </w:pPr>
                </w:p>
              </w:tc>
            </w:tr>
          </w:tbl>
          <w:p w14:paraId="74BAA4B6" w14:textId="77777777" w:rsidR="005E343E" w:rsidRPr="005E343E" w:rsidRDefault="005E343E" w:rsidP="005E343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s-CR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43E" w:rsidRPr="005E343E" w14:paraId="3F9AFAAC" w14:textId="77777777" w:rsidTr="005E343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DD2C1" w14:textId="2C309CDA" w:rsidR="005E343E" w:rsidRPr="005E343E" w:rsidRDefault="005E343E" w:rsidP="005E343E">
                  <w:pPr>
                    <w:rPr>
                      <w:lang w:eastAsia="es-CR"/>
                    </w:rPr>
                  </w:pPr>
                </w:p>
              </w:tc>
            </w:tr>
          </w:tbl>
          <w:p w14:paraId="0D240C97" w14:textId="77777777" w:rsidR="00077D0B" w:rsidRDefault="00077D0B"/>
        </w:tc>
        <w:tc>
          <w:tcPr>
            <w:tcW w:w="2207" w:type="dxa"/>
          </w:tcPr>
          <w:p w14:paraId="3B03A23F" w14:textId="77777777" w:rsidR="00077D0B" w:rsidRDefault="00077D0B"/>
        </w:tc>
      </w:tr>
      <w:tr w:rsidR="00077D0B" w14:paraId="63603382" w14:textId="77777777" w:rsidTr="00077D0B">
        <w:tc>
          <w:tcPr>
            <w:tcW w:w="2207" w:type="dxa"/>
          </w:tcPr>
          <w:p w14:paraId="219DFD2B" w14:textId="77777777" w:rsidR="00077D0B" w:rsidRDefault="00077D0B"/>
        </w:tc>
        <w:tc>
          <w:tcPr>
            <w:tcW w:w="2207" w:type="dxa"/>
          </w:tcPr>
          <w:p w14:paraId="45062F24" w14:textId="77777777" w:rsidR="00077D0B" w:rsidRDefault="00077D0B"/>
        </w:tc>
        <w:tc>
          <w:tcPr>
            <w:tcW w:w="2207" w:type="dxa"/>
          </w:tcPr>
          <w:p w14:paraId="194B4DB9" w14:textId="77777777" w:rsidR="00077D0B" w:rsidRDefault="00077D0B"/>
        </w:tc>
        <w:tc>
          <w:tcPr>
            <w:tcW w:w="2207" w:type="dxa"/>
          </w:tcPr>
          <w:p w14:paraId="78F17D48" w14:textId="77777777" w:rsidR="00077D0B" w:rsidRDefault="00077D0B"/>
        </w:tc>
      </w:tr>
      <w:tr w:rsidR="00077D0B" w14:paraId="5F186E5B" w14:textId="77777777" w:rsidTr="00077D0B">
        <w:tc>
          <w:tcPr>
            <w:tcW w:w="2207" w:type="dxa"/>
          </w:tcPr>
          <w:p w14:paraId="7CA4E1E8" w14:textId="77777777" w:rsidR="00077D0B" w:rsidRDefault="00077D0B"/>
        </w:tc>
        <w:tc>
          <w:tcPr>
            <w:tcW w:w="2207" w:type="dxa"/>
          </w:tcPr>
          <w:p w14:paraId="5C7B7FC2" w14:textId="77777777" w:rsidR="00077D0B" w:rsidRDefault="00077D0B"/>
        </w:tc>
        <w:tc>
          <w:tcPr>
            <w:tcW w:w="2207" w:type="dxa"/>
          </w:tcPr>
          <w:p w14:paraId="08E126B2" w14:textId="77777777" w:rsidR="00077D0B" w:rsidRDefault="00077D0B"/>
        </w:tc>
        <w:tc>
          <w:tcPr>
            <w:tcW w:w="2207" w:type="dxa"/>
          </w:tcPr>
          <w:p w14:paraId="40963FC0" w14:textId="77777777" w:rsidR="00077D0B" w:rsidRDefault="00077D0B"/>
        </w:tc>
      </w:tr>
      <w:tr w:rsidR="00077D0B" w14:paraId="24BB2E10" w14:textId="77777777" w:rsidTr="00077D0B">
        <w:tc>
          <w:tcPr>
            <w:tcW w:w="2207" w:type="dxa"/>
          </w:tcPr>
          <w:p w14:paraId="474E8F72" w14:textId="77777777" w:rsidR="00077D0B" w:rsidRDefault="00077D0B"/>
        </w:tc>
        <w:tc>
          <w:tcPr>
            <w:tcW w:w="2207" w:type="dxa"/>
          </w:tcPr>
          <w:p w14:paraId="2BE1E1F4" w14:textId="77777777" w:rsidR="00077D0B" w:rsidRDefault="00077D0B"/>
        </w:tc>
        <w:tc>
          <w:tcPr>
            <w:tcW w:w="2207" w:type="dxa"/>
          </w:tcPr>
          <w:p w14:paraId="13A629CE" w14:textId="77777777" w:rsidR="00077D0B" w:rsidRDefault="00077D0B"/>
        </w:tc>
        <w:tc>
          <w:tcPr>
            <w:tcW w:w="2207" w:type="dxa"/>
          </w:tcPr>
          <w:p w14:paraId="689E8758" w14:textId="77777777" w:rsidR="00077D0B" w:rsidRDefault="00077D0B"/>
        </w:tc>
      </w:tr>
      <w:tr w:rsidR="00077D0B" w14:paraId="4426501D" w14:textId="77777777" w:rsidTr="00077D0B">
        <w:tc>
          <w:tcPr>
            <w:tcW w:w="2207" w:type="dxa"/>
          </w:tcPr>
          <w:p w14:paraId="3BE2CF4A" w14:textId="77777777" w:rsidR="00077D0B" w:rsidRDefault="00077D0B"/>
        </w:tc>
        <w:tc>
          <w:tcPr>
            <w:tcW w:w="2207" w:type="dxa"/>
          </w:tcPr>
          <w:p w14:paraId="07371B8F" w14:textId="77777777" w:rsidR="00077D0B" w:rsidRDefault="00077D0B"/>
        </w:tc>
        <w:tc>
          <w:tcPr>
            <w:tcW w:w="2207" w:type="dxa"/>
          </w:tcPr>
          <w:p w14:paraId="6828EFF9" w14:textId="77777777" w:rsidR="00077D0B" w:rsidRDefault="00077D0B"/>
        </w:tc>
        <w:tc>
          <w:tcPr>
            <w:tcW w:w="2207" w:type="dxa"/>
          </w:tcPr>
          <w:p w14:paraId="058B180D" w14:textId="77777777" w:rsidR="00077D0B" w:rsidRDefault="00077D0B"/>
        </w:tc>
      </w:tr>
      <w:tr w:rsidR="00077D0B" w14:paraId="709F7BCE" w14:textId="77777777" w:rsidTr="00077D0B">
        <w:tc>
          <w:tcPr>
            <w:tcW w:w="2207" w:type="dxa"/>
          </w:tcPr>
          <w:p w14:paraId="0CDC3484" w14:textId="77777777" w:rsidR="00077D0B" w:rsidRDefault="00077D0B"/>
        </w:tc>
        <w:tc>
          <w:tcPr>
            <w:tcW w:w="2207" w:type="dxa"/>
          </w:tcPr>
          <w:p w14:paraId="76D76678" w14:textId="77777777" w:rsidR="00077D0B" w:rsidRDefault="00077D0B"/>
        </w:tc>
        <w:tc>
          <w:tcPr>
            <w:tcW w:w="2207" w:type="dxa"/>
          </w:tcPr>
          <w:p w14:paraId="4083047A" w14:textId="77777777" w:rsidR="00077D0B" w:rsidRDefault="00077D0B"/>
        </w:tc>
        <w:tc>
          <w:tcPr>
            <w:tcW w:w="2207" w:type="dxa"/>
          </w:tcPr>
          <w:p w14:paraId="7D4F91F6" w14:textId="77777777" w:rsidR="00077D0B" w:rsidRDefault="00077D0B"/>
        </w:tc>
      </w:tr>
      <w:tr w:rsidR="00077D0B" w14:paraId="65F0B848" w14:textId="77777777" w:rsidTr="00077D0B">
        <w:tc>
          <w:tcPr>
            <w:tcW w:w="2207" w:type="dxa"/>
          </w:tcPr>
          <w:p w14:paraId="315D8E57" w14:textId="77777777" w:rsidR="00077D0B" w:rsidRDefault="00077D0B"/>
        </w:tc>
        <w:tc>
          <w:tcPr>
            <w:tcW w:w="2207" w:type="dxa"/>
          </w:tcPr>
          <w:p w14:paraId="6D2A66DC" w14:textId="77777777" w:rsidR="00077D0B" w:rsidRDefault="00077D0B"/>
        </w:tc>
        <w:tc>
          <w:tcPr>
            <w:tcW w:w="2207" w:type="dxa"/>
          </w:tcPr>
          <w:p w14:paraId="0EB8FC29" w14:textId="77777777" w:rsidR="00077D0B" w:rsidRDefault="00077D0B"/>
        </w:tc>
        <w:tc>
          <w:tcPr>
            <w:tcW w:w="2207" w:type="dxa"/>
          </w:tcPr>
          <w:p w14:paraId="69AE7CA5" w14:textId="77777777" w:rsidR="00077D0B" w:rsidRDefault="00077D0B"/>
        </w:tc>
      </w:tr>
      <w:tr w:rsidR="00077D0B" w14:paraId="4F091770" w14:textId="77777777" w:rsidTr="00077D0B">
        <w:tc>
          <w:tcPr>
            <w:tcW w:w="2207" w:type="dxa"/>
          </w:tcPr>
          <w:p w14:paraId="5EDA8309" w14:textId="77777777" w:rsidR="00077D0B" w:rsidRDefault="00077D0B"/>
        </w:tc>
        <w:tc>
          <w:tcPr>
            <w:tcW w:w="2207" w:type="dxa"/>
          </w:tcPr>
          <w:p w14:paraId="7FE1EB26" w14:textId="77777777" w:rsidR="00077D0B" w:rsidRDefault="00077D0B"/>
        </w:tc>
        <w:tc>
          <w:tcPr>
            <w:tcW w:w="2207" w:type="dxa"/>
          </w:tcPr>
          <w:p w14:paraId="19070CD0" w14:textId="77777777" w:rsidR="00077D0B" w:rsidRDefault="00077D0B"/>
        </w:tc>
        <w:tc>
          <w:tcPr>
            <w:tcW w:w="2207" w:type="dxa"/>
          </w:tcPr>
          <w:p w14:paraId="3E8352B7" w14:textId="77777777" w:rsidR="00077D0B" w:rsidRDefault="00077D0B"/>
        </w:tc>
      </w:tr>
      <w:tr w:rsidR="00077D0B" w14:paraId="786B1D2D" w14:textId="77777777" w:rsidTr="00077D0B">
        <w:tc>
          <w:tcPr>
            <w:tcW w:w="2207" w:type="dxa"/>
          </w:tcPr>
          <w:p w14:paraId="2AD4FF2D" w14:textId="77777777" w:rsidR="00077D0B" w:rsidRDefault="00077D0B"/>
        </w:tc>
        <w:tc>
          <w:tcPr>
            <w:tcW w:w="2207" w:type="dxa"/>
          </w:tcPr>
          <w:p w14:paraId="484E32DF" w14:textId="77777777" w:rsidR="00077D0B" w:rsidRDefault="00077D0B"/>
        </w:tc>
        <w:tc>
          <w:tcPr>
            <w:tcW w:w="2207" w:type="dxa"/>
          </w:tcPr>
          <w:p w14:paraId="7B026076" w14:textId="77777777" w:rsidR="00077D0B" w:rsidRDefault="00077D0B"/>
        </w:tc>
        <w:tc>
          <w:tcPr>
            <w:tcW w:w="2207" w:type="dxa"/>
          </w:tcPr>
          <w:p w14:paraId="253B8BB3" w14:textId="77777777" w:rsidR="00077D0B" w:rsidRDefault="00077D0B"/>
        </w:tc>
      </w:tr>
      <w:tr w:rsidR="00077D0B" w14:paraId="53FC0058" w14:textId="77777777" w:rsidTr="00077D0B">
        <w:tc>
          <w:tcPr>
            <w:tcW w:w="2207" w:type="dxa"/>
          </w:tcPr>
          <w:p w14:paraId="404B4EAB" w14:textId="77777777" w:rsidR="00077D0B" w:rsidRDefault="00077D0B"/>
        </w:tc>
        <w:tc>
          <w:tcPr>
            <w:tcW w:w="2207" w:type="dxa"/>
          </w:tcPr>
          <w:p w14:paraId="2415D1C3" w14:textId="77777777" w:rsidR="00077D0B" w:rsidRDefault="00077D0B"/>
        </w:tc>
        <w:tc>
          <w:tcPr>
            <w:tcW w:w="2207" w:type="dxa"/>
          </w:tcPr>
          <w:p w14:paraId="741CDEEF" w14:textId="77777777" w:rsidR="00077D0B" w:rsidRDefault="00077D0B"/>
        </w:tc>
        <w:tc>
          <w:tcPr>
            <w:tcW w:w="2207" w:type="dxa"/>
          </w:tcPr>
          <w:p w14:paraId="12A16067" w14:textId="77777777" w:rsidR="00077D0B" w:rsidRDefault="00077D0B"/>
        </w:tc>
      </w:tr>
      <w:tr w:rsidR="00077D0B" w14:paraId="2EDBEC31" w14:textId="77777777" w:rsidTr="00077D0B">
        <w:tc>
          <w:tcPr>
            <w:tcW w:w="2207" w:type="dxa"/>
          </w:tcPr>
          <w:p w14:paraId="05A62144" w14:textId="77777777" w:rsidR="00077D0B" w:rsidRDefault="00077D0B"/>
        </w:tc>
        <w:tc>
          <w:tcPr>
            <w:tcW w:w="2207" w:type="dxa"/>
          </w:tcPr>
          <w:p w14:paraId="5156D364" w14:textId="77777777" w:rsidR="00077D0B" w:rsidRDefault="00077D0B"/>
        </w:tc>
        <w:tc>
          <w:tcPr>
            <w:tcW w:w="2207" w:type="dxa"/>
          </w:tcPr>
          <w:p w14:paraId="0AF88B2F" w14:textId="77777777" w:rsidR="00077D0B" w:rsidRDefault="00077D0B"/>
        </w:tc>
        <w:tc>
          <w:tcPr>
            <w:tcW w:w="2207" w:type="dxa"/>
          </w:tcPr>
          <w:p w14:paraId="7C00341B" w14:textId="77777777" w:rsidR="00077D0B" w:rsidRDefault="00077D0B"/>
        </w:tc>
      </w:tr>
    </w:tbl>
    <w:p w14:paraId="652E684A" w14:textId="77777777" w:rsidR="00077D0B" w:rsidRPr="00077D0B" w:rsidRDefault="00077D0B"/>
    <w:sectPr w:rsidR="00077D0B" w:rsidRPr="00077D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1B"/>
    <w:rsid w:val="00010362"/>
    <w:rsid w:val="00077D0B"/>
    <w:rsid w:val="000E362C"/>
    <w:rsid w:val="001A13F8"/>
    <w:rsid w:val="00385852"/>
    <w:rsid w:val="00535BA6"/>
    <w:rsid w:val="005E343E"/>
    <w:rsid w:val="008D5A39"/>
    <w:rsid w:val="008E1665"/>
    <w:rsid w:val="008E1C6F"/>
    <w:rsid w:val="00905C3C"/>
    <w:rsid w:val="009076C6"/>
    <w:rsid w:val="009C794D"/>
    <w:rsid w:val="00A6351B"/>
    <w:rsid w:val="00A96C1D"/>
    <w:rsid w:val="00AB3570"/>
    <w:rsid w:val="00AC3436"/>
    <w:rsid w:val="00B3087C"/>
    <w:rsid w:val="00D06302"/>
    <w:rsid w:val="00D33855"/>
    <w:rsid w:val="00DE77E5"/>
    <w:rsid w:val="00F4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D91D"/>
  <w15:chartTrackingRefBased/>
  <w15:docId w15:val="{D2AEF66E-C1FF-4D22-A580-A6FE4702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077D0B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7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21</cp:revision>
  <dcterms:created xsi:type="dcterms:W3CDTF">2026-06-02T15:30:00Z</dcterms:created>
  <dcterms:modified xsi:type="dcterms:W3CDTF">2026-06-02T15:51:00Z</dcterms:modified>
</cp:coreProperties>
</file>