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3EB" w:rsidRDefault="001613EB" w:rsidP="001613EB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613EB" w:rsidRDefault="001613EB" w:rsidP="001613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Trabajo Practico Nro. 3 – Patrones de Comportamiento</w:t>
      </w:r>
    </w:p>
    <w:p w:rsidR="001613EB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13EB" w:rsidRDefault="001613EB" w:rsidP="001613E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</w:t>
      </w:r>
      <w:r>
        <w:rPr>
          <w:rStyle w:val="Textoennegrita"/>
          <w:rFonts w:ascii="Arial" w:hAnsi="Arial" w:cs="Arial"/>
          <w:color w:val="3A87AD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Dr. Pedro E. Colla</w:t>
      </w:r>
    </w:p>
    <w:p w:rsidR="001613EB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Ayudante: </w:t>
      </w:r>
      <w:r>
        <w:rPr>
          <w:rFonts w:ascii="Times New Roman" w:hAnsi="Times New Roman" w:cs="Times New Roman"/>
          <w:sz w:val="28"/>
          <w:szCs w:val="28"/>
        </w:rPr>
        <w:t xml:space="preserve">Hernán </w:t>
      </w:r>
      <w:proofErr w:type="spellStart"/>
      <w:r>
        <w:rPr>
          <w:rFonts w:ascii="Times New Roman" w:hAnsi="Times New Roman" w:cs="Times New Roman"/>
          <w:sz w:val="28"/>
          <w:szCs w:val="28"/>
        </w:rPr>
        <w:t>Sanchez</w:t>
      </w:r>
      <w:proofErr w:type="spellEnd"/>
    </w:p>
    <w:p w:rsidR="001613EB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13EB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Alumno: Palacios Giovanni Andrés</w:t>
      </w:r>
    </w:p>
    <w:p w:rsidR="001613EB" w:rsidRPr="00B4104A" w:rsidRDefault="001613EB" w:rsidP="001613EB">
      <w:pPr>
        <w:spacing w:line="360" w:lineRule="auto"/>
        <w:jc w:val="both"/>
      </w:pPr>
      <w:proofErr w:type="spellStart"/>
      <w:r w:rsidRPr="00B4104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4104A">
        <w:rPr>
          <w:rFonts w:ascii="Times New Roman" w:hAnsi="Times New Roman" w:cs="Times New Roman"/>
          <w:sz w:val="28"/>
          <w:szCs w:val="28"/>
        </w:rPr>
        <w:t>:</w:t>
      </w:r>
      <w:r w:rsidRPr="00B4104A">
        <w:t xml:space="preserve"> </w:t>
      </w:r>
      <w:r w:rsidR="00B4104A" w:rsidRPr="00B4104A">
        <w:t xml:space="preserve"> </w:t>
      </w:r>
      <w:hyperlink r:id="rId6" w:history="1">
        <w:r w:rsidR="00B4104A" w:rsidRPr="00B4104A">
          <w:rPr>
            <w:rStyle w:val="Hipervnculo"/>
          </w:rPr>
          <w:t>https://github.com/Giovanni202dos/-UADER_IS2_Palacios.G/tree/main/src/TP3-Patrones%20de%20Comportamiento-Parte%20c</w:t>
        </w:r>
      </w:hyperlink>
    </w:p>
    <w:p w:rsidR="00B4104A" w:rsidRPr="00B4104A" w:rsidRDefault="00B4104A" w:rsidP="001613EB">
      <w:pPr>
        <w:spacing w:line="360" w:lineRule="auto"/>
        <w:jc w:val="both"/>
      </w:pPr>
      <w:bookmarkStart w:id="0" w:name="_GoBack"/>
      <w:bookmarkEnd w:id="0"/>
    </w:p>
    <w:p w:rsidR="001613EB" w:rsidRPr="00B4104A" w:rsidRDefault="001613EB" w:rsidP="001613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13EB" w:rsidRPr="00B4104A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13EB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Ciclo 2023</w:t>
      </w:r>
    </w:p>
    <w:p w:rsidR="00E204F0" w:rsidRDefault="00B4104A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 w:rsidP="007742A0">
      <w:pPr>
        <w:pStyle w:val="Prrafodelista"/>
        <w:numPr>
          <w:ilvl w:val="0"/>
          <w:numId w:val="1"/>
        </w:numPr>
      </w:pPr>
      <w:r w:rsidRPr="007742A0">
        <w:t>1_numeros_con_chain</w:t>
      </w:r>
      <w:r>
        <w:t>.py</w:t>
      </w:r>
    </w:p>
    <w:p w:rsidR="007742A0" w:rsidRDefault="007742A0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28625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504" y="21537"/>
                <wp:lineTo x="2150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2A0" w:rsidRPr="007742A0" w:rsidRDefault="007742A0" w:rsidP="007742A0"/>
    <w:p w:rsidR="007742A0" w:rsidRPr="007742A0" w:rsidRDefault="007742A0" w:rsidP="007742A0"/>
    <w:p w:rsidR="007742A0" w:rsidRPr="007742A0" w:rsidRDefault="007742A0" w:rsidP="007742A0"/>
    <w:p w:rsidR="007742A0" w:rsidRPr="007742A0" w:rsidRDefault="007742A0" w:rsidP="007742A0"/>
    <w:p w:rsidR="007742A0" w:rsidRPr="007742A0" w:rsidRDefault="007742A0" w:rsidP="007742A0"/>
    <w:p w:rsidR="007742A0" w:rsidRPr="007742A0" w:rsidRDefault="007742A0" w:rsidP="007742A0"/>
    <w:p w:rsidR="007742A0" w:rsidRP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>
      <w:pPr>
        <w:pStyle w:val="Prrafodelista"/>
        <w:numPr>
          <w:ilvl w:val="0"/>
          <w:numId w:val="1"/>
        </w:numPr>
      </w:pPr>
      <w:r w:rsidRPr="007742A0">
        <w:t>2_numeros_con_iterator</w:t>
      </w:r>
      <w:r>
        <w:t>.py</w:t>
      </w:r>
    </w:p>
    <w:p w:rsidR="007742A0" w:rsidRDefault="007742A0" w:rsidP="007742A0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44386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07" y="21414"/>
                <wp:lineTo x="2150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2A0" w:rsidRPr="007742A0" w:rsidRDefault="007742A0" w:rsidP="007742A0"/>
    <w:p w:rsidR="007742A0" w:rsidRPr="007742A0" w:rsidRDefault="007742A0" w:rsidP="007742A0"/>
    <w:p w:rsidR="007742A0" w:rsidRPr="007742A0" w:rsidRDefault="007742A0" w:rsidP="007742A0"/>
    <w:p w:rsidR="007742A0" w:rsidRP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/>
    <w:p w:rsidR="007742A0" w:rsidRDefault="007742A0" w:rsidP="007742A0">
      <w:pPr>
        <w:pStyle w:val="Prrafodelista"/>
        <w:numPr>
          <w:ilvl w:val="0"/>
          <w:numId w:val="1"/>
        </w:numPr>
      </w:pPr>
      <w:r w:rsidRPr="007742A0">
        <w:t>3_id_observer</w:t>
      </w:r>
      <w:r>
        <w:t>.py</w:t>
      </w:r>
    </w:p>
    <w:p w:rsidR="00151E14" w:rsidRDefault="007742A0" w:rsidP="007742A0"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3819525" cy="3000375"/>
            <wp:effectExtent l="0" t="0" r="9525" b="9525"/>
            <wp:wrapTight wrapText="bothSides">
              <wp:wrapPolygon edited="0">
                <wp:start x="0" y="0"/>
                <wp:lineTo x="0" y="21531"/>
                <wp:lineTo x="21546" y="21531"/>
                <wp:lineTo x="2154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Default="00151E14" w:rsidP="00151E14"/>
    <w:p w:rsidR="007742A0" w:rsidRDefault="007742A0" w:rsidP="00151E14"/>
    <w:p w:rsidR="00151E14" w:rsidRDefault="00151E14" w:rsidP="00151E14"/>
    <w:p w:rsidR="00151E14" w:rsidRDefault="00151E14" w:rsidP="00151E14"/>
    <w:p w:rsidR="00151E14" w:rsidRDefault="00151E14" w:rsidP="00151E14">
      <w:pPr>
        <w:pStyle w:val="Prrafodelista"/>
        <w:numPr>
          <w:ilvl w:val="0"/>
          <w:numId w:val="1"/>
        </w:num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1312" behindDoc="1" locked="0" layoutInCell="1" allowOverlap="1" wp14:anchorId="68C881AC" wp14:editId="6F239BAB">
            <wp:simplePos x="0" y="0"/>
            <wp:positionH relativeFrom="column">
              <wp:posOffset>-3810</wp:posOffset>
            </wp:positionH>
            <wp:positionV relativeFrom="paragraph">
              <wp:posOffset>299720</wp:posOffset>
            </wp:positionV>
            <wp:extent cx="4562475" cy="5247640"/>
            <wp:effectExtent l="0" t="0" r="9525" b="0"/>
            <wp:wrapTight wrapText="bothSides">
              <wp:wrapPolygon edited="0">
                <wp:start x="0" y="0"/>
                <wp:lineTo x="0" y="21485"/>
                <wp:lineTo x="21555" y="21485"/>
                <wp:lineTo x="2155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1E14">
        <w:t>4_taller_scanner_modifi</w:t>
      </w:r>
      <w:r>
        <w:t>.py</w:t>
      </w:r>
    </w:p>
    <w:p w:rsid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P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/>
    <w:p w:rsidR="00151E14" w:rsidRDefault="00151E14" w:rsidP="00151E14">
      <w:pPr>
        <w:pStyle w:val="Prrafodelista"/>
        <w:numPr>
          <w:ilvl w:val="0"/>
          <w:numId w:val="1"/>
        </w:numPr>
      </w:pPr>
      <w:r w:rsidRPr="00151E14">
        <w:lastRenderedPageBreak/>
        <w:t>5_taller_memory_modi</w:t>
      </w:r>
      <w:r>
        <w:t>fi.py</w:t>
      </w:r>
    </w:p>
    <w:p w:rsidR="00151E14" w:rsidRPr="00151E14" w:rsidRDefault="00151E14" w:rsidP="00151E14"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3400425" cy="6724650"/>
            <wp:effectExtent l="0" t="0" r="9525" b="0"/>
            <wp:wrapTight wrapText="bothSides">
              <wp:wrapPolygon edited="0">
                <wp:start x="0" y="0"/>
                <wp:lineTo x="0" y="21539"/>
                <wp:lineTo x="21539" y="21539"/>
                <wp:lineTo x="2153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1E14" w:rsidRPr="00151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E6CEE"/>
    <w:multiLevelType w:val="hybridMultilevel"/>
    <w:tmpl w:val="6A8C10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2B"/>
    <w:rsid w:val="000E7D7E"/>
    <w:rsid w:val="00151E14"/>
    <w:rsid w:val="001613EB"/>
    <w:rsid w:val="007742A0"/>
    <w:rsid w:val="00AE262C"/>
    <w:rsid w:val="00B4104A"/>
    <w:rsid w:val="00BC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13E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613E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2A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4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13E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613E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2A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ovanni202dos/-UADER_IS2_Palacios.G/tree/main/src/TP3-Patrones%20de%20Comportamiento-Parte%20c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7</cp:revision>
  <dcterms:created xsi:type="dcterms:W3CDTF">2023-05-18T18:28:00Z</dcterms:created>
  <dcterms:modified xsi:type="dcterms:W3CDTF">2023-05-18T18:56:00Z</dcterms:modified>
</cp:coreProperties>
</file>