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0"/>
        </w:rPr>
        <w:t>PICUP 2.0</w:t>
        <w:br/>
        <w:t>ARCHITECTURE DE DONNÉES CIBLE V2</w:t>
      </w:r>
    </w:p>
    <w:p>
      <w:pPr>
        <w:jc w:val="center"/>
      </w:pPr>
      <w:r>
        <w:rPr>
          <w:sz w:val="26"/>
        </w:rPr>
        <w:t>Dossier détaillé de restructuration, dictionnaire de données et stratégie de migration</w:t>
      </w:r>
    </w:p>
    <w:p>
      <w:pPr>
        <w:jc w:val="center"/>
      </w:pPr>
      <w:r>
        <w:rPr>
          <w:i/>
        </w:rPr>
        <w:t>Sources : code Symfony, migrations/create_copy.sql, captures SSMS, captures du besoin Excel et mail de cadrage.</w:t>
      </w:r>
    </w:p>
    <w:p>
      <w:pPr>
        <w:jc w:val="center"/>
      </w:pPr>
      <w:r>
        <w:rPr>
          <w:b/>
        </w:rPr>
        <w:t>Version de travail pour revue d’architecture — aucune suppression physique ne doit être exécutée avant validation et recette.</w:t>
      </w:r>
    </w:p>
    <w:p>
      <w:r>
        <w:br w:type="page"/>
      </w:r>
    </w:p>
    <w:p>
      <w:pPr>
        <w:pStyle w:val="Heading1"/>
      </w:pPr>
      <w:r>
        <w:t>1. Objet et portée</w:t>
      </w:r>
    </w:p>
    <w:p>
      <w:r>
        <w:t>Ce dossier propose une reconstruction contrôlée du modèle de données PICUP. L'objectif n'est pas de réduire artificiellement le nombre de tables, mais de supprimer les données inutiles, d'éliminer les colonnes répétitives, de clarifier les responsabilités de chaque table et de préserver l'ensemble des écrans et parcours fonctionnels confirmés.</w:t>
      </w:r>
    </w:p>
    <w:tbl>
      <w:tblPr>
        <w:tblStyle w:val="TableGrid"/>
        <w:tblW w:type="auto" w:w="0"/>
        <w:tblLook w:firstColumn="1" w:firstRow="1" w:lastColumn="0" w:lastRow="0" w:noHBand="0" w:noVBand="1" w:val="04A0"/>
      </w:tblPr>
      <w:tblGrid>
        <w:gridCol w:w="10512"/>
      </w:tblGrid>
      <w:tr>
        <w:tc>
          <w:tcPr>
            <w:tcW w:type="dxa" w:w="10512"/>
            <w:shd w:fill="D9EAF7"/>
          </w:tcPr>
          <w:p>
            <w:r>
              <w:rPr>
                <w:b/>
                <w:sz w:val="18"/>
              </w:rPr>
              <w:t xml:space="preserve">Décision structurante — </w:t>
            </w:r>
            <w:r>
              <w:rPr>
                <w:sz w:val="18"/>
              </w:rPr>
              <w:t>Le périmètre Version est conservé. La table version_application est remplacée par une entité version compacte, entourée de tables spécialisées pour les contacts, langages, jalons, technologies, capacités, traitements et déploiements.</w:t>
            </w:r>
          </w:p>
        </w:tc>
      </w:tr>
    </w:tbl>
    <w:p>
      <w:pPr>
        <w:pStyle w:val="Heading2"/>
      </w:pPr>
      <w:r>
        <w:t>1.1 Contraintes confirmées</w:t>
      </w:r>
    </w:p>
    <w:p>
      <w:pPr>
        <w:pStyle w:val="ListBullet"/>
      </w:pPr>
      <w:r>
        <w:t>Les écrans Application et Version doivent rester fonctionnellement équivalents.</w:t>
      </w:r>
    </w:p>
    <w:p>
      <w:pPr>
        <w:pStyle w:val="ListBullet"/>
      </w:pPr>
      <w:r>
        <w:t>Les contacts doivent être historisés par version et par rôle.</w:t>
      </w:r>
    </w:p>
    <w:p>
      <w:pPr>
        <w:pStyle w:val="ListBullet"/>
      </w:pPr>
      <w:r>
        <w:t>langage_programmation et version_langage doivent être utilisés et alimentés.</w:t>
      </w:r>
    </w:p>
    <w:p>
      <w:pPr>
        <w:pStyle w:val="ListBullet"/>
      </w:pPr>
      <w:r>
        <w:t>Tout ce qui concerne les listes de diffusion est retiré.</w:t>
      </w:r>
    </w:p>
    <w:p>
      <w:pPr>
        <w:pStyle w:val="ListBullet"/>
      </w:pPr>
      <w:r>
        <w:t>La table des comptes applicatifs contient uniquement les administrateurs PICUP.</w:t>
      </w:r>
    </w:p>
    <w:p>
      <w:pPr>
        <w:pStyle w:val="ListBullet"/>
      </w:pPr>
      <w:r>
        <w:t>La dépendance à une autre solution est un besoin métier à conserver, même si la table actuelle est vide.</w:t>
      </w:r>
    </w:p>
    <w:p>
      <w:pPr>
        <w:pStyle w:val="ListBullet"/>
      </w:pPr>
      <w:r>
        <w:t>Les documents doivent pouvoir être rattachés à une application ou à une version.</w:t>
      </w:r>
    </w:p>
    <w:p>
      <w:pPr>
        <w:pStyle w:val="ListBullet"/>
      </w:pPr>
      <w:r>
        <w:t>Les données de déploiement par caisse régionale doivent permettre les statistiques, les versions installées et la carte.</w:t>
      </w:r>
    </w:p>
    <w:p>
      <w:pPr>
        <w:pStyle w:val="ListBullet"/>
      </w:pPr>
      <w:r>
        <w:t>Les données historiques ou ambiguës ne doivent pas être perdues : elles sont archivées ou placées en quarantaine de migration.</w:t>
      </w:r>
    </w:p>
    <w:p>
      <w:pPr>
        <w:pStyle w:val="Heading1"/>
      </w:pPr>
      <w:r>
        <w:t>2. Diagnostic de l’existant</w:t>
      </w:r>
    </w:p>
    <w:p>
      <w:pPr>
        <w:pStyle w:val="Heading2"/>
      </w:pPr>
      <w:r>
        <w:t>2.1 Problèmes structurels</w:t>
      </w:r>
    </w:p>
    <w:p>
      <w:pPr>
        <w:pStyle w:val="ListBullet"/>
      </w:pPr>
      <w:r>
        <w:t>version_application concentre identité, cycle de vie, contacts en texte libre, jalons, technologies, traitements, flux et capacités techniques.</w:t>
      </w:r>
    </w:p>
    <w:p>
      <w:pPr>
        <w:pStyle w:val="ListBullet"/>
      </w:pPr>
      <w:r>
        <w:t>Plusieurs tables sont vides alors que le besoin existe : la structure a été créée avant la fonctionnalité ou sans migration des données.</w:t>
      </w:r>
    </w:p>
    <w:p>
      <w:pPr>
        <w:pStyle w:val="ListBullet"/>
      </w:pPr>
      <w:r>
        <w:t>Plusieurs colonnes de application sont dupliquées ou dérivables depuis les versions : version_production_id, date_derniere_mep.</w:t>
      </w:r>
    </w:p>
    <w:p>
      <w:pPr>
        <w:pStyle w:val="ListBullet"/>
      </w:pPr>
      <w:r>
        <w:t>fabricant_filtre duplique fabricant et introduit un modèle technique de filtrage dans le schéma métier.</w:t>
      </w:r>
    </w:p>
    <w:p>
      <w:pPr>
        <w:pStyle w:val="ListBullet"/>
      </w:pPr>
      <w:r>
        <w:t>statut est partagé entre Application et Version malgré des listes de valeurs et des règles différentes.</w:t>
      </w:r>
    </w:p>
    <w:p>
      <w:pPr>
        <w:pStyle w:val="ListBullet"/>
      </w:pPr>
      <w:r>
        <w:t>ListeCR mélange un référentiel opérationnel minimal avec de nombreux attributs hérités d’autres systèmes.</w:t>
      </w:r>
    </w:p>
    <w:p>
      <w:pPr>
        <w:pStyle w:val="ListBullet"/>
      </w:pPr>
      <w:r>
        <w:t>Les colonnes old_id, old_id_application, api_reference_id et les colonnes d’audit inutilisées appartiennent à la migration, pas au cœur métier.</w:t>
      </w:r>
    </w:p>
    <w:p>
      <w:pPr>
        <w:pStyle w:val="Heading2"/>
      </w:pPr>
      <w:r>
        <w:t>2.2 Tables vides ou non alimentées constatées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880"/>
            <w:vAlign w:val="center"/>
            <w:shd w:fill="1F4E78"/>
          </w:tcPr>
          <w:p>
            <w:r/>
            <w:r>
              <w:rPr>
                <w:b/>
                <w:color w:val="FFFFFF"/>
                <w:sz w:val="16"/>
              </w:rPr>
              <w:t>Table</w:t>
            </w:r>
          </w:p>
        </w:tc>
        <w:tc>
          <w:tcPr>
            <w:tcW w:type="dxa" w:w="3744"/>
            <w:vAlign w:val="center"/>
            <w:shd w:fill="1F4E78"/>
          </w:tcPr>
          <w:p>
            <w:r/>
            <w:r>
              <w:rPr>
                <w:b/>
                <w:color w:val="FFFFFF"/>
                <w:sz w:val="16"/>
              </w:rPr>
              <w:t>Constat</w:t>
            </w:r>
          </w:p>
        </w:tc>
        <w:tc>
          <w:tcPr>
            <w:tcW w:type="dxa" w:w="4320"/>
            <w:vAlign w:val="center"/>
            <w:shd w:fill="1F4E78"/>
          </w:tcPr>
          <w:p>
            <w:r/>
            <w:r>
              <w:rPr>
                <w:b/>
                <w:color w:val="FFFFFF"/>
                <w:sz w:val="16"/>
              </w:rPr>
              <w:t>Décision V2</w:t>
            </w:r>
          </w:p>
        </w:tc>
      </w:tr>
      <w:tr>
        <w:tc>
          <w:tcPr>
            <w:tcW w:type="dxa" w:w="2880"/>
            <w:vAlign w:val="center"/>
          </w:tcPr>
          <w:p>
            <w:r/>
            <w:r>
              <w:rPr>
                <w:b w:val="0"/>
                <w:sz w:val="16"/>
              </w:rPr>
              <w:t>application_contact</w:t>
            </w:r>
          </w:p>
        </w:tc>
        <w:tc>
          <w:tcPr>
            <w:tcW w:type="dxa" w:w="3744"/>
            <w:vAlign w:val="center"/>
          </w:tcPr>
          <w:p>
            <w:r/>
            <w:r>
              <w:rPr>
                <w:b w:val="0"/>
                <w:sz w:val="16"/>
              </w:rPr>
              <w:t>Vide</w:t>
            </w:r>
          </w:p>
        </w:tc>
        <w:tc>
          <w:tcPr>
            <w:tcW w:type="dxa" w:w="4320"/>
            <w:vAlign w:val="center"/>
          </w:tcPr>
          <w:p>
            <w:r/>
            <w:r>
              <w:rPr>
                <w:b w:val="0"/>
                <w:sz w:val="16"/>
              </w:rPr>
              <w:t>Supprimée ; responsabilités portées par version_contact.</w:t>
            </w:r>
          </w:p>
        </w:tc>
      </w:tr>
      <w:tr>
        <w:tc>
          <w:tcPr>
            <w:tcW w:type="dxa" w:w="2880"/>
            <w:vAlign w:val="center"/>
            <w:shd w:fill="EAF2F8"/>
          </w:tcPr>
          <w:p>
            <w:r/>
            <w:r>
              <w:rPr>
                <w:b w:val="0"/>
                <w:sz w:val="16"/>
              </w:rPr>
              <w:t>fabricant_contact</w:t>
            </w:r>
          </w:p>
        </w:tc>
        <w:tc>
          <w:tcPr>
            <w:tcW w:type="dxa" w:w="3744"/>
            <w:vAlign w:val="center"/>
            <w:shd w:fill="EAF2F8"/>
          </w:tcPr>
          <w:p>
            <w:r/>
            <w:r>
              <w:rPr>
                <w:b w:val="0"/>
                <w:sz w:val="16"/>
              </w:rPr>
              <w:t>Vide</w:t>
            </w:r>
          </w:p>
        </w:tc>
        <w:tc>
          <w:tcPr>
            <w:tcW w:type="dxa" w:w="4320"/>
            <w:vAlign w:val="center"/>
            <w:shd w:fill="EAF2F8"/>
          </w:tcPr>
          <w:p>
            <w:r/>
            <w:r>
              <w:rPr>
                <w:b w:val="0"/>
                <w:sz w:val="16"/>
              </w:rPr>
              <w:t>Supprimée ; le contact fabricant devient un rôle de version.</w:t>
            </w:r>
          </w:p>
        </w:tc>
      </w:tr>
      <w:tr>
        <w:tc>
          <w:tcPr>
            <w:tcW w:type="dxa" w:w="2880"/>
            <w:vAlign w:val="center"/>
          </w:tcPr>
          <w:p>
            <w:r/>
            <w:r>
              <w:rPr>
                <w:b w:val="0"/>
                <w:sz w:val="16"/>
              </w:rPr>
              <w:t>application_dependance</w:t>
            </w:r>
          </w:p>
        </w:tc>
        <w:tc>
          <w:tcPr>
            <w:tcW w:type="dxa" w:w="3744"/>
            <w:vAlign w:val="center"/>
          </w:tcPr>
          <w:p>
            <w:r/>
            <w:r>
              <w:rPr>
                <w:b w:val="0"/>
                <w:sz w:val="16"/>
              </w:rPr>
              <w:t>Vide</w:t>
            </w:r>
          </w:p>
        </w:tc>
        <w:tc>
          <w:tcPr>
            <w:tcW w:type="dxa" w:w="4320"/>
            <w:vAlign w:val="center"/>
          </w:tcPr>
          <w:p>
            <w:r/>
            <w:r>
              <w:rPr>
                <w:b w:val="0"/>
                <w:sz w:val="16"/>
              </w:rPr>
              <w:t>Recréée proprement car le besoin est obligatoire.</w:t>
            </w:r>
          </w:p>
        </w:tc>
      </w:tr>
      <w:tr>
        <w:tc>
          <w:tcPr>
            <w:tcW w:type="dxa" w:w="2880"/>
            <w:vAlign w:val="center"/>
            <w:shd w:fill="EAF2F8"/>
          </w:tcPr>
          <w:p>
            <w:r/>
            <w:r>
              <w:rPr>
                <w:b w:val="0"/>
                <w:sz w:val="16"/>
              </w:rPr>
              <w:t>application_document</w:t>
            </w:r>
          </w:p>
        </w:tc>
        <w:tc>
          <w:tcPr>
            <w:tcW w:type="dxa" w:w="3744"/>
            <w:vAlign w:val="center"/>
            <w:shd w:fill="EAF2F8"/>
          </w:tcPr>
          <w:p>
            <w:r/>
            <w:r>
              <w:rPr>
                <w:b w:val="0"/>
                <w:sz w:val="16"/>
              </w:rPr>
              <w:t>Vide</w:t>
            </w:r>
          </w:p>
        </w:tc>
        <w:tc>
          <w:tcPr>
            <w:tcW w:type="dxa" w:w="4320"/>
            <w:vAlign w:val="center"/>
            <w:shd w:fill="EAF2F8"/>
          </w:tcPr>
          <w:p>
            <w:r/>
            <w:r>
              <w:rPr>
                <w:b w:val="0"/>
                <w:sz w:val="16"/>
              </w:rPr>
              <w:t>Fusionnée dans document.</w:t>
            </w:r>
          </w:p>
        </w:tc>
      </w:tr>
      <w:tr>
        <w:tc>
          <w:tcPr>
            <w:tcW w:type="dxa" w:w="2880"/>
            <w:vAlign w:val="center"/>
          </w:tcPr>
          <w:p>
            <w:r/>
            <w:r>
              <w:rPr>
                <w:b w:val="0"/>
                <w:sz w:val="16"/>
              </w:rPr>
              <w:t>version_document</w:t>
            </w:r>
          </w:p>
        </w:tc>
        <w:tc>
          <w:tcPr>
            <w:tcW w:type="dxa" w:w="3744"/>
            <w:vAlign w:val="center"/>
          </w:tcPr>
          <w:p>
            <w:r/>
            <w:r>
              <w:rPr>
                <w:b w:val="0"/>
                <w:sz w:val="16"/>
              </w:rPr>
              <w:t>Vide</w:t>
            </w:r>
          </w:p>
        </w:tc>
        <w:tc>
          <w:tcPr>
            <w:tcW w:type="dxa" w:w="4320"/>
            <w:vAlign w:val="center"/>
          </w:tcPr>
          <w:p>
            <w:r/>
            <w:r>
              <w:rPr>
                <w:b w:val="0"/>
                <w:sz w:val="16"/>
              </w:rPr>
              <w:t>Fusionnée dans document.</w:t>
            </w:r>
          </w:p>
        </w:tc>
      </w:tr>
      <w:tr>
        <w:tc>
          <w:tcPr>
            <w:tcW w:type="dxa" w:w="2880"/>
            <w:vAlign w:val="center"/>
            <w:shd w:fill="EAF2F8"/>
          </w:tcPr>
          <w:p>
            <w:r/>
            <w:r>
              <w:rPr>
                <w:b w:val="0"/>
                <w:sz w:val="16"/>
              </w:rPr>
              <w:t>version_langage</w:t>
            </w:r>
          </w:p>
        </w:tc>
        <w:tc>
          <w:tcPr>
            <w:tcW w:type="dxa" w:w="3744"/>
            <w:vAlign w:val="center"/>
            <w:shd w:fill="EAF2F8"/>
          </w:tcPr>
          <w:p>
            <w:r/>
            <w:r>
              <w:rPr>
                <w:b w:val="0"/>
                <w:sz w:val="16"/>
              </w:rPr>
              <w:t>Vide</w:t>
            </w:r>
          </w:p>
        </w:tc>
        <w:tc>
          <w:tcPr>
            <w:tcW w:type="dxa" w:w="4320"/>
            <w:vAlign w:val="center"/>
            <w:shd w:fill="EAF2F8"/>
          </w:tcPr>
          <w:p>
            <w:r/>
            <w:r>
              <w:rPr>
                <w:b w:val="0"/>
                <w:sz w:val="16"/>
              </w:rPr>
              <w:t>Conservée, enrichie et alimentée.</w:t>
            </w:r>
          </w:p>
        </w:tc>
      </w:tr>
      <w:tr>
        <w:tc>
          <w:tcPr>
            <w:tcW w:type="dxa" w:w="2880"/>
            <w:vAlign w:val="center"/>
          </w:tcPr>
          <w:p>
            <w:r/>
            <w:r>
              <w:rPr>
                <w:b w:val="0"/>
                <w:sz w:val="16"/>
              </w:rPr>
              <w:t>historique_application</w:t>
            </w:r>
          </w:p>
        </w:tc>
        <w:tc>
          <w:tcPr>
            <w:tcW w:type="dxa" w:w="3744"/>
            <w:vAlign w:val="center"/>
          </w:tcPr>
          <w:p>
            <w:r/>
            <w:r>
              <w:rPr>
                <w:b w:val="0"/>
                <w:sz w:val="16"/>
              </w:rPr>
              <w:t>Vide</w:t>
            </w:r>
          </w:p>
        </w:tc>
        <w:tc>
          <w:tcPr>
            <w:tcW w:type="dxa" w:w="4320"/>
            <w:vAlign w:val="center"/>
          </w:tcPr>
          <w:p>
            <w:r/>
            <w:r>
              <w:rPr>
                <w:b w:val="0"/>
                <w:sz w:val="16"/>
              </w:rPr>
              <w:t>Remplacée par journal_modification.</w:t>
            </w:r>
          </w:p>
        </w:tc>
      </w:tr>
      <w:tr>
        <w:tc>
          <w:tcPr>
            <w:tcW w:type="dxa" w:w="2880"/>
            <w:vAlign w:val="center"/>
            <w:shd w:fill="EAF2F8"/>
          </w:tcPr>
          <w:p>
            <w:r/>
            <w:r>
              <w:rPr>
                <w:b w:val="0"/>
                <w:sz w:val="16"/>
              </w:rPr>
              <w:t>listes_diffusion</w:t>
            </w:r>
          </w:p>
        </w:tc>
        <w:tc>
          <w:tcPr>
            <w:tcW w:type="dxa" w:w="3744"/>
            <w:vAlign w:val="center"/>
            <w:shd w:fill="EAF2F8"/>
          </w:tcPr>
          <w:p>
            <w:r/>
            <w:r>
              <w:rPr>
                <w:b w:val="0"/>
                <w:sz w:val="16"/>
              </w:rPr>
              <w:t>Vide</w:t>
            </w:r>
          </w:p>
        </w:tc>
        <w:tc>
          <w:tcPr>
            <w:tcW w:type="dxa" w:w="4320"/>
            <w:vAlign w:val="center"/>
            <w:shd w:fill="EAF2F8"/>
          </w:tcPr>
          <w:p>
            <w:r/>
            <w:r>
              <w:rPr>
                <w:b w:val="0"/>
                <w:sz w:val="16"/>
              </w:rPr>
              <w:t>Supprimée avec tout le périmètre.</w:t>
            </w:r>
          </w:p>
        </w:tc>
      </w:tr>
      <w:tr>
        <w:tc>
          <w:tcPr>
            <w:tcW w:type="dxa" w:w="2880"/>
            <w:vAlign w:val="center"/>
          </w:tcPr>
          <w:p>
            <w:r/>
            <w:r>
              <w:rPr>
                <w:b w:val="0"/>
                <w:sz w:val="16"/>
              </w:rPr>
              <w:t>liaison_liste_diffusion_contact</w:t>
            </w:r>
          </w:p>
        </w:tc>
        <w:tc>
          <w:tcPr>
            <w:tcW w:type="dxa" w:w="3744"/>
            <w:vAlign w:val="center"/>
          </w:tcPr>
          <w:p>
            <w:r/>
            <w:r>
              <w:rPr>
                <w:b w:val="0"/>
                <w:sz w:val="16"/>
              </w:rPr>
              <w:t>Vide</w:t>
            </w:r>
          </w:p>
        </w:tc>
        <w:tc>
          <w:tcPr>
            <w:tcW w:type="dxa" w:w="4320"/>
            <w:vAlign w:val="center"/>
          </w:tcPr>
          <w:p>
            <w:r/>
            <w:r>
              <w:rPr>
                <w:b w:val="0"/>
                <w:sz w:val="16"/>
              </w:rPr>
              <w:t>Supprimée avec tout le périmètre.</w:t>
            </w:r>
          </w:p>
        </w:tc>
      </w:tr>
    </w:tbl>
    <w:p>
      <w:pPr>
        <w:pStyle w:val="Heading1"/>
      </w:pPr>
      <w:r>
        <w:t>3. Principes d’architecture retenus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vAlign w:val="center"/>
            <w:shd w:fill="1F4E78"/>
          </w:tcPr>
          <w:p>
            <w:r/>
            <w:r>
              <w:rPr>
                <w:b/>
                <w:color w:val="FFFFFF"/>
                <w:sz w:val="16"/>
              </w:rPr>
              <w:t>Principe</w:t>
            </w:r>
          </w:p>
        </w:tc>
        <w:tc>
          <w:tcPr>
            <w:tcW w:type="dxa" w:w="8064"/>
            <w:vAlign w:val="center"/>
            <w:shd w:fill="1F4E78"/>
          </w:tcPr>
          <w:p>
            <w:r/>
            <w:r>
              <w:rPr>
                <w:b/>
                <w:color w:val="FFFFFF"/>
                <w:sz w:val="16"/>
              </w:rPr>
              <w:t>Application</w:t>
            </w:r>
          </w:p>
        </w:tc>
      </w:tr>
      <w:tr>
        <w:tc>
          <w:tcPr>
            <w:tcW w:type="dxa" w:w="2880"/>
            <w:vAlign w:val="center"/>
          </w:tcPr>
          <w:p>
            <w:r/>
            <w:r>
              <w:rPr>
                <w:b w:val="0"/>
                <w:sz w:val="16"/>
              </w:rPr>
              <w:t>Nommage</w:t>
            </w:r>
          </w:p>
        </w:tc>
        <w:tc>
          <w:tcPr>
            <w:tcW w:type="dxa" w:w="8064"/>
            <w:vAlign w:val="center"/>
          </w:tcPr>
          <w:p>
            <w:r/>
            <w:r>
              <w:rPr>
                <w:b w:val="0"/>
                <w:sz w:val="16"/>
              </w:rPr>
              <w:t>Tables au singulier, snake_case, vocabulaire français cohérent.</w:t>
            </w:r>
          </w:p>
        </w:tc>
      </w:tr>
      <w:tr>
        <w:tc>
          <w:tcPr>
            <w:tcW w:type="dxa" w:w="2880"/>
            <w:vAlign w:val="center"/>
            <w:shd w:fill="EAF2F8"/>
          </w:tcPr>
          <w:p>
            <w:r/>
            <w:r>
              <w:rPr>
                <w:b w:val="0"/>
                <w:sz w:val="16"/>
              </w:rPr>
              <w:t>Booléens</w:t>
            </w:r>
          </w:p>
        </w:tc>
        <w:tc>
          <w:tcPr>
            <w:tcW w:type="dxa" w:w="8064"/>
            <w:vAlign w:val="center"/>
            <w:shd w:fill="EAF2F8"/>
          </w:tcPr>
          <w:p>
            <w:r/>
            <w:r>
              <w:rPr>
                <w:b w:val="0"/>
                <w:sz w:val="16"/>
              </w:rPr>
              <w:t>Préfixe est_ ou possède_ : est_actif, est_principal, est_en_production.</w:t>
            </w:r>
          </w:p>
        </w:tc>
      </w:tr>
      <w:tr>
        <w:tc>
          <w:tcPr>
            <w:tcW w:type="dxa" w:w="2880"/>
            <w:vAlign w:val="center"/>
          </w:tcPr>
          <w:p>
            <w:r/>
            <w:r>
              <w:rPr>
                <w:b w:val="0"/>
                <w:sz w:val="16"/>
              </w:rPr>
              <w:t>Dates</w:t>
            </w:r>
          </w:p>
        </w:tc>
        <w:tc>
          <w:tcPr>
            <w:tcW w:type="dxa" w:w="8064"/>
            <w:vAlign w:val="center"/>
          </w:tcPr>
          <w:p>
            <w:r/>
            <w:r>
              <w:rPr>
                <w:b w:val="0"/>
                <w:sz w:val="16"/>
              </w:rPr>
              <w:t>Suffixe _le pour un événement : cree_le, mise_en_production_le.</w:t>
            </w:r>
          </w:p>
        </w:tc>
      </w:tr>
      <w:tr>
        <w:tc>
          <w:tcPr>
            <w:tcW w:type="dxa" w:w="2880"/>
            <w:vAlign w:val="center"/>
            <w:shd w:fill="EAF2F8"/>
          </w:tcPr>
          <w:p>
            <w:r/>
            <w:r>
              <w:rPr>
                <w:b w:val="0"/>
                <w:sz w:val="16"/>
              </w:rPr>
              <w:t>Référentiels</w:t>
            </w:r>
          </w:p>
        </w:tc>
        <w:tc>
          <w:tcPr>
            <w:tcW w:type="dxa" w:w="8064"/>
            <w:vAlign w:val="center"/>
            <w:shd w:fill="EAF2F8"/>
          </w:tcPr>
          <w:p>
            <w:r/>
            <w:r>
              <w:rPr>
                <w:b w:val="0"/>
                <w:sz w:val="16"/>
              </w:rPr>
              <w:t>code stable, libelle/nom lisible, est_actif, unicité sur code.</w:t>
            </w:r>
          </w:p>
        </w:tc>
      </w:tr>
      <w:tr>
        <w:tc>
          <w:tcPr>
            <w:tcW w:type="dxa" w:w="2880"/>
            <w:vAlign w:val="center"/>
          </w:tcPr>
          <w:p>
            <w:r/>
            <w:r>
              <w:rPr>
                <w:b w:val="0"/>
                <w:sz w:val="16"/>
              </w:rPr>
              <w:t>Historisation</w:t>
            </w:r>
          </w:p>
        </w:tc>
        <w:tc>
          <w:tcPr>
            <w:tcW w:type="dxa" w:w="8064"/>
            <w:vAlign w:val="center"/>
          </w:tcPr>
          <w:p>
            <w:r/>
            <w:r>
              <w:rPr>
                <w:b w:val="0"/>
                <w:sz w:val="16"/>
              </w:rPr>
              <w:t>Les responsabilités sont datées par début_le et fin_le.</w:t>
            </w:r>
          </w:p>
        </w:tc>
      </w:tr>
      <w:tr>
        <w:tc>
          <w:tcPr>
            <w:tcW w:type="dxa" w:w="2880"/>
            <w:vAlign w:val="center"/>
            <w:shd w:fill="EAF2F8"/>
          </w:tcPr>
          <w:p>
            <w:r/>
            <w:r>
              <w:rPr>
                <w:b w:val="0"/>
                <w:sz w:val="16"/>
              </w:rPr>
              <w:t>Données dérivées</w:t>
            </w:r>
          </w:p>
        </w:tc>
        <w:tc>
          <w:tcPr>
            <w:tcW w:type="dxa" w:w="8064"/>
            <w:vAlign w:val="center"/>
            <w:shd w:fill="EAF2F8"/>
          </w:tcPr>
          <w:p>
            <w:r/>
            <w:r>
              <w:rPr>
                <w:b w:val="0"/>
                <w:sz w:val="16"/>
              </w:rPr>
              <w:t>Ne pas stocker une donnée calculable sans besoin de performance démontré.</w:t>
            </w:r>
          </w:p>
        </w:tc>
      </w:tr>
      <w:tr>
        <w:tc>
          <w:tcPr>
            <w:tcW w:type="dxa" w:w="2880"/>
            <w:vAlign w:val="center"/>
          </w:tcPr>
          <w:p>
            <w:r/>
            <w:r>
              <w:rPr>
                <w:b w:val="0"/>
                <w:sz w:val="16"/>
              </w:rPr>
              <w:t>Migration</w:t>
            </w:r>
          </w:p>
        </w:tc>
        <w:tc>
          <w:tcPr>
            <w:tcW w:type="dxa" w:w="8064"/>
            <w:vAlign w:val="center"/>
          </w:tcPr>
          <w:p>
            <w:r/>
            <w:r>
              <w:rPr>
                <w:b w:val="0"/>
                <w:sz w:val="16"/>
              </w:rPr>
              <w:t>Les identifiants historiques sont isolés dans un schéma ou une table de correspondance.</w:t>
            </w:r>
          </w:p>
        </w:tc>
      </w:tr>
      <w:tr>
        <w:tc>
          <w:tcPr>
            <w:tcW w:type="dxa" w:w="2880"/>
            <w:vAlign w:val="center"/>
            <w:shd w:fill="EAF2F8"/>
          </w:tcPr>
          <w:p>
            <w:r/>
            <w:r>
              <w:rPr>
                <w:b w:val="0"/>
                <w:sz w:val="16"/>
              </w:rPr>
              <w:t>Tables génériques</w:t>
            </w:r>
          </w:p>
        </w:tc>
        <w:tc>
          <w:tcPr>
            <w:tcW w:type="dxa" w:w="8064"/>
            <w:vAlign w:val="center"/>
            <w:shd w:fill="EAF2F8"/>
          </w:tcPr>
          <w:p>
            <w:r/>
            <w:r>
              <w:rPr>
                <w:b w:val="0"/>
                <w:sz w:val="16"/>
              </w:rPr>
              <w:t>Pas de table fourre-tout EAV pour le cœur métier ; tables verticales uniquement pour capacités extensibles.</w:t>
            </w:r>
          </w:p>
        </w:tc>
      </w:tr>
      <w:tr>
        <w:tc>
          <w:tcPr>
            <w:tcW w:type="dxa" w:w="2880"/>
            <w:vAlign w:val="center"/>
          </w:tcPr>
          <w:p>
            <w:r/>
            <w:r>
              <w:rPr>
                <w:b w:val="0"/>
                <w:sz w:val="16"/>
              </w:rPr>
              <w:t>Suppression</w:t>
            </w:r>
          </w:p>
        </w:tc>
        <w:tc>
          <w:tcPr>
            <w:tcW w:type="dxa" w:w="8064"/>
            <w:vAlign w:val="center"/>
          </w:tcPr>
          <w:p>
            <w:r/>
            <w:r>
              <w:rPr>
                <w:b w:val="0"/>
                <w:sz w:val="16"/>
              </w:rPr>
              <w:t>Archivage, période d’observation, puis suppression physique après validation.</w:t>
            </w:r>
          </w:p>
        </w:tc>
      </w:tr>
    </w:tbl>
    <w:p>
      <w:pPr>
        <w:sectPr>
          <w:footerReference w:type="default" r:id="rId9"/>
          <w:pgSz w:w="12240" w:h="15840"/>
          <w:pgMar w:top="792" w:right="864" w:bottom="792" w:left="864" w:header="720" w:footer="720" w:gutter="0"/>
          <w:cols w:space="720"/>
          <w:docGrid w:linePitch="360"/>
        </w:sectPr>
      </w:pPr>
    </w:p>
    <w:p>
      <w:pPr>
        <w:pStyle w:val="Heading1"/>
      </w:pPr>
      <w:r>
        <w:t>4. Schéma logique cible — représentation en lignes droites</w:t>
      </w:r>
    </w:p>
    <w:p>
      <w:pPr>
        <w:pStyle w:val="CodePICUP"/>
      </w:pPr>
      <w:r>
        <w:br/>
        <w:t>+-------------------+       +----------------------+       +-------------------+</w:t>
        <w:br/>
        <w:t>| administrateur    |       | journal_modification |       | trace_connexion    |</w:t>
        <w:br/>
        <w:t>+-------------------+       +----------------------+       +-------------------+</w:t>
        <w:br/>
        <w:t xml:space="preserve">          |                         | 0..N</w:t>
        <w:br/>
        <w:t xml:space="preserve">          | 0..N                    |</w:t>
        <w:br/>
        <w:t xml:space="preserve">          +-------------------------+</w:t>
        <w:br/>
        <w:t xml:space="preserve">                                    |</w:t>
        <w:br/>
        <w:t>+-------------------+       +----------------------+       +-------------------+</w:t>
        <w:br/>
        <w:t>| type_metier       |1-----N| metier               |       | type_fabricant    |</w:t>
        <w:br/>
        <w:t>+-------------------+       +----------------------+       +-------------------+</w:t>
        <w:br/>
        <w:t xml:space="preserve">          |                         | PU / PP                    |1</w:t>
        <w:br/>
        <w:t xml:space="preserve">          |                         |                            |</w:t>
        <w:br/>
        <w:t xml:space="preserve">          |                         v                            |N</w:t>
        <w:br/>
        <w:t xml:space="preserve">          |               +----------------------+       +-------------------+</w:t>
        <w:br/>
        <w:t xml:space="preserve">          +--------------&gt;| application          |1-----N| version           |</w:t>
        <w:br/>
        <w:t xml:space="preserve">                          +----------------------+       +-------------------+</w:t>
        <w:br/>
        <w:t xml:space="preserve">                           |  |  |  |                    | | | | | | | |</w:t>
        <w:br/>
        <w:t xml:space="preserve">                           |  |  |  |                    | | | | | | | +--------N version_jalon</w:t>
        <w:br/>
        <w:t xml:space="preserve">                           |  |  |  |                    | | | | | | +----------N traitement_version</w:t>
        <w:br/>
        <w:t xml:space="preserve">                           |  |  |  |                    | | | | | +------------N interface_version</w:t>
        <w:br/>
        <w:t xml:space="preserve">                           |  |  |  |                    | | | | +--------------N capacite_version</w:t>
        <w:br/>
        <w:t xml:space="preserve">                           |  |  |  |                    | | | +----------------N version_technologie</w:t>
        <w:br/>
        <w:t xml:space="preserve">                           |  |  |  |                    | | +------------------N version_langage</w:t>
        <w:br/>
        <w:t xml:space="preserve">                           |  |  |  |                    | +--------------------N version_contact</w:t>
        <w:br/>
        <w:t xml:space="preserve">                           |  |  |  |                    +----------------------N deploiement_version</w:t>
        <w:br/>
        <w:t xml:space="preserve">                           |  |  |  |</w:t>
        <w:br/>
        <w:t xml:space="preserve">                           |  |  |  +-----------------------------N document (portée application)</w:t>
        <w:br/>
        <w:t xml:space="preserve">                           |  |  +--------------------------------N dependance_application (source)</w:t>
        <w:br/>
        <w:t xml:space="preserve">                           |  +-----------------------------------N dependance_application (cible)</w:t>
        <w:br/>
        <w:t xml:space="preserve">                           +--------------------------------------N journal_modification</w:t>
        <w:br/>
        <w:br/>
        <w:t>+-------------------+       +----------------------+       +-------------------+</w:t>
        <w:br/>
        <w:t>| contact           |1-----N| version_contact      |N-----1| role_contact      |</w:t>
        <w:br/>
        <w:t>+-------------------+       +----------------------+       +-------------------+</w:t>
        <w:br/>
        <w:br/>
        <w:t>+-------------------------+  +----------------------+       +-------------------+</w:t>
        <w:br/>
        <w:t>| langage_programmation   |1-N| version_langage     |N-----1| version           |</w:t>
        <w:br/>
        <w:t>+-------------------------+  +----------------------+       +-------------------+</w:t>
        <w:br/>
        <w:br/>
        <w:t>+-------------------+       +----------------------+       +-------------------+</w:t>
        <w:br/>
        <w:t>| caisse_regionale |1-----N| deploiement_version  |N-----1| version           |</w:t>
        <w:br/>
        <w:t>+-------------------+       +----------------------+       +-------------------+</w:t>
        <w:br/>
        <w:br/>
        <w:t>+-------------------+       +----------------------+       +-------------------+</w:t>
        <w:br/>
        <w:t>| technologie       |1-----N| version_technologie |N-----1| version           |</w:t>
        <w:br/>
        <w:t>+-------------------+       +----------------------+       +-------------------+</w:t>
        <w:br/>
        <w:br/>
        <w:t>+-------------------+       +----------------------+       +-------------------+</w:t>
        <w:br/>
        <w:t>| phase_version     |1-----N| version              |N-----1| statut_version    |</w:t>
        <w:br/>
        <w:t>+-------------------+       +----------------------+       +-------------------+</w:t>
        <w:br/>
        <w:br/>
        <w:t>+-------------------+       +----------------------+       +-------------------+</w:t>
        <w:br/>
        <w:t>| statut_application|1----N| application          |       | incident_technique|</w:t>
        <w:br/>
        <w:t>+-------------------+       +----------------------+       +-------------------+</w:t>
        <w:br/>
      </w:r>
    </w:p>
    <w:tbl>
      <w:tblPr>
        <w:tblStyle w:val="TableGrid"/>
        <w:tblW w:type="auto" w:w="0"/>
        <w:tblLook w:firstColumn="1" w:firstRow="1" w:lastColumn="0" w:lastRow="0" w:noHBand="0" w:noVBand="1" w:val="04A0"/>
      </w:tblPr>
      <w:tblGrid>
        <w:gridCol w:w="14832"/>
      </w:tblGrid>
      <w:tr>
        <w:tc>
          <w:tcPr>
            <w:tcW w:type="dxa" w:w="14832"/>
            <w:shd w:fill="E2F0D9"/>
          </w:tcPr>
          <w:p>
            <w:r>
              <w:rPr>
                <w:b/>
                <w:sz w:val="18"/>
              </w:rPr>
              <w:t xml:space="preserve">Lecture du schéma — </w:t>
            </w:r>
            <w:r>
              <w:rPr>
                <w:sz w:val="18"/>
              </w:rPr>
              <w:t>Les traits représentent les relations. Les tables spécialisées autour de version remplacent les groupes de colonnes répétitives de version_application.</w:t>
            </w:r>
          </w:p>
        </w:tc>
      </w:tr>
    </w:tbl>
    <w:p>
      <w:pPr>
        <w:sectPr>
          <w:footerReference w:type="default" r:id="rId10"/>
          <w:pgSz w:w="15840" w:h="12240" w:orient="landscape"/>
          <w:pgMar w:top="576" w:right="504" w:bottom="576" w:left="504" w:header="720" w:footer="720" w:gutter="0"/>
          <w:cols w:space="720"/>
          <w:docGrid w:linePitch="360"/>
        </w:sectPr>
      </w:pPr>
    </w:p>
    <w:p>
      <w:pPr>
        <w:pStyle w:val="Heading1"/>
      </w:pPr>
      <w:r>
        <w:t>5. Inventaire des tables cibles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880"/>
            <w:vAlign w:val="center"/>
            <w:shd w:fill="1F4E78"/>
          </w:tcPr>
          <w:p>
            <w:r/>
            <w:r>
              <w:rPr>
                <w:b/>
                <w:color w:val="FFFFFF"/>
                <w:sz w:val="16"/>
              </w:rPr>
              <w:t>Table cible</w:t>
            </w:r>
          </w:p>
        </w:tc>
        <w:tc>
          <w:tcPr>
            <w:tcW w:type="dxa" w:w="2304"/>
            <w:vAlign w:val="center"/>
            <w:shd w:fill="1F4E78"/>
          </w:tcPr>
          <w:p>
            <w:r/>
            <w:r>
              <w:rPr>
                <w:b/>
                <w:color w:val="FFFFFF"/>
                <w:sz w:val="16"/>
              </w:rPr>
              <w:t>Domaine</w:t>
            </w:r>
          </w:p>
        </w:tc>
        <w:tc>
          <w:tcPr>
            <w:tcW w:type="dxa" w:w="6048"/>
            <w:vAlign w:val="center"/>
            <w:shd w:fill="1F4E78"/>
          </w:tcPr>
          <w:p>
            <w:r/>
            <w:r>
              <w:rPr>
                <w:b/>
                <w:color w:val="FFFFFF"/>
                <w:sz w:val="16"/>
              </w:rPr>
              <w:t>Responsabilité</w:t>
            </w:r>
          </w:p>
        </w:tc>
      </w:tr>
      <w:tr>
        <w:tc>
          <w:tcPr>
            <w:tcW w:type="dxa" w:w="2880"/>
            <w:vAlign w:val="center"/>
          </w:tcPr>
          <w:p>
            <w:r/>
            <w:r>
              <w:rPr>
                <w:b w:val="0"/>
                <w:sz w:val="15"/>
              </w:rPr>
              <w:t>administrateur</w:t>
            </w:r>
          </w:p>
        </w:tc>
        <w:tc>
          <w:tcPr>
            <w:tcW w:type="dxa" w:w="2304"/>
            <w:vAlign w:val="center"/>
          </w:tcPr>
          <w:p>
            <w:r/>
            <w:r>
              <w:rPr>
                <w:b w:val="0"/>
                <w:sz w:val="15"/>
              </w:rPr>
              <w:t>Technique/Sécurité</w:t>
            </w:r>
          </w:p>
        </w:tc>
        <w:tc>
          <w:tcPr>
            <w:tcW w:type="dxa" w:w="6048"/>
            <w:vAlign w:val="center"/>
          </w:tcPr>
          <w:p>
            <w:r/>
            <w:r>
              <w:rPr>
                <w:b w:val="0"/>
                <w:sz w:val="15"/>
              </w:rPr>
              <w:t>Administrateurs autorisés à gérer PICUP.</w:t>
            </w:r>
          </w:p>
        </w:tc>
      </w:tr>
      <w:tr>
        <w:tc>
          <w:tcPr>
            <w:tcW w:type="dxa" w:w="2880"/>
            <w:vAlign w:val="center"/>
            <w:shd w:fill="EAF2F8"/>
          </w:tcPr>
          <w:p>
            <w:r/>
            <w:r>
              <w:rPr>
                <w:b w:val="0"/>
                <w:sz w:val="15"/>
              </w:rPr>
              <w:t>application</w:t>
            </w:r>
          </w:p>
        </w:tc>
        <w:tc>
          <w:tcPr>
            <w:tcW w:type="dxa" w:w="2304"/>
            <w:vAlign w:val="center"/>
            <w:shd w:fill="EAF2F8"/>
          </w:tcPr>
          <w:p>
            <w:r/>
            <w:r>
              <w:rPr>
                <w:b w:val="0"/>
                <w:sz w:val="15"/>
              </w:rPr>
              <w:t>Métier</w:t>
            </w:r>
          </w:p>
        </w:tc>
        <w:tc>
          <w:tcPr>
            <w:tcW w:type="dxa" w:w="6048"/>
            <w:vAlign w:val="center"/>
            <w:shd w:fill="EAF2F8"/>
          </w:tcPr>
          <w:p>
            <w:r/>
            <w:r>
              <w:rPr>
                <w:b w:val="0"/>
                <w:sz w:val="15"/>
              </w:rPr>
              <w:t>Fiche fonctionnelle stable d’une solution.</w:t>
            </w:r>
          </w:p>
        </w:tc>
      </w:tr>
      <w:tr>
        <w:tc>
          <w:tcPr>
            <w:tcW w:type="dxa" w:w="2880"/>
            <w:vAlign w:val="center"/>
          </w:tcPr>
          <w:p>
            <w:r/>
            <w:r>
              <w:rPr>
                <w:b w:val="0"/>
                <w:sz w:val="15"/>
              </w:rPr>
              <w:t>version</w:t>
            </w:r>
          </w:p>
        </w:tc>
        <w:tc>
          <w:tcPr>
            <w:tcW w:type="dxa" w:w="2304"/>
            <w:vAlign w:val="center"/>
          </w:tcPr>
          <w:p>
            <w:r/>
            <w:r>
              <w:rPr>
                <w:b w:val="0"/>
                <w:sz w:val="15"/>
              </w:rPr>
              <w:t>Métier</w:t>
            </w:r>
          </w:p>
        </w:tc>
        <w:tc>
          <w:tcPr>
            <w:tcW w:type="dxa" w:w="6048"/>
            <w:vAlign w:val="center"/>
          </w:tcPr>
          <w:p>
            <w:r/>
            <w:r>
              <w:rPr>
                <w:b w:val="0"/>
                <w:sz w:val="15"/>
              </w:rPr>
              <w:t>Version d’une application et son cycle de vie principal.</w:t>
            </w:r>
          </w:p>
        </w:tc>
      </w:tr>
      <w:tr>
        <w:tc>
          <w:tcPr>
            <w:tcW w:type="dxa" w:w="2880"/>
            <w:vAlign w:val="center"/>
            <w:shd w:fill="EAF2F8"/>
          </w:tcPr>
          <w:p>
            <w:r/>
            <w:r>
              <w:rPr>
                <w:b w:val="0"/>
                <w:sz w:val="15"/>
              </w:rPr>
              <w:t>statut_application</w:t>
            </w:r>
          </w:p>
        </w:tc>
        <w:tc>
          <w:tcPr>
            <w:tcW w:type="dxa" w:w="2304"/>
            <w:vAlign w:val="center"/>
            <w:shd w:fill="EAF2F8"/>
          </w:tcPr>
          <w:p>
            <w:r/>
            <w:r>
              <w:rPr>
                <w:b w:val="0"/>
                <w:sz w:val="15"/>
              </w:rPr>
              <w:t>Référentiel</w:t>
            </w:r>
          </w:p>
        </w:tc>
        <w:tc>
          <w:tcPr>
            <w:tcW w:type="dxa" w:w="6048"/>
            <w:vAlign w:val="center"/>
            <w:shd w:fill="EAF2F8"/>
          </w:tcPr>
          <w:p>
            <w:r/>
            <w:r>
              <w:rPr>
                <w:b w:val="0"/>
                <w:sz w:val="15"/>
              </w:rPr>
              <w:t>Active, inactive, à venir, etc.</w:t>
            </w:r>
          </w:p>
        </w:tc>
      </w:tr>
      <w:tr>
        <w:tc>
          <w:tcPr>
            <w:tcW w:type="dxa" w:w="2880"/>
            <w:vAlign w:val="center"/>
          </w:tcPr>
          <w:p>
            <w:r/>
            <w:r>
              <w:rPr>
                <w:b w:val="0"/>
                <w:sz w:val="15"/>
              </w:rPr>
              <w:t>statut_version</w:t>
            </w:r>
          </w:p>
        </w:tc>
        <w:tc>
          <w:tcPr>
            <w:tcW w:type="dxa" w:w="2304"/>
            <w:vAlign w:val="center"/>
          </w:tcPr>
          <w:p>
            <w:r/>
            <w:r>
              <w:rPr>
                <w:b w:val="0"/>
                <w:sz w:val="15"/>
              </w:rPr>
              <w:t>Référentiel</w:t>
            </w:r>
          </w:p>
        </w:tc>
        <w:tc>
          <w:tcPr>
            <w:tcW w:type="dxa" w:w="6048"/>
            <w:vAlign w:val="center"/>
          </w:tcPr>
          <w:p>
            <w:r/>
            <w:r>
              <w:rPr>
                <w:b w:val="0"/>
                <w:sz w:val="15"/>
              </w:rPr>
              <w:t>À démarrer, en cours, abandonnée, suspendue, fin de support, etc.</w:t>
            </w:r>
          </w:p>
        </w:tc>
      </w:tr>
      <w:tr>
        <w:tc>
          <w:tcPr>
            <w:tcW w:type="dxa" w:w="2880"/>
            <w:vAlign w:val="center"/>
            <w:shd w:fill="EAF2F8"/>
          </w:tcPr>
          <w:p>
            <w:r/>
            <w:r>
              <w:rPr>
                <w:b w:val="0"/>
                <w:sz w:val="15"/>
              </w:rPr>
              <w:t>phase_version</w:t>
            </w:r>
          </w:p>
        </w:tc>
        <w:tc>
          <w:tcPr>
            <w:tcW w:type="dxa" w:w="2304"/>
            <w:vAlign w:val="center"/>
            <w:shd w:fill="EAF2F8"/>
          </w:tcPr>
          <w:p>
            <w:r/>
            <w:r>
              <w:rPr>
                <w:b w:val="0"/>
                <w:sz w:val="15"/>
              </w:rPr>
              <w:t>Référentiel</w:t>
            </w:r>
          </w:p>
        </w:tc>
        <w:tc>
          <w:tcPr>
            <w:tcW w:type="dxa" w:w="6048"/>
            <w:vAlign w:val="center"/>
            <w:shd w:fill="EAF2F8"/>
          </w:tcPr>
          <w:p>
            <w:r/>
            <w:r>
              <w:rPr>
                <w:b w:val="0"/>
                <w:sz w:val="15"/>
              </w:rPr>
              <w:t>Nouveau, développement, pilote, production, décommissionnement selon arbitrage.</w:t>
            </w:r>
          </w:p>
        </w:tc>
      </w:tr>
      <w:tr>
        <w:tc>
          <w:tcPr>
            <w:tcW w:type="dxa" w:w="2880"/>
            <w:vAlign w:val="center"/>
          </w:tcPr>
          <w:p>
            <w:r/>
            <w:r>
              <w:rPr>
                <w:b w:val="0"/>
                <w:sz w:val="15"/>
              </w:rPr>
              <w:t>type_metier</w:t>
            </w:r>
          </w:p>
        </w:tc>
        <w:tc>
          <w:tcPr>
            <w:tcW w:type="dxa" w:w="2304"/>
            <w:vAlign w:val="center"/>
          </w:tcPr>
          <w:p>
            <w:r/>
            <w:r>
              <w:rPr>
                <w:b w:val="0"/>
                <w:sz w:val="15"/>
              </w:rPr>
              <w:t>Référentiel</w:t>
            </w:r>
          </w:p>
        </w:tc>
        <w:tc>
          <w:tcPr>
            <w:tcW w:type="dxa" w:w="6048"/>
            <w:vAlign w:val="center"/>
          </w:tcPr>
          <w:p>
            <w:r/>
            <w:r>
              <w:rPr>
                <w:b w:val="0"/>
                <w:sz w:val="15"/>
              </w:rPr>
              <w:t>Grand domaine métier.</w:t>
            </w:r>
          </w:p>
        </w:tc>
      </w:tr>
      <w:tr>
        <w:tc>
          <w:tcPr>
            <w:tcW w:type="dxa" w:w="2880"/>
            <w:vAlign w:val="center"/>
            <w:shd w:fill="EAF2F8"/>
          </w:tcPr>
          <w:p>
            <w:r/>
            <w:r>
              <w:rPr>
                <w:b w:val="0"/>
                <w:sz w:val="15"/>
              </w:rPr>
              <w:t>metier</w:t>
            </w:r>
          </w:p>
        </w:tc>
        <w:tc>
          <w:tcPr>
            <w:tcW w:type="dxa" w:w="2304"/>
            <w:vAlign w:val="center"/>
            <w:shd w:fill="EAF2F8"/>
          </w:tcPr>
          <w:p>
            <w:r/>
            <w:r>
              <w:rPr>
                <w:b w:val="0"/>
                <w:sz w:val="15"/>
              </w:rPr>
              <w:t>Référentiel</w:t>
            </w:r>
          </w:p>
        </w:tc>
        <w:tc>
          <w:tcPr>
            <w:tcW w:type="dxa" w:w="6048"/>
            <w:vAlign w:val="center"/>
            <w:shd w:fill="EAF2F8"/>
          </w:tcPr>
          <w:p>
            <w:r/>
            <w:r>
              <w:rPr>
                <w:b w:val="0"/>
                <w:sz w:val="15"/>
              </w:rPr>
              <w:t>Métier utilisé pour PU et PP.</w:t>
            </w:r>
          </w:p>
        </w:tc>
      </w:tr>
      <w:tr>
        <w:tc>
          <w:tcPr>
            <w:tcW w:type="dxa" w:w="2880"/>
            <w:vAlign w:val="center"/>
          </w:tcPr>
          <w:p>
            <w:r/>
            <w:r>
              <w:rPr>
                <w:b w:val="0"/>
                <w:sz w:val="15"/>
              </w:rPr>
              <w:t>type_fabricant</w:t>
            </w:r>
          </w:p>
        </w:tc>
        <w:tc>
          <w:tcPr>
            <w:tcW w:type="dxa" w:w="2304"/>
            <w:vAlign w:val="center"/>
          </w:tcPr>
          <w:p>
            <w:r/>
            <w:r>
              <w:rPr>
                <w:b w:val="0"/>
                <w:sz w:val="15"/>
              </w:rPr>
              <w:t>Référentiel</w:t>
            </w:r>
          </w:p>
        </w:tc>
        <w:tc>
          <w:tcPr>
            <w:tcW w:type="dxa" w:w="6048"/>
            <w:vAlign w:val="center"/>
          </w:tcPr>
          <w:p>
            <w:r/>
            <w:r>
              <w:rPr>
                <w:b w:val="0"/>
                <w:sz w:val="15"/>
              </w:rPr>
              <w:t>Interne, éditeur, prestataire, open source.</w:t>
            </w:r>
          </w:p>
        </w:tc>
      </w:tr>
      <w:tr>
        <w:tc>
          <w:tcPr>
            <w:tcW w:type="dxa" w:w="2880"/>
            <w:vAlign w:val="center"/>
            <w:shd w:fill="EAF2F8"/>
          </w:tcPr>
          <w:p>
            <w:r/>
            <w:r>
              <w:rPr>
                <w:b w:val="0"/>
                <w:sz w:val="15"/>
              </w:rPr>
              <w:t>fabricant</w:t>
            </w:r>
          </w:p>
        </w:tc>
        <w:tc>
          <w:tcPr>
            <w:tcW w:type="dxa" w:w="2304"/>
            <w:vAlign w:val="center"/>
            <w:shd w:fill="EAF2F8"/>
          </w:tcPr>
          <w:p>
            <w:r/>
            <w:r>
              <w:rPr>
                <w:b w:val="0"/>
                <w:sz w:val="15"/>
              </w:rPr>
              <w:t>Référentiel</w:t>
            </w:r>
          </w:p>
        </w:tc>
        <w:tc>
          <w:tcPr>
            <w:tcW w:type="dxa" w:w="6048"/>
            <w:vAlign w:val="center"/>
            <w:shd w:fill="EAF2F8"/>
          </w:tcPr>
          <w:p>
            <w:r/>
            <w:r>
              <w:rPr>
                <w:b w:val="0"/>
                <w:sz w:val="15"/>
              </w:rPr>
              <w:t>Organisation ou entité de fabrication.</w:t>
            </w:r>
          </w:p>
        </w:tc>
      </w:tr>
      <w:tr>
        <w:tc>
          <w:tcPr>
            <w:tcW w:type="dxa" w:w="2880"/>
            <w:vAlign w:val="center"/>
          </w:tcPr>
          <w:p>
            <w:r/>
            <w:r>
              <w:rPr>
                <w:b w:val="0"/>
                <w:sz w:val="15"/>
              </w:rPr>
              <w:t>contact</w:t>
            </w:r>
          </w:p>
        </w:tc>
        <w:tc>
          <w:tcPr>
            <w:tcW w:type="dxa" w:w="2304"/>
            <w:vAlign w:val="center"/>
          </w:tcPr>
          <w:p>
            <w:r/>
            <w:r>
              <w:rPr>
                <w:b w:val="0"/>
                <w:sz w:val="15"/>
              </w:rPr>
              <w:t>Référentiel</w:t>
            </w:r>
          </w:p>
        </w:tc>
        <w:tc>
          <w:tcPr>
            <w:tcW w:type="dxa" w:w="6048"/>
            <w:vAlign w:val="center"/>
          </w:tcPr>
          <w:p>
            <w:r/>
            <w:r>
              <w:rPr>
                <w:b w:val="0"/>
                <w:sz w:val="15"/>
              </w:rPr>
              <w:t>Personne pouvant être affectée à une version.</w:t>
            </w:r>
          </w:p>
        </w:tc>
      </w:tr>
      <w:tr>
        <w:tc>
          <w:tcPr>
            <w:tcW w:type="dxa" w:w="2880"/>
            <w:vAlign w:val="center"/>
            <w:shd w:fill="EAF2F8"/>
          </w:tcPr>
          <w:p>
            <w:r/>
            <w:r>
              <w:rPr>
                <w:b w:val="0"/>
                <w:sz w:val="15"/>
              </w:rPr>
              <w:t>role_contact</w:t>
            </w:r>
          </w:p>
        </w:tc>
        <w:tc>
          <w:tcPr>
            <w:tcW w:type="dxa" w:w="2304"/>
            <w:vAlign w:val="center"/>
            <w:shd w:fill="EAF2F8"/>
          </w:tcPr>
          <w:p>
            <w:r/>
            <w:r>
              <w:rPr>
                <w:b w:val="0"/>
                <w:sz w:val="15"/>
              </w:rPr>
              <w:t>Référentiel</w:t>
            </w:r>
          </w:p>
        </w:tc>
        <w:tc>
          <w:tcPr>
            <w:tcW w:type="dxa" w:w="6048"/>
            <w:vAlign w:val="center"/>
            <w:shd w:fill="EAF2F8"/>
          </w:tcPr>
          <w:p>
            <w:r/>
            <w:r>
              <w:rPr>
                <w:b w:val="0"/>
                <w:sz w:val="15"/>
              </w:rPr>
              <w:t>PU, PP, SSI, J&amp;C, RGPD, DATA, support, référent, RTN, fabricant.</w:t>
            </w:r>
          </w:p>
        </w:tc>
      </w:tr>
      <w:tr>
        <w:tc>
          <w:tcPr>
            <w:tcW w:type="dxa" w:w="2880"/>
            <w:vAlign w:val="center"/>
          </w:tcPr>
          <w:p>
            <w:r/>
            <w:r>
              <w:rPr>
                <w:b w:val="0"/>
                <w:sz w:val="15"/>
              </w:rPr>
              <w:t>version_contact</w:t>
            </w:r>
          </w:p>
        </w:tc>
        <w:tc>
          <w:tcPr>
            <w:tcW w:type="dxa" w:w="2304"/>
            <w:vAlign w:val="center"/>
          </w:tcPr>
          <w:p>
            <w:r/>
            <w:r>
              <w:rPr>
                <w:b w:val="0"/>
                <w:sz w:val="15"/>
              </w:rPr>
              <w:t>Association historisée</w:t>
            </w:r>
          </w:p>
        </w:tc>
        <w:tc>
          <w:tcPr>
            <w:tcW w:type="dxa" w:w="6048"/>
            <w:vAlign w:val="center"/>
          </w:tcPr>
          <w:p>
            <w:r/>
            <w:r>
              <w:rPr>
                <w:b w:val="0"/>
                <w:sz w:val="15"/>
              </w:rPr>
              <w:t>Affectation d’un contact à une version et à un rôle.</w:t>
            </w:r>
          </w:p>
        </w:tc>
      </w:tr>
      <w:tr>
        <w:tc>
          <w:tcPr>
            <w:tcW w:type="dxa" w:w="2880"/>
            <w:vAlign w:val="center"/>
            <w:shd w:fill="EAF2F8"/>
          </w:tcPr>
          <w:p>
            <w:r/>
            <w:r>
              <w:rPr>
                <w:b w:val="0"/>
                <w:sz w:val="15"/>
              </w:rPr>
              <w:t>langage_programmation</w:t>
            </w:r>
          </w:p>
        </w:tc>
        <w:tc>
          <w:tcPr>
            <w:tcW w:type="dxa" w:w="2304"/>
            <w:vAlign w:val="center"/>
            <w:shd w:fill="EAF2F8"/>
          </w:tcPr>
          <w:p>
            <w:r/>
            <w:r>
              <w:rPr>
                <w:b w:val="0"/>
                <w:sz w:val="15"/>
              </w:rPr>
              <w:t>Référentiel</w:t>
            </w:r>
          </w:p>
        </w:tc>
        <w:tc>
          <w:tcPr>
            <w:tcW w:type="dxa" w:w="6048"/>
            <w:vAlign w:val="center"/>
            <w:shd w:fill="EAF2F8"/>
          </w:tcPr>
          <w:p>
            <w:r/>
            <w:r>
              <w:rPr>
                <w:b w:val="0"/>
                <w:sz w:val="15"/>
              </w:rPr>
              <w:t>Java, C#, Python, TypeScript, SQL, PHP, COBOL...</w:t>
            </w:r>
          </w:p>
        </w:tc>
      </w:tr>
      <w:tr>
        <w:tc>
          <w:tcPr>
            <w:tcW w:type="dxa" w:w="2880"/>
            <w:vAlign w:val="center"/>
          </w:tcPr>
          <w:p>
            <w:r/>
            <w:r>
              <w:rPr>
                <w:b w:val="0"/>
                <w:sz w:val="15"/>
              </w:rPr>
              <w:t>version_langage</w:t>
            </w:r>
          </w:p>
        </w:tc>
        <w:tc>
          <w:tcPr>
            <w:tcW w:type="dxa" w:w="2304"/>
            <w:vAlign w:val="center"/>
          </w:tcPr>
          <w:p>
            <w:r/>
            <w:r>
              <w:rPr>
                <w:b w:val="0"/>
                <w:sz w:val="15"/>
              </w:rPr>
              <w:t>Association</w:t>
            </w:r>
          </w:p>
        </w:tc>
        <w:tc>
          <w:tcPr>
            <w:tcW w:type="dxa" w:w="6048"/>
            <w:vAlign w:val="center"/>
          </w:tcPr>
          <w:p>
            <w:r/>
            <w:r>
              <w:rPr>
                <w:b w:val="0"/>
                <w:sz w:val="15"/>
              </w:rPr>
              <w:t>Langages d’une version, version technique et langage principal.</w:t>
            </w:r>
          </w:p>
        </w:tc>
      </w:tr>
      <w:tr>
        <w:tc>
          <w:tcPr>
            <w:tcW w:type="dxa" w:w="2880"/>
            <w:vAlign w:val="center"/>
            <w:shd w:fill="EAF2F8"/>
          </w:tcPr>
          <w:p>
            <w:r/>
            <w:r>
              <w:rPr>
                <w:b w:val="0"/>
                <w:sz w:val="15"/>
              </w:rPr>
              <w:t>technologie</w:t>
            </w:r>
          </w:p>
        </w:tc>
        <w:tc>
          <w:tcPr>
            <w:tcW w:type="dxa" w:w="2304"/>
            <w:vAlign w:val="center"/>
            <w:shd w:fill="EAF2F8"/>
          </w:tcPr>
          <w:p>
            <w:r/>
            <w:r>
              <w:rPr>
                <w:b w:val="0"/>
                <w:sz w:val="15"/>
              </w:rPr>
              <w:t>Référentiel</w:t>
            </w:r>
          </w:p>
        </w:tc>
        <w:tc>
          <w:tcPr>
            <w:tcW w:type="dxa" w:w="6048"/>
            <w:vAlign w:val="center"/>
            <w:shd w:fill="EAF2F8"/>
          </w:tcPr>
          <w:p>
            <w:r/>
            <w:r>
              <w:rPr>
                <w:b w:val="0"/>
                <w:sz w:val="15"/>
              </w:rPr>
              <w:t>Base de données, framework, outil, protocole ou autre technologie.</w:t>
            </w:r>
          </w:p>
        </w:tc>
      </w:tr>
      <w:tr>
        <w:tc>
          <w:tcPr>
            <w:tcW w:type="dxa" w:w="2880"/>
            <w:vAlign w:val="center"/>
          </w:tcPr>
          <w:p>
            <w:r/>
            <w:r>
              <w:rPr>
                <w:b w:val="0"/>
                <w:sz w:val="15"/>
              </w:rPr>
              <w:t>version_technologie</w:t>
            </w:r>
          </w:p>
        </w:tc>
        <w:tc>
          <w:tcPr>
            <w:tcW w:type="dxa" w:w="2304"/>
            <w:vAlign w:val="center"/>
          </w:tcPr>
          <w:p>
            <w:r/>
            <w:r>
              <w:rPr>
                <w:b w:val="0"/>
                <w:sz w:val="15"/>
              </w:rPr>
              <w:t>Association</w:t>
            </w:r>
          </w:p>
        </w:tc>
        <w:tc>
          <w:tcPr>
            <w:tcW w:type="dxa" w:w="6048"/>
            <w:vAlign w:val="center"/>
          </w:tcPr>
          <w:p>
            <w:r/>
            <w:r>
              <w:rPr>
                <w:b w:val="0"/>
                <w:sz w:val="15"/>
              </w:rPr>
              <w:t>Technologies utilisées par une version.</w:t>
            </w:r>
          </w:p>
        </w:tc>
      </w:tr>
      <w:tr>
        <w:tc>
          <w:tcPr>
            <w:tcW w:type="dxa" w:w="2880"/>
            <w:vAlign w:val="center"/>
            <w:shd w:fill="EAF2F8"/>
          </w:tcPr>
          <w:p>
            <w:r/>
            <w:r>
              <w:rPr>
                <w:b w:val="0"/>
                <w:sz w:val="15"/>
              </w:rPr>
              <w:t>version_jalon</w:t>
            </w:r>
          </w:p>
        </w:tc>
        <w:tc>
          <w:tcPr>
            <w:tcW w:type="dxa" w:w="2304"/>
            <w:vAlign w:val="center"/>
            <w:shd w:fill="EAF2F8"/>
          </w:tcPr>
          <w:p>
            <w:r/>
            <w:r>
              <w:rPr>
                <w:b w:val="0"/>
                <w:sz w:val="15"/>
              </w:rPr>
              <w:t>Association</w:t>
            </w:r>
          </w:p>
        </w:tc>
        <w:tc>
          <w:tcPr>
            <w:tcW w:type="dxa" w:w="6048"/>
            <w:vAlign w:val="center"/>
            <w:shd w:fill="EAF2F8"/>
          </w:tcPr>
          <w:p>
            <w:r/>
            <w:r>
              <w:rPr>
                <w:b w:val="0"/>
                <w:sz w:val="15"/>
              </w:rPr>
              <w:t>Dates de réalisation, homologation, livraison et autres jalons.</w:t>
            </w:r>
          </w:p>
        </w:tc>
      </w:tr>
      <w:tr>
        <w:tc>
          <w:tcPr>
            <w:tcW w:type="dxa" w:w="2880"/>
            <w:vAlign w:val="center"/>
          </w:tcPr>
          <w:p>
            <w:r/>
            <w:r>
              <w:rPr>
                <w:b w:val="0"/>
                <w:sz w:val="15"/>
              </w:rPr>
              <w:t>traitement_version</w:t>
            </w:r>
          </w:p>
        </w:tc>
        <w:tc>
          <w:tcPr>
            <w:tcW w:type="dxa" w:w="2304"/>
            <w:vAlign w:val="center"/>
          </w:tcPr>
          <w:p>
            <w:r/>
            <w:r>
              <w:rPr>
                <w:b w:val="0"/>
                <w:sz w:val="15"/>
              </w:rPr>
              <w:t>Métier technique</w:t>
            </w:r>
          </w:p>
        </w:tc>
        <w:tc>
          <w:tcPr>
            <w:tcW w:type="dxa" w:w="6048"/>
            <w:vAlign w:val="center"/>
          </w:tcPr>
          <w:p>
            <w:r/>
            <w:r>
              <w:rPr>
                <w:b w:val="0"/>
                <w:sz w:val="15"/>
              </w:rPr>
              <w:t>Traitements planifiés et fréquence.</w:t>
            </w:r>
          </w:p>
        </w:tc>
      </w:tr>
      <w:tr>
        <w:tc>
          <w:tcPr>
            <w:tcW w:type="dxa" w:w="2880"/>
            <w:vAlign w:val="center"/>
            <w:shd w:fill="EAF2F8"/>
          </w:tcPr>
          <w:p>
            <w:r/>
            <w:r>
              <w:rPr>
                <w:b w:val="0"/>
                <w:sz w:val="15"/>
              </w:rPr>
              <w:t>interface_version</w:t>
            </w:r>
          </w:p>
        </w:tc>
        <w:tc>
          <w:tcPr>
            <w:tcW w:type="dxa" w:w="2304"/>
            <w:vAlign w:val="center"/>
            <w:shd w:fill="EAF2F8"/>
          </w:tcPr>
          <w:p>
            <w:r/>
            <w:r>
              <w:rPr>
                <w:b w:val="0"/>
                <w:sz w:val="15"/>
              </w:rPr>
              <w:t>Métier technique</w:t>
            </w:r>
          </w:p>
        </w:tc>
        <w:tc>
          <w:tcPr>
            <w:tcW w:type="dxa" w:w="6048"/>
            <w:vAlign w:val="center"/>
            <w:shd w:fill="EAF2F8"/>
          </w:tcPr>
          <w:p>
            <w:r/>
            <w:r>
              <w:rPr>
                <w:b w:val="0"/>
                <w:sz w:val="15"/>
              </w:rPr>
              <w:t>Flux entrants et sortants.</w:t>
            </w:r>
          </w:p>
        </w:tc>
      </w:tr>
      <w:tr>
        <w:tc>
          <w:tcPr>
            <w:tcW w:type="dxa" w:w="2880"/>
            <w:vAlign w:val="center"/>
          </w:tcPr>
          <w:p>
            <w:r/>
            <w:r>
              <w:rPr>
                <w:b w:val="0"/>
                <w:sz w:val="15"/>
              </w:rPr>
              <w:t>capacite_technique</w:t>
            </w:r>
          </w:p>
        </w:tc>
        <w:tc>
          <w:tcPr>
            <w:tcW w:type="dxa" w:w="2304"/>
            <w:vAlign w:val="center"/>
          </w:tcPr>
          <w:p>
            <w:r/>
            <w:r>
              <w:rPr>
                <w:b w:val="0"/>
                <w:sz w:val="15"/>
              </w:rPr>
              <w:t>Référentiel</w:t>
            </w:r>
          </w:p>
        </w:tc>
        <w:tc>
          <w:tcPr>
            <w:tcW w:type="dxa" w:w="6048"/>
            <w:vAlign w:val="center"/>
          </w:tcPr>
          <w:p>
            <w:r/>
            <w:r>
              <w:rPr>
                <w:b w:val="0"/>
                <w:sz w:val="15"/>
              </w:rPr>
              <w:t>HTTPS, SMS, mail automatique, SID, quai de dépôt, etc.</w:t>
            </w:r>
          </w:p>
        </w:tc>
      </w:tr>
      <w:tr>
        <w:tc>
          <w:tcPr>
            <w:tcW w:type="dxa" w:w="2880"/>
            <w:vAlign w:val="center"/>
            <w:shd w:fill="EAF2F8"/>
          </w:tcPr>
          <w:p>
            <w:r/>
            <w:r>
              <w:rPr>
                <w:b w:val="0"/>
                <w:sz w:val="15"/>
              </w:rPr>
              <w:t>capacite_version</w:t>
            </w:r>
          </w:p>
        </w:tc>
        <w:tc>
          <w:tcPr>
            <w:tcW w:type="dxa" w:w="2304"/>
            <w:vAlign w:val="center"/>
            <w:shd w:fill="EAF2F8"/>
          </w:tcPr>
          <w:p>
            <w:r/>
            <w:r>
              <w:rPr>
                <w:b w:val="0"/>
                <w:sz w:val="15"/>
              </w:rPr>
              <w:t>Association</w:t>
            </w:r>
          </w:p>
        </w:tc>
        <w:tc>
          <w:tcPr>
            <w:tcW w:type="dxa" w:w="6048"/>
            <w:vAlign w:val="center"/>
            <w:shd w:fill="EAF2F8"/>
          </w:tcPr>
          <w:p>
            <w:r/>
            <w:r>
              <w:rPr>
                <w:b w:val="0"/>
                <w:sz w:val="15"/>
              </w:rPr>
              <w:t>Valeurs des capacités techniques par version.</w:t>
            </w:r>
          </w:p>
        </w:tc>
      </w:tr>
      <w:tr>
        <w:tc>
          <w:tcPr>
            <w:tcW w:type="dxa" w:w="2880"/>
            <w:vAlign w:val="center"/>
          </w:tcPr>
          <w:p>
            <w:r/>
            <w:r>
              <w:rPr>
                <w:b w:val="0"/>
                <w:sz w:val="15"/>
              </w:rPr>
              <w:t>caisse_regionale</w:t>
            </w:r>
          </w:p>
        </w:tc>
        <w:tc>
          <w:tcPr>
            <w:tcW w:type="dxa" w:w="2304"/>
            <w:vAlign w:val="center"/>
          </w:tcPr>
          <w:p>
            <w:r/>
            <w:r>
              <w:rPr>
                <w:b w:val="0"/>
                <w:sz w:val="15"/>
              </w:rPr>
              <w:t>Référentiel</w:t>
            </w:r>
          </w:p>
        </w:tc>
        <w:tc>
          <w:tcPr>
            <w:tcW w:type="dxa" w:w="6048"/>
            <w:vAlign w:val="center"/>
          </w:tcPr>
          <w:p>
            <w:r/>
            <w:r>
              <w:rPr>
                <w:b w:val="0"/>
                <w:sz w:val="15"/>
              </w:rPr>
              <w:t>Référentiel minimal et homogène des caisses.</w:t>
            </w:r>
          </w:p>
        </w:tc>
      </w:tr>
      <w:tr>
        <w:tc>
          <w:tcPr>
            <w:tcW w:type="dxa" w:w="2880"/>
            <w:vAlign w:val="center"/>
            <w:shd w:fill="EAF2F8"/>
          </w:tcPr>
          <w:p>
            <w:r/>
            <w:r>
              <w:rPr>
                <w:b w:val="0"/>
                <w:sz w:val="15"/>
              </w:rPr>
              <w:t>deploiement_version</w:t>
            </w:r>
          </w:p>
        </w:tc>
        <w:tc>
          <w:tcPr>
            <w:tcW w:type="dxa" w:w="2304"/>
            <w:vAlign w:val="center"/>
            <w:shd w:fill="EAF2F8"/>
          </w:tcPr>
          <w:p>
            <w:r/>
            <w:r>
              <w:rPr>
                <w:b w:val="0"/>
                <w:sz w:val="15"/>
              </w:rPr>
              <w:t>Métier</w:t>
            </w:r>
          </w:p>
        </w:tc>
        <w:tc>
          <w:tcPr>
            <w:tcW w:type="dxa" w:w="6048"/>
            <w:vAlign w:val="center"/>
            <w:shd w:fill="EAF2F8"/>
          </w:tcPr>
          <w:p>
            <w:r/>
            <w:r>
              <w:rPr>
                <w:b w:val="0"/>
                <w:sz w:val="15"/>
              </w:rPr>
              <w:t>Version installée, dates et état par caisse.</w:t>
            </w:r>
          </w:p>
        </w:tc>
      </w:tr>
      <w:tr>
        <w:tc>
          <w:tcPr>
            <w:tcW w:type="dxa" w:w="2880"/>
            <w:vAlign w:val="center"/>
          </w:tcPr>
          <w:p>
            <w:r/>
            <w:r>
              <w:rPr>
                <w:b w:val="0"/>
                <w:sz w:val="15"/>
              </w:rPr>
              <w:t>dependance_application</w:t>
            </w:r>
          </w:p>
        </w:tc>
        <w:tc>
          <w:tcPr>
            <w:tcW w:type="dxa" w:w="2304"/>
            <w:vAlign w:val="center"/>
          </w:tcPr>
          <w:p>
            <w:r/>
            <w:r>
              <w:rPr>
                <w:b w:val="0"/>
                <w:sz w:val="15"/>
              </w:rPr>
              <w:t>Association</w:t>
            </w:r>
          </w:p>
        </w:tc>
        <w:tc>
          <w:tcPr>
            <w:tcW w:type="dxa" w:w="6048"/>
            <w:vAlign w:val="center"/>
          </w:tcPr>
          <w:p>
            <w:r/>
            <w:r>
              <w:rPr>
                <w:b w:val="0"/>
                <w:sz w:val="15"/>
              </w:rPr>
              <w:t>Dépendance entre deux applications.</w:t>
            </w:r>
          </w:p>
        </w:tc>
      </w:tr>
      <w:tr>
        <w:tc>
          <w:tcPr>
            <w:tcW w:type="dxa" w:w="2880"/>
            <w:vAlign w:val="center"/>
            <w:shd w:fill="EAF2F8"/>
          </w:tcPr>
          <w:p>
            <w:r/>
            <w:r>
              <w:rPr>
                <w:b w:val="0"/>
                <w:sz w:val="15"/>
              </w:rPr>
              <w:t>document</w:t>
            </w:r>
          </w:p>
        </w:tc>
        <w:tc>
          <w:tcPr>
            <w:tcW w:type="dxa" w:w="2304"/>
            <w:vAlign w:val="center"/>
            <w:shd w:fill="EAF2F8"/>
          </w:tcPr>
          <w:p>
            <w:r/>
            <w:r>
              <w:rPr>
                <w:b w:val="0"/>
                <w:sz w:val="15"/>
              </w:rPr>
              <w:t>Métier</w:t>
            </w:r>
          </w:p>
        </w:tc>
        <w:tc>
          <w:tcPr>
            <w:tcW w:type="dxa" w:w="6048"/>
            <w:vAlign w:val="center"/>
            <w:shd w:fill="EAF2F8"/>
          </w:tcPr>
          <w:p>
            <w:r/>
            <w:r>
              <w:rPr>
                <w:b w:val="0"/>
                <w:sz w:val="15"/>
              </w:rPr>
              <w:t>Document rattaché à une application ou une version.</w:t>
            </w:r>
          </w:p>
        </w:tc>
      </w:tr>
      <w:tr>
        <w:tc>
          <w:tcPr>
            <w:tcW w:type="dxa" w:w="2880"/>
            <w:vAlign w:val="center"/>
          </w:tcPr>
          <w:p>
            <w:r/>
            <w:r>
              <w:rPr>
                <w:b w:val="0"/>
                <w:sz w:val="15"/>
              </w:rPr>
              <w:t>journal_modification</w:t>
            </w:r>
          </w:p>
        </w:tc>
        <w:tc>
          <w:tcPr>
            <w:tcW w:type="dxa" w:w="2304"/>
            <w:vAlign w:val="center"/>
          </w:tcPr>
          <w:p>
            <w:r/>
            <w:r>
              <w:rPr>
                <w:b w:val="0"/>
                <w:sz w:val="15"/>
              </w:rPr>
              <w:t>Audit fonctionnel</w:t>
            </w:r>
          </w:p>
        </w:tc>
        <w:tc>
          <w:tcPr>
            <w:tcW w:type="dxa" w:w="6048"/>
            <w:vAlign w:val="center"/>
          </w:tcPr>
          <w:p>
            <w:r/>
            <w:r>
              <w:rPr>
                <w:b w:val="0"/>
                <w:sz w:val="15"/>
              </w:rPr>
              <w:t>Journal des actions admin sur applications et versions.</w:t>
            </w:r>
          </w:p>
        </w:tc>
      </w:tr>
      <w:tr>
        <w:tc>
          <w:tcPr>
            <w:tcW w:type="dxa" w:w="2880"/>
            <w:vAlign w:val="center"/>
            <w:shd w:fill="EAF2F8"/>
          </w:tcPr>
          <w:p>
            <w:r/>
            <w:r>
              <w:rPr>
                <w:b w:val="0"/>
                <w:sz w:val="15"/>
              </w:rPr>
              <w:t>incident_technique</w:t>
            </w:r>
          </w:p>
        </w:tc>
        <w:tc>
          <w:tcPr>
            <w:tcW w:type="dxa" w:w="2304"/>
            <w:vAlign w:val="center"/>
            <w:shd w:fill="EAF2F8"/>
          </w:tcPr>
          <w:p>
            <w:r/>
            <w:r>
              <w:rPr>
                <w:b w:val="0"/>
                <w:sz w:val="15"/>
              </w:rPr>
              <w:t>Technique</w:t>
            </w:r>
          </w:p>
        </w:tc>
        <w:tc>
          <w:tcPr>
            <w:tcW w:type="dxa" w:w="6048"/>
            <w:vAlign w:val="center"/>
            <w:shd w:fill="EAF2F8"/>
          </w:tcPr>
          <w:p>
            <w:r/>
            <w:r>
              <w:rPr>
                <w:b w:val="0"/>
                <w:sz w:val="15"/>
              </w:rPr>
              <w:t>Incidents de lecture et exceptions applicatives.</w:t>
            </w:r>
          </w:p>
        </w:tc>
      </w:tr>
      <w:tr>
        <w:tc>
          <w:tcPr>
            <w:tcW w:type="dxa" w:w="2880"/>
            <w:vAlign w:val="center"/>
          </w:tcPr>
          <w:p>
            <w:r/>
            <w:r>
              <w:rPr>
                <w:b w:val="0"/>
                <w:sz w:val="15"/>
              </w:rPr>
              <w:t>trace_connexion</w:t>
            </w:r>
          </w:p>
        </w:tc>
        <w:tc>
          <w:tcPr>
            <w:tcW w:type="dxa" w:w="2304"/>
            <w:vAlign w:val="center"/>
          </w:tcPr>
          <w:p>
            <w:r/>
            <w:r>
              <w:rPr>
                <w:b w:val="0"/>
                <w:sz w:val="15"/>
              </w:rPr>
              <w:t>Technique/Sécurité</w:t>
            </w:r>
          </w:p>
        </w:tc>
        <w:tc>
          <w:tcPr>
            <w:tcW w:type="dxa" w:w="6048"/>
            <w:vAlign w:val="center"/>
          </w:tcPr>
          <w:p>
            <w:r/>
            <w:r>
              <w:rPr>
                <w:b w:val="0"/>
                <w:sz w:val="15"/>
              </w:rPr>
              <w:t>Connexions et résultats d’authentification.</w:t>
            </w:r>
          </w:p>
        </w:tc>
      </w:tr>
    </w:tbl>
    <w:p>
      <w:pPr>
        <w:pStyle w:val="Heading1"/>
      </w:pPr>
      <w:r>
        <w:t>6. Dictionnaire de données cible détaillé</w:t>
      </w:r>
    </w:p>
    <w:p>
      <w:pPr>
        <w:pStyle w:val="Heading2"/>
      </w:pPr>
      <w:r>
        <w:t>application</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592"/>
            <w:vAlign w:val="center"/>
            <w:shd w:fill="1F4E78"/>
          </w:tcPr>
          <w:p>
            <w:r/>
            <w:r>
              <w:rPr>
                <w:b/>
                <w:color w:val="FFFFFF"/>
                <w:sz w:val="16"/>
              </w:rPr>
              <w:t>Colonne</w:t>
            </w:r>
          </w:p>
        </w:tc>
        <w:tc>
          <w:tcPr>
            <w:tcW w:type="dxa" w:w="1872"/>
            <w:vAlign w:val="center"/>
            <w:shd w:fill="1F4E78"/>
          </w:tcPr>
          <w:p>
            <w:r/>
            <w:r>
              <w:rPr>
                <w:b/>
                <w:color w:val="FFFFFF"/>
                <w:sz w:val="16"/>
              </w:rPr>
              <w:t>Type</w:t>
            </w:r>
          </w:p>
        </w:tc>
        <w:tc>
          <w:tcPr>
            <w:tcW w:type="dxa" w:w="2016"/>
            <w:vAlign w:val="center"/>
            <w:shd w:fill="1F4E78"/>
          </w:tcPr>
          <w:p>
            <w:r/>
            <w:r>
              <w:rPr>
                <w:b/>
                <w:color w:val="FFFFFF"/>
                <w:sz w:val="16"/>
              </w:rPr>
              <w:t>Contraintes</w:t>
            </w:r>
          </w:p>
        </w:tc>
        <w:tc>
          <w:tcPr>
            <w:tcW w:type="dxa" w:w="4752"/>
            <w:vAlign w:val="center"/>
            <w:shd w:fill="1F4E78"/>
          </w:tcPr>
          <w:p>
            <w:r/>
            <w:r>
              <w:rPr>
                <w:b/>
                <w:color w:val="FFFFFF"/>
                <w:sz w:val="16"/>
              </w:rPr>
              <w:t>Définition</w:t>
            </w:r>
          </w:p>
        </w:tc>
      </w:tr>
      <w:tr>
        <w:tc>
          <w:tcPr>
            <w:tcW w:type="dxa" w:w="2592"/>
            <w:vAlign w:val="center"/>
          </w:tcPr>
          <w:p>
            <w:r/>
            <w:r>
              <w:rPr>
                <w:b w:val="0"/>
                <w:sz w:val="15"/>
              </w:rPr>
              <w:t>id</w:t>
            </w:r>
          </w:p>
        </w:tc>
        <w:tc>
          <w:tcPr>
            <w:tcW w:type="dxa" w:w="1872"/>
            <w:vAlign w:val="center"/>
          </w:tcPr>
          <w:p>
            <w:r/>
            <w:r>
              <w:rPr>
                <w:b w:val="0"/>
                <w:sz w:val="15"/>
              </w:rPr>
              <w:t>BIGINT</w:t>
            </w:r>
          </w:p>
        </w:tc>
        <w:tc>
          <w:tcPr>
            <w:tcW w:type="dxa" w:w="2016"/>
            <w:vAlign w:val="center"/>
          </w:tcPr>
          <w:p>
            <w:r/>
            <w:r>
              <w:rPr>
                <w:b w:val="0"/>
                <w:sz w:val="15"/>
              </w:rPr>
              <w:t>PK</w:t>
            </w:r>
          </w:p>
        </w:tc>
        <w:tc>
          <w:tcPr>
            <w:tcW w:type="dxa" w:w="4752"/>
            <w:vAlign w:val="center"/>
          </w:tcPr>
          <w:p>
            <w:r/>
            <w:r>
              <w:rPr>
                <w:b w:val="0"/>
                <w:sz w:val="15"/>
              </w:rPr>
              <w:t>Identifiant technique.</w:t>
            </w:r>
          </w:p>
        </w:tc>
      </w:tr>
      <w:tr>
        <w:tc>
          <w:tcPr>
            <w:tcW w:type="dxa" w:w="2592"/>
            <w:vAlign w:val="center"/>
            <w:shd w:fill="EAF2F8"/>
          </w:tcPr>
          <w:p>
            <w:r/>
            <w:r>
              <w:rPr>
                <w:b w:val="0"/>
                <w:sz w:val="15"/>
              </w:rPr>
              <w:t>code_pic</w:t>
            </w:r>
          </w:p>
        </w:tc>
        <w:tc>
          <w:tcPr>
            <w:tcW w:type="dxa" w:w="1872"/>
            <w:vAlign w:val="center"/>
            <w:shd w:fill="EAF2F8"/>
          </w:tcPr>
          <w:p>
            <w:r/>
            <w:r>
              <w:rPr>
                <w:b w:val="0"/>
                <w:sz w:val="15"/>
              </w:rPr>
              <w:t>NVARCHAR(50)</w:t>
            </w:r>
          </w:p>
        </w:tc>
        <w:tc>
          <w:tcPr>
            <w:tcW w:type="dxa" w:w="2016"/>
            <w:vAlign w:val="center"/>
            <w:shd w:fill="EAF2F8"/>
          </w:tcPr>
          <w:p>
            <w:r/>
            <w:r>
              <w:rPr>
                <w:b w:val="0"/>
                <w:sz w:val="15"/>
              </w:rPr>
              <w:t>NN, UQ</w:t>
            </w:r>
          </w:p>
        </w:tc>
        <w:tc>
          <w:tcPr>
            <w:tcW w:type="dxa" w:w="4752"/>
            <w:vAlign w:val="center"/>
            <w:shd w:fill="EAF2F8"/>
          </w:tcPr>
          <w:p>
            <w:r/>
            <w:r>
              <w:rPr>
                <w:b w:val="0"/>
                <w:sz w:val="15"/>
              </w:rPr>
              <w:t>Identifiant PIC.</w:t>
            </w:r>
          </w:p>
        </w:tc>
      </w:tr>
      <w:tr>
        <w:tc>
          <w:tcPr>
            <w:tcW w:type="dxa" w:w="2592"/>
            <w:vAlign w:val="center"/>
          </w:tcPr>
          <w:p>
            <w:r/>
            <w:r>
              <w:rPr>
                <w:b w:val="0"/>
                <w:sz w:val="15"/>
              </w:rPr>
              <w:t>code_maps</w:t>
            </w:r>
          </w:p>
        </w:tc>
        <w:tc>
          <w:tcPr>
            <w:tcW w:type="dxa" w:w="1872"/>
            <w:vAlign w:val="center"/>
          </w:tcPr>
          <w:p>
            <w:r/>
            <w:r>
              <w:rPr>
                <w:b w:val="0"/>
                <w:sz w:val="15"/>
              </w:rPr>
              <w:t>NVARCHAR(50)</w:t>
            </w:r>
          </w:p>
        </w:tc>
        <w:tc>
          <w:tcPr>
            <w:tcW w:type="dxa" w:w="2016"/>
            <w:vAlign w:val="center"/>
          </w:tcPr>
          <w:p>
            <w:r/>
            <w:r>
              <w:rPr>
                <w:b w:val="0"/>
                <w:sz w:val="15"/>
              </w:rPr>
              <w:t>NULL</w:t>
            </w:r>
          </w:p>
        </w:tc>
        <w:tc>
          <w:tcPr>
            <w:tcW w:type="dxa" w:w="4752"/>
            <w:vAlign w:val="center"/>
          </w:tcPr>
          <w:p>
            <w:r/>
            <w:r>
              <w:rPr>
                <w:b w:val="0"/>
                <w:sz w:val="15"/>
              </w:rPr>
              <w:t>Identifiant MAPS.</w:t>
            </w:r>
          </w:p>
        </w:tc>
      </w:tr>
      <w:tr>
        <w:tc>
          <w:tcPr>
            <w:tcW w:type="dxa" w:w="2592"/>
            <w:vAlign w:val="center"/>
            <w:shd w:fill="EAF2F8"/>
          </w:tcPr>
          <w:p>
            <w:r/>
            <w:r>
              <w:rPr>
                <w:b w:val="0"/>
                <w:sz w:val="15"/>
              </w:rPr>
              <w:t>code_solution</w:t>
            </w:r>
          </w:p>
        </w:tc>
        <w:tc>
          <w:tcPr>
            <w:tcW w:type="dxa" w:w="1872"/>
            <w:vAlign w:val="center"/>
            <w:shd w:fill="EAF2F8"/>
          </w:tcPr>
          <w:p>
            <w:r/>
            <w:r>
              <w:rPr>
                <w:b w:val="0"/>
                <w:sz w:val="15"/>
              </w:rPr>
              <w:t>NVARCHAR(50)</w:t>
            </w:r>
          </w:p>
        </w:tc>
        <w:tc>
          <w:tcPr>
            <w:tcW w:type="dxa" w:w="2016"/>
            <w:vAlign w:val="center"/>
            <w:shd w:fill="EAF2F8"/>
          </w:tcPr>
          <w:p>
            <w:r/>
            <w:r>
              <w:rPr>
                <w:b w:val="0"/>
                <w:sz w:val="15"/>
              </w:rPr>
              <w:t>NULL</w:t>
            </w:r>
          </w:p>
        </w:tc>
        <w:tc>
          <w:tcPr>
            <w:tcW w:type="dxa" w:w="4752"/>
            <w:vAlign w:val="center"/>
            <w:shd w:fill="EAF2F8"/>
          </w:tcPr>
          <w:p>
            <w:r/>
            <w:r>
              <w:rPr>
                <w:b w:val="0"/>
                <w:sz w:val="15"/>
              </w:rPr>
              <w:t>Identifiant solution.</w:t>
            </w:r>
          </w:p>
        </w:tc>
      </w:tr>
      <w:tr>
        <w:tc>
          <w:tcPr>
            <w:tcW w:type="dxa" w:w="2592"/>
            <w:vAlign w:val="center"/>
          </w:tcPr>
          <w:p>
            <w:r/>
            <w:r>
              <w:rPr>
                <w:b w:val="0"/>
                <w:sz w:val="15"/>
              </w:rPr>
              <w:t>nom</w:t>
            </w:r>
          </w:p>
        </w:tc>
        <w:tc>
          <w:tcPr>
            <w:tcW w:type="dxa" w:w="1872"/>
            <w:vAlign w:val="center"/>
          </w:tcPr>
          <w:p>
            <w:r/>
            <w:r>
              <w:rPr>
                <w:b w:val="0"/>
                <w:sz w:val="15"/>
              </w:rPr>
              <w:t>NVARCHAR(255)</w:t>
            </w:r>
          </w:p>
        </w:tc>
        <w:tc>
          <w:tcPr>
            <w:tcW w:type="dxa" w:w="2016"/>
            <w:vAlign w:val="center"/>
          </w:tcPr>
          <w:p>
            <w:r/>
            <w:r>
              <w:rPr>
                <w:b w:val="0"/>
                <w:sz w:val="15"/>
              </w:rPr>
              <w:t>NN</w:t>
            </w:r>
          </w:p>
        </w:tc>
        <w:tc>
          <w:tcPr>
            <w:tcW w:type="dxa" w:w="4752"/>
            <w:vAlign w:val="center"/>
          </w:tcPr>
          <w:p>
            <w:r/>
            <w:r>
              <w:rPr>
                <w:b w:val="0"/>
                <w:sz w:val="15"/>
              </w:rPr>
              <w:t>Nom fonctionnel.</w:t>
            </w:r>
          </w:p>
        </w:tc>
      </w:tr>
      <w:tr>
        <w:tc>
          <w:tcPr>
            <w:tcW w:type="dxa" w:w="2592"/>
            <w:vAlign w:val="center"/>
            <w:shd w:fill="EAF2F8"/>
          </w:tcPr>
          <w:p>
            <w:r/>
            <w:r>
              <w:rPr>
                <w:b w:val="0"/>
                <w:sz w:val="15"/>
              </w:rPr>
              <w:t>description</w:t>
            </w:r>
          </w:p>
        </w:tc>
        <w:tc>
          <w:tcPr>
            <w:tcW w:type="dxa" w:w="1872"/>
            <w:vAlign w:val="center"/>
            <w:shd w:fill="EAF2F8"/>
          </w:tcPr>
          <w:p>
            <w:r/>
            <w:r>
              <w:rPr>
                <w:b w:val="0"/>
                <w:sz w:val="15"/>
              </w:rPr>
              <w:t>NVARCHAR(MAX)</w:t>
            </w:r>
          </w:p>
        </w:tc>
        <w:tc>
          <w:tcPr>
            <w:tcW w:type="dxa" w:w="2016"/>
            <w:vAlign w:val="center"/>
            <w:shd w:fill="EAF2F8"/>
          </w:tcPr>
          <w:p>
            <w:r/>
            <w:r>
              <w:rPr>
                <w:b w:val="0"/>
                <w:sz w:val="15"/>
              </w:rPr>
              <w:t>NULL</w:t>
            </w:r>
          </w:p>
        </w:tc>
        <w:tc>
          <w:tcPr>
            <w:tcW w:type="dxa" w:w="4752"/>
            <w:vAlign w:val="center"/>
            <w:shd w:fill="EAF2F8"/>
          </w:tcPr>
          <w:p>
            <w:r/>
            <w:r>
              <w:rPr>
                <w:b w:val="0"/>
                <w:sz w:val="15"/>
              </w:rPr>
              <w:t>Description fonctionnelle.</w:t>
            </w:r>
          </w:p>
        </w:tc>
      </w:tr>
      <w:tr>
        <w:tc>
          <w:tcPr>
            <w:tcW w:type="dxa" w:w="2592"/>
            <w:vAlign w:val="center"/>
          </w:tcPr>
          <w:p>
            <w:r/>
            <w:r>
              <w:rPr>
                <w:b w:val="0"/>
                <w:sz w:val="15"/>
              </w:rPr>
              <w:t>statut_application_id</w:t>
            </w:r>
          </w:p>
        </w:tc>
        <w:tc>
          <w:tcPr>
            <w:tcW w:type="dxa" w:w="1872"/>
            <w:vAlign w:val="center"/>
          </w:tcPr>
          <w:p>
            <w:r/>
            <w:r>
              <w:rPr>
                <w:b w:val="0"/>
                <w:sz w:val="15"/>
              </w:rPr>
              <w:t>BIGINT</w:t>
            </w:r>
          </w:p>
        </w:tc>
        <w:tc>
          <w:tcPr>
            <w:tcW w:type="dxa" w:w="2016"/>
            <w:vAlign w:val="center"/>
          </w:tcPr>
          <w:p>
            <w:r/>
            <w:r>
              <w:rPr>
                <w:b w:val="0"/>
                <w:sz w:val="15"/>
              </w:rPr>
              <w:t>FK, NN</w:t>
            </w:r>
          </w:p>
        </w:tc>
        <w:tc>
          <w:tcPr>
            <w:tcW w:type="dxa" w:w="4752"/>
            <w:vAlign w:val="center"/>
          </w:tcPr>
          <w:p>
            <w:r/>
            <w:r>
              <w:rPr>
                <w:b w:val="0"/>
                <w:sz w:val="15"/>
              </w:rPr>
              <w:t>Statut de l’application.</w:t>
            </w:r>
          </w:p>
        </w:tc>
      </w:tr>
      <w:tr>
        <w:tc>
          <w:tcPr>
            <w:tcW w:type="dxa" w:w="2592"/>
            <w:vAlign w:val="center"/>
            <w:shd w:fill="EAF2F8"/>
          </w:tcPr>
          <w:p>
            <w:r/>
            <w:r>
              <w:rPr>
                <w:b w:val="0"/>
                <w:sz w:val="15"/>
              </w:rPr>
              <w:t>type_metier_id</w:t>
            </w:r>
          </w:p>
        </w:tc>
        <w:tc>
          <w:tcPr>
            <w:tcW w:type="dxa" w:w="1872"/>
            <w:vAlign w:val="center"/>
            <w:shd w:fill="EAF2F8"/>
          </w:tcPr>
          <w:p>
            <w:r/>
            <w:r>
              <w:rPr>
                <w:b w:val="0"/>
                <w:sz w:val="15"/>
              </w:rPr>
              <w:t>BIGINT</w:t>
            </w:r>
          </w:p>
        </w:tc>
        <w:tc>
          <w:tcPr>
            <w:tcW w:type="dxa" w:w="2016"/>
            <w:vAlign w:val="center"/>
            <w:shd w:fill="EAF2F8"/>
          </w:tcPr>
          <w:p>
            <w:r/>
            <w:r>
              <w:rPr>
                <w:b w:val="0"/>
                <w:sz w:val="15"/>
              </w:rPr>
              <w:t>FK, NULL</w:t>
            </w:r>
          </w:p>
        </w:tc>
        <w:tc>
          <w:tcPr>
            <w:tcW w:type="dxa" w:w="4752"/>
            <w:vAlign w:val="center"/>
            <w:shd w:fill="EAF2F8"/>
          </w:tcPr>
          <w:p>
            <w:r/>
            <w:r>
              <w:rPr>
                <w:b w:val="0"/>
                <w:sz w:val="15"/>
              </w:rPr>
              <w:t>Catégorie principale transitoire.</w:t>
            </w:r>
          </w:p>
        </w:tc>
      </w:tr>
      <w:tr>
        <w:tc>
          <w:tcPr>
            <w:tcW w:type="dxa" w:w="2592"/>
            <w:vAlign w:val="center"/>
          </w:tcPr>
          <w:p>
            <w:r/>
            <w:r>
              <w:rPr>
                <w:b w:val="0"/>
                <w:sz w:val="15"/>
              </w:rPr>
              <w:t>metier_pu_id</w:t>
            </w:r>
          </w:p>
        </w:tc>
        <w:tc>
          <w:tcPr>
            <w:tcW w:type="dxa" w:w="1872"/>
            <w:vAlign w:val="center"/>
          </w:tcPr>
          <w:p>
            <w:r/>
            <w:r>
              <w:rPr>
                <w:b w:val="0"/>
                <w:sz w:val="15"/>
              </w:rPr>
              <w:t>BIGINT</w:t>
            </w:r>
          </w:p>
        </w:tc>
        <w:tc>
          <w:tcPr>
            <w:tcW w:type="dxa" w:w="2016"/>
            <w:vAlign w:val="center"/>
          </w:tcPr>
          <w:p>
            <w:r/>
            <w:r>
              <w:rPr>
                <w:b w:val="0"/>
                <w:sz w:val="15"/>
              </w:rPr>
              <w:t>FK, NULL</w:t>
            </w:r>
          </w:p>
        </w:tc>
        <w:tc>
          <w:tcPr>
            <w:tcW w:type="dxa" w:w="4752"/>
            <w:vAlign w:val="center"/>
          </w:tcPr>
          <w:p>
            <w:r/>
            <w:r>
              <w:rPr>
                <w:b w:val="0"/>
                <w:sz w:val="15"/>
              </w:rPr>
              <w:t>Métier PU.</w:t>
            </w:r>
          </w:p>
        </w:tc>
      </w:tr>
      <w:tr>
        <w:tc>
          <w:tcPr>
            <w:tcW w:type="dxa" w:w="2592"/>
            <w:vAlign w:val="center"/>
            <w:shd w:fill="EAF2F8"/>
          </w:tcPr>
          <w:p>
            <w:r/>
            <w:r>
              <w:rPr>
                <w:b w:val="0"/>
                <w:sz w:val="15"/>
              </w:rPr>
              <w:t>metier_pp_id</w:t>
            </w:r>
          </w:p>
        </w:tc>
        <w:tc>
          <w:tcPr>
            <w:tcW w:type="dxa" w:w="1872"/>
            <w:vAlign w:val="center"/>
            <w:shd w:fill="EAF2F8"/>
          </w:tcPr>
          <w:p>
            <w:r/>
            <w:r>
              <w:rPr>
                <w:b w:val="0"/>
                <w:sz w:val="15"/>
              </w:rPr>
              <w:t>BIGINT</w:t>
            </w:r>
          </w:p>
        </w:tc>
        <w:tc>
          <w:tcPr>
            <w:tcW w:type="dxa" w:w="2016"/>
            <w:vAlign w:val="center"/>
            <w:shd w:fill="EAF2F8"/>
          </w:tcPr>
          <w:p>
            <w:r/>
            <w:r>
              <w:rPr>
                <w:b w:val="0"/>
                <w:sz w:val="15"/>
              </w:rPr>
              <w:t>FK, NULL</w:t>
            </w:r>
          </w:p>
        </w:tc>
        <w:tc>
          <w:tcPr>
            <w:tcW w:type="dxa" w:w="4752"/>
            <w:vAlign w:val="center"/>
            <w:shd w:fill="EAF2F8"/>
          </w:tcPr>
          <w:p>
            <w:r/>
            <w:r>
              <w:rPr>
                <w:b w:val="0"/>
                <w:sz w:val="15"/>
              </w:rPr>
              <w:t>Métier PP.</w:t>
            </w:r>
          </w:p>
        </w:tc>
      </w:tr>
      <w:tr>
        <w:tc>
          <w:tcPr>
            <w:tcW w:type="dxa" w:w="2592"/>
            <w:vAlign w:val="center"/>
          </w:tcPr>
          <w:p>
            <w:r/>
            <w:r>
              <w:rPr>
                <w:b w:val="0"/>
                <w:sz w:val="15"/>
              </w:rPr>
              <w:t>est_active</w:t>
            </w:r>
          </w:p>
        </w:tc>
        <w:tc>
          <w:tcPr>
            <w:tcW w:type="dxa" w:w="1872"/>
            <w:vAlign w:val="center"/>
          </w:tcPr>
          <w:p>
            <w:r/>
            <w:r>
              <w:rPr>
                <w:b w:val="0"/>
                <w:sz w:val="15"/>
              </w:rPr>
              <w:t>BIT</w:t>
            </w:r>
          </w:p>
        </w:tc>
        <w:tc>
          <w:tcPr>
            <w:tcW w:type="dxa" w:w="2016"/>
            <w:vAlign w:val="center"/>
          </w:tcPr>
          <w:p>
            <w:r/>
            <w:r>
              <w:rPr>
                <w:b w:val="0"/>
                <w:sz w:val="15"/>
              </w:rPr>
              <w:t>NN</w:t>
            </w:r>
          </w:p>
        </w:tc>
        <w:tc>
          <w:tcPr>
            <w:tcW w:type="dxa" w:w="4752"/>
            <w:vAlign w:val="center"/>
          </w:tcPr>
          <w:p>
            <w:r/>
            <w:r>
              <w:rPr>
                <w:b w:val="0"/>
                <w:sz w:val="15"/>
              </w:rPr>
              <w:t>Compatibilité avec écrans existants.</w:t>
            </w:r>
          </w:p>
        </w:tc>
      </w:tr>
      <w:tr>
        <w:tc>
          <w:tcPr>
            <w:tcW w:type="dxa" w:w="2592"/>
            <w:vAlign w:val="center"/>
            <w:shd w:fill="EAF2F8"/>
          </w:tcPr>
          <w:p>
            <w:r/>
            <w:r>
              <w:rPr>
                <w:b w:val="0"/>
                <w:sz w:val="15"/>
              </w:rPr>
              <w:t>est_a_venir</w:t>
            </w:r>
          </w:p>
        </w:tc>
        <w:tc>
          <w:tcPr>
            <w:tcW w:type="dxa" w:w="1872"/>
            <w:vAlign w:val="center"/>
            <w:shd w:fill="EAF2F8"/>
          </w:tcPr>
          <w:p>
            <w:r/>
            <w:r>
              <w:rPr>
                <w:b w:val="0"/>
                <w:sz w:val="15"/>
              </w:rPr>
              <w:t>BIT</w:t>
            </w:r>
          </w:p>
        </w:tc>
        <w:tc>
          <w:tcPr>
            <w:tcW w:type="dxa" w:w="2016"/>
            <w:vAlign w:val="center"/>
            <w:shd w:fill="EAF2F8"/>
          </w:tcPr>
          <w:p>
            <w:r/>
            <w:r>
              <w:rPr>
                <w:b w:val="0"/>
                <w:sz w:val="15"/>
              </w:rPr>
              <w:t>NN</w:t>
            </w:r>
          </w:p>
        </w:tc>
        <w:tc>
          <w:tcPr>
            <w:tcW w:type="dxa" w:w="4752"/>
            <w:vAlign w:val="center"/>
            <w:shd w:fill="EAF2F8"/>
          </w:tcPr>
          <w:p>
            <w:r/>
            <w:r>
              <w:rPr>
                <w:b w:val="0"/>
                <w:sz w:val="15"/>
              </w:rPr>
              <w:t>Compatibilité transitoire.</w:t>
            </w:r>
          </w:p>
        </w:tc>
      </w:tr>
      <w:tr>
        <w:tc>
          <w:tcPr>
            <w:tcW w:type="dxa" w:w="2592"/>
            <w:vAlign w:val="center"/>
          </w:tcPr>
          <w:p>
            <w:r/>
            <w:r>
              <w:rPr>
                <w:b w:val="0"/>
                <w:sz w:val="15"/>
              </w:rPr>
              <w:t>premiere_mise_en_production_le</w:t>
            </w:r>
          </w:p>
        </w:tc>
        <w:tc>
          <w:tcPr>
            <w:tcW w:type="dxa" w:w="1872"/>
            <w:vAlign w:val="center"/>
          </w:tcPr>
          <w:p>
            <w:r/>
            <w:r>
              <w:rPr>
                <w:b w:val="0"/>
                <w:sz w:val="15"/>
              </w:rPr>
              <w:t>DATE</w:t>
            </w:r>
          </w:p>
        </w:tc>
        <w:tc>
          <w:tcPr>
            <w:tcW w:type="dxa" w:w="2016"/>
            <w:vAlign w:val="center"/>
          </w:tcPr>
          <w:p>
            <w:r/>
            <w:r>
              <w:rPr>
                <w:b w:val="0"/>
                <w:sz w:val="15"/>
              </w:rPr>
              <w:t>NULL</w:t>
            </w:r>
          </w:p>
        </w:tc>
        <w:tc>
          <w:tcPr>
            <w:tcW w:type="dxa" w:w="4752"/>
            <w:vAlign w:val="center"/>
          </w:tcPr>
          <w:p>
            <w:r/>
            <w:r>
              <w:rPr>
                <w:b w:val="0"/>
                <w:sz w:val="15"/>
              </w:rPr>
              <w:t>Première MEP, copiée ou calculée.</w:t>
            </w:r>
          </w:p>
        </w:tc>
      </w:tr>
      <w:tr>
        <w:tc>
          <w:tcPr>
            <w:tcW w:type="dxa" w:w="2592"/>
            <w:vAlign w:val="center"/>
            <w:shd w:fill="EAF2F8"/>
          </w:tcPr>
          <w:p>
            <w:r/>
            <w:r>
              <w:rPr>
                <w:b w:val="0"/>
                <w:sz w:val="15"/>
              </w:rPr>
              <w:t>decommissionnee_le</w:t>
            </w:r>
          </w:p>
        </w:tc>
        <w:tc>
          <w:tcPr>
            <w:tcW w:type="dxa" w:w="1872"/>
            <w:vAlign w:val="center"/>
            <w:shd w:fill="EAF2F8"/>
          </w:tcPr>
          <w:p>
            <w:r/>
            <w:r>
              <w:rPr>
                <w:b w:val="0"/>
                <w:sz w:val="15"/>
              </w:rPr>
              <w:t>DATE</w:t>
            </w:r>
          </w:p>
        </w:tc>
        <w:tc>
          <w:tcPr>
            <w:tcW w:type="dxa" w:w="2016"/>
            <w:vAlign w:val="center"/>
            <w:shd w:fill="EAF2F8"/>
          </w:tcPr>
          <w:p>
            <w:r/>
            <w:r>
              <w:rPr>
                <w:b w:val="0"/>
                <w:sz w:val="15"/>
              </w:rPr>
              <w:t>NULL</w:t>
            </w:r>
          </w:p>
        </w:tc>
        <w:tc>
          <w:tcPr>
            <w:tcW w:type="dxa" w:w="4752"/>
            <w:vAlign w:val="center"/>
            <w:shd w:fill="EAF2F8"/>
          </w:tcPr>
          <w:p>
            <w:r/>
            <w:r>
              <w:rPr>
                <w:b w:val="0"/>
                <w:sz w:val="15"/>
              </w:rPr>
              <w:t>Date de décommissionnement.</w:t>
            </w:r>
          </w:p>
        </w:tc>
      </w:tr>
      <w:tr>
        <w:tc>
          <w:tcPr>
            <w:tcW w:type="dxa" w:w="2592"/>
            <w:vAlign w:val="center"/>
          </w:tcPr>
          <w:p>
            <w:r/>
            <w:r>
              <w:rPr>
                <w:b w:val="0"/>
                <w:sz w:val="15"/>
              </w:rPr>
              <w:t>cree_le</w:t>
            </w:r>
          </w:p>
        </w:tc>
        <w:tc>
          <w:tcPr>
            <w:tcW w:type="dxa" w:w="1872"/>
            <w:vAlign w:val="center"/>
          </w:tcPr>
          <w:p>
            <w:r/>
            <w:r>
              <w:rPr>
                <w:b w:val="0"/>
                <w:sz w:val="15"/>
              </w:rPr>
              <w:t>DATETIME2</w:t>
            </w:r>
          </w:p>
        </w:tc>
        <w:tc>
          <w:tcPr>
            <w:tcW w:type="dxa" w:w="2016"/>
            <w:vAlign w:val="center"/>
          </w:tcPr>
          <w:p>
            <w:r/>
            <w:r>
              <w:rPr>
                <w:b w:val="0"/>
                <w:sz w:val="15"/>
              </w:rPr>
              <w:t>NN</w:t>
            </w:r>
          </w:p>
        </w:tc>
        <w:tc>
          <w:tcPr>
            <w:tcW w:type="dxa" w:w="4752"/>
            <w:vAlign w:val="center"/>
          </w:tcPr>
          <w:p>
            <w:r/>
            <w:r>
              <w:rPr>
                <w:b w:val="0"/>
                <w:sz w:val="15"/>
              </w:rPr>
              <w:t>Création.</w:t>
            </w:r>
          </w:p>
        </w:tc>
      </w:tr>
      <w:tr>
        <w:tc>
          <w:tcPr>
            <w:tcW w:type="dxa" w:w="2592"/>
            <w:vAlign w:val="center"/>
            <w:shd w:fill="EAF2F8"/>
          </w:tcPr>
          <w:p>
            <w:r/>
            <w:r>
              <w:rPr>
                <w:b w:val="0"/>
                <w:sz w:val="15"/>
              </w:rPr>
              <w:t>modifie_le</w:t>
            </w:r>
          </w:p>
        </w:tc>
        <w:tc>
          <w:tcPr>
            <w:tcW w:type="dxa" w:w="1872"/>
            <w:vAlign w:val="center"/>
            <w:shd w:fill="EAF2F8"/>
          </w:tcPr>
          <w:p>
            <w:r/>
            <w:r>
              <w:rPr>
                <w:b w:val="0"/>
                <w:sz w:val="15"/>
              </w:rPr>
              <w:t>DATETIME2</w:t>
            </w:r>
          </w:p>
        </w:tc>
        <w:tc>
          <w:tcPr>
            <w:tcW w:type="dxa" w:w="2016"/>
            <w:vAlign w:val="center"/>
            <w:shd w:fill="EAF2F8"/>
          </w:tcPr>
          <w:p>
            <w:r/>
            <w:r>
              <w:rPr>
                <w:b w:val="0"/>
                <w:sz w:val="15"/>
              </w:rPr>
              <w:t>NN</w:t>
            </w:r>
          </w:p>
        </w:tc>
        <w:tc>
          <w:tcPr>
            <w:tcW w:type="dxa" w:w="4752"/>
            <w:vAlign w:val="center"/>
            <w:shd w:fill="EAF2F8"/>
          </w:tcPr>
          <w:p>
            <w:r/>
            <w:r>
              <w:rPr>
                <w:b w:val="0"/>
                <w:sz w:val="15"/>
              </w:rPr>
              <w:t>Dernière modification.</w:t>
            </w:r>
          </w:p>
        </w:tc>
      </w:tr>
    </w:tbl>
    <w:p>
      <w:pPr>
        <w:pStyle w:val="Heading2"/>
      </w:pPr>
      <w:r>
        <w:t>version</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592"/>
            <w:vAlign w:val="center"/>
            <w:shd w:fill="1F4E78"/>
          </w:tcPr>
          <w:p>
            <w:r/>
            <w:r>
              <w:rPr>
                <w:b/>
                <w:color w:val="FFFFFF"/>
                <w:sz w:val="16"/>
              </w:rPr>
              <w:t>Colonne</w:t>
            </w:r>
          </w:p>
        </w:tc>
        <w:tc>
          <w:tcPr>
            <w:tcW w:type="dxa" w:w="1872"/>
            <w:vAlign w:val="center"/>
            <w:shd w:fill="1F4E78"/>
          </w:tcPr>
          <w:p>
            <w:r/>
            <w:r>
              <w:rPr>
                <w:b/>
                <w:color w:val="FFFFFF"/>
                <w:sz w:val="16"/>
              </w:rPr>
              <w:t>Type</w:t>
            </w:r>
          </w:p>
        </w:tc>
        <w:tc>
          <w:tcPr>
            <w:tcW w:type="dxa" w:w="2016"/>
            <w:vAlign w:val="center"/>
            <w:shd w:fill="1F4E78"/>
          </w:tcPr>
          <w:p>
            <w:r/>
            <w:r>
              <w:rPr>
                <w:b/>
                <w:color w:val="FFFFFF"/>
                <w:sz w:val="16"/>
              </w:rPr>
              <w:t>Contraintes</w:t>
            </w:r>
          </w:p>
        </w:tc>
        <w:tc>
          <w:tcPr>
            <w:tcW w:type="dxa" w:w="4752"/>
            <w:vAlign w:val="center"/>
            <w:shd w:fill="1F4E78"/>
          </w:tcPr>
          <w:p>
            <w:r/>
            <w:r>
              <w:rPr>
                <w:b/>
                <w:color w:val="FFFFFF"/>
                <w:sz w:val="16"/>
              </w:rPr>
              <w:t>Définition</w:t>
            </w:r>
          </w:p>
        </w:tc>
      </w:tr>
      <w:tr>
        <w:tc>
          <w:tcPr>
            <w:tcW w:type="dxa" w:w="2592"/>
            <w:vAlign w:val="center"/>
          </w:tcPr>
          <w:p>
            <w:r/>
            <w:r>
              <w:rPr>
                <w:b w:val="0"/>
                <w:sz w:val="15"/>
              </w:rPr>
              <w:t>id</w:t>
            </w:r>
          </w:p>
        </w:tc>
        <w:tc>
          <w:tcPr>
            <w:tcW w:type="dxa" w:w="1872"/>
            <w:vAlign w:val="center"/>
          </w:tcPr>
          <w:p>
            <w:r/>
            <w:r>
              <w:rPr>
                <w:b w:val="0"/>
                <w:sz w:val="15"/>
              </w:rPr>
              <w:t>BIGINT</w:t>
            </w:r>
          </w:p>
        </w:tc>
        <w:tc>
          <w:tcPr>
            <w:tcW w:type="dxa" w:w="2016"/>
            <w:vAlign w:val="center"/>
          </w:tcPr>
          <w:p>
            <w:r/>
            <w:r>
              <w:rPr>
                <w:b w:val="0"/>
                <w:sz w:val="15"/>
              </w:rPr>
              <w:t>PK</w:t>
            </w:r>
          </w:p>
        </w:tc>
        <w:tc>
          <w:tcPr>
            <w:tcW w:type="dxa" w:w="4752"/>
            <w:vAlign w:val="center"/>
          </w:tcPr>
          <w:p>
            <w:r/>
            <w:r>
              <w:rPr>
                <w:b w:val="0"/>
                <w:sz w:val="15"/>
              </w:rPr>
              <w:t>Identifiant technique.</w:t>
            </w:r>
          </w:p>
        </w:tc>
      </w:tr>
      <w:tr>
        <w:tc>
          <w:tcPr>
            <w:tcW w:type="dxa" w:w="2592"/>
            <w:vAlign w:val="center"/>
            <w:shd w:fill="EAF2F8"/>
          </w:tcPr>
          <w:p>
            <w:r/>
            <w:r>
              <w:rPr>
                <w:b w:val="0"/>
                <w:sz w:val="15"/>
              </w:rPr>
              <w:t>application_id</w:t>
            </w:r>
          </w:p>
        </w:tc>
        <w:tc>
          <w:tcPr>
            <w:tcW w:type="dxa" w:w="1872"/>
            <w:vAlign w:val="center"/>
            <w:shd w:fill="EAF2F8"/>
          </w:tcPr>
          <w:p>
            <w:r/>
            <w:r>
              <w:rPr>
                <w:b w:val="0"/>
                <w:sz w:val="15"/>
              </w:rPr>
              <w:t>BIGINT</w:t>
            </w:r>
          </w:p>
        </w:tc>
        <w:tc>
          <w:tcPr>
            <w:tcW w:type="dxa" w:w="2016"/>
            <w:vAlign w:val="center"/>
            <w:shd w:fill="EAF2F8"/>
          </w:tcPr>
          <w:p>
            <w:r/>
            <w:r>
              <w:rPr>
                <w:b w:val="0"/>
                <w:sz w:val="15"/>
              </w:rPr>
              <w:t>FK, NN</w:t>
            </w:r>
          </w:p>
        </w:tc>
        <w:tc>
          <w:tcPr>
            <w:tcW w:type="dxa" w:w="4752"/>
            <w:vAlign w:val="center"/>
            <w:shd w:fill="EAF2F8"/>
          </w:tcPr>
          <w:p>
            <w:r/>
            <w:r>
              <w:rPr>
                <w:b w:val="0"/>
                <w:sz w:val="15"/>
              </w:rPr>
              <w:t>Application parente.</w:t>
            </w:r>
          </w:p>
        </w:tc>
      </w:tr>
      <w:tr>
        <w:tc>
          <w:tcPr>
            <w:tcW w:type="dxa" w:w="2592"/>
            <w:vAlign w:val="center"/>
          </w:tcPr>
          <w:p>
            <w:r/>
            <w:r>
              <w:rPr>
                <w:b w:val="0"/>
                <w:sz w:val="15"/>
              </w:rPr>
              <w:t>numero</w:t>
            </w:r>
          </w:p>
        </w:tc>
        <w:tc>
          <w:tcPr>
            <w:tcW w:type="dxa" w:w="1872"/>
            <w:vAlign w:val="center"/>
          </w:tcPr>
          <w:p>
            <w:r/>
            <w:r>
              <w:rPr>
                <w:b w:val="0"/>
                <w:sz w:val="15"/>
              </w:rPr>
              <w:t>NVARCHAR(100)</w:t>
            </w:r>
          </w:p>
        </w:tc>
        <w:tc>
          <w:tcPr>
            <w:tcW w:type="dxa" w:w="2016"/>
            <w:vAlign w:val="center"/>
          </w:tcPr>
          <w:p>
            <w:r/>
            <w:r>
              <w:rPr>
                <w:b w:val="0"/>
                <w:sz w:val="15"/>
              </w:rPr>
              <w:t>NN</w:t>
            </w:r>
          </w:p>
        </w:tc>
        <w:tc>
          <w:tcPr>
            <w:tcW w:type="dxa" w:w="4752"/>
            <w:vAlign w:val="center"/>
          </w:tcPr>
          <w:p>
            <w:r/>
            <w:r>
              <w:rPr>
                <w:b w:val="0"/>
                <w:sz w:val="15"/>
              </w:rPr>
              <w:t>Numéro de version.</w:t>
            </w:r>
          </w:p>
        </w:tc>
      </w:tr>
      <w:tr>
        <w:tc>
          <w:tcPr>
            <w:tcW w:type="dxa" w:w="2592"/>
            <w:vAlign w:val="center"/>
            <w:shd w:fill="EAF2F8"/>
          </w:tcPr>
          <w:p>
            <w:r/>
            <w:r>
              <w:rPr>
                <w:b w:val="0"/>
                <w:sz w:val="15"/>
              </w:rPr>
              <w:t>notes_version</w:t>
            </w:r>
          </w:p>
        </w:tc>
        <w:tc>
          <w:tcPr>
            <w:tcW w:type="dxa" w:w="1872"/>
            <w:vAlign w:val="center"/>
            <w:shd w:fill="EAF2F8"/>
          </w:tcPr>
          <w:p>
            <w:r/>
            <w:r>
              <w:rPr>
                <w:b w:val="0"/>
                <w:sz w:val="15"/>
              </w:rPr>
              <w:t>NVARCHAR(MAX)</w:t>
            </w:r>
          </w:p>
        </w:tc>
        <w:tc>
          <w:tcPr>
            <w:tcW w:type="dxa" w:w="2016"/>
            <w:vAlign w:val="center"/>
            <w:shd w:fill="EAF2F8"/>
          </w:tcPr>
          <w:p>
            <w:r/>
            <w:r>
              <w:rPr>
                <w:b w:val="0"/>
                <w:sz w:val="15"/>
              </w:rPr>
              <w:t>NULL</w:t>
            </w:r>
          </w:p>
        </w:tc>
        <w:tc>
          <w:tcPr>
            <w:tcW w:type="dxa" w:w="4752"/>
            <w:vAlign w:val="center"/>
            <w:shd w:fill="EAF2F8"/>
          </w:tcPr>
          <w:p>
            <w:r/>
            <w:r>
              <w:rPr>
                <w:b w:val="0"/>
                <w:sz w:val="15"/>
              </w:rPr>
              <w:t>Release notes.</w:t>
            </w:r>
          </w:p>
        </w:tc>
      </w:tr>
      <w:tr>
        <w:tc>
          <w:tcPr>
            <w:tcW w:type="dxa" w:w="2592"/>
            <w:vAlign w:val="center"/>
          </w:tcPr>
          <w:p>
            <w:r/>
            <w:r>
              <w:rPr>
                <w:b w:val="0"/>
                <w:sz w:val="15"/>
              </w:rPr>
              <w:t>statut_version_id</w:t>
            </w:r>
          </w:p>
        </w:tc>
        <w:tc>
          <w:tcPr>
            <w:tcW w:type="dxa" w:w="1872"/>
            <w:vAlign w:val="center"/>
          </w:tcPr>
          <w:p>
            <w:r/>
            <w:r>
              <w:rPr>
                <w:b w:val="0"/>
                <w:sz w:val="15"/>
              </w:rPr>
              <w:t>BIGINT</w:t>
            </w:r>
          </w:p>
        </w:tc>
        <w:tc>
          <w:tcPr>
            <w:tcW w:type="dxa" w:w="2016"/>
            <w:vAlign w:val="center"/>
          </w:tcPr>
          <w:p>
            <w:r/>
            <w:r>
              <w:rPr>
                <w:b w:val="0"/>
                <w:sz w:val="15"/>
              </w:rPr>
              <w:t>FK, NN</w:t>
            </w:r>
          </w:p>
        </w:tc>
        <w:tc>
          <w:tcPr>
            <w:tcW w:type="dxa" w:w="4752"/>
            <w:vAlign w:val="center"/>
          </w:tcPr>
          <w:p>
            <w:r/>
            <w:r>
              <w:rPr>
                <w:b w:val="0"/>
                <w:sz w:val="15"/>
              </w:rPr>
              <w:t>Statut métier de la version.</w:t>
            </w:r>
          </w:p>
        </w:tc>
      </w:tr>
      <w:tr>
        <w:tc>
          <w:tcPr>
            <w:tcW w:type="dxa" w:w="2592"/>
            <w:vAlign w:val="center"/>
            <w:shd w:fill="EAF2F8"/>
          </w:tcPr>
          <w:p>
            <w:r/>
            <w:r>
              <w:rPr>
                <w:b w:val="0"/>
                <w:sz w:val="15"/>
              </w:rPr>
              <w:t>phase_version_id</w:t>
            </w:r>
          </w:p>
        </w:tc>
        <w:tc>
          <w:tcPr>
            <w:tcW w:type="dxa" w:w="1872"/>
            <w:vAlign w:val="center"/>
            <w:shd w:fill="EAF2F8"/>
          </w:tcPr>
          <w:p>
            <w:r/>
            <w:r>
              <w:rPr>
                <w:b w:val="0"/>
                <w:sz w:val="15"/>
              </w:rPr>
              <w:t>BIGINT</w:t>
            </w:r>
          </w:p>
        </w:tc>
        <w:tc>
          <w:tcPr>
            <w:tcW w:type="dxa" w:w="2016"/>
            <w:vAlign w:val="center"/>
            <w:shd w:fill="EAF2F8"/>
          </w:tcPr>
          <w:p>
            <w:r/>
            <w:r>
              <w:rPr>
                <w:b w:val="0"/>
                <w:sz w:val="15"/>
              </w:rPr>
              <w:t>FK, NULL</w:t>
            </w:r>
          </w:p>
        </w:tc>
        <w:tc>
          <w:tcPr>
            <w:tcW w:type="dxa" w:w="4752"/>
            <w:vAlign w:val="center"/>
            <w:shd w:fill="EAF2F8"/>
          </w:tcPr>
          <w:p>
            <w:r/>
            <w:r>
              <w:rPr>
                <w:b w:val="0"/>
                <w:sz w:val="15"/>
              </w:rPr>
              <w:t>Phase du cycle.</w:t>
            </w:r>
          </w:p>
        </w:tc>
      </w:tr>
      <w:tr>
        <w:tc>
          <w:tcPr>
            <w:tcW w:type="dxa" w:w="2592"/>
            <w:vAlign w:val="center"/>
          </w:tcPr>
          <w:p>
            <w:r/>
            <w:r>
              <w:rPr>
                <w:b w:val="0"/>
                <w:sz w:val="15"/>
              </w:rPr>
              <w:t>mise_a_disposition_le</w:t>
            </w:r>
          </w:p>
        </w:tc>
        <w:tc>
          <w:tcPr>
            <w:tcW w:type="dxa" w:w="1872"/>
            <w:vAlign w:val="center"/>
          </w:tcPr>
          <w:p>
            <w:r/>
            <w:r>
              <w:rPr>
                <w:b w:val="0"/>
                <w:sz w:val="15"/>
              </w:rPr>
              <w:t>DATE</w:t>
            </w:r>
          </w:p>
        </w:tc>
        <w:tc>
          <w:tcPr>
            <w:tcW w:type="dxa" w:w="2016"/>
            <w:vAlign w:val="center"/>
          </w:tcPr>
          <w:p>
            <w:r/>
            <w:r>
              <w:rPr>
                <w:b w:val="0"/>
                <w:sz w:val="15"/>
              </w:rPr>
              <w:t>NULL</w:t>
            </w:r>
          </w:p>
        </w:tc>
        <w:tc>
          <w:tcPr>
            <w:tcW w:type="dxa" w:w="4752"/>
            <w:vAlign w:val="center"/>
          </w:tcPr>
          <w:p>
            <w:r/>
            <w:r>
              <w:rPr>
                <w:b w:val="0"/>
                <w:sz w:val="15"/>
              </w:rPr>
              <w:t>Mise à disposition.</w:t>
            </w:r>
          </w:p>
        </w:tc>
      </w:tr>
      <w:tr>
        <w:tc>
          <w:tcPr>
            <w:tcW w:type="dxa" w:w="2592"/>
            <w:vAlign w:val="center"/>
            <w:shd w:fill="EAF2F8"/>
          </w:tcPr>
          <w:p>
            <w:r/>
            <w:r>
              <w:rPr>
                <w:b w:val="0"/>
                <w:sz w:val="15"/>
              </w:rPr>
              <w:t>livraison_le</w:t>
            </w:r>
          </w:p>
        </w:tc>
        <w:tc>
          <w:tcPr>
            <w:tcW w:type="dxa" w:w="1872"/>
            <w:vAlign w:val="center"/>
            <w:shd w:fill="EAF2F8"/>
          </w:tcPr>
          <w:p>
            <w:r/>
            <w:r>
              <w:rPr>
                <w:b w:val="0"/>
                <w:sz w:val="15"/>
              </w:rPr>
              <w:t>DATE</w:t>
            </w:r>
          </w:p>
        </w:tc>
        <w:tc>
          <w:tcPr>
            <w:tcW w:type="dxa" w:w="2016"/>
            <w:vAlign w:val="center"/>
            <w:shd w:fill="EAF2F8"/>
          </w:tcPr>
          <w:p>
            <w:r/>
            <w:r>
              <w:rPr>
                <w:b w:val="0"/>
                <w:sz w:val="15"/>
              </w:rPr>
              <w:t>NULL</w:t>
            </w:r>
          </w:p>
        </w:tc>
        <w:tc>
          <w:tcPr>
            <w:tcW w:type="dxa" w:w="4752"/>
            <w:vAlign w:val="center"/>
            <w:shd w:fill="EAF2F8"/>
          </w:tcPr>
          <w:p>
            <w:r/>
            <w:r>
              <w:rPr>
                <w:b w:val="0"/>
                <w:sz w:val="15"/>
              </w:rPr>
              <w:t>Livraison.</w:t>
            </w:r>
          </w:p>
        </w:tc>
      </w:tr>
      <w:tr>
        <w:tc>
          <w:tcPr>
            <w:tcW w:type="dxa" w:w="2592"/>
            <w:vAlign w:val="center"/>
          </w:tcPr>
          <w:p>
            <w:r/>
            <w:r>
              <w:rPr>
                <w:b w:val="0"/>
                <w:sz w:val="15"/>
              </w:rPr>
              <w:t>mise_en_production_le</w:t>
            </w:r>
          </w:p>
        </w:tc>
        <w:tc>
          <w:tcPr>
            <w:tcW w:type="dxa" w:w="1872"/>
            <w:vAlign w:val="center"/>
          </w:tcPr>
          <w:p>
            <w:r/>
            <w:r>
              <w:rPr>
                <w:b w:val="0"/>
                <w:sz w:val="15"/>
              </w:rPr>
              <w:t>DATE</w:t>
            </w:r>
          </w:p>
        </w:tc>
        <w:tc>
          <w:tcPr>
            <w:tcW w:type="dxa" w:w="2016"/>
            <w:vAlign w:val="center"/>
          </w:tcPr>
          <w:p>
            <w:r/>
            <w:r>
              <w:rPr>
                <w:b w:val="0"/>
                <w:sz w:val="15"/>
              </w:rPr>
              <w:t>NULL</w:t>
            </w:r>
          </w:p>
        </w:tc>
        <w:tc>
          <w:tcPr>
            <w:tcW w:type="dxa" w:w="4752"/>
            <w:vAlign w:val="center"/>
          </w:tcPr>
          <w:p>
            <w:r/>
            <w:r>
              <w:rPr>
                <w:b w:val="0"/>
                <w:sz w:val="15"/>
              </w:rPr>
              <w:t>MEP.</w:t>
            </w:r>
          </w:p>
        </w:tc>
      </w:tr>
      <w:tr>
        <w:tc>
          <w:tcPr>
            <w:tcW w:type="dxa" w:w="2592"/>
            <w:vAlign w:val="center"/>
            <w:shd w:fill="EAF2F8"/>
          </w:tcPr>
          <w:p>
            <w:r/>
            <w:r>
              <w:rPr>
                <w:b w:val="0"/>
                <w:sz w:val="15"/>
              </w:rPr>
              <w:t>decommissionnee_le</w:t>
            </w:r>
          </w:p>
        </w:tc>
        <w:tc>
          <w:tcPr>
            <w:tcW w:type="dxa" w:w="1872"/>
            <w:vAlign w:val="center"/>
            <w:shd w:fill="EAF2F8"/>
          </w:tcPr>
          <w:p>
            <w:r/>
            <w:r>
              <w:rPr>
                <w:b w:val="0"/>
                <w:sz w:val="15"/>
              </w:rPr>
              <w:t>DATE</w:t>
            </w:r>
          </w:p>
        </w:tc>
        <w:tc>
          <w:tcPr>
            <w:tcW w:type="dxa" w:w="2016"/>
            <w:vAlign w:val="center"/>
            <w:shd w:fill="EAF2F8"/>
          </w:tcPr>
          <w:p>
            <w:r/>
            <w:r>
              <w:rPr>
                <w:b w:val="0"/>
                <w:sz w:val="15"/>
              </w:rPr>
              <w:t>NULL</w:t>
            </w:r>
          </w:p>
        </w:tc>
        <w:tc>
          <w:tcPr>
            <w:tcW w:type="dxa" w:w="4752"/>
            <w:vAlign w:val="center"/>
            <w:shd w:fill="EAF2F8"/>
          </w:tcPr>
          <w:p>
            <w:r/>
            <w:r>
              <w:rPr>
                <w:b w:val="0"/>
                <w:sz w:val="15"/>
              </w:rPr>
              <w:t>Décommissionnement.</w:t>
            </w:r>
          </w:p>
        </w:tc>
      </w:tr>
      <w:tr>
        <w:tc>
          <w:tcPr>
            <w:tcW w:type="dxa" w:w="2592"/>
            <w:vAlign w:val="center"/>
          </w:tcPr>
          <w:p>
            <w:r/>
            <w:r>
              <w:rPr>
                <w:b w:val="0"/>
                <w:sz w:val="15"/>
              </w:rPr>
              <w:t>trajectoire_fabrication</w:t>
            </w:r>
          </w:p>
        </w:tc>
        <w:tc>
          <w:tcPr>
            <w:tcW w:type="dxa" w:w="1872"/>
            <w:vAlign w:val="center"/>
          </w:tcPr>
          <w:p>
            <w:r/>
            <w:r>
              <w:rPr>
                <w:b w:val="0"/>
                <w:sz w:val="15"/>
              </w:rPr>
              <w:t>NVARCHAR(MAX)</w:t>
            </w:r>
          </w:p>
        </w:tc>
        <w:tc>
          <w:tcPr>
            <w:tcW w:type="dxa" w:w="2016"/>
            <w:vAlign w:val="center"/>
          </w:tcPr>
          <w:p>
            <w:r/>
            <w:r>
              <w:rPr>
                <w:b w:val="0"/>
                <w:sz w:val="15"/>
              </w:rPr>
              <w:t>NULL</w:t>
            </w:r>
          </w:p>
        </w:tc>
        <w:tc>
          <w:tcPr>
            <w:tcW w:type="dxa" w:w="4752"/>
            <w:vAlign w:val="center"/>
          </w:tcPr>
          <w:p>
            <w:r/>
            <w:r>
              <w:rPr>
                <w:b w:val="0"/>
                <w:sz w:val="15"/>
              </w:rPr>
              <w:t>Trajectoire et informations de fabrication.</w:t>
            </w:r>
          </w:p>
        </w:tc>
      </w:tr>
      <w:tr>
        <w:tc>
          <w:tcPr>
            <w:tcW w:type="dxa" w:w="2592"/>
            <w:vAlign w:val="center"/>
            <w:shd w:fill="EAF2F8"/>
          </w:tcPr>
          <w:p>
            <w:r/>
            <w:r>
              <w:rPr>
                <w:b w:val="0"/>
                <w:sz w:val="15"/>
              </w:rPr>
              <w:t>fabricant_id</w:t>
            </w:r>
          </w:p>
        </w:tc>
        <w:tc>
          <w:tcPr>
            <w:tcW w:type="dxa" w:w="1872"/>
            <w:vAlign w:val="center"/>
            <w:shd w:fill="EAF2F8"/>
          </w:tcPr>
          <w:p>
            <w:r/>
            <w:r>
              <w:rPr>
                <w:b w:val="0"/>
                <w:sz w:val="15"/>
              </w:rPr>
              <w:t>BIGINT</w:t>
            </w:r>
          </w:p>
        </w:tc>
        <w:tc>
          <w:tcPr>
            <w:tcW w:type="dxa" w:w="2016"/>
            <w:vAlign w:val="center"/>
            <w:shd w:fill="EAF2F8"/>
          </w:tcPr>
          <w:p>
            <w:r/>
            <w:r>
              <w:rPr>
                <w:b w:val="0"/>
                <w:sz w:val="15"/>
              </w:rPr>
              <w:t>FK, NULL</w:t>
            </w:r>
          </w:p>
        </w:tc>
        <w:tc>
          <w:tcPr>
            <w:tcW w:type="dxa" w:w="4752"/>
            <w:vAlign w:val="center"/>
            <w:shd w:fill="EAF2F8"/>
          </w:tcPr>
          <w:p>
            <w:r/>
            <w:r>
              <w:rPr>
                <w:b w:val="0"/>
                <w:sz w:val="15"/>
              </w:rPr>
              <w:t>Fabricant normalisé.</w:t>
            </w:r>
          </w:p>
        </w:tc>
      </w:tr>
      <w:tr>
        <w:tc>
          <w:tcPr>
            <w:tcW w:type="dxa" w:w="2592"/>
            <w:vAlign w:val="center"/>
          </w:tcPr>
          <w:p>
            <w:r/>
            <w:r>
              <w:rPr>
                <w:b w:val="0"/>
                <w:sz w:val="15"/>
              </w:rPr>
              <w:t>commentaire_technique</w:t>
            </w:r>
          </w:p>
        </w:tc>
        <w:tc>
          <w:tcPr>
            <w:tcW w:type="dxa" w:w="1872"/>
            <w:vAlign w:val="center"/>
          </w:tcPr>
          <w:p>
            <w:r/>
            <w:r>
              <w:rPr>
                <w:b w:val="0"/>
                <w:sz w:val="15"/>
              </w:rPr>
              <w:t>NVARCHAR(MAX)</w:t>
            </w:r>
          </w:p>
        </w:tc>
        <w:tc>
          <w:tcPr>
            <w:tcW w:type="dxa" w:w="2016"/>
            <w:vAlign w:val="center"/>
          </w:tcPr>
          <w:p>
            <w:r/>
            <w:r>
              <w:rPr>
                <w:b w:val="0"/>
                <w:sz w:val="15"/>
              </w:rPr>
              <w:t>NULL</w:t>
            </w:r>
          </w:p>
        </w:tc>
        <w:tc>
          <w:tcPr>
            <w:tcW w:type="dxa" w:w="4752"/>
            <w:vAlign w:val="center"/>
          </w:tcPr>
          <w:p>
            <w:r/>
            <w:r>
              <w:rPr>
                <w:b w:val="0"/>
                <w:sz w:val="15"/>
              </w:rPr>
              <w:t>Commentaire technique.</w:t>
            </w:r>
          </w:p>
        </w:tc>
      </w:tr>
      <w:tr>
        <w:tc>
          <w:tcPr>
            <w:tcW w:type="dxa" w:w="2592"/>
            <w:vAlign w:val="center"/>
            <w:shd w:fill="EAF2F8"/>
          </w:tcPr>
          <w:p>
            <w:r/>
            <w:r>
              <w:rPr>
                <w:b w:val="0"/>
                <w:sz w:val="15"/>
              </w:rPr>
              <w:t>numero_flash_pic</w:t>
            </w:r>
          </w:p>
        </w:tc>
        <w:tc>
          <w:tcPr>
            <w:tcW w:type="dxa" w:w="1872"/>
            <w:vAlign w:val="center"/>
            <w:shd w:fill="EAF2F8"/>
          </w:tcPr>
          <w:p>
            <w:r/>
            <w:r>
              <w:rPr>
                <w:b w:val="0"/>
                <w:sz w:val="15"/>
              </w:rPr>
              <w:t>NVARCHAR(100)</w:t>
            </w:r>
          </w:p>
        </w:tc>
        <w:tc>
          <w:tcPr>
            <w:tcW w:type="dxa" w:w="2016"/>
            <w:vAlign w:val="center"/>
            <w:shd w:fill="EAF2F8"/>
          </w:tcPr>
          <w:p>
            <w:r/>
            <w:r>
              <w:rPr>
                <w:b w:val="0"/>
                <w:sz w:val="15"/>
              </w:rPr>
              <w:t>NULL</w:t>
            </w:r>
          </w:p>
        </w:tc>
        <w:tc>
          <w:tcPr>
            <w:tcW w:type="dxa" w:w="4752"/>
            <w:vAlign w:val="center"/>
            <w:shd w:fill="EAF2F8"/>
          </w:tcPr>
          <w:p>
            <w:r/>
            <w:r>
              <w:rPr>
                <w:b w:val="0"/>
                <w:sz w:val="15"/>
              </w:rPr>
              <w:t>À conserver si usage écran confirmé.</w:t>
            </w:r>
          </w:p>
        </w:tc>
      </w:tr>
      <w:tr>
        <w:tc>
          <w:tcPr>
            <w:tcW w:type="dxa" w:w="2592"/>
            <w:vAlign w:val="center"/>
          </w:tcPr>
          <w:p>
            <w:r/>
            <w:r>
              <w:rPr>
                <w:b w:val="0"/>
                <w:sz w:val="15"/>
              </w:rPr>
              <w:t>est_en_production</w:t>
            </w:r>
          </w:p>
        </w:tc>
        <w:tc>
          <w:tcPr>
            <w:tcW w:type="dxa" w:w="1872"/>
            <w:vAlign w:val="center"/>
          </w:tcPr>
          <w:p>
            <w:r/>
            <w:r>
              <w:rPr>
                <w:b w:val="0"/>
                <w:sz w:val="15"/>
              </w:rPr>
              <w:t>BIT</w:t>
            </w:r>
          </w:p>
        </w:tc>
        <w:tc>
          <w:tcPr>
            <w:tcW w:type="dxa" w:w="2016"/>
            <w:vAlign w:val="center"/>
          </w:tcPr>
          <w:p>
            <w:r/>
            <w:r>
              <w:rPr>
                <w:b w:val="0"/>
                <w:sz w:val="15"/>
              </w:rPr>
              <w:t>NN</w:t>
            </w:r>
          </w:p>
        </w:tc>
        <w:tc>
          <w:tcPr>
            <w:tcW w:type="dxa" w:w="4752"/>
            <w:vAlign w:val="center"/>
          </w:tcPr>
          <w:p>
            <w:r/>
            <w:r>
              <w:rPr>
                <w:b w:val="0"/>
                <w:sz w:val="15"/>
              </w:rPr>
              <w:t>Une seule version vraie par application.</w:t>
            </w:r>
          </w:p>
        </w:tc>
      </w:tr>
      <w:tr>
        <w:tc>
          <w:tcPr>
            <w:tcW w:type="dxa" w:w="2592"/>
            <w:vAlign w:val="center"/>
            <w:shd w:fill="EAF2F8"/>
          </w:tcPr>
          <w:p>
            <w:r/>
            <w:r>
              <w:rPr>
                <w:b w:val="0"/>
                <w:sz w:val="15"/>
              </w:rPr>
              <w:t>cree_le</w:t>
            </w:r>
          </w:p>
        </w:tc>
        <w:tc>
          <w:tcPr>
            <w:tcW w:type="dxa" w:w="1872"/>
            <w:vAlign w:val="center"/>
            <w:shd w:fill="EAF2F8"/>
          </w:tcPr>
          <w:p>
            <w:r/>
            <w:r>
              <w:rPr>
                <w:b w:val="0"/>
                <w:sz w:val="15"/>
              </w:rPr>
              <w:t>DATETIME2</w:t>
            </w:r>
          </w:p>
        </w:tc>
        <w:tc>
          <w:tcPr>
            <w:tcW w:type="dxa" w:w="2016"/>
            <w:vAlign w:val="center"/>
            <w:shd w:fill="EAF2F8"/>
          </w:tcPr>
          <w:p>
            <w:r/>
            <w:r>
              <w:rPr>
                <w:b w:val="0"/>
                <w:sz w:val="15"/>
              </w:rPr>
              <w:t>NN</w:t>
            </w:r>
          </w:p>
        </w:tc>
        <w:tc>
          <w:tcPr>
            <w:tcW w:type="dxa" w:w="4752"/>
            <w:vAlign w:val="center"/>
            <w:shd w:fill="EAF2F8"/>
          </w:tcPr>
          <w:p>
            <w:r/>
            <w:r>
              <w:rPr>
                <w:b w:val="0"/>
                <w:sz w:val="15"/>
              </w:rPr>
              <w:t>Création.</w:t>
            </w:r>
          </w:p>
        </w:tc>
      </w:tr>
      <w:tr>
        <w:tc>
          <w:tcPr>
            <w:tcW w:type="dxa" w:w="2592"/>
            <w:vAlign w:val="center"/>
          </w:tcPr>
          <w:p>
            <w:r/>
            <w:r>
              <w:rPr>
                <w:b w:val="0"/>
                <w:sz w:val="15"/>
              </w:rPr>
              <w:t>modifie_le</w:t>
            </w:r>
          </w:p>
        </w:tc>
        <w:tc>
          <w:tcPr>
            <w:tcW w:type="dxa" w:w="1872"/>
            <w:vAlign w:val="center"/>
          </w:tcPr>
          <w:p>
            <w:r/>
            <w:r>
              <w:rPr>
                <w:b w:val="0"/>
                <w:sz w:val="15"/>
              </w:rPr>
              <w:t>DATETIME2</w:t>
            </w:r>
          </w:p>
        </w:tc>
        <w:tc>
          <w:tcPr>
            <w:tcW w:type="dxa" w:w="2016"/>
            <w:vAlign w:val="center"/>
          </w:tcPr>
          <w:p>
            <w:r/>
            <w:r>
              <w:rPr>
                <w:b w:val="0"/>
                <w:sz w:val="15"/>
              </w:rPr>
              <w:t>NN</w:t>
            </w:r>
          </w:p>
        </w:tc>
        <w:tc>
          <w:tcPr>
            <w:tcW w:type="dxa" w:w="4752"/>
            <w:vAlign w:val="center"/>
          </w:tcPr>
          <w:p>
            <w:r/>
            <w:r>
              <w:rPr>
                <w:b w:val="0"/>
                <w:sz w:val="15"/>
              </w:rPr>
              <w:t>Modification.</w:t>
            </w:r>
          </w:p>
        </w:tc>
      </w:tr>
    </w:tbl>
    <w:p>
      <w:pPr>
        <w:pStyle w:val="Heading2"/>
      </w:pPr>
      <w:r>
        <w:t>version_contact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592"/>
            <w:vAlign w:val="center"/>
            <w:shd w:fill="1F4E78"/>
          </w:tcPr>
          <w:p>
            <w:r/>
            <w:r>
              <w:rPr>
                <w:b/>
                <w:color w:val="FFFFFF"/>
                <w:sz w:val="16"/>
              </w:rPr>
              <w:t>Colonne</w:t>
            </w:r>
          </w:p>
        </w:tc>
        <w:tc>
          <w:tcPr>
            <w:tcW w:type="dxa" w:w="1872"/>
            <w:vAlign w:val="center"/>
            <w:shd w:fill="1F4E78"/>
          </w:tcPr>
          <w:p>
            <w:r/>
            <w:r>
              <w:rPr>
                <w:b/>
                <w:color w:val="FFFFFF"/>
                <w:sz w:val="16"/>
              </w:rPr>
              <w:t>Type</w:t>
            </w:r>
          </w:p>
        </w:tc>
        <w:tc>
          <w:tcPr>
            <w:tcW w:type="dxa" w:w="2016"/>
            <w:vAlign w:val="center"/>
            <w:shd w:fill="1F4E78"/>
          </w:tcPr>
          <w:p>
            <w:r/>
            <w:r>
              <w:rPr>
                <w:b/>
                <w:color w:val="FFFFFF"/>
                <w:sz w:val="16"/>
              </w:rPr>
              <w:t>Contraintes</w:t>
            </w:r>
          </w:p>
        </w:tc>
        <w:tc>
          <w:tcPr>
            <w:tcW w:type="dxa" w:w="4752"/>
            <w:vAlign w:val="center"/>
            <w:shd w:fill="1F4E78"/>
          </w:tcPr>
          <w:p>
            <w:r/>
            <w:r>
              <w:rPr>
                <w:b/>
                <w:color w:val="FFFFFF"/>
                <w:sz w:val="16"/>
              </w:rPr>
              <w:t>Définition</w:t>
            </w:r>
          </w:p>
        </w:tc>
      </w:tr>
      <w:tr>
        <w:tc>
          <w:tcPr>
            <w:tcW w:type="dxa" w:w="2592"/>
            <w:vAlign w:val="center"/>
          </w:tcPr>
          <w:p>
            <w:r/>
            <w:r>
              <w:rPr>
                <w:b w:val="0"/>
                <w:sz w:val="15"/>
              </w:rPr>
              <w:t>id</w:t>
            </w:r>
          </w:p>
        </w:tc>
        <w:tc>
          <w:tcPr>
            <w:tcW w:type="dxa" w:w="1872"/>
            <w:vAlign w:val="center"/>
          </w:tcPr>
          <w:p>
            <w:r/>
            <w:r>
              <w:rPr>
                <w:b w:val="0"/>
                <w:sz w:val="15"/>
              </w:rPr>
              <w:t>BIGINT</w:t>
            </w:r>
          </w:p>
        </w:tc>
        <w:tc>
          <w:tcPr>
            <w:tcW w:type="dxa" w:w="2016"/>
            <w:vAlign w:val="center"/>
          </w:tcPr>
          <w:p>
            <w:r/>
            <w:r>
              <w:rPr>
                <w:b w:val="0"/>
                <w:sz w:val="15"/>
              </w:rPr>
              <w:t>PK</w:t>
            </w:r>
          </w:p>
        </w:tc>
        <w:tc>
          <w:tcPr>
            <w:tcW w:type="dxa" w:w="4752"/>
            <w:vAlign w:val="center"/>
          </w:tcPr>
          <w:p>
            <w:r/>
            <w:r>
              <w:rPr>
                <w:b w:val="0"/>
                <w:sz w:val="15"/>
              </w:rPr>
              <w:t>Identifiant.</w:t>
            </w:r>
          </w:p>
        </w:tc>
      </w:tr>
      <w:tr>
        <w:tc>
          <w:tcPr>
            <w:tcW w:type="dxa" w:w="2592"/>
            <w:vAlign w:val="center"/>
            <w:shd w:fill="EAF2F8"/>
          </w:tcPr>
          <w:p>
            <w:r/>
            <w:r>
              <w:rPr>
                <w:b w:val="0"/>
                <w:sz w:val="15"/>
              </w:rPr>
              <w:t>version_id</w:t>
            </w:r>
          </w:p>
        </w:tc>
        <w:tc>
          <w:tcPr>
            <w:tcW w:type="dxa" w:w="1872"/>
            <w:vAlign w:val="center"/>
            <w:shd w:fill="EAF2F8"/>
          </w:tcPr>
          <w:p>
            <w:r/>
            <w:r>
              <w:rPr>
                <w:b w:val="0"/>
                <w:sz w:val="15"/>
              </w:rPr>
              <w:t>BIGINT</w:t>
            </w:r>
          </w:p>
        </w:tc>
        <w:tc>
          <w:tcPr>
            <w:tcW w:type="dxa" w:w="2016"/>
            <w:vAlign w:val="center"/>
            <w:shd w:fill="EAF2F8"/>
          </w:tcPr>
          <w:p>
            <w:r/>
            <w:r>
              <w:rPr>
                <w:b w:val="0"/>
                <w:sz w:val="15"/>
              </w:rPr>
              <w:t>FK, NN</w:t>
            </w:r>
          </w:p>
        </w:tc>
        <w:tc>
          <w:tcPr>
            <w:tcW w:type="dxa" w:w="4752"/>
            <w:vAlign w:val="center"/>
            <w:shd w:fill="EAF2F8"/>
          </w:tcPr>
          <w:p>
            <w:r/>
            <w:r>
              <w:rPr>
                <w:b w:val="0"/>
                <w:sz w:val="15"/>
              </w:rPr>
              <w:t>Version.</w:t>
            </w:r>
          </w:p>
        </w:tc>
      </w:tr>
      <w:tr>
        <w:tc>
          <w:tcPr>
            <w:tcW w:type="dxa" w:w="2592"/>
            <w:vAlign w:val="center"/>
          </w:tcPr>
          <w:p>
            <w:r/>
            <w:r>
              <w:rPr>
                <w:b w:val="0"/>
                <w:sz w:val="15"/>
              </w:rPr>
              <w:t>contact_id</w:t>
            </w:r>
          </w:p>
        </w:tc>
        <w:tc>
          <w:tcPr>
            <w:tcW w:type="dxa" w:w="1872"/>
            <w:vAlign w:val="center"/>
          </w:tcPr>
          <w:p>
            <w:r/>
            <w:r>
              <w:rPr>
                <w:b w:val="0"/>
                <w:sz w:val="15"/>
              </w:rPr>
              <w:t>BIGINT</w:t>
            </w:r>
          </w:p>
        </w:tc>
        <w:tc>
          <w:tcPr>
            <w:tcW w:type="dxa" w:w="2016"/>
            <w:vAlign w:val="center"/>
          </w:tcPr>
          <w:p>
            <w:r/>
            <w:r>
              <w:rPr>
                <w:b w:val="0"/>
                <w:sz w:val="15"/>
              </w:rPr>
              <w:t>FK, NN</w:t>
            </w:r>
          </w:p>
        </w:tc>
        <w:tc>
          <w:tcPr>
            <w:tcW w:type="dxa" w:w="4752"/>
            <w:vAlign w:val="center"/>
          </w:tcPr>
          <w:p>
            <w:r/>
            <w:r>
              <w:rPr>
                <w:b w:val="0"/>
                <w:sz w:val="15"/>
              </w:rPr>
              <w:t>Contact.</w:t>
            </w:r>
          </w:p>
        </w:tc>
      </w:tr>
      <w:tr>
        <w:tc>
          <w:tcPr>
            <w:tcW w:type="dxa" w:w="2592"/>
            <w:vAlign w:val="center"/>
            <w:shd w:fill="EAF2F8"/>
          </w:tcPr>
          <w:p>
            <w:r/>
            <w:r>
              <w:rPr>
                <w:b w:val="0"/>
                <w:sz w:val="15"/>
              </w:rPr>
              <w:t>role_contact_id</w:t>
            </w:r>
          </w:p>
        </w:tc>
        <w:tc>
          <w:tcPr>
            <w:tcW w:type="dxa" w:w="1872"/>
            <w:vAlign w:val="center"/>
            <w:shd w:fill="EAF2F8"/>
          </w:tcPr>
          <w:p>
            <w:r/>
            <w:r>
              <w:rPr>
                <w:b w:val="0"/>
                <w:sz w:val="15"/>
              </w:rPr>
              <w:t>BIGINT</w:t>
            </w:r>
          </w:p>
        </w:tc>
        <w:tc>
          <w:tcPr>
            <w:tcW w:type="dxa" w:w="2016"/>
            <w:vAlign w:val="center"/>
            <w:shd w:fill="EAF2F8"/>
          </w:tcPr>
          <w:p>
            <w:r/>
            <w:r>
              <w:rPr>
                <w:b w:val="0"/>
                <w:sz w:val="15"/>
              </w:rPr>
              <w:t>FK, NN</w:t>
            </w:r>
          </w:p>
        </w:tc>
        <w:tc>
          <w:tcPr>
            <w:tcW w:type="dxa" w:w="4752"/>
            <w:vAlign w:val="center"/>
            <w:shd w:fill="EAF2F8"/>
          </w:tcPr>
          <w:p>
            <w:r/>
            <w:r>
              <w:rPr>
                <w:b w:val="0"/>
                <w:sz w:val="15"/>
              </w:rPr>
              <w:t>Rôle.</w:t>
            </w:r>
          </w:p>
        </w:tc>
      </w:tr>
      <w:tr>
        <w:tc>
          <w:tcPr>
            <w:tcW w:type="dxa" w:w="2592"/>
            <w:vAlign w:val="center"/>
          </w:tcPr>
          <w:p>
            <w:r/>
            <w:r>
              <w:rPr>
                <w:b w:val="0"/>
                <w:sz w:val="15"/>
              </w:rPr>
              <w:t>est_principal</w:t>
            </w:r>
          </w:p>
        </w:tc>
        <w:tc>
          <w:tcPr>
            <w:tcW w:type="dxa" w:w="1872"/>
            <w:vAlign w:val="center"/>
          </w:tcPr>
          <w:p>
            <w:r/>
            <w:r>
              <w:rPr>
                <w:b w:val="0"/>
                <w:sz w:val="15"/>
              </w:rPr>
              <w:t>BIT</w:t>
            </w:r>
          </w:p>
        </w:tc>
        <w:tc>
          <w:tcPr>
            <w:tcW w:type="dxa" w:w="2016"/>
            <w:vAlign w:val="center"/>
          </w:tcPr>
          <w:p>
            <w:r/>
            <w:r>
              <w:rPr>
                <w:b w:val="0"/>
                <w:sz w:val="15"/>
              </w:rPr>
              <w:t>NN</w:t>
            </w:r>
          </w:p>
        </w:tc>
        <w:tc>
          <w:tcPr>
            <w:tcW w:type="dxa" w:w="4752"/>
            <w:vAlign w:val="center"/>
          </w:tcPr>
          <w:p>
            <w:r/>
            <w:r>
              <w:rPr>
                <w:b w:val="0"/>
                <w:sz w:val="15"/>
              </w:rPr>
              <w:t>Contact principal pour ce rôle.</w:t>
            </w:r>
          </w:p>
        </w:tc>
      </w:tr>
      <w:tr>
        <w:tc>
          <w:tcPr>
            <w:tcW w:type="dxa" w:w="2592"/>
            <w:vAlign w:val="center"/>
            <w:shd w:fill="EAF2F8"/>
          </w:tcPr>
          <w:p>
            <w:r/>
            <w:r>
              <w:rPr>
                <w:b w:val="0"/>
                <w:sz w:val="15"/>
              </w:rPr>
              <w:t>debut_le</w:t>
            </w:r>
          </w:p>
        </w:tc>
        <w:tc>
          <w:tcPr>
            <w:tcW w:type="dxa" w:w="1872"/>
            <w:vAlign w:val="center"/>
            <w:shd w:fill="EAF2F8"/>
          </w:tcPr>
          <w:p>
            <w:r/>
            <w:r>
              <w:rPr>
                <w:b w:val="0"/>
                <w:sz w:val="15"/>
              </w:rPr>
              <w:t>DATE</w:t>
            </w:r>
          </w:p>
        </w:tc>
        <w:tc>
          <w:tcPr>
            <w:tcW w:type="dxa" w:w="2016"/>
            <w:vAlign w:val="center"/>
            <w:shd w:fill="EAF2F8"/>
          </w:tcPr>
          <w:p>
            <w:r/>
            <w:r>
              <w:rPr>
                <w:b w:val="0"/>
                <w:sz w:val="15"/>
              </w:rPr>
              <w:t>NULL</w:t>
            </w:r>
          </w:p>
        </w:tc>
        <w:tc>
          <w:tcPr>
            <w:tcW w:type="dxa" w:w="4752"/>
            <w:vAlign w:val="center"/>
            <w:shd w:fill="EAF2F8"/>
          </w:tcPr>
          <w:p>
            <w:r/>
            <w:r>
              <w:rPr>
                <w:b w:val="0"/>
                <w:sz w:val="15"/>
              </w:rPr>
              <w:t>Début d’affectation.</w:t>
            </w:r>
          </w:p>
        </w:tc>
      </w:tr>
      <w:tr>
        <w:tc>
          <w:tcPr>
            <w:tcW w:type="dxa" w:w="2592"/>
            <w:vAlign w:val="center"/>
          </w:tcPr>
          <w:p>
            <w:r/>
            <w:r>
              <w:rPr>
                <w:b w:val="0"/>
                <w:sz w:val="15"/>
              </w:rPr>
              <w:t>fin_le</w:t>
            </w:r>
          </w:p>
        </w:tc>
        <w:tc>
          <w:tcPr>
            <w:tcW w:type="dxa" w:w="1872"/>
            <w:vAlign w:val="center"/>
          </w:tcPr>
          <w:p>
            <w:r/>
            <w:r>
              <w:rPr>
                <w:b w:val="0"/>
                <w:sz w:val="15"/>
              </w:rPr>
              <w:t>DATE</w:t>
            </w:r>
          </w:p>
        </w:tc>
        <w:tc>
          <w:tcPr>
            <w:tcW w:type="dxa" w:w="2016"/>
            <w:vAlign w:val="center"/>
          </w:tcPr>
          <w:p>
            <w:r/>
            <w:r>
              <w:rPr>
                <w:b w:val="0"/>
                <w:sz w:val="15"/>
              </w:rPr>
              <w:t>NULL</w:t>
            </w:r>
          </w:p>
        </w:tc>
        <w:tc>
          <w:tcPr>
            <w:tcW w:type="dxa" w:w="4752"/>
            <w:vAlign w:val="center"/>
          </w:tcPr>
          <w:p>
            <w:r/>
            <w:r>
              <w:rPr>
                <w:b w:val="0"/>
                <w:sz w:val="15"/>
              </w:rPr>
              <w:t>Fin d’affectation.</w:t>
            </w:r>
          </w:p>
        </w:tc>
      </w:tr>
      <w:tr>
        <w:tc>
          <w:tcPr>
            <w:tcW w:type="dxa" w:w="2592"/>
            <w:vAlign w:val="center"/>
            <w:shd w:fill="EAF2F8"/>
          </w:tcPr>
          <w:p>
            <w:r/>
            <w:r>
              <w:rPr>
                <w:b w:val="0"/>
                <w:sz w:val="15"/>
              </w:rPr>
              <w:t>cree_le</w:t>
            </w:r>
          </w:p>
        </w:tc>
        <w:tc>
          <w:tcPr>
            <w:tcW w:type="dxa" w:w="1872"/>
            <w:vAlign w:val="center"/>
            <w:shd w:fill="EAF2F8"/>
          </w:tcPr>
          <w:p>
            <w:r/>
            <w:r>
              <w:rPr>
                <w:b w:val="0"/>
                <w:sz w:val="15"/>
              </w:rPr>
              <w:t>DATETIME2</w:t>
            </w:r>
          </w:p>
        </w:tc>
        <w:tc>
          <w:tcPr>
            <w:tcW w:type="dxa" w:w="2016"/>
            <w:vAlign w:val="center"/>
            <w:shd w:fill="EAF2F8"/>
          </w:tcPr>
          <w:p>
            <w:r/>
            <w:r>
              <w:rPr>
                <w:b w:val="0"/>
                <w:sz w:val="15"/>
              </w:rPr>
              <w:t>NN</w:t>
            </w:r>
          </w:p>
        </w:tc>
        <w:tc>
          <w:tcPr>
            <w:tcW w:type="dxa" w:w="4752"/>
            <w:vAlign w:val="center"/>
            <w:shd w:fill="EAF2F8"/>
          </w:tcPr>
          <w:p>
            <w:r/>
            <w:r>
              <w:rPr>
                <w:b w:val="0"/>
                <w:sz w:val="15"/>
              </w:rPr>
              <w:t>Création.</w:t>
            </w:r>
          </w:p>
        </w:tc>
      </w:tr>
    </w:tbl>
    <w:p>
      <w:pPr>
        <w:pStyle w:val="Heading2"/>
      </w:pPr>
      <w:r>
        <w:t>version_langage</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592"/>
            <w:vAlign w:val="center"/>
            <w:shd w:fill="1F4E78"/>
          </w:tcPr>
          <w:p>
            <w:r/>
            <w:r>
              <w:rPr>
                <w:b/>
                <w:color w:val="FFFFFF"/>
                <w:sz w:val="16"/>
              </w:rPr>
              <w:t>Colonne</w:t>
            </w:r>
          </w:p>
        </w:tc>
        <w:tc>
          <w:tcPr>
            <w:tcW w:type="dxa" w:w="1872"/>
            <w:vAlign w:val="center"/>
            <w:shd w:fill="1F4E78"/>
          </w:tcPr>
          <w:p>
            <w:r/>
            <w:r>
              <w:rPr>
                <w:b/>
                <w:color w:val="FFFFFF"/>
                <w:sz w:val="16"/>
              </w:rPr>
              <w:t>Type</w:t>
            </w:r>
          </w:p>
        </w:tc>
        <w:tc>
          <w:tcPr>
            <w:tcW w:type="dxa" w:w="2016"/>
            <w:vAlign w:val="center"/>
            <w:shd w:fill="1F4E78"/>
          </w:tcPr>
          <w:p>
            <w:r/>
            <w:r>
              <w:rPr>
                <w:b/>
                <w:color w:val="FFFFFF"/>
                <w:sz w:val="16"/>
              </w:rPr>
              <w:t>Contraintes</w:t>
            </w:r>
          </w:p>
        </w:tc>
        <w:tc>
          <w:tcPr>
            <w:tcW w:type="dxa" w:w="4752"/>
            <w:vAlign w:val="center"/>
            <w:shd w:fill="1F4E78"/>
          </w:tcPr>
          <w:p>
            <w:r/>
            <w:r>
              <w:rPr>
                <w:b/>
                <w:color w:val="FFFFFF"/>
                <w:sz w:val="16"/>
              </w:rPr>
              <w:t>Définition</w:t>
            </w:r>
          </w:p>
        </w:tc>
      </w:tr>
      <w:tr>
        <w:tc>
          <w:tcPr>
            <w:tcW w:type="dxa" w:w="2592"/>
            <w:vAlign w:val="center"/>
          </w:tcPr>
          <w:p>
            <w:r/>
            <w:r>
              <w:rPr>
                <w:b w:val="0"/>
                <w:sz w:val="15"/>
              </w:rPr>
              <w:t>version_id</w:t>
            </w:r>
          </w:p>
        </w:tc>
        <w:tc>
          <w:tcPr>
            <w:tcW w:type="dxa" w:w="1872"/>
            <w:vAlign w:val="center"/>
          </w:tcPr>
          <w:p>
            <w:r/>
            <w:r>
              <w:rPr>
                <w:b w:val="0"/>
                <w:sz w:val="15"/>
              </w:rPr>
              <w:t>BIGINT</w:t>
            </w:r>
          </w:p>
        </w:tc>
        <w:tc>
          <w:tcPr>
            <w:tcW w:type="dxa" w:w="2016"/>
            <w:vAlign w:val="center"/>
          </w:tcPr>
          <w:p>
            <w:r/>
            <w:r>
              <w:rPr>
                <w:b w:val="0"/>
                <w:sz w:val="15"/>
              </w:rPr>
              <w:t>PK/FK</w:t>
            </w:r>
          </w:p>
        </w:tc>
        <w:tc>
          <w:tcPr>
            <w:tcW w:type="dxa" w:w="4752"/>
            <w:vAlign w:val="center"/>
          </w:tcPr>
          <w:p>
            <w:r/>
            <w:r>
              <w:rPr>
                <w:b w:val="0"/>
                <w:sz w:val="15"/>
              </w:rPr>
              <w:t>Version.</w:t>
            </w:r>
          </w:p>
        </w:tc>
      </w:tr>
      <w:tr>
        <w:tc>
          <w:tcPr>
            <w:tcW w:type="dxa" w:w="2592"/>
            <w:vAlign w:val="center"/>
            <w:shd w:fill="EAF2F8"/>
          </w:tcPr>
          <w:p>
            <w:r/>
            <w:r>
              <w:rPr>
                <w:b w:val="0"/>
                <w:sz w:val="15"/>
              </w:rPr>
              <w:t>langage_id</w:t>
            </w:r>
          </w:p>
        </w:tc>
        <w:tc>
          <w:tcPr>
            <w:tcW w:type="dxa" w:w="1872"/>
            <w:vAlign w:val="center"/>
            <w:shd w:fill="EAF2F8"/>
          </w:tcPr>
          <w:p>
            <w:r/>
            <w:r>
              <w:rPr>
                <w:b w:val="0"/>
                <w:sz w:val="15"/>
              </w:rPr>
              <w:t>BIGINT</w:t>
            </w:r>
          </w:p>
        </w:tc>
        <w:tc>
          <w:tcPr>
            <w:tcW w:type="dxa" w:w="2016"/>
            <w:vAlign w:val="center"/>
            <w:shd w:fill="EAF2F8"/>
          </w:tcPr>
          <w:p>
            <w:r/>
            <w:r>
              <w:rPr>
                <w:b w:val="0"/>
                <w:sz w:val="15"/>
              </w:rPr>
              <w:t>PK/FK</w:t>
            </w:r>
          </w:p>
        </w:tc>
        <w:tc>
          <w:tcPr>
            <w:tcW w:type="dxa" w:w="4752"/>
            <w:vAlign w:val="center"/>
            <w:shd w:fill="EAF2F8"/>
          </w:tcPr>
          <w:p>
            <w:r/>
            <w:r>
              <w:rPr>
                <w:b w:val="0"/>
                <w:sz w:val="15"/>
              </w:rPr>
              <w:t>Langage.</w:t>
            </w:r>
          </w:p>
        </w:tc>
      </w:tr>
      <w:tr>
        <w:tc>
          <w:tcPr>
            <w:tcW w:type="dxa" w:w="2592"/>
            <w:vAlign w:val="center"/>
          </w:tcPr>
          <w:p>
            <w:r/>
            <w:r>
              <w:rPr>
                <w:b w:val="0"/>
                <w:sz w:val="15"/>
              </w:rPr>
              <w:t>version_technique</w:t>
            </w:r>
          </w:p>
        </w:tc>
        <w:tc>
          <w:tcPr>
            <w:tcW w:type="dxa" w:w="1872"/>
            <w:vAlign w:val="center"/>
          </w:tcPr>
          <w:p>
            <w:r/>
            <w:r>
              <w:rPr>
                <w:b w:val="0"/>
                <w:sz w:val="15"/>
              </w:rPr>
              <w:t>NVARCHAR(100)</w:t>
            </w:r>
          </w:p>
        </w:tc>
        <w:tc>
          <w:tcPr>
            <w:tcW w:type="dxa" w:w="2016"/>
            <w:vAlign w:val="center"/>
          </w:tcPr>
          <w:p>
            <w:r/>
            <w:r>
              <w:rPr>
                <w:b w:val="0"/>
                <w:sz w:val="15"/>
              </w:rPr>
              <w:t>NULL</w:t>
            </w:r>
          </w:p>
        </w:tc>
        <w:tc>
          <w:tcPr>
            <w:tcW w:type="dxa" w:w="4752"/>
            <w:vAlign w:val="center"/>
          </w:tcPr>
          <w:p>
            <w:r/>
            <w:r>
              <w:rPr>
                <w:b w:val="0"/>
                <w:sz w:val="15"/>
              </w:rPr>
              <w:t>Ex. 8, 11, 17, 5.4.</w:t>
            </w:r>
          </w:p>
        </w:tc>
      </w:tr>
      <w:tr>
        <w:tc>
          <w:tcPr>
            <w:tcW w:type="dxa" w:w="2592"/>
            <w:vAlign w:val="center"/>
            <w:shd w:fill="EAF2F8"/>
          </w:tcPr>
          <w:p>
            <w:r/>
            <w:r>
              <w:rPr>
                <w:b w:val="0"/>
                <w:sz w:val="15"/>
              </w:rPr>
              <w:t>est_principal</w:t>
            </w:r>
          </w:p>
        </w:tc>
        <w:tc>
          <w:tcPr>
            <w:tcW w:type="dxa" w:w="1872"/>
            <w:vAlign w:val="center"/>
            <w:shd w:fill="EAF2F8"/>
          </w:tcPr>
          <w:p>
            <w:r/>
            <w:r>
              <w:rPr>
                <w:b w:val="0"/>
                <w:sz w:val="15"/>
              </w:rPr>
              <w:t>BIT</w:t>
            </w:r>
          </w:p>
        </w:tc>
        <w:tc>
          <w:tcPr>
            <w:tcW w:type="dxa" w:w="2016"/>
            <w:vAlign w:val="center"/>
            <w:shd w:fill="EAF2F8"/>
          </w:tcPr>
          <w:p>
            <w:r/>
            <w:r>
              <w:rPr>
                <w:b w:val="0"/>
                <w:sz w:val="15"/>
              </w:rPr>
              <w:t>NN</w:t>
            </w:r>
          </w:p>
        </w:tc>
        <w:tc>
          <w:tcPr>
            <w:tcW w:type="dxa" w:w="4752"/>
            <w:vAlign w:val="center"/>
            <w:shd w:fill="EAF2F8"/>
          </w:tcPr>
          <w:p>
            <w:r/>
            <w:r>
              <w:rPr>
                <w:b w:val="0"/>
                <w:sz w:val="15"/>
              </w:rPr>
              <w:t>Langage principal.</w:t>
            </w:r>
          </w:p>
        </w:tc>
      </w:tr>
      <w:tr>
        <w:tc>
          <w:tcPr>
            <w:tcW w:type="dxa" w:w="2592"/>
            <w:vAlign w:val="center"/>
          </w:tcPr>
          <w:p>
            <w:r/>
            <w:r>
              <w:rPr>
                <w:b w:val="0"/>
                <w:sz w:val="15"/>
              </w:rPr>
              <w:t>commentaire</w:t>
            </w:r>
          </w:p>
        </w:tc>
        <w:tc>
          <w:tcPr>
            <w:tcW w:type="dxa" w:w="1872"/>
            <w:vAlign w:val="center"/>
          </w:tcPr>
          <w:p>
            <w:r/>
            <w:r>
              <w:rPr>
                <w:b w:val="0"/>
                <w:sz w:val="15"/>
              </w:rPr>
              <w:t>NVARCHAR(500)</w:t>
            </w:r>
          </w:p>
        </w:tc>
        <w:tc>
          <w:tcPr>
            <w:tcW w:type="dxa" w:w="2016"/>
            <w:vAlign w:val="center"/>
          </w:tcPr>
          <w:p>
            <w:r/>
            <w:r>
              <w:rPr>
                <w:b w:val="0"/>
                <w:sz w:val="15"/>
              </w:rPr>
              <w:t>NULL</w:t>
            </w:r>
          </w:p>
        </w:tc>
        <w:tc>
          <w:tcPr>
            <w:tcW w:type="dxa" w:w="4752"/>
            <w:vAlign w:val="center"/>
          </w:tcPr>
          <w:p>
            <w:r/>
            <w:r>
              <w:rPr>
                <w:b w:val="0"/>
                <w:sz w:val="15"/>
              </w:rPr>
              <w:t>Précision de migration.</w:t>
            </w:r>
          </w:p>
        </w:tc>
      </w:tr>
      <w:tr>
        <w:tc>
          <w:tcPr>
            <w:tcW w:type="dxa" w:w="2592"/>
            <w:vAlign w:val="center"/>
            <w:shd w:fill="EAF2F8"/>
          </w:tcPr>
          <w:p>
            <w:r/>
            <w:r>
              <w:rPr>
                <w:b w:val="0"/>
                <w:sz w:val="15"/>
              </w:rPr>
              <w:t>cree_le</w:t>
            </w:r>
          </w:p>
        </w:tc>
        <w:tc>
          <w:tcPr>
            <w:tcW w:type="dxa" w:w="1872"/>
            <w:vAlign w:val="center"/>
            <w:shd w:fill="EAF2F8"/>
          </w:tcPr>
          <w:p>
            <w:r/>
            <w:r>
              <w:rPr>
                <w:b w:val="0"/>
                <w:sz w:val="15"/>
              </w:rPr>
              <w:t>DATETIME2</w:t>
            </w:r>
          </w:p>
        </w:tc>
        <w:tc>
          <w:tcPr>
            <w:tcW w:type="dxa" w:w="2016"/>
            <w:vAlign w:val="center"/>
            <w:shd w:fill="EAF2F8"/>
          </w:tcPr>
          <w:p>
            <w:r/>
            <w:r>
              <w:rPr>
                <w:b w:val="0"/>
                <w:sz w:val="15"/>
              </w:rPr>
              <w:t>NN</w:t>
            </w:r>
          </w:p>
        </w:tc>
        <w:tc>
          <w:tcPr>
            <w:tcW w:type="dxa" w:w="4752"/>
            <w:vAlign w:val="center"/>
            <w:shd w:fill="EAF2F8"/>
          </w:tcPr>
          <w:p>
            <w:r/>
            <w:r>
              <w:rPr>
                <w:b w:val="0"/>
                <w:sz w:val="15"/>
              </w:rPr>
              <w:t>Création.</w:t>
            </w:r>
          </w:p>
        </w:tc>
      </w:tr>
    </w:tbl>
    <w:p>
      <w:pPr>
        <w:pStyle w:val="Heading2"/>
      </w:pPr>
      <w:r>
        <w:t>deploiement_version</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592"/>
            <w:vAlign w:val="center"/>
            <w:shd w:fill="1F4E78"/>
          </w:tcPr>
          <w:p>
            <w:r/>
            <w:r>
              <w:rPr>
                <w:b/>
                <w:color w:val="FFFFFF"/>
                <w:sz w:val="16"/>
              </w:rPr>
              <w:t>Colonne</w:t>
            </w:r>
          </w:p>
        </w:tc>
        <w:tc>
          <w:tcPr>
            <w:tcW w:type="dxa" w:w="1872"/>
            <w:vAlign w:val="center"/>
            <w:shd w:fill="1F4E78"/>
          </w:tcPr>
          <w:p>
            <w:r/>
            <w:r>
              <w:rPr>
                <w:b/>
                <w:color w:val="FFFFFF"/>
                <w:sz w:val="16"/>
              </w:rPr>
              <w:t>Type</w:t>
            </w:r>
          </w:p>
        </w:tc>
        <w:tc>
          <w:tcPr>
            <w:tcW w:type="dxa" w:w="2016"/>
            <w:vAlign w:val="center"/>
            <w:shd w:fill="1F4E78"/>
          </w:tcPr>
          <w:p>
            <w:r/>
            <w:r>
              <w:rPr>
                <w:b/>
                <w:color w:val="FFFFFF"/>
                <w:sz w:val="16"/>
              </w:rPr>
              <w:t>Contraintes</w:t>
            </w:r>
          </w:p>
        </w:tc>
        <w:tc>
          <w:tcPr>
            <w:tcW w:type="dxa" w:w="4752"/>
            <w:vAlign w:val="center"/>
            <w:shd w:fill="1F4E78"/>
          </w:tcPr>
          <w:p>
            <w:r/>
            <w:r>
              <w:rPr>
                <w:b/>
                <w:color w:val="FFFFFF"/>
                <w:sz w:val="16"/>
              </w:rPr>
              <w:t>Définition</w:t>
            </w:r>
          </w:p>
        </w:tc>
      </w:tr>
      <w:tr>
        <w:tc>
          <w:tcPr>
            <w:tcW w:type="dxa" w:w="2592"/>
            <w:vAlign w:val="center"/>
          </w:tcPr>
          <w:p>
            <w:r/>
            <w:r>
              <w:rPr>
                <w:b w:val="0"/>
                <w:sz w:val="15"/>
              </w:rPr>
              <w:t>id</w:t>
            </w:r>
          </w:p>
        </w:tc>
        <w:tc>
          <w:tcPr>
            <w:tcW w:type="dxa" w:w="1872"/>
            <w:vAlign w:val="center"/>
          </w:tcPr>
          <w:p>
            <w:r/>
            <w:r>
              <w:rPr>
                <w:b w:val="0"/>
                <w:sz w:val="15"/>
              </w:rPr>
              <w:t>BIGINT</w:t>
            </w:r>
          </w:p>
        </w:tc>
        <w:tc>
          <w:tcPr>
            <w:tcW w:type="dxa" w:w="2016"/>
            <w:vAlign w:val="center"/>
          </w:tcPr>
          <w:p>
            <w:r/>
            <w:r>
              <w:rPr>
                <w:b w:val="0"/>
                <w:sz w:val="15"/>
              </w:rPr>
              <w:t>PK</w:t>
            </w:r>
          </w:p>
        </w:tc>
        <w:tc>
          <w:tcPr>
            <w:tcW w:type="dxa" w:w="4752"/>
            <w:vAlign w:val="center"/>
          </w:tcPr>
          <w:p>
            <w:r/>
            <w:r>
              <w:rPr>
                <w:b w:val="0"/>
                <w:sz w:val="15"/>
              </w:rPr>
              <w:t>Identifiant.</w:t>
            </w:r>
          </w:p>
        </w:tc>
      </w:tr>
      <w:tr>
        <w:tc>
          <w:tcPr>
            <w:tcW w:type="dxa" w:w="2592"/>
            <w:vAlign w:val="center"/>
            <w:shd w:fill="EAF2F8"/>
          </w:tcPr>
          <w:p>
            <w:r/>
            <w:r>
              <w:rPr>
                <w:b w:val="0"/>
                <w:sz w:val="15"/>
              </w:rPr>
              <w:t>version_id</w:t>
            </w:r>
          </w:p>
        </w:tc>
        <w:tc>
          <w:tcPr>
            <w:tcW w:type="dxa" w:w="1872"/>
            <w:vAlign w:val="center"/>
            <w:shd w:fill="EAF2F8"/>
          </w:tcPr>
          <w:p>
            <w:r/>
            <w:r>
              <w:rPr>
                <w:b w:val="0"/>
                <w:sz w:val="15"/>
              </w:rPr>
              <w:t>BIGINT</w:t>
            </w:r>
          </w:p>
        </w:tc>
        <w:tc>
          <w:tcPr>
            <w:tcW w:type="dxa" w:w="2016"/>
            <w:vAlign w:val="center"/>
            <w:shd w:fill="EAF2F8"/>
          </w:tcPr>
          <w:p>
            <w:r/>
            <w:r>
              <w:rPr>
                <w:b w:val="0"/>
                <w:sz w:val="15"/>
              </w:rPr>
              <w:t>FK, NN</w:t>
            </w:r>
          </w:p>
        </w:tc>
        <w:tc>
          <w:tcPr>
            <w:tcW w:type="dxa" w:w="4752"/>
            <w:vAlign w:val="center"/>
            <w:shd w:fill="EAF2F8"/>
          </w:tcPr>
          <w:p>
            <w:r/>
            <w:r>
              <w:rPr>
                <w:b w:val="0"/>
                <w:sz w:val="15"/>
              </w:rPr>
              <w:t>Version déployée.</w:t>
            </w:r>
          </w:p>
        </w:tc>
      </w:tr>
      <w:tr>
        <w:tc>
          <w:tcPr>
            <w:tcW w:type="dxa" w:w="2592"/>
            <w:vAlign w:val="center"/>
          </w:tcPr>
          <w:p>
            <w:r/>
            <w:r>
              <w:rPr>
                <w:b w:val="0"/>
                <w:sz w:val="15"/>
              </w:rPr>
              <w:t>caisse_regionale_id</w:t>
            </w:r>
          </w:p>
        </w:tc>
        <w:tc>
          <w:tcPr>
            <w:tcW w:type="dxa" w:w="1872"/>
            <w:vAlign w:val="center"/>
          </w:tcPr>
          <w:p>
            <w:r/>
            <w:r>
              <w:rPr>
                <w:b w:val="0"/>
                <w:sz w:val="15"/>
              </w:rPr>
              <w:t>BIGINT</w:t>
            </w:r>
          </w:p>
        </w:tc>
        <w:tc>
          <w:tcPr>
            <w:tcW w:type="dxa" w:w="2016"/>
            <w:vAlign w:val="center"/>
          </w:tcPr>
          <w:p>
            <w:r/>
            <w:r>
              <w:rPr>
                <w:b w:val="0"/>
                <w:sz w:val="15"/>
              </w:rPr>
              <w:t>FK, NN</w:t>
            </w:r>
          </w:p>
        </w:tc>
        <w:tc>
          <w:tcPr>
            <w:tcW w:type="dxa" w:w="4752"/>
            <w:vAlign w:val="center"/>
          </w:tcPr>
          <w:p>
            <w:r/>
            <w:r>
              <w:rPr>
                <w:b w:val="0"/>
                <w:sz w:val="15"/>
              </w:rPr>
              <w:t>Caisse.</w:t>
            </w:r>
          </w:p>
        </w:tc>
      </w:tr>
      <w:tr>
        <w:tc>
          <w:tcPr>
            <w:tcW w:type="dxa" w:w="2592"/>
            <w:vAlign w:val="center"/>
            <w:shd w:fill="EAF2F8"/>
          </w:tcPr>
          <w:p>
            <w:r/>
            <w:r>
              <w:rPr>
                <w:b w:val="0"/>
                <w:sz w:val="15"/>
              </w:rPr>
              <w:t>mise_a_disposition_le</w:t>
            </w:r>
          </w:p>
        </w:tc>
        <w:tc>
          <w:tcPr>
            <w:tcW w:type="dxa" w:w="1872"/>
            <w:vAlign w:val="center"/>
            <w:shd w:fill="EAF2F8"/>
          </w:tcPr>
          <w:p>
            <w:r/>
            <w:r>
              <w:rPr>
                <w:b w:val="0"/>
                <w:sz w:val="15"/>
              </w:rPr>
              <w:t>DATE</w:t>
            </w:r>
          </w:p>
        </w:tc>
        <w:tc>
          <w:tcPr>
            <w:tcW w:type="dxa" w:w="2016"/>
            <w:vAlign w:val="center"/>
            <w:shd w:fill="EAF2F8"/>
          </w:tcPr>
          <w:p>
            <w:r/>
            <w:r>
              <w:rPr>
                <w:b w:val="0"/>
                <w:sz w:val="15"/>
              </w:rPr>
              <w:t>NULL</w:t>
            </w:r>
          </w:p>
        </w:tc>
        <w:tc>
          <w:tcPr>
            <w:tcW w:type="dxa" w:w="4752"/>
            <w:vAlign w:val="center"/>
            <w:shd w:fill="EAF2F8"/>
          </w:tcPr>
          <w:p>
            <w:r/>
            <w:r>
              <w:rPr>
                <w:b w:val="0"/>
                <w:sz w:val="15"/>
              </w:rPr>
              <w:t>Date de mise à disposition.</w:t>
            </w:r>
          </w:p>
        </w:tc>
      </w:tr>
      <w:tr>
        <w:tc>
          <w:tcPr>
            <w:tcW w:type="dxa" w:w="2592"/>
            <w:vAlign w:val="center"/>
          </w:tcPr>
          <w:p>
            <w:r/>
            <w:r>
              <w:rPr>
                <w:b w:val="0"/>
                <w:sz w:val="15"/>
              </w:rPr>
              <w:t>installation_le</w:t>
            </w:r>
          </w:p>
        </w:tc>
        <w:tc>
          <w:tcPr>
            <w:tcW w:type="dxa" w:w="1872"/>
            <w:vAlign w:val="center"/>
          </w:tcPr>
          <w:p>
            <w:r/>
            <w:r>
              <w:rPr>
                <w:b w:val="0"/>
                <w:sz w:val="15"/>
              </w:rPr>
              <w:t>DATE</w:t>
            </w:r>
          </w:p>
        </w:tc>
        <w:tc>
          <w:tcPr>
            <w:tcW w:type="dxa" w:w="2016"/>
            <w:vAlign w:val="center"/>
          </w:tcPr>
          <w:p>
            <w:r/>
            <w:r>
              <w:rPr>
                <w:b w:val="0"/>
                <w:sz w:val="15"/>
              </w:rPr>
              <w:t>NULL</w:t>
            </w:r>
          </w:p>
        </w:tc>
        <w:tc>
          <w:tcPr>
            <w:tcW w:type="dxa" w:w="4752"/>
            <w:vAlign w:val="center"/>
          </w:tcPr>
          <w:p>
            <w:r/>
            <w:r>
              <w:rPr>
                <w:b w:val="0"/>
                <w:sz w:val="15"/>
              </w:rPr>
              <w:t>Date d’installation.</w:t>
            </w:r>
          </w:p>
        </w:tc>
      </w:tr>
      <w:tr>
        <w:tc>
          <w:tcPr>
            <w:tcW w:type="dxa" w:w="2592"/>
            <w:vAlign w:val="center"/>
            <w:shd w:fill="EAF2F8"/>
          </w:tcPr>
          <w:p>
            <w:r/>
            <w:r>
              <w:rPr>
                <w:b w:val="0"/>
                <w:sz w:val="15"/>
              </w:rPr>
              <w:t>derniere_connexion_le</w:t>
            </w:r>
          </w:p>
        </w:tc>
        <w:tc>
          <w:tcPr>
            <w:tcW w:type="dxa" w:w="1872"/>
            <w:vAlign w:val="center"/>
            <w:shd w:fill="EAF2F8"/>
          </w:tcPr>
          <w:p>
            <w:r/>
            <w:r>
              <w:rPr>
                <w:b w:val="0"/>
                <w:sz w:val="15"/>
              </w:rPr>
              <w:t>DATETIME2</w:t>
            </w:r>
          </w:p>
        </w:tc>
        <w:tc>
          <w:tcPr>
            <w:tcW w:type="dxa" w:w="2016"/>
            <w:vAlign w:val="center"/>
            <w:shd w:fill="EAF2F8"/>
          </w:tcPr>
          <w:p>
            <w:r/>
            <w:r>
              <w:rPr>
                <w:b w:val="0"/>
                <w:sz w:val="15"/>
              </w:rPr>
              <w:t>NULL</w:t>
            </w:r>
          </w:p>
        </w:tc>
        <w:tc>
          <w:tcPr>
            <w:tcW w:type="dxa" w:w="4752"/>
            <w:vAlign w:val="center"/>
            <w:shd w:fill="EAF2F8"/>
          </w:tcPr>
          <w:p>
            <w:r/>
            <w:r>
              <w:rPr>
                <w:b w:val="0"/>
                <w:sz w:val="15"/>
              </w:rPr>
              <w:t>Dernière connexion observée.</w:t>
            </w:r>
          </w:p>
        </w:tc>
      </w:tr>
      <w:tr>
        <w:tc>
          <w:tcPr>
            <w:tcW w:type="dxa" w:w="2592"/>
            <w:vAlign w:val="center"/>
          </w:tcPr>
          <w:p>
            <w:r/>
            <w:r>
              <w:rPr>
                <w:b w:val="0"/>
                <w:sz w:val="15"/>
              </w:rPr>
              <w:t>est_a_jour</w:t>
            </w:r>
          </w:p>
        </w:tc>
        <w:tc>
          <w:tcPr>
            <w:tcW w:type="dxa" w:w="1872"/>
            <w:vAlign w:val="center"/>
          </w:tcPr>
          <w:p>
            <w:r/>
            <w:r>
              <w:rPr>
                <w:b w:val="0"/>
                <w:sz w:val="15"/>
              </w:rPr>
              <w:t>BIT</w:t>
            </w:r>
          </w:p>
        </w:tc>
        <w:tc>
          <w:tcPr>
            <w:tcW w:type="dxa" w:w="2016"/>
            <w:vAlign w:val="center"/>
          </w:tcPr>
          <w:p>
            <w:r/>
            <w:r>
              <w:rPr>
                <w:b w:val="0"/>
                <w:sz w:val="15"/>
              </w:rPr>
              <w:t>NN</w:t>
            </w:r>
          </w:p>
        </w:tc>
        <w:tc>
          <w:tcPr>
            <w:tcW w:type="dxa" w:w="4752"/>
            <w:vAlign w:val="center"/>
          </w:tcPr>
          <w:p>
            <w:r/>
            <w:r>
              <w:rPr>
                <w:b w:val="0"/>
                <w:sz w:val="15"/>
              </w:rPr>
              <w:t>Indicateur calculé/actualisé.</w:t>
            </w:r>
          </w:p>
        </w:tc>
      </w:tr>
      <w:tr>
        <w:tc>
          <w:tcPr>
            <w:tcW w:type="dxa" w:w="2592"/>
            <w:vAlign w:val="center"/>
            <w:shd w:fill="EAF2F8"/>
          </w:tcPr>
          <w:p>
            <w:r/>
            <w:r>
              <w:rPr>
                <w:b w:val="0"/>
                <w:sz w:val="15"/>
              </w:rPr>
              <w:t>cree_le</w:t>
            </w:r>
          </w:p>
        </w:tc>
        <w:tc>
          <w:tcPr>
            <w:tcW w:type="dxa" w:w="1872"/>
            <w:vAlign w:val="center"/>
            <w:shd w:fill="EAF2F8"/>
          </w:tcPr>
          <w:p>
            <w:r/>
            <w:r>
              <w:rPr>
                <w:b w:val="0"/>
                <w:sz w:val="15"/>
              </w:rPr>
              <w:t>DATETIME2</w:t>
            </w:r>
          </w:p>
        </w:tc>
        <w:tc>
          <w:tcPr>
            <w:tcW w:type="dxa" w:w="2016"/>
            <w:vAlign w:val="center"/>
            <w:shd w:fill="EAF2F8"/>
          </w:tcPr>
          <w:p>
            <w:r/>
            <w:r>
              <w:rPr>
                <w:b w:val="0"/>
                <w:sz w:val="15"/>
              </w:rPr>
              <w:t>NN</w:t>
            </w:r>
          </w:p>
        </w:tc>
        <w:tc>
          <w:tcPr>
            <w:tcW w:type="dxa" w:w="4752"/>
            <w:vAlign w:val="center"/>
            <w:shd w:fill="EAF2F8"/>
          </w:tcPr>
          <w:p>
            <w:r/>
            <w:r>
              <w:rPr>
                <w:b w:val="0"/>
                <w:sz w:val="15"/>
              </w:rPr>
              <w:t>Création.</w:t>
            </w:r>
          </w:p>
        </w:tc>
      </w:tr>
      <w:tr>
        <w:tc>
          <w:tcPr>
            <w:tcW w:type="dxa" w:w="2592"/>
            <w:vAlign w:val="center"/>
          </w:tcPr>
          <w:p>
            <w:r/>
            <w:r>
              <w:rPr>
                <w:b w:val="0"/>
                <w:sz w:val="15"/>
              </w:rPr>
              <w:t>modifie_le</w:t>
            </w:r>
          </w:p>
        </w:tc>
        <w:tc>
          <w:tcPr>
            <w:tcW w:type="dxa" w:w="1872"/>
            <w:vAlign w:val="center"/>
          </w:tcPr>
          <w:p>
            <w:r/>
            <w:r>
              <w:rPr>
                <w:b w:val="0"/>
                <w:sz w:val="15"/>
              </w:rPr>
              <w:t>DATETIME2</w:t>
            </w:r>
          </w:p>
        </w:tc>
        <w:tc>
          <w:tcPr>
            <w:tcW w:type="dxa" w:w="2016"/>
            <w:vAlign w:val="center"/>
          </w:tcPr>
          <w:p>
            <w:r/>
            <w:r>
              <w:rPr>
                <w:b w:val="0"/>
                <w:sz w:val="15"/>
              </w:rPr>
              <w:t>NN</w:t>
            </w:r>
          </w:p>
        </w:tc>
        <w:tc>
          <w:tcPr>
            <w:tcW w:type="dxa" w:w="4752"/>
            <w:vAlign w:val="center"/>
          </w:tcPr>
          <w:p>
            <w:r/>
            <w:r>
              <w:rPr>
                <w:b w:val="0"/>
                <w:sz w:val="15"/>
              </w:rPr>
              <w:t>Modification.</w:t>
            </w:r>
          </w:p>
        </w:tc>
      </w:tr>
    </w:tbl>
    <w:p>
      <w:pPr>
        <w:pStyle w:val="Heading2"/>
      </w:pPr>
      <w:r>
        <w:t>document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592"/>
            <w:vAlign w:val="center"/>
            <w:shd w:fill="1F4E78"/>
          </w:tcPr>
          <w:p>
            <w:r/>
            <w:r>
              <w:rPr>
                <w:b/>
                <w:color w:val="FFFFFF"/>
                <w:sz w:val="16"/>
              </w:rPr>
              <w:t>Colonne</w:t>
            </w:r>
          </w:p>
        </w:tc>
        <w:tc>
          <w:tcPr>
            <w:tcW w:type="dxa" w:w="1872"/>
            <w:vAlign w:val="center"/>
            <w:shd w:fill="1F4E78"/>
          </w:tcPr>
          <w:p>
            <w:r/>
            <w:r>
              <w:rPr>
                <w:b/>
                <w:color w:val="FFFFFF"/>
                <w:sz w:val="16"/>
              </w:rPr>
              <w:t>Type</w:t>
            </w:r>
          </w:p>
        </w:tc>
        <w:tc>
          <w:tcPr>
            <w:tcW w:type="dxa" w:w="2016"/>
            <w:vAlign w:val="center"/>
            <w:shd w:fill="1F4E78"/>
          </w:tcPr>
          <w:p>
            <w:r/>
            <w:r>
              <w:rPr>
                <w:b/>
                <w:color w:val="FFFFFF"/>
                <w:sz w:val="16"/>
              </w:rPr>
              <w:t>Contraintes</w:t>
            </w:r>
          </w:p>
        </w:tc>
        <w:tc>
          <w:tcPr>
            <w:tcW w:type="dxa" w:w="4752"/>
            <w:vAlign w:val="center"/>
            <w:shd w:fill="1F4E78"/>
          </w:tcPr>
          <w:p>
            <w:r/>
            <w:r>
              <w:rPr>
                <w:b/>
                <w:color w:val="FFFFFF"/>
                <w:sz w:val="16"/>
              </w:rPr>
              <w:t>Définition</w:t>
            </w:r>
          </w:p>
        </w:tc>
      </w:tr>
      <w:tr>
        <w:tc>
          <w:tcPr>
            <w:tcW w:type="dxa" w:w="2592"/>
            <w:vAlign w:val="center"/>
          </w:tcPr>
          <w:p>
            <w:r/>
            <w:r>
              <w:rPr>
                <w:b w:val="0"/>
                <w:sz w:val="15"/>
              </w:rPr>
              <w:t>id</w:t>
            </w:r>
          </w:p>
        </w:tc>
        <w:tc>
          <w:tcPr>
            <w:tcW w:type="dxa" w:w="1872"/>
            <w:vAlign w:val="center"/>
          </w:tcPr>
          <w:p>
            <w:r/>
            <w:r>
              <w:rPr>
                <w:b w:val="0"/>
                <w:sz w:val="15"/>
              </w:rPr>
              <w:t>BIGINT</w:t>
            </w:r>
          </w:p>
        </w:tc>
        <w:tc>
          <w:tcPr>
            <w:tcW w:type="dxa" w:w="2016"/>
            <w:vAlign w:val="center"/>
          </w:tcPr>
          <w:p>
            <w:r/>
            <w:r>
              <w:rPr>
                <w:b w:val="0"/>
                <w:sz w:val="15"/>
              </w:rPr>
              <w:t>PK</w:t>
            </w:r>
          </w:p>
        </w:tc>
        <w:tc>
          <w:tcPr>
            <w:tcW w:type="dxa" w:w="4752"/>
            <w:vAlign w:val="center"/>
          </w:tcPr>
          <w:p>
            <w:r/>
            <w:r>
              <w:rPr>
                <w:b w:val="0"/>
                <w:sz w:val="15"/>
              </w:rPr>
              <w:t>Identifiant.</w:t>
            </w:r>
          </w:p>
        </w:tc>
      </w:tr>
      <w:tr>
        <w:tc>
          <w:tcPr>
            <w:tcW w:type="dxa" w:w="2592"/>
            <w:vAlign w:val="center"/>
            <w:shd w:fill="EAF2F8"/>
          </w:tcPr>
          <w:p>
            <w:r/>
            <w:r>
              <w:rPr>
                <w:b w:val="0"/>
                <w:sz w:val="15"/>
              </w:rPr>
              <w:t>application_id</w:t>
            </w:r>
          </w:p>
        </w:tc>
        <w:tc>
          <w:tcPr>
            <w:tcW w:type="dxa" w:w="1872"/>
            <w:vAlign w:val="center"/>
            <w:shd w:fill="EAF2F8"/>
          </w:tcPr>
          <w:p>
            <w:r/>
            <w:r>
              <w:rPr>
                <w:b w:val="0"/>
                <w:sz w:val="15"/>
              </w:rPr>
              <w:t>BIGINT</w:t>
            </w:r>
          </w:p>
        </w:tc>
        <w:tc>
          <w:tcPr>
            <w:tcW w:type="dxa" w:w="2016"/>
            <w:vAlign w:val="center"/>
            <w:shd w:fill="EAF2F8"/>
          </w:tcPr>
          <w:p>
            <w:r/>
            <w:r>
              <w:rPr>
                <w:b w:val="0"/>
                <w:sz w:val="15"/>
              </w:rPr>
              <w:t>FK, NULL</w:t>
            </w:r>
          </w:p>
        </w:tc>
        <w:tc>
          <w:tcPr>
            <w:tcW w:type="dxa" w:w="4752"/>
            <w:vAlign w:val="center"/>
            <w:shd w:fill="EAF2F8"/>
          </w:tcPr>
          <w:p>
            <w:r/>
            <w:r>
              <w:rPr>
                <w:b w:val="0"/>
                <w:sz w:val="15"/>
              </w:rPr>
              <w:t>Portée application.</w:t>
            </w:r>
          </w:p>
        </w:tc>
      </w:tr>
      <w:tr>
        <w:tc>
          <w:tcPr>
            <w:tcW w:type="dxa" w:w="2592"/>
            <w:vAlign w:val="center"/>
          </w:tcPr>
          <w:p>
            <w:r/>
            <w:r>
              <w:rPr>
                <w:b w:val="0"/>
                <w:sz w:val="15"/>
              </w:rPr>
              <w:t>version_id</w:t>
            </w:r>
          </w:p>
        </w:tc>
        <w:tc>
          <w:tcPr>
            <w:tcW w:type="dxa" w:w="1872"/>
            <w:vAlign w:val="center"/>
          </w:tcPr>
          <w:p>
            <w:r/>
            <w:r>
              <w:rPr>
                <w:b w:val="0"/>
                <w:sz w:val="15"/>
              </w:rPr>
              <w:t>BIGINT</w:t>
            </w:r>
          </w:p>
        </w:tc>
        <w:tc>
          <w:tcPr>
            <w:tcW w:type="dxa" w:w="2016"/>
            <w:vAlign w:val="center"/>
          </w:tcPr>
          <w:p>
            <w:r/>
            <w:r>
              <w:rPr>
                <w:b w:val="0"/>
                <w:sz w:val="15"/>
              </w:rPr>
              <w:t>FK, NULL</w:t>
            </w:r>
          </w:p>
        </w:tc>
        <w:tc>
          <w:tcPr>
            <w:tcW w:type="dxa" w:w="4752"/>
            <w:vAlign w:val="center"/>
          </w:tcPr>
          <w:p>
            <w:r/>
            <w:r>
              <w:rPr>
                <w:b w:val="0"/>
                <w:sz w:val="15"/>
              </w:rPr>
              <w:t>Portée version.</w:t>
            </w:r>
          </w:p>
        </w:tc>
      </w:tr>
      <w:tr>
        <w:tc>
          <w:tcPr>
            <w:tcW w:type="dxa" w:w="2592"/>
            <w:vAlign w:val="center"/>
            <w:shd w:fill="EAF2F8"/>
          </w:tcPr>
          <w:p>
            <w:r/>
            <w:r>
              <w:rPr>
                <w:b w:val="0"/>
                <w:sz w:val="15"/>
              </w:rPr>
              <w:t>type_document_id</w:t>
            </w:r>
          </w:p>
        </w:tc>
        <w:tc>
          <w:tcPr>
            <w:tcW w:type="dxa" w:w="1872"/>
            <w:vAlign w:val="center"/>
            <w:shd w:fill="EAF2F8"/>
          </w:tcPr>
          <w:p>
            <w:r/>
            <w:r>
              <w:rPr>
                <w:b w:val="0"/>
                <w:sz w:val="15"/>
              </w:rPr>
              <w:t>BIGINT</w:t>
            </w:r>
          </w:p>
        </w:tc>
        <w:tc>
          <w:tcPr>
            <w:tcW w:type="dxa" w:w="2016"/>
            <w:vAlign w:val="center"/>
            <w:shd w:fill="EAF2F8"/>
          </w:tcPr>
          <w:p>
            <w:r/>
            <w:r>
              <w:rPr>
                <w:b w:val="0"/>
                <w:sz w:val="15"/>
              </w:rPr>
              <w:t>FK, NULL</w:t>
            </w:r>
          </w:p>
        </w:tc>
        <w:tc>
          <w:tcPr>
            <w:tcW w:type="dxa" w:w="4752"/>
            <w:vAlign w:val="center"/>
            <w:shd w:fill="EAF2F8"/>
          </w:tcPr>
          <w:p>
            <w:r/>
            <w:r>
              <w:rPr>
                <w:b w:val="0"/>
                <w:sz w:val="15"/>
              </w:rPr>
              <w:t>Type contrôlé.</w:t>
            </w:r>
          </w:p>
        </w:tc>
      </w:tr>
      <w:tr>
        <w:tc>
          <w:tcPr>
            <w:tcW w:type="dxa" w:w="2592"/>
            <w:vAlign w:val="center"/>
          </w:tcPr>
          <w:p>
            <w:r/>
            <w:r>
              <w:rPr>
                <w:b w:val="0"/>
                <w:sz w:val="15"/>
              </w:rPr>
              <w:t>nom_fichier</w:t>
            </w:r>
          </w:p>
        </w:tc>
        <w:tc>
          <w:tcPr>
            <w:tcW w:type="dxa" w:w="1872"/>
            <w:vAlign w:val="center"/>
          </w:tcPr>
          <w:p>
            <w:r/>
            <w:r>
              <w:rPr>
                <w:b w:val="0"/>
                <w:sz w:val="15"/>
              </w:rPr>
              <w:t>NVARCHAR(255)</w:t>
            </w:r>
          </w:p>
        </w:tc>
        <w:tc>
          <w:tcPr>
            <w:tcW w:type="dxa" w:w="2016"/>
            <w:vAlign w:val="center"/>
          </w:tcPr>
          <w:p>
            <w:r/>
            <w:r>
              <w:rPr>
                <w:b w:val="0"/>
                <w:sz w:val="15"/>
              </w:rPr>
              <w:t>NN</w:t>
            </w:r>
          </w:p>
        </w:tc>
        <w:tc>
          <w:tcPr>
            <w:tcW w:type="dxa" w:w="4752"/>
            <w:vAlign w:val="center"/>
          </w:tcPr>
          <w:p>
            <w:r/>
            <w:r>
              <w:rPr>
                <w:b w:val="0"/>
                <w:sz w:val="15"/>
              </w:rPr>
              <w:t>Nom de stockage.</w:t>
            </w:r>
          </w:p>
        </w:tc>
      </w:tr>
      <w:tr>
        <w:tc>
          <w:tcPr>
            <w:tcW w:type="dxa" w:w="2592"/>
            <w:vAlign w:val="center"/>
            <w:shd w:fill="EAF2F8"/>
          </w:tcPr>
          <w:p>
            <w:r/>
            <w:r>
              <w:rPr>
                <w:b w:val="0"/>
                <w:sz w:val="15"/>
              </w:rPr>
              <w:t>nom_original</w:t>
            </w:r>
          </w:p>
        </w:tc>
        <w:tc>
          <w:tcPr>
            <w:tcW w:type="dxa" w:w="1872"/>
            <w:vAlign w:val="center"/>
            <w:shd w:fill="EAF2F8"/>
          </w:tcPr>
          <w:p>
            <w:r/>
            <w:r>
              <w:rPr>
                <w:b w:val="0"/>
                <w:sz w:val="15"/>
              </w:rPr>
              <w:t>NVARCHAR(255)</w:t>
            </w:r>
          </w:p>
        </w:tc>
        <w:tc>
          <w:tcPr>
            <w:tcW w:type="dxa" w:w="2016"/>
            <w:vAlign w:val="center"/>
            <w:shd w:fill="EAF2F8"/>
          </w:tcPr>
          <w:p>
            <w:r/>
            <w:r>
              <w:rPr>
                <w:b w:val="0"/>
                <w:sz w:val="15"/>
              </w:rPr>
              <w:t>NULL</w:t>
            </w:r>
          </w:p>
        </w:tc>
        <w:tc>
          <w:tcPr>
            <w:tcW w:type="dxa" w:w="4752"/>
            <w:vAlign w:val="center"/>
            <w:shd w:fill="EAF2F8"/>
          </w:tcPr>
          <w:p>
            <w:r/>
            <w:r>
              <w:rPr>
                <w:b w:val="0"/>
                <w:sz w:val="15"/>
              </w:rPr>
              <w:t>Nom fourni.</w:t>
            </w:r>
          </w:p>
        </w:tc>
      </w:tr>
      <w:tr>
        <w:tc>
          <w:tcPr>
            <w:tcW w:type="dxa" w:w="2592"/>
            <w:vAlign w:val="center"/>
          </w:tcPr>
          <w:p>
            <w:r/>
            <w:r>
              <w:rPr>
                <w:b w:val="0"/>
                <w:sz w:val="15"/>
              </w:rPr>
              <w:t>chemin_stockage</w:t>
            </w:r>
          </w:p>
        </w:tc>
        <w:tc>
          <w:tcPr>
            <w:tcW w:type="dxa" w:w="1872"/>
            <w:vAlign w:val="center"/>
          </w:tcPr>
          <w:p>
            <w:r/>
            <w:r>
              <w:rPr>
                <w:b w:val="0"/>
                <w:sz w:val="15"/>
              </w:rPr>
              <w:t>NVARCHAR(1000)</w:t>
            </w:r>
          </w:p>
        </w:tc>
        <w:tc>
          <w:tcPr>
            <w:tcW w:type="dxa" w:w="2016"/>
            <w:vAlign w:val="center"/>
          </w:tcPr>
          <w:p>
            <w:r/>
            <w:r>
              <w:rPr>
                <w:b w:val="0"/>
                <w:sz w:val="15"/>
              </w:rPr>
              <w:t>NN</w:t>
            </w:r>
          </w:p>
        </w:tc>
        <w:tc>
          <w:tcPr>
            <w:tcW w:type="dxa" w:w="4752"/>
            <w:vAlign w:val="center"/>
          </w:tcPr>
          <w:p>
            <w:r/>
            <w:r>
              <w:rPr>
                <w:b w:val="0"/>
                <w:sz w:val="15"/>
              </w:rPr>
              <w:t>Chemin ou clé objet.</w:t>
            </w:r>
          </w:p>
        </w:tc>
      </w:tr>
      <w:tr>
        <w:tc>
          <w:tcPr>
            <w:tcW w:type="dxa" w:w="2592"/>
            <w:vAlign w:val="center"/>
            <w:shd w:fill="EAF2F8"/>
          </w:tcPr>
          <w:p>
            <w:r/>
            <w:r>
              <w:rPr>
                <w:b w:val="0"/>
                <w:sz w:val="15"/>
              </w:rPr>
              <w:t>type_mime</w:t>
            </w:r>
          </w:p>
        </w:tc>
        <w:tc>
          <w:tcPr>
            <w:tcW w:type="dxa" w:w="1872"/>
            <w:vAlign w:val="center"/>
            <w:shd w:fill="EAF2F8"/>
          </w:tcPr>
          <w:p>
            <w:r/>
            <w:r>
              <w:rPr>
                <w:b w:val="0"/>
                <w:sz w:val="15"/>
              </w:rPr>
              <w:t>NVARCHAR(150)</w:t>
            </w:r>
          </w:p>
        </w:tc>
        <w:tc>
          <w:tcPr>
            <w:tcW w:type="dxa" w:w="2016"/>
            <w:vAlign w:val="center"/>
            <w:shd w:fill="EAF2F8"/>
          </w:tcPr>
          <w:p>
            <w:r/>
            <w:r>
              <w:rPr>
                <w:b w:val="0"/>
                <w:sz w:val="15"/>
              </w:rPr>
              <w:t>NULL</w:t>
            </w:r>
          </w:p>
        </w:tc>
        <w:tc>
          <w:tcPr>
            <w:tcW w:type="dxa" w:w="4752"/>
            <w:vAlign w:val="center"/>
            <w:shd w:fill="EAF2F8"/>
          </w:tcPr>
          <w:p>
            <w:r/>
            <w:r>
              <w:rPr>
                <w:b w:val="0"/>
                <w:sz w:val="15"/>
              </w:rPr>
              <w:t>Type MIME.</w:t>
            </w:r>
          </w:p>
        </w:tc>
      </w:tr>
      <w:tr>
        <w:tc>
          <w:tcPr>
            <w:tcW w:type="dxa" w:w="2592"/>
            <w:vAlign w:val="center"/>
          </w:tcPr>
          <w:p>
            <w:r/>
            <w:r>
              <w:rPr>
                <w:b w:val="0"/>
                <w:sz w:val="15"/>
              </w:rPr>
              <w:t>taille_octets</w:t>
            </w:r>
          </w:p>
        </w:tc>
        <w:tc>
          <w:tcPr>
            <w:tcW w:type="dxa" w:w="1872"/>
            <w:vAlign w:val="center"/>
          </w:tcPr>
          <w:p>
            <w:r/>
            <w:r>
              <w:rPr>
                <w:b w:val="0"/>
                <w:sz w:val="15"/>
              </w:rPr>
              <w:t>BIGINT</w:t>
            </w:r>
          </w:p>
        </w:tc>
        <w:tc>
          <w:tcPr>
            <w:tcW w:type="dxa" w:w="2016"/>
            <w:vAlign w:val="center"/>
          </w:tcPr>
          <w:p>
            <w:r/>
            <w:r>
              <w:rPr>
                <w:b w:val="0"/>
                <w:sz w:val="15"/>
              </w:rPr>
              <w:t>NULL</w:t>
            </w:r>
          </w:p>
        </w:tc>
        <w:tc>
          <w:tcPr>
            <w:tcW w:type="dxa" w:w="4752"/>
            <w:vAlign w:val="center"/>
          </w:tcPr>
          <w:p>
            <w:r/>
            <w:r>
              <w:rPr>
                <w:b w:val="0"/>
                <w:sz w:val="15"/>
              </w:rPr>
              <w:t>Taille.</w:t>
            </w:r>
          </w:p>
        </w:tc>
      </w:tr>
      <w:tr>
        <w:tc>
          <w:tcPr>
            <w:tcW w:type="dxa" w:w="2592"/>
            <w:vAlign w:val="center"/>
            <w:shd w:fill="EAF2F8"/>
          </w:tcPr>
          <w:p>
            <w:r/>
            <w:r>
              <w:rPr>
                <w:b w:val="0"/>
                <w:sz w:val="15"/>
              </w:rPr>
              <w:t>cree_le</w:t>
            </w:r>
          </w:p>
        </w:tc>
        <w:tc>
          <w:tcPr>
            <w:tcW w:type="dxa" w:w="1872"/>
            <w:vAlign w:val="center"/>
            <w:shd w:fill="EAF2F8"/>
          </w:tcPr>
          <w:p>
            <w:r/>
            <w:r>
              <w:rPr>
                <w:b w:val="0"/>
                <w:sz w:val="15"/>
              </w:rPr>
              <w:t>DATETIME2</w:t>
            </w:r>
          </w:p>
        </w:tc>
        <w:tc>
          <w:tcPr>
            <w:tcW w:type="dxa" w:w="2016"/>
            <w:vAlign w:val="center"/>
            <w:shd w:fill="EAF2F8"/>
          </w:tcPr>
          <w:p>
            <w:r/>
            <w:r>
              <w:rPr>
                <w:b w:val="0"/>
                <w:sz w:val="15"/>
              </w:rPr>
              <w:t>NN</w:t>
            </w:r>
          </w:p>
        </w:tc>
        <w:tc>
          <w:tcPr>
            <w:tcW w:type="dxa" w:w="4752"/>
            <w:vAlign w:val="center"/>
            <w:shd w:fill="EAF2F8"/>
          </w:tcPr>
          <w:p>
            <w:r/>
            <w:r>
              <w:rPr>
                <w:b w:val="0"/>
                <w:sz w:val="15"/>
              </w:rPr>
              <w:t>Création.</w:t>
            </w:r>
          </w:p>
        </w:tc>
      </w:tr>
    </w:tbl>
    <w:p>
      <w:pPr>
        <w:pStyle w:val="Heading2"/>
      </w:pPr>
      <w:r>
        <w:t>journal_modification</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592"/>
            <w:vAlign w:val="center"/>
            <w:shd w:fill="1F4E78"/>
          </w:tcPr>
          <w:p>
            <w:r/>
            <w:r>
              <w:rPr>
                <w:b/>
                <w:color w:val="FFFFFF"/>
                <w:sz w:val="16"/>
              </w:rPr>
              <w:t>Colonne</w:t>
            </w:r>
          </w:p>
        </w:tc>
        <w:tc>
          <w:tcPr>
            <w:tcW w:type="dxa" w:w="1872"/>
            <w:vAlign w:val="center"/>
            <w:shd w:fill="1F4E78"/>
          </w:tcPr>
          <w:p>
            <w:r/>
            <w:r>
              <w:rPr>
                <w:b/>
                <w:color w:val="FFFFFF"/>
                <w:sz w:val="16"/>
              </w:rPr>
              <w:t>Type</w:t>
            </w:r>
          </w:p>
        </w:tc>
        <w:tc>
          <w:tcPr>
            <w:tcW w:type="dxa" w:w="2016"/>
            <w:vAlign w:val="center"/>
            <w:shd w:fill="1F4E78"/>
          </w:tcPr>
          <w:p>
            <w:r/>
            <w:r>
              <w:rPr>
                <w:b/>
                <w:color w:val="FFFFFF"/>
                <w:sz w:val="16"/>
              </w:rPr>
              <w:t>Contraintes</w:t>
            </w:r>
          </w:p>
        </w:tc>
        <w:tc>
          <w:tcPr>
            <w:tcW w:type="dxa" w:w="4752"/>
            <w:vAlign w:val="center"/>
            <w:shd w:fill="1F4E78"/>
          </w:tcPr>
          <w:p>
            <w:r/>
            <w:r>
              <w:rPr>
                <w:b/>
                <w:color w:val="FFFFFF"/>
                <w:sz w:val="16"/>
              </w:rPr>
              <w:t>Définition</w:t>
            </w:r>
          </w:p>
        </w:tc>
      </w:tr>
      <w:tr>
        <w:tc>
          <w:tcPr>
            <w:tcW w:type="dxa" w:w="2592"/>
            <w:vAlign w:val="center"/>
          </w:tcPr>
          <w:p>
            <w:r/>
            <w:r>
              <w:rPr>
                <w:b w:val="0"/>
                <w:sz w:val="15"/>
              </w:rPr>
              <w:t>id</w:t>
            </w:r>
          </w:p>
        </w:tc>
        <w:tc>
          <w:tcPr>
            <w:tcW w:type="dxa" w:w="1872"/>
            <w:vAlign w:val="center"/>
          </w:tcPr>
          <w:p>
            <w:r/>
            <w:r>
              <w:rPr>
                <w:b w:val="0"/>
                <w:sz w:val="15"/>
              </w:rPr>
              <w:t>BIGINT</w:t>
            </w:r>
          </w:p>
        </w:tc>
        <w:tc>
          <w:tcPr>
            <w:tcW w:type="dxa" w:w="2016"/>
            <w:vAlign w:val="center"/>
          </w:tcPr>
          <w:p>
            <w:r/>
            <w:r>
              <w:rPr>
                <w:b w:val="0"/>
                <w:sz w:val="15"/>
              </w:rPr>
              <w:t>PK</w:t>
            </w:r>
          </w:p>
        </w:tc>
        <w:tc>
          <w:tcPr>
            <w:tcW w:type="dxa" w:w="4752"/>
            <w:vAlign w:val="center"/>
          </w:tcPr>
          <w:p>
            <w:r/>
            <w:r>
              <w:rPr>
                <w:b w:val="0"/>
                <w:sz w:val="15"/>
              </w:rPr>
              <w:t>Identifiant.</w:t>
            </w:r>
          </w:p>
        </w:tc>
      </w:tr>
      <w:tr>
        <w:tc>
          <w:tcPr>
            <w:tcW w:type="dxa" w:w="2592"/>
            <w:vAlign w:val="center"/>
            <w:shd w:fill="EAF2F8"/>
          </w:tcPr>
          <w:p>
            <w:r/>
            <w:r>
              <w:rPr>
                <w:b w:val="0"/>
                <w:sz w:val="15"/>
              </w:rPr>
              <w:t>application_id</w:t>
            </w:r>
          </w:p>
        </w:tc>
        <w:tc>
          <w:tcPr>
            <w:tcW w:type="dxa" w:w="1872"/>
            <w:vAlign w:val="center"/>
            <w:shd w:fill="EAF2F8"/>
          </w:tcPr>
          <w:p>
            <w:r/>
            <w:r>
              <w:rPr>
                <w:b w:val="0"/>
                <w:sz w:val="15"/>
              </w:rPr>
              <w:t>BIGINT</w:t>
            </w:r>
          </w:p>
        </w:tc>
        <w:tc>
          <w:tcPr>
            <w:tcW w:type="dxa" w:w="2016"/>
            <w:vAlign w:val="center"/>
            <w:shd w:fill="EAF2F8"/>
          </w:tcPr>
          <w:p>
            <w:r/>
            <w:r>
              <w:rPr>
                <w:b w:val="0"/>
                <w:sz w:val="15"/>
              </w:rPr>
              <w:t>FK, NULL</w:t>
            </w:r>
          </w:p>
        </w:tc>
        <w:tc>
          <w:tcPr>
            <w:tcW w:type="dxa" w:w="4752"/>
            <w:vAlign w:val="center"/>
            <w:shd w:fill="EAF2F8"/>
          </w:tcPr>
          <w:p>
            <w:r/>
            <w:r>
              <w:rPr>
                <w:b w:val="0"/>
                <w:sz w:val="15"/>
              </w:rPr>
              <w:t>Application concernée.</w:t>
            </w:r>
          </w:p>
        </w:tc>
      </w:tr>
      <w:tr>
        <w:tc>
          <w:tcPr>
            <w:tcW w:type="dxa" w:w="2592"/>
            <w:vAlign w:val="center"/>
          </w:tcPr>
          <w:p>
            <w:r/>
            <w:r>
              <w:rPr>
                <w:b w:val="0"/>
                <w:sz w:val="15"/>
              </w:rPr>
              <w:t>version_id</w:t>
            </w:r>
          </w:p>
        </w:tc>
        <w:tc>
          <w:tcPr>
            <w:tcW w:type="dxa" w:w="1872"/>
            <w:vAlign w:val="center"/>
          </w:tcPr>
          <w:p>
            <w:r/>
            <w:r>
              <w:rPr>
                <w:b w:val="0"/>
                <w:sz w:val="15"/>
              </w:rPr>
              <w:t>BIGINT</w:t>
            </w:r>
          </w:p>
        </w:tc>
        <w:tc>
          <w:tcPr>
            <w:tcW w:type="dxa" w:w="2016"/>
            <w:vAlign w:val="center"/>
          </w:tcPr>
          <w:p>
            <w:r/>
            <w:r>
              <w:rPr>
                <w:b w:val="0"/>
                <w:sz w:val="15"/>
              </w:rPr>
              <w:t>FK, NULL</w:t>
            </w:r>
          </w:p>
        </w:tc>
        <w:tc>
          <w:tcPr>
            <w:tcW w:type="dxa" w:w="4752"/>
            <w:vAlign w:val="center"/>
          </w:tcPr>
          <w:p>
            <w:r/>
            <w:r>
              <w:rPr>
                <w:b w:val="0"/>
                <w:sz w:val="15"/>
              </w:rPr>
              <w:t>Version concernée.</w:t>
            </w:r>
          </w:p>
        </w:tc>
      </w:tr>
      <w:tr>
        <w:tc>
          <w:tcPr>
            <w:tcW w:type="dxa" w:w="2592"/>
            <w:vAlign w:val="center"/>
            <w:shd w:fill="EAF2F8"/>
          </w:tcPr>
          <w:p>
            <w:r/>
            <w:r>
              <w:rPr>
                <w:b w:val="0"/>
                <w:sz w:val="15"/>
              </w:rPr>
              <w:t>administrateur_id</w:t>
            </w:r>
          </w:p>
        </w:tc>
        <w:tc>
          <w:tcPr>
            <w:tcW w:type="dxa" w:w="1872"/>
            <w:vAlign w:val="center"/>
            <w:shd w:fill="EAF2F8"/>
          </w:tcPr>
          <w:p>
            <w:r/>
            <w:r>
              <w:rPr>
                <w:b w:val="0"/>
                <w:sz w:val="15"/>
              </w:rPr>
              <w:t>BIGINT</w:t>
            </w:r>
          </w:p>
        </w:tc>
        <w:tc>
          <w:tcPr>
            <w:tcW w:type="dxa" w:w="2016"/>
            <w:vAlign w:val="center"/>
            <w:shd w:fill="EAF2F8"/>
          </w:tcPr>
          <w:p>
            <w:r/>
            <w:r>
              <w:rPr>
                <w:b w:val="0"/>
                <w:sz w:val="15"/>
              </w:rPr>
              <w:t>FK, NULL</w:t>
            </w:r>
          </w:p>
        </w:tc>
        <w:tc>
          <w:tcPr>
            <w:tcW w:type="dxa" w:w="4752"/>
            <w:vAlign w:val="center"/>
            <w:shd w:fill="EAF2F8"/>
          </w:tcPr>
          <w:p>
            <w:r/>
            <w:r>
              <w:rPr>
                <w:b w:val="0"/>
                <w:sz w:val="15"/>
              </w:rPr>
              <w:t>Auteur ; NULL pour traitement automatique.</w:t>
            </w:r>
          </w:p>
        </w:tc>
      </w:tr>
      <w:tr>
        <w:tc>
          <w:tcPr>
            <w:tcW w:type="dxa" w:w="2592"/>
            <w:vAlign w:val="center"/>
          </w:tcPr>
          <w:p>
            <w:r/>
            <w:r>
              <w:rPr>
                <w:b w:val="0"/>
                <w:sz w:val="15"/>
              </w:rPr>
              <w:t>action</w:t>
            </w:r>
          </w:p>
        </w:tc>
        <w:tc>
          <w:tcPr>
            <w:tcW w:type="dxa" w:w="1872"/>
            <w:vAlign w:val="center"/>
          </w:tcPr>
          <w:p>
            <w:r/>
            <w:r>
              <w:rPr>
                <w:b w:val="0"/>
                <w:sz w:val="15"/>
              </w:rPr>
              <w:t>NVARCHAR(80)</w:t>
            </w:r>
          </w:p>
        </w:tc>
        <w:tc>
          <w:tcPr>
            <w:tcW w:type="dxa" w:w="2016"/>
            <w:vAlign w:val="center"/>
          </w:tcPr>
          <w:p>
            <w:r/>
            <w:r>
              <w:rPr>
                <w:b w:val="0"/>
                <w:sz w:val="15"/>
              </w:rPr>
              <w:t>NN</w:t>
            </w:r>
          </w:p>
        </w:tc>
        <w:tc>
          <w:tcPr>
            <w:tcW w:type="dxa" w:w="4752"/>
            <w:vAlign w:val="center"/>
          </w:tcPr>
          <w:p>
            <w:r/>
            <w:r>
              <w:rPr>
                <w:b w:val="0"/>
                <w:sz w:val="15"/>
              </w:rPr>
              <w:t>Code d’action.</w:t>
            </w:r>
          </w:p>
        </w:tc>
      </w:tr>
      <w:tr>
        <w:tc>
          <w:tcPr>
            <w:tcW w:type="dxa" w:w="2592"/>
            <w:vAlign w:val="center"/>
            <w:shd w:fill="EAF2F8"/>
          </w:tcPr>
          <w:p>
            <w:r/>
            <w:r>
              <w:rPr>
                <w:b w:val="0"/>
                <w:sz w:val="15"/>
              </w:rPr>
              <w:t>commentaire</w:t>
            </w:r>
          </w:p>
        </w:tc>
        <w:tc>
          <w:tcPr>
            <w:tcW w:type="dxa" w:w="1872"/>
            <w:vAlign w:val="center"/>
            <w:shd w:fill="EAF2F8"/>
          </w:tcPr>
          <w:p>
            <w:r/>
            <w:r>
              <w:rPr>
                <w:b w:val="0"/>
                <w:sz w:val="15"/>
              </w:rPr>
              <w:t>NVARCHAR(MAX)</w:t>
            </w:r>
          </w:p>
        </w:tc>
        <w:tc>
          <w:tcPr>
            <w:tcW w:type="dxa" w:w="2016"/>
            <w:vAlign w:val="center"/>
            <w:shd w:fill="EAF2F8"/>
          </w:tcPr>
          <w:p>
            <w:r/>
            <w:r>
              <w:rPr>
                <w:b w:val="0"/>
                <w:sz w:val="15"/>
              </w:rPr>
              <w:t>NULL</w:t>
            </w:r>
          </w:p>
        </w:tc>
        <w:tc>
          <w:tcPr>
            <w:tcW w:type="dxa" w:w="4752"/>
            <w:vAlign w:val="center"/>
            <w:shd w:fill="EAF2F8"/>
          </w:tcPr>
          <w:p>
            <w:r/>
            <w:r>
              <w:rPr>
                <w:b w:val="0"/>
                <w:sz w:val="15"/>
              </w:rPr>
              <w:t>Commentaire.</w:t>
            </w:r>
          </w:p>
        </w:tc>
      </w:tr>
      <w:tr>
        <w:tc>
          <w:tcPr>
            <w:tcW w:type="dxa" w:w="2592"/>
            <w:vAlign w:val="center"/>
          </w:tcPr>
          <w:p>
            <w:r/>
            <w:r>
              <w:rPr>
                <w:b w:val="0"/>
                <w:sz w:val="15"/>
              </w:rPr>
              <w:t>donnees_avant</w:t>
            </w:r>
          </w:p>
        </w:tc>
        <w:tc>
          <w:tcPr>
            <w:tcW w:type="dxa" w:w="1872"/>
            <w:vAlign w:val="center"/>
          </w:tcPr>
          <w:p>
            <w:r/>
            <w:r>
              <w:rPr>
                <w:b w:val="0"/>
                <w:sz w:val="15"/>
              </w:rPr>
              <w:t>NVARCHAR(MAX)</w:t>
            </w:r>
          </w:p>
        </w:tc>
        <w:tc>
          <w:tcPr>
            <w:tcW w:type="dxa" w:w="2016"/>
            <w:vAlign w:val="center"/>
          </w:tcPr>
          <w:p>
            <w:r/>
            <w:r>
              <w:rPr>
                <w:b w:val="0"/>
                <w:sz w:val="15"/>
              </w:rPr>
              <w:t>NULL/JSON</w:t>
            </w:r>
          </w:p>
        </w:tc>
        <w:tc>
          <w:tcPr>
            <w:tcW w:type="dxa" w:w="4752"/>
            <w:vAlign w:val="center"/>
          </w:tcPr>
          <w:p>
            <w:r/>
            <w:r>
              <w:rPr>
                <w:b w:val="0"/>
                <w:sz w:val="15"/>
              </w:rPr>
              <w:t>État avant si audit détaillé.</w:t>
            </w:r>
          </w:p>
        </w:tc>
      </w:tr>
      <w:tr>
        <w:tc>
          <w:tcPr>
            <w:tcW w:type="dxa" w:w="2592"/>
            <w:vAlign w:val="center"/>
            <w:shd w:fill="EAF2F8"/>
          </w:tcPr>
          <w:p>
            <w:r/>
            <w:r>
              <w:rPr>
                <w:b w:val="0"/>
                <w:sz w:val="15"/>
              </w:rPr>
              <w:t>donnees_apres</w:t>
            </w:r>
          </w:p>
        </w:tc>
        <w:tc>
          <w:tcPr>
            <w:tcW w:type="dxa" w:w="1872"/>
            <w:vAlign w:val="center"/>
            <w:shd w:fill="EAF2F8"/>
          </w:tcPr>
          <w:p>
            <w:r/>
            <w:r>
              <w:rPr>
                <w:b w:val="0"/>
                <w:sz w:val="15"/>
              </w:rPr>
              <w:t>NVARCHAR(MAX)</w:t>
            </w:r>
          </w:p>
        </w:tc>
        <w:tc>
          <w:tcPr>
            <w:tcW w:type="dxa" w:w="2016"/>
            <w:vAlign w:val="center"/>
            <w:shd w:fill="EAF2F8"/>
          </w:tcPr>
          <w:p>
            <w:r/>
            <w:r>
              <w:rPr>
                <w:b w:val="0"/>
                <w:sz w:val="15"/>
              </w:rPr>
              <w:t>NULL/JSON</w:t>
            </w:r>
          </w:p>
        </w:tc>
        <w:tc>
          <w:tcPr>
            <w:tcW w:type="dxa" w:w="4752"/>
            <w:vAlign w:val="center"/>
            <w:shd w:fill="EAF2F8"/>
          </w:tcPr>
          <w:p>
            <w:r/>
            <w:r>
              <w:rPr>
                <w:b w:val="0"/>
                <w:sz w:val="15"/>
              </w:rPr>
              <w:t>État après.</w:t>
            </w:r>
          </w:p>
        </w:tc>
      </w:tr>
      <w:tr>
        <w:tc>
          <w:tcPr>
            <w:tcW w:type="dxa" w:w="2592"/>
            <w:vAlign w:val="center"/>
          </w:tcPr>
          <w:p>
            <w:r/>
            <w:r>
              <w:rPr>
                <w:b w:val="0"/>
                <w:sz w:val="15"/>
              </w:rPr>
              <w:t>cree_le</w:t>
            </w:r>
          </w:p>
        </w:tc>
        <w:tc>
          <w:tcPr>
            <w:tcW w:type="dxa" w:w="1872"/>
            <w:vAlign w:val="center"/>
          </w:tcPr>
          <w:p>
            <w:r/>
            <w:r>
              <w:rPr>
                <w:b w:val="0"/>
                <w:sz w:val="15"/>
              </w:rPr>
              <w:t>DATETIME2</w:t>
            </w:r>
          </w:p>
        </w:tc>
        <w:tc>
          <w:tcPr>
            <w:tcW w:type="dxa" w:w="2016"/>
            <w:vAlign w:val="center"/>
          </w:tcPr>
          <w:p>
            <w:r/>
            <w:r>
              <w:rPr>
                <w:b w:val="0"/>
                <w:sz w:val="15"/>
              </w:rPr>
              <w:t>NN</w:t>
            </w:r>
          </w:p>
        </w:tc>
        <w:tc>
          <w:tcPr>
            <w:tcW w:type="dxa" w:w="4752"/>
            <w:vAlign w:val="center"/>
          </w:tcPr>
          <w:p>
            <w:r/>
            <w:r>
              <w:rPr>
                <w:b w:val="0"/>
                <w:sz w:val="15"/>
              </w:rPr>
              <w:t>Horodatage.</w:t>
            </w:r>
          </w:p>
        </w:tc>
      </w:tr>
    </w:tbl>
    <w:p>
      <w:pPr>
        <w:pStyle w:val="Heading1"/>
      </w:pPr>
      <w:r>
        <w:t>7. Décisions détaillées table par table</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448"/>
            <w:vAlign w:val="center"/>
            <w:shd w:fill="1F4E78"/>
          </w:tcPr>
          <w:p>
            <w:r/>
            <w:r>
              <w:rPr>
                <w:b/>
                <w:color w:val="FFFFFF"/>
                <w:sz w:val="16"/>
              </w:rPr>
              <w:t>Table actuelle</w:t>
            </w:r>
          </w:p>
        </w:tc>
        <w:tc>
          <w:tcPr>
            <w:tcW w:type="dxa" w:w="2304"/>
            <w:vAlign w:val="center"/>
            <w:shd w:fill="1F4E78"/>
          </w:tcPr>
          <w:p>
            <w:r/>
            <w:r>
              <w:rPr>
                <w:b/>
                <w:color w:val="FFFFFF"/>
                <w:sz w:val="16"/>
              </w:rPr>
              <w:t>Décision</w:t>
            </w:r>
          </w:p>
        </w:tc>
        <w:tc>
          <w:tcPr>
            <w:tcW w:type="dxa" w:w="2736"/>
            <w:vAlign w:val="center"/>
            <w:shd w:fill="1F4E78"/>
          </w:tcPr>
          <w:p>
            <w:r/>
            <w:r>
              <w:rPr>
                <w:b/>
                <w:color w:val="FFFFFF"/>
                <w:sz w:val="16"/>
              </w:rPr>
              <w:t>Cible</w:t>
            </w:r>
          </w:p>
        </w:tc>
        <w:tc>
          <w:tcPr>
            <w:tcW w:type="dxa" w:w="4320"/>
            <w:vAlign w:val="center"/>
            <w:shd w:fill="1F4E78"/>
          </w:tcPr>
          <w:p>
            <w:r/>
            <w:r>
              <w:rPr>
                <w:b/>
                <w:color w:val="FFFFFF"/>
                <w:sz w:val="16"/>
              </w:rPr>
              <w:t>Justification</w:t>
            </w:r>
          </w:p>
        </w:tc>
      </w:tr>
      <w:tr>
        <w:tc>
          <w:tcPr>
            <w:tcW w:type="dxa" w:w="2448"/>
            <w:vAlign w:val="center"/>
          </w:tcPr>
          <w:p>
            <w:r/>
            <w:r>
              <w:rPr>
                <w:b w:val="0"/>
                <w:sz w:val="14"/>
              </w:rPr>
              <w:t>utilisateur_app</w:t>
            </w:r>
          </w:p>
        </w:tc>
        <w:tc>
          <w:tcPr>
            <w:tcW w:type="dxa" w:w="2304"/>
            <w:vAlign w:val="center"/>
          </w:tcPr>
          <w:p>
            <w:r/>
            <w:r>
              <w:rPr>
                <w:b w:val="0"/>
                <w:sz w:val="14"/>
              </w:rPr>
              <w:t>RENOMMER_ET_SIMPLIFIER</w:t>
            </w:r>
          </w:p>
        </w:tc>
        <w:tc>
          <w:tcPr>
            <w:tcW w:type="dxa" w:w="2736"/>
            <w:vAlign w:val="center"/>
          </w:tcPr>
          <w:p>
            <w:r/>
            <w:r>
              <w:rPr>
                <w:b w:val="0"/>
                <w:sz w:val="14"/>
              </w:rPr>
              <w:t>administrateur</w:t>
            </w:r>
          </w:p>
        </w:tc>
        <w:tc>
          <w:tcPr>
            <w:tcW w:type="dxa" w:w="4320"/>
            <w:vAlign w:val="center"/>
          </w:tcPr>
          <w:p>
            <w:r/>
            <w:r>
              <w:rPr>
                <w:b w:val="0"/>
                <w:sz w:val="14"/>
              </w:rPr>
              <w:t>La table contient uniquement les administrateurs PICUP ; le nom utilisateur_app est trop générique.</w:t>
            </w:r>
          </w:p>
        </w:tc>
      </w:tr>
      <w:tr>
        <w:tc>
          <w:tcPr>
            <w:tcW w:type="dxa" w:w="2448"/>
            <w:vAlign w:val="center"/>
            <w:shd w:fill="EAF2F8"/>
          </w:tcPr>
          <w:p>
            <w:r/>
            <w:r>
              <w:rPr>
                <w:b w:val="0"/>
                <w:sz w:val="14"/>
              </w:rPr>
              <w:t>ListeCR</w:t>
            </w:r>
          </w:p>
        </w:tc>
        <w:tc>
          <w:tcPr>
            <w:tcW w:type="dxa" w:w="2304"/>
            <w:vAlign w:val="center"/>
            <w:shd w:fill="EAF2F8"/>
          </w:tcPr>
          <w:p>
            <w:r/>
            <w:r>
              <w:rPr>
                <w:b w:val="0"/>
                <w:sz w:val="14"/>
              </w:rPr>
              <w:t>REDUIRE_ET_RENOMMER</w:t>
            </w:r>
          </w:p>
        </w:tc>
        <w:tc>
          <w:tcPr>
            <w:tcW w:type="dxa" w:w="2736"/>
            <w:vAlign w:val="center"/>
            <w:shd w:fill="EAF2F8"/>
          </w:tcPr>
          <w:p>
            <w:r/>
            <w:r>
              <w:rPr>
                <w:b w:val="0"/>
                <w:sz w:val="14"/>
              </w:rPr>
              <w:t>caisse_regionale</w:t>
            </w:r>
          </w:p>
        </w:tc>
        <w:tc>
          <w:tcPr>
            <w:tcW w:type="dxa" w:w="4320"/>
            <w:vAlign w:val="center"/>
            <w:shd w:fill="EAF2F8"/>
          </w:tcPr>
          <w:p>
            <w:r/>
            <w:r>
              <w:rPr>
                <w:b w:val="0"/>
                <w:sz w:val="14"/>
              </w:rPr>
              <w:t>Conserver un référentiel minimal, homogène et utile aux écrans ; archiver les attributs hérités non exploités.</w:t>
            </w:r>
          </w:p>
        </w:tc>
      </w:tr>
      <w:tr>
        <w:tc>
          <w:tcPr>
            <w:tcW w:type="dxa" w:w="2448"/>
            <w:vAlign w:val="center"/>
          </w:tcPr>
          <w:p>
            <w:r/>
            <w:r>
              <w:rPr>
                <w:b w:val="0"/>
                <w:sz w:val="14"/>
              </w:rPr>
              <w:t>type_metier</w:t>
            </w:r>
          </w:p>
        </w:tc>
        <w:tc>
          <w:tcPr>
            <w:tcW w:type="dxa" w:w="2304"/>
            <w:vAlign w:val="center"/>
          </w:tcPr>
          <w:p>
            <w:r/>
            <w:r>
              <w:rPr>
                <w:b w:val="0"/>
                <w:sz w:val="14"/>
              </w:rPr>
              <w:t>CONSERVER</w:t>
            </w:r>
          </w:p>
        </w:tc>
        <w:tc>
          <w:tcPr>
            <w:tcW w:type="dxa" w:w="2736"/>
            <w:vAlign w:val="center"/>
          </w:tcPr>
          <w:p>
            <w:r/>
            <w:r>
              <w:rPr>
                <w:b w:val="0"/>
                <w:sz w:val="14"/>
              </w:rPr>
              <w:t>type_metier</w:t>
            </w:r>
          </w:p>
        </w:tc>
        <w:tc>
          <w:tcPr>
            <w:tcW w:type="dxa" w:w="4320"/>
            <w:vAlign w:val="center"/>
          </w:tcPr>
          <w:p>
            <w:r/>
            <w:r>
              <w:rPr>
                <w:b w:val="0"/>
                <w:sz w:val="14"/>
              </w:rPr>
              <w:t>Référentiel métier alimenté et utilisé pour catégoriser les métiers.</w:t>
            </w:r>
          </w:p>
        </w:tc>
      </w:tr>
      <w:tr>
        <w:tc>
          <w:tcPr>
            <w:tcW w:type="dxa" w:w="2448"/>
            <w:vAlign w:val="center"/>
            <w:shd w:fill="EAF2F8"/>
          </w:tcPr>
          <w:p>
            <w:r/>
            <w:r>
              <w:rPr>
                <w:b w:val="0"/>
                <w:sz w:val="14"/>
              </w:rPr>
              <w:t>metier</w:t>
            </w:r>
          </w:p>
        </w:tc>
        <w:tc>
          <w:tcPr>
            <w:tcW w:type="dxa" w:w="2304"/>
            <w:vAlign w:val="center"/>
            <w:shd w:fill="EAF2F8"/>
          </w:tcPr>
          <w:p>
            <w:r/>
            <w:r>
              <w:rPr>
                <w:b w:val="0"/>
                <w:sz w:val="14"/>
              </w:rPr>
              <w:t>CONSERVER_ET_SIMPLIFIER</w:t>
            </w:r>
          </w:p>
        </w:tc>
        <w:tc>
          <w:tcPr>
            <w:tcW w:type="dxa" w:w="2736"/>
            <w:vAlign w:val="center"/>
            <w:shd w:fill="EAF2F8"/>
          </w:tcPr>
          <w:p>
            <w:r/>
            <w:r>
              <w:rPr>
                <w:b w:val="0"/>
                <w:sz w:val="14"/>
              </w:rPr>
              <w:t>metier</w:t>
            </w:r>
          </w:p>
        </w:tc>
        <w:tc>
          <w:tcPr>
            <w:tcW w:type="dxa" w:w="4320"/>
            <w:vAlign w:val="center"/>
            <w:shd w:fill="EAF2F8"/>
          </w:tcPr>
          <w:p>
            <w:r/>
            <w:r>
              <w:rPr>
                <w:b w:val="0"/>
                <w:sz w:val="14"/>
              </w:rPr>
              <w:t>Référentiel nécessaire aux rôles PU/PP ; supprimer les attributs redondants ou vides.</w:t>
            </w:r>
          </w:p>
        </w:tc>
      </w:tr>
      <w:tr>
        <w:tc>
          <w:tcPr>
            <w:tcW w:type="dxa" w:w="2448"/>
            <w:vAlign w:val="center"/>
          </w:tcPr>
          <w:p>
            <w:r/>
            <w:r>
              <w:rPr>
                <w:b w:val="0"/>
                <w:sz w:val="14"/>
              </w:rPr>
              <w:t>fabricant_type</w:t>
            </w:r>
          </w:p>
        </w:tc>
        <w:tc>
          <w:tcPr>
            <w:tcW w:type="dxa" w:w="2304"/>
            <w:vAlign w:val="center"/>
          </w:tcPr>
          <w:p>
            <w:r/>
            <w:r>
              <w:rPr>
                <w:b w:val="0"/>
                <w:sz w:val="14"/>
              </w:rPr>
              <w:t>RENOMMER</w:t>
            </w:r>
          </w:p>
        </w:tc>
        <w:tc>
          <w:tcPr>
            <w:tcW w:type="dxa" w:w="2736"/>
            <w:vAlign w:val="center"/>
          </w:tcPr>
          <w:p>
            <w:r/>
            <w:r>
              <w:rPr>
                <w:b w:val="0"/>
                <w:sz w:val="14"/>
              </w:rPr>
              <w:t>type_fabricant</w:t>
            </w:r>
          </w:p>
        </w:tc>
        <w:tc>
          <w:tcPr>
            <w:tcW w:type="dxa" w:w="4320"/>
            <w:vAlign w:val="center"/>
          </w:tcPr>
          <w:p>
            <w:r/>
            <w:r>
              <w:rPr>
                <w:b w:val="0"/>
                <w:sz w:val="14"/>
              </w:rPr>
              <w:t>Référentiel utile : Interne, Éditeur, Prestataire, Open source.</w:t>
            </w:r>
          </w:p>
        </w:tc>
      </w:tr>
      <w:tr>
        <w:tc>
          <w:tcPr>
            <w:tcW w:type="dxa" w:w="2448"/>
            <w:vAlign w:val="center"/>
            <w:shd w:fill="EAF2F8"/>
          </w:tcPr>
          <w:p>
            <w:r/>
            <w:r>
              <w:rPr>
                <w:b w:val="0"/>
                <w:sz w:val="14"/>
              </w:rPr>
              <w:t>fabricant</w:t>
            </w:r>
          </w:p>
        </w:tc>
        <w:tc>
          <w:tcPr>
            <w:tcW w:type="dxa" w:w="2304"/>
            <w:vAlign w:val="center"/>
            <w:shd w:fill="EAF2F8"/>
          </w:tcPr>
          <w:p>
            <w:r/>
            <w:r>
              <w:rPr>
                <w:b w:val="0"/>
                <w:sz w:val="14"/>
              </w:rPr>
              <w:t>CONSERVER_ET_NORMALISER</w:t>
            </w:r>
          </w:p>
        </w:tc>
        <w:tc>
          <w:tcPr>
            <w:tcW w:type="dxa" w:w="2736"/>
            <w:vAlign w:val="center"/>
            <w:shd w:fill="EAF2F8"/>
          </w:tcPr>
          <w:p>
            <w:r/>
            <w:r>
              <w:rPr>
                <w:b w:val="0"/>
                <w:sz w:val="14"/>
              </w:rPr>
              <w:t>fabricant</w:t>
            </w:r>
          </w:p>
        </w:tc>
        <w:tc>
          <w:tcPr>
            <w:tcW w:type="dxa" w:w="4320"/>
            <w:vAlign w:val="center"/>
            <w:shd w:fill="EAF2F8"/>
          </w:tcPr>
          <w:p>
            <w:r/>
            <w:r>
              <w:rPr>
                <w:b w:val="0"/>
                <w:sz w:val="14"/>
              </w:rPr>
              <w:t>Référentiel alimenté ; conserver le lien vers le type et supprimer toute duplication textuelle ailleurs.</w:t>
            </w:r>
          </w:p>
        </w:tc>
      </w:tr>
      <w:tr>
        <w:tc>
          <w:tcPr>
            <w:tcW w:type="dxa" w:w="2448"/>
            <w:vAlign w:val="center"/>
          </w:tcPr>
          <w:p>
            <w:r/>
            <w:r>
              <w:rPr>
                <w:b w:val="0"/>
                <w:sz w:val="14"/>
              </w:rPr>
              <w:t>fabricant_filtre</w:t>
            </w:r>
          </w:p>
        </w:tc>
        <w:tc>
          <w:tcPr>
            <w:tcW w:type="dxa" w:w="2304"/>
            <w:vAlign w:val="center"/>
          </w:tcPr>
          <w:p>
            <w:r/>
            <w:r>
              <w:rPr>
                <w:b w:val="0"/>
                <w:sz w:val="14"/>
              </w:rPr>
              <w:t>SUPPRIMER</w:t>
            </w:r>
          </w:p>
        </w:tc>
        <w:tc>
          <w:tcPr>
            <w:tcW w:type="dxa" w:w="2736"/>
            <w:vAlign w:val="center"/>
          </w:tcPr>
          <w:p>
            <w:r/>
            <w:r>
              <w:rPr>
                <w:b w:val="0"/>
                <w:sz w:val="14"/>
              </w:rPr>
              <w:t>—</w:t>
            </w:r>
          </w:p>
        </w:tc>
        <w:tc>
          <w:tcPr>
            <w:tcW w:type="dxa" w:w="4320"/>
            <w:vAlign w:val="center"/>
          </w:tcPr>
          <w:p>
            <w:r/>
            <w:r>
              <w:rPr>
                <w:b w:val="0"/>
                <w:sz w:val="14"/>
              </w:rPr>
              <w:t>Copie technique de fabricant destinée au filtrage ; le filtre doit interroger fabricant directement.</w:t>
            </w:r>
          </w:p>
        </w:tc>
      </w:tr>
      <w:tr>
        <w:tc>
          <w:tcPr>
            <w:tcW w:type="dxa" w:w="2448"/>
            <w:vAlign w:val="center"/>
            <w:shd w:fill="EAF2F8"/>
          </w:tcPr>
          <w:p>
            <w:r/>
            <w:r>
              <w:rPr>
                <w:b w:val="0"/>
                <w:sz w:val="14"/>
              </w:rPr>
              <w:t>contact</w:t>
            </w:r>
          </w:p>
        </w:tc>
        <w:tc>
          <w:tcPr>
            <w:tcW w:type="dxa" w:w="2304"/>
            <w:vAlign w:val="center"/>
            <w:shd w:fill="EAF2F8"/>
          </w:tcPr>
          <w:p>
            <w:r/>
            <w:r>
              <w:rPr>
                <w:b w:val="0"/>
                <w:sz w:val="14"/>
              </w:rPr>
              <w:t>CONSERVER_ET_NORMALISER</w:t>
            </w:r>
          </w:p>
        </w:tc>
        <w:tc>
          <w:tcPr>
            <w:tcW w:type="dxa" w:w="2736"/>
            <w:vAlign w:val="center"/>
            <w:shd w:fill="EAF2F8"/>
          </w:tcPr>
          <w:p>
            <w:r/>
            <w:r>
              <w:rPr>
                <w:b w:val="0"/>
                <w:sz w:val="14"/>
              </w:rPr>
              <w:t>contact</w:t>
            </w:r>
          </w:p>
        </w:tc>
        <w:tc>
          <w:tcPr>
            <w:tcW w:type="dxa" w:w="4320"/>
            <w:vAlign w:val="center"/>
            <w:shd w:fill="EAF2F8"/>
          </w:tcPr>
          <w:p>
            <w:r/>
            <w:r>
              <w:rPr>
                <w:b w:val="0"/>
                <w:sz w:val="14"/>
              </w:rPr>
              <w:t>Référentiel de personnes réellement alimenté et utilisé par les affectations de version.</w:t>
            </w:r>
          </w:p>
        </w:tc>
      </w:tr>
      <w:tr>
        <w:tc>
          <w:tcPr>
            <w:tcW w:type="dxa" w:w="2448"/>
            <w:vAlign w:val="center"/>
          </w:tcPr>
          <w:p>
            <w:r/>
            <w:r>
              <w:rPr>
                <w:b w:val="0"/>
                <w:sz w:val="14"/>
              </w:rPr>
              <w:t>role_contact</w:t>
            </w:r>
          </w:p>
        </w:tc>
        <w:tc>
          <w:tcPr>
            <w:tcW w:type="dxa" w:w="2304"/>
            <w:vAlign w:val="center"/>
          </w:tcPr>
          <w:p>
            <w:r/>
            <w:r>
              <w:rPr>
                <w:b w:val="0"/>
                <w:sz w:val="14"/>
              </w:rPr>
              <w:t>CONSERVER</w:t>
            </w:r>
          </w:p>
        </w:tc>
        <w:tc>
          <w:tcPr>
            <w:tcW w:type="dxa" w:w="2736"/>
            <w:vAlign w:val="center"/>
          </w:tcPr>
          <w:p>
            <w:r/>
            <w:r>
              <w:rPr>
                <w:b w:val="0"/>
                <w:sz w:val="14"/>
              </w:rPr>
              <w:t>role_contact</w:t>
            </w:r>
          </w:p>
        </w:tc>
        <w:tc>
          <w:tcPr>
            <w:tcW w:type="dxa" w:w="4320"/>
            <w:vAlign w:val="center"/>
          </w:tcPr>
          <w:p>
            <w:r/>
            <w:r>
              <w:rPr>
                <w:b w:val="0"/>
                <w:sz w:val="14"/>
              </w:rPr>
              <w:t>Référentiel essentiel pour PU, PP, SSI, J&amp;C, RGPD, DATA, support, référent et RTN.</w:t>
            </w:r>
          </w:p>
        </w:tc>
      </w:tr>
      <w:tr>
        <w:tc>
          <w:tcPr>
            <w:tcW w:type="dxa" w:w="2448"/>
            <w:vAlign w:val="center"/>
            <w:shd w:fill="EAF2F8"/>
          </w:tcPr>
          <w:p>
            <w:r/>
            <w:r>
              <w:rPr>
                <w:b w:val="0"/>
                <w:sz w:val="14"/>
              </w:rPr>
              <w:t>statut</w:t>
            </w:r>
          </w:p>
        </w:tc>
        <w:tc>
          <w:tcPr>
            <w:tcW w:type="dxa" w:w="2304"/>
            <w:vAlign w:val="center"/>
            <w:shd w:fill="EAF2F8"/>
          </w:tcPr>
          <w:p>
            <w:r/>
            <w:r>
              <w:rPr>
                <w:b w:val="0"/>
                <w:sz w:val="14"/>
              </w:rPr>
              <w:t>SCINDER</w:t>
            </w:r>
          </w:p>
        </w:tc>
        <w:tc>
          <w:tcPr>
            <w:tcW w:type="dxa" w:w="2736"/>
            <w:vAlign w:val="center"/>
            <w:shd w:fill="EAF2F8"/>
          </w:tcPr>
          <w:p>
            <w:r/>
            <w:r>
              <w:rPr>
                <w:b w:val="0"/>
                <w:sz w:val="14"/>
              </w:rPr>
              <w:t>statut_application + statut_version</w:t>
            </w:r>
          </w:p>
        </w:tc>
        <w:tc>
          <w:tcPr>
            <w:tcW w:type="dxa" w:w="4320"/>
            <w:vAlign w:val="center"/>
            <w:shd w:fill="EAF2F8"/>
          </w:tcPr>
          <w:p>
            <w:r/>
            <w:r>
              <w:rPr>
                <w:b w:val="0"/>
                <w:sz w:val="14"/>
              </w:rPr>
              <w:t>Le statut d’une application et celui d’une version n’ont pas les mêmes valeurs ni les mêmes règles.</w:t>
            </w:r>
          </w:p>
        </w:tc>
      </w:tr>
      <w:tr>
        <w:tc>
          <w:tcPr>
            <w:tcW w:type="dxa" w:w="2448"/>
            <w:vAlign w:val="center"/>
          </w:tcPr>
          <w:p>
            <w:r/>
            <w:r>
              <w:rPr>
                <w:b w:val="0"/>
                <w:sz w:val="14"/>
              </w:rPr>
              <w:t>etape_version</w:t>
            </w:r>
          </w:p>
        </w:tc>
        <w:tc>
          <w:tcPr>
            <w:tcW w:type="dxa" w:w="2304"/>
            <w:vAlign w:val="center"/>
          </w:tcPr>
          <w:p>
            <w:r/>
            <w:r>
              <w:rPr>
                <w:b w:val="0"/>
                <w:sz w:val="14"/>
              </w:rPr>
              <w:t>RENOMMER_ET_RECADRER</w:t>
            </w:r>
          </w:p>
        </w:tc>
        <w:tc>
          <w:tcPr>
            <w:tcW w:type="dxa" w:w="2736"/>
            <w:vAlign w:val="center"/>
          </w:tcPr>
          <w:p>
            <w:r/>
            <w:r>
              <w:rPr>
                <w:b w:val="0"/>
                <w:sz w:val="14"/>
              </w:rPr>
              <w:t>phase_version</w:t>
            </w:r>
          </w:p>
        </w:tc>
        <w:tc>
          <w:tcPr>
            <w:tcW w:type="dxa" w:w="4320"/>
            <w:vAlign w:val="center"/>
          </w:tcPr>
          <w:p>
            <w:r/>
            <w:r>
              <w:rPr>
                <w:b w:val="0"/>
                <w:sz w:val="14"/>
              </w:rPr>
              <w:t>Représente la phase du cycle de vie ; les valeurs doivent être alignées avec les décisions métier.</w:t>
            </w:r>
          </w:p>
        </w:tc>
      </w:tr>
      <w:tr>
        <w:tc>
          <w:tcPr>
            <w:tcW w:type="dxa" w:w="2448"/>
            <w:vAlign w:val="center"/>
            <w:shd w:fill="EAF2F8"/>
          </w:tcPr>
          <w:p>
            <w:r/>
            <w:r>
              <w:rPr>
                <w:b w:val="0"/>
                <w:sz w:val="14"/>
              </w:rPr>
              <w:t>langage_programmation</w:t>
            </w:r>
          </w:p>
        </w:tc>
        <w:tc>
          <w:tcPr>
            <w:tcW w:type="dxa" w:w="2304"/>
            <w:vAlign w:val="center"/>
            <w:shd w:fill="EAF2F8"/>
          </w:tcPr>
          <w:p>
            <w:r/>
            <w:r>
              <w:rPr>
                <w:b w:val="0"/>
                <w:sz w:val="14"/>
              </w:rPr>
              <w:t>CONSERVER_ET_ENRICHIR</w:t>
            </w:r>
          </w:p>
        </w:tc>
        <w:tc>
          <w:tcPr>
            <w:tcW w:type="dxa" w:w="2736"/>
            <w:vAlign w:val="center"/>
            <w:shd w:fill="EAF2F8"/>
          </w:tcPr>
          <w:p>
            <w:r/>
            <w:r>
              <w:rPr>
                <w:b w:val="0"/>
                <w:sz w:val="14"/>
              </w:rPr>
              <w:t>langage_programmation</w:t>
            </w:r>
          </w:p>
        </w:tc>
        <w:tc>
          <w:tcPr>
            <w:tcW w:type="dxa" w:w="4320"/>
            <w:vAlign w:val="center"/>
            <w:shd w:fill="EAF2F8"/>
          </w:tcPr>
          <w:p>
            <w:r/>
            <w:r>
              <w:rPr>
                <w:b w:val="0"/>
                <w:sz w:val="14"/>
              </w:rPr>
              <w:t>Référentiel demandé explicitement ; doit être alimenté et rattaché aux versions.</w:t>
            </w:r>
          </w:p>
        </w:tc>
      </w:tr>
      <w:tr>
        <w:tc>
          <w:tcPr>
            <w:tcW w:type="dxa" w:w="2448"/>
            <w:vAlign w:val="center"/>
          </w:tcPr>
          <w:p>
            <w:r/>
            <w:r>
              <w:rPr>
                <w:b w:val="0"/>
                <w:sz w:val="14"/>
              </w:rPr>
              <w:t>application</w:t>
            </w:r>
          </w:p>
        </w:tc>
        <w:tc>
          <w:tcPr>
            <w:tcW w:type="dxa" w:w="2304"/>
            <w:vAlign w:val="center"/>
          </w:tcPr>
          <w:p>
            <w:r/>
            <w:r>
              <w:rPr>
                <w:b w:val="0"/>
                <w:sz w:val="14"/>
              </w:rPr>
              <w:t>CONSERVER_ET_RESTRUCTURER</w:t>
            </w:r>
          </w:p>
        </w:tc>
        <w:tc>
          <w:tcPr>
            <w:tcW w:type="dxa" w:w="2736"/>
            <w:vAlign w:val="center"/>
          </w:tcPr>
          <w:p>
            <w:r/>
            <w:r>
              <w:rPr>
                <w:b w:val="0"/>
                <w:sz w:val="14"/>
              </w:rPr>
              <w:t>application</w:t>
            </w:r>
          </w:p>
        </w:tc>
        <w:tc>
          <w:tcPr>
            <w:tcW w:type="dxa" w:w="4320"/>
            <w:vAlign w:val="center"/>
          </w:tcPr>
          <w:p>
            <w:r/>
            <w:r>
              <w:rPr>
                <w:b w:val="0"/>
                <w:sz w:val="14"/>
              </w:rPr>
              <w:t>Agrégat métier principal ; retirer les colonnes de migration, les données dérivables et les FK sans référentiel actif.</w:t>
            </w:r>
          </w:p>
        </w:tc>
      </w:tr>
      <w:tr>
        <w:tc>
          <w:tcPr>
            <w:tcW w:type="dxa" w:w="2448"/>
            <w:vAlign w:val="center"/>
            <w:shd w:fill="EAF2F8"/>
          </w:tcPr>
          <w:p>
            <w:r/>
            <w:r>
              <w:rPr>
                <w:b w:val="0"/>
                <w:sz w:val="14"/>
              </w:rPr>
              <w:t>version_application</w:t>
            </w:r>
          </w:p>
        </w:tc>
        <w:tc>
          <w:tcPr>
            <w:tcW w:type="dxa" w:w="2304"/>
            <w:vAlign w:val="center"/>
            <w:shd w:fill="EAF2F8"/>
          </w:tcPr>
          <w:p>
            <w:r/>
            <w:r>
              <w:rPr>
                <w:b w:val="0"/>
                <w:sz w:val="14"/>
              </w:rPr>
              <w:t>REMPLACER_ET_ECLATER</w:t>
            </w:r>
          </w:p>
        </w:tc>
        <w:tc>
          <w:tcPr>
            <w:tcW w:type="dxa" w:w="2736"/>
            <w:vAlign w:val="center"/>
            <w:shd w:fill="EAF2F8"/>
          </w:tcPr>
          <w:p>
            <w:r/>
            <w:r>
              <w:rPr>
                <w:b w:val="0"/>
                <w:sz w:val="14"/>
              </w:rPr>
              <w:t>version</w:t>
            </w:r>
          </w:p>
        </w:tc>
        <w:tc>
          <w:tcPr>
            <w:tcW w:type="dxa" w:w="4320"/>
            <w:vAlign w:val="center"/>
            <w:shd w:fill="EAF2F8"/>
          </w:tcPr>
          <w:p>
            <w:r/>
            <w:r>
              <w:rPr>
                <w:b w:val="0"/>
                <w:sz w:val="14"/>
              </w:rPr>
              <w:t>Conserver le périmètre Version mais répartir contacts, langages, jalons, déploiements et informations techniques dans des tables spécialisées.</w:t>
            </w:r>
          </w:p>
        </w:tc>
      </w:tr>
      <w:tr>
        <w:tc>
          <w:tcPr>
            <w:tcW w:type="dxa" w:w="2448"/>
            <w:vAlign w:val="center"/>
          </w:tcPr>
          <w:p>
            <w:r/>
            <w:r>
              <w:rPr>
                <w:b w:val="0"/>
                <w:sz w:val="14"/>
              </w:rPr>
              <w:t>fabricant_contact</w:t>
            </w:r>
          </w:p>
        </w:tc>
        <w:tc>
          <w:tcPr>
            <w:tcW w:type="dxa" w:w="2304"/>
            <w:vAlign w:val="center"/>
          </w:tcPr>
          <w:p>
            <w:r/>
            <w:r>
              <w:rPr>
                <w:b w:val="0"/>
                <w:sz w:val="14"/>
              </w:rPr>
              <w:t>SUPPRIMER</w:t>
            </w:r>
          </w:p>
        </w:tc>
        <w:tc>
          <w:tcPr>
            <w:tcW w:type="dxa" w:w="2736"/>
            <w:vAlign w:val="center"/>
          </w:tcPr>
          <w:p>
            <w:r/>
            <w:r>
              <w:rPr>
                <w:b w:val="0"/>
                <w:sz w:val="14"/>
              </w:rPr>
              <w:t>—</w:t>
            </w:r>
          </w:p>
        </w:tc>
        <w:tc>
          <w:tcPr>
            <w:tcW w:type="dxa" w:w="4320"/>
            <w:vAlign w:val="center"/>
          </w:tcPr>
          <w:p>
            <w:r/>
            <w:r>
              <w:rPr>
                <w:b w:val="0"/>
                <w:sz w:val="14"/>
              </w:rPr>
              <w:t>Table vide et besoin non confirmé ; le contact fabricant est un rôle porté par version_contact.</w:t>
            </w:r>
          </w:p>
        </w:tc>
      </w:tr>
      <w:tr>
        <w:tc>
          <w:tcPr>
            <w:tcW w:type="dxa" w:w="2448"/>
            <w:vAlign w:val="center"/>
            <w:shd w:fill="EAF2F8"/>
          </w:tcPr>
          <w:p>
            <w:r/>
            <w:r>
              <w:rPr>
                <w:b w:val="0"/>
                <w:sz w:val="14"/>
              </w:rPr>
              <w:t>application_contact</w:t>
            </w:r>
          </w:p>
        </w:tc>
        <w:tc>
          <w:tcPr>
            <w:tcW w:type="dxa" w:w="2304"/>
            <w:vAlign w:val="center"/>
            <w:shd w:fill="EAF2F8"/>
          </w:tcPr>
          <w:p>
            <w:r/>
            <w:r>
              <w:rPr>
                <w:b w:val="0"/>
                <w:sz w:val="14"/>
              </w:rPr>
              <w:t>SUPPRIMER</w:t>
            </w:r>
          </w:p>
        </w:tc>
        <w:tc>
          <w:tcPr>
            <w:tcW w:type="dxa" w:w="2736"/>
            <w:vAlign w:val="center"/>
            <w:shd w:fill="EAF2F8"/>
          </w:tcPr>
          <w:p>
            <w:r/>
            <w:r>
              <w:rPr>
                <w:b w:val="0"/>
                <w:sz w:val="14"/>
              </w:rPr>
              <w:t>—</w:t>
            </w:r>
          </w:p>
        </w:tc>
        <w:tc>
          <w:tcPr>
            <w:tcW w:type="dxa" w:w="4320"/>
            <w:vAlign w:val="center"/>
            <w:shd w:fill="EAF2F8"/>
          </w:tcPr>
          <w:p>
            <w:r/>
            <w:r>
              <w:rPr>
                <w:b w:val="0"/>
                <w:sz w:val="14"/>
              </w:rPr>
              <w:t>Table vide ; la décision métier demande une historisation des contacts par version.</w:t>
            </w:r>
          </w:p>
        </w:tc>
      </w:tr>
      <w:tr>
        <w:tc>
          <w:tcPr>
            <w:tcW w:type="dxa" w:w="2448"/>
            <w:vAlign w:val="center"/>
          </w:tcPr>
          <w:p>
            <w:r/>
            <w:r>
              <w:rPr>
                <w:b w:val="0"/>
                <w:sz w:val="14"/>
              </w:rPr>
              <w:t>version_contact</w:t>
            </w:r>
          </w:p>
        </w:tc>
        <w:tc>
          <w:tcPr>
            <w:tcW w:type="dxa" w:w="2304"/>
            <w:vAlign w:val="center"/>
          </w:tcPr>
          <w:p>
            <w:r/>
            <w:r>
              <w:rPr>
                <w:b w:val="0"/>
                <w:sz w:val="14"/>
              </w:rPr>
              <w:t>CONSERVER_ET_RENOMMER_COLONNES</w:t>
            </w:r>
          </w:p>
        </w:tc>
        <w:tc>
          <w:tcPr>
            <w:tcW w:type="dxa" w:w="2736"/>
            <w:vAlign w:val="center"/>
          </w:tcPr>
          <w:p>
            <w:r/>
            <w:r>
              <w:rPr>
                <w:b w:val="0"/>
                <w:sz w:val="14"/>
              </w:rPr>
              <w:t>version_contact</w:t>
            </w:r>
          </w:p>
        </w:tc>
        <w:tc>
          <w:tcPr>
            <w:tcW w:type="dxa" w:w="4320"/>
            <w:vAlign w:val="center"/>
          </w:tcPr>
          <w:p>
            <w:r/>
            <w:r>
              <w:rPr>
                <w:b w:val="0"/>
                <w:sz w:val="14"/>
              </w:rPr>
              <w:t>Table alimentée et conforme au besoin d’historisation des responsables d’une version.</w:t>
            </w:r>
          </w:p>
        </w:tc>
      </w:tr>
      <w:tr>
        <w:tc>
          <w:tcPr>
            <w:tcW w:type="dxa" w:w="2448"/>
            <w:vAlign w:val="center"/>
            <w:shd w:fill="EAF2F8"/>
          </w:tcPr>
          <w:p>
            <w:r/>
            <w:r>
              <w:rPr>
                <w:b w:val="0"/>
                <w:sz w:val="14"/>
              </w:rPr>
              <w:t>application_dependance</w:t>
            </w:r>
          </w:p>
        </w:tc>
        <w:tc>
          <w:tcPr>
            <w:tcW w:type="dxa" w:w="2304"/>
            <w:vAlign w:val="center"/>
            <w:shd w:fill="EAF2F8"/>
          </w:tcPr>
          <w:p>
            <w:r/>
            <w:r>
              <w:rPr>
                <w:b w:val="0"/>
                <w:sz w:val="14"/>
              </w:rPr>
              <w:t>RENOMMER_ET_CONSERVER</w:t>
            </w:r>
          </w:p>
        </w:tc>
        <w:tc>
          <w:tcPr>
            <w:tcW w:type="dxa" w:w="2736"/>
            <w:vAlign w:val="center"/>
            <w:shd w:fill="EAF2F8"/>
          </w:tcPr>
          <w:p>
            <w:r/>
            <w:r>
              <w:rPr>
                <w:b w:val="0"/>
                <w:sz w:val="14"/>
              </w:rPr>
              <w:t>dependance_application</w:t>
            </w:r>
          </w:p>
        </w:tc>
        <w:tc>
          <w:tcPr>
            <w:tcW w:type="dxa" w:w="4320"/>
            <w:vAlign w:val="center"/>
            <w:shd w:fill="EAF2F8"/>
          </w:tcPr>
          <w:p>
            <w:r/>
            <w:r>
              <w:rPr>
                <w:b w:val="0"/>
                <w:sz w:val="14"/>
              </w:rPr>
              <w:t>La table est vide, mais la dépendance à une autre solution est explicitement obligatoire dans le besoin.</w:t>
            </w:r>
          </w:p>
        </w:tc>
      </w:tr>
      <w:tr>
        <w:tc>
          <w:tcPr>
            <w:tcW w:type="dxa" w:w="2448"/>
            <w:vAlign w:val="center"/>
          </w:tcPr>
          <w:p>
            <w:r/>
            <w:r>
              <w:rPr>
                <w:b w:val="0"/>
                <w:sz w:val="14"/>
              </w:rPr>
              <w:t>version_langage</w:t>
            </w:r>
          </w:p>
        </w:tc>
        <w:tc>
          <w:tcPr>
            <w:tcW w:type="dxa" w:w="2304"/>
            <w:vAlign w:val="center"/>
          </w:tcPr>
          <w:p>
            <w:r/>
            <w:r>
              <w:rPr>
                <w:b w:val="0"/>
                <w:sz w:val="14"/>
              </w:rPr>
              <w:t>CONSERVER_ET_ENRICHIR</w:t>
            </w:r>
          </w:p>
        </w:tc>
        <w:tc>
          <w:tcPr>
            <w:tcW w:type="dxa" w:w="2736"/>
            <w:vAlign w:val="center"/>
          </w:tcPr>
          <w:p>
            <w:r/>
            <w:r>
              <w:rPr>
                <w:b w:val="0"/>
                <w:sz w:val="14"/>
              </w:rPr>
              <w:t>version_langage</w:t>
            </w:r>
          </w:p>
        </w:tc>
        <w:tc>
          <w:tcPr>
            <w:tcW w:type="dxa" w:w="4320"/>
            <w:vAlign w:val="center"/>
          </w:tcPr>
          <w:p>
            <w:r/>
            <w:r>
              <w:rPr>
                <w:b w:val="0"/>
                <w:sz w:val="14"/>
              </w:rPr>
              <w:t>Table de liaison demandée ; elle doit être alimentée à partir des technologies historiques.</w:t>
            </w:r>
          </w:p>
        </w:tc>
      </w:tr>
      <w:tr>
        <w:tc>
          <w:tcPr>
            <w:tcW w:type="dxa" w:w="2448"/>
            <w:vAlign w:val="center"/>
            <w:shd w:fill="EAF2F8"/>
          </w:tcPr>
          <w:p>
            <w:r/>
            <w:r>
              <w:rPr>
                <w:b w:val="0"/>
                <w:sz w:val="14"/>
              </w:rPr>
              <w:t>historique_application</w:t>
            </w:r>
          </w:p>
        </w:tc>
        <w:tc>
          <w:tcPr>
            <w:tcW w:type="dxa" w:w="2304"/>
            <w:vAlign w:val="center"/>
            <w:shd w:fill="EAF2F8"/>
          </w:tcPr>
          <w:p>
            <w:r/>
            <w:r>
              <w:rPr>
                <w:b w:val="0"/>
                <w:sz w:val="14"/>
              </w:rPr>
              <w:t>REMPLACER</w:t>
            </w:r>
          </w:p>
        </w:tc>
        <w:tc>
          <w:tcPr>
            <w:tcW w:type="dxa" w:w="2736"/>
            <w:vAlign w:val="center"/>
            <w:shd w:fill="EAF2F8"/>
          </w:tcPr>
          <w:p>
            <w:r/>
            <w:r>
              <w:rPr>
                <w:b w:val="0"/>
                <w:sz w:val="14"/>
              </w:rPr>
              <w:t>journal_modification</w:t>
            </w:r>
          </w:p>
        </w:tc>
        <w:tc>
          <w:tcPr>
            <w:tcW w:type="dxa" w:w="4320"/>
            <w:vAlign w:val="center"/>
            <w:shd w:fill="EAF2F8"/>
          </w:tcPr>
          <w:p>
            <w:r/>
            <w:r>
              <w:rPr>
                <w:b w:val="0"/>
                <w:sz w:val="14"/>
              </w:rPr>
              <w:t>La table actuelle est vide mais un journal des actions sur application/version est demandé.</w:t>
            </w:r>
          </w:p>
        </w:tc>
      </w:tr>
      <w:tr>
        <w:tc>
          <w:tcPr>
            <w:tcW w:type="dxa" w:w="2448"/>
            <w:vAlign w:val="center"/>
          </w:tcPr>
          <w:p>
            <w:r/>
            <w:r>
              <w:rPr>
                <w:b w:val="0"/>
                <w:sz w:val="14"/>
              </w:rPr>
              <w:t>application_document</w:t>
            </w:r>
          </w:p>
        </w:tc>
        <w:tc>
          <w:tcPr>
            <w:tcW w:type="dxa" w:w="2304"/>
            <w:vAlign w:val="center"/>
          </w:tcPr>
          <w:p>
            <w:r/>
            <w:r>
              <w:rPr>
                <w:b w:val="0"/>
                <w:sz w:val="14"/>
              </w:rPr>
              <w:t>FUSIONNER</w:t>
            </w:r>
          </w:p>
        </w:tc>
        <w:tc>
          <w:tcPr>
            <w:tcW w:type="dxa" w:w="2736"/>
            <w:vAlign w:val="center"/>
          </w:tcPr>
          <w:p>
            <w:r/>
            <w:r>
              <w:rPr>
                <w:b w:val="0"/>
                <w:sz w:val="14"/>
              </w:rPr>
              <w:t>document</w:t>
            </w:r>
          </w:p>
        </w:tc>
        <w:tc>
          <w:tcPr>
            <w:tcW w:type="dxa" w:w="4320"/>
            <w:vAlign w:val="center"/>
          </w:tcPr>
          <w:p>
            <w:r/>
            <w:r>
              <w:rPr>
                <w:b w:val="0"/>
                <w:sz w:val="14"/>
              </w:rPr>
              <w:t>Fusion avec version_document dans une gestion documentaire unique, avec une portée application ou version.</w:t>
            </w:r>
          </w:p>
        </w:tc>
      </w:tr>
      <w:tr>
        <w:tc>
          <w:tcPr>
            <w:tcW w:type="dxa" w:w="2448"/>
            <w:vAlign w:val="center"/>
            <w:shd w:fill="EAF2F8"/>
          </w:tcPr>
          <w:p>
            <w:r/>
            <w:r>
              <w:rPr>
                <w:b w:val="0"/>
                <w:sz w:val="14"/>
              </w:rPr>
              <w:t>version_document</w:t>
            </w:r>
          </w:p>
        </w:tc>
        <w:tc>
          <w:tcPr>
            <w:tcW w:type="dxa" w:w="2304"/>
            <w:vAlign w:val="center"/>
            <w:shd w:fill="EAF2F8"/>
          </w:tcPr>
          <w:p>
            <w:r/>
            <w:r>
              <w:rPr>
                <w:b w:val="0"/>
                <w:sz w:val="14"/>
              </w:rPr>
              <w:t>FUSIONNER</w:t>
            </w:r>
          </w:p>
        </w:tc>
        <w:tc>
          <w:tcPr>
            <w:tcW w:type="dxa" w:w="2736"/>
            <w:vAlign w:val="center"/>
            <w:shd w:fill="EAF2F8"/>
          </w:tcPr>
          <w:p>
            <w:r/>
            <w:r>
              <w:rPr>
                <w:b w:val="0"/>
                <w:sz w:val="14"/>
              </w:rPr>
              <w:t>document</w:t>
            </w:r>
          </w:p>
        </w:tc>
        <w:tc>
          <w:tcPr>
            <w:tcW w:type="dxa" w:w="4320"/>
            <w:vAlign w:val="center"/>
            <w:shd w:fill="EAF2F8"/>
          </w:tcPr>
          <w:p>
            <w:r/>
            <w:r>
              <w:rPr>
                <w:b w:val="0"/>
                <w:sz w:val="14"/>
              </w:rPr>
              <w:t>Fusion avec application_document ; la portée est déterminée par application_id ou version_id.</w:t>
            </w:r>
          </w:p>
        </w:tc>
      </w:tr>
      <w:tr>
        <w:tc>
          <w:tcPr>
            <w:tcW w:type="dxa" w:w="2448"/>
            <w:vAlign w:val="center"/>
          </w:tcPr>
          <w:p>
            <w:r/>
            <w:r>
              <w:rPr>
                <w:b w:val="0"/>
                <w:sz w:val="14"/>
              </w:rPr>
              <w:t>listes_diffusion</w:t>
            </w:r>
          </w:p>
        </w:tc>
        <w:tc>
          <w:tcPr>
            <w:tcW w:type="dxa" w:w="2304"/>
            <w:vAlign w:val="center"/>
          </w:tcPr>
          <w:p>
            <w:r/>
            <w:r>
              <w:rPr>
                <w:b w:val="0"/>
                <w:sz w:val="14"/>
              </w:rPr>
              <w:t>SUPPRIMER</w:t>
            </w:r>
          </w:p>
        </w:tc>
        <w:tc>
          <w:tcPr>
            <w:tcW w:type="dxa" w:w="2736"/>
            <w:vAlign w:val="center"/>
          </w:tcPr>
          <w:p>
            <w:r/>
            <w:r>
              <w:rPr>
                <w:b w:val="0"/>
                <w:sz w:val="14"/>
              </w:rPr>
              <w:t>—</w:t>
            </w:r>
          </w:p>
        </w:tc>
        <w:tc>
          <w:tcPr>
            <w:tcW w:type="dxa" w:w="4320"/>
            <w:vAlign w:val="center"/>
          </w:tcPr>
          <w:p>
            <w:r/>
            <w:r>
              <w:rPr>
                <w:b w:val="0"/>
                <w:sz w:val="14"/>
              </w:rPr>
              <w:t>Périmètre explicitement retiré et table vide.</w:t>
            </w:r>
          </w:p>
        </w:tc>
      </w:tr>
      <w:tr>
        <w:tc>
          <w:tcPr>
            <w:tcW w:type="dxa" w:w="2448"/>
            <w:vAlign w:val="center"/>
            <w:shd w:fill="EAF2F8"/>
          </w:tcPr>
          <w:p>
            <w:r/>
            <w:r>
              <w:rPr>
                <w:b w:val="0"/>
                <w:sz w:val="14"/>
              </w:rPr>
              <w:t>liaison_liste_diffusion_contact</w:t>
            </w:r>
          </w:p>
        </w:tc>
        <w:tc>
          <w:tcPr>
            <w:tcW w:type="dxa" w:w="2304"/>
            <w:vAlign w:val="center"/>
            <w:shd w:fill="EAF2F8"/>
          </w:tcPr>
          <w:p>
            <w:r/>
            <w:r>
              <w:rPr>
                <w:b w:val="0"/>
                <w:sz w:val="14"/>
              </w:rPr>
              <w:t>SUPPRIMER</w:t>
            </w:r>
          </w:p>
        </w:tc>
        <w:tc>
          <w:tcPr>
            <w:tcW w:type="dxa" w:w="2736"/>
            <w:vAlign w:val="center"/>
            <w:shd w:fill="EAF2F8"/>
          </w:tcPr>
          <w:p>
            <w:r/>
            <w:r>
              <w:rPr>
                <w:b w:val="0"/>
                <w:sz w:val="14"/>
              </w:rPr>
              <w:t>—</w:t>
            </w:r>
          </w:p>
        </w:tc>
        <w:tc>
          <w:tcPr>
            <w:tcW w:type="dxa" w:w="4320"/>
            <w:vAlign w:val="center"/>
            <w:shd w:fill="EAF2F8"/>
          </w:tcPr>
          <w:p>
            <w:r/>
            <w:r>
              <w:rPr>
                <w:b w:val="0"/>
                <w:sz w:val="14"/>
              </w:rPr>
              <w:t>Dépend du périmètre listes de diffusion, explicitement retiré.</w:t>
            </w:r>
          </w:p>
        </w:tc>
      </w:tr>
      <w:tr>
        <w:tc>
          <w:tcPr>
            <w:tcW w:type="dxa" w:w="2448"/>
            <w:vAlign w:val="center"/>
          </w:tcPr>
          <w:p>
            <w:r/>
            <w:r>
              <w:rPr>
                <w:b w:val="0"/>
                <w:sz w:val="14"/>
              </w:rPr>
              <w:t>incident_lecture_donnees</w:t>
            </w:r>
          </w:p>
        </w:tc>
        <w:tc>
          <w:tcPr>
            <w:tcW w:type="dxa" w:w="2304"/>
            <w:vAlign w:val="center"/>
          </w:tcPr>
          <w:p>
            <w:r/>
            <w:r>
              <w:rPr>
                <w:b w:val="0"/>
                <w:sz w:val="14"/>
              </w:rPr>
              <w:t>RENOMMER_ET_CONSERVER</w:t>
            </w:r>
          </w:p>
        </w:tc>
        <w:tc>
          <w:tcPr>
            <w:tcW w:type="dxa" w:w="2736"/>
            <w:vAlign w:val="center"/>
          </w:tcPr>
          <w:p>
            <w:r/>
            <w:r>
              <w:rPr>
                <w:b w:val="0"/>
                <w:sz w:val="14"/>
              </w:rPr>
              <w:t>incident_technique</w:t>
            </w:r>
          </w:p>
        </w:tc>
        <w:tc>
          <w:tcPr>
            <w:tcW w:type="dxa" w:w="4320"/>
            <w:vAlign w:val="center"/>
          </w:tcPr>
          <w:p>
            <w:r/>
            <w:r>
              <w:rPr>
                <w:b w:val="0"/>
                <w:sz w:val="14"/>
              </w:rPr>
              <w:t>Table technique réellement alimentée ; à isoler du modèle métier et soumettre à une rétention.</w:t>
            </w:r>
          </w:p>
        </w:tc>
      </w:tr>
      <w:tr>
        <w:tc>
          <w:tcPr>
            <w:tcW w:type="dxa" w:w="2448"/>
            <w:vAlign w:val="center"/>
            <w:shd w:fill="EAF2F8"/>
          </w:tcPr>
          <w:p>
            <w:r/>
            <w:r>
              <w:rPr>
                <w:b w:val="0"/>
                <w:sz w:val="14"/>
              </w:rPr>
              <w:t>login_trace</w:t>
            </w:r>
          </w:p>
        </w:tc>
        <w:tc>
          <w:tcPr>
            <w:tcW w:type="dxa" w:w="2304"/>
            <w:vAlign w:val="center"/>
            <w:shd w:fill="EAF2F8"/>
          </w:tcPr>
          <w:p>
            <w:r/>
            <w:r>
              <w:rPr>
                <w:b w:val="0"/>
                <w:sz w:val="14"/>
              </w:rPr>
              <w:t>RENOMMER_ET_CONSERVER</w:t>
            </w:r>
          </w:p>
        </w:tc>
        <w:tc>
          <w:tcPr>
            <w:tcW w:type="dxa" w:w="2736"/>
            <w:vAlign w:val="center"/>
            <w:shd w:fill="EAF2F8"/>
          </w:tcPr>
          <w:p>
            <w:r/>
            <w:r>
              <w:rPr>
                <w:b w:val="0"/>
                <w:sz w:val="14"/>
              </w:rPr>
              <w:t>trace_connexion</w:t>
            </w:r>
          </w:p>
        </w:tc>
        <w:tc>
          <w:tcPr>
            <w:tcW w:type="dxa" w:w="4320"/>
            <w:vAlign w:val="center"/>
            <w:shd w:fill="EAF2F8"/>
          </w:tcPr>
          <w:p>
            <w:r/>
            <w:r>
              <w:rPr>
                <w:b w:val="0"/>
                <w:sz w:val="14"/>
              </w:rPr>
              <w:t>Traçabilité technique réellement alimentée ; à conserver avec politique de rétention.</w:t>
            </w:r>
          </w:p>
        </w:tc>
      </w:tr>
    </w:tbl>
    <w:p>
      <w:pPr>
        <w:pStyle w:val="Heading1"/>
      </w:pPr>
      <w:r>
        <w:t>8. Règles de gestion et contraintes SQL</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1440"/>
            <w:vAlign w:val="center"/>
            <w:shd w:fill="1F4E78"/>
          </w:tcPr>
          <w:p>
            <w:r/>
            <w:r>
              <w:rPr>
                <w:b/>
                <w:color w:val="FFFFFF"/>
                <w:sz w:val="16"/>
              </w:rPr>
              <w:t>Règle</w:t>
            </w:r>
          </w:p>
        </w:tc>
        <w:tc>
          <w:tcPr>
            <w:tcW w:type="dxa" w:w="9792"/>
            <w:vAlign w:val="center"/>
            <w:shd w:fill="1F4E78"/>
          </w:tcPr>
          <w:p>
            <w:r/>
            <w:r>
              <w:rPr>
                <w:b/>
                <w:color w:val="FFFFFF"/>
                <w:sz w:val="16"/>
              </w:rPr>
              <w:t>Description</w:t>
            </w:r>
          </w:p>
        </w:tc>
      </w:tr>
      <w:tr>
        <w:tc>
          <w:tcPr>
            <w:tcW w:type="dxa" w:w="1440"/>
            <w:vAlign w:val="center"/>
          </w:tcPr>
          <w:p>
            <w:r/>
            <w:r>
              <w:rPr>
                <w:b w:val="0"/>
                <w:sz w:val="16"/>
              </w:rPr>
              <w:t>RG-01</w:t>
            </w:r>
          </w:p>
        </w:tc>
        <w:tc>
          <w:tcPr>
            <w:tcW w:type="dxa" w:w="9792"/>
            <w:vAlign w:val="center"/>
          </w:tcPr>
          <w:p>
            <w:r/>
            <w:r>
              <w:rPr>
                <w:b w:val="0"/>
                <w:sz w:val="16"/>
              </w:rPr>
              <w:t>Une application possède zéro à plusieurs versions.</w:t>
            </w:r>
          </w:p>
        </w:tc>
      </w:tr>
      <w:tr>
        <w:tc>
          <w:tcPr>
            <w:tcW w:type="dxa" w:w="1440"/>
            <w:vAlign w:val="center"/>
            <w:shd w:fill="EAF2F8"/>
          </w:tcPr>
          <w:p>
            <w:r/>
            <w:r>
              <w:rPr>
                <w:b w:val="0"/>
                <w:sz w:val="16"/>
              </w:rPr>
              <w:t>RG-02</w:t>
            </w:r>
          </w:p>
        </w:tc>
        <w:tc>
          <w:tcPr>
            <w:tcW w:type="dxa" w:w="9792"/>
            <w:vAlign w:val="center"/>
            <w:shd w:fill="EAF2F8"/>
          </w:tcPr>
          <w:p>
            <w:r/>
            <w:r>
              <w:rPr>
                <w:b w:val="0"/>
                <w:sz w:val="16"/>
              </w:rPr>
              <w:t>Une version appartient à une seule application.</w:t>
            </w:r>
          </w:p>
        </w:tc>
      </w:tr>
      <w:tr>
        <w:tc>
          <w:tcPr>
            <w:tcW w:type="dxa" w:w="1440"/>
            <w:vAlign w:val="center"/>
          </w:tcPr>
          <w:p>
            <w:r/>
            <w:r>
              <w:rPr>
                <w:b w:val="0"/>
                <w:sz w:val="16"/>
              </w:rPr>
              <w:t>RG-03</w:t>
            </w:r>
          </w:p>
        </w:tc>
        <w:tc>
          <w:tcPr>
            <w:tcW w:type="dxa" w:w="9792"/>
            <w:vAlign w:val="center"/>
          </w:tcPr>
          <w:p>
            <w:r/>
            <w:r>
              <w:rPr>
                <w:b w:val="0"/>
                <w:sz w:val="16"/>
              </w:rPr>
              <w:t>Le couple application_id + numero est unique.</w:t>
            </w:r>
          </w:p>
        </w:tc>
      </w:tr>
      <w:tr>
        <w:tc>
          <w:tcPr>
            <w:tcW w:type="dxa" w:w="1440"/>
            <w:vAlign w:val="center"/>
            <w:shd w:fill="EAF2F8"/>
          </w:tcPr>
          <w:p>
            <w:r/>
            <w:r>
              <w:rPr>
                <w:b w:val="0"/>
                <w:sz w:val="16"/>
              </w:rPr>
              <w:t>RG-04</w:t>
            </w:r>
          </w:p>
        </w:tc>
        <w:tc>
          <w:tcPr>
            <w:tcW w:type="dxa" w:w="9792"/>
            <w:vAlign w:val="center"/>
            <w:shd w:fill="EAF2F8"/>
          </w:tcPr>
          <w:p>
            <w:r/>
            <w:r>
              <w:rPr>
                <w:b w:val="0"/>
                <w:sz w:val="16"/>
              </w:rPr>
              <w:t>Une seule version peut être marquée est_en_production = 1 par application.</w:t>
            </w:r>
          </w:p>
        </w:tc>
      </w:tr>
      <w:tr>
        <w:tc>
          <w:tcPr>
            <w:tcW w:type="dxa" w:w="1440"/>
            <w:vAlign w:val="center"/>
          </w:tcPr>
          <w:p>
            <w:r/>
            <w:r>
              <w:rPr>
                <w:b w:val="0"/>
                <w:sz w:val="16"/>
              </w:rPr>
              <w:t>RG-05</w:t>
            </w:r>
          </w:p>
        </w:tc>
        <w:tc>
          <w:tcPr>
            <w:tcW w:type="dxa" w:w="9792"/>
            <w:vAlign w:val="center"/>
          </w:tcPr>
          <w:p>
            <w:r/>
            <w:r>
              <w:rPr>
                <w:b w:val="0"/>
                <w:sz w:val="16"/>
              </w:rPr>
              <w:t>Le statut application et le statut version proviennent de référentiels distincts.</w:t>
            </w:r>
          </w:p>
        </w:tc>
      </w:tr>
      <w:tr>
        <w:tc>
          <w:tcPr>
            <w:tcW w:type="dxa" w:w="1440"/>
            <w:vAlign w:val="center"/>
            <w:shd w:fill="EAF2F8"/>
          </w:tcPr>
          <w:p>
            <w:r/>
            <w:r>
              <w:rPr>
                <w:b w:val="0"/>
                <w:sz w:val="16"/>
              </w:rPr>
              <w:t>RG-06</w:t>
            </w:r>
          </w:p>
        </w:tc>
        <w:tc>
          <w:tcPr>
            <w:tcW w:type="dxa" w:w="9792"/>
            <w:vAlign w:val="center"/>
            <w:shd w:fill="EAF2F8"/>
          </w:tcPr>
          <w:p>
            <w:r/>
            <w:r>
              <w:rPr>
                <w:b w:val="0"/>
                <w:sz w:val="16"/>
              </w:rPr>
              <w:t>Un contact peut occuper plusieurs rôles, mais une seule affectation active identique est autorisée par version/contact/rôle.</w:t>
            </w:r>
          </w:p>
        </w:tc>
      </w:tr>
      <w:tr>
        <w:tc>
          <w:tcPr>
            <w:tcW w:type="dxa" w:w="1440"/>
            <w:vAlign w:val="center"/>
          </w:tcPr>
          <w:p>
            <w:r/>
            <w:r>
              <w:rPr>
                <w:b w:val="0"/>
                <w:sz w:val="16"/>
              </w:rPr>
              <w:t>RG-07</w:t>
            </w:r>
          </w:p>
        </w:tc>
        <w:tc>
          <w:tcPr>
            <w:tcW w:type="dxa" w:w="9792"/>
            <w:vAlign w:val="center"/>
          </w:tcPr>
          <w:p>
            <w:r/>
            <w:r>
              <w:rPr>
                <w:b w:val="0"/>
                <w:sz w:val="16"/>
              </w:rPr>
              <w:t>Au plus un contact principal actif est autorisé par version et rôle.</w:t>
            </w:r>
          </w:p>
        </w:tc>
      </w:tr>
      <w:tr>
        <w:tc>
          <w:tcPr>
            <w:tcW w:type="dxa" w:w="1440"/>
            <w:vAlign w:val="center"/>
            <w:shd w:fill="EAF2F8"/>
          </w:tcPr>
          <w:p>
            <w:r/>
            <w:r>
              <w:rPr>
                <w:b w:val="0"/>
                <w:sz w:val="16"/>
              </w:rPr>
              <w:t>RG-08</w:t>
            </w:r>
          </w:p>
        </w:tc>
        <w:tc>
          <w:tcPr>
            <w:tcW w:type="dxa" w:w="9792"/>
            <w:vAlign w:val="center"/>
            <w:shd w:fill="EAF2F8"/>
          </w:tcPr>
          <w:p>
            <w:r/>
            <w:r>
              <w:rPr>
                <w:b w:val="0"/>
                <w:sz w:val="16"/>
              </w:rPr>
              <w:t>fin_le est postérieure ou égale à debut_le.</w:t>
            </w:r>
          </w:p>
        </w:tc>
      </w:tr>
      <w:tr>
        <w:tc>
          <w:tcPr>
            <w:tcW w:type="dxa" w:w="1440"/>
            <w:vAlign w:val="center"/>
          </w:tcPr>
          <w:p>
            <w:r/>
            <w:r>
              <w:rPr>
                <w:b w:val="0"/>
                <w:sz w:val="16"/>
              </w:rPr>
              <w:t>RG-09</w:t>
            </w:r>
          </w:p>
        </w:tc>
        <w:tc>
          <w:tcPr>
            <w:tcW w:type="dxa" w:w="9792"/>
            <w:vAlign w:val="center"/>
          </w:tcPr>
          <w:p>
            <w:r/>
            <w:r>
              <w:rPr>
                <w:b w:val="0"/>
                <w:sz w:val="16"/>
              </w:rPr>
              <w:t>Une version peut avoir plusieurs langages et au plus un langage principal.</w:t>
            </w:r>
          </w:p>
        </w:tc>
      </w:tr>
      <w:tr>
        <w:tc>
          <w:tcPr>
            <w:tcW w:type="dxa" w:w="1440"/>
            <w:vAlign w:val="center"/>
            <w:shd w:fill="EAF2F8"/>
          </w:tcPr>
          <w:p>
            <w:r/>
            <w:r>
              <w:rPr>
                <w:b w:val="0"/>
                <w:sz w:val="16"/>
              </w:rPr>
              <w:t>RG-10</w:t>
            </w:r>
          </w:p>
        </w:tc>
        <w:tc>
          <w:tcPr>
            <w:tcW w:type="dxa" w:w="9792"/>
            <w:vAlign w:val="center"/>
            <w:shd w:fill="EAF2F8"/>
          </w:tcPr>
          <w:p>
            <w:r/>
            <w:r>
              <w:rPr>
                <w:b w:val="0"/>
                <w:sz w:val="16"/>
              </w:rPr>
              <w:t>Un document appartient soit à une application, soit à une version, jamais aux deux et jamais à aucune.</w:t>
            </w:r>
          </w:p>
        </w:tc>
      </w:tr>
      <w:tr>
        <w:tc>
          <w:tcPr>
            <w:tcW w:type="dxa" w:w="1440"/>
            <w:vAlign w:val="center"/>
          </w:tcPr>
          <w:p>
            <w:r/>
            <w:r>
              <w:rPr>
                <w:b w:val="0"/>
                <w:sz w:val="16"/>
              </w:rPr>
              <w:t>RG-11</w:t>
            </w:r>
          </w:p>
        </w:tc>
        <w:tc>
          <w:tcPr>
            <w:tcW w:type="dxa" w:w="9792"/>
            <w:vAlign w:val="center"/>
          </w:tcPr>
          <w:p>
            <w:r/>
            <w:r>
              <w:rPr>
                <w:b w:val="0"/>
                <w:sz w:val="16"/>
              </w:rPr>
              <w:t>Une dépendance ne peut pas relier une application à elle-même.</w:t>
            </w:r>
          </w:p>
        </w:tc>
      </w:tr>
      <w:tr>
        <w:tc>
          <w:tcPr>
            <w:tcW w:type="dxa" w:w="1440"/>
            <w:vAlign w:val="center"/>
            <w:shd w:fill="EAF2F8"/>
          </w:tcPr>
          <w:p>
            <w:r/>
            <w:r>
              <w:rPr>
                <w:b w:val="0"/>
                <w:sz w:val="16"/>
              </w:rPr>
              <w:t>RG-12</w:t>
            </w:r>
          </w:p>
        </w:tc>
        <w:tc>
          <w:tcPr>
            <w:tcW w:type="dxa" w:w="9792"/>
            <w:vAlign w:val="center"/>
            <w:shd w:fill="EAF2F8"/>
          </w:tcPr>
          <w:p>
            <w:r/>
            <w:r>
              <w:rPr>
                <w:b w:val="0"/>
                <w:sz w:val="16"/>
              </w:rPr>
              <w:t>Le couple version_id + caisse_regionale_id est unique dans deploiement_version.</w:t>
            </w:r>
          </w:p>
        </w:tc>
      </w:tr>
      <w:tr>
        <w:tc>
          <w:tcPr>
            <w:tcW w:type="dxa" w:w="1440"/>
            <w:vAlign w:val="center"/>
          </w:tcPr>
          <w:p>
            <w:r/>
            <w:r>
              <w:rPr>
                <w:b w:val="0"/>
                <w:sz w:val="16"/>
              </w:rPr>
              <w:t>RG-13</w:t>
            </w:r>
          </w:p>
        </w:tc>
        <w:tc>
          <w:tcPr>
            <w:tcW w:type="dxa" w:w="9792"/>
            <w:vAlign w:val="center"/>
          </w:tcPr>
          <w:p>
            <w:r/>
            <w:r>
              <w:rPr>
                <w:b w:val="0"/>
                <w:sz w:val="16"/>
              </w:rPr>
              <w:t>Les dates de livraison/MEP/décommissionnement doivent respecter l’ordre chronologique lorsque renseignées.</w:t>
            </w:r>
          </w:p>
        </w:tc>
      </w:tr>
      <w:tr>
        <w:tc>
          <w:tcPr>
            <w:tcW w:type="dxa" w:w="1440"/>
            <w:vAlign w:val="center"/>
            <w:shd w:fill="EAF2F8"/>
          </w:tcPr>
          <w:p>
            <w:r/>
            <w:r>
              <w:rPr>
                <w:b w:val="0"/>
                <w:sz w:val="16"/>
              </w:rPr>
              <w:t>RG-14</w:t>
            </w:r>
          </w:p>
        </w:tc>
        <w:tc>
          <w:tcPr>
            <w:tcW w:type="dxa" w:w="9792"/>
            <w:vAlign w:val="center"/>
            <w:shd w:fill="EAF2F8"/>
          </w:tcPr>
          <w:p>
            <w:r/>
            <w:r>
              <w:rPr>
                <w:b w:val="0"/>
                <w:sz w:val="16"/>
              </w:rPr>
              <w:t>Les tables incident_technique et trace_connexion ont une durée de rétention configurée.</w:t>
            </w:r>
          </w:p>
        </w:tc>
      </w:tr>
      <w:tr>
        <w:tc>
          <w:tcPr>
            <w:tcW w:type="dxa" w:w="1440"/>
            <w:vAlign w:val="center"/>
          </w:tcPr>
          <w:p>
            <w:r/>
            <w:r>
              <w:rPr>
                <w:b w:val="0"/>
                <w:sz w:val="16"/>
              </w:rPr>
              <w:t>RG-15</w:t>
            </w:r>
          </w:p>
        </w:tc>
        <w:tc>
          <w:tcPr>
            <w:tcW w:type="dxa" w:w="9792"/>
            <w:vAlign w:val="center"/>
          </w:tcPr>
          <w:p>
            <w:r/>
            <w:r>
              <w:rPr>
                <w:b w:val="0"/>
                <w:sz w:val="16"/>
              </w:rPr>
              <w:t>Les identifiants old_id ne figurent pas dans le schéma métier final.</w:t>
            </w:r>
          </w:p>
        </w:tc>
      </w:tr>
    </w:tbl>
    <w:p>
      <w:pPr>
        <w:pStyle w:val="Heading1"/>
      </w:pPr>
      <w:r>
        <w:t>9. Migration de version_application</w:t>
      </w:r>
    </w:p>
    <w:p>
      <w:pPr>
        <w:pStyle w:val="Heading2"/>
      </w:pPr>
      <w:r>
        <w:t>9.1 Répartition des familles de données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168"/>
            <w:vAlign w:val="center"/>
            <w:shd w:fill="1F4E78"/>
          </w:tcPr>
          <w:p>
            <w:r/>
            <w:r>
              <w:rPr>
                <w:b/>
                <w:color w:val="FFFFFF"/>
                <w:sz w:val="16"/>
              </w:rPr>
              <w:t>Famille actuelle</w:t>
            </w:r>
          </w:p>
        </w:tc>
        <w:tc>
          <w:tcPr>
            <w:tcW w:type="dxa" w:w="3312"/>
            <w:vAlign w:val="center"/>
            <w:shd w:fill="1F4E78"/>
          </w:tcPr>
          <w:p>
            <w:r/>
            <w:r>
              <w:rPr>
                <w:b/>
                <w:color w:val="FFFFFF"/>
                <w:sz w:val="16"/>
              </w:rPr>
              <w:t>Cible</w:t>
            </w:r>
          </w:p>
        </w:tc>
        <w:tc>
          <w:tcPr>
            <w:tcW w:type="dxa" w:w="4752"/>
            <w:vAlign w:val="center"/>
            <w:shd w:fill="1F4E78"/>
          </w:tcPr>
          <w:p>
            <w:r/>
            <w:r>
              <w:rPr>
                <w:b/>
                <w:color w:val="FFFFFF"/>
                <w:sz w:val="16"/>
              </w:rPr>
              <w:t>Traitement</w:t>
            </w:r>
          </w:p>
        </w:tc>
      </w:tr>
      <w:tr>
        <w:tc>
          <w:tcPr>
            <w:tcW w:type="dxa" w:w="3168"/>
            <w:vAlign w:val="center"/>
          </w:tcPr>
          <w:p>
            <w:r/>
            <w:r>
              <w:rPr>
                <w:b w:val="0"/>
                <w:sz w:val="15"/>
              </w:rPr>
              <w:t>Identité/version</w:t>
            </w:r>
          </w:p>
        </w:tc>
        <w:tc>
          <w:tcPr>
            <w:tcW w:type="dxa" w:w="3312"/>
            <w:vAlign w:val="center"/>
          </w:tcPr>
          <w:p>
            <w:r/>
            <w:r>
              <w:rPr>
                <w:b w:val="0"/>
                <w:sz w:val="15"/>
              </w:rPr>
              <w:t>version</w:t>
            </w:r>
          </w:p>
        </w:tc>
        <w:tc>
          <w:tcPr>
            <w:tcW w:type="dxa" w:w="4752"/>
            <w:vAlign w:val="center"/>
          </w:tcPr>
          <w:p>
            <w:r/>
            <w:r>
              <w:rPr>
                <w:b w:val="0"/>
                <w:sz w:val="15"/>
              </w:rPr>
              <w:t>Copie et renommage des colonnes stables.</w:t>
            </w:r>
          </w:p>
        </w:tc>
      </w:tr>
      <w:tr>
        <w:tc>
          <w:tcPr>
            <w:tcW w:type="dxa" w:w="3168"/>
            <w:vAlign w:val="center"/>
            <w:shd w:fill="EAF2F8"/>
          </w:tcPr>
          <w:p>
            <w:r/>
            <w:r>
              <w:rPr>
                <w:b w:val="0"/>
                <w:sz w:val="15"/>
              </w:rPr>
              <w:t>Contacts textuels RMN/RTP/PU/PP/experts</w:t>
            </w:r>
          </w:p>
        </w:tc>
        <w:tc>
          <w:tcPr>
            <w:tcW w:type="dxa" w:w="3312"/>
            <w:vAlign w:val="center"/>
            <w:shd w:fill="EAF2F8"/>
          </w:tcPr>
          <w:p>
            <w:r/>
            <w:r>
              <w:rPr>
                <w:b w:val="0"/>
                <w:sz w:val="15"/>
              </w:rPr>
              <w:t>contact + version_contact</w:t>
            </w:r>
          </w:p>
        </w:tc>
        <w:tc>
          <w:tcPr>
            <w:tcW w:type="dxa" w:w="4752"/>
            <w:vAlign w:val="center"/>
            <w:shd w:fill="EAF2F8"/>
          </w:tcPr>
          <w:p>
            <w:r/>
            <w:r>
              <w:rPr>
                <w:b w:val="0"/>
                <w:sz w:val="15"/>
              </w:rPr>
              <w:t>Nettoyage, rapprochement et affectation avec rôle.</w:t>
            </w:r>
          </w:p>
        </w:tc>
      </w:tr>
      <w:tr>
        <w:tc>
          <w:tcPr>
            <w:tcW w:type="dxa" w:w="3168"/>
            <w:vAlign w:val="center"/>
          </w:tcPr>
          <w:p>
            <w:r/>
            <w:r>
              <w:rPr>
                <w:b w:val="0"/>
                <w:sz w:val="15"/>
              </w:rPr>
              <w:t>Langages</w:t>
            </w:r>
          </w:p>
        </w:tc>
        <w:tc>
          <w:tcPr>
            <w:tcW w:type="dxa" w:w="3312"/>
            <w:vAlign w:val="center"/>
          </w:tcPr>
          <w:p>
            <w:r/>
            <w:r>
              <w:rPr>
                <w:b w:val="0"/>
                <w:sz w:val="15"/>
              </w:rPr>
              <w:t>langage_programmation + version_langage</w:t>
            </w:r>
          </w:p>
        </w:tc>
        <w:tc>
          <w:tcPr>
            <w:tcW w:type="dxa" w:w="4752"/>
            <w:vAlign w:val="center"/>
          </w:tcPr>
          <w:p>
            <w:r/>
            <w:r>
              <w:rPr>
                <w:b w:val="0"/>
                <w:sz w:val="15"/>
              </w:rPr>
              <w:t>Parsing des textes et codes, dédoublonnage, association.</w:t>
            </w:r>
          </w:p>
        </w:tc>
      </w:tr>
      <w:tr>
        <w:tc>
          <w:tcPr>
            <w:tcW w:type="dxa" w:w="3168"/>
            <w:vAlign w:val="center"/>
            <w:shd w:fill="EAF2F8"/>
          </w:tcPr>
          <w:p>
            <w:r/>
            <w:r>
              <w:rPr>
                <w:b w:val="0"/>
                <w:sz w:val="15"/>
              </w:rPr>
              <w:t>Bases/frameworks/outils</w:t>
            </w:r>
          </w:p>
        </w:tc>
        <w:tc>
          <w:tcPr>
            <w:tcW w:type="dxa" w:w="3312"/>
            <w:vAlign w:val="center"/>
            <w:shd w:fill="EAF2F8"/>
          </w:tcPr>
          <w:p>
            <w:r/>
            <w:r>
              <w:rPr>
                <w:b w:val="0"/>
                <w:sz w:val="15"/>
              </w:rPr>
              <w:t>technologie + version_technologie</w:t>
            </w:r>
          </w:p>
        </w:tc>
        <w:tc>
          <w:tcPr>
            <w:tcW w:type="dxa" w:w="4752"/>
            <w:vAlign w:val="center"/>
            <w:shd w:fill="EAF2F8"/>
          </w:tcPr>
          <w:p>
            <w:r/>
            <w:r>
              <w:rPr>
                <w:b w:val="0"/>
                <w:sz w:val="15"/>
              </w:rPr>
              <w:t>Ne pas mélanger avec les langages.</w:t>
            </w:r>
          </w:p>
        </w:tc>
      </w:tr>
      <w:tr>
        <w:tc>
          <w:tcPr>
            <w:tcW w:type="dxa" w:w="3168"/>
            <w:vAlign w:val="center"/>
          </w:tcPr>
          <w:p>
            <w:r/>
            <w:r>
              <w:rPr>
                <w:b w:val="0"/>
                <w:sz w:val="15"/>
              </w:rPr>
              <w:t>Dates de réalisation/homologation/livraison</w:t>
            </w:r>
          </w:p>
        </w:tc>
        <w:tc>
          <w:tcPr>
            <w:tcW w:type="dxa" w:w="3312"/>
            <w:vAlign w:val="center"/>
          </w:tcPr>
          <w:p>
            <w:r/>
            <w:r>
              <w:rPr>
                <w:b w:val="0"/>
                <w:sz w:val="15"/>
              </w:rPr>
              <w:t>version_jalon</w:t>
            </w:r>
          </w:p>
        </w:tc>
        <w:tc>
          <w:tcPr>
            <w:tcW w:type="dxa" w:w="4752"/>
            <w:vAlign w:val="center"/>
          </w:tcPr>
          <w:p>
            <w:r/>
            <w:r>
              <w:rPr>
                <w:b w:val="0"/>
                <w:sz w:val="15"/>
              </w:rPr>
              <w:t>Une ligne par type de jalon.</w:t>
            </w:r>
          </w:p>
        </w:tc>
      </w:tr>
      <w:tr>
        <w:tc>
          <w:tcPr>
            <w:tcW w:type="dxa" w:w="3168"/>
            <w:vAlign w:val="center"/>
            <w:shd w:fill="EAF2F8"/>
          </w:tcPr>
          <w:p>
            <w:r/>
            <w:r>
              <w:rPr>
                <w:b w:val="0"/>
                <w:sz w:val="15"/>
              </w:rPr>
              <w:t>Traitements et fréquence</w:t>
            </w:r>
          </w:p>
        </w:tc>
        <w:tc>
          <w:tcPr>
            <w:tcW w:type="dxa" w:w="3312"/>
            <w:vAlign w:val="center"/>
            <w:shd w:fill="EAF2F8"/>
          </w:tcPr>
          <w:p>
            <w:r/>
            <w:r>
              <w:rPr>
                <w:b w:val="0"/>
                <w:sz w:val="15"/>
              </w:rPr>
              <w:t>traitement_version</w:t>
            </w:r>
          </w:p>
        </w:tc>
        <w:tc>
          <w:tcPr>
            <w:tcW w:type="dxa" w:w="4752"/>
            <w:vAlign w:val="center"/>
            <w:shd w:fill="EAF2F8"/>
          </w:tcPr>
          <w:p>
            <w:r/>
            <w:r>
              <w:rPr>
                <w:b w:val="0"/>
                <w:sz w:val="15"/>
              </w:rPr>
              <w:t>Une ligne structurée par traitement.</w:t>
            </w:r>
          </w:p>
        </w:tc>
      </w:tr>
      <w:tr>
        <w:tc>
          <w:tcPr>
            <w:tcW w:type="dxa" w:w="3168"/>
            <w:vAlign w:val="center"/>
          </w:tcPr>
          <w:p>
            <w:r/>
            <w:r>
              <w:rPr>
                <w:b w:val="0"/>
                <w:sz w:val="15"/>
              </w:rPr>
              <w:t>Flux entrants/sortants</w:t>
            </w:r>
          </w:p>
        </w:tc>
        <w:tc>
          <w:tcPr>
            <w:tcW w:type="dxa" w:w="3312"/>
            <w:vAlign w:val="center"/>
          </w:tcPr>
          <w:p>
            <w:r/>
            <w:r>
              <w:rPr>
                <w:b w:val="0"/>
                <w:sz w:val="15"/>
              </w:rPr>
              <w:t>interface_version</w:t>
            </w:r>
          </w:p>
        </w:tc>
        <w:tc>
          <w:tcPr>
            <w:tcW w:type="dxa" w:w="4752"/>
            <w:vAlign w:val="center"/>
          </w:tcPr>
          <w:p>
            <w:r/>
            <w:r>
              <w:rPr>
                <w:b w:val="0"/>
                <w:sz w:val="15"/>
              </w:rPr>
              <w:t>Une ligne par interface/sens.</w:t>
            </w:r>
          </w:p>
        </w:tc>
      </w:tr>
      <w:tr>
        <w:tc>
          <w:tcPr>
            <w:tcW w:type="dxa" w:w="3168"/>
            <w:vAlign w:val="center"/>
            <w:shd w:fill="EAF2F8"/>
          </w:tcPr>
          <w:p>
            <w:r/>
            <w:r>
              <w:rPr>
                <w:b w:val="0"/>
                <w:sz w:val="15"/>
              </w:rPr>
              <w:t>SID, SMS, HTTPS, quai, SAS</w:t>
            </w:r>
          </w:p>
        </w:tc>
        <w:tc>
          <w:tcPr>
            <w:tcW w:type="dxa" w:w="3312"/>
            <w:vAlign w:val="center"/>
            <w:shd w:fill="EAF2F8"/>
          </w:tcPr>
          <w:p>
            <w:r/>
            <w:r>
              <w:rPr>
                <w:b w:val="0"/>
                <w:sz w:val="15"/>
              </w:rPr>
              <w:t>capacite_version</w:t>
            </w:r>
          </w:p>
        </w:tc>
        <w:tc>
          <w:tcPr>
            <w:tcW w:type="dxa" w:w="4752"/>
            <w:vAlign w:val="center"/>
            <w:shd w:fill="EAF2F8"/>
          </w:tcPr>
          <w:p>
            <w:r/>
            <w:r>
              <w:rPr>
                <w:b w:val="0"/>
                <w:sz w:val="15"/>
              </w:rPr>
              <w:t>Référentiel de capacités extensible.</w:t>
            </w:r>
          </w:p>
        </w:tc>
      </w:tr>
      <w:tr>
        <w:tc>
          <w:tcPr>
            <w:tcW w:type="dxa" w:w="3168"/>
            <w:vAlign w:val="center"/>
          </w:tcPr>
          <w:p>
            <w:r/>
            <w:r>
              <w:rPr>
                <w:b w:val="0"/>
                <w:sz w:val="15"/>
              </w:rPr>
              <w:t>Déploiement 39 CR</w:t>
            </w:r>
          </w:p>
        </w:tc>
        <w:tc>
          <w:tcPr>
            <w:tcW w:type="dxa" w:w="3312"/>
            <w:vAlign w:val="center"/>
          </w:tcPr>
          <w:p>
            <w:r/>
            <w:r>
              <w:rPr>
                <w:b w:val="0"/>
                <w:sz w:val="15"/>
              </w:rPr>
              <w:t>deploiement_version</w:t>
            </w:r>
          </w:p>
        </w:tc>
        <w:tc>
          <w:tcPr>
            <w:tcW w:type="dxa" w:w="4752"/>
            <w:vAlign w:val="center"/>
          </w:tcPr>
          <w:p>
            <w:r/>
            <w:r>
              <w:rPr>
                <w:b w:val="0"/>
                <w:sz w:val="15"/>
              </w:rPr>
              <w:t>Une ligne par version et caisse.</w:t>
            </w:r>
          </w:p>
        </w:tc>
      </w:tr>
      <w:tr>
        <w:tc>
          <w:tcPr>
            <w:tcW w:type="dxa" w:w="3168"/>
            <w:vAlign w:val="center"/>
            <w:shd w:fill="EAF2F8"/>
          </w:tcPr>
          <w:p>
            <w:r/>
            <w:r>
              <w:rPr>
                <w:b w:val="0"/>
                <w:sz w:val="15"/>
              </w:rPr>
              <w:t>Valeurs non reconnues</w:t>
            </w:r>
          </w:p>
        </w:tc>
        <w:tc>
          <w:tcPr>
            <w:tcW w:type="dxa" w:w="3312"/>
            <w:vAlign w:val="center"/>
            <w:shd w:fill="EAF2F8"/>
          </w:tcPr>
          <w:p>
            <w:r/>
            <w:r>
              <w:rPr>
                <w:b w:val="0"/>
                <w:sz w:val="15"/>
              </w:rPr>
              <w:t>quarantaine_migration</w:t>
            </w:r>
          </w:p>
        </w:tc>
        <w:tc>
          <w:tcPr>
            <w:tcW w:type="dxa" w:w="4752"/>
            <w:vAlign w:val="center"/>
            <w:shd w:fill="EAF2F8"/>
          </w:tcPr>
          <w:p>
            <w:r/>
            <w:r>
              <w:rPr>
                <w:b w:val="0"/>
                <w:sz w:val="15"/>
              </w:rPr>
              <w:t>Conserver avec motif et source pour revue manuelle.</w:t>
            </w:r>
          </w:p>
        </w:tc>
      </w:tr>
    </w:tbl>
    <w:p>
      <w:pPr>
        <w:pStyle w:val="Heading2"/>
      </w:pPr>
      <w:r>
        <w:t>9.2 Algorithme de migration recommandé</w:t>
      </w:r>
    </w:p>
    <w:p>
      <w:pPr>
        <w:pStyle w:val="ListBullet"/>
      </w:pPr>
      <w:r>
        <w:t>Créer les tables V2 sans modifier les tables existantes.</w:t>
      </w:r>
    </w:p>
    <w:p>
      <w:pPr>
        <w:pStyle w:val="ListBullet"/>
      </w:pPr>
      <w:r>
        <w:t>Construire les tables de correspondance ancien_id → nouvel_id pour application, version, contact, fabricant et caisse.</w:t>
      </w:r>
    </w:p>
    <w:p>
      <w:pPr>
        <w:pStyle w:val="ListBullet"/>
      </w:pPr>
      <w:r>
        <w:t>Migrer les référentiels et produire un rapport de doublons/variantes.</w:t>
      </w:r>
    </w:p>
    <w:p>
      <w:pPr>
        <w:pStyle w:val="ListBullet"/>
      </w:pPr>
      <w:r>
        <w:t>Migrer application puis version, sans encore supprimer les colonnes sources.</w:t>
      </w:r>
    </w:p>
    <w:p>
      <w:pPr>
        <w:pStyle w:val="ListBullet"/>
      </w:pPr>
      <w:r>
        <w:t>Extraire et normaliser les contacts ; placer les rapprochements ambigus en quarantaine.</w:t>
      </w:r>
    </w:p>
    <w:p>
      <w:pPr>
        <w:pStyle w:val="ListBullet"/>
      </w:pPr>
      <w:r>
        <w:t>Parser les technologies avec un dictionnaire de synonymes ; ne jamais faire de mapping silencieux d’une valeur inconnue.</w:t>
      </w:r>
    </w:p>
    <w:p>
      <w:pPr>
        <w:pStyle w:val="ListBullet"/>
      </w:pPr>
      <w:r>
        <w:t>Migrer les jalons, traitements, flux, capacités et déploiements.</w:t>
      </w:r>
    </w:p>
    <w:p>
      <w:pPr>
        <w:pStyle w:val="ListBullet"/>
      </w:pPr>
      <w:r>
        <w:t>Comparer les résultats des écrans avant/après sur un jeu de référence.</w:t>
      </w:r>
    </w:p>
    <w:p>
      <w:pPr>
        <w:pStyle w:val="ListBullet"/>
      </w:pPr>
      <w:r>
        <w:t>Basculer l’application Symfony sur les entités V2.</w:t>
      </w:r>
    </w:p>
    <w:p>
      <w:pPr>
        <w:pStyle w:val="ListBullet"/>
      </w:pPr>
      <w:r>
        <w:t>Renommer les tables anciennes en archive_* et observer au moins un cycle de recette avant suppression.</w:t>
      </w:r>
    </w:p>
    <w:p>
      <w:pPr>
        <w:pStyle w:val="Heading1"/>
      </w:pPr>
      <w:r>
        <w:t>10. Matrice de suppression et de renommage</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440"/>
            <w:vAlign w:val="center"/>
            <w:shd w:fill="1F4E78"/>
          </w:tcPr>
          <w:p>
            <w:r/>
            <w:r>
              <w:rPr>
                <w:b/>
                <w:color w:val="FFFFFF"/>
                <w:sz w:val="16"/>
              </w:rPr>
              <w:t>Catégorie</w:t>
            </w:r>
          </w:p>
        </w:tc>
        <w:tc>
          <w:tcPr>
            <w:tcW w:type="dxa" w:w="2160"/>
            <w:vAlign w:val="center"/>
            <w:shd w:fill="1F4E78"/>
          </w:tcPr>
          <w:p>
            <w:r/>
            <w:r>
              <w:rPr>
                <w:b/>
                <w:color w:val="FFFFFF"/>
                <w:sz w:val="16"/>
              </w:rPr>
              <w:t>Source</w:t>
            </w:r>
          </w:p>
        </w:tc>
        <w:tc>
          <w:tcPr>
            <w:tcW w:type="dxa" w:w="2592"/>
            <w:vAlign w:val="center"/>
            <w:shd w:fill="1F4E78"/>
          </w:tcPr>
          <w:p>
            <w:r/>
            <w:r>
              <w:rPr>
                <w:b/>
                <w:color w:val="FFFFFF"/>
                <w:sz w:val="16"/>
              </w:rPr>
              <w:t>Cible</w:t>
            </w:r>
          </w:p>
        </w:tc>
        <w:tc>
          <w:tcPr>
            <w:tcW w:type="dxa" w:w="2304"/>
            <w:vAlign w:val="center"/>
            <w:shd w:fill="1F4E78"/>
          </w:tcPr>
          <w:p>
            <w:r/>
            <w:r>
              <w:rPr>
                <w:b/>
                <w:color w:val="FFFFFF"/>
                <w:sz w:val="16"/>
              </w:rPr>
              <w:t>Action</w:t>
            </w:r>
          </w:p>
        </w:tc>
        <w:tc>
          <w:tcPr>
            <w:tcW w:type="dxa" w:w="3888"/>
            <w:vAlign w:val="center"/>
            <w:shd w:fill="1F4E78"/>
          </w:tcPr>
          <w:p>
            <w:r/>
            <w:r>
              <w:rPr>
                <w:b/>
                <w:color w:val="FFFFFF"/>
                <w:sz w:val="16"/>
              </w:rPr>
              <w:t>Raison</w:t>
            </w:r>
          </w:p>
        </w:tc>
      </w:tr>
      <w:tr>
        <w:tc>
          <w:tcPr>
            <w:tcW w:type="dxa" w:w="1440"/>
            <w:vAlign w:val="center"/>
          </w:tcPr>
          <w:p>
            <w:r/>
            <w:r>
              <w:rPr>
                <w:b w:val="0"/>
                <w:sz w:val="13"/>
              </w:rPr>
              <w:t>Transformation</w:t>
            </w:r>
          </w:p>
        </w:tc>
        <w:tc>
          <w:tcPr>
            <w:tcW w:type="dxa" w:w="2160"/>
            <w:vAlign w:val="center"/>
          </w:tcPr>
          <w:p>
            <w:r/>
            <w:r>
              <w:rPr>
                <w:b w:val="0"/>
                <w:sz w:val="13"/>
              </w:rPr>
              <w:t>utilisateur_app</w:t>
            </w:r>
          </w:p>
        </w:tc>
        <w:tc>
          <w:tcPr>
            <w:tcW w:type="dxa" w:w="2592"/>
            <w:vAlign w:val="center"/>
          </w:tcPr>
          <w:p>
            <w:r/>
            <w:r>
              <w:rPr>
                <w:b w:val="0"/>
                <w:sz w:val="13"/>
              </w:rPr>
              <w:t>administrateur</w:t>
            </w:r>
          </w:p>
        </w:tc>
        <w:tc>
          <w:tcPr>
            <w:tcW w:type="dxa" w:w="2304"/>
            <w:vAlign w:val="center"/>
          </w:tcPr>
          <w:p>
            <w:r/>
            <w:r>
              <w:rPr>
                <w:b w:val="0"/>
                <w:sz w:val="13"/>
              </w:rPr>
              <w:t>RENOMMER_ET_SIMPLIFIER</w:t>
            </w:r>
          </w:p>
        </w:tc>
        <w:tc>
          <w:tcPr>
            <w:tcW w:type="dxa" w:w="3888"/>
            <w:vAlign w:val="center"/>
          </w:tcPr>
          <w:p>
            <w:r/>
            <w:r>
              <w:rPr>
                <w:b w:val="0"/>
                <w:sz w:val="13"/>
              </w:rPr>
              <w:t>La table contient uniquement les administrateurs PICUP ; le nom utilisateur_app est trop générique.</w:t>
            </w:r>
          </w:p>
        </w:tc>
      </w:tr>
      <w:tr>
        <w:tc>
          <w:tcPr>
            <w:tcW w:type="dxa" w:w="1440"/>
            <w:vAlign w:val="center"/>
            <w:shd w:fill="EAF2F8"/>
          </w:tcPr>
          <w:p>
            <w:r/>
            <w:r>
              <w:rPr>
                <w:b w:val="0"/>
                <w:sz w:val="13"/>
              </w:rPr>
              <w:t>Transformation</w:t>
            </w:r>
          </w:p>
        </w:tc>
        <w:tc>
          <w:tcPr>
            <w:tcW w:type="dxa" w:w="2160"/>
            <w:vAlign w:val="center"/>
            <w:shd w:fill="EAF2F8"/>
          </w:tcPr>
          <w:p>
            <w:r/>
            <w:r>
              <w:rPr>
                <w:b w:val="0"/>
                <w:sz w:val="13"/>
              </w:rPr>
              <w:t>ListeCR</w:t>
            </w:r>
          </w:p>
        </w:tc>
        <w:tc>
          <w:tcPr>
            <w:tcW w:type="dxa" w:w="2592"/>
            <w:vAlign w:val="center"/>
            <w:shd w:fill="EAF2F8"/>
          </w:tcPr>
          <w:p>
            <w:r/>
            <w:r>
              <w:rPr>
                <w:b w:val="0"/>
                <w:sz w:val="13"/>
              </w:rPr>
              <w:t>caisse_regionale</w:t>
            </w:r>
          </w:p>
        </w:tc>
        <w:tc>
          <w:tcPr>
            <w:tcW w:type="dxa" w:w="2304"/>
            <w:vAlign w:val="center"/>
            <w:shd w:fill="EAF2F8"/>
          </w:tcPr>
          <w:p>
            <w:r/>
            <w:r>
              <w:rPr>
                <w:b w:val="0"/>
                <w:sz w:val="13"/>
              </w:rPr>
              <w:t>REDUIRE_ET_RENOMMER</w:t>
            </w:r>
          </w:p>
        </w:tc>
        <w:tc>
          <w:tcPr>
            <w:tcW w:type="dxa" w:w="3888"/>
            <w:vAlign w:val="center"/>
            <w:shd w:fill="EAF2F8"/>
          </w:tcPr>
          <w:p>
            <w:r/>
            <w:r>
              <w:rPr>
                <w:b w:val="0"/>
                <w:sz w:val="13"/>
              </w:rPr>
              <w:t>Conserver un référentiel minimal, homogène et utile aux écrans ; archiver les attributs hérités non exploités.</w:t>
            </w:r>
          </w:p>
        </w:tc>
      </w:tr>
      <w:tr>
        <w:tc>
          <w:tcPr>
            <w:tcW w:type="dxa" w:w="1440"/>
            <w:vAlign w:val="center"/>
          </w:tcPr>
          <w:p>
            <w:r/>
            <w:r>
              <w:rPr>
                <w:b w:val="0"/>
                <w:sz w:val="13"/>
              </w:rPr>
              <w:t>Conservation</w:t>
            </w:r>
          </w:p>
        </w:tc>
        <w:tc>
          <w:tcPr>
            <w:tcW w:type="dxa" w:w="2160"/>
            <w:vAlign w:val="center"/>
          </w:tcPr>
          <w:p>
            <w:r/>
            <w:r>
              <w:rPr>
                <w:b w:val="0"/>
                <w:sz w:val="13"/>
              </w:rPr>
              <w:t>type_metier</w:t>
            </w:r>
          </w:p>
        </w:tc>
        <w:tc>
          <w:tcPr>
            <w:tcW w:type="dxa" w:w="2592"/>
            <w:vAlign w:val="center"/>
          </w:tcPr>
          <w:p>
            <w:r/>
            <w:r>
              <w:rPr>
                <w:b w:val="0"/>
                <w:sz w:val="13"/>
              </w:rPr>
              <w:t>type_metier</w:t>
            </w:r>
          </w:p>
        </w:tc>
        <w:tc>
          <w:tcPr>
            <w:tcW w:type="dxa" w:w="2304"/>
            <w:vAlign w:val="center"/>
          </w:tcPr>
          <w:p>
            <w:r/>
            <w:r>
              <w:rPr>
                <w:b w:val="0"/>
                <w:sz w:val="13"/>
              </w:rPr>
              <w:t>CONSERVER</w:t>
            </w:r>
          </w:p>
        </w:tc>
        <w:tc>
          <w:tcPr>
            <w:tcW w:type="dxa" w:w="3888"/>
            <w:vAlign w:val="center"/>
          </w:tcPr>
          <w:p>
            <w:r/>
            <w:r>
              <w:rPr>
                <w:b w:val="0"/>
                <w:sz w:val="13"/>
              </w:rPr>
              <w:t>Référentiel métier alimenté et utilisé pour catégoriser les métiers.</w:t>
            </w:r>
          </w:p>
        </w:tc>
      </w:tr>
      <w:tr>
        <w:tc>
          <w:tcPr>
            <w:tcW w:type="dxa" w:w="1440"/>
            <w:vAlign w:val="center"/>
            <w:shd w:fill="EAF2F8"/>
          </w:tcPr>
          <w:p>
            <w:r/>
            <w:r>
              <w:rPr>
                <w:b w:val="0"/>
                <w:sz w:val="13"/>
              </w:rPr>
              <w:t>Conservation</w:t>
            </w:r>
          </w:p>
        </w:tc>
        <w:tc>
          <w:tcPr>
            <w:tcW w:type="dxa" w:w="2160"/>
            <w:vAlign w:val="center"/>
            <w:shd w:fill="EAF2F8"/>
          </w:tcPr>
          <w:p>
            <w:r/>
            <w:r>
              <w:rPr>
                <w:b w:val="0"/>
                <w:sz w:val="13"/>
              </w:rPr>
              <w:t>metier</w:t>
            </w:r>
          </w:p>
        </w:tc>
        <w:tc>
          <w:tcPr>
            <w:tcW w:type="dxa" w:w="2592"/>
            <w:vAlign w:val="center"/>
            <w:shd w:fill="EAF2F8"/>
          </w:tcPr>
          <w:p>
            <w:r/>
            <w:r>
              <w:rPr>
                <w:b w:val="0"/>
                <w:sz w:val="13"/>
              </w:rPr>
              <w:t>metier</w:t>
            </w:r>
          </w:p>
        </w:tc>
        <w:tc>
          <w:tcPr>
            <w:tcW w:type="dxa" w:w="2304"/>
            <w:vAlign w:val="center"/>
            <w:shd w:fill="EAF2F8"/>
          </w:tcPr>
          <w:p>
            <w:r/>
            <w:r>
              <w:rPr>
                <w:b w:val="0"/>
                <w:sz w:val="13"/>
              </w:rPr>
              <w:t>CONSERVER_ET_SIMPLIFIER</w:t>
            </w:r>
          </w:p>
        </w:tc>
        <w:tc>
          <w:tcPr>
            <w:tcW w:type="dxa" w:w="3888"/>
            <w:vAlign w:val="center"/>
            <w:shd w:fill="EAF2F8"/>
          </w:tcPr>
          <w:p>
            <w:r/>
            <w:r>
              <w:rPr>
                <w:b w:val="0"/>
                <w:sz w:val="13"/>
              </w:rPr>
              <w:t>Référentiel nécessaire aux rôles PU/PP ; supprimer les attributs redondants ou vides.</w:t>
            </w:r>
          </w:p>
        </w:tc>
      </w:tr>
      <w:tr>
        <w:tc>
          <w:tcPr>
            <w:tcW w:type="dxa" w:w="1440"/>
            <w:vAlign w:val="center"/>
          </w:tcPr>
          <w:p>
            <w:r/>
            <w:r>
              <w:rPr>
                <w:b w:val="0"/>
                <w:sz w:val="13"/>
              </w:rPr>
              <w:t>Transformation</w:t>
            </w:r>
          </w:p>
        </w:tc>
        <w:tc>
          <w:tcPr>
            <w:tcW w:type="dxa" w:w="2160"/>
            <w:vAlign w:val="center"/>
          </w:tcPr>
          <w:p>
            <w:r/>
            <w:r>
              <w:rPr>
                <w:b w:val="0"/>
                <w:sz w:val="13"/>
              </w:rPr>
              <w:t>fabricant_type</w:t>
            </w:r>
          </w:p>
        </w:tc>
        <w:tc>
          <w:tcPr>
            <w:tcW w:type="dxa" w:w="2592"/>
            <w:vAlign w:val="center"/>
          </w:tcPr>
          <w:p>
            <w:r/>
            <w:r>
              <w:rPr>
                <w:b w:val="0"/>
                <w:sz w:val="13"/>
              </w:rPr>
              <w:t>type_fabricant</w:t>
            </w:r>
          </w:p>
        </w:tc>
        <w:tc>
          <w:tcPr>
            <w:tcW w:type="dxa" w:w="2304"/>
            <w:vAlign w:val="center"/>
          </w:tcPr>
          <w:p>
            <w:r/>
            <w:r>
              <w:rPr>
                <w:b w:val="0"/>
                <w:sz w:val="13"/>
              </w:rPr>
              <w:t>RENOMMER</w:t>
            </w:r>
          </w:p>
        </w:tc>
        <w:tc>
          <w:tcPr>
            <w:tcW w:type="dxa" w:w="3888"/>
            <w:vAlign w:val="center"/>
          </w:tcPr>
          <w:p>
            <w:r/>
            <w:r>
              <w:rPr>
                <w:b w:val="0"/>
                <w:sz w:val="13"/>
              </w:rPr>
              <w:t>Référentiel utile : Interne, Éditeur, Prestataire, Open source.</w:t>
            </w:r>
          </w:p>
        </w:tc>
      </w:tr>
      <w:tr>
        <w:tc>
          <w:tcPr>
            <w:tcW w:type="dxa" w:w="1440"/>
            <w:vAlign w:val="center"/>
            <w:shd w:fill="EAF2F8"/>
          </w:tcPr>
          <w:p>
            <w:r/>
            <w:r>
              <w:rPr>
                <w:b w:val="0"/>
                <w:sz w:val="13"/>
              </w:rPr>
              <w:t>Conservation</w:t>
            </w:r>
          </w:p>
        </w:tc>
        <w:tc>
          <w:tcPr>
            <w:tcW w:type="dxa" w:w="2160"/>
            <w:vAlign w:val="center"/>
            <w:shd w:fill="EAF2F8"/>
          </w:tcPr>
          <w:p>
            <w:r/>
            <w:r>
              <w:rPr>
                <w:b w:val="0"/>
                <w:sz w:val="13"/>
              </w:rPr>
              <w:t>fabricant</w:t>
            </w:r>
          </w:p>
        </w:tc>
        <w:tc>
          <w:tcPr>
            <w:tcW w:type="dxa" w:w="2592"/>
            <w:vAlign w:val="center"/>
            <w:shd w:fill="EAF2F8"/>
          </w:tcPr>
          <w:p>
            <w:r/>
            <w:r>
              <w:rPr>
                <w:b w:val="0"/>
                <w:sz w:val="13"/>
              </w:rPr>
              <w:t>fabricant</w:t>
            </w:r>
          </w:p>
        </w:tc>
        <w:tc>
          <w:tcPr>
            <w:tcW w:type="dxa" w:w="2304"/>
            <w:vAlign w:val="center"/>
            <w:shd w:fill="EAF2F8"/>
          </w:tcPr>
          <w:p>
            <w:r/>
            <w:r>
              <w:rPr>
                <w:b w:val="0"/>
                <w:sz w:val="13"/>
              </w:rPr>
              <w:t>CONSERVER_ET_NORMALISER</w:t>
            </w:r>
          </w:p>
        </w:tc>
        <w:tc>
          <w:tcPr>
            <w:tcW w:type="dxa" w:w="3888"/>
            <w:vAlign w:val="center"/>
            <w:shd w:fill="EAF2F8"/>
          </w:tcPr>
          <w:p>
            <w:r/>
            <w:r>
              <w:rPr>
                <w:b w:val="0"/>
                <w:sz w:val="13"/>
              </w:rPr>
              <w:t>Référentiel alimenté ; conserver le lien vers le type et supprimer toute duplication textuelle ailleurs.</w:t>
            </w:r>
          </w:p>
        </w:tc>
      </w:tr>
      <w:tr>
        <w:tc>
          <w:tcPr>
            <w:tcW w:type="dxa" w:w="1440"/>
            <w:vAlign w:val="center"/>
          </w:tcPr>
          <w:p>
            <w:r/>
            <w:r>
              <w:rPr>
                <w:b w:val="0"/>
                <w:sz w:val="13"/>
              </w:rPr>
              <w:t>Suppression</w:t>
            </w:r>
          </w:p>
        </w:tc>
        <w:tc>
          <w:tcPr>
            <w:tcW w:type="dxa" w:w="2160"/>
            <w:vAlign w:val="center"/>
          </w:tcPr>
          <w:p>
            <w:r/>
            <w:r>
              <w:rPr>
                <w:b w:val="0"/>
                <w:sz w:val="13"/>
              </w:rPr>
              <w:t>fabricant_filtre</w:t>
            </w:r>
          </w:p>
        </w:tc>
        <w:tc>
          <w:tcPr>
            <w:tcW w:type="dxa" w:w="2592"/>
            <w:vAlign w:val="center"/>
          </w:tcPr>
          <w:p>
            <w:r/>
            <w:r>
              <w:rPr>
                <w:b w:val="0"/>
                <w:sz w:val="13"/>
              </w:rPr>
              <w:t>—</w:t>
            </w:r>
          </w:p>
        </w:tc>
        <w:tc>
          <w:tcPr>
            <w:tcW w:type="dxa" w:w="2304"/>
            <w:vAlign w:val="center"/>
          </w:tcPr>
          <w:p>
            <w:r/>
            <w:r>
              <w:rPr>
                <w:b w:val="0"/>
                <w:sz w:val="13"/>
              </w:rPr>
              <w:t>SUPPRIMER</w:t>
            </w:r>
          </w:p>
        </w:tc>
        <w:tc>
          <w:tcPr>
            <w:tcW w:type="dxa" w:w="3888"/>
            <w:vAlign w:val="center"/>
          </w:tcPr>
          <w:p>
            <w:r/>
            <w:r>
              <w:rPr>
                <w:b w:val="0"/>
                <w:sz w:val="13"/>
              </w:rPr>
              <w:t>Copie technique de fabricant destinée au filtrage ; le filtre doit interroger fabricant directement.</w:t>
            </w:r>
          </w:p>
        </w:tc>
      </w:tr>
      <w:tr>
        <w:tc>
          <w:tcPr>
            <w:tcW w:type="dxa" w:w="1440"/>
            <w:vAlign w:val="center"/>
            <w:shd w:fill="EAF2F8"/>
          </w:tcPr>
          <w:p>
            <w:r/>
            <w:r>
              <w:rPr>
                <w:b w:val="0"/>
                <w:sz w:val="13"/>
              </w:rPr>
              <w:t>Conservation</w:t>
            </w:r>
          </w:p>
        </w:tc>
        <w:tc>
          <w:tcPr>
            <w:tcW w:type="dxa" w:w="2160"/>
            <w:vAlign w:val="center"/>
            <w:shd w:fill="EAF2F8"/>
          </w:tcPr>
          <w:p>
            <w:r/>
            <w:r>
              <w:rPr>
                <w:b w:val="0"/>
                <w:sz w:val="13"/>
              </w:rPr>
              <w:t>contact</w:t>
            </w:r>
          </w:p>
        </w:tc>
        <w:tc>
          <w:tcPr>
            <w:tcW w:type="dxa" w:w="2592"/>
            <w:vAlign w:val="center"/>
            <w:shd w:fill="EAF2F8"/>
          </w:tcPr>
          <w:p>
            <w:r/>
            <w:r>
              <w:rPr>
                <w:b w:val="0"/>
                <w:sz w:val="13"/>
              </w:rPr>
              <w:t>contact</w:t>
            </w:r>
          </w:p>
        </w:tc>
        <w:tc>
          <w:tcPr>
            <w:tcW w:type="dxa" w:w="2304"/>
            <w:vAlign w:val="center"/>
            <w:shd w:fill="EAF2F8"/>
          </w:tcPr>
          <w:p>
            <w:r/>
            <w:r>
              <w:rPr>
                <w:b w:val="0"/>
                <w:sz w:val="13"/>
              </w:rPr>
              <w:t>CONSERVER_ET_NORMALISER</w:t>
            </w:r>
          </w:p>
        </w:tc>
        <w:tc>
          <w:tcPr>
            <w:tcW w:type="dxa" w:w="3888"/>
            <w:vAlign w:val="center"/>
            <w:shd w:fill="EAF2F8"/>
          </w:tcPr>
          <w:p>
            <w:r/>
            <w:r>
              <w:rPr>
                <w:b w:val="0"/>
                <w:sz w:val="13"/>
              </w:rPr>
              <w:t>Référentiel de personnes réellement alimenté et utilisé par les affectations de version.</w:t>
            </w:r>
          </w:p>
        </w:tc>
      </w:tr>
      <w:tr>
        <w:tc>
          <w:tcPr>
            <w:tcW w:type="dxa" w:w="1440"/>
            <w:vAlign w:val="center"/>
          </w:tcPr>
          <w:p>
            <w:r/>
            <w:r>
              <w:rPr>
                <w:b w:val="0"/>
                <w:sz w:val="13"/>
              </w:rPr>
              <w:t>Conservation</w:t>
            </w:r>
          </w:p>
        </w:tc>
        <w:tc>
          <w:tcPr>
            <w:tcW w:type="dxa" w:w="2160"/>
            <w:vAlign w:val="center"/>
          </w:tcPr>
          <w:p>
            <w:r/>
            <w:r>
              <w:rPr>
                <w:b w:val="0"/>
                <w:sz w:val="13"/>
              </w:rPr>
              <w:t>role_contact</w:t>
            </w:r>
          </w:p>
        </w:tc>
        <w:tc>
          <w:tcPr>
            <w:tcW w:type="dxa" w:w="2592"/>
            <w:vAlign w:val="center"/>
          </w:tcPr>
          <w:p>
            <w:r/>
            <w:r>
              <w:rPr>
                <w:b w:val="0"/>
                <w:sz w:val="13"/>
              </w:rPr>
              <w:t>role_contact</w:t>
            </w:r>
          </w:p>
        </w:tc>
        <w:tc>
          <w:tcPr>
            <w:tcW w:type="dxa" w:w="2304"/>
            <w:vAlign w:val="center"/>
          </w:tcPr>
          <w:p>
            <w:r/>
            <w:r>
              <w:rPr>
                <w:b w:val="0"/>
                <w:sz w:val="13"/>
              </w:rPr>
              <w:t>CONSERVER</w:t>
            </w:r>
          </w:p>
        </w:tc>
        <w:tc>
          <w:tcPr>
            <w:tcW w:type="dxa" w:w="3888"/>
            <w:vAlign w:val="center"/>
          </w:tcPr>
          <w:p>
            <w:r/>
            <w:r>
              <w:rPr>
                <w:b w:val="0"/>
                <w:sz w:val="13"/>
              </w:rPr>
              <w:t>Référentiel essentiel pour PU, PP, SSI, J&amp;C, RGPD, DATA, support, référent et RTN.</w:t>
            </w:r>
          </w:p>
        </w:tc>
      </w:tr>
      <w:tr>
        <w:tc>
          <w:tcPr>
            <w:tcW w:type="dxa" w:w="1440"/>
            <w:vAlign w:val="center"/>
            <w:shd w:fill="EAF2F8"/>
          </w:tcPr>
          <w:p>
            <w:r/>
            <w:r>
              <w:rPr>
                <w:b w:val="0"/>
                <w:sz w:val="13"/>
              </w:rPr>
              <w:t>Transformation</w:t>
            </w:r>
          </w:p>
        </w:tc>
        <w:tc>
          <w:tcPr>
            <w:tcW w:type="dxa" w:w="2160"/>
            <w:vAlign w:val="center"/>
            <w:shd w:fill="EAF2F8"/>
          </w:tcPr>
          <w:p>
            <w:r/>
            <w:r>
              <w:rPr>
                <w:b w:val="0"/>
                <w:sz w:val="13"/>
              </w:rPr>
              <w:t>statut</w:t>
            </w:r>
          </w:p>
        </w:tc>
        <w:tc>
          <w:tcPr>
            <w:tcW w:type="dxa" w:w="2592"/>
            <w:vAlign w:val="center"/>
            <w:shd w:fill="EAF2F8"/>
          </w:tcPr>
          <w:p>
            <w:r/>
            <w:r>
              <w:rPr>
                <w:b w:val="0"/>
                <w:sz w:val="13"/>
              </w:rPr>
              <w:t>statut_application + statut_version</w:t>
            </w:r>
          </w:p>
        </w:tc>
        <w:tc>
          <w:tcPr>
            <w:tcW w:type="dxa" w:w="2304"/>
            <w:vAlign w:val="center"/>
            <w:shd w:fill="EAF2F8"/>
          </w:tcPr>
          <w:p>
            <w:r/>
            <w:r>
              <w:rPr>
                <w:b w:val="0"/>
                <w:sz w:val="13"/>
              </w:rPr>
              <w:t>SCINDER</w:t>
            </w:r>
          </w:p>
        </w:tc>
        <w:tc>
          <w:tcPr>
            <w:tcW w:type="dxa" w:w="3888"/>
            <w:vAlign w:val="center"/>
            <w:shd w:fill="EAF2F8"/>
          </w:tcPr>
          <w:p>
            <w:r/>
            <w:r>
              <w:rPr>
                <w:b w:val="0"/>
                <w:sz w:val="13"/>
              </w:rPr>
              <w:t>Le statut d’une application et celui d’une version n’ont pas les mêmes valeurs ni les mêmes règles.</w:t>
            </w:r>
          </w:p>
        </w:tc>
      </w:tr>
      <w:tr>
        <w:tc>
          <w:tcPr>
            <w:tcW w:type="dxa" w:w="1440"/>
            <w:vAlign w:val="center"/>
          </w:tcPr>
          <w:p>
            <w:r/>
            <w:r>
              <w:rPr>
                <w:b w:val="0"/>
                <w:sz w:val="13"/>
              </w:rPr>
              <w:t>Transformation</w:t>
            </w:r>
          </w:p>
        </w:tc>
        <w:tc>
          <w:tcPr>
            <w:tcW w:type="dxa" w:w="2160"/>
            <w:vAlign w:val="center"/>
          </w:tcPr>
          <w:p>
            <w:r/>
            <w:r>
              <w:rPr>
                <w:b w:val="0"/>
                <w:sz w:val="13"/>
              </w:rPr>
              <w:t>etape_version</w:t>
            </w:r>
          </w:p>
        </w:tc>
        <w:tc>
          <w:tcPr>
            <w:tcW w:type="dxa" w:w="2592"/>
            <w:vAlign w:val="center"/>
          </w:tcPr>
          <w:p>
            <w:r/>
            <w:r>
              <w:rPr>
                <w:b w:val="0"/>
                <w:sz w:val="13"/>
              </w:rPr>
              <w:t>phase_version</w:t>
            </w:r>
          </w:p>
        </w:tc>
        <w:tc>
          <w:tcPr>
            <w:tcW w:type="dxa" w:w="2304"/>
            <w:vAlign w:val="center"/>
          </w:tcPr>
          <w:p>
            <w:r/>
            <w:r>
              <w:rPr>
                <w:b w:val="0"/>
                <w:sz w:val="13"/>
              </w:rPr>
              <w:t>RENOMMER_ET_RECADRER</w:t>
            </w:r>
          </w:p>
        </w:tc>
        <w:tc>
          <w:tcPr>
            <w:tcW w:type="dxa" w:w="3888"/>
            <w:vAlign w:val="center"/>
          </w:tcPr>
          <w:p>
            <w:r/>
            <w:r>
              <w:rPr>
                <w:b w:val="0"/>
                <w:sz w:val="13"/>
              </w:rPr>
              <w:t>Représente la phase du cycle de vie ; les valeurs doivent être alignées avec les décisions métier.</w:t>
            </w:r>
          </w:p>
        </w:tc>
      </w:tr>
      <w:tr>
        <w:tc>
          <w:tcPr>
            <w:tcW w:type="dxa" w:w="1440"/>
            <w:vAlign w:val="center"/>
            <w:shd w:fill="EAF2F8"/>
          </w:tcPr>
          <w:p>
            <w:r/>
            <w:r>
              <w:rPr>
                <w:b w:val="0"/>
                <w:sz w:val="13"/>
              </w:rPr>
              <w:t>Conservation</w:t>
            </w:r>
          </w:p>
        </w:tc>
        <w:tc>
          <w:tcPr>
            <w:tcW w:type="dxa" w:w="2160"/>
            <w:vAlign w:val="center"/>
            <w:shd w:fill="EAF2F8"/>
          </w:tcPr>
          <w:p>
            <w:r/>
            <w:r>
              <w:rPr>
                <w:b w:val="0"/>
                <w:sz w:val="13"/>
              </w:rPr>
              <w:t>langage_programmation</w:t>
            </w:r>
          </w:p>
        </w:tc>
        <w:tc>
          <w:tcPr>
            <w:tcW w:type="dxa" w:w="2592"/>
            <w:vAlign w:val="center"/>
            <w:shd w:fill="EAF2F8"/>
          </w:tcPr>
          <w:p>
            <w:r/>
            <w:r>
              <w:rPr>
                <w:b w:val="0"/>
                <w:sz w:val="13"/>
              </w:rPr>
              <w:t>langage_programmation</w:t>
            </w:r>
          </w:p>
        </w:tc>
        <w:tc>
          <w:tcPr>
            <w:tcW w:type="dxa" w:w="2304"/>
            <w:vAlign w:val="center"/>
            <w:shd w:fill="EAF2F8"/>
          </w:tcPr>
          <w:p>
            <w:r/>
            <w:r>
              <w:rPr>
                <w:b w:val="0"/>
                <w:sz w:val="13"/>
              </w:rPr>
              <w:t>CONSERVER_ET_ENRICHIR</w:t>
            </w:r>
          </w:p>
        </w:tc>
        <w:tc>
          <w:tcPr>
            <w:tcW w:type="dxa" w:w="3888"/>
            <w:vAlign w:val="center"/>
            <w:shd w:fill="EAF2F8"/>
          </w:tcPr>
          <w:p>
            <w:r/>
            <w:r>
              <w:rPr>
                <w:b w:val="0"/>
                <w:sz w:val="13"/>
              </w:rPr>
              <w:t>Référentiel demandé explicitement ; doit être alimenté et rattaché aux versions.</w:t>
            </w:r>
          </w:p>
        </w:tc>
      </w:tr>
      <w:tr>
        <w:tc>
          <w:tcPr>
            <w:tcW w:type="dxa" w:w="1440"/>
            <w:vAlign w:val="center"/>
          </w:tcPr>
          <w:p>
            <w:r/>
            <w:r>
              <w:rPr>
                <w:b w:val="0"/>
                <w:sz w:val="13"/>
              </w:rPr>
              <w:t>Conservation</w:t>
            </w:r>
          </w:p>
        </w:tc>
        <w:tc>
          <w:tcPr>
            <w:tcW w:type="dxa" w:w="2160"/>
            <w:vAlign w:val="center"/>
          </w:tcPr>
          <w:p>
            <w:r/>
            <w:r>
              <w:rPr>
                <w:b w:val="0"/>
                <w:sz w:val="13"/>
              </w:rPr>
              <w:t>application</w:t>
            </w:r>
          </w:p>
        </w:tc>
        <w:tc>
          <w:tcPr>
            <w:tcW w:type="dxa" w:w="2592"/>
            <w:vAlign w:val="center"/>
          </w:tcPr>
          <w:p>
            <w:r/>
            <w:r>
              <w:rPr>
                <w:b w:val="0"/>
                <w:sz w:val="13"/>
              </w:rPr>
              <w:t>application</w:t>
            </w:r>
          </w:p>
        </w:tc>
        <w:tc>
          <w:tcPr>
            <w:tcW w:type="dxa" w:w="2304"/>
            <w:vAlign w:val="center"/>
          </w:tcPr>
          <w:p>
            <w:r/>
            <w:r>
              <w:rPr>
                <w:b w:val="0"/>
                <w:sz w:val="13"/>
              </w:rPr>
              <w:t>CONSERVER_ET_RESTRUCTURER</w:t>
            </w:r>
          </w:p>
        </w:tc>
        <w:tc>
          <w:tcPr>
            <w:tcW w:type="dxa" w:w="3888"/>
            <w:vAlign w:val="center"/>
          </w:tcPr>
          <w:p>
            <w:r/>
            <w:r>
              <w:rPr>
                <w:b w:val="0"/>
                <w:sz w:val="13"/>
              </w:rPr>
              <w:t>Agrégat métier principal ; retirer les colonnes de migration, les données dérivables et les FK sans référentiel actif.</w:t>
            </w:r>
          </w:p>
        </w:tc>
      </w:tr>
      <w:tr>
        <w:tc>
          <w:tcPr>
            <w:tcW w:type="dxa" w:w="1440"/>
            <w:vAlign w:val="center"/>
            <w:shd w:fill="EAF2F8"/>
          </w:tcPr>
          <w:p>
            <w:r/>
            <w:r>
              <w:rPr>
                <w:b w:val="0"/>
                <w:sz w:val="13"/>
              </w:rPr>
              <w:t>Transformation</w:t>
            </w:r>
          </w:p>
        </w:tc>
        <w:tc>
          <w:tcPr>
            <w:tcW w:type="dxa" w:w="2160"/>
            <w:vAlign w:val="center"/>
            <w:shd w:fill="EAF2F8"/>
          </w:tcPr>
          <w:p>
            <w:r/>
            <w:r>
              <w:rPr>
                <w:b w:val="0"/>
                <w:sz w:val="13"/>
              </w:rPr>
              <w:t>version_application</w:t>
            </w:r>
          </w:p>
        </w:tc>
        <w:tc>
          <w:tcPr>
            <w:tcW w:type="dxa" w:w="2592"/>
            <w:vAlign w:val="center"/>
            <w:shd w:fill="EAF2F8"/>
          </w:tcPr>
          <w:p>
            <w:r/>
            <w:r>
              <w:rPr>
                <w:b w:val="0"/>
                <w:sz w:val="13"/>
              </w:rPr>
              <w:t>version</w:t>
            </w:r>
          </w:p>
        </w:tc>
        <w:tc>
          <w:tcPr>
            <w:tcW w:type="dxa" w:w="2304"/>
            <w:vAlign w:val="center"/>
            <w:shd w:fill="EAF2F8"/>
          </w:tcPr>
          <w:p>
            <w:r/>
            <w:r>
              <w:rPr>
                <w:b w:val="0"/>
                <w:sz w:val="13"/>
              </w:rPr>
              <w:t>REMPLACER_ET_ECLATER</w:t>
            </w:r>
          </w:p>
        </w:tc>
        <w:tc>
          <w:tcPr>
            <w:tcW w:type="dxa" w:w="3888"/>
            <w:vAlign w:val="center"/>
            <w:shd w:fill="EAF2F8"/>
          </w:tcPr>
          <w:p>
            <w:r/>
            <w:r>
              <w:rPr>
                <w:b w:val="0"/>
                <w:sz w:val="13"/>
              </w:rPr>
              <w:t>Conserver le périmètre Version mais répartir contacts, langages, jalons, déploiements et informations techniques dans des tables spécialisées.</w:t>
            </w:r>
          </w:p>
        </w:tc>
      </w:tr>
      <w:tr>
        <w:tc>
          <w:tcPr>
            <w:tcW w:type="dxa" w:w="1440"/>
            <w:vAlign w:val="center"/>
          </w:tcPr>
          <w:p>
            <w:r/>
            <w:r>
              <w:rPr>
                <w:b w:val="0"/>
                <w:sz w:val="13"/>
              </w:rPr>
              <w:t>Suppression</w:t>
            </w:r>
          </w:p>
        </w:tc>
        <w:tc>
          <w:tcPr>
            <w:tcW w:type="dxa" w:w="2160"/>
            <w:vAlign w:val="center"/>
          </w:tcPr>
          <w:p>
            <w:r/>
            <w:r>
              <w:rPr>
                <w:b w:val="0"/>
                <w:sz w:val="13"/>
              </w:rPr>
              <w:t>fabricant_contact</w:t>
            </w:r>
          </w:p>
        </w:tc>
        <w:tc>
          <w:tcPr>
            <w:tcW w:type="dxa" w:w="2592"/>
            <w:vAlign w:val="center"/>
          </w:tcPr>
          <w:p>
            <w:r/>
            <w:r>
              <w:rPr>
                <w:b w:val="0"/>
                <w:sz w:val="13"/>
              </w:rPr>
              <w:t>—</w:t>
            </w:r>
          </w:p>
        </w:tc>
        <w:tc>
          <w:tcPr>
            <w:tcW w:type="dxa" w:w="2304"/>
            <w:vAlign w:val="center"/>
          </w:tcPr>
          <w:p>
            <w:r/>
            <w:r>
              <w:rPr>
                <w:b w:val="0"/>
                <w:sz w:val="13"/>
              </w:rPr>
              <w:t>SUPPRIMER</w:t>
            </w:r>
          </w:p>
        </w:tc>
        <w:tc>
          <w:tcPr>
            <w:tcW w:type="dxa" w:w="3888"/>
            <w:vAlign w:val="center"/>
          </w:tcPr>
          <w:p>
            <w:r/>
            <w:r>
              <w:rPr>
                <w:b w:val="0"/>
                <w:sz w:val="13"/>
              </w:rPr>
              <w:t>Table vide et besoin non confirmé ; le contact fabricant est un rôle porté par version_contact.</w:t>
            </w:r>
          </w:p>
        </w:tc>
      </w:tr>
      <w:tr>
        <w:tc>
          <w:tcPr>
            <w:tcW w:type="dxa" w:w="1440"/>
            <w:vAlign w:val="center"/>
            <w:shd w:fill="EAF2F8"/>
          </w:tcPr>
          <w:p>
            <w:r/>
            <w:r>
              <w:rPr>
                <w:b w:val="0"/>
                <w:sz w:val="13"/>
              </w:rPr>
              <w:t>Suppression</w:t>
            </w:r>
          </w:p>
        </w:tc>
        <w:tc>
          <w:tcPr>
            <w:tcW w:type="dxa" w:w="2160"/>
            <w:vAlign w:val="center"/>
            <w:shd w:fill="EAF2F8"/>
          </w:tcPr>
          <w:p>
            <w:r/>
            <w:r>
              <w:rPr>
                <w:b w:val="0"/>
                <w:sz w:val="13"/>
              </w:rPr>
              <w:t>application_contact</w:t>
            </w:r>
          </w:p>
        </w:tc>
        <w:tc>
          <w:tcPr>
            <w:tcW w:type="dxa" w:w="2592"/>
            <w:vAlign w:val="center"/>
            <w:shd w:fill="EAF2F8"/>
          </w:tcPr>
          <w:p>
            <w:r/>
            <w:r>
              <w:rPr>
                <w:b w:val="0"/>
                <w:sz w:val="13"/>
              </w:rPr>
              <w:t>—</w:t>
            </w:r>
          </w:p>
        </w:tc>
        <w:tc>
          <w:tcPr>
            <w:tcW w:type="dxa" w:w="2304"/>
            <w:vAlign w:val="center"/>
            <w:shd w:fill="EAF2F8"/>
          </w:tcPr>
          <w:p>
            <w:r/>
            <w:r>
              <w:rPr>
                <w:b w:val="0"/>
                <w:sz w:val="13"/>
              </w:rPr>
              <w:t>SUPPRIMER</w:t>
            </w:r>
          </w:p>
        </w:tc>
        <w:tc>
          <w:tcPr>
            <w:tcW w:type="dxa" w:w="3888"/>
            <w:vAlign w:val="center"/>
            <w:shd w:fill="EAF2F8"/>
          </w:tcPr>
          <w:p>
            <w:r/>
            <w:r>
              <w:rPr>
                <w:b w:val="0"/>
                <w:sz w:val="13"/>
              </w:rPr>
              <w:t>Table vide ; la décision métier demande une historisation des contacts par version.</w:t>
            </w:r>
          </w:p>
        </w:tc>
      </w:tr>
      <w:tr>
        <w:tc>
          <w:tcPr>
            <w:tcW w:type="dxa" w:w="1440"/>
            <w:vAlign w:val="center"/>
          </w:tcPr>
          <w:p>
            <w:r/>
            <w:r>
              <w:rPr>
                <w:b w:val="0"/>
                <w:sz w:val="13"/>
              </w:rPr>
              <w:t>Transformation</w:t>
            </w:r>
          </w:p>
        </w:tc>
        <w:tc>
          <w:tcPr>
            <w:tcW w:type="dxa" w:w="2160"/>
            <w:vAlign w:val="center"/>
          </w:tcPr>
          <w:p>
            <w:r/>
            <w:r>
              <w:rPr>
                <w:b w:val="0"/>
                <w:sz w:val="13"/>
              </w:rPr>
              <w:t>version_contact</w:t>
            </w:r>
          </w:p>
        </w:tc>
        <w:tc>
          <w:tcPr>
            <w:tcW w:type="dxa" w:w="2592"/>
            <w:vAlign w:val="center"/>
          </w:tcPr>
          <w:p>
            <w:r/>
            <w:r>
              <w:rPr>
                <w:b w:val="0"/>
                <w:sz w:val="13"/>
              </w:rPr>
              <w:t>version_contact</w:t>
            </w:r>
          </w:p>
        </w:tc>
        <w:tc>
          <w:tcPr>
            <w:tcW w:type="dxa" w:w="2304"/>
            <w:vAlign w:val="center"/>
          </w:tcPr>
          <w:p>
            <w:r/>
            <w:r>
              <w:rPr>
                <w:b w:val="0"/>
                <w:sz w:val="13"/>
              </w:rPr>
              <w:t>CONSERVER_ET_RENOMMER_COLONNES</w:t>
            </w:r>
          </w:p>
        </w:tc>
        <w:tc>
          <w:tcPr>
            <w:tcW w:type="dxa" w:w="3888"/>
            <w:vAlign w:val="center"/>
          </w:tcPr>
          <w:p>
            <w:r/>
            <w:r>
              <w:rPr>
                <w:b w:val="0"/>
                <w:sz w:val="13"/>
              </w:rPr>
              <w:t>Table alimentée et conforme au besoin d’historisation des responsables d’une version.</w:t>
            </w:r>
          </w:p>
        </w:tc>
      </w:tr>
      <w:tr>
        <w:tc>
          <w:tcPr>
            <w:tcW w:type="dxa" w:w="1440"/>
            <w:vAlign w:val="center"/>
            <w:shd w:fill="EAF2F8"/>
          </w:tcPr>
          <w:p>
            <w:r/>
            <w:r>
              <w:rPr>
                <w:b w:val="0"/>
                <w:sz w:val="13"/>
              </w:rPr>
              <w:t>Transformation</w:t>
            </w:r>
          </w:p>
        </w:tc>
        <w:tc>
          <w:tcPr>
            <w:tcW w:type="dxa" w:w="2160"/>
            <w:vAlign w:val="center"/>
            <w:shd w:fill="EAF2F8"/>
          </w:tcPr>
          <w:p>
            <w:r/>
            <w:r>
              <w:rPr>
                <w:b w:val="0"/>
                <w:sz w:val="13"/>
              </w:rPr>
              <w:t>application_dependance</w:t>
            </w:r>
          </w:p>
        </w:tc>
        <w:tc>
          <w:tcPr>
            <w:tcW w:type="dxa" w:w="2592"/>
            <w:vAlign w:val="center"/>
            <w:shd w:fill="EAF2F8"/>
          </w:tcPr>
          <w:p>
            <w:r/>
            <w:r>
              <w:rPr>
                <w:b w:val="0"/>
                <w:sz w:val="13"/>
              </w:rPr>
              <w:t>dependance_application</w:t>
            </w:r>
          </w:p>
        </w:tc>
        <w:tc>
          <w:tcPr>
            <w:tcW w:type="dxa" w:w="2304"/>
            <w:vAlign w:val="center"/>
            <w:shd w:fill="EAF2F8"/>
          </w:tcPr>
          <w:p>
            <w:r/>
            <w:r>
              <w:rPr>
                <w:b w:val="0"/>
                <w:sz w:val="13"/>
              </w:rPr>
              <w:t>RENOMMER_ET_CONSERVER</w:t>
            </w:r>
          </w:p>
        </w:tc>
        <w:tc>
          <w:tcPr>
            <w:tcW w:type="dxa" w:w="3888"/>
            <w:vAlign w:val="center"/>
            <w:shd w:fill="EAF2F8"/>
          </w:tcPr>
          <w:p>
            <w:r/>
            <w:r>
              <w:rPr>
                <w:b w:val="0"/>
                <w:sz w:val="13"/>
              </w:rPr>
              <w:t>La table est vide, mais la dépendance à une autre solution est explicitement obligatoire dans le besoin.</w:t>
            </w:r>
          </w:p>
        </w:tc>
      </w:tr>
      <w:tr>
        <w:tc>
          <w:tcPr>
            <w:tcW w:type="dxa" w:w="1440"/>
            <w:vAlign w:val="center"/>
          </w:tcPr>
          <w:p>
            <w:r/>
            <w:r>
              <w:rPr>
                <w:b w:val="0"/>
                <w:sz w:val="13"/>
              </w:rPr>
              <w:t>Conservation</w:t>
            </w:r>
          </w:p>
        </w:tc>
        <w:tc>
          <w:tcPr>
            <w:tcW w:type="dxa" w:w="2160"/>
            <w:vAlign w:val="center"/>
          </w:tcPr>
          <w:p>
            <w:r/>
            <w:r>
              <w:rPr>
                <w:b w:val="0"/>
                <w:sz w:val="13"/>
              </w:rPr>
              <w:t>version_langage</w:t>
            </w:r>
          </w:p>
        </w:tc>
        <w:tc>
          <w:tcPr>
            <w:tcW w:type="dxa" w:w="2592"/>
            <w:vAlign w:val="center"/>
          </w:tcPr>
          <w:p>
            <w:r/>
            <w:r>
              <w:rPr>
                <w:b w:val="0"/>
                <w:sz w:val="13"/>
              </w:rPr>
              <w:t>version_langage</w:t>
            </w:r>
          </w:p>
        </w:tc>
        <w:tc>
          <w:tcPr>
            <w:tcW w:type="dxa" w:w="2304"/>
            <w:vAlign w:val="center"/>
          </w:tcPr>
          <w:p>
            <w:r/>
            <w:r>
              <w:rPr>
                <w:b w:val="0"/>
                <w:sz w:val="13"/>
              </w:rPr>
              <w:t>CONSERVER_ET_ENRICHIR</w:t>
            </w:r>
          </w:p>
        </w:tc>
        <w:tc>
          <w:tcPr>
            <w:tcW w:type="dxa" w:w="3888"/>
            <w:vAlign w:val="center"/>
          </w:tcPr>
          <w:p>
            <w:r/>
            <w:r>
              <w:rPr>
                <w:b w:val="0"/>
                <w:sz w:val="13"/>
              </w:rPr>
              <w:t>Table de liaison demandée ; elle doit être alimentée à partir des technologies historiques.</w:t>
            </w:r>
          </w:p>
        </w:tc>
      </w:tr>
      <w:tr>
        <w:tc>
          <w:tcPr>
            <w:tcW w:type="dxa" w:w="1440"/>
            <w:vAlign w:val="center"/>
            <w:shd w:fill="EAF2F8"/>
          </w:tcPr>
          <w:p>
            <w:r/>
            <w:r>
              <w:rPr>
                <w:b w:val="0"/>
                <w:sz w:val="13"/>
              </w:rPr>
              <w:t>Transformation</w:t>
            </w:r>
          </w:p>
        </w:tc>
        <w:tc>
          <w:tcPr>
            <w:tcW w:type="dxa" w:w="2160"/>
            <w:vAlign w:val="center"/>
            <w:shd w:fill="EAF2F8"/>
          </w:tcPr>
          <w:p>
            <w:r/>
            <w:r>
              <w:rPr>
                <w:b w:val="0"/>
                <w:sz w:val="13"/>
              </w:rPr>
              <w:t>historique_application</w:t>
            </w:r>
          </w:p>
        </w:tc>
        <w:tc>
          <w:tcPr>
            <w:tcW w:type="dxa" w:w="2592"/>
            <w:vAlign w:val="center"/>
            <w:shd w:fill="EAF2F8"/>
          </w:tcPr>
          <w:p>
            <w:r/>
            <w:r>
              <w:rPr>
                <w:b w:val="0"/>
                <w:sz w:val="13"/>
              </w:rPr>
              <w:t>journal_modification</w:t>
            </w:r>
          </w:p>
        </w:tc>
        <w:tc>
          <w:tcPr>
            <w:tcW w:type="dxa" w:w="2304"/>
            <w:vAlign w:val="center"/>
            <w:shd w:fill="EAF2F8"/>
          </w:tcPr>
          <w:p>
            <w:r/>
            <w:r>
              <w:rPr>
                <w:b w:val="0"/>
                <w:sz w:val="13"/>
              </w:rPr>
              <w:t>REMPLACER</w:t>
            </w:r>
          </w:p>
        </w:tc>
        <w:tc>
          <w:tcPr>
            <w:tcW w:type="dxa" w:w="3888"/>
            <w:vAlign w:val="center"/>
            <w:shd w:fill="EAF2F8"/>
          </w:tcPr>
          <w:p>
            <w:r/>
            <w:r>
              <w:rPr>
                <w:b w:val="0"/>
                <w:sz w:val="13"/>
              </w:rPr>
              <w:t>La table actuelle est vide mais un journal des actions sur application/version est demandé.</w:t>
            </w:r>
          </w:p>
        </w:tc>
      </w:tr>
      <w:tr>
        <w:tc>
          <w:tcPr>
            <w:tcW w:type="dxa" w:w="1440"/>
            <w:vAlign w:val="center"/>
          </w:tcPr>
          <w:p>
            <w:r/>
            <w:r>
              <w:rPr>
                <w:b w:val="0"/>
                <w:sz w:val="13"/>
              </w:rPr>
              <w:t>Fusion</w:t>
            </w:r>
          </w:p>
        </w:tc>
        <w:tc>
          <w:tcPr>
            <w:tcW w:type="dxa" w:w="2160"/>
            <w:vAlign w:val="center"/>
          </w:tcPr>
          <w:p>
            <w:r/>
            <w:r>
              <w:rPr>
                <w:b w:val="0"/>
                <w:sz w:val="13"/>
              </w:rPr>
              <w:t>application_document</w:t>
            </w:r>
          </w:p>
        </w:tc>
        <w:tc>
          <w:tcPr>
            <w:tcW w:type="dxa" w:w="2592"/>
            <w:vAlign w:val="center"/>
          </w:tcPr>
          <w:p>
            <w:r/>
            <w:r>
              <w:rPr>
                <w:b w:val="0"/>
                <w:sz w:val="13"/>
              </w:rPr>
              <w:t>document</w:t>
            </w:r>
          </w:p>
        </w:tc>
        <w:tc>
          <w:tcPr>
            <w:tcW w:type="dxa" w:w="2304"/>
            <w:vAlign w:val="center"/>
          </w:tcPr>
          <w:p>
            <w:r/>
            <w:r>
              <w:rPr>
                <w:b w:val="0"/>
                <w:sz w:val="13"/>
              </w:rPr>
              <w:t>FUSIONNER</w:t>
            </w:r>
          </w:p>
        </w:tc>
        <w:tc>
          <w:tcPr>
            <w:tcW w:type="dxa" w:w="3888"/>
            <w:vAlign w:val="center"/>
          </w:tcPr>
          <w:p>
            <w:r/>
            <w:r>
              <w:rPr>
                <w:b w:val="0"/>
                <w:sz w:val="13"/>
              </w:rPr>
              <w:t>Fusion avec version_document dans une gestion documentaire unique, avec une portée application ou version.</w:t>
            </w:r>
          </w:p>
        </w:tc>
      </w:tr>
      <w:tr>
        <w:tc>
          <w:tcPr>
            <w:tcW w:type="dxa" w:w="1440"/>
            <w:vAlign w:val="center"/>
            <w:shd w:fill="EAF2F8"/>
          </w:tcPr>
          <w:p>
            <w:r/>
            <w:r>
              <w:rPr>
                <w:b w:val="0"/>
                <w:sz w:val="13"/>
              </w:rPr>
              <w:t>Fusion</w:t>
            </w:r>
          </w:p>
        </w:tc>
        <w:tc>
          <w:tcPr>
            <w:tcW w:type="dxa" w:w="2160"/>
            <w:vAlign w:val="center"/>
            <w:shd w:fill="EAF2F8"/>
          </w:tcPr>
          <w:p>
            <w:r/>
            <w:r>
              <w:rPr>
                <w:b w:val="0"/>
                <w:sz w:val="13"/>
              </w:rPr>
              <w:t>version_document</w:t>
            </w:r>
          </w:p>
        </w:tc>
        <w:tc>
          <w:tcPr>
            <w:tcW w:type="dxa" w:w="2592"/>
            <w:vAlign w:val="center"/>
            <w:shd w:fill="EAF2F8"/>
          </w:tcPr>
          <w:p>
            <w:r/>
            <w:r>
              <w:rPr>
                <w:b w:val="0"/>
                <w:sz w:val="13"/>
              </w:rPr>
              <w:t>document</w:t>
            </w:r>
          </w:p>
        </w:tc>
        <w:tc>
          <w:tcPr>
            <w:tcW w:type="dxa" w:w="2304"/>
            <w:vAlign w:val="center"/>
            <w:shd w:fill="EAF2F8"/>
          </w:tcPr>
          <w:p>
            <w:r/>
            <w:r>
              <w:rPr>
                <w:b w:val="0"/>
                <w:sz w:val="13"/>
              </w:rPr>
              <w:t>FUSIONNER</w:t>
            </w:r>
          </w:p>
        </w:tc>
        <w:tc>
          <w:tcPr>
            <w:tcW w:type="dxa" w:w="3888"/>
            <w:vAlign w:val="center"/>
            <w:shd w:fill="EAF2F8"/>
          </w:tcPr>
          <w:p>
            <w:r/>
            <w:r>
              <w:rPr>
                <w:b w:val="0"/>
                <w:sz w:val="13"/>
              </w:rPr>
              <w:t>Fusion avec application_document ; la portée est déterminée par application_id ou version_id.</w:t>
            </w:r>
          </w:p>
        </w:tc>
      </w:tr>
      <w:tr>
        <w:tc>
          <w:tcPr>
            <w:tcW w:type="dxa" w:w="1440"/>
            <w:vAlign w:val="center"/>
          </w:tcPr>
          <w:p>
            <w:r/>
            <w:r>
              <w:rPr>
                <w:b w:val="0"/>
                <w:sz w:val="13"/>
              </w:rPr>
              <w:t>Suppression</w:t>
            </w:r>
          </w:p>
        </w:tc>
        <w:tc>
          <w:tcPr>
            <w:tcW w:type="dxa" w:w="2160"/>
            <w:vAlign w:val="center"/>
          </w:tcPr>
          <w:p>
            <w:r/>
            <w:r>
              <w:rPr>
                <w:b w:val="0"/>
                <w:sz w:val="13"/>
              </w:rPr>
              <w:t>listes_diffusion</w:t>
            </w:r>
          </w:p>
        </w:tc>
        <w:tc>
          <w:tcPr>
            <w:tcW w:type="dxa" w:w="2592"/>
            <w:vAlign w:val="center"/>
          </w:tcPr>
          <w:p>
            <w:r/>
            <w:r>
              <w:rPr>
                <w:b w:val="0"/>
                <w:sz w:val="13"/>
              </w:rPr>
              <w:t>—</w:t>
            </w:r>
          </w:p>
        </w:tc>
        <w:tc>
          <w:tcPr>
            <w:tcW w:type="dxa" w:w="2304"/>
            <w:vAlign w:val="center"/>
          </w:tcPr>
          <w:p>
            <w:r/>
            <w:r>
              <w:rPr>
                <w:b w:val="0"/>
                <w:sz w:val="13"/>
              </w:rPr>
              <w:t>SUPPRIMER</w:t>
            </w:r>
          </w:p>
        </w:tc>
        <w:tc>
          <w:tcPr>
            <w:tcW w:type="dxa" w:w="3888"/>
            <w:vAlign w:val="center"/>
          </w:tcPr>
          <w:p>
            <w:r/>
            <w:r>
              <w:rPr>
                <w:b w:val="0"/>
                <w:sz w:val="13"/>
              </w:rPr>
              <w:t>Périmètre explicitement retiré et table vide.</w:t>
            </w:r>
          </w:p>
        </w:tc>
      </w:tr>
      <w:tr>
        <w:tc>
          <w:tcPr>
            <w:tcW w:type="dxa" w:w="1440"/>
            <w:vAlign w:val="center"/>
            <w:shd w:fill="EAF2F8"/>
          </w:tcPr>
          <w:p>
            <w:r/>
            <w:r>
              <w:rPr>
                <w:b w:val="0"/>
                <w:sz w:val="13"/>
              </w:rPr>
              <w:t>Suppression</w:t>
            </w:r>
          </w:p>
        </w:tc>
        <w:tc>
          <w:tcPr>
            <w:tcW w:type="dxa" w:w="2160"/>
            <w:vAlign w:val="center"/>
            <w:shd w:fill="EAF2F8"/>
          </w:tcPr>
          <w:p>
            <w:r/>
            <w:r>
              <w:rPr>
                <w:b w:val="0"/>
                <w:sz w:val="13"/>
              </w:rPr>
              <w:t>liaison_liste_diffusion_contact</w:t>
            </w:r>
          </w:p>
        </w:tc>
        <w:tc>
          <w:tcPr>
            <w:tcW w:type="dxa" w:w="2592"/>
            <w:vAlign w:val="center"/>
            <w:shd w:fill="EAF2F8"/>
          </w:tcPr>
          <w:p>
            <w:r/>
            <w:r>
              <w:rPr>
                <w:b w:val="0"/>
                <w:sz w:val="13"/>
              </w:rPr>
              <w:t>—</w:t>
            </w:r>
          </w:p>
        </w:tc>
        <w:tc>
          <w:tcPr>
            <w:tcW w:type="dxa" w:w="2304"/>
            <w:vAlign w:val="center"/>
            <w:shd w:fill="EAF2F8"/>
          </w:tcPr>
          <w:p>
            <w:r/>
            <w:r>
              <w:rPr>
                <w:b w:val="0"/>
                <w:sz w:val="13"/>
              </w:rPr>
              <w:t>SUPPRIMER</w:t>
            </w:r>
          </w:p>
        </w:tc>
        <w:tc>
          <w:tcPr>
            <w:tcW w:type="dxa" w:w="3888"/>
            <w:vAlign w:val="center"/>
            <w:shd w:fill="EAF2F8"/>
          </w:tcPr>
          <w:p>
            <w:r/>
            <w:r>
              <w:rPr>
                <w:b w:val="0"/>
                <w:sz w:val="13"/>
              </w:rPr>
              <w:t>Dépend du périmètre listes de diffusion, explicitement retiré.</w:t>
            </w:r>
          </w:p>
        </w:tc>
      </w:tr>
      <w:tr>
        <w:tc>
          <w:tcPr>
            <w:tcW w:type="dxa" w:w="1440"/>
            <w:vAlign w:val="center"/>
          </w:tcPr>
          <w:p>
            <w:r/>
            <w:r>
              <w:rPr>
                <w:b w:val="0"/>
                <w:sz w:val="13"/>
              </w:rPr>
              <w:t>Transformation</w:t>
            </w:r>
          </w:p>
        </w:tc>
        <w:tc>
          <w:tcPr>
            <w:tcW w:type="dxa" w:w="2160"/>
            <w:vAlign w:val="center"/>
          </w:tcPr>
          <w:p>
            <w:r/>
            <w:r>
              <w:rPr>
                <w:b w:val="0"/>
                <w:sz w:val="13"/>
              </w:rPr>
              <w:t>incident_lecture_donnees</w:t>
            </w:r>
          </w:p>
        </w:tc>
        <w:tc>
          <w:tcPr>
            <w:tcW w:type="dxa" w:w="2592"/>
            <w:vAlign w:val="center"/>
          </w:tcPr>
          <w:p>
            <w:r/>
            <w:r>
              <w:rPr>
                <w:b w:val="0"/>
                <w:sz w:val="13"/>
              </w:rPr>
              <w:t>incident_technique</w:t>
            </w:r>
          </w:p>
        </w:tc>
        <w:tc>
          <w:tcPr>
            <w:tcW w:type="dxa" w:w="2304"/>
            <w:vAlign w:val="center"/>
          </w:tcPr>
          <w:p>
            <w:r/>
            <w:r>
              <w:rPr>
                <w:b w:val="0"/>
                <w:sz w:val="13"/>
              </w:rPr>
              <w:t>RENOMMER_ET_CONSERVER</w:t>
            </w:r>
          </w:p>
        </w:tc>
        <w:tc>
          <w:tcPr>
            <w:tcW w:type="dxa" w:w="3888"/>
            <w:vAlign w:val="center"/>
          </w:tcPr>
          <w:p>
            <w:r/>
            <w:r>
              <w:rPr>
                <w:b w:val="0"/>
                <w:sz w:val="13"/>
              </w:rPr>
              <w:t>Table technique réellement alimentée ; à isoler du modèle métier et soumettre à une rétention.</w:t>
            </w:r>
          </w:p>
        </w:tc>
      </w:tr>
      <w:tr>
        <w:tc>
          <w:tcPr>
            <w:tcW w:type="dxa" w:w="1440"/>
            <w:vAlign w:val="center"/>
            <w:shd w:fill="EAF2F8"/>
          </w:tcPr>
          <w:p>
            <w:r/>
            <w:r>
              <w:rPr>
                <w:b w:val="0"/>
                <w:sz w:val="13"/>
              </w:rPr>
              <w:t>Transformation</w:t>
            </w:r>
          </w:p>
        </w:tc>
        <w:tc>
          <w:tcPr>
            <w:tcW w:type="dxa" w:w="2160"/>
            <w:vAlign w:val="center"/>
            <w:shd w:fill="EAF2F8"/>
          </w:tcPr>
          <w:p>
            <w:r/>
            <w:r>
              <w:rPr>
                <w:b w:val="0"/>
                <w:sz w:val="13"/>
              </w:rPr>
              <w:t>login_trace</w:t>
            </w:r>
          </w:p>
        </w:tc>
        <w:tc>
          <w:tcPr>
            <w:tcW w:type="dxa" w:w="2592"/>
            <w:vAlign w:val="center"/>
            <w:shd w:fill="EAF2F8"/>
          </w:tcPr>
          <w:p>
            <w:r/>
            <w:r>
              <w:rPr>
                <w:b w:val="0"/>
                <w:sz w:val="13"/>
              </w:rPr>
              <w:t>trace_connexion</w:t>
            </w:r>
          </w:p>
        </w:tc>
        <w:tc>
          <w:tcPr>
            <w:tcW w:type="dxa" w:w="2304"/>
            <w:vAlign w:val="center"/>
            <w:shd w:fill="EAF2F8"/>
          </w:tcPr>
          <w:p>
            <w:r/>
            <w:r>
              <w:rPr>
                <w:b w:val="0"/>
                <w:sz w:val="13"/>
              </w:rPr>
              <w:t>RENOMMER_ET_CONSERVER</w:t>
            </w:r>
          </w:p>
        </w:tc>
        <w:tc>
          <w:tcPr>
            <w:tcW w:type="dxa" w:w="3888"/>
            <w:vAlign w:val="center"/>
            <w:shd w:fill="EAF2F8"/>
          </w:tcPr>
          <w:p>
            <w:r/>
            <w:r>
              <w:rPr>
                <w:b w:val="0"/>
                <w:sz w:val="13"/>
              </w:rPr>
              <w:t>Traçabilité technique réellement alimentée ; à conserver avec politique de rétention.</w:t>
            </w:r>
          </w:p>
        </w:tc>
      </w:tr>
    </w:tbl>
    <w:p>
      <w:pPr>
        <w:pStyle w:val="Heading1"/>
      </w:pPr>
      <w:r>
        <w:t>11. Impacts Symfony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160"/>
            <w:vAlign w:val="center"/>
            <w:shd w:fill="1F4E78"/>
          </w:tcPr>
          <w:p>
            <w:r/>
            <w:r>
              <w:rPr>
                <w:b/>
                <w:color w:val="FFFFFF"/>
                <w:sz w:val="16"/>
              </w:rPr>
              <w:t>Couche</w:t>
            </w:r>
          </w:p>
        </w:tc>
        <w:tc>
          <w:tcPr>
            <w:tcW w:type="dxa" w:w="9072"/>
            <w:vAlign w:val="center"/>
            <w:shd w:fill="1F4E78"/>
          </w:tcPr>
          <w:p>
            <w:r/>
            <w:r>
              <w:rPr>
                <w:b/>
                <w:color w:val="FFFFFF"/>
                <w:sz w:val="16"/>
              </w:rPr>
              <w:t>Adaptations principales</w:t>
            </w:r>
          </w:p>
        </w:tc>
      </w:tr>
      <w:tr>
        <w:tc>
          <w:tcPr>
            <w:tcW w:type="dxa" w:w="2160"/>
            <w:vAlign w:val="center"/>
          </w:tcPr>
          <w:p>
            <w:r/>
            <w:r>
              <w:rPr>
                <w:b w:val="0"/>
                <w:sz w:val="16"/>
              </w:rPr>
              <w:t>Entités</w:t>
            </w:r>
          </w:p>
        </w:tc>
        <w:tc>
          <w:tcPr>
            <w:tcW w:type="dxa" w:w="9072"/>
            <w:vAlign w:val="center"/>
          </w:tcPr>
          <w:p>
            <w:r/>
            <w:r>
              <w:rPr>
                <w:b w:val="0"/>
                <w:sz w:val="16"/>
              </w:rPr>
              <w:t>VersionApplication → Version ; UtilisateurApp → Administrateur ; EtapeVersion → PhaseVersion ; fusion documents.</w:t>
            </w:r>
          </w:p>
        </w:tc>
      </w:tr>
      <w:tr>
        <w:tc>
          <w:tcPr>
            <w:tcW w:type="dxa" w:w="2160"/>
            <w:vAlign w:val="center"/>
            <w:shd w:fill="EAF2F8"/>
          </w:tcPr>
          <w:p>
            <w:r/>
            <w:r>
              <w:rPr>
                <w:b w:val="0"/>
                <w:sz w:val="16"/>
              </w:rPr>
              <w:t>Repositories</w:t>
            </w:r>
          </w:p>
        </w:tc>
        <w:tc>
          <w:tcPr>
            <w:tcW w:type="dxa" w:w="9072"/>
            <w:vAlign w:val="center"/>
            <w:shd w:fill="EAF2F8"/>
          </w:tcPr>
          <w:p>
            <w:r/>
            <w:r>
              <w:rPr>
                <w:b w:val="0"/>
                <w:sz w:val="16"/>
              </w:rPr>
              <w:t>Requêtes de version de production, contacts, langages, déploiements et filtres fabricants.</w:t>
            </w:r>
          </w:p>
        </w:tc>
      </w:tr>
      <w:tr>
        <w:tc>
          <w:tcPr>
            <w:tcW w:type="dxa" w:w="2160"/>
            <w:vAlign w:val="center"/>
          </w:tcPr>
          <w:p>
            <w:r/>
            <w:r>
              <w:rPr>
                <w:b w:val="0"/>
                <w:sz w:val="16"/>
              </w:rPr>
              <w:t>Formulaires</w:t>
            </w:r>
          </w:p>
        </w:tc>
        <w:tc>
          <w:tcPr>
            <w:tcW w:type="dxa" w:w="9072"/>
            <w:vAlign w:val="center"/>
          </w:tcPr>
          <w:p>
            <w:r/>
            <w:r>
              <w:rPr>
                <w:b w:val="0"/>
                <w:sz w:val="16"/>
              </w:rPr>
              <w:t>Sous-formulaires ou collections pour contacts, langages, technologies et jalons.</w:t>
            </w:r>
          </w:p>
        </w:tc>
      </w:tr>
      <w:tr>
        <w:tc>
          <w:tcPr>
            <w:tcW w:type="dxa" w:w="2160"/>
            <w:vAlign w:val="center"/>
            <w:shd w:fill="EAF2F8"/>
          </w:tcPr>
          <w:p>
            <w:r/>
            <w:r>
              <w:rPr>
                <w:b w:val="0"/>
                <w:sz w:val="16"/>
              </w:rPr>
              <w:t>Contrôleurs</w:t>
            </w:r>
          </w:p>
        </w:tc>
        <w:tc>
          <w:tcPr>
            <w:tcW w:type="dxa" w:w="9072"/>
            <w:vAlign w:val="center"/>
            <w:shd w:fill="EAF2F8"/>
          </w:tcPr>
          <w:p>
            <w:r/>
            <w:r>
              <w:rPr>
                <w:b w:val="0"/>
                <w:sz w:val="16"/>
              </w:rPr>
              <w:t>Transactions atomiques pour la création/modification d’une version et de ses associations.</w:t>
            </w:r>
          </w:p>
        </w:tc>
      </w:tr>
      <w:tr>
        <w:tc>
          <w:tcPr>
            <w:tcW w:type="dxa" w:w="2160"/>
            <w:vAlign w:val="center"/>
          </w:tcPr>
          <w:p>
            <w:r/>
            <w:r>
              <w:rPr>
                <w:b w:val="0"/>
                <w:sz w:val="16"/>
              </w:rPr>
              <w:t>Twig</w:t>
            </w:r>
          </w:p>
        </w:tc>
        <w:tc>
          <w:tcPr>
            <w:tcW w:type="dxa" w:w="9072"/>
            <w:vAlign w:val="center"/>
          </w:tcPr>
          <w:p>
            <w:r/>
            <w:r>
              <w:rPr>
                <w:b w:val="0"/>
                <w:sz w:val="16"/>
              </w:rPr>
              <w:t>Les écrans restent identiques ; les données viennent de relations plutôt que de colonnes directes.</w:t>
            </w:r>
          </w:p>
        </w:tc>
      </w:tr>
      <w:tr>
        <w:tc>
          <w:tcPr>
            <w:tcW w:type="dxa" w:w="2160"/>
            <w:vAlign w:val="center"/>
            <w:shd w:fill="EAF2F8"/>
          </w:tcPr>
          <w:p>
            <w:r/>
            <w:r>
              <w:rPr>
                <w:b w:val="0"/>
                <w:sz w:val="16"/>
              </w:rPr>
              <w:t>Exports</w:t>
            </w:r>
          </w:p>
        </w:tc>
        <w:tc>
          <w:tcPr>
            <w:tcW w:type="dxa" w:w="9072"/>
            <w:vAlign w:val="center"/>
            <w:shd w:fill="EAF2F8"/>
          </w:tcPr>
          <w:p>
            <w:r/>
            <w:r>
              <w:rPr>
                <w:b w:val="0"/>
                <w:sz w:val="16"/>
              </w:rPr>
              <w:t>Mettre à plat les relations avec agrégations explicites et ordre stable.</w:t>
            </w:r>
          </w:p>
        </w:tc>
      </w:tr>
      <w:tr>
        <w:tc>
          <w:tcPr>
            <w:tcW w:type="dxa" w:w="2160"/>
            <w:vAlign w:val="center"/>
          </w:tcPr>
          <w:p>
            <w:r/>
            <w:r>
              <w:rPr>
                <w:b w:val="0"/>
                <w:sz w:val="16"/>
              </w:rPr>
              <w:t>Sécurité</w:t>
            </w:r>
          </w:p>
        </w:tc>
        <w:tc>
          <w:tcPr>
            <w:tcW w:type="dxa" w:w="9072"/>
            <w:vAlign w:val="center"/>
          </w:tcPr>
          <w:p>
            <w:r/>
            <w:r>
              <w:rPr>
                <w:b w:val="0"/>
                <w:sz w:val="16"/>
              </w:rPr>
              <w:t>Administrateur uniquement pour les actions CRUD ; lecteurs issus du SSO sans persistance obligatoire.</w:t>
            </w:r>
          </w:p>
        </w:tc>
      </w:tr>
      <w:tr>
        <w:tc>
          <w:tcPr>
            <w:tcW w:type="dxa" w:w="2160"/>
            <w:vAlign w:val="center"/>
            <w:shd w:fill="EAF2F8"/>
          </w:tcPr>
          <w:p>
            <w:r/>
            <w:r>
              <w:rPr>
                <w:b w:val="0"/>
                <w:sz w:val="16"/>
              </w:rPr>
              <w:t>Migrations</w:t>
            </w:r>
          </w:p>
        </w:tc>
        <w:tc>
          <w:tcPr>
            <w:tcW w:type="dxa" w:w="9072"/>
            <w:vAlign w:val="center"/>
            <w:shd w:fill="EAF2F8"/>
          </w:tcPr>
          <w:p>
            <w:r/>
            <w:r>
              <w:rPr>
                <w:b w:val="0"/>
                <w:sz w:val="16"/>
              </w:rPr>
              <w:t>Scripts idempotents, journalisés, avec mode simulation et rapports de rejet.</w:t>
            </w:r>
          </w:p>
        </w:tc>
      </w:tr>
    </w:tbl>
    <w:p>
      <w:pPr>
        <w:pStyle w:val="Heading1"/>
      </w:pPr>
      <w:r>
        <w:t>12. Plan de recette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vAlign w:val="center"/>
            <w:shd w:fill="1F4E78"/>
          </w:tcPr>
          <w:p>
            <w:r/>
            <w:r>
              <w:rPr>
                <w:b/>
                <w:color w:val="FFFFFF"/>
                <w:sz w:val="16"/>
              </w:rPr>
              <w:t>Parcours</w:t>
            </w:r>
          </w:p>
        </w:tc>
        <w:tc>
          <w:tcPr>
            <w:tcW w:type="dxa" w:w="8208"/>
            <w:vAlign w:val="center"/>
            <w:shd w:fill="1F4E78"/>
          </w:tcPr>
          <w:p>
            <w:r/>
            <w:r>
              <w:rPr>
                <w:b/>
                <w:color w:val="FFFFFF"/>
                <w:sz w:val="16"/>
              </w:rPr>
              <w:t>Contrôles</w:t>
            </w:r>
          </w:p>
        </w:tc>
      </w:tr>
      <w:tr>
        <w:tc>
          <w:tcPr>
            <w:tcW w:type="dxa" w:w="3024"/>
            <w:vAlign w:val="center"/>
          </w:tcPr>
          <w:p>
            <w:r/>
            <w:r>
              <w:rPr>
                <w:b w:val="0"/>
                <w:sz w:val="16"/>
              </w:rPr>
              <w:t>Liste applications</w:t>
            </w:r>
          </w:p>
        </w:tc>
        <w:tc>
          <w:tcPr>
            <w:tcW w:type="dxa" w:w="8208"/>
            <w:vAlign w:val="center"/>
          </w:tcPr>
          <w:p>
            <w:r/>
            <w:r>
              <w:rPr>
                <w:b w:val="0"/>
                <w:sz w:val="16"/>
              </w:rPr>
              <w:t>Comptage, recherche, filtres statut/type métier, tri et pagination identiques.</w:t>
            </w:r>
          </w:p>
        </w:tc>
      </w:tr>
      <w:tr>
        <w:tc>
          <w:tcPr>
            <w:tcW w:type="dxa" w:w="3024"/>
            <w:vAlign w:val="center"/>
            <w:shd w:fill="EAF2F8"/>
          </w:tcPr>
          <w:p>
            <w:r/>
            <w:r>
              <w:rPr>
                <w:b w:val="0"/>
                <w:sz w:val="16"/>
              </w:rPr>
              <w:t>Fiche application</w:t>
            </w:r>
          </w:p>
        </w:tc>
        <w:tc>
          <w:tcPr>
            <w:tcW w:type="dxa" w:w="8208"/>
            <w:vAlign w:val="center"/>
            <w:shd w:fill="EAF2F8"/>
          </w:tcPr>
          <w:p>
            <w:r/>
            <w:r>
              <w:rPr>
                <w:b w:val="0"/>
                <w:sz w:val="16"/>
              </w:rPr>
              <w:t>Codes, nom, description, statuts, métiers, première/dernière MEP et dépendances.</w:t>
            </w:r>
          </w:p>
        </w:tc>
      </w:tr>
      <w:tr>
        <w:tc>
          <w:tcPr>
            <w:tcW w:type="dxa" w:w="3024"/>
            <w:vAlign w:val="center"/>
          </w:tcPr>
          <w:p>
            <w:r/>
            <w:r>
              <w:rPr>
                <w:b w:val="0"/>
                <w:sz w:val="16"/>
              </w:rPr>
              <w:t>CRUD application</w:t>
            </w:r>
          </w:p>
        </w:tc>
        <w:tc>
          <w:tcPr>
            <w:tcW w:type="dxa" w:w="8208"/>
            <w:vAlign w:val="center"/>
          </w:tcPr>
          <w:p>
            <w:r/>
            <w:r>
              <w:rPr>
                <w:b w:val="0"/>
                <w:sz w:val="16"/>
              </w:rPr>
              <w:t>Création, modification, validation des obligatoires, journalisation.</w:t>
            </w:r>
          </w:p>
        </w:tc>
      </w:tr>
      <w:tr>
        <w:tc>
          <w:tcPr>
            <w:tcW w:type="dxa" w:w="3024"/>
            <w:vAlign w:val="center"/>
            <w:shd w:fill="EAF2F8"/>
          </w:tcPr>
          <w:p>
            <w:r/>
            <w:r>
              <w:rPr>
                <w:b w:val="0"/>
                <w:sz w:val="16"/>
              </w:rPr>
              <w:t>Liste versions</w:t>
            </w:r>
          </w:p>
        </w:tc>
        <w:tc>
          <w:tcPr>
            <w:tcW w:type="dxa" w:w="8208"/>
            <w:vAlign w:val="center"/>
            <w:shd w:fill="EAF2F8"/>
          </w:tcPr>
          <w:p>
            <w:r/>
            <w:r>
              <w:rPr>
                <w:b w:val="0"/>
                <w:sz w:val="16"/>
              </w:rPr>
              <w:t>Numéro, statut, phase, fabricant, version de production.</w:t>
            </w:r>
          </w:p>
        </w:tc>
      </w:tr>
      <w:tr>
        <w:tc>
          <w:tcPr>
            <w:tcW w:type="dxa" w:w="3024"/>
            <w:vAlign w:val="center"/>
          </w:tcPr>
          <w:p>
            <w:r/>
            <w:r>
              <w:rPr>
                <w:b w:val="0"/>
                <w:sz w:val="16"/>
              </w:rPr>
              <w:t>CRUD version</w:t>
            </w:r>
          </w:p>
        </w:tc>
        <w:tc>
          <w:tcPr>
            <w:tcW w:type="dxa" w:w="8208"/>
            <w:vAlign w:val="center"/>
          </w:tcPr>
          <w:p>
            <w:r/>
            <w:r>
              <w:rPr>
                <w:b w:val="0"/>
                <w:sz w:val="16"/>
              </w:rPr>
              <w:t>Dates, notes, trajectoire, contacts, langages et technologies.</w:t>
            </w:r>
          </w:p>
        </w:tc>
      </w:tr>
      <w:tr>
        <w:tc>
          <w:tcPr>
            <w:tcW w:type="dxa" w:w="3024"/>
            <w:vAlign w:val="center"/>
            <w:shd w:fill="EAF2F8"/>
          </w:tcPr>
          <w:p>
            <w:r/>
            <w:r>
              <w:rPr>
                <w:b w:val="0"/>
                <w:sz w:val="16"/>
              </w:rPr>
              <w:t>Contacts</w:t>
            </w:r>
          </w:p>
        </w:tc>
        <w:tc>
          <w:tcPr>
            <w:tcW w:type="dxa" w:w="8208"/>
            <w:vAlign w:val="center"/>
            <w:shd w:fill="EAF2F8"/>
          </w:tcPr>
          <w:p>
            <w:r/>
            <w:r>
              <w:rPr>
                <w:b w:val="0"/>
                <w:sz w:val="16"/>
              </w:rPr>
              <w:t>Rôles PU/PP/experts/fabricant/support/RTN et historisation.</w:t>
            </w:r>
          </w:p>
        </w:tc>
      </w:tr>
      <w:tr>
        <w:tc>
          <w:tcPr>
            <w:tcW w:type="dxa" w:w="3024"/>
            <w:vAlign w:val="center"/>
          </w:tcPr>
          <w:p>
            <w:r/>
            <w:r>
              <w:rPr>
                <w:b w:val="0"/>
                <w:sz w:val="16"/>
              </w:rPr>
              <w:t>Déploiements CR</w:t>
            </w:r>
          </w:p>
        </w:tc>
        <w:tc>
          <w:tcPr>
            <w:tcW w:type="dxa" w:w="8208"/>
            <w:vAlign w:val="center"/>
          </w:tcPr>
          <w:p>
            <w:r/>
            <w:r>
              <w:rPr>
                <w:b w:val="0"/>
                <w:sz w:val="16"/>
              </w:rPr>
              <w:t>Nombre installé, liste des CR, version installée, dernière connexion, non à jour, carte.</w:t>
            </w:r>
          </w:p>
        </w:tc>
      </w:tr>
      <w:tr>
        <w:tc>
          <w:tcPr>
            <w:tcW w:type="dxa" w:w="3024"/>
            <w:vAlign w:val="center"/>
            <w:shd w:fill="EAF2F8"/>
          </w:tcPr>
          <w:p>
            <w:r/>
            <w:r>
              <w:rPr>
                <w:b w:val="0"/>
                <w:sz w:val="16"/>
              </w:rPr>
              <w:t>Documents</w:t>
            </w:r>
          </w:p>
        </w:tc>
        <w:tc>
          <w:tcPr>
            <w:tcW w:type="dxa" w:w="8208"/>
            <w:vAlign w:val="center"/>
            <w:shd w:fill="EAF2F8"/>
          </w:tcPr>
          <w:p>
            <w:r/>
            <w:r>
              <w:rPr>
                <w:b w:val="0"/>
                <w:sz w:val="16"/>
              </w:rPr>
              <w:t>Ajout, téléchargement, suppression logique, portée application/version.</w:t>
            </w:r>
          </w:p>
        </w:tc>
      </w:tr>
      <w:tr>
        <w:tc>
          <w:tcPr>
            <w:tcW w:type="dxa" w:w="3024"/>
            <w:vAlign w:val="center"/>
          </w:tcPr>
          <w:p>
            <w:r/>
            <w:r>
              <w:rPr>
                <w:b w:val="0"/>
                <w:sz w:val="16"/>
              </w:rPr>
              <w:t>Administration</w:t>
            </w:r>
          </w:p>
        </w:tc>
        <w:tc>
          <w:tcPr>
            <w:tcW w:type="dxa" w:w="8208"/>
            <w:vAlign w:val="center"/>
          </w:tcPr>
          <w:p>
            <w:r/>
            <w:r>
              <w:rPr>
                <w:b w:val="0"/>
                <w:sz w:val="16"/>
              </w:rPr>
              <w:t>Liste des administrateurs, activation/désactivation et droits.</w:t>
            </w:r>
          </w:p>
        </w:tc>
      </w:tr>
      <w:tr>
        <w:tc>
          <w:tcPr>
            <w:tcW w:type="dxa" w:w="3024"/>
            <w:vAlign w:val="center"/>
            <w:shd w:fill="EAF2F8"/>
          </w:tcPr>
          <w:p>
            <w:r/>
            <w:r>
              <w:rPr>
                <w:b w:val="0"/>
                <w:sz w:val="16"/>
              </w:rPr>
              <w:t>Journal</w:t>
            </w:r>
          </w:p>
        </w:tc>
        <w:tc>
          <w:tcPr>
            <w:tcW w:type="dxa" w:w="8208"/>
            <w:vAlign w:val="center"/>
            <w:shd w:fill="EAF2F8"/>
          </w:tcPr>
          <w:p>
            <w:r/>
            <w:r>
              <w:rPr>
                <w:b w:val="0"/>
                <w:sz w:val="16"/>
              </w:rPr>
              <w:t>Login, nom/prénom, version, date, action, commentaire.</w:t>
            </w:r>
          </w:p>
        </w:tc>
      </w:tr>
    </w:tbl>
    <w:p>
      <w:pPr>
        <w:pStyle w:val="Heading1"/>
      </w:pPr>
      <w:r>
        <w:t>13. Risques et arbitrages restant à valider</w:t>
      </w:r>
    </w:p>
    <w:p>
      <w:pPr>
        <w:pStyle w:val="ListBullet"/>
      </w:pPr>
      <w:r>
        <w:t>Liste définitive des statuts Application, statuts Version et phases Version.</w:t>
      </w:r>
    </w:p>
    <w:p>
      <w:pPr>
        <w:pStyle w:val="ListBullet"/>
      </w:pPr>
      <w:r>
        <w:t>Utilité exacte de type_metier_id au niveau application en plus des métiers PU et PP.</w:t>
      </w:r>
    </w:p>
    <w:p>
      <w:pPr>
        <w:pStyle w:val="ListBullet"/>
      </w:pPr>
      <w:r>
        <w:t>Conservation ou suppression des colonnes historiques de ListeCR utilisées par des systèmes externes.</w:t>
      </w:r>
    </w:p>
    <w:p>
      <w:pPr>
        <w:pStyle w:val="ListBullet"/>
      </w:pPr>
      <w:r>
        <w:t>Distinction entre langage, base de données, framework, outil et protocole dans le formulaire Version.</w:t>
      </w:r>
    </w:p>
    <w:p>
      <w:pPr>
        <w:pStyle w:val="ListBullet"/>
      </w:pPr>
      <w:r>
        <w:t>Liste exacte des jalons affichés et modifiables.</w:t>
      </w:r>
    </w:p>
    <w:p>
      <w:pPr>
        <w:pStyle w:val="ListBullet"/>
      </w:pPr>
      <w:r>
        <w:t>Portée des documents et typologie documentaire.</w:t>
      </w:r>
    </w:p>
    <w:p>
      <w:pPr>
        <w:pStyle w:val="ListBullet"/>
      </w:pPr>
      <w:r>
        <w:t>Durée de rétention des traces de connexion et incidents.</w:t>
      </w:r>
    </w:p>
    <w:p>
      <w:pPr>
        <w:pStyle w:val="ListBullet"/>
      </w:pPr>
      <w:r>
        <w:t>Règles de suppression logique versus suppression physique des applications et versions.</w:t>
      </w:r>
    </w:p>
    <w:p>
      <w:pPr>
        <w:pStyle w:val="ListBullet"/>
      </w:pPr>
      <w:r>
        <w:t>Source de vérité des informations ARM/IRMA/MAPS et stratégie de synchronisation.</w:t>
      </w:r>
    </w:p>
    <w:p>
      <w:pPr>
        <w:pStyle w:val="Heading1"/>
      </w:pPr>
      <w:r>
        <w:t>14. Annexe — exemples de contraintes SQL Server</w:t>
      </w:r>
    </w:p>
    <w:p>
      <w:pPr>
        <w:pStyle w:val="CodePICUP"/>
      </w:pPr>
      <w:r>
        <w:t>-- Une version unique par numéro et application</w:t>
        <w:br/>
        <w:t>ALTER TABLE dbo.version</w:t>
        <w:br/>
        <w:t>ADD CONSTRAINT UQ_version_application_numero UNIQUE (application_id, numero);</w:t>
        <w:br/>
        <w:br/>
        <w:t>-- Une seule version en production par application</w:t>
        <w:br/>
        <w:t>CREATE UNIQUE INDEX UX_version_production</w:t>
        <w:br/>
        <w:t>ON dbo.version(application_id)</w:t>
        <w:br/>
        <w:t>WHERE est_en_production = 1;</w:t>
        <w:br/>
        <w:br/>
        <w:t>-- Un document cible exactement une portée</w:t>
        <w:br/>
        <w:t>ALTER TABLE dbo.document</w:t>
        <w:br/>
        <w:t>ADD CONSTRAINT CK_document_portee CHECK (</w:t>
        <w:br/>
        <w:t xml:space="preserve">  (application_id IS NOT NULL AND version_id IS NULL) OR</w:t>
        <w:br/>
        <w:t xml:space="preserve">  (application_id IS NULL AND version_id IS NOT NULL)</w:t>
        <w:br/>
        <w:t>);</w:t>
        <w:br/>
        <w:br/>
        <w:t>-- Pas de dépendance réflexive</w:t>
        <w:br/>
        <w:t>ALTER TABLE dbo.dependance_application</w:t>
        <w:br/>
        <w:t>ADD CONSTRAINT CK_dependance_non_reflexive</w:t>
        <w:br/>
        <w:t>CHECK (application_source_id &lt;&gt; application_cible_id);</w:t>
      </w:r>
    </w:p>
    <w:p>
      <w:pPr>
        <w:pStyle w:val="Heading1"/>
      </w:pPr>
      <w:r>
        <w:t>15. Utilisation du CSV détaillé</w:t>
      </w:r>
    </w:p>
    <w:p>
      <w:r>
        <w:t>Le fichier PICUP_V2_MAPPING_DETAILLE.csv constitue la matrice exhaustive de transformation. Chaque ligne correspond à une colonne source et précise : la décision au niveau table, la table et la colonne cibles, la règle de migration, la raison, l’impact fonctionnel, les contrôles préalables et le niveau de confiance. Il contient également des colonnes historiques visibles dans les captures SSMS mais absentes du create_copy.sql simplifié.</w:t>
      </w:r>
    </w:p>
    <w:sectPr w:rsidR="00FC693F" w:rsidRPr="0006063C" w:rsidSect="00034616">
      <w:footerReference w:type="default" r:id="rId11"/>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PICUP 2.0 — Architecture de données V2 détaillée — Document de travail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PICUP 2.0 — Architecture de données V2 détaillée — Document de travail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PICUP 2.0 — Architecture de données V2 détaillée — Document de 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ICUP">
    <w:name w:val="CodePICUP"/>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