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45399" w14:textId="77777777" w:rsidR="000162A0" w:rsidRDefault="00D16D0D">
      <w:pPr>
        <w:rPr>
          <w:rFonts w:ascii="Times New Roman" w:hAnsi="Times New Roman" w:cs="Times New Roman"/>
          <w:sz w:val="24"/>
          <w:szCs w:val="24"/>
          <w:lang w:val="es-ES"/>
        </w:rPr>
      </w:pPr>
      <w:r w:rsidRPr="00D16D0D">
        <w:rPr>
          <w:rFonts w:ascii="Times New Roman" w:hAnsi="Times New Roman" w:cs="Times New Roman"/>
          <w:sz w:val="24"/>
          <w:szCs w:val="24"/>
          <w:lang w:val="es-ES"/>
        </w:rPr>
        <w:t>Bucaramanga, 13 de noviembre de 2025</w:t>
      </w:r>
    </w:p>
    <w:p w14:paraId="0C516D99" w14:textId="77777777" w:rsidR="000162A0" w:rsidRDefault="000162A0">
      <w:pPr>
        <w:rPr>
          <w:rFonts w:ascii="Times New Roman" w:hAnsi="Times New Roman" w:cs="Times New Roman"/>
          <w:sz w:val="24"/>
          <w:szCs w:val="24"/>
          <w:lang w:val="es-ES"/>
        </w:rPr>
      </w:pPr>
    </w:p>
    <w:p w14:paraId="5EC3D24F" w14:textId="77777777" w:rsidR="000162A0" w:rsidRDefault="000162A0">
      <w:pPr>
        <w:rPr>
          <w:rFonts w:ascii="Times New Roman" w:hAnsi="Times New Roman" w:cs="Times New Roman"/>
          <w:sz w:val="24"/>
          <w:szCs w:val="24"/>
          <w:lang w:val="es-ES"/>
        </w:rPr>
      </w:pPr>
    </w:p>
    <w:p w14:paraId="4525D041" w14:textId="77777777" w:rsidR="000162A0" w:rsidRDefault="000162A0">
      <w:pPr>
        <w:rPr>
          <w:rFonts w:ascii="Times New Roman" w:hAnsi="Times New Roman" w:cs="Times New Roman"/>
          <w:sz w:val="24"/>
          <w:szCs w:val="24"/>
          <w:lang w:val="es-ES"/>
        </w:rPr>
      </w:pPr>
    </w:p>
    <w:p w14:paraId="3191E0DA" w14:textId="1967FB71" w:rsidR="00D16D0D" w:rsidRPr="000162A0" w:rsidRDefault="00D16D0D">
      <w:pPr>
        <w:rPr>
          <w:rFonts w:ascii="Times New Roman" w:hAnsi="Times New Roman" w:cs="Times New Roman"/>
          <w:sz w:val="24"/>
          <w:szCs w:val="24"/>
          <w:lang w:val="es-ES"/>
        </w:rPr>
      </w:pPr>
      <w:r w:rsidRPr="00D16D0D">
        <w:rPr>
          <w:rFonts w:ascii="Times New Roman" w:hAnsi="Times New Roman" w:cs="Times New Roman"/>
          <w:sz w:val="24"/>
          <w:szCs w:val="24"/>
          <w:lang w:val="en-US"/>
        </w:rPr>
        <w:t xml:space="preserve">Doctor </w:t>
      </w:r>
    </w:p>
    <w:p w14:paraId="53C95F9D" w14:textId="6467FE77" w:rsidR="00D16D0D" w:rsidRDefault="00D16D0D" w:rsidP="00D16D0D">
      <w:pPr>
        <w:rPr>
          <w:rFonts w:ascii="Times New Roman" w:hAnsi="Times New Roman" w:cs="Times New Roman"/>
          <w:sz w:val="24"/>
          <w:szCs w:val="24"/>
          <w:lang w:val="en-US"/>
        </w:rPr>
      </w:pPr>
      <w:r w:rsidRPr="00D16D0D">
        <w:rPr>
          <w:rFonts w:ascii="Times New Roman" w:hAnsi="Times New Roman" w:cs="Times New Roman"/>
          <w:sz w:val="24"/>
          <w:szCs w:val="24"/>
          <w:lang w:val="en-US"/>
        </w:rPr>
        <w:t>William Armando Álvarez Anaya</w:t>
      </w:r>
    </w:p>
    <w:p w14:paraId="049A19B7" w14:textId="77C0FD33" w:rsidR="00D16D0D" w:rsidRPr="00D16D0D" w:rsidRDefault="00D16D0D" w:rsidP="00D16D0D">
      <w:pPr>
        <w:rPr>
          <w:rFonts w:ascii="Times New Roman" w:hAnsi="Times New Roman" w:cs="Times New Roman"/>
          <w:b/>
          <w:bCs/>
          <w:sz w:val="24"/>
          <w:szCs w:val="24"/>
          <w:lang w:val="en-US"/>
        </w:rPr>
      </w:pPr>
      <w:r w:rsidRPr="00D16D0D">
        <w:rPr>
          <w:rFonts w:ascii="Times New Roman" w:hAnsi="Times New Roman" w:cs="Times New Roman"/>
          <w:b/>
          <w:bCs/>
          <w:sz w:val="24"/>
          <w:szCs w:val="24"/>
        </w:rPr>
        <w:t>Coordinador</w:t>
      </w:r>
      <w:r w:rsidRPr="00D16D0D">
        <w:rPr>
          <w:rFonts w:ascii="Times New Roman" w:hAnsi="Times New Roman" w:cs="Times New Roman"/>
          <w:b/>
          <w:bCs/>
          <w:sz w:val="24"/>
          <w:szCs w:val="24"/>
          <w:lang w:val="en-US"/>
        </w:rPr>
        <w:t xml:space="preserve"> de </w:t>
      </w:r>
      <w:r w:rsidRPr="00D16D0D">
        <w:rPr>
          <w:rFonts w:ascii="Times New Roman" w:hAnsi="Times New Roman" w:cs="Times New Roman"/>
          <w:b/>
          <w:bCs/>
          <w:sz w:val="24"/>
          <w:szCs w:val="24"/>
        </w:rPr>
        <w:t>Investigación</w:t>
      </w:r>
      <w:r w:rsidRPr="00D16D0D">
        <w:rPr>
          <w:rFonts w:ascii="Times New Roman" w:hAnsi="Times New Roman" w:cs="Times New Roman"/>
          <w:b/>
          <w:bCs/>
          <w:sz w:val="24"/>
          <w:szCs w:val="24"/>
          <w:lang w:val="en-US"/>
        </w:rPr>
        <w:t xml:space="preserve"> </w:t>
      </w:r>
    </w:p>
    <w:p w14:paraId="09CF77CB" w14:textId="77777777" w:rsidR="000162A0" w:rsidRPr="00CE761B" w:rsidRDefault="00D16D0D" w:rsidP="00D16D0D">
      <w:pPr>
        <w:rPr>
          <w:rFonts w:ascii="Times New Roman" w:hAnsi="Times New Roman" w:cs="Times New Roman"/>
          <w:b/>
          <w:bCs/>
          <w:sz w:val="24"/>
          <w:szCs w:val="24"/>
          <w:lang w:val="en-US"/>
        </w:rPr>
      </w:pPr>
      <w:r w:rsidRPr="00CE761B">
        <w:rPr>
          <w:rFonts w:ascii="Times New Roman" w:hAnsi="Times New Roman" w:cs="Times New Roman"/>
          <w:b/>
          <w:bCs/>
          <w:sz w:val="24"/>
          <w:szCs w:val="24"/>
          <w:lang w:val="en-US"/>
        </w:rPr>
        <w:t xml:space="preserve">Universidad Manuela Beltran </w:t>
      </w:r>
    </w:p>
    <w:p w14:paraId="182B6AA9" w14:textId="77777777" w:rsidR="000162A0" w:rsidRDefault="000162A0" w:rsidP="00D16D0D">
      <w:pPr>
        <w:rPr>
          <w:rFonts w:ascii="Times New Roman" w:hAnsi="Times New Roman" w:cs="Times New Roman"/>
          <w:sz w:val="24"/>
          <w:szCs w:val="24"/>
          <w:lang w:val="en-US"/>
        </w:rPr>
      </w:pPr>
    </w:p>
    <w:p w14:paraId="3CBE87B7" w14:textId="77777777" w:rsidR="000162A0" w:rsidRDefault="000162A0" w:rsidP="00D16D0D">
      <w:pPr>
        <w:rPr>
          <w:rFonts w:ascii="Times New Roman" w:hAnsi="Times New Roman" w:cs="Times New Roman"/>
          <w:sz w:val="24"/>
          <w:szCs w:val="24"/>
          <w:lang w:val="en-US"/>
        </w:rPr>
      </w:pPr>
    </w:p>
    <w:p w14:paraId="27C00CF7" w14:textId="74694E78" w:rsidR="00D16D0D" w:rsidRPr="000162A0" w:rsidRDefault="00D16D0D" w:rsidP="00D16D0D">
      <w:pPr>
        <w:rPr>
          <w:rFonts w:ascii="Times New Roman" w:hAnsi="Times New Roman" w:cs="Times New Roman"/>
          <w:sz w:val="24"/>
          <w:szCs w:val="24"/>
          <w:lang w:val="en-US"/>
        </w:rPr>
      </w:pPr>
      <w:r w:rsidRPr="00D16D0D">
        <w:rPr>
          <w:rFonts w:ascii="Times New Roman" w:hAnsi="Times New Roman" w:cs="Times New Roman"/>
          <w:sz w:val="24"/>
          <w:szCs w:val="24"/>
        </w:rPr>
        <w:t>Cordial</w:t>
      </w:r>
      <w:r>
        <w:rPr>
          <w:rFonts w:ascii="Times New Roman" w:hAnsi="Times New Roman" w:cs="Times New Roman"/>
          <w:sz w:val="24"/>
          <w:szCs w:val="24"/>
          <w:lang w:val="en-US"/>
        </w:rPr>
        <w:t xml:space="preserve"> </w:t>
      </w:r>
      <w:r w:rsidRPr="00D16D0D">
        <w:rPr>
          <w:rFonts w:ascii="Times New Roman" w:hAnsi="Times New Roman" w:cs="Times New Roman"/>
          <w:sz w:val="24"/>
          <w:szCs w:val="24"/>
        </w:rPr>
        <w:t>Saludo</w:t>
      </w:r>
    </w:p>
    <w:p w14:paraId="710F8ED5" w14:textId="491B79C5" w:rsidR="008F0E61" w:rsidRDefault="00D16D0D" w:rsidP="005C629A">
      <w:pPr>
        <w:jc w:val="both"/>
        <w:rPr>
          <w:rFonts w:ascii="Times New Roman" w:hAnsi="Times New Roman" w:cs="Times New Roman"/>
          <w:sz w:val="24"/>
          <w:szCs w:val="24"/>
        </w:rPr>
      </w:pPr>
      <w:r>
        <w:rPr>
          <w:rFonts w:ascii="Times New Roman" w:hAnsi="Times New Roman" w:cs="Times New Roman"/>
          <w:sz w:val="24"/>
          <w:szCs w:val="24"/>
        </w:rPr>
        <w:t>La presenta carta es con el fin de solicitar cambio de titulo de proyecto de investigación, esto debido a que</w:t>
      </w:r>
      <w:r w:rsidR="001C15F2">
        <w:rPr>
          <w:rFonts w:ascii="Times New Roman" w:hAnsi="Times New Roman" w:cs="Times New Roman"/>
          <w:sz w:val="24"/>
          <w:szCs w:val="24"/>
        </w:rPr>
        <w:t xml:space="preserve"> </w:t>
      </w:r>
      <w:r w:rsidR="008F0E61">
        <w:rPr>
          <w:rFonts w:ascii="Times New Roman" w:hAnsi="Times New Roman" w:cs="Times New Roman"/>
          <w:sz w:val="24"/>
          <w:szCs w:val="24"/>
        </w:rPr>
        <w:t>el</w:t>
      </w:r>
      <w:r>
        <w:rPr>
          <w:rFonts w:ascii="Times New Roman" w:hAnsi="Times New Roman" w:cs="Times New Roman"/>
          <w:sz w:val="24"/>
          <w:szCs w:val="24"/>
        </w:rPr>
        <w:t xml:space="preserve"> proyecto inicialmente elegido titulado</w:t>
      </w:r>
      <w:r w:rsidR="001C15F2">
        <w:rPr>
          <w:rFonts w:ascii="Times New Roman" w:hAnsi="Times New Roman" w:cs="Times New Roman"/>
          <w:sz w:val="24"/>
          <w:szCs w:val="24"/>
        </w:rPr>
        <w:t>:</w:t>
      </w:r>
      <w:r>
        <w:rPr>
          <w:rFonts w:ascii="Times New Roman" w:hAnsi="Times New Roman" w:cs="Times New Roman"/>
          <w:sz w:val="24"/>
          <w:szCs w:val="24"/>
        </w:rPr>
        <w:t xml:space="preserve"> </w:t>
      </w:r>
      <w:r w:rsidRPr="008F0E61">
        <w:rPr>
          <w:rFonts w:ascii="Times New Roman" w:hAnsi="Times New Roman" w:cs="Times New Roman"/>
          <w:b/>
          <w:bCs/>
          <w:sz w:val="24"/>
          <w:szCs w:val="24"/>
        </w:rPr>
        <w:t>“</w:t>
      </w:r>
      <w:r w:rsidRPr="008F0E61">
        <w:rPr>
          <w:rFonts w:ascii="Times New Roman" w:hAnsi="Times New Roman" w:cs="Times New Roman"/>
          <w:b/>
          <w:bCs/>
          <w:sz w:val="24"/>
          <w:szCs w:val="24"/>
        </w:rPr>
        <w:t>Protocolo de intervención fisioterapéutico basado en la evidencia para el manejo de pacientes con enfermedad de Parkinson</w:t>
      </w:r>
      <w:r w:rsidR="008F0E61">
        <w:rPr>
          <w:rFonts w:ascii="Times New Roman" w:hAnsi="Times New Roman" w:cs="Times New Roman"/>
          <w:b/>
          <w:bCs/>
          <w:sz w:val="24"/>
          <w:szCs w:val="24"/>
        </w:rPr>
        <w:t>”</w:t>
      </w:r>
      <w:r w:rsidR="008F0E61">
        <w:rPr>
          <w:rFonts w:ascii="Times New Roman" w:hAnsi="Times New Roman" w:cs="Times New Roman"/>
          <w:sz w:val="24"/>
          <w:szCs w:val="24"/>
        </w:rPr>
        <w:t>, no cumplía con los requisitos para su validación; por lo que se me sugirió iniciar un nuevo proyecto. Mi nuevo proyecto de investigación se titula</w:t>
      </w:r>
      <w:r w:rsidR="001C15F2">
        <w:rPr>
          <w:rFonts w:ascii="Times New Roman" w:hAnsi="Times New Roman" w:cs="Times New Roman"/>
          <w:sz w:val="24"/>
          <w:szCs w:val="24"/>
        </w:rPr>
        <w:t>:</w:t>
      </w:r>
      <w:r w:rsidR="008F0E61">
        <w:rPr>
          <w:rFonts w:ascii="Times New Roman" w:hAnsi="Times New Roman" w:cs="Times New Roman"/>
          <w:sz w:val="24"/>
          <w:szCs w:val="24"/>
        </w:rPr>
        <w:t xml:space="preserve"> </w:t>
      </w:r>
      <w:r w:rsidR="008F0E61">
        <w:rPr>
          <w:rFonts w:ascii="Times New Roman" w:hAnsi="Times New Roman" w:cs="Times New Roman"/>
          <w:b/>
          <w:bCs/>
          <w:sz w:val="24"/>
          <w:szCs w:val="24"/>
        </w:rPr>
        <w:t>“</w:t>
      </w:r>
      <w:r w:rsidR="008F0E61" w:rsidRPr="008F0E61">
        <w:rPr>
          <w:rFonts w:ascii="Times New Roman" w:hAnsi="Times New Roman" w:cs="Times New Roman"/>
          <w:b/>
          <w:bCs/>
          <w:sz w:val="24"/>
          <w:szCs w:val="24"/>
        </w:rPr>
        <w:t>Diseño y validación de una guía de intervención fisioterapéutica basada en realidad virtual para la prevención de caídas en pacientes con enfermedad de Parkinson en fase temprana</w:t>
      </w:r>
      <w:r w:rsidR="008F0E61">
        <w:rPr>
          <w:rFonts w:ascii="Times New Roman" w:hAnsi="Times New Roman" w:cs="Times New Roman"/>
          <w:b/>
          <w:bCs/>
          <w:sz w:val="24"/>
          <w:szCs w:val="24"/>
        </w:rPr>
        <w:t>”</w:t>
      </w:r>
      <w:r w:rsidR="001C15F2">
        <w:rPr>
          <w:rFonts w:ascii="Times New Roman" w:hAnsi="Times New Roman" w:cs="Times New Roman"/>
          <w:sz w:val="24"/>
          <w:szCs w:val="24"/>
        </w:rPr>
        <w:t>. E</w:t>
      </w:r>
      <w:r w:rsidR="008F0E61">
        <w:rPr>
          <w:rFonts w:ascii="Times New Roman" w:hAnsi="Times New Roman" w:cs="Times New Roman"/>
          <w:sz w:val="24"/>
          <w:szCs w:val="24"/>
        </w:rPr>
        <w:t>n esta guía se propone la aplicación de la fisioterapia convencional junto con el uso de realidad virtual para personas con Enfermedad de Parkinson, combina</w:t>
      </w:r>
      <w:r w:rsidR="001C15F2">
        <w:rPr>
          <w:rFonts w:ascii="Times New Roman" w:hAnsi="Times New Roman" w:cs="Times New Roman"/>
          <w:sz w:val="24"/>
          <w:szCs w:val="24"/>
        </w:rPr>
        <w:t>ndo</w:t>
      </w:r>
      <w:r w:rsidR="008F0E61">
        <w:rPr>
          <w:rFonts w:ascii="Times New Roman" w:hAnsi="Times New Roman" w:cs="Times New Roman"/>
          <w:sz w:val="24"/>
          <w:szCs w:val="24"/>
        </w:rPr>
        <w:t xml:space="preserve"> lo convencional con la innovación tecnológica</w:t>
      </w:r>
      <w:r w:rsidR="001C15F2">
        <w:rPr>
          <w:rFonts w:ascii="Times New Roman" w:hAnsi="Times New Roman" w:cs="Times New Roman"/>
          <w:sz w:val="24"/>
          <w:szCs w:val="24"/>
        </w:rPr>
        <w:t>,</w:t>
      </w:r>
      <w:r w:rsidR="008F0E61">
        <w:rPr>
          <w:rFonts w:ascii="Times New Roman" w:hAnsi="Times New Roman" w:cs="Times New Roman"/>
          <w:sz w:val="24"/>
          <w:szCs w:val="24"/>
        </w:rPr>
        <w:t xml:space="preserve"> lo que representa un avance en la intervención Fisioterapéutica. </w:t>
      </w:r>
    </w:p>
    <w:p w14:paraId="5849241D" w14:textId="4368FF7B" w:rsidR="008F0E61" w:rsidRDefault="008F0E61" w:rsidP="005C629A">
      <w:pPr>
        <w:jc w:val="both"/>
        <w:rPr>
          <w:rFonts w:ascii="Times New Roman" w:hAnsi="Times New Roman" w:cs="Times New Roman"/>
          <w:sz w:val="24"/>
          <w:szCs w:val="24"/>
        </w:rPr>
      </w:pPr>
      <w:r>
        <w:rPr>
          <w:rFonts w:ascii="Times New Roman" w:hAnsi="Times New Roman" w:cs="Times New Roman"/>
          <w:sz w:val="24"/>
          <w:szCs w:val="24"/>
        </w:rPr>
        <w:t>Los objetivos de mi proyecto de investigación se basan en la evidencia actual, en la que hay un gran numero de</w:t>
      </w:r>
      <w:r w:rsidRPr="008F0E61">
        <w:rPr>
          <w:rFonts w:ascii="Times New Roman" w:hAnsi="Times New Roman" w:cs="Times New Roman"/>
          <w:sz w:val="24"/>
          <w:szCs w:val="24"/>
        </w:rPr>
        <w:t xml:space="preserve"> estudios que respaldan el uso de la </w:t>
      </w:r>
      <w:r>
        <w:rPr>
          <w:rFonts w:ascii="Times New Roman" w:hAnsi="Times New Roman" w:cs="Times New Roman"/>
          <w:sz w:val="24"/>
          <w:szCs w:val="24"/>
        </w:rPr>
        <w:t xml:space="preserve">realidad virtual </w:t>
      </w:r>
      <w:r w:rsidRPr="008F0E61">
        <w:rPr>
          <w:rFonts w:ascii="Times New Roman" w:hAnsi="Times New Roman" w:cs="Times New Roman"/>
          <w:sz w:val="24"/>
          <w:szCs w:val="24"/>
        </w:rPr>
        <w:t>y otras tecnologías en la rehabilitación de pacientes con EP</w:t>
      </w:r>
      <w:r w:rsidR="005C629A">
        <w:rPr>
          <w:rFonts w:ascii="Times New Roman" w:hAnsi="Times New Roman" w:cs="Times New Roman"/>
          <w:sz w:val="24"/>
          <w:szCs w:val="24"/>
        </w:rPr>
        <w:t xml:space="preserve">; sin embargo, </w:t>
      </w:r>
      <w:r w:rsidRPr="008F0E61">
        <w:rPr>
          <w:rFonts w:ascii="Times New Roman" w:hAnsi="Times New Roman" w:cs="Times New Roman"/>
          <w:sz w:val="24"/>
          <w:szCs w:val="24"/>
        </w:rPr>
        <w:t>su aplicación clínica sigue siendo fragmentada y poco sistematizada. Muchos fisioterapeutas desconocen los protocolos existentes, las plataformas disponibles y los criterios de selección adecuados, lo que dificulta la integración de estas herramientas en la práctica diaria</w:t>
      </w:r>
      <w:r>
        <w:rPr>
          <w:rFonts w:ascii="Times New Roman" w:hAnsi="Times New Roman" w:cs="Times New Roman"/>
          <w:sz w:val="24"/>
          <w:szCs w:val="24"/>
        </w:rPr>
        <w:t>. Por lo anterior planteo los siguientes objetivos:</w:t>
      </w:r>
    </w:p>
    <w:p w14:paraId="20F9CB17" w14:textId="29F0F385" w:rsidR="008F0E61" w:rsidRDefault="008F0E61" w:rsidP="005C629A">
      <w:pPr>
        <w:jc w:val="both"/>
        <w:rPr>
          <w:rFonts w:ascii="Times New Roman" w:hAnsi="Times New Roman" w:cs="Times New Roman"/>
          <w:sz w:val="24"/>
          <w:szCs w:val="24"/>
        </w:rPr>
      </w:pPr>
    </w:p>
    <w:p w14:paraId="1BBAF7B5" w14:textId="76BE0373" w:rsidR="008F0E61" w:rsidRPr="005C629A" w:rsidRDefault="008F0E61" w:rsidP="005C629A">
      <w:pPr>
        <w:jc w:val="both"/>
        <w:rPr>
          <w:rFonts w:ascii="Times New Roman" w:hAnsi="Times New Roman" w:cs="Times New Roman"/>
          <w:b/>
          <w:bCs/>
          <w:sz w:val="24"/>
          <w:szCs w:val="24"/>
        </w:rPr>
      </w:pPr>
      <w:r w:rsidRPr="005C629A">
        <w:rPr>
          <w:rFonts w:ascii="Times New Roman" w:hAnsi="Times New Roman" w:cs="Times New Roman"/>
          <w:b/>
          <w:bCs/>
          <w:sz w:val="24"/>
          <w:szCs w:val="24"/>
        </w:rPr>
        <w:t>Objetivo General</w:t>
      </w:r>
    </w:p>
    <w:p w14:paraId="729740D8" w14:textId="41928F5E" w:rsidR="005C629A" w:rsidRDefault="005C629A" w:rsidP="005C629A">
      <w:pPr>
        <w:jc w:val="both"/>
        <w:rPr>
          <w:rFonts w:ascii="Times New Roman" w:hAnsi="Times New Roman" w:cs="Times New Roman"/>
          <w:sz w:val="24"/>
          <w:szCs w:val="24"/>
        </w:rPr>
      </w:pPr>
      <w:r w:rsidRPr="005C629A">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2E92E10B" w14:textId="53D02FF2" w:rsidR="005C629A" w:rsidRDefault="005C629A" w:rsidP="00D16D0D">
      <w:pPr>
        <w:rPr>
          <w:rFonts w:ascii="Times New Roman" w:hAnsi="Times New Roman" w:cs="Times New Roman"/>
          <w:sz w:val="24"/>
          <w:szCs w:val="24"/>
        </w:rPr>
      </w:pPr>
    </w:p>
    <w:p w14:paraId="74CC45A8" w14:textId="01336D8A" w:rsidR="005C629A" w:rsidRPr="005C629A" w:rsidRDefault="005C629A" w:rsidP="00D16D0D">
      <w:pPr>
        <w:rPr>
          <w:rFonts w:ascii="Times New Roman" w:hAnsi="Times New Roman" w:cs="Times New Roman"/>
          <w:b/>
          <w:bCs/>
          <w:sz w:val="24"/>
          <w:szCs w:val="24"/>
        </w:rPr>
      </w:pPr>
      <w:r w:rsidRPr="005C629A">
        <w:rPr>
          <w:rFonts w:ascii="Times New Roman" w:hAnsi="Times New Roman" w:cs="Times New Roman"/>
          <w:b/>
          <w:bCs/>
          <w:sz w:val="24"/>
          <w:szCs w:val="24"/>
        </w:rPr>
        <w:lastRenderedPageBreak/>
        <w:t xml:space="preserve">Objetivos Específicos </w:t>
      </w:r>
    </w:p>
    <w:p w14:paraId="6BD75937" w14:textId="3104494B" w:rsidR="005C629A" w:rsidRDefault="005C629A" w:rsidP="005C629A">
      <w:pPr>
        <w:pStyle w:val="Prrafodelista"/>
        <w:numPr>
          <w:ilvl w:val="0"/>
          <w:numId w:val="1"/>
        </w:numPr>
        <w:jc w:val="both"/>
        <w:rPr>
          <w:rFonts w:ascii="Times New Roman" w:hAnsi="Times New Roman" w:cs="Times New Roman"/>
          <w:sz w:val="24"/>
          <w:szCs w:val="24"/>
        </w:rPr>
      </w:pPr>
      <w:r w:rsidRPr="005C629A">
        <w:rPr>
          <w:rFonts w:ascii="Times New Roman" w:hAnsi="Times New Roman" w:cs="Times New Roman"/>
          <w:sz w:val="24"/>
          <w:szCs w:val="24"/>
        </w:rPr>
        <w:t>Identificar intervenciones convencionales y tecnológicas actuales para prevenir caídas en pacientes con EP en fase temprana</w:t>
      </w:r>
      <w:r>
        <w:rPr>
          <w:rFonts w:ascii="Times New Roman" w:hAnsi="Times New Roman" w:cs="Times New Roman"/>
          <w:sz w:val="24"/>
          <w:szCs w:val="24"/>
        </w:rPr>
        <w:t>; analizando</w:t>
      </w:r>
      <w:r w:rsidRPr="005C629A">
        <w:rPr>
          <w:rFonts w:ascii="Times New Roman" w:hAnsi="Times New Roman" w:cs="Times New Roman"/>
          <w:sz w:val="24"/>
          <w:szCs w:val="24"/>
        </w:rPr>
        <w:t xml:space="preserve"> la evidencia científica sobre su efectividad clínica, funcional y motivacional.</w:t>
      </w:r>
    </w:p>
    <w:p w14:paraId="1EDFEF92" w14:textId="77777777" w:rsidR="005C629A" w:rsidRPr="005C629A" w:rsidRDefault="005C629A" w:rsidP="005C629A">
      <w:pPr>
        <w:pStyle w:val="Prrafodelista"/>
        <w:numPr>
          <w:ilvl w:val="0"/>
          <w:numId w:val="1"/>
        </w:numPr>
        <w:jc w:val="both"/>
        <w:rPr>
          <w:rFonts w:ascii="Times New Roman" w:hAnsi="Times New Roman" w:cs="Times New Roman"/>
          <w:sz w:val="24"/>
          <w:szCs w:val="24"/>
        </w:rPr>
      </w:pPr>
      <w:r w:rsidRPr="005C629A">
        <w:rPr>
          <w:rFonts w:ascii="Times New Roman" w:hAnsi="Times New Roman" w:cs="Times New Roman"/>
          <w:sz w:val="24"/>
          <w:szCs w:val="24"/>
        </w:rPr>
        <w:t>Diseñar una guía práctica basada en criterios clínicos, éticos y técnicos.</w:t>
      </w:r>
    </w:p>
    <w:p w14:paraId="0FF665CB" w14:textId="77777777" w:rsidR="005C629A" w:rsidRPr="005C629A" w:rsidRDefault="005C629A" w:rsidP="005C629A">
      <w:pPr>
        <w:pStyle w:val="Prrafodelista"/>
        <w:numPr>
          <w:ilvl w:val="0"/>
          <w:numId w:val="1"/>
        </w:numPr>
        <w:jc w:val="both"/>
        <w:rPr>
          <w:rFonts w:ascii="Times New Roman" w:hAnsi="Times New Roman" w:cs="Times New Roman"/>
          <w:sz w:val="24"/>
          <w:szCs w:val="24"/>
        </w:rPr>
      </w:pPr>
      <w:r w:rsidRPr="005C629A">
        <w:rPr>
          <w:rFonts w:ascii="Times New Roman" w:hAnsi="Times New Roman" w:cs="Times New Roman"/>
          <w:sz w:val="24"/>
          <w:szCs w:val="24"/>
        </w:rPr>
        <w:t>Validar la pertinencia y aplicabilidad de la guía mediante valoración profesional.</w:t>
      </w:r>
    </w:p>
    <w:p w14:paraId="2CFDF9C9" w14:textId="214A61F9" w:rsidR="005C629A" w:rsidRDefault="005C629A" w:rsidP="005C629A">
      <w:pPr>
        <w:jc w:val="both"/>
        <w:rPr>
          <w:rFonts w:ascii="Times New Roman" w:hAnsi="Times New Roman" w:cs="Times New Roman"/>
          <w:sz w:val="24"/>
          <w:szCs w:val="24"/>
        </w:rPr>
      </w:pPr>
      <w:r>
        <w:rPr>
          <w:rFonts w:ascii="Times New Roman" w:hAnsi="Times New Roman" w:cs="Times New Roman"/>
          <w:sz w:val="24"/>
          <w:szCs w:val="24"/>
        </w:rPr>
        <w:t>L</w:t>
      </w:r>
      <w:r w:rsidRPr="005C629A">
        <w:rPr>
          <w:rFonts w:ascii="Times New Roman" w:hAnsi="Times New Roman" w:cs="Times New Roman"/>
          <w:sz w:val="24"/>
          <w:szCs w:val="24"/>
        </w:rPr>
        <w:t>as intervenciones convencionales, aunque efectivas, requieren actualización y contextualización frente a los avances tecnológicos y las necesidades específicas de los pacientes en fases tempranas. La ausencia de una guía práctica que combine ambos enfoques limita la capacidad del profesional para tomar decisiones terapéuticas informadas, seguras y eficaces.</w:t>
      </w:r>
      <w:r>
        <w:rPr>
          <w:rFonts w:ascii="Times New Roman" w:hAnsi="Times New Roman" w:cs="Times New Roman"/>
          <w:sz w:val="24"/>
          <w:szCs w:val="24"/>
        </w:rPr>
        <w:t xml:space="preserve"> </w:t>
      </w:r>
      <w:r w:rsidRPr="005C629A">
        <w:rPr>
          <w:rFonts w:ascii="Times New Roman" w:hAnsi="Times New Roman" w:cs="Times New Roman"/>
          <w:sz w:val="24"/>
          <w:szCs w:val="24"/>
        </w:rPr>
        <w:t>Se requiere una propuesta que articule la revisión exhaustiva de literatura científica con la valoración profesional, orientada a prevenir caídas en EP temprano y a mejorar la calidad de vida del paciente.</w:t>
      </w:r>
    </w:p>
    <w:p w14:paraId="1FC3B3D8" w14:textId="77777777" w:rsidR="005C629A" w:rsidRPr="005C629A" w:rsidRDefault="005C629A" w:rsidP="005C629A">
      <w:pPr>
        <w:jc w:val="both"/>
        <w:rPr>
          <w:rFonts w:ascii="Times New Roman" w:hAnsi="Times New Roman" w:cs="Times New Roman"/>
          <w:sz w:val="24"/>
          <w:szCs w:val="24"/>
        </w:rPr>
      </w:pPr>
      <w:r w:rsidRPr="005C629A">
        <w:rPr>
          <w:rFonts w:ascii="Times New Roman" w:hAnsi="Times New Roman" w:cs="Times New Roman"/>
          <w:sz w:val="24"/>
          <w:szCs w:val="24"/>
        </w:rPr>
        <w:t>Este proyecto se enmarca en las líneas de investigación del programa de fisioterapia de la Universidad Manuela Beltrán, y responde a una necesidad clínica, académica y social. La prevención de caídas en EP temprano es una prioridad en salud pública, y su abordaje requiere estrategias integradas, contextualizadas y basadas en evidencia.</w:t>
      </w:r>
    </w:p>
    <w:p w14:paraId="021559C4" w14:textId="2E1DDEA3" w:rsidR="005C629A" w:rsidRDefault="005C629A" w:rsidP="005C629A">
      <w:pPr>
        <w:jc w:val="both"/>
        <w:rPr>
          <w:rFonts w:ascii="Times New Roman" w:hAnsi="Times New Roman" w:cs="Times New Roman"/>
          <w:sz w:val="24"/>
          <w:szCs w:val="24"/>
        </w:rPr>
      </w:pPr>
      <w:r w:rsidRPr="005C629A">
        <w:rPr>
          <w:rFonts w:ascii="Times New Roman" w:hAnsi="Times New Roman" w:cs="Times New Roman"/>
          <w:sz w:val="24"/>
          <w:szCs w:val="24"/>
        </w:rPr>
        <w:t>La metodología descriptiva permite caracterizar las intervenciones existentes, identificar brechas y diseñar una herramienta aplicable en diversos contextos clínicos. La validación profesional garantiza que la guía responda a las necesidades reales del campo, fortaleciendo la formación académica, la práctica fisioterapéutica y la transferencia de conocimiento.</w:t>
      </w:r>
    </w:p>
    <w:p w14:paraId="0D19CE53" w14:textId="1100E9A2" w:rsidR="001C15F2" w:rsidRDefault="005C629A" w:rsidP="005C629A">
      <w:pPr>
        <w:jc w:val="both"/>
        <w:rPr>
          <w:rFonts w:ascii="Times New Roman" w:hAnsi="Times New Roman" w:cs="Times New Roman"/>
          <w:sz w:val="24"/>
          <w:szCs w:val="24"/>
        </w:rPr>
      </w:pPr>
      <w:r>
        <w:rPr>
          <w:rFonts w:ascii="Times New Roman" w:hAnsi="Times New Roman" w:cs="Times New Roman"/>
          <w:sz w:val="24"/>
          <w:szCs w:val="24"/>
        </w:rPr>
        <w:t xml:space="preserve">Por lo anterior </w:t>
      </w:r>
      <w:r w:rsidR="001C15F2">
        <w:rPr>
          <w:rFonts w:ascii="Times New Roman" w:hAnsi="Times New Roman" w:cs="Times New Roman"/>
          <w:sz w:val="24"/>
          <w:szCs w:val="24"/>
        </w:rPr>
        <w:t>envío esta carta en solicitud para el cambio y aprobación de mi Proyecto de Investigación.</w:t>
      </w:r>
    </w:p>
    <w:p w14:paraId="6B0F96B5" w14:textId="77777777" w:rsidR="000162A0" w:rsidRDefault="000162A0" w:rsidP="005C629A">
      <w:pPr>
        <w:jc w:val="both"/>
        <w:rPr>
          <w:rFonts w:ascii="Times New Roman" w:hAnsi="Times New Roman" w:cs="Times New Roman"/>
          <w:sz w:val="24"/>
          <w:szCs w:val="24"/>
        </w:rPr>
      </w:pPr>
    </w:p>
    <w:p w14:paraId="1A0E48C6" w14:textId="5A590ED1" w:rsidR="000162A0" w:rsidRDefault="001C15F2" w:rsidP="005C629A">
      <w:pPr>
        <w:jc w:val="both"/>
        <w:rPr>
          <w:rFonts w:ascii="Times New Roman" w:hAnsi="Times New Roman" w:cs="Times New Roman"/>
          <w:sz w:val="24"/>
          <w:szCs w:val="24"/>
        </w:rPr>
      </w:pPr>
      <w:r>
        <w:rPr>
          <w:rFonts w:ascii="Times New Roman" w:hAnsi="Times New Roman" w:cs="Times New Roman"/>
          <w:sz w:val="24"/>
          <w:szCs w:val="24"/>
        </w:rPr>
        <w:t>De antemano muchas gracias y quedo atenta a su pronta respuesta</w:t>
      </w:r>
      <w:r w:rsidR="000162A0">
        <w:rPr>
          <w:rFonts w:ascii="Times New Roman" w:hAnsi="Times New Roman" w:cs="Times New Roman"/>
          <w:sz w:val="24"/>
          <w:szCs w:val="24"/>
        </w:rPr>
        <w:t>.</w:t>
      </w:r>
    </w:p>
    <w:p w14:paraId="3E8DA0A7" w14:textId="77777777" w:rsidR="000162A0" w:rsidRDefault="000162A0" w:rsidP="005C629A">
      <w:pPr>
        <w:jc w:val="both"/>
        <w:rPr>
          <w:rFonts w:ascii="Times New Roman" w:hAnsi="Times New Roman" w:cs="Times New Roman"/>
          <w:sz w:val="24"/>
          <w:szCs w:val="24"/>
        </w:rPr>
      </w:pPr>
    </w:p>
    <w:p w14:paraId="65493869" w14:textId="33E6A629" w:rsidR="000162A0" w:rsidRDefault="001C15F2" w:rsidP="005C629A">
      <w:pPr>
        <w:jc w:val="both"/>
        <w:rPr>
          <w:rFonts w:ascii="Times New Roman" w:hAnsi="Times New Roman" w:cs="Times New Roman"/>
          <w:sz w:val="24"/>
          <w:szCs w:val="24"/>
        </w:rPr>
      </w:pPr>
      <w:r>
        <w:rPr>
          <w:rFonts w:ascii="Times New Roman" w:hAnsi="Times New Roman" w:cs="Times New Roman"/>
          <w:sz w:val="24"/>
          <w:szCs w:val="24"/>
        </w:rPr>
        <w:t>Atentamente</w:t>
      </w:r>
    </w:p>
    <w:p w14:paraId="32815354" w14:textId="26668E97" w:rsidR="000162A0" w:rsidRDefault="000162A0" w:rsidP="005C629A">
      <w:pPr>
        <w:jc w:val="both"/>
        <w:rPr>
          <w:rFonts w:ascii="Times New Roman" w:hAnsi="Times New Roman" w:cs="Times New Roman"/>
          <w:sz w:val="24"/>
          <w:szCs w:val="24"/>
        </w:rPr>
      </w:pPr>
    </w:p>
    <w:p w14:paraId="4778FEDD" w14:textId="44A94C0A" w:rsidR="000162A0" w:rsidRDefault="000162A0" w:rsidP="005C629A">
      <w:pPr>
        <w:jc w:val="both"/>
        <w:rPr>
          <w:rFonts w:ascii="Times New Roman" w:hAnsi="Times New Roman" w:cs="Times New Roman"/>
          <w:sz w:val="24"/>
          <w:szCs w:val="24"/>
        </w:rPr>
      </w:pPr>
    </w:p>
    <w:p w14:paraId="53228779" w14:textId="2DD6E3A4" w:rsidR="000162A0" w:rsidRDefault="000162A0" w:rsidP="005C629A">
      <w:pPr>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26ED6A4D" wp14:editId="517E3092">
            <wp:simplePos x="0" y="0"/>
            <wp:positionH relativeFrom="column">
              <wp:posOffset>375477</wp:posOffset>
            </wp:positionH>
            <wp:positionV relativeFrom="paragraph">
              <wp:posOffset>206149</wp:posOffset>
            </wp:positionV>
            <wp:extent cx="1392865" cy="508772"/>
            <wp:effectExtent l="0" t="0" r="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4472" cy="5093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77ECC2" w14:textId="77777777" w:rsidR="000162A0" w:rsidRDefault="000162A0" w:rsidP="005C629A">
      <w:pPr>
        <w:jc w:val="both"/>
        <w:rPr>
          <w:rFonts w:ascii="Times New Roman" w:hAnsi="Times New Roman" w:cs="Times New Roman"/>
          <w:sz w:val="24"/>
          <w:szCs w:val="24"/>
        </w:rPr>
      </w:pPr>
    </w:p>
    <w:p w14:paraId="3A9673E5" w14:textId="5ED7EEB7" w:rsidR="001C15F2" w:rsidRDefault="000162A0" w:rsidP="005C629A">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DB10B02" wp14:editId="24B8E3FE">
                <wp:simplePos x="0" y="0"/>
                <wp:positionH relativeFrom="column">
                  <wp:posOffset>3806441</wp:posOffset>
                </wp:positionH>
                <wp:positionV relativeFrom="paragraph">
                  <wp:posOffset>190500</wp:posOffset>
                </wp:positionV>
                <wp:extent cx="2456121" cy="0"/>
                <wp:effectExtent l="0" t="0" r="0" b="0"/>
                <wp:wrapNone/>
                <wp:docPr id="2" name="Conector recto 2"/>
                <wp:cNvGraphicFramePr/>
                <a:graphic xmlns:a="http://schemas.openxmlformats.org/drawingml/2006/main">
                  <a:graphicData uri="http://schemas.microsoft.com/office/word/2010/wordprocessingShape">
                    <wps:wsp>
                      <wps:cNvCnPr/>
                      <wps:spPr>
                        <a:xfrm flipV="1">
                          <a:off x="0" y="0"/>
                          <a:ext cx="24561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A5100E1" id="Conector recto 2"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9.7pt,15pt" to="49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" strokecolor="black [3200]" strokeweight=".5pt">
                <v:stroke joinstyle="miter"/>
              </v:line>
            </w:pict>
          </mc:Fallback>
        </mc:AlternateContent>
      </w:r>
      <w:r w:rsidR="001C15F2">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287C1DC" wp14:editId="2D1A2647">
                <wp:simplePos x="0" y="0"/>
                <wp:positionH relativeFrom="column">
                  <wp:posOffset>-17928</wp:posOffset>
                </wp:positionH>
                <wp:positionV relativeFrom="paragraph">
                  <wp:posOffset>185789</wp:posOffset>
                </wp:positionV>
                <wp:extent cx="2456121" cy="0"/>
                <wp:effectExtent l="0" t="0" r="0" b="0"/>
                <wp:wrapNone/>
                <wp:docPr id="1" name="Conector recto 1"/>
                <wp:cNvGraphicFramePr/>
                <a:graphic xmlns:a="http://schemas.openxmlformats.org/drawingml/2006/main">
                  <a:graphicData uri="http://schemas.microsoft.com/office/word/2010/wordprocessingShape">
                    <wps:wsp>
                      <wps:cNvCnPr/>
                      <wps:spPr>
                        <a:xfrm flipV="1">
                          <a:off x="0" y="0"/>
                          <a:ext cx="24561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A492828" id="Conector recto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pt,14.65pt" to="192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" strokecolor="black [3200]" strokeweight=".5pt">
                <v:stroke joinstyle="miter"/>
              </v:line>
            </w:pict>
          </mc:Fallback>
        </mc:AlternateContent>
      </w:r>
    </w:p>
    <w:p w14:paraId="2A181C32" w14:textId="549BD740" w:rsidR="001C15F2" w:rsidRDefault="001C15F2" w:rsidP="005C629A">
      <w:pPr>
        <w:jc w:val="both"/>
        <w:rPr>
          <w:rFonts w:ascii="Times New Roman" w:hAnsi="Times New Roman" w:cs="Times New Roman"/>
          <w:sz w:val="24"/>
          <w:szCs w:val="24"/>
        </w:rPr>
      </w:pPr>
      <w:r>
        <w:rPr>
          <w:rFonts w:ascii="Times New Roman" w:hAnsi="Times New Roman" w:cs="Times New Roman"/>
          <w:sz w:val="24"/>
          <w:szCs w:val="24"/>
        </w:rPr>
        <w:t xml:space="preserve">Angie Alejandra Amado Téllez                                                    </w:t>
      </w:r>
      <w:r w:rsidRPr="001C15F2">
        <w:rPr>
          <w:rFonts w:ascii="Times New Roman" w:hAnsi="Times New Roman" w:cs="Times New Roman"/>
          <w:sz w:val="24"/>
          <w:szCs w:val="24"/>
        </w:rPr>
        <w:t>Mayra Esther García Luna</w:t>
      </w:r>
    </w:p>
    <w:p w14:paraId="4F17D5EC" w14:textId="6076A396" w:rsidR="000162A0" w:rsidRDefault="001C15F2" w:rsidP="001C15F2">
      <w:pPr>
        <w:jc w:val="both"/>
        <w:rPr>
          <w:rFonts w:ascii="Times New Roman" w:hAnsi="Times New Roman" w:cs="Times New Roman"/>
          <w:sz w:val="24"/>
          <w:szCs w:val="24"/>
        </w:rPr>
      </w:pPr>
      <w:r>
        <w:rPr>
          <w:rFonts w:ascii="Times New Roman" w:hAnsi="Times New Roman" w:cs="Times New Roman"/>
          <w:sz w:val="24"/>
          <w:szCs w:val="24"/>
        </w:rPr>
        <w:t>Código estudiantil: 1102385620</w:t>
      </w:r>
      <w:r w:rsidR="000162A0">
        <w:rPr>
          <w:rFonts w:ascii="Times New Roman" w:hAnsi="Times New Roman" w:cs="Times New Roman"/>
          <w:sz w:val="24"/>
          <w:szCs w:val="24"/>
        </w:rPr>
        <w:t xml:space="preserve">                                                   Docente Tutora </w:t>
      </w:r>
    </w:p>
    <w:p w14:paraId="188AB3CD" w14:textId="3D644A1B" w:rsidR="001C15F2" w:rsidRPr="005C629A" w:rsidRDefault="001C15F2" w:rsidP="001C15F2">
      <w:pPr>
        <w:jc w:val="both"/>
        <w:rPr>
          <w:rFonts w:ascii="Times New Roman" w:hAnsi="Times New Roman" w:cs="Times New Roman"/>
          <w:sz w:val="24"/>
          <w:szCs w:val="24"/>
        </w:rPr>
      </w:pPr>
      <w:r>
        <w:rPr>
          <w:rFonts w:ascii="Times New Roman" w:hAnsi="Times New Roman" w:cs="Times New Roman"/>
          <w:sz w:val="24"/>
          <w:szCs w:val="24"/>
        </w:rPr>
        <w:t>Estudiante de Fisioterapia</w:t>
      </w:r>
      <w:r w:rsidR="000162A0">
        <w:rPr>
          <w:rFonts w:ascii="Times New Roman" w:hAnsi="Times New Roman" w:cs="Times New Roman"/>
          <w:sz w:val="24"/>
          <w:szCs w:val="24"/>
        </w:rPr>
        <w:t xml:space="preserve">                                                             </w:t>
      </w:r>
      <w:r w:rsidR="000162A0" w:rsidRPr="000162A0">
        <w:rPr>
          <w:rFonts w:ascii="Times New Roman" w:hAnsi="Times New Roman" w:cs="Times New Roman"/>
          <w:sz w:val="24"/>
          <w:szCs w:val="24"/>
        </w:rPr>
        <w:t>Programa de Fisioterapia</w:t>
      </w:r>
    </w:p>
    <w:sectPr w:rsidR="001C15F2" w:rsidRPr="005C629A" w:rsidSect="00D16D0D">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474A0"/>
    <w:multiLevelType w:val="hybridMultilevel"/>
    <w:tmpl w:val="BDE446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D0D"/>
    <w:rsid w:val="000162A0"/>
    <w:rsid w:val="001C15F2"/>
    <w:rsid w:val="005C629A"/>
    <w:rsid w:val="0062724C"/>
    <w:rsid w:val="008F0E61"/>
    <w:rsid w:val="00CE761B"/>
    <w:rsid w:val="00D16D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BBE28"/>
  <w15:chartTrackingRefBased/>
  <w15:docId w15:val="{8FC54B0C-7DA5-402E-88C2-07145E832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C629A"/>
    <w:pPr>
      <w:ind w:left="720"/>
      <w:contextualSpacing/>
    </w:pPr>
  </w:style>
  <w:style w:type="paragraph" w:styleId="NormalWeb">
    <w:name w:val="Normal (Web)"/>
    <w:basedOn w:val="Normal"/>
    <w:uiPriority w:val="99"/>
    <w:unhideWhenUsed/>
    <w:rsid w:val="000162A0"/>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148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5C54B-C16B-462D-A471-76C8DB4FF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631</Words>
  <Characters>3476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Alejandra Amado Tellez</dc:creator>
  <cp:keywords/>
  <dc:description/>
  <cp:lastModifiedBy>Angie Alejandra Amado Tellez</cp:lastModifiedBy>
  <cp:revision>2</cp:revision>
  <dcterms:created xsi:type="dcterms:W3CDTF">2025-11-13T14:13:00Z</dcterms:created>
  <dcterms:modified xsi:type="dcterms:W3CDTF">2025-11-13T15:08:00Z</dcterms:modified>
</cp:coreProperties>
</file>