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B8C54" w14:textId="77777777" w:rsidR="00A606D8" w:rsidRPr="00A606D8" w:rsidRDefault="00A606D8" w:rsidP="00A606D8">
      <w:pPr>
        <w:pStyle w:val="SezioneRelazioneSistemi"/>
      </w:pPr>
      <w:r w:rsidRPr="00A606D8">
        <w:t>Traccia:</w:t>
      </w:r>
    </w:p>
    <w:p w14:paraId="795B8103" w14:textId="77777777" w:rsidR="00B7430B" w:rsidRPr="00B7430B" w:rsidRDefault="00B7430B" w:rsidP="00B7430B">
      <w:pPr>
        <w:pStyle w:val="SezioneRelazioneSistemi"/>
        <w:rPr>
          <w:color w:val="auto"/>
          <w:sz w:val="22"/>
          <w:szCs w:val="22"/>
        </w:rPr>
      </w:pPr>
      <w:r w:rsidRPr="00B7430B">
        <w:rPr>
          <w:color w:val="auto"/>
          <w:sz w:val="22"/>
          <w:szCs w:val="22"/>
        </w:rPr>
        <w:t>Una azienda vuole collegare in seriale (WAN) le reti delle sue due sedi di Milano e Roma così costituite:</w:t>
      </w:r>
    </w:p>
    <w:p w14:paraId="46713F82" w14:textId="77777777" w:rsidR="00B7430B" w:rsidRPr="00B7430B" w:rsidRDefault="00B7430B" w:rsidP="00B7430B">
      <w:pPr>
        <w:pStyle w:val="SezioneRelazioneSistemi"/>
        <w:numPr>
          <w:ilvl w:val="0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  <w:t>Rete di Milano (192.168.2.0 255.255.255.0) che comprende:</w:t>
      </w:r>
    </w:p>
    <w:p w14:paraId="019E3BF7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Server (con IP statico 192.168.2.1 e servizio DHCP attivo)</w:t>
      </w:r>
    </w:p>
    <w:p w14:paraId="2E6F2F20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2 PC (con IP assegnati dinamicamente dal Server)</w:t>
      </w:r>
    </w:p>
    <w:p w14:paraId="7A6FA189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Laptop Wireless (con IP assegnato dinamicamente dal Server)</w:t>
      </w:r>
    </w:p>
    <w:p w14:paraId="2794F1FB" w14:textId="77777777" w:rsid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Tablet Wireless (con IP assegnato dinamicamente dal Server)</w:t>
      </w:r>
    </w:p>
    <w:p w14:paraId="66E3499E" w14:textId="576A3D6F" w:rsidR="00D65E88" w:rsidRPr="00D65E88" w:rsidRDefault="00D65E88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D65E88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Smartphone Wireless (con IP assegnato di</w:t>
      </w: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namicamente dal Server)</w:t>
      </w:r>
    </w:p>
    <w:p w14:paraId="1813E6F4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1 Access Point che collega sulla Port 1 i dispositivi Wireless con </w:t>
      </w:r>
      <w:proofErr w:type="spellStart"/>
      <w:proofErr w:type="gramStart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SSID:Milano</w:t>
      </w:r>
      <w:proofErr w:type="spellEnd"/>
      <w:proofErr w:type="gramEnd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 e Autenticazione WPA2-PSK (password: milano99)</w:t>
      </w:r>
    </w:p>
    <w:p w14:paraId="4E8FDE08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Router con interfaccia Seriale (con IP statico 16.0.0.1 255.0.0.0) che collega la sede di Roma e che fa da Gateway per la rete di Milano sulla FastEthernet0/0 con IP statico 192.168.2.254</w:t>
      </w:r>
    </w:p>
    <w:p w14:paraId="0045A603" w14:textId="77777777" w:rsidR="00B7430B" w:rsidRPr="00B7430B" w:rsidRDefault="00B7430B" w:rsidP="00B7430B">
      <w:pPr>
        <w:pStyle w:val="SezioneRelazioneSistemi"/>
        <w:numPr>
          <w:ilvl w:val="0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  <w:t>Rete di Roma (192.168.3.0 255.255.255.0) che comprende:</w:t>
      </w:r>
    </w:p>
    <w:p w14:paraId="0AFE710C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4 PC (con IP statici)</w:t>
      </w:r>
    </w:p>
    <w:p w14:paraId="5E43966D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Laptop (con IP statici)</w:t>
      </w:r>
    </w:p>
    <w:p w14:paraId="61EEBD3C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Tablet (con IP statici)</w:t>
      </w:r>
    </w:p>
    <w:p w14:paraId="1EDE9C10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Smartphone (con IP statici)</w:t>
      </w:r>
    </w:p>
    <w:p w14:paraId="5D15CF8D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1 Access Point che collega sulla Port 1 i dispositivi Wireless con </w:t>
      </w:r>
      <w:proofErr w:type="spellStart"/>
      <w:proofErr w:type="gramStart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SSID:Roma</w:t>
      </w:r>
      <w:proofErr w:type="spellEnd"/>
      <w:proofErr w:type="gramEnd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 e Autenticazione WPA2-PSK (password: roma8888)</w:t>
      </w:r>
    </w:p>
    <w:p w14:paraId="28C847D7" w14:textId="4702636D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Router con interfaccia seriale (con IP statico 16</w:t>
      </w:r>
      <w:r w:rsidR="00A40387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.0</w:t>
      </w: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.0.2 255.0.0.0) che collega la sede di Milano e che fa da gateway per la rete di Roma sulla FastEthenet0/0 con IP statico 192.168.3.254</w:t>
      </w:r>
    </w:p>
    <w:p w14:paraId="2678C100" w14:textId="77777777" w:rsidR="00B7430B" w:rsidRPr="00B7430B" w:rsidRDefault="00B7430B" w:rsidP="00B7430B">
      <w:pPr>
        <w:pStyle w:val="SezioneRelazioneSistemi"/>
        <w:rPr>
          <w:sz w:val="22"/>
          <w:szCs w:val="22"/>
        </w:rPr>
      </w:pPr>
    </w:p>
    <w:p w14:paraId="0190D1D4" w14:textId="77777777" w:rsidR="00B7430B" w:rsidRPr="00B7430B" w:rsidRDefault="00B7430B" w:rsidP="00B7430B">
      <w:pPr>
        <w:pStyle w:val="SezioneRelazioneSistemi"/>
        <w:spacing w:after="0"/>
        <w:rPr>
          <w:sz w:val="22"/>
          <w:szCs w:val="22"/>
        </w:rPr>
      </w:pPr>
      <w:r w:rsidRPr="00B7430B">
        <w:rPr>
          <w:sz w:val="22"/>
          <w:szCs w:val="22"/>
        </w:rPr>
        <w:t>Svolgere i seguenti punti:</w:t>
      </w:r>
    </w:p>
    <w:p w14:paraId="2BCE67AA" w14:textId="77777777" w:rsidR="00B7430B" w:rsidRPr="00B7430B" w:rsidRDefault="00B7430B" w:rsidP="00B7430B">
      <w:pPr>
        <w:pStyle w:val="SezioneRelazioneSistemi"/>
        <w:numPr>
          <w:ilvl w:val="0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Realizzare la topologia di rete sul simulatore Packet Tracer documentando tutti i dispositivi inseriti</w:t>
      </w:r>
    </w:p>
    <w:p w14:paraId="286BC0B3" w14:textId="77777777" w:rsidR="00B7430B" w:rsidRPr="00B7430B" w:rsidRDefault="00B7430B" w:rsidP="00B7430B">
      <w:pPr>
        <w:pStyle w:val="SezioneRelazioneSistemi"/>
        <w:numPr>
          <w:ilvl w:val="0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Testare con Packet Tracer il corretto funzionamento della rete</w:t>
      </w:r>
    </w:p>
    <w:p w14:paraId="48CC4D22" w14:textId="77777777" w:rsidR="00B7430B" w:rsidRPr="00B7430B" w:rsidRDefault="00B7430B" w:rsidP="00B7430B">
      <w:pPr>
        <w:pStyle w:val="SezioneRelazioneSistemi"/>
        <w:numPr>
          <w:ilvl w:val="0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Produrre la relazione tecnica contenente:</w:t>
      </w:r>
    </w:p>
    <w:p w14:paraId="60B7F917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Traccia</w:t>
      </w:r>
    </w:p>
    <w:p w14:paraId="0CDBC086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della topologia realizzata</w:t>
      </w:r>
    </w:p>
    <w:p w14:paraId="65758DFF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Tabella del subnetting</w:t>
      </w:r>
    </w:p>
    <w:p w14:paraId="69D56E1D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Piano di indirizzamento</w:t>
      </w:r>
    </w:p>
    <w:p w14:paraId="3BEE3FC1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di eventuali tabelle di Routing</w:t>
      </w:r>
    </w:p>
    <w:p w14:paraId="3E109433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della finestra di configurazione della Port 1 dell’Access point di Milano</w:t>
      </w:r>
    </w:p>
    <w:p w14:paraId="1D122E23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della finestra di configurazione della Port 1 dell’Access Point di Roma</w:t>
      </w:r>
    </w:p>
    <w:p w14:paraId="5D80C4BD" w14:textId="7F7D3DF1" w:rsid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 Testing effettuato</w:t>
      </w:r>
    </w:p>
    <w:p w14:paraId="6F2F2A78" w14:textId="598D61C5" w:rsidR="00B7430B" w:rsidRPr="00B7430B" w:rsidRDefault="00B7430B" w:rsidP="00B7430B">
      <w:pPr>
        <w:rPr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5890A80" w14:textId="75647729" w:rsidR="00E0450A" w:rsidRDefault="00A606D8" w:rsidP="00E0450A">
      <w:pPr>
        <w:pStyle w:val="SezioneRelazioneSistemi"/>
        <w:spacing w:after="0"/>
      </w:pPr>
      <w:r>
        <w:lastRenderedPageBreak/>
        <w:t>Scenario:</w:t>
      </w:r>
    </w:p>
    <w:p w14:paraId="67AD02EF" w14:textId="475FA706" w:rsidR="00E0450A" w:rsidRP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6 PC (PC-PT), 2 per Milano, 4 per Roma</w:t>
      </w:r>
    </w:p>
    <w:p w14:paraId="3C4A60F8" w14:textId="0FB3759A" w:rsidR="00E0450A" w:rsidRP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sz w:val="22"/>
          <w:szCs w:val="22"/>
          <w:lang w:val="en-US"/>
        </w:rPr>
      </w:pPr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Laptop Wireless (Laptop-PT), 1 p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er Milano, 1 per Roma</w:t>
      </w:r>
    </w:p>
    <w:p w14:paraId="63024800" w14:textId="0B49C0CB" w:rsidR="00E0450A" w:rsidRPr="00E0450A" w:rsidRDefault="00E0450A" w:rsidP="00E0450A">
      <w:pPr>
        <w:pStyle w:val="SezioneRelazioneSistemi"/>
        <w:numPr>
          <w:ilvl w:val="1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</w:rPr>
        <w:t>Usano l’interfaccia WPC300N per il Wireless</w:t>
      </w:r>
    </w:p>
    <w:p w14:paraId="6EB3EE61" w14:textId="79C0ACE4" w:rsid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Tablet Wireless (</w:t>
      </w:r>
      <w:proofErr w:type="spellStart"/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TabletPC</w:t>
      </w:r>
      <w:proofErr w:type="spellEnd"/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-PT), 1 p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er Milano, 1 per Roma</w:t>
      </w:r>
    </w:p>
    <w:p w14:paraId="2454AC6B" w14:textId="401B2F8F" w:rsid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Smartphone Wireless (SMARTPHONE-PT), 1 per Milano, 1 per Roma</w:t>
      </w:r>
    </w:p>
    <w:p w14:paraId="2EAB3EF2" w14:textId="77777777" w:rsid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Access Point (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AccessPoint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-PT), 1 per Milano, 1 per Roma</w:t>
      </w:r>
    </w:p>
    <w:p w14:paraId="0B2686B0" w14:textId="0FC67F05" w:rsidR="009C5FE6" w:rsidRDefault="009C5FE6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</w:rPr>
        <w:t>2 Router (Router-PT), 1 per Milano, 1 per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 Roma</w:t>
      </w:r>
    </w:p>
    <w:p w14:paraId="1E5BC4E7" w14:textId="24B6B85A" w:rsidR="009C5FE6" w:rsidRDefault="009C5FE6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2 Switch (2950-24), 1 per Milano, 1 per Roma</w:t>
      </w:r>
    </w:p>
    <w:p w14:paraId="590AE5E3" w14:textId="3BC12A95" w:rsidR="009C5FE6" w:rsidRPr="009C5FE6" w:rsidRDefault="009C5FE6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proofErr w:type="spellStart"/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Cavi</w:t>
      </w:r>
      <w:proofErr w:type="spellEnd"/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Straight-Through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e</w:t>
      </w:r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Serial-D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TE</w:t>
      </w:r>
    </w:p>
    <w:p w14:paraId="461DC3B3" w14:textId="77777777" w:rsidR="001D0074" w:rsidRPr="00A91ACB" w:rsidRDefault="001D0074" w:rsidP="00E0450A">
      <w:pPr>
        <w:spacing w:before="240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Tabella del subnetting: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398"/>
        <w:gridCol w:w="1652"/>
        <w:gridCol w:w="1544"/>
        <w:gridCol w:w="1613"/>
        <w:gridCol w:w="1794"/>
        <w:gridCol w:w="1674"/>
        <w:gridCol w:w="1674"/>
      </w:tblGrid>
      <w:tr w:rsidR="00D45701" w:rsidRPr="00293FA3" w14:paraId="465751BA" w14:textId="77777777" w:rsidTr="00492A43">
        <w:tc>
          <w:tcPr>
            <w:tcW w:w="398" w:type="dxa"/>
            <w:shd w:val="clear" w:color="auto" w:fill="45B0E1" w:themeFill="accent1" w:themeFillTint="99"/>
          </w:tcPr>
          <w:p w14:paraId="7EE99612" w14:textId="77777777" w:rsidR="00D45701" w:rsidRPr="00A91ACB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</w:pPr>
            <w:r w:rsidRPr="00A91ACB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  <w:t>N°</w:t>
            </w:r>
          </w:p>
        </w:tc>
        <w:tc>
          <w:tcPr>
            <w:tcW w:w="1728" w:type="dxa"/>
            <w:shd w:val="clear" w:color="auto" w:fill="45B0E1" w:themeFill="accent1" w:themeFillTint="99"/>
          </w:tcPr>
          <w:p w14:paraId="622F2DE4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Rete</w:t>
            </w:r>
          </w:p>
        </w:tc>
        <w:tc>
          <w:tcPr>
            <w:tcW w:w="1604" w:type="dxa"/>
            <w:shd w:val="clear" w:color="auto" w:fill="45B0E1" w:themeFill="accent1" w:themeFillTint="99"/>
          </w:tcPr>
          <w:p w14:paraId="47007FAF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Subnet Mask</w:t>
            </w:r>
          </w:p>
        </w:tc>
        <w:tc>
          <w:tcPr>
            <w:tcW w:w="1672" w:type="dxa"/>
            <w:shd w:val="clear" w:color="auto" w:fill="45B0E1" w:themeFill="accent1" w:themeFillTint="99"/>
          </w:tcPr>
          <w:p w14:paraId="792F401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1° Host</w:t>
            </w:r>
          </w:p>
        </w:tc>
        <w:tc>
          <w:tcPr>
            <w:tcW w:w="1845" w:type="dxa"/>
            <w:shd w:val="clear" w:color="auto" w:fill="45B0E1" w:themeFill="accent1" w:themeFillTint="99"/>
          </w:tcPr>
          <w:p w14:paraId="24BA2180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Ultimo Host</w:t>
            </w:r>
          </w:p>
        </w:tc>
        <w:tc>
          <w:tcPr>
            <w:tcW w:w="1674" w:type="dxa"/>
            <w:shd w:val="clear" w:color="auto" w:fill="45B0E1" w:themeFill="accent1" w:themeFillTint="99"/>
          </w:tcPr>
          <w:p w14:paraId="13A3E41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Broadcast</w:t>
            </w:r>
          </w:p>
        </w:tc>
        <w:tc>
          <w:tcPr>
            <w:tcW w:w="1428" w:type="dxa"/>
            <w:shd w:val="clear" w:color="auto" w:fill="45B0E1" w:themeFill="accent1" w:themeFillTint="99"/>
          </w:tcPr>
          <w:p w14:paraId="117165B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Default Gateway</w:t>
            </w:r>
          </w:p>
        </w:tc>
      </w:tr>
      <w:tr w:rsidR="00D45701" w:rsidRPr="00293FA3" w14:paraId="7B9791A9" w14:textId="77777777" w:rsidTr="00492A43">
        <w:tc>
          <w:tcPr>
            <w:tcW w:w="398" w:type="dxa"/>
            <w:shd w:val="clear" w:color="auto" w:fill="FF7518"/>
          </w:tcPr>
          <w:p w14:paraId="1EE73446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</w:p>
        </w:tc>
        <w:tc>
          <w:tcPr>
            <w:tcW w:w="1728" w:type="dxa"/>
            <w:shd w:val="clear" w:color="auto" w:fill="CAEDFB" w:themeFill="accent4" w:themeFillTint="33"/>
          </w:tcPr>
          <w:p w14:paraId="26CD23E5" w14:textId="0FE16830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192.168.2.0/2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04" w:type="dxa"/>
            <w:shd w:val="clear" w:color="auto" w:fill="CAEDFB" w:themeFill="accent4" w:themeFillTint="33"/>
          </w:tcPr>
          <w:p w14:paraId="26E6C017" w14:textId="6353A003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1672" w:type="dxa"/>
            <w:shd w:val="clear" w:color="auto" w:fill="CAEDFB" w:themeFill="accent4" w:themeFillTint="33"/>
          </w:tcPr>
          <w:p w14:paraId="7D63F929" w14:textId="1AEE8D52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192.168.2.1/2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845" w:type="dxa"/>
            <w:shd w:val="clear" w:color="auto" w:fill="CAEDFB" w:themeFill="accent4" w:themeFillTint="33"/>
          </w:tcPr>
          <w:p w14:paraId="7F5A8CAE" w14:textId="10569BEB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74" w:type="dxa"/>
            <w:shd w:val="clear" w:color="auto" w:fill="CAEDFB" w:themeFill="accent4" w:themeFillTint="33"/>
          </w:tcPr>
          <w:p w14:paraId="4FD3F9E7" w14:textId="135B1C5A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428" w:type="dxa"/>
            <w:shd w:val="clear" w:color="auto" w:fill="CAEDFB" w:themeFill="accent4" w:themeFillTint="33"/>
          </w:tcPr>
          <w:p w14:paraId="1226F527" w14:textId="632AB5FC" w:rsidR="00D45701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254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  <w:tr w:rsidR="00D45701" w:rsidRPr="00293FA3" w14:paraId="38E80C43" w14:textId="77777777" w:rsidTr="00492A43">
        <w:tc>
          <w:tcPr>
            <w:tcW w:w="398" w:type="dxa"/>
            <w:shd w:val="clear" w:color="auto" w:fill="FF7518"/>
          </w:tcPr>
          <w:p w14:paraId="00BBFEF4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</w:t>
            </w:r>
          </w:p>
        </w:tc>
        <w:tc>
          <w:tcPr>
            <w:tcW w:w="1728" w:type="dxa"/>
            <w:shd w:val="clear" w:color="auto" w:fill="CAEDFB" w:themeFill="accent4" w:themeFillTint="33"/>
          </w:tcPr>
          <w:p w14:paraId="4730822D" w14:textId="52124B6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3.0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04" w:type="dxa"/>
            <w:shd w:val="clear" w:color="auto" w:fill="CAEDFB" w:themeFill="accent4" w:themeFillTint="33"/>
          </w:tcPr>
          <w:p w14:paraId="2AFEC048" w14:textId="16D29461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1672" w:type="dxa"/>
            <w:shd w:val="clear" w:color="auto" w:fill="CAEDFB" w:themeFill="accent4" w:themeFillTint="33"/>
          </w:tcPr>
          <w:p w14:paraId="0A23577C" w14:textId="064D7895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.1/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24</w:t>
            </w:r>
          </w:p>
        </w:tc>
        <w:tc>
          <w:tcPr>
            <w:tcW w:w="1845" w:type="dxa"/>
            <w:shd w:val="clear" w:color="auto" w:fill="CAEDFB" w:themeFill="accent4" w:themeFillTint="33"/>
          </w:tcPr>
          <w:p w14:paraId="08DFF4E9" w14:textId="1184E0BE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74" w:type="dxa"/>
            <w:shd w:val="clear" w:color="auto" w:fill="CAEDFB" w:themeFill="accent4" w:themeFillTint="33"/>
          </w:tcPr>
          <w:p w14:paraId="12C33F5A" w14:textId="5B237D82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.255/2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428" w:type="dxa"/>
            <w:shd w:val="clear" w:color="auto" w:fill="CAEDFB" w:themeFill="accent4" w:themeFillTint="33"/>
          </w:tcPr>
          <w:p w14:paraId="676215B7" w14:textId="14AADB50" w:rsidR="00D45701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.254/2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  <w:tr w:rsidR="007A5D35" w:rsidRPr="00293FA3" w14:paraId="554D12F1" w14:textId="77777777" w:rsidTr="00492A43">
        <w:tc>
          <w:tcPr>
            <w:tcW w:w="398" w:type="dxa"/>
            <w:shd w:val="clear" w:color="auto" w:fill="FF7518"/>
          </w:tcPr>
          <w:p w14:paraId="06A86C24" w14:textId="08DC9C98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</w:p>
        </w:tc>
        <w:tc>
          <w:tcPr>
            <w:tcW w:w="1728" w:type="dxa"/>
            <w:shd w:val="clear" w:color="auto" w:fill="CAEDFB" w:themeFill="accent4" w:themeFillTint="33"/>
          </w:tcPr>
          <w:p w14:paraId="06494952" w14:textId="5509BEF3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16.0.0.0/8</w:t>
            </w:r>
          </w:p>
        </w:tc>
        <w:tc>
          <w:tcPr>
            <w:tcW w:w="1604" w:type="dxa"/>
            <w:shd w:val="clear" w:color="auto" w:fill="CAEDFB" w:themeFill="accent4" w:themeFillTint="33"/>
          </w:tcPr>
          <w:p w14:paraId="448E70A8" w14:textId="7C03A29E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255.0.0.0</w:t>
            </w:r>
          </w:p>
        </w:tc>
        <w:tc>
          <w:tcPr>
            <w:tcW w:w="1672" w:type="dxa"/>
            <w:shd w:val="clear" w:color="auto" w:fill="CAEDFB" w:themeFill="accent4" w:themeFillTint="33"/>
          </w:tcPr>
          <w:p w14:paraId="2784BAC5" w14:textId="38CB4052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16.0.0.1/8</w:t>
            </w:r>
          </w:p>
        </w:tc>
        <w:tc>
          <w:tcPr>
            <w:tcW w:w="1845" w:type="dxa"/>
            <w:shd w:val="clear" w:color="auto" w:fill="CAEDFB" w:themeFill="accent4" w:themeFillTint="33"/>
          </w:tcPr>
          <w:p w14:paraId="29FDD3F6" w14:textId="78058800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16.255.255.253/8</w:t>
            </w:r>
          </w:p>
        </w:tc>
        <w:tc>
          <w:tcPr>
            <w:tcW w:w="1674" w:type="dxa"/>
            <w:shd w:val="clear" w:color="auto" w:fill="CAEDFB" w:themeFill="accent4" w:themeFillTint="33"/>
          </w:tcPr>
          <w:p w14:paraId="09B94748" w14:textId="4D8993AE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16.255.255.255/8</w:t>
            </w:r>
          </w:p>
        </w:tc>
        <w:tc>
          <w:tcPr>
            <w:tcW w:w="1428" w:type="dxa"/>
            <w:shd w:val="clear" w:color="auto" w:fill="CAEDFB" w:themeFill="accent4" w:themeFillTint="33"/>
          </w:tcPr>
          <w:p w14:paraId="23F05080" w14:textId="3C9F5A64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16.255.255.254/8</w:t>
            </w:r>
          </w:p>
        </w:tc>
      </w:tr>
    </w:tbl>
    <w:p w14:paraId="392B26B4" w14:textId="33104315" w:rsidR="00A91ACB" w:rsidRDefault="007A5D35" w:rsidP="00A91ACB">
      <w:pPr>
        <w:pStyle w:val="SezioneRelazioneSistemi"/>
        <w:numPr>
          <w:ilvl w:val="0"/>
          <w:numId w:val="7"/>
        </w:numPr>
        <w:spacing w:before="240"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192.168.2.0/24 verrà usata per la rete di Milano</w:t>
      </w:r>
      <w:r w:rsidR="00A91ACB" w:rsidRPr="00A91AC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;</w:t>
      </w:r>
    </w:p>
    <w:p w14:paraId="6426E0BB" w14:textId="05097C02" w:rsidR="007A5D35" w:rsidRPr="00A91ACB" w:rsidRDefault="007A5D35" w:rsidP="007A5D35">
      <w:pPr>
        <w:pStyle w:val="SezioneRelazioneSistemi"/>
        <w:numPr>
          <w:ilvl w:val="0"/>
          <w:numId w:val="7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192.168.3.0/24 verrà usata per la rete di Roma;</w:t>
      </w:r>
    </w:p>
    <w:p w14:paraId="4778A25A" w14:textId="4BDC2B30" w:rsidR="00A91ACB" w:rsidRPr="00A91ACB" w:rsidRDefault="007A5D35" w:rsidP="00A91ACB">
      <w:pPr>
        <w:pStyle w:val="SezioneRelazioneSistemi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16.0.0.0/8 è usata per il collegamento punto-punto seriale tra i due router delle reti di Milano e Roma.</w:t>
      </w:r>
    </w:p>
    <w:p w14:paraId="79F9442A" w14:textId="77777777" w:rsidR="00A91ACB" w:rsidRDefault="00A91ACB" w:rsidP="001D0074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</w:p>
    <w:p w14:paraId="6AB8E78E" w14:textId="77777777" w:rsidR="001D0074" w:rsidRDefault="001D0074" w:rsidP="001D0074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  <w:r w:rsidRPr="00A606D8">
        <w:rPr>
          <w:rStyle w:val="Enfasigrassetto"/>
          <w:b/>
          <w:bCs/>
        </w:rPr>
        <w:t>Piano di indirizzamento: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0074" w14:paraId="48E6697F" w14:textId="77777777" w:rsidTr="00243AE1">
        <w:tc>
          <w:tcPr>
            <w:tcW w:w="1925" w:type="dxa"/>
            <w:shd w:val="clear" w:color="auto" w:fill="E8E8E8" w:themeFill="background2"/>
          </w:tcPr>
          <w:p w14:paraId="52982CCB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Dispositivo</w:t>
            </w:r>
          </w:p>
        </w:tc>
        <w:tc>
          <w:tcPr>
            <w:tcW w:w="1925" w:type="dxa"/>
            <w:shd w:val="clear" w:color="auto" w:fill="E8E8E8" w:themeFill="background2"/>
          </w:tcPr>
          <w:p w14:paraId="32FB4B67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Interfaccia</w:t>
            </w:r>
          </w:p>
        </w:tc>
        <w:tc>
          <w:tcPr>
            <w:tcW w:w="1926" w:type="dxa"/>
            <w:shd w:val="clear" w:color="auto" w:fill="E8E8E8" w:themeFill="background2"/>
          </w:tcPr>
          <w:p w14:paraId="6D887838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IP Assegnato</w:t>
            </w:r>
          </w:p>
        </w:tc>
        <w:tc>
          <w:tcPr>
            <w:tcW w:w="1926" w:type="dxa"/>
            <w:shd w:val="clear" w:color="auto" w:fill="E8E8E8" w:themeFill="background2"/>
          </w:tcPr>
          <w:p w14:paraId="2778F953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Subnet Mask</w:t>
            </w:r>
          </w:p>
        </w:tc>
        <w:tc>
          <w:tcPr>
            <w:tcW w:w="1926" w:type="dxa"/>
            <w:shd w:val="clear" w:color="auto" w:fill="E8E8E8" w:themeFill="background2"/>
          </w:tcPr>
          <w:p w14:paraId="6701BE17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Default Gateway</w:t>
            </w:r>
          </w:p>
        </w:tc>
      </w:tr>
      <w:tr w:rsidR="00F3406C" w:rsidRPr="001D0074" w14:paraId="7F491F3C" w14:textId="77777777" w:rsidTr="00492A43">
        <w:tc>
          <w:tcPr>
            <w:tcW w:w="9628" w:type="dxa"/>
            <w:gridSpan w:val="5"/>
            <w:shd w:val="clear" w:color="auto" w:fill="FF7518"/>
          </w:tcPr>
          <w:p w14:paraId="032A0D33" w14:textId="6CCB05C3" w:rsidR="00F3406C" w:rsidRPr="00492A43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92A43">
              <w:rPr>
                <w:rStyle w:val="Enfasigrassetto"/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Rete di Milano</w:t>
            </w:r>
          </w:p>
        </w:tc>
      </w:tr>
      <w:tr w:rsidR="003E322E" w:rsidRPr="001D0074" w14:paraId="6C381C36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33404C77" w14:textId="52E44447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Server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44C251F7" w14:textId="5A258FF3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  <w:r w:rsidR="00F759C1"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 xml:space="preserve"> (Fa0)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6DCF374F" w14:textId="0F657B17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192.168.2.1/24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4189D5F3" w14:textId="7E215FB2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5FE195AE" w14:textId="13E339AC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3E322E" w:rsidRPr="001D0074" w14:paraId="566AAC13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3F9F21F4" w14:textId="121344CB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Milano 1 e 2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56E65B7D" w14:textId="6BC9E5DA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E50C00C" w14:textId="3501AD08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AE46CF1" w14:textId="0D3A57B2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08343890" w14:textId="614C868D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3E322E" w:rsidRPr="001D0074" w14:paraId="134DDC4E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555844D8" w14:textId="239C92A9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Laptop Wireless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3655FA8C" w14:textId="759D55D5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1B798BCD" w14:textId="2073E1E0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20F50121" w14:textId="68F7386C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723917AA" w14:textId="4AEA3F63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032776" w:rsidRPr="001D0074" w14:paraId="5D9A8650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2D096671" w14:textId="2F49CFCF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Tablet Wireless Milano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5CABC92D" w14:textId="014CA9B1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551B22B" w14:textId="3386DF09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A2CE7E5" w14:textId="32B4BAD3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7C938F2" w14:textId="5A6FFE94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032776" w:rsidRPr="001D0074" w14:paraId="09C43A3B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0C1F8235" w14:textId="70D19C00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Smartphone Wireless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2FD2E83F" w14:textId="705AF0CD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49248D2E" w14:textId="629B9CFE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1A4904D1" w14:textId="06E2B24B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7E4A7700" w14:textId="41DE8E95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3E322E" w:rsidRPr="001D0074" w14:paraId="01203E06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47FAAD65" w14:textId="74C85D39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Access Point Milano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76DACBDD" w14:textId="1E01437A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Port0 e Port1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2CBC4C3" w14:textId="6C1865D1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E4840D6" w14:textId="24D3CAD0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4EC1CF8" w14:textId="77777777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3E322E" w:rsidRPr="001D0074" w14:paraId="25EDF2A6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4CF81D2F" w14:textId="1395EBC0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Switch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658465F8" w14:textId="2289281B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Da FastEthernet0/1 a FastEthernet0/5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2348D4DB" w14:textId="15C503F6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3C1A8F67" w14:textId="0972D794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61FC44F2" w14:textId="77777777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032776" w:rsidRPr="001D0074" w14:paraId="705997A3" w14:textId="77777777" w:rsidTr="00492A43">
        <w:tc>
          <w:tcPr>
            <w:tcW w:w="1925" w:type="dxa"/>
            <w:vMerge w:val="restart"/>
            <w:shd w:val="clear" w:color="auto" w:fill="FAE2D5" w:themeFill="accent2" w:themeFillTint="33"/>
            <w:vAlign w:val="center"/>
          </w:tcPr>
          <w:p w14:paraId="34829203" w14:textId="0766648E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Router Milano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1028506A" w14:textId="2F685DA7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FastEthernet0/0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5A1A562" w14:textId="1A6CD97C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5528741" w14:textId="6DA5444C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A1B9CC2" w14:textId="77777777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032776" w:rsidRPr="001D0074" w14:paraId="514FCE22" w14:textId="77777777" w:rsidTr="00492A43">
        <w:tc>
          <w:tcPr>
            <w:tcW w:w="1925" w:type="dxa"/>
            <w:vMerge/>
            <w:shd w:val="clear" w:color="auto" w:fill="auto"/>
            <w:vAlign w:val="center"/>
          </w:tcPr>
          <w:p w14:paraId="381B4E43" w14:textId="225669E7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0A963889" w14:textId="0AFF9E49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Serial2/0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0038B3A" w14:textId="0F02CFAF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16.0.0.1/8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3011765" w14:textId="2428B221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BEB6A0A" w14:textId="66F53371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16.0.0.2/8</w:t>
            </w:r>
          </w:p>
        </w:tc>
      </w:tr>
      <w:tr w:rsidR="00032776" w:rsidRPr="001D0074" w14:paraId="5FAD7BC5" w14:textId="77777777" w:rsidTr="00492A43">
        <w:tc>
          <w:tcPr>
            <w:tcW w:w="9628" w:type="dxa"/>
            <w:gridSpan w:val="5"/>
            <w:shd w:val="clear" w:color="auto" w:fill="00B0F0"/>
          </w:tcPr>
          <w:p w14:paraId="45E0E491" w14:textId="11F77365" w:rsidR="00032776" w:rsidRPr="00492A43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000000" w:themeColor="text1"/>
                <w:sz w:val="12"/>
                <w:szCs w:val="12"/>
              </w:rPr>
            </w:pPr>
            <w:r w:rsidRPr="00492A43">
              <w:rPr>
                <w:rStyle w:val="Enfasigrassetto"/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Rete di Roma</w:t>
            </w:r>
          </w:p>
        </w:tc>
      </w:tr>
      <w:tr w:rsidR="001A7B9D" w:rsidRPr="001D0074" w14:paraId="751664D4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1D722064" w14:textId="74DCD624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1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3E515E6A" w14:textId="342194A7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29FEA4A" w14:textId="42AEB822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192.168.3.1/24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BEBF44B" w14:textId="11084104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0607D22B" w14:textId="6FD68BA0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2517841A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77271578" w14:textId="21DFAD03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2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316F918F" w14:textId="6D2B6E68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202FE342" w14:textId="2DED181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682E1951" w14:textId="2E5CC9E0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4B8E170F" w14:textId="610C4A17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2E2BA3E1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12339145" w14:textId="1EA21CF4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3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5F58C3E7" w14:textId="12AFA4B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B606BD4" w14:textId="770D239F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192.168.3.3/24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D1587F8" w14:textId="781A4CA9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E0E1AEB" w14:textId="3866B2AD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11C38889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5B3AC7FA" w14:textId="134AE78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4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7916A878" w14:textId="1FDE4505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549FDF3" w14:textId="6D40311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192.168.3.4/24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32A044F2" w14:textId="1B8903E5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4981C085" w14:textId="592826FE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4ABB94EC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1559978F" w14:textId="697F8DE6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Laptop Wireless Roma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29180DBC" w14:textId="7D1F8B94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1AD3B566" w14:textId="5FCAB84F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192.168.3.5/24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46E2C433" w14:textId="4CD1B371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048DB092" w14:textId="23DDC15B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75A29643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194D114E" w14:textId="4EF414D0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Tablet Wireless Roma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06728E97" w14:textId="05B950C1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3D4D845" w14:textId="7FC16283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192.168.3.6/24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4779CFB8" w14:textId="56C6CE8E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27229B0A" w14:textId="23EF0969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79AF8E19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796B7B0D" w14:textId="097EC794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Smartphone W. Roma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2B5CA586" w14:textId="099CC8A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1C46CCA4" w14:textId="42C3CE23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192.168.3.7/24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3256394" w14:textId="3A600F5D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2C6A00DB" w14:textId="123A388B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199E84DB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14973781" w14:textId="7E0E98E8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Access Point Roma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08391AB8" w14:textId="2C96AE09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Port0 e Port1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11C2C9EE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8C97511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639D0390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6052C4" w:rsidRPr="001D0074" w14:paraId="1D94F2E6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5B810BE8" w14:textId="06710BE4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Switch Roma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00B2A2BE" w14:textId="5D5D9304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Da FastEthernet0/1 a FastEthernet0/6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01A163C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3D3D303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0530FE0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6052C4" w:rsidRPr="001D0074" w14:paraId="0B101944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5610B20E" w14:textId="1F4ADAA9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Router Roma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598BAAEF" w14:textId="225AE161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FastEthernet0/0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5E298996" w14:textId="0ECDCA49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A901582" w14:textId="7C70739E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04960A26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6052C4" w:rsidRPr="001D0074" w14:paraId="05E81AA2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4F0B222C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792ADF14" w14:textId="640F3FCD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Serial2/0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7CBCEE16" w14:textId="6FA6170D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16.0.0.2/8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7706AA84" w14:textId="49B3E248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5C872C7" w14:textId="2800600D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16.0.0.1</w:t>
            </w:r>
          </w:p>
        </w:tc>
      </w:tr>
    </w:tbl>
    <w:p w14:paraId="7F68CEE0" w14:textId="6FA4C5E0" w:rsidR="00032776" w:rsidRPr="00032776" w:rsidRDefault="00032776" w:rsidP="00032776">
      <w:pPr>
        <w:pStyle w:val="SezioneRelazioneSistemi"/>
        <w:numPr>
          <w:ilvl w:val="0"/>
          <w:numId w:val="7"/>
        </w:numPr>
        <w:spacing w:before="240"/>
        <w:rPr>
          <w:rStyle w:val="Enfasigrassetto"/>
          <w:color w:val="auto"/>
          <w:sz w:val="16"/>
          <w:szCs w:val="16"/>
        </w:rPr>
      </w:pPr>
      <w:r w:rsidRPr="00032776">
        <w:rPr>
          <w:rStyle w:val="Enfasigrassetto"/>
          <w:color w:val="auto"/>
          <w:sz w:val="16"/>
          <w:szCs w:val="16"/>
        </w:rPr>
        <w:t>La pool DHCP di Milano va dall’indirizzo 192.168.2.2 a 192.168.2.253.</w:t>
      </w:r>
    </w:p>
    <w:p w14:paraId="6D528BE2" w14:textId="77777777" w:rsidR="006052C4" w:rsidRDefault="006052C4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br w:type="page"/>
      </w:r>
    </w:p>
    <w:p w14:paraId="03DAB2CA" w14:textId="1BD94AD0" w:rsidR="00243AE1" w:rsidRDefault="00243AE1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243AE1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lastRenderedPageBreak/>
        <w:t xml:space="preserve">Configurazione </w:t>
      </w:r>
      <w:r w:rsidR="00492A43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de</w:t>
      </w:r>
      <w:r w:rsidR="006304B2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l servizio </w:t>
      </w:r>
      <w:r w:rsidR="005F41E5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DHCP sul Server</w:t>
      </w: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:</w:t>
      </w:r>
    </w:p>
    <w:p w14:paraId="25F946A3" w14:textId="363BB26E" w:rsidR="00D54610" w:rsidRDefault="00C700CB" w:rsidP="00243AE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 w:rsidRPr="00C700CB">
        <w:rPr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F328E1F" wp14:editId="0A046608">
            <wp:simplePos x="0" y="0"/>
            <wp:positionH relativeFrom="page">
              <wp:posOffset>4054475</wp:posOffset>
            </wp:positionH>
            <wp:positionV relativeFrom="paragraph">
              <wp:posOffset>104775</wp:posOffset>
            </wp:positionV>
            <wp:extent cx="3115945" cy="2347595"/>
            <wp:effectExtent l="0" t="0" r="8255" b="0"/>
            <wp:wrapTight wrapText="bothSides">
              <wp:wrapPolygon edited="0">
                <wp:start x="0" y="0"/>
                <wp:lineTo x="0" y="21384"/>
                <wp:lineTo x="21525" y="21384"/>
                <wp:lineTo x="21525" y="0"/>
                <wp:lineTo x="0" y="0"/>
              </wp:wrapPolygon>
            </wp:wrapTight>
            <wp:docPr id="2021874476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4476" name="Immagine 1" descr="Immagine che contiene testo, schermata, numero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1E5">
        <w:rPr>
          <w:bCs/>
          <w:sz w:val="22"/>
          <w:szCs w:val="22"/>
        </w:rPr>
        <w:t>Nella sezione “</w:t>
      </w:r>
      <w:proofErr w:type="gramStart"/>
      <w:r w:rsidR="005F41E5">
        <w:rPr>
          <w:bCs/>
          <w:sz w:val="22"/>
          <w:szCs w:val="22"/>
        </w:rPr>
        <w:t xml:space="preserve">Services” </w:t>
      </w:r>
      <w:r>
        <w:rPr>
          <w:bCs/>
          <w:sz w:val="22"/>
          <w:szCs w:val="22"/>
        </w:rPr>
        <w:t xml:space="preserve"> del</w:t>
      </w:r>
      <w:proofErr w:type="gramEnd"/>
      <w:r>
        <w:rPr>
          <w:bCs/>
          <w:sz w:val="22"/>
          <w:szCs w:val="22"/>
        </w:rPr>
        <w:t xml:space="preserve"> Server-PT andare ad attivare il servizio DHCP. Inserire come Default Gateway quello della rete (nell’esercizio 192.168.2.254), lasciare le altre impostazioni invariate.</w:t>
      </w:r>
    </w:p>
    <w:p w14:paraId="01D4A036" w14:textId="0B96D447" w:rsidR="00C700CB" w:rsidRDefault="00C700CB" w:rsidP="00243AE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 w:rsidRPr="00C700CB">
        <w:rPr>
          <w:bCs/>
          <w:sz w:val="22"/>
          <w:szCs w:val="22"/>
        </w:rPr>
        <w:t xml:space="preserve">Inserire in “Start IP </w:t>
      </w:r>
      <w:proofErr w:type="spellStart"/>
      <w:r w:rsidRPr="00C700CB">
        <w:rPr>
          <w:bCs/>
          <w:sz w:val="22"/>
          <w:szCs w:val="22"/>
        </w:rPr>
        <w:t>Address</w:t>
      </w:r>
      <w:proofErr w:type="spellEnd"/>
      <w:r w:rsidRPr="00C700CB">
        <w:rPr>
          <w:bCs/>
          <w:sz w:val="22"/>
          <w:szCs w:val="22"/>
        </w:rPr>
        <w:t>” il primo i</w:t>
      </w:r>
      <w:r>
        <w:rPr>
          <w:bCs/>
          <w:sz w:val="22"/>
          <w:szCs w:val="22"/>
        </w:rPr>
        <w:t xml:space="preserve">ndirizzo IP assegnabile dal DHCP, la </w:t>
      </w:r>
      <w:proofErr w:type="spellStart"/>
      <w:r>
        <w:rPr>
          <w:bCs/>
          <w:sz w:val="22"/>
          <w:szCs w:val="22"/>
        </w:rPr>
        <w:t>subnet</w:t>
      </w:r>
      <w:proofErr w:type="spellEnd"/>
      <w:r>
        <w:rPr>
          <w:bCs/>
          <w:sz w:val="22"/>
          <w:szCs w:val="22"/>
        </w:rPr>
        <w:t xml:space="preserve"> mask della rete, e il numero massimo di utenti tale da far arrivare gli indirizzi IP all’ultimo disponibile per l’assegnazione.</w:t>
      </w:r>
    </w:p>
    <w:p w14:paraId="6052782F" w14:textId="2AAF669E" w:rsidR="00C700CB" w:rsidRPr="00C700CB" w:rsidRDefault="00C700CB" w:rsidP="00243AE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Cliccare su </w:t>
      </w:r>
      <w:proofErr w:type="spellStart"/>
      <w:r>
        <w:rPr>
          <w:bCs/>
          <w:sz w:val="22"/>
          <w:szCs w:val="22"/>
        </w:rPr>
        <w:t>Add</w:t>
      </w:r>
      <w:proofErr w:type="spellEnd"/>
      <w:r>
        <w:rPr>
          <w:bCs/>
          <w:sz w:val="22"/>
          <w:szCs w:val="22"/>
        </w:rPr>
        <w:t xml:space="preserve"> per aggiungere la pool di indirizzi DHCP</w:t>
      </w:r>
    </w:p>
    <w:p w14:paraId="6717B4FA" w14:textId="19929307" w:rsidR="00D54610" w:rsidRPr="00D54610" w:rsidRDefault="00D54610" w:rsidP="006C5781">
      <w:pPr>
        <w:spacing w:before="240"/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r w:rsidRPr="00D54610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Configurazione del servizio </w:t>
      </w:r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Wireless </w:t>
      </w:r>
      <w:r w:rsidRPr="00D54610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fornito da</w:t>
      </w:r>
      <w:r w:rsidR="006304B2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gli</w:t>
      </w:r>
      <w:r w:rsidR="005F41E5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 </w:t>
      </w:r>
      <w:r w:rsidRPr="00D54610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Access Point:</w:t>
      </w:r>
    </w:p>
    <w:p w14:paraId="1386CBE4" w14:textId="29AC30BF" w:rsidR="00D54610" w:rsidRDefault="00D54610" w:rsidP="00D54610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Piazzare sul Workspace l’Access Point. In questa esercitazione </w:t>
      </w:r>
      <w:r w:rsidR="006304B2">
        <w:rPr>
          <w:bCs/>
          <w:sz w:val="22"/>
          <w:szCs w:val="22"/>
        </w:rPr>
        <w:t>si utilizzerà</w:t>
      </w:r>
      <w:r>
        <w:rPr>
          <w:bCs/>
          <w:sz w:val="22"/>
          <w:szCs w:val="22"/>
        </w:rPr>
        <w:t xml:space="preserve"> </w:t>
      </w:r>
      <w:r w:rsidR="006304B2">
        <w:rPr>
          <w:bCs/>
          <w:sz w:val="22"/>
          <w:szCs w:val="22"/>
        </w:rPr>
        <w:t>l’Access Point di Packet Tracer (AP-PT)</w:t>
      </w:r>
      <w:r>
        <w:rPr>
          <w:bCs/>
          <w:sz w:val="22"/>
          <w:szCs w:val="22"/>
        </w:rPr>
        <w:t>.</w:t>
      </w:r>
    </w:p>
    <w:p w14:paraId="3548A0FA" w14:textId="3166643B" w:rsidR="00D54610" w:rsidRDefault="00D54610" w:rsidP="00D54610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Settare le impostazioni Wireless dell’access point, inserendo un SSID</w:t>
      </w:r>
      <w:r w:rsidR="006304B2">
        <w:rPr>
          <w:bCs/>
          <w:sz w:val="22"/>
          <w:szCs w:val="22"/>
        </w:rPr>
        <w:t xml:space="preserve"> e le credenziali WPA2-PSK. </w:t>
      </w:r>
    </w:p>
    <w:p w14:paraId="46A6E9C2" w14:textId="7A803B70" w:rsidR="00FD0BA9" w:rsidRDefault="00FD0BA9" w:rsidP="005F41E5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Connettere tutti i dispositivi inserendo nella scheda wireless lo stesso SSID e le stesse credenziali.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3"/>
        <w:gridCol w:w="4775"/>
      </w:tblGrid>
      <w:tr w:rsidR="006C5781" w14:paraId="66DC4A7D" w14:textId="77777777" w:rsidTr="00AF1621">
        <w:tc>
          <w:tcPr>
            <w:tcW w:w="4853" w:type="dxa"/>
            <w:vAlign w:val="center"/>
          </w:tcPr>
          <w:p w14:paraId="74CA7304" w14:textId="23CAE8C7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Access Point di Milano</w:t>
            </w:r>
          </w:p>
        </w:tc>
        <w:tc>
          <w:tcPr>
            <w:tcW w:w="4775" w:type="dxa"/>
            <w:vAlign w:val="center"/>
          </w:tcPr>
          <w:p w14:paraId="15AB4755" w14:textId="35A611F5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Access Point di Roma</w:t>
            </w:r>
          </w:p>
        </w:tc>
      </w:tr>
      <w:tr w:rsidR="006C5781" w14:paraId="3111C556" w14:textId="77777777" w:rsidTr="00AF1621">
        <w:tc>
          <w:tcPr>
            <w:tcW w:w="4853" w:type="dxa"/>
            <w:vAlign w:val="center"/>
          </w:tcPr>
          <w:p w14:paraId="2C22899C" w14:textId="3CD7070B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035F686" wp14:editId="2F846169">
                  <wp:extent cx="2969901" cy="1321942"/>
                  <wp:effectExtent l="0" t="0" r="1905" b="0"/>
                  <wp:docPr id="75696330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9633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039" cy="13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  <w:vAlign w:val="center"/>
          </w:tcPr>
          <w:p w14:paraId="4405E43D" w14:textId="575EC318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 w:rsidRPr="006C5781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696F5A90" wp14:editId="7B2E261F">
                  <wp:extent cx="2922237" cy="1328791"/>
                  <wp:effectExtent l="0" t="0" r="0" b="5080"/>
                  <wp:docPr id="74049123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12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371" cy="134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A2539" w14:textId="77777777" w:rsidR="00AF1621" w:rsidRDefault="00AF1621" w:rsidP="00AF1621">
      <w:pPr>
        <w:spacing w:before="240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</w:p>
    <w:p w14:paraId="7DB1847E" w14:textId="77777777" w:rsidR="00AF1621" w:rsidRDefault="00AF1621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br w:type="page"/>
      </w:r>
    </w:p>
    <w:p w14:paraId="5FAC576A" w14:textId="5A72B5B3" w:rsidR="00AF1621" w:rsidRDefault="00AF1621" w:rsidP="00AF1621">
      <w:pPr>
        <w:spacing w:before="240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AF1621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lastRenderedPageBreak/>
        <w:t>Configurazione dinamica delle rotte sui Router</w:t>
      </w:r>
    </w:p>
    <w:p w14:paraId="24841BB3" w14:textId="31896B88" w:rsidR="00AF1621" w:rsidRDefault="00AF1621" w:rsidP="00AF162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 w:rsidRPr="00AF1621">
        <w:rPr>
          <w:bCs/>
          <w:sz w:val="22"/>
          <w:szCs w:val="22"/>
        </w:rPr>
        <w:t>Ci sono due modi principali per utilizzare il protocollo RIP per assegnare dinamicamente le rotte ai router</w:t>
      </w:r>
      <w:r>
        <w:rPr>
          <w:bCs/>
          <w:sz w:val="22"/>
          <w:szCs w:val="22"/>
        </w:rPr>
        <w:t>: il modo automatico con l’interfaccia grafica, oppure con la Command Line.</w:t>
      </w:r>
    </w:p>
    <w:p w14:paraId="04125A74" w14:textId="45D0FA12" w:rsidR="00AF1621" w:rsidRDefault="00AF1621" w:rsidP="00AF162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Per settare con il protocollo RIP le rotte usando la GUI:</w:t>
      </w:r>
    </w:p>
    <w:p w14:paraId="0A6313FE" w14:textId="4E0F6F96" w:rsidR="00AF1621" w:rsidRDefault="00AF1621" w:rsidP="00AF1621">
      <w:pPr>
        <w:pStyle w:val="Paragrafoelenco"/>
        <w:numPr>
          <w:ilvl w:val="1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Andare nella scheda</w:t>
      </w:r>
      <w:r w:rsidR="008665F7">
        <w:rPr>
          <w:bCs/>
          <w:sz w:val="22"/>
          <w:szCs w:val="22"/>
        </w:rPr>
        <w:t xml:space="preserve"> “</w:t>
      </w:r>
      <w:r w:rsidR="008665F7" w:rsidRPr="008665F7">
        <w:rPr>
          <w:rFonts w:ascii="Cascadia Code" w:hAnsi="Cascadia Code" w:cs="Cascadia Code"/>
          <w:bCs/>
          <w:sz w:val="20"/>
          <w:szCs w:val="20"/>
        </w:rPr>
        <w:t>config</w:t>
      </w:r>
      <w:r w:rsidR="008665F7">
        <w:rPr>
          <w:bCs/>
          <w:sz w:val="22"/>
          <w:szCs w:val="22"/>
        </w:rPr>
        <w:t>” e nella sezione “</w:t>
      </w:r>
      <w:r w:rsidR="008665F7" w:rsidRPr="008665F7">
        <w:rPr>
          <w:rFonts w:ascii="Cascadia Code" w:hAnsi="Cascadia Code" w:cs="Cascadia Code"/>
          <w:bCs/>
          <w:sz w:val="20"/>
          <w:szCs w:val="20"/>
        </w:rPr>
        <w:t>RIP</w:t>
      </w:r>
      <w:r w:rsidR="008665F7">
        <w:rPr>
          <w:bCs/>
          <w:sz w:val="22"/>
          <w:szCs w:val="22"/>
        </w:rPr>
        <w:t>”.</w:t>
      </w:r>
    </w:p>
    <w:p w14:paraId="35B776B5" w14:textId="414EE476" w:rsidR="008665F7" w:rsidRDefault="008665F7" w:rsidP="00AF1621">
      <w:pPr>
        <w:pStyle w:val="Paragrafoelenco"/>
        <w:numPr>
          <w:ilvl w:val="1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Scrivere tutte le reti a cui il router che si sta configurando ha accesso diretto, e cliccare </w:t>
      </w:r>
      <w:proofErr w:type="spellStart"/>
      <w:r>
        <w:rPr>
          <w:bCs/>
          <w:sz w:val="22"/>
          <w:szCs w:val="22"/>
        </w:rPr>
        <w:t>add</w:t>
      </w:r>
      <w:proofErr w:type="spellEnd"/>
      <w:r>
        <w:rPr>
          <w:bCs/>
          <w:sz w:val="22"/>
          <w:szCs w:val="22"/>
        </w:rPr>
        <w:t xml:space="preserve"> per ognuna.</w:t>
      </w:r>
    </w:p>
    <w:p w14:paraId="20F34390" w14:textId="57DB080A" w:rsidR="008665F7" w:rsidRDefault="008665F7" w:rsidP="008665F7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Per settare il protocollo RIP usando la Command Line Interface:</w:t>
      </w:r>
    </w:p>
    <w:p w14:paraId="3CED3CC5" w14:textId="637F3A29" w:rsidR="008665F7" w:rsidRDefault="009A1B96" w:rsidP="008665F7">
      <w:pPr>
        <w:pStyle w:val="Paragrafoelenco"/>
        <w:numPr>
          <w:ilvl w:val="1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Digitare i seguenti comandi…</w:t>
      </w:r>
    </w:p>
    <w:p w14:paraId="1A1CF88F" w14:textId="3D1A96C7" w:rsidR="009A1B96" w:rsidRPr="0041041E" w:rsidRDefault="0041041E" w:rsidP="008665F7">
      <w:pPr>
        <w:pStyle w:val="Paragrafoelenco"/>
        <w:numPr>
          <w:ilvl w:val="1"/>
          <w:numId w:val="7"/>
        </w:numPr>
        <w:rPr>
          <w:rFonts w:ascii="Cascadia Code" w:hAnsi="Cascadia Code" w:cs="Cascadia Code"/>
          <w:bCs/>
          <w:sz w:val="22"/>
          <w:szCs w:val="22"/>
        </w:rPr>
      </w:pPr>
      <w:r w:rsidRPr="0041041E">
        <w:rPr>
          <w:rFonts w:ascii="Cascadia Code" w:hAnsi="Cascadia Code" w:cs="Cascadia Code"/>
          <w:bCs/>
          <w:sz w:val="22"/>
          <w:szCs w:val="22"/>
        </w:rPr>
        <w:t>Router&gt;</w:t>
      </w:r>
      <w:proofErr w:type="spellStart"/>
      <w:r w:rsidRPr="0041041E">
        <w:rPr>
          <w:rFonts w:ascii="Cascadia Code" w:hAnsi="Cascadia Code" w:cs="Cascadia Code"/>
          <w:bCs/>
          <w:sz w:val="22"/>
          <w:szCs w:val="22"/>
        </w:rPr>
        <w:t>enable</w:t>
      </w:r>
      <w:proofErr w:type="spellEnd"/>
    </w:p>
    <w:p w14:paraId="5084F0E1" w14:textId="3A5D7A49" w:rsidR="0041041E" w:rsidRPr="0041041E" w:rsidRDefault="0041041E" w:rsidP="008665F7">
      <w:pPr>
        <w:pStyle w:val="Paragrafoelenco"/>
        <w:numPr>
          <w:ilvl w:val="1"/>
          <w:numId w:val="7"/>
        </w:numPr>
        <w:rPr>
          <w:rFonts w:ascii="Cascadia Code" w:hAnsi="Cascadia Code" w:cs="Cascadia Code"/>
          <w:bCs/>
          <w:sz w:val="22"/>
          <w:szCs w:val="22"/>
        </w:rPr>
      </w:pPr>
      <w:proofErr w:type="spellStart"/>
      <w:r w:rsidRPr="0041041E">
        <w:rPr>
          <w:rFonts w:ascii="Cascadia Code" w:hAnsi="Cascadia Code" w:cs="Cascadia Code"/>
          <w:bCs/>
          <w:sz w:val="22"/>
          <w:szCs w:val="22"/>
        </w:rPr>
        <w:t>Router#configure</w:t>
      </w:r>
      <w:proofErr w:type="spellEnd"/>
      <w:r w:rsidRPr="0041041E">
        <w:rPr>
          <w:rFonts w:ascii="Cascadia Code" w:hAnsi="Cascadia Code" w:cs="Cascadia Code"/>
          <w:bCs/>
          <w:sz w:val="22"/>
          <w:szCs w:val="22"/>
        </w:rPr>
        <w:t xml:space="preserve"> terminal</w:t>
      </w:r>
    </w:p>
    <w:p w14:paraId="5494053A" w14:textId="2EA2755A" w:rsidR="0041041E" w:rsidRPr="0041041E" w:rsidRDefault="0041041E" w:rsidP="008665F7">
      <w:pPr>
        <w:pStyle w:val="Paragrafoelenco"/>
        <w:numPr>
          <w:ilvl w:val="1"/>
          <w:numId w:val="7"/>
        </w:numPr>
        <w:rPr>
          <w:rFonts w:ascii="Cascadia Code" w:hAnsi="Cascadia Code" w:cs="Cascadia Code"/>
          <w:bCs/>
          <w:sz w:val="22"/>
          <w:szCs w:val="22"/>
        </w:rPr>
      </w:pPr>
      <w:r w:rsidRPr="0041041E">
        <w:rPr>
          <w:rFonts w:ascii="Cascadia Code" w:hAnsi="Cascadia Code" w:cs="Cascadia Code"/>
          <w:bCs/>
          <w:sz w:val="22"/>
          <w:szCs w:val="22"/>
        </w:rPr>
        <w:t xml:space="preserve">Router(config)#router </w:t>
      </w:r>
      <w:proofErr w:type="spellStart"/>
      <w:r w:rsidRPr="0041041E">
        <w:rPr>
          <w:rFonts w:ascii="Cascadia Code" w:hAnsi="Cascadia Code" w:cs="Cascadia Code"/>
          <w:bCs/>
          <w:sz w:val="22"/>
          <w:szCs w:val="22"/>
        </w:rPr>
        <w:t>rip</w:t>
      </w:r>
      <w:proofErr w:type="spellEnd"/>
    </w:p>
    <w:p w14:paraId="34A4DD1B" w14:textId="160EC7ED" w:rsidR="0041041E" w:rsidRPr="0041041E" w:rsidRDefault="0041041E" w:rsidP="008665F7">
      <w:pPr>
        <w:pStyle w:val="Paragrafoelenco"/>
        <w:numPr>
          <w:ilvl w:val="1"/>
          <w:numId w:val="7"/>
        </w:numPr>
        <w:rPr>
          <w:rFonts w:ascii="Cascadia Code" w:hAnsi="Cascadia Code" w:cs="Cascadia Code"/>
          <w:bCs/>
          <w:sz w:val="22"/>
          <w:szCs w:val="22"/>
        </w:rPr>
      </w:pPr>
      <w:r w:rsidRPr="0041041E">
        <w:rPr>
          <w:rFonts w:ascii="Cascadia Code" w:hAnsi="Cascadia Code" w:cs="Cascadia Code"/>
          <w:bCs/>
          <w:sz w:val="22"/>
          <w:szCs w:val="22"/>
        </w:rPr>
        <w:t>Router(config-</w:t>
      </w:r>
      <w:proofErr w:type="gramStart"/>
      <w:r w:rsidRPr="0041041E">
        <w:rPr>
          <w:rFonts w:ascii="Cascadia Code" w:hAnsi="Cascadia Code" w:cs="Cascadia Code"/>
          <w:bCs/>
          <w:sz w:val="22"/>
          <w:szCs w:val="22"/>
        </w:rPr>
        <w:t>router)#</w:t>
      </w:r>
      <w:proofErr w:type="gramEnd"/>
      <w:r w:rsidRPr="0041041E">
        <w:rPr>
          <w:rFonts w:ascii="Cascadia Code" w:hAnsi="Cascadia Code" w:cs="Cascadia Code"/>
          <w:bCs/>
          <w:sz w:val="22"/>
          <w:szCs w:val="22"/>
        </w:rPr>
        <w:t>version 2</w:t>
      </w:r>
    </w:p>
    <w:p w14:paraId="52A9B6FE" w14:textId="5E7AF6A7" w:rsidR="0041041E" w:rsidRPr="0041041E" w:rsidRDefault="0041041E" w:rsidP="0041041E">
      <w:pPr>
        <w:pStyle w:val="Paragrafoelenco"/>
        <w:numPr>
          <w:ilvl w:val="1"/>
          <w:numId w:val="7"/>
        </w:numPr>
        <w:rPr>
          <w:rFonts w:ascii="Cascadia Code" w:hAnsi="Cascadia Code" w:cs="Cascadia Code"/>
          <w:bCs/>
          <w:sz w:val="22"/>
          <w:szCs w:val="22"/>
        </w:rPr>
      </w:pPr>
      <w:r w:rsidRPr="0041041E">
        <w:rPr>
          <w:rFonts w:ascii="Cascadia Code" w:hAnsi="Cascadia Code" w:cs="Cascadia Code"/>
          <w:bCs/>
          <w:sz w:val="22"/>
          <w:szCs w:val="22"/>
        </w:rPr>
        <w:t>Per ogni rete di accesso diretto per il router, scrivere…</w:t>
      </w:r>
    </w:p>
    <w:p w14:paraId="17A4EEE4" w14:textId="65AD964E" w:rsidR="0041041E" w:rsidRPr="0041041E" w:rsidRDefault="0041041E" w:rsidP="0041041E">
      <w:pPr>
        <w:pStyle w:val="Paragrafoelenco"/>
        <w:numPr>
          <w:ilvl w:val="1"/>
          <w:numId w:val="7"/>
        </w:numPr>
        <w:rPr>
          <w:rFonts w:ascii="Cascadia Code" w:hAnsi="Cascadia Code" w:cs="Cascadia Code"/>
          <w:bCs/>
          <w:sz w:val="22"/>
          <w:szCs w:val="22"/>
          <w:lang w:val="en-US"/>
        </w:rPr>
      </w:pPr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>Router(config-</w:t>
      </w:r>
      <w:proofErr w:type="gramStart"/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>router)#</w:t>
      </w:r>
      <w:proofErr w:type="gramEnd"/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 xml:space="preserve">network &lt;Ip </w:t>
      </w:r>
      <w:proofErr w:type="spellStart"/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>della</w:t>
      </w:r>
      <w:proofErr w:type="spellEnd"/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 xml:space="preserve"> rete&gt;</w:t>
      </w:r>
    </w:p>
    <w:p w14:paraId="044235CF" w14:textId="0F92D1C8" w:rsidR="0041041E" w:rsidRPr="0041041E" w:rsidRDefault="0041041E" w:rsidP="0041041E">
      <w:pPr>
        <w:pStyle w:val="Paragrafoelenco"/>
        <w:numPr>
          <w:ilvl w:val="2"/>
          <w:numId w:val="7"/>
        </w:numPr>
        <w:rPr>
          <w:rFonts w:ascii="Cascadia Code" w:hAnsi="Cascadia Code" w:cs="Cascadia Code"/>
          <w:bCs/>
          <w:sz w:val="22"/>
          <w:szCs w:val="22"/>
          <w:lang w:val="en-US"/>
        </w:rPr>
      </w:pPr>
      <w:proofErr w:type="spellStart"/>
      <w:r w:rsidRPr="0041041E">
        <w:rPr>
          <w:rFonts w:asciiTheme="majorHAnsi" w:hAnsiTheme="majorHAnsi" w:cs="Cascadia Code"/>
          <w:bCs/>
          <w:sz w:val="22"/>
          <w:szCs w:val="22"/>
          <w:lang w:val="en-US"/>
        </w:rPr>
        <w:t>Esempio</w:t>
      </w:r>
      <w:proofErr w:type="spellEnd"/>
      <w:r w:rsidRPr="0041041E">
        <w:rPr>
          <w:rFonts w:asciiTheme="majorHAnsi" w:hAnsiTheme="majorHAnsi" w:cs="Cascadia Code"/>
          <w:bCs/>
          <w:sz w:val="22"/>
          <w:szCs w:val="22"/>
          <w:lang w:val="en-US"/>
        </w:rPr>
        <w:t>:</w:t>
      </w:r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 xml:space="preserve"> Router(config-</w:t>
      </w:r>
      <w:proofErr w:type="gramStart"/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>router)#</w:t>
      </w:r>
      <w:proofErr w:type="gramEnd"/>
      <w:r w:rsidRPr="0041041E">
        <w:rPr>
          <w:rFonts w:ascii="Cascadia Code" w:hAnsi="Cascadia Code" w:cs="Cascadia Code"/>
          <w:bCs/>
          <w:sz w:val="22"/>
          <w:szCs w:val="22"/>
          <w:lang w:val="en-US"/>
        </w:rPr>
        <w:t>network 192.168.3.0</w:t>
      </w:r>
    </w:p>
    <w:p w14:paraId="3D83F34E" w14:textId="6432560F" w:rsidR="006C5781" w:rsidRPr="006C5781" w:rsidRDefault="00AF1621" w:rsidP="006C5781">
      <w:pPr>
        <w:rPr>
          <w:bCs/>
          <w:sz w:val="22"/>
          <w:szCs w:val="22"/>
        </w:rPr>
      </w:pPr>
      <w:r w:rsidRPr="00AF1621">
        <w:rPr>
          <w:bCs/>
          <w:sz w:val="22"/>
          <w:szCs w:val="22"/>
        </w:rPr>
        <w:drawing>
          <wp:inline distT="0" distB="0" distL="0" distR="0" wp14:anchorId="75715C84" wp14:editId="5C283CE9">
            <wp:extent cx="6202017" cy="2507062"/>
            <wp:effectExtent l="0" t="0" r="8890" b="7620"/>
            <wp:docPr id="505608514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8514" name="Immagine 1" descr="Immagine che contiene testo, schermata, numero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00" cy="25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621">
        <w:rPr>
          <w:bCs/>
          <w:sz w:val="22"/>
          <w:szCs w:val="22"/>
        </w:rPr>
        <w:drawing>
          <wp:inline distT="0" distB="0" distL="0" distR="0" wp14:anchorId="4BE131B0" wp14:editId="25791004">
            <wp:extent cx="6225871" cy="2538666"/>
            <wp:effectExtent l="0" t="0" r="3810" b="0"/>
            <wp:docPr id="584750717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0717" name="Immagine 1" descr="Immagine che contiene testo, schermata, softwa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110" cy="25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6B0" w14:textId="77777777" w:rsidR="006C5781" w:rsidRDefault="006C5781">
      <w:pPr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>
        <w:br w:type="page"/>
      </w:r>
    </w:p>
    <w:p w14:paraId="0C629810" w14:textId="4FB74F5A" w:rsidR="00A606D8" w:rsidRPr="00A606D8" w:rsidRDefault="00A606D8" w:rsidP="00A606D8">
      <w:pPr>
        <w:pStyle w:val="SezioneRelazioneSistemi"/>
      </w:pPr>
      <w:r w:rsidRPr="00A606D8">
        <w:lastRenderedPageBreak/>
        <w:t>Screenshot della topologia risolutiva realizzata:</w:t>
      </w:r>
    </w:p>
    <w:p w14:paraId="3D705675" w14:textId="5DCA6835" w:rsidR="00A606D8" w:rsidRPr="00145C96" w:rsidRDefault="00A606D8" w:rsidP="00A606D8">
      <w:pPr>
        <w:rPr>
          <w:rStyle w:val="Enfasigrassetto"/>
        </w:rPr>
      </w:pPr>
      <w:r w:rsidRPr="00145C96">
        <w:rPr>
          <w:rStyle w:val="Enfasigrassetto"/>
        </w:rPr>
        <w:t>Screenshot della Physical View:</w:t>
      </w:r>
    </w:p>
    <w:p w14:paraId="35E190C2" w14:textId="5EB6E537" w:rsidR="001B6DD5" w:rsidRPr="001B6DD5" w:rsidRDefault="001B6DD5" w:rsidP="001B6DD5">
      <w:pPr>
        <w:spacing w:after="0"/>
        <w:rPr>
          <w:rStyle w:val="Enfasigrassetto"/>
          <w:b w:val="0"/>
          <w:bCs w:val="0"/>
          <w:noProof/>
          <w:sz w:val="16"/>
          <w:szCs w:val="16"/>
        </w:rPr>
      </w:pPr>
      <w:r w:rsidRPr="001B6DD5">
        <w:rPr>
          <w:rStyle w:val="Enfasigrassetto"/>
          <w:b w:val="0"/>
          <w:bCs w:val="0"/>
          <w:noProof/>
          <w:sz w:val="16"/>
          <w:szCs w:val="16"/>
        </w:rPr>
        <w:t>Screenshot delle due città in cui ci sono le sedi.</w:t>
      </w:r>
      <w:r>
        <w:rPr>
          <w:rStyle w:val="Enfasigrassetto"/>
          <w:b w:val="0"/>
          <w:bCs w:val="0"/>
          <w:noProof/>
          <w:sz w:val="16"/>
          <w:szCs w:val="16"/>
        </w:rPr>
        <w:tab/>
      </w:r>
      <w:r>
        <w:rPr>
          <w:rStyle w:val="Enfasigrassetto"/>
          <w:b w:val="0"/>
          <w:bCs w:val="0"/>
          <w:noProof/>
          <w:sz w:val="16"/>
          <w:szCs w:val="16"/>
        </w:rPr>
        <w:tab/>
      </w:r>
      <w:r>
        <w:rPr>
          <w:rStyle w:val="Enfasigrassetto"/>
          <w:b w:val="0"/>
          <w:bCs w:val="0"/>
          <w:noProof/>
          <w:sz w:val="16"/>
          <w:szCs w:val="16"/>
        </w:rPr>
        <w:tab/>
        <w:t>Screenshot della sede all’interno della città.</w:t>
      </w:r>
    </w:p>
    <w:p w14:paraId="636EF964" w14:textId="1C3D32FA" w:rsidR="001B6DD5" w:rsidRDefault="001B6DD5" w:rsidP="00A606D8">
      <w:pPr>
        <w:rPr>
          <w:rStyle w:val="Enfasigrassetto"/>
          <w:noProof/>
        </w:rPr>
      </w:pPr>
      <w:r w:rsidRPr="001B6DD5">
        <w:rPr>
          <w:rStyle w:val="Enfasigrassetto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D9210A3" wp14:editId="28DEE503">
            <wp:simplePos x="0" y="0"/>
            <wp:positionH relativeFrom="column">
              <wp:posOffset>3155328</wp:posOffset>
            </wp:positionH>
            <wp:positionV relativeFrom="paragraph">
              <wp:posOffset>37693</wp:posOffset>
            </wp:positionV>
            <wp:extent cx="3350316" cy="2349358"/>
            <wp:effectExtent l="0" t="0" r="2540" b="0"/>
            <wp:wrapNone/>
            <wp:docPr id="345880000" name="Immagine 1" descr="Immagine che contiene schermata, diagramma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80000" name="Immagine 1" descr="Immagine che contiene schermata, diagramma, linea, design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16" cy="234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DD5">
        <w:rPr>
          <w:rStyle w:val="Enfasigrassetto"/>
          <w:noProof/>
        </w:rPr>
        <w:drawing>
          <wp:inline distT="0" distB="0" distL="0" distR="0" wp14:anchorId="06F9F0E4" wp14:editId="4588A78F">
            <wp:extent cx="3137015" cy="2421276"/>
            <wp:effectExtent l="0" t="0" r="6350" b="0"/>
            <wp:docPr id="1551099688" name="Immagine 1" descr="Immagine che contiene diagramma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99688" name="Immagine 1" descr="Immagine che contiene diagramma, linea, design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896" cy="24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259D" w14:textId="79DA0533" w:rsidR="001B6DD5" w:rsidRPr="001B6DD5" w:rsidRDefault="001B6DD5" w:rsidP="001B6DD5">
      <w:pPr>
        <w:spacing w:after="0"/>
        <w:rPr>
          <w:rStyle w:val="Enfasigrassetto"/>
          <w:b w:val="0"/>
          <w:bCs w:val="0"/>
          <w:sz w:val="20"/>
          <w:szCs w:val="20"/>
        </w:rPr>
      </w:pPr>
      <w:r w:rsidRPr="001B6DD5">
        <w:rPr>
          <w:rStyle w:val="Enfasigrassetto"/>
          <w:b w:val="0"/>
          <w:bCs w:val="0"/>
          <w:sz w:val="20"/>
          <w:szCs w:val="20"/>
        </w:rPr>
        <w:t>Screenshot della Sede di R</w:t>
      </w:r>
      <w:r>
        <w:rPr>
          <w:rStyle w:val="Enfasigrassetto"/>
          <w:b w:val="0"/>
          <w:bCs w:val="0"/>
          <w:sz w:val="20"/>
          <w:szCs w:val="20"/>
        </w:rPr>
        <w:t>oma</w:t>
      </w:r>
      <w:r w:rsidR="00C63311">
        <w:rPr>
          <w:rStyle w:val="Enfasigrassetto"/>
          <w:b w:val="0"/>
          <w:bCs w:val="0"/>
          <w:sz w:val="20"/>
          <w:szCs w:val="20"/>
        </w:rPr>
        <w:t xml:space="preserve"> e del suo Rack</w:t>
      </w:r>
    </w:p>
    <w:p w14:paraId="47E5970F" w14:textId="719E2A8A" w:rsidR="00B51587" w:rsidRPr="001B6DD5" w:rsidRDefault="001B6DD5" w:rsidP="00A606D8">
      <w:pPr>
        <w:rPr>
          <w:rStyle w:val="Enfasigrassetto"/>
          <w:b w:val="0"/>
          <w:bCs w:val="0"/>
          <w:sz w:val="20"/>
          <w:szCs w:val="20"/>
          <w:lang w:val="en-US"/>
        </w:rPr>
      </w:pPr>
      <w:r w:rsidRPr="001B6DD5">
        <w:rPr>
          <w:rStyle w:val="Enfasigrassetto"/>
          <w:b w:val="0"/>
          <w:bCs w:val="0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360343DE" wp14:editId="7175869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749928" cy="1596697"/>
            <wp:effectExtent l="0" t="0" r="0" b="3810"/>
            <wp:wrapNone/>
            <wp:docPr id="1903756099" name="Immagine 1" descr="Immagine che contiene elettronica, Ingegneria elettronica, circuito, macch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6099" name="Immagine 1" descr="Immagine che contiene elettronica, Ingegneria elettronica, circuito, macchin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28" cy="1596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DD5">
        <w:rPr>
          <w:rStyle w:val="Enfasigrassetto"/>
          <w:b w:val="0"/>
          <w:bCs w:val="0"/>
          <w:noProof/>
          <w:sz w:val="20"/>
          <w:szCs w:val="20"/>
          <w:lang w:val="en-US"/>
        </w:rPr>
        <w:drawing>
          <wp:inline distT="0" distB="0" distL="0" distR="0" wp14:anchorId="36F8084D" wp14:editId="25538E3F">
            <wp:extent cx="3149695" cy="1592495"/>
            <wp:effectExtent l="0" t="0" r="0" b="8255"/>
            <wp:docPr id="512297251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7251" name="Immagine 1" descr="Immagine che contiene schermata, diagramm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299" cy="15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321" w14:textId="77777777" w:rsidR="00A606D8" w:rsidRPr="00016563" w:rsidRDefault="00A606D8" w:rsidP="008629E6">
      <w:pPr>
        <w:spacing w:before="240"/>
        <w:rPr>
          <w:rStyle w:val="Enfasigrassetto"/>
          <w:lang w:val="en-US"/>
        </w:rPr>
      </w:pPr>
      <w:r w:rsidRPr="00016563">
        <w:rPr>
          <w:rStyle w:val="Enfasigrassetto"/>
          <w:lang w:val="en-US"/>
        </w:rPr>
        <w:t xml:space="preserve">Screenshot </w:t>
      </w:r>
      <w:proofErr w:type="spellStart"/>
      <w:r w:rsidRPr="00016563">
        <w:rPr>
          <w:rStyle w:val="Enfasigrassetto"/>
          <w:lang w:val="en-US"/>
        </w:rPr>
        <w:t>della</w:t>
      </w:r>
      <w:proofErr w:type="spellEnd"/>
      <w:r w:rsidRPr="00016563">
        <w:rPr>
          <w:rStyle w:val="Enfasigrassetto"/>
          <w:lang w:val="en-US"/>
        </w:rPr>
        <w:t xml:space="preserve"> Logical View:</w:t>
      </w:r>
    </w:p>
    <w:p w14:paraId="477655A2" w14:textId="1D2C6F37" w:rsidR="00A606D8" w:rsidRDefault="00F51746" w:rsidP="00A606D8">
      <w:pPr>
        <w:rPr>
          <w:rStyle w:val="Enfasigrassetto"/>
          <w:lang w:val="en-US"/>
        </w:rPr>
      </w:pPr>
      <w:r w:rsidRPr="00F51746">
        <w:rPr>
          <w:rStyle w:val="Enfasigrassetto"/>
          <w:noProof/>
          <w:lang w:val="en-US"/>
        </w:rPr>
        <w:drawing>
          <wp:inline distT="0" distB="0" distL="0" distR="0" wp14:anchorId="40345103" wp14:editId="51F2A512">
            <wp:extent cx="5952348" cy="1913255"/>
            <wp:effectExtent l="0" t="0" r="0" b="0"/>
            <wp:docPr id="12028463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6391" name="Immagin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48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5BE2" w14:textId="77777777" w:rsidR="008629E6" w:rsidRDefault="008629E6">
      <w:pPr>
        <w:rPr>
          <w:rStyle w:val="Enfasigrassetto"/>
          <w:b w:val="0"/>
          <w:bCs w:val="0"/>
          <w:sz w:val="18"/>
          <w:szCs w:val="18"/>
        </w:rPr>
      </w:pPr>
      <w:r>
        <w:rPr>
          <w:rStyle w:val="Enfasigrassetto"/>
          <w:b w:val="0"/>
          <w:bCs w:val="0"/>
          <w:sz w:val="18"/>
          <w:szCs w:val="18"/>
        </w:rPr>
        <w:br w:type="page"/>
      </w:r>
    </w:p>
    <w:p w14:paraId="6040CCA2" w14:textId="77777777" w:rsidR="00A606D8" w:rsidRPr="00016563" w:rsidRDefault="00A606D8" w:rsidP="00A606D8">
      <w:pPr>
        <w:pStyle w:val="SezioneRelazioneSistemi"/>
        <w:rPr>
          <w:rStyle w:val="Enfasigrassetto"/>
          <w:b/>
          <w:bCs/>
          <w:lang w:val="en-US"/>
        </w:rPr>
      </w:pPr>
      <w:r w:rsidRPr="00016563">
        <w:rPr>
          <w:rStyle w:val="Enfasigrassetto"/>
          <w:b/>
          <w:bCs/>
          <w:lang w:val="en-US"/>
        </w:rPr>
        <w:lastRenderedPageBreak/>
        <w:t>Screenshot di Testing:</w:t>
      </w:r>
    </w:p>
    <w:p w14:paraId="30F75365" w14:textId="77777777" w:rsidR="00A606D8" w:rsidRDefault="00C542D9" w:rsidP="00A606D8">
      <w:pPr>
        <w:pStyle w:val="SezioneRelazioneSistemi"/>
        <w:rPr>
          <w:rStyle w:val="Enfasigrassetto"/>
          <w:b/>
          <w:bCs/>
          <w:lang w:val="en-US"/>
        </w:rPr>
      </w:pPr>
      <w:r w:rsidRPr="00C542D9">
        <w:rPr>
          <w:rStyle w:val="Enfasigrassetto"/>
          <w:b/>
          <w:bCs/>
          <w:noProof/>
          <w:lang w:val="en-US"/>
        </w:rPr>
        <w:drawing>
          <wp:inline distT="0" distB="0" distL="0" distR="0" wp14:anchorId="7FED379B" wp14:editId="0D2A703C">
            <wp:extent cx="6120130" cy="1230678"/>
            <wp:effectExtent l="0" t="0" r="0" b="7620"/>
            <wp:docPr id="14651019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01948" name="Immagin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1CCA" w14:textId="0649F9B3" w:rsidR="001D0074" w:rsidRDefault="00F51746" w:rsidP="00A606D8">
      <w:pPr>
        <w:pStyle w:val="SezioneRelazioneSistemi"/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</w:pPr>
      <w:r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>La comunicazione ha successo sia all’interno delle reti, sia tra le due reti diverse, grazie al collegamento punto-punto WAN. Una comunicazione tra le reti potrebbe avere fallimento se è la prima ad essere eseguita. Dopo tale primo tentativo, però, ogni comunicazione avrà successo.</w:t>
      </w:r>
    </w:p>
    <w:p w14:paraId="122835B8" w14:textId="091C2C5E" w:rsidR="002B25B5" w:rsidRPr="005418E1" w:rsidRDefault="005418E1" w:rsidP="002B25B5">
      <w:pPr>
        <w:pStyle w:val="SezioneRelazioneSistemi"/>
        <w:spacing w:line="276" w:lineRule="auto"/>
        <w:ind w:left="3686"/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</w:pPr>
      <w:r w:rsidRPr="002B25B5">
        <w:rPr>
          <w:rStyle w:val="Enfasigrassetto"/>
          <w:rFonts w:asciiTheme="minorHAnsi" w:eastAsiaTheme="minorHAnsi" w:hAnsiTheme="minorHAnsi" w:cstheme="minorBidi"/>
          <w:noProof/>
          <w:color w:val="auto"/>
          <w:spacing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9256A1E" wp14:editId="18DED536">
            <wp:simplePos x="0" y="0"/>
            <wp:positionH relativeFrom="column">
              <wp:posOffset>41275</wp:posOffset>
            </wp:positionH>
            <wp:positionV relativeFrom="paragraph">
              <wp:posOffset>2632710</wp:posOffset>
            </wp:positionV>
            <wp:extent cx="2065655" cy="2580005"/>
            <wp:effectExtent l="0" t="0" r="0" b="0"/>
            <wp:wrapNone/>
            <wp:docPr id="687610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0943" name="Immagin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25B5" w:rsidRPr="002B25B5">
        <w:rPr>
          <w:rStyle w:val="Enfasigrassetto"/>
          <w:rFonts w:asciiTheme="minorHAnsi" w:eastAsiaTheme="minorHAnsi" w:hAnsiTheme="minorHAnsi" w:cstheme="minorBidi"/>
          <w:noProof/>
          <w:color w:val="auto"/>
          <w:spacing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98F8C0" wp14:editId="3FE9F360">
            <wp:simplePos x="0" y="0"/>
            <wp:positionH relativeFrom="margin">
              <wp:posOffset>57150</wp:posOffset>
            </wp:positionH>
            <wp:positionV relativeFrom="paragraph">
              <wp:posOffset>-635</wp:posOffset>
            </wp:positionV>
            <wp:extent cx="2055495" cy="2633980"/>
            <wp:effectExtent l="0" t="0" r="1905" b="0"/>
            <wp:wrapSquare wrapText="bothSides"/>
            <wp:docPr id="1230043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3248" name="Immagin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746"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 xml:space="preserve">Questi sono due tentativi di connessione da parte del Tablet Wireless di Milano (con IP 192.168.2.5) rispettivamente al Server di Milano (192.168.2.1) e </w:t>
      </w:r>
      <w:r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>al terzo PC di Roma (192.168.3.3).</w:t>
      </w:r>
      <w:r w:rsidR="002B25B5"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br w:type="textWrapping" w:clear="all"/>
        <w:t xml:space="preserve">Questo è </w:t>
      </w:r>
      <w:r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>il Laptop Wireless di Roma (192.168.3.5) che si connette con il quarto PC fisso di Roma (192.168.3.4) e il secondo PC di Milano (192.168.3.2). Il primo pacchetto della comunicazione tra reti diverse viene perso per la registrazione del percorso tra switch e router, ma tutte le successive comunicazioni avvengono con successo.</w:t>
      </w:r>
    </w:p>
    <w:p w14:paraId="2BA1A07F" w14:textId="77777777" w:rsidR="002B25B5" w:rsidRPr="00C542D9" w:rsidRDefault="002B25B5" w:rsidP="00243AE1">
      <w:pPr>
        <w:rPr>
          <w:rStyle w:val="Enfasigrassetto"/>
          <w:b w:val="0"/>
          <w:bCs w:val="0"/>
          <w:sz w:val="18"/>
          <w:szCs w:val="18"/>
        </w:rPr>
      </w:pPr>
    </w:p>
    <w:sectPr w:rsidR="002B25B5" w:rsidRPr="00C542D9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613F9" w14:textId="77777777" w:rsidR="00E1398B" w:rsidRDefault="00E1398B" w:rsidP="00A606D8">
      <w:pPr>
        <w:spacing w:after="0" w:line="240" w:lineRule="auto"/>
      </w:pPr>
      <w:r>
        <w:separator/>
      </w:r>
    </w:p>
  </w:endnote>
  <w:endnote w:type="continuationSeparator" w:id="0">
    <w:p w14:paraId="465C4CA1" w14:textId="77777777" w:rsidR="00E1398B" w:rsidRDefault="00E1398B" w:rsidP="00A6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826962"/>
      <w:docPartObj>
        <w:docPartGallery w:val="Page Numbers (Bottom of Page)"/>
        <w:docPartUnique/>
      </w:docPartObj>
    </w:sdtPr>
    <w:sdtContent>
      <w:p w14:paraId="47C7099D" w14:textId="77777777" w:rsidR="003E322E" w:rsidRDefault="003E322E" w:rsidP="003E322E">
        <w:pPr>
          <w:pStyle w:val="Pidipagina"/>
          <w:jc w:val="right"/>
        </w:pPr>
        <w:r w:rsidRPr="003E322E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F386DE" wp14:editId="6489E0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16495035" name="Triangolo isosce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BE64C" w14:textId="77777777" w:rsidR="003E322E" w:rsidRDefault="003E322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="">
              <w:pict>
                <v:shapetype w14:anchorId="47F386D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2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87BE64C" w14:textId="77777777" w:rsidR="003E322E" w:rsidRDefault="003E322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63037" w14:textId="77777777" w:rsidR="00E1398B" w:rsidRDefault="00E1398B" w:rsidP="00A606D8">
      <w:pPr>
        <w:spacing w:after="0" w:line="240" w:lineRule="auto"/>
      </w:pPr>
      <w:r>
        <w:separator/>
      </w:r>
    </w:p>
  </w:footnote>
  <w:footnote w:type="continuationSeparator" w:id="0">
    <w:p w14:paraId="3CD5D589" w14:textId="77777777" w:rsidR="00E1398B" w:rsidRDefault="00E1398B" w:rsidP="00A6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9628"/>
    </w:tblGrid>
    <w:tr w:rsidR="003E322E" w14:paraId="70E1CDD6" w14:textId="77777777" w:rsidTr="00C53608">
      <w:tc>
        <w:tcPr>
          <w:tcW w:w="9628" w:type="dxa"/>
          <w:tcBorders>
            <w:bottom w:val="single" w:sz="4" w:space="0" w:color="auto"/>
          </w:tcBorders>
          <w:shd w:val="clear" w:color="auto" w:fill="DAE9F7" w:themeFill="text2" w:themeFillTint="1A"/>
        </w:tcPr>
        <w:p w14:paraId="0713724A" w14:textId="77777777" w:rsidR="003E322E" w:rsidRPr="003E322E" w:rsidRDefault="003E322E" w:rsidP="003E322E">
          <w:pPr>
            <w:pStyle w:val="Intestazione"/>
            <w:rPr>
              <w:sz w:val="18"/>
              <w:szCs w:val="18"/>
            </w:rPr>
          </w:pPr>
          <w:r>
            <w:rPr>
              <w:rStyle w:val="SezioneRelazioneSistemiCarattere"/>
              <w:sz w:val="20"/>
              <w:szCs w:val="20"/>
            </w:rPr>
            <w:t>Relazione Tecnica di Laboratorio</w:t>
          </w:r>
          <w:r>
            <w:rPr>
              <w:rStyle w:val="SezioneRelazioneSistemiCarattere"/>
              <w:sz w:val="20"/>
              <w:szCs w:val="20"/>
            </w:rPr>
            <w:br/>
          </w:r>
          <w:r w:rsidRPr="003E322E">
            <w:rPr>
              <w:rStyle w:val="SezioneRelazioneSistemiCarattere"/>
              <w:sz w:val="20"/>
              <w:szCs w:val="20"/>
            </w:rPr>
            <w:t>Alunno:</w:t>
          </w:r>
          <w:r w:rsidRPr="003E322E">
            <w:rPr>
              <w:sz w:val="18"/>
              <w:szCs w:val="18"/>
            </w:rPr>
            <w:t xml:space="preserve"> Giovanni Ancora</w:t>
          </w:r>
        </w:p>
        <w:p w14:paraId="10142BD2" w14:textId="73EDE928" w:rsidR="003E322E" w:rsidRDefault="003E322E" w:rsidP="003E322E">
          <w:pPr>
            <w:pStyle w:val="SezioneRelazioneSistemi"/>
            <w:tabs>
              <w:tab w:val="left" w:pos="1005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</w:pPr>
          <w:r w:rsidRPr="003E322E">
            <w:rPr>
              <w:rStyle w:val="SezioneRelazioneSistemiCarattere"/>
              <w:b/>
              <w:bCs/>
              <w:sz w:val="20"/>
              <w:szCs w:val="20"/>
            </w:rPr>
            <w:t>Data</w:t>
          </w:r>
          <w:r w:rsidRPr="003E322E">
            <w:rPr>
              <w:rStyle w:val="SezioneRelazioneSistemiCarattere"/>
              <w:sz w:val="20"/>
              <w:szCs w:val="20"/>
            </w:rPr>
            <w:t>: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 xml:space="preserve"> </w:t>
          </w:r>
          <w:r w:rsidR="00A40387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05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/1</w:t>
          </w:r>
          <w:r w:rsidR="00A40387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1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/2024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ab/>
          </w:r>
        </w:p>
      </w:tc>
    </w:tr>
  </w:tbl>
  <w:p w14:paraId="21A26D93" w14:textId="77777777" w:rsidR="003E322E" w:rsidRPr="003E322E" w:rsidRDefault="003E322E" w:rsidP="003E322E">
    <w:pPr>
      <w:pStyle w:val="SezioneRelazioneSistemi"/>
      <w:rPr>
        <w:rFonts w:asciiTheme="minorHAnsi" w:eastAsiaTheme="minorHAnsi" w:hAnsiTheme="minorHAnsi" w:cstheme="minorBidi"/>
        <w:b w:val="0"/>
        <w:bCs w:val="0"/>
        <w:color w:val="auto"/>
        <w:spacing w:val="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B95"/>
    <w:multiLevelType w:val="multilevel"/>
    <w:tmpl w:val="8F0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0541"/>
    <w:multiLevelType w:val="hybridMultilevel"/>
    <w:tmpl w:val="D8CA60F0"/>
    <w:lvl w:ilvl="0" w:tplc="76B0D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2461"/>
    <w:multiLevelType w:val="hybridMultilevel"/>
    <w:tmpl w:val="4A422DE8"/>
    <w:lvl w:ilvl="0" w:tplc="5000A5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E51"/>
    <w:multiLevelType w:val="hybridMultilevel"/>
    <w:tmpl w:val="84A06428"/>
    <w:lvl w:ilvl="0" w:tplc="59F4612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C49D6"/>
    <w:multiLevelType w:val="hybridMultilevel"/>
    <w:tmpl w:val="429A98FE"/>
    <w:lvl w:ilvl="0" w:tplc="5D98ED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04C82"/>
    <w:multiLevelType w:val="hybridMultilevel"/>
    <w:tmpl w:val="A89256DE"/>
    <w:lvl w:ilvl="0" w:tplc="E1643D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B20AD"/>
    <w:multiLevelType w:val="hybridMultilevel"/>
    <w:tmpl w:val="5280803E"/>
    <w:lvl w:ilvl="0" w:tplc="98F47288">
      <w:start w:val="192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068C"/>
    <w:multiLevelType w:val="multilevel"/>
    <w:tmpl w:val="A428FE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72EE4"/>
    <w:multiLevelType w:val="multilevel"/>
    <w:tmpl w:val="569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608EB"/>
    <w:multiLevelType w:val="multilevel"/>
    <w:tmpl w:val="9F1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A4A48"/>
    <w:multiLevelType w:val="multilevel"/>
    <w:tmpl w:val="E0E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17AB9"/>
    <w:multiLevelType w:val="hybridMultilevel"/>
    <w:tmpl w:val="9EEA02AC"/>
    <w:lvl w:ilvl="0" w:tplc="7D50D2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63E4"/>
    <w:multiLevelType w:val="multilevel"/>
    <w:tmpl w:val="B7A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D3130"/>
    <w:multiLevelType w:val="hybridMultilevel"/>
    <w:tmpl w:val="DF568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63DC"/>
    <w:multiLevelType w:val="hybridMultilevel"/>
    <w:tmpl w:val="078A83A6"/>
    <w:lvl w:ilvl="0" w:tplc="CD7E009E">
      <w:start w:val="192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13192"/>
    <w:multiLevelType w:val="multilevel"/>
    <w:tmpl w:val="D7F8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C1B6A"/>
    <w:multiLevelType w:val="hybridMultilevel"/>
    <w:tmpl w:val="0A92C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41694">
    <w:abstractNumId w:val="13"/>
  </w:num>
  <w:num w:numId="2" w16cid:durableId="528494485">
    <w:abstractNumId w:val="4"/>
  </w:num>
  <w:num w:numId="3" w16cid:durableId="328096011">
    <w:abstractNumId w:val="11"/>
  </w:num>
  <w:num w:numId="4" w16cid:durableId="2018993132">
    <w:abstractNumId w:val="3"/>
  </w:num>
  <w:num w:numId="5" w16cid:durableId="1683631449">
    <w:abstractNumId w:val="5"/>
  </w:num>
  <w:num w:numId="6" w16cid:durableId="1684627527">
    <w:abstractNumId w:val="6"/>
  </w:num>
  <w:num w:numId="7" w16cid:durableId="1218590824">
    <w:abstractNumId w:val="16"/>
  </w:num>
  <w:num w:numId="8" w16cid:durableId="1854957952">
    <w:abstractNumId w:val="2"/>
  </w:num>
  <w:num w:numId="9" w16cid:durableId="116025315">
    <w:abstractNumId w:val="10"/>
  </w:num>
  <w:num w:numId="10" w16cid:durableId="678312984">
    <w:abstractNumId w:val="12"/>
  </w:num>
  <w:num w:numId="11" w16cid:durableId="448089506">
    <w:abstractNumId w:val="8"/>
  </w:num>
  <w:num w:numId="12" w16cid:durableId="1293906452">
    <w:abstractNumId w:val="0"/>
  </w:num>
  <w:num w:numId="13" w16cid:durableId="1165975508">
    <w:abstractNumId w:val="9"/>
  </w:num>
  <w:num w:numId="14" w16cid:durableId="1019355885">
    <w:abstractNumId w:val="7"/>
  </w:num>
  <w:num w:numId="15" w16cid:durableId="1548176788">
    <w:abstractNumId w:val="15"/>
  </w:num>
  <w:num w:numId="16" w16cid:durableId="249199271">
    <w:abstractNumId w:val="1"/>
  </w:num>
  <w:num w:numId="17" w16cid:durableId="5009744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D8"/>
    <w:rsid w:val="00016563"/>
    <w:rsid w:val="00016A3B"/>
    <w:rsid w:val="00032776"/>
    <w:rsid w:val="000E4355"/>
    <w:rsid w:val="00126DC1"/>
    <w:rsid w:val="00145C96"/>
    <w:rsid w:val="00161622"/>
    <w:rsid w:val="001A7B9D"/>
    <w:rsid w:val="001B6DD5"/>
    <w:rsid w:val="001D0074"/>
    <w:rsid w:val="00243AE1"/>
    <w:rsid w:val="00284821"/>
    <w:rsid w:val="00293FA3"/>
    <w:rsid w:val="002A2E7C"/>
    <w:rsid w:val="002B25B5"/>
    <w:rsid w:val="002B3624"/>
    <w:rsid w:val="002D78FE"/>
    <w:rsid w:val="003904FA"/>
    <w:rsid w:val="003E322E"/>
    <w:rsid w:val="0041041E"/>
    <w:rsid w:val="00492A43"/>
    <w:rsid w:val="004A670F"/>
    <w:rsid w:val="004D6DEE"/>
    <w:rsid w:val="005034B5"/>
    <w:rsid w:val="00540123"/>
    <w:rsid w:val="005418E1"/>
    <w:rsid w:val="00562192"/>
    <w:rsid w:val="005F41E5"/>
    <w:rsid w:val="006052C4"/>
    <w:rsid w:val="006304B2"/>
    <w:rsid w:val="00630A77"/>
    <w:rsid w:val="00637D05"/>
    <w:rsid w:val="00641363"/>
    <w:rsid w:val="0068304C"/>
    <w:rsid w:val="006C5781"/>
    <w:rsid w:val="006F6D0B"/>
    <w:rsid w:val="00735CF5"/>
    <w:rsid w:val="00757209"/>
    <w:rsid w:val="00794FDB"/>
    <w:rsid w:val="007A22A2"/>
    <w:rsid w:val="007A46B0"/>
    <w:rsid w:val="007A5D35"/>
    <w:rsid w:val="007E4648"/>
    <w:rsid w:val="007F3E51"/>
    <w:rsid w:val="008629E6"/>
    <w:rsid w:val="008665F7"/>
    <w:rsid w:val="0095231A"/>
    <w:rsid w:val="009848B7"/>
    <w:rsid w:val="00994A5A"/>
    <w:rsid w:val="009A1B96"/>
    <w:rsid w:val="009C5FE6"/>
    <w:rsid w:val="009C6732"/>
    <w:rsid w:val="00A353E6"/>
    <w:rsid w:val="00A40387"/>
    <w:rsid w:val="00A44954"/>
    <w:rsid w:val="00A606D8"/>
    <w:rsid w:val="00A82662"/>
    <w:rsid w:val="00A91ACB"/>
    <w:rsid w:val="00A94929"/>
    <w:rsid w:val="00AA651F"/>
    <w:rsid w:val="00AD4705"/>
    <w:rsid w:val="00AF1621"/>
    <w:rsid w:val="00B319D0"/>
    <w:rsid w:val="00B51587"/>
    <w:rsid w:val="00B540DB"/>
    <w:rsid w:val="00B55F3D"/>
    <w:rsid w:val="00B7430B"/>
    <w:rsid w:val="00BB7B19"/>
    <w:rsid w:val="00C1593F"/>
    <w:rsid w:val="00C15E48"/>
    <w:rsid w:val="00C333A2"/>
    <w:rsid w:val="00C34828"/>
    <w:rsid w:val="00C53608"/>
    <w:rsid w:val="00C542D9"/>
    <w:rsid w:val="00C63311"/>
    <w:rsid w:val="00C700CB"/>
    <w:rsid w:val="00CB4755"/>
    <w:rsid w:val="00D16D3E"/>
    <w:rsid w:val="00D45701"/>
    <w:rsid w:val="00D54610"/>
    <w:rsid w:val="00D65E88"/>
    <w:rsid w:val="00D92DBA"/>
    <w:rsid w:val="00E0450A"/>
    <w:rsid w:val="00E1398B"/>
    <w:rsid w:val="00EA564D"/>
    <w:rsid w:val="00F3406C"/>
    <w:rsid w:val="00F51746"/>
    <w:rsid w:val="00F66592"/>
    <w:rsid w:val="00F759C1"/>
    <w:rsid w:val="00F8454D"/>
    <w:rsid w:val="00F944FC"/>
    <w:rsid w:val="00FB4837"/>
    <w:rsid w:val="00FD0BA9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5E8F"/>
  <w15:chartTrackingRefBased/>
  <w15:docId w15:val="{E71FF506-C56C-44F7-89E5-F9F311C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0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0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0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06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06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06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06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06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06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06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06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06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06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06D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0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6D8"/>
  </w:style>
  <w:style w:type="paragraph" w:styleId="Pidipagina">
    <w:name w:val="footer"/>
    <w:basedOn w:val="Normale"/>
    <w:link w:val="PidipaginaCarattere"/>
    <w:uiPriority w:val="99"/>
    <w:unhideWhenUsed/>
    <w:rsid w:val="00A60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6D8"/>
  </w:style>
  <w:style w:type="paragraph" w:customStyle="1" w:styleId="SezioneRelazioneSistemi">
    <w:name w:val="Sezione Relazione Sistemi"/>
    <w:basedOn w:val="Sottotitolo"/>
    <w:link w:val="SezioneRelazioneSistemiCarattere"/>
    <w:qFormat/>
    <w:rsid w:val="00A606D8"/>
    <w:rPr>
      <w:rFonts w:ascii="Abadi" w:hAnsi="Abadi"/>
      <w:b/>
      <w:bCs/>
      <w:color w:val="FF0000"/>
    </w:rPr>
  </w:style>
  <w:style w:type="character" w:customStyle="1" w:styleId="SezioneRelazioneSistemiCarattere">
    <w:name w:val="Sezione Relazione Sistemi Carattere"/>
    <w:basedOn w:val="SottotitoloCarattere"/>
    <w:link w:val="SezioneRelazioneSistemi"/>
    <w:rsid w:val="00A606D8"/>
    <w:rPr>
      <w:rFonts w:ascii="Abadi" w:eastAsiaTheme="majorEastAsia" w:hAnsi="Abadi" w:cstheme="majorBidi"/>
      <w:b/>
      <w:bCs/>
      <w:color w:val="FF0000"/>
      <w:spacing w:val="15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606D8"/>
    <w:rPr>
      <w:b/>
      <w:bCs/>
    </w:rPr>
  </w:style>
  <w:style w:type="table" w:styleId="Grigliatabella">
    <w:name w:val="Table Grid"/>
    <w:basedOn w:val="Tabellanormale"/>
    <w:uiPriority w:val="39"/>
    <w:rsid w:val="001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3C19-B267-42E0-AC52-1675A03B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 Ancora</cp:lastModifiedBy>
  <cp:revision>7</cp:revision>
  <cp:lastPrinted>2024-11-09T10:22:00Z</cp:lastPrinted>
  <dcterms:created xsi:type="dcterms:W3CDTF">2024-11-06T06:38:00Z</dcterms:created>
  <dcterms:modified xsi:type="dcterms:W3CDTF">2024-12-09T19:36:00Z</dcterms:modified>
</cp:coreProperties>
</file>