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ackground w:color="FFFFFF" w:themeColor="background1"/>
  <w:body>
    <w:sdt>
      <w:sdtPr>
        <w:rPr>
          <w:rFonts w:ascii="Cambria" w:hAnsi="Cambria" w:cs="Cambria"/>
          <w:caps/>
          <w:color w:val="000000"/>
          <w:spacing w:val="65"/>
          <w:kern w:val="20"/>
          <w:sz w:val="64"/>
          <w:szCs w:val="24"/>
          <w:lang w:val="it-IT"/>
        </w:rPr>
        <w:id w:val="-1743633326"/>
        <w:docPartObj>
          <w:docPartGallery w:val="Cover Pages"/>
          <w:docPartUnique/>
        </w:docPartObj>
      </w:sdtPr>
      <w:sdtEndPr>
        <w:rPr>
          <w:caps w:val="0"/>
          <w:spacing w:val="0"/>
          <w:kern w:val="0"/>
          <w:sz w:val="24"/>
        </w:rPr>
      </w:sdtEndPr>
      <w:sdtContent>
        <w:p w14:paraId="6689B756" w14:textId="77777777" w:rsidR="00422AC5" w:rsidRPr="00427942" w:rsidRDefault="00422AC5">
          <w:pPr>
            <w:rPr>
              <w:lang w:val="it-IT"/>
            </w:rPr>
          </w:pPr>
        </w:p>
        <w:p w14:paraId="4C4B5A66" w14:textId="77777777" w:rsidR="00396A28" w:rsidRDefault="003515F2" w:rsidP="00E30953">
          <w:pPr>
            <w:pStyle w:val="Titolocopertina"/>
            <w:rPr>
              <w:noProof/>
              <w:lang w:val="it-IT" w:eastAsia="it-IT"/>
            </w:rPr>
          </w:pPr>
          <w:r>
            <w:rPr>
              <w:noProof/>
              <w:lang w:val="it-IT" w:eastAsia="it-IT"/>
            </w:rPr>
            <w:pict w14:anchorId="534328B5">
              <v:rect id="Rectangle_x0020_16" o:spid="_x0000_s1026" style="position:absolute;left:0;text-align:left;margin-left:-6pt;margin-top:186.2pt;width:623.4pt;height:62.35pt;z-index:251635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" o:allowincell="f" fillcolor="#d34817 [3204]" strokecolor="#956251 [3207]" strokeweight="1pt">
                <v:textbox style="mso-next-textbox:#Rectangle_x0020_16" inset="14.4pt,,14.4pt">
                  <w:txbxContent>
                    <w:p w14:paraId="2C838898" w14:textId="77777777" w:rsidR="00AA79C8" w:rsidRPr="00427942" w:rsidRDefault="001F71E5" w:rsidP="0034166E">
                      <w:pPr>
                        <w:pStyle w:val="Nessunaspaziatura"/>
                        <w:jc w:val="center"/>
                        <w:rPr>
                          <w:rFonts w:asciiTheme="majorHAnsi" w:eastAsiaTheme="majorEastAsia" w:hAnsiTheme="majorHAnsi" w:cstheme="majorBidi"/>
                          <w:color w:val="FFFFFF" w:themeColor="background1"/>
                          <w:sz w:val="72"/>
                          <w:szCs w:val="72"/>
                          <w:lang w:val="it-IT"/>
                        </w:rPr>
                      </w:pPr>
                      <w:r>
                        <w:rPr>
                          <w:rFonts w:ascii="Calibri" w:hAnsi="Calibri"/>
                          <w:b/>
                          <w:i/>
                          <w:color w:val="E9E5DC"/>
                          <w:sz w:val="72"/>
                          <w:szCs w:val="72"/>
                          <w:lang w:val="it-IT"/>
                        </w:rPr>
                        <w:t>OCAML</w:t>
                      </w:r>
                      <w:r w:rsidR="00203286" w:rsidRPr="008C6546">
                        <w:rPr>
                          <w:rFonts w:ascii="Calibri" w:hAnsi="Calibri"/>
                          <w:b/>
                          <w:i/>
                          <w:color w:val="E9E5DC"/>
                          <w:sz w:val="72"/>
                          <w:szCs w:val="72"/>
                          <w:lang w:val="it-IT"/>
                        </w:rPr>
                        <w:t>:</w:t>
                      </w:r>
                      <w:r w:rsidR="00203286" w:rsidRPr="00203286">
                        <w:rPr>
                          <w:rFonts w:ascii="Kristen ITC" w:hAnsi="Kristen ITC"/>
                          <w:color w:val="002060"/>
                          <w:sz w:val="48"/>
                          <w:szCs w:val="48"/>
                        </w:rPr>
                        <w:t xml:space="preserve"> </w:t>
                      </w:r>
                      <w:r w:rsidR="002E27EA">
                        <w:rPr>
                          <w:rStyle w:val="Titolodellibro"/>
                          <w:rFonts w:ascii="Kristen ITC" w:hAnsi="Kristen ITC"/>
                          <w:i/>
                          <w:color w:val="002060"/>
                          <w:sz w:val="48"/>
                          <w:szCs w:val="48"/>
                        </w:rPr>
                        <w:t>I</w:t>
                      </w:r>
                      <w:r>
                        <w:rPr>
                          <w:rStyle w:val="Titolodellibro"/>
                          <w:rFonts w:ascii="Kristen ITC" w:hAnsi="Kristen ITC"/>
                          <w:i/>
                          <w:color w:val="002060"/>
                          <w:sz w:val="48"/>
                          <w:szCs w:val="48"/>
                        </w:rPr>
                        <w:t>nterprete</w:t>
                      </w:r>
                    </w:p>
                  </w:txbxContent>
                </v:textbox>
                <w10:wrap anchorx="page" anchory="page"/>
              </v:rect>
            </w:pict>
          </w:r>
          <w:r w:rsidR="001F71E5">
            <w:rPr>
              <w:rStyle w:val="Titolodellibro"/>
              <w:rFonts w:ascii="Kristen ITC" w:hAnsi="Kristen ITC"/>
              <w:color w:val="002060"/>
              <w:sz w:val="40"/>
              <w:szCs w:val="40"/>
              <w:lang w:val="it-IT"/>
            </w:rPr>
            <w:t>LINGUAGGI</w:t>
          </w:r>
          <w:r w:rsidR="001177F2" w:rsidRPr="00427942">
            <w:rPr>
              <w:noProof/>
              <w:lang w:val="it-IT" w:eastAsia="it-IT"/>
            </w:rPr>
            <w:t xml:space="preserve"> </w:t>
          </w:r>
        </w:p>
        <w:p w14:paraId="01D7D413" w14:textId="318BA56D" w:rsidR="00396A28" w:rsidRDefault="00396A28" w:rsidP="00362240">
          <w:pPr>
            <w:pStyle w:val="Titolocopertina"/>
            <w:jc w:val="left"/>
            <w:rPr>
              <w:noProof/>
              <w:lang w:val="it-IT" w:eastAsia="it-IT"/>
            </w:rPr>
          </w:pPr>
        </w:p>
        <w:p w14:paraId="4FEF8849" w14:textId="77777777" w:rsidR="00396A28" w:rsidRDefault="00396A28" w:rsidP="00E30953">
          <w:pPr>
            <w:pStyle w:val="Titolocopertina"/>
            <w:rPr>
              <w:noProof/>
              <w:lang w:val="it-IT" w:eastAsia="it-IT"/>
            </w:rPr>
          </w:pPr>
        </w:p>
        <w:p w14:paraId="334C38E1" w14:textId="1F689BD5" w:rsidR="00396A28" w:rsidRDefault="00362240" w:rsidP="00E30953">
          <w:pPr>
            <w:pStyle w:val="Titolocopertina"/>
            <w:rPr>
              <w:noProof/>
              <w:lang w:val="it-IT" w:eastAsia="it-IT"/>
            </w:rPr>
          </w:pPr>
          <w:r>
            <w:rPr>
              <w:noProof/>
              <w:lang w:val="it-IT" w:eastAsia="it-IT"/>
            </w:rPr>
            <w:drawing>
              <wp:anchor distT="0" distB="0" distL="0" distR="0" simplePos="0" relativeHeight="251707392" behindDoc="0" locked="0" layoutInCell="1" allowOverlap="1" wp14:anchorId="206A48A3" wp14:editId="636CA325">
                <wp:simplePos x="0" y="0"/>
                <wp:positionH relativeFrom="page">
                  <wp:posOffset>3455426</wp:posOffset>
                </wp:positionH>
                <wp:positionV relativeFrom="paragraph">
                  <wp:posOffset>619282</wp:posOffset>
                </wp:positionV>
                <wp:extent cx="886968" cy="883920"/>
                <wp:effectExtent l="0" t="0" r="0" b="0"/>
                <wp:wrapNone/>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886968" cy="883920"/>
                        </a:xfrm>
                        <a:prstGeom prst="rect">
                          <a:avLst/>
                        </a:prstGeom>
                      </pic:spPr>
                    </pic:pic>
                  </a:graphicData>
                </a:graphic>
              </wp:anchor>
            </w:drawing>
          </w:r>
        </w:p>
        <w:p w14:paraId="0E2EF0D9" w14:textId="454C6918" w:rsidR="00396A28" w:rsidRDefault="00396A28" w:rsidP="00E30953">
          <w:pPr>
            <w:pStyle w:val="Titolocopertina"/>
            <w:rPr>
              <w:noProof/>
              <w:lang w:val="it-IT" w:eastAsia="it-IT"/>
            </w:rPr>
          </w:pPr>
        </w:p>
        <w:p w14:paraId="365EA601" w14:textId="77777777" w:rsidR="00362240" w:rsidRDefault="00362240"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rebuchet MS" w:hAnsi="Trebuchet MS" w:cs="Trebuchet MS"/>
              <w:sz w:val="44"/>
              <w:szCs w:val="44"/>
              <w:lang w:val="it-IT"/>
            </w:rPr>
          </w:pPr>
        </w:p>
        <w:p w14:paraId="3B6E2852" w14:textId="08BAF580" w:rsidR="00362240" w:rsidRDefault="00362240"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Trebuchet MS" w:hAnsi="Trebuchet MS" w:cs="Trebuchet MS"/>
              <w:sz w:val="44"/>
              <w:szCs w:val="44"/>
              <w:lang w:val="it-IT"/>
            </w:rPr>
          </w:pPr>
          <w:r>
            <w:rPr>
              <w:rFonts w:ascii="Trebuchet MS" w:hAnsi="Trebuchet MS" w:cs="Trebuchet MS"/>
              <w:sz w:val="44"/>
              <w:szCs w:val="44"/>
              <w:lang w:val="it-IT"/>
            </w:rPr>
            <w:br/>
            <w:t>Università degli Studi di Verona</w:t>
          </w:r>
        </w:p>
        <w:p w14:paraId="0C0DA93C" w14:textId="77777777" w:rsidR="00362240" w:rsidRDefault="00362240" w:rsidP="00362240">
          <w:pPr>
            <w:widowControl w:val="0"/>
            <w:tabs>
              <w:tab w:val="left" w:pos="3057"/>
            </w:tabs>
            <w:autoSpaceDE w:val="0"/>
            <w:autoSpaceDN w:val="0"/>
            <w:adjustRightInd w:val="0"/>
            <w:spacing w:after="0" w:line="200" w:lineRule="exact"/>
            <w:jc w:val="center"/>
            <w:rPr>
              <w:rFonts w:ascii="Trebuchet MS" w:hAnsi="Trebuchet MS" w:cs="Trebuchet MS"/>
              <w:sz w:val="40"/>
              <w:szCs w:val="40"/>
              <w:lang w:val="it-IT"/>
            </w:rPr>
          </w:pPr>
        </w:p>
        <w:p w14:paraId="0322154D" w14:textId="77777777" w:rsidR="00362240" w:rsidRDefault="00362240" w:rsidP="003622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1" w:lineRule="exact"/>
            <w:jc w:val="center"/>
            <w:rPr>
              <w:rFonts w:ascii="Trebuchet MS" w:hAnsi="Trebuchet MS" w:cs="Trebuchet MS"/>
              <w:sz w:val="40"/>
              <w:szCs w:val="40"/>
              <w:lang w:val="it-IT"/>
            </w:rPr>
          </w:pPr>
        </w:p>
        <w:p w14:paraId="39DA77E5" w14:textId="4D97EEC8" w:rsidR="00396A28" w:rsidRDefault="00362240" w:rsidP="00362240">
          <w:pPr>
            <w:pStyle w:val="Titolocopertina"/>
            <w:rPr>
              <w:noProof/>
              <w:lang w:val="it-IT" w:eastAsia="it-IT"/>
            </w:rPr>
          </w:pPr>
          <w:r>
            <w:rPr>
              <w:rFonts w:ascii="Trebuchet MS" w:hAnsi="Trebuchet MS" w:cs="Trebuchet MS"/>
              <w:b/>
              <w:bCs/>
              <w:sz w:val="44"/>
              <w:szCs w:val="44"/>
              <w:lang w:val="it-IT"/>
            </w:rPr>
            <w:t>Dipartimento di Informatica</w:t>
          </w:r>
        </w:p>
        <w:p w14:paraId="0D36557A" w14:textId="77777777" w:rsidR="00396A28" w:rsidRDefault="00396A28" w:rsidP="00E30953">
          <w:pPr>
            <w:pStyle w:val="Titolocopertina"/>
            <w:rPr>
              <w:noProof/>
              <w:lang w:val="it-IT" w:eastAsia="it-IT"/>
            </w:rPr>
          </w:pPr>
        </w:p>
        <w:p w14:paraId="740D2751" w14:textId="5D906AE5" w:rsidR="008C6546" w:rsidRPr="00362240" w:rsidRDefault="001F71E5" w:rsidP="00F4182E">
          <w:pPr>
            <w:autoSpaceDE w:val="0"/>
            <w:autoSpaceDN w:val="0"/>
            <w:adjustRightInd w:val="0"/>
            <w:spacing w:after="0" w:line="240" w:lineRule="auto"/>
            <w:rPr>
              <w:rFonts w:ascii="Calibri" w:hAnsi="Calibri" w:cs="Calibri"/>
              <w:color w:val="000000"/>
              <w:sz w:val="52"/>
              <w:szCs w:val="52"/>
              <w:lang w:val="it-IT"/>
            </w:rPr>
          </w:pPr>
          <w:r>
            <w:rPr>
              <w:rFonts w:ascii="Calibri" w:hAnsi="Calibri" w:cs="Calibri"/>
              <w:color w:val="000000"/>
              <w:sz w:val="52"/>
              <w:szCs w:val="52"/>
              <w:lang w:val="it-IT"/>
            </w:rPr>
            <w:t>APPELLO D’ESAME 2017</w:t>
          </w:r>
          <w:r w:rsidR="00F4182E">
            <w:rPr>
              <w:rFonts w:ascii="Calibri" w:hAnsi="Calibri" w:cs="Calibri"/>
              <w:color w:val="000000"/>
              <w:sz w:val="52"/>
              <w:szCs w:val="52"/>
              <w:lang w:val="it-IT"/>
            </w:rPr>
            <w:br/>
          </w:r>
          <w:r w:rsidR="00396A28" w:rsidRPr="00F4182E">
            <w:rPr>
              <w:rFonts w:ascii="Cambria" w:hAnsi="Cambria" w:cs="Cambria"/>
              <w:i/>
              <w:iCs/>
              <w:color w:val="000000"/>
              <w:sz w:val="24"/>
              <w:szCs w:val="24"/>
              <w:lang w:val="it-IT"/>
            </w:rPr>
            <w:t>Docu</w:t>
          </w:r>
          <w:r w:rsidR="00F4182E">
            <w:rPr>
              <w:rFonts w:ascii="Cambria" w:hAnsi="Cambria" w:cs="Cambria"/>
              <w:i/>
              <w:iCs/>
              <w:color w:val="000000"/>
              <w:sz w:val="24"/>
              <w:szCs w:val="24"/>
              <w:lang w:val="it-IT"/>
            </w:rPr>
            <w:t>mentazione esame di</w:t>
          </w:r>
          <w:r w:rsidR="00F26150">
            <w:rPr>
              <w:rFonts w:ascii="Cambria" w:hAnsi="Cambria" w:cs="Cambria"/>
              <w:i/>
              <w:iCs/>
              <w:color w:val="000000"/>
              <w:sz w:val="24"/>
              <w:szCs w:val="24"/>
              <w:lang w:val="it-IT"/>
            </w:rPr>
            <w:t xml:space="preserve"> linguaggi</w:t>
          </w:r>
          <w:r>
            <w:rPr>
              <w:rFonts w:ascii="Cambria" w:hAnsi="Cambria" w:cs="Cambria"/>
              <w:i/>
              <w:iCs/>
              <w:color w:val="000000"/>
              <w:sz w:val="24"/>
              <w:szCs w:val="24"/>
              <w:lang w:val="it-IT"/>
            </w:rPr>
            <w:t xml:space="preserve"> </w:t>
          </w:r>
          <w:r w:rsidR="00396A28" w:rsidRPr="008B76F6">
            <w:rPr>
              <w:rFonts w:ascii="Cambria" w:hAnsi="Cambria" w:cs="Cambria"/>
              <w:i/>
              <w:iCs/>
              <w:color w:val="000000"/>
              <w:sz w:val="20"/>
              <w:szCs w:val="20"/>
              <w:lang w:val="it-IT"/>
            </w:rPr>
            <w:t xml:space="preserve"> </w:t>
          </w:r>
        </w:p>
        <w:p w14:paraId="37AA3CF2" w14:textId="77777777" w:rsidR="008C6546" w:rsidRDefault="008C6546" w:rsidP="00F4182E">
          <w:pPr>
            <w:autoSpaceDE w:val="0"/>
            <w:autoSpaceDN w:val="0"/>
            <w:adjustRightInd w:val="0"/>
            <w:spacing w:after="0" w:line="240" w:lineRule="auto"/>
            <w:rPr>
              <w:rFonts w:ascii="Cambria" w:hAnsi="Cambria" w:cs="Cambria"/>
              <w:i/>
              <w:iCs/>
              <w:color w:val="000000"/>
              <w:sz w:val="20"/>
              <w:szCs w:val="20"/>
              <w:lang w:val="it-IT"/>
            </w:rPr>
          </w:pPr>
        </w:p>
        <w:p w14:paraId="18F0E6C2" w14:textId="77777777" w:rsidR="008C6546" w:rsidRDefault="008C6546" w:rsidP="008C6546">
          <w:pPr>
            <w:pStyle w:val="Default"/>
          </w:pPr>
        </w:p>
        <w:p w14:paraId="6CD167F5" w14:textId="77777777" w:rsidR="008C6546" w:rsidRDefault="008C6546" w:rsidP="008C6546">
          <w:pPr>
            <w:pStyle w:val="Default"/>
            <w:jc w:val="right"/>
            <w:rPr>
              <w:sz w:val="32"/>
              <w:szCs w:val="32"/>
            </w:rPr>
          </w:pPr>
        </w:p>
        <w:p w14:paraId="388E06C9" w14:textId="77777777" w:rsidR="002044E5" w:rsidRDefault="002044E5" w:rsidP="008C6546">
          <w:pPr>
            <w:pStyle w:val="Default"/>
            <w:jc w:val="right"/>
            <w:rPr>
              <w:sz w:val="32"/>
              <w:szCs w:val="32"/>
            </w:rPr>
          </w:pPr>
        </w:p>
        <w:p w14:paraId="3BA70C56" w14:textId="77777777" w:rsidR="008C6546" w:rsidRDefault="001F71E5" w:rsidP="008C6546">
          <w:pPr>
            <w:pStyle w:val="Default"/>
            <w:jc w:val="right"/>
            <w:rPr>
              <w:sz w:val="32"/>
              <w:szCs w:val="32"/>
            </w:rPr>
          </w:pPr>
          <w:r>
            <w:rPr>
              <w:sz w:val="32"/>
              <w:szCs w:val="32"/>
            </w:rPr>
            <w:t>Benedetta Amore</w:t>
          </w:r>
          <w:r w:rsidR="008C6546">
            <w:rPr>
              <w:sz w:val="32"/>
              <w:szCs w:val="32"/>
            </w:rPr>
            <w:t xml:space="preserve"> </w:t>
          </w:r>
        </w:p>
        <w:p w14:paraId="12910561" w14:textId="77777777" w:rsidR="001F71E5" w:rsidRDefault="001F71E5" w:rsidP="001F71E5">
          <w:pPr>
            <w:pStyle w:val="Default"/>
            <w:jc w:val="right"/>
            <w:rPr>
              <w:sz w:val="32"/>
              <w:szCs w:val="32"/>
            </w:rPr>
          </w:pPr>
          <w:r>
            <w:rPr>
              <w:sz w:val="32"/>
              <w:szCs w:val="32"/>
            </w:rPr>
            <w:t xml:space="preserve">Andrea Erbisti </w:t>
          </w:r>
        </w:p>
        <w:p w14:paraId="5E99F61E" w14:textId="26EA61E9" w:rsidR="00422AC5" w:rsidRPr="00362240" w:rsidRDefault="001F71E5" w:rsidP="00362240">
          <w:pPr>
            <w:pStyle w:val="Default"/>
            <w:jc w:val="right"/>
            <w:rPr>
              <w:sz w:val="32"/>
              <w:szCs w:val="32"/>
            </w:rPr>
          </w:pPr>
          <w:r>
            <w:rPr>
              <w:sz w:val="32"/>
              <w:szCs w:val="32"/>
            </w:rPr>
            <w:t>Giovanni Bellorio</w:t>
          </w:r>
          <w:r w:rsidR="00422AC5" w:rsidRPr="00427942">
            <w:br w:type="page"/>
          </w:r>
        </w:p>
      </w:sdtContent>
    </w:sdt>
    <w:bookmarkStart w:id="0" w:name="_Toc289701565" w:displacedByCustomXml="next"/>
    <w:sdt>
      <w:sdtPr>
        <w:rPr>
          <w:rFonts w:asciiTheme="minorHAnsi" w:eastAsiaTheme="minorEastAsia" w:hAnsiTheme="minorHAnsi" w:cstheme="minorBidi"/>
          <w:b w:val="0"/>
          <w:bCs w:val="0"/>
          <w:color w:val="auto"/>
          <w:sz w:val="22"/>
          <w:szCs w:val="22"/>
          <w:lang w:val="it-IT"/>
        </w:rPr>
        <w:id w:val="966780140"/>
        <w:docPartObj>
          <w:docPartGallery w:val="Table of Contents"/>
          <w:docPartUnique/>
        </w:docPartObj>
      </w:sdtPr>
      <w:sdtEndPr>
        <w:rPr>
          <w:noProof/>
        </w:rPr>
      </w:sdtEndPr>
      <w:sdtContent>
        <w:p w14:paraId="5383BBAF" w14:textId="6F157E5F" w:rsidR="00427942" w:rsidRPr="007F5251" w:rsidRDefault="005C0F56" w:rsidP="007F5251">
          <w:pPr>
            <w:pStyle w:val="Titolo1"/>
            <w:rPr>
              <w:lang w:val="it-IT"/>
            </w:rPr>
          </w:pPr>
          <w:r w:rsidRPr="00427942">
            <w:rPr>
              <w:rFonts w:ascii="Calibri" w:hAnsi="Calibri"/>
              <w:color w:val="9D3511"/>
              <w:lang w:val="it-IT"/>
            </w:rPr>
            <w:t>S</w:t>
          </w:r>
          <w:bookmarkEnd w:id="0"/>
          <w:r w:rsidR="00243CF7">
            <w:rPr>
              <w:rFonts w:ascii="Calibri" w:hAnsi="Calibri"/>
              <w:color w:val="9D3511"/>
              <w:lang w:val="it-IT"/>
            </w:rPr>
            <w:t>OMMARIO</w:t>
          </w:r>
          <w:r w:rsidR="00F06A71">
            <w:rPr>
              <w:rFonts w:ascii="Calibri" w:hAnsi="Calibri"/>
              <w:color w:val="9D3511"/>
              <w:lang w:val="it-IT"/>
            </w:rPr>
            <w:br/>
          </w:r>
          <w:r w:rsidR="00F779ED" w:rsidRPr="00427942">
            <w:rPr>
              <w:b w:val="0"/>
              <w:bCs w:val="0"/>
              <w:lang w:val="it-IT"/>
            </w:rPr>
            <w:fldChar w:fldCharType="begin"/>
          </w:r>
          <w:r w:rsidRPr="00427942">
            <w:rPr>
              <w:lang w:val="it-IT"/>
            </w:rPr>
            <w:instrText xml:space="preserve"> TOC \o "1-3" \h \z \u </w:instrText>
          </w:r>
          <w:r w:rsidR="00F779ED" w:rsidRPr="00427942">
            <w:rPr>
              <w:b w:val="0"/>
              <w:bCs w:val="0"/>
              <w:lang w:val="it-IT"/>
            </w:rPr>
            <w:fldChar w:fldCharType="separate"/>
          </w:r>
        </w:p>
        <w:p w14:paraId="7FC3F9CB" w14:textId="57EBE902" w:rsidR="00427942" w:rsidRDefault="003515F2">
          <w:pPr>
            <w:pStyle w:val="Sommario1"/>
            <w:rPr>
              <w:noProof/>
            </w:rPr>
          </w:pPr>
          <w:hyperlink w:anchor="_Toc289701565" w:history="1">
            <w:r w:rsidR="00DA135E">
              <w:rPr>
                <w:rStyle w:val="Collegamentoipertestuale"/>
                <w:rFonts w:ascii="Calibri" w:hAnsi="Calibri"/>
                <w:noProof/>
                <w:lang w:val="it-IT"/>
              </w:rPr>
              <w:t>Analisi progettistica</w:t>
            </w:r>
            <w:r w:rsidR="00427942">
              <w:rPr>
                <w:noProof/>
                <w:webHidden/>
              </w:rPr>
              <w:tab/>
            </w:r>
          </w:hyperlink>
          <w:r w:rsidR="00D85736">
            <w:rPr>
              <w:noProof/>
            </w:rPr>
            <w:t>2</w:t>
          </w:r>
        </w:p>
        <w:p w14:paraId="1C52DD0E" w14:textId="56455D40" w:rsidR="00427942" w:rsidRDefault="003515F2">
          <w:pPr>
            <w:pStyle w:val="Sommario1"/>
            <w:rPr>
              <w:noProof/>
            </w:rPr>
          </w:pPr>
          <w:hyperlink w:anchor="_Toc289701566" w:history="1">
            <w:r w:rsidR="00DA135E">
              <w:rPr>
                <w:rStyle w:val="Collegamentoipertestuale"/>
                <w:rFonts w:ascii="Calibri" w:hAnsi="Calibri"/>
                <w:noProof/>
                <w:lang w:val="it-IT"/>
              </w:rPr>
              <w:t>Rappresentazione</w:t>
            </w:r>
            <w:r w:rsidR="00427942">
              <w:rPr>
                <w:noProof/>
                <w:webHidden/>
              </w:rPr>
              <w:tab/>
            </w:r>
          </w:hyperlink>
          <w:r w:rsidR="00757A49">
            <w:rPr>
              <w:noProof/>
            </w:rPr>
            <w:t>3</w:t>
          </w:r>
        </w:p>
        <w:p w14:paraId="31F722C0" w14:textId="3F116B66" w:rsidR="00602EB8" w:rsidRDefault="003515F2">
          <w:pPr>
            <w:pStyle w:val="Sommario1"/>
            <w:rPr>
              <w:noProof/>
            </w:rPr>
          </w:pPr>
          <w:hyperlink w:anchor="_Toc289701566" w:history="1">
            <w:r w:rsidR="007477C0">
              <w:rPr>
                <w:rStyle w:val="Collegamentoipertestuale"/>
                <w:rFonts w:ascii="Calibri" w:hAnsi="Calibri"/>
                <w:noProof/>
                <w:lang w:val="it-IT"/>
              </w:rPr>
              <w:t>Operazioni</w:t>
            </w:r>
            <w:r w:rsidR="00602EB8">
              <w:rPr>
                <w:noProof/>
                <w:webHidden/>
              </w:rPr>
              <w:tab/>
            </w:r>
          </w:hyperlink>
          <w:r w:rsidR="00602EB8">
            <w:rPr>
              <w:noProof/>
            </w:rPr>
            <w:t>4</w:t>
          </w:r>
        </w:p>
        <w:p w14:paraId="192201BF" w14:textId="0AA5DD9D" w:rsidR="00DA135E" w:rsidRDefault="003515F2">
          <w:pPr>
            <w:pStyle w:val="Sommario1"/>
            <w:rPr>
              <w:noProof/>
            </w:rPr>
          </w:pPr>
          <w:hyperlink w:anchor="_Toc289701567" w:history="1">
            <w:r w:rsidR="007477C0">
              <w:rPr>
                <w:rStyle w:val="Collegamentoipertestuale"/>
                <w:rFonts w:ascii="Calibri" w:hAnsi="Calibri"/>
                <w:noProof/>
                <w:lang w:val="it-IT"/>
              </w:rPr>
              <w:t>Reflect</w:t>
            </w:r>
            <w:r w:rsidR="00DA135E">
              <w:rPr>
                <w:noProof/>
                <w:webHidden/>
              </w:rPr>
              <w:tab/>
            </w:r>
          </w:hyperlink>
          <w:r w:rsidR="007477C0">
            <w:rPr>
              <w:noProof/>
            </w:rPr>
            <w:t>6</w:t>
          </w:r>
        </w:p>
        <w:p w14:paraId="71B51F7D" w14:textId="4447BDD5" w:rsidR="00DA135E" w:rsidRDefault="003515F2">
          <w:pPr>
            <w:pStyle w:val="Sommario1"/>
            <w:rPr>
              <w:noProof/>
            </w:rPr>
          </w:pPr>
          <w:hyperlink w:anchor="_Toc289701567" w:history="1">
            <w:r w:rsidR="007477C0">
              <w:rPr>
                <w:rStyle w:val="Collegamentoipertestuale"/>
                <w:rFonts w:ascii="Calibri" w:hAnsi="Calibri"/>
                <w:noProof/>
                <w:lang w:val="it-IT"/>
              </w:rPr>
              <w:t>Limitazioni</w:t>
            </w:r>
            <w:r w:rsidR="00DA135E">
              <w:rPr>
                <w:noProof/>
                <w:webHidden/>
              </w:rPr>
              <w:tab/>
            </w:r>
          </w:hyperlink>
          <w:r w:rsidR="007477C0">
            <w:rPr>
              <w:noProof/>
            </w:rPr>
            <w:t>7</w:t>
          </w:r>
        </w:p>
        <w:p w14:paraId="75039008" w14:textId="002290AD" w:rsidR="00DA135E" w:rsidRDefault="007477C0" w:rsidP="00DA135E">
          <w:pPr>
            <w:pStyle w:val="Sommario1"/>
            <w:rPr>
              <w:noProof/>
            </w:rPr>
          </w:pPr>
          <w:r>
            <w:t>Esempi</w:t>
          </w:r>
          <w:hyperlink w:anchor="_Toc289701567" w:history="1">
            <w:r w:rsidR="00DA135E">
              <w:rPr>
                <w:noProof/>
                <w:webHidden/>
              </w:rPr>
              <w:tab/>
            </w:r>
          </w:hyperlink>
          <w:r>
            <w:rPr>
              <w:noProof/>
            </w:rPr>
            <w:t>8</w:t>
          </w:r>
        </w:p>
        <w:p w14:paraId="55EAF415" w14:textId="7B1D47D8" w:rsidR="00DA135E" w:rsidRDefault="00F779ED" w:rsidP="00DA135E">
          <w:pPr>
            <w:pStyle w:val="Sommario1"/>
            <w:rPr>
              <w:noProof/>
            </w:rPr>
          </w:pPr>
          <w:r w:rsidRPr="00427942">
            <w:rPr>
              <w:b/>
              <w:bCs/>
              <w:noProof/>
              <w:lang w:val="it-IT"/>
            </w:rPr>
            <w:fldChar w:fldCharType="end"/>
          </w:r>
        </w:p>
        <w:p w14:paraId="452866DF" w14:textId="6538C2C2" w:rsidR="00DA135E" w:rsidRDefault="00DA135E" w:rsidP="00DA135E">
          <w:pPr>
            <w:pStyle w:val="Sommario1"/>
            <w:rPr>
              <w:noProof/>
            </w:rPr>
          </w:pPr>
        </w:p>
        <w:p w14:paraId="2C441C34" w14:textId="77777777" w:rsidR="009A6FF8" w:rsidRDefault="003515F2" w:rsidP="009A6FF8">
          <w:pPr>
            <w:rPr>
              <w:noProof/>
              <w:lang w:val="it-IT"/>
            </w:rPr>
          </w:pPr>
        </w:p>
      </w:sdtContent>
    </w:sdt>
    <w:p w14:paraId="4BFAD30D" w14:textId="38E52E71" w:rsidR="0017299E" w:rsidRPr="009A6FF8" w:rsidRDefault="0027713A" w:rsidP="009A6FF8">
      <w:pPr>
        <w:rPr>
          <w:b/>
          <w:bCs/>
          <w:noProof/>
          <w:lang w:val="it-IT"/>
        </w:rPr>
      </w:pPr>
      <w:r>
        <w:rPr>
          <w:b/>
          <w:bCs/>
          <w:noProof/>
          <w:lang w:val="it-IT" w:eastAsia="it-IT"/>
        </w:rPr>
        <w:drawing>
          <wp:anchor distT="0" distB="0" distL="114300" distR="114300" simplePos="0" relativeHeight="251708416" behindDoc="0" locked="0" layoutInCell="1" allowOverlap="1" wp14:anchorId="482C1E35" wp14:editId="12FC3277">
            <wp:simplePos x="0" y="0"/>
            <wp:positionH relativeFrom="column">
              <wp:posOffset>4208983</wp:posOffset>
            </wp:positionH>
            <wp:positionV relativeFrom="paragraph">
              <wp:posOffset>5066557</wp:posOffset>
            </wp:positionV>
            <wp:extent cx="1612900" cy="102870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r w:rsidR="001C66BB" w:rsidRPr="00427942">
        <w:rPr>
          <w:lang w:val="it-IT"/>
        </w:rPr>
        <w:br w:type="page"/>
      </w:r>
      <w:bookmarkStart w:id="1" w:name="_Toc289701566"/>
    </w:p>
    <w:p w14:paraId="707F8398" w14:textId="2E62FCC9" w:rsidR="005C0F56" w:rsidRPr="0017299E" w:rsidRDefault="0027713A" w:rsidP="005F3B8D">
      <w:pPr>
        <w:pStyle w:val="Titolo1"/>
        <w:rPr>
          <w:rFonts w:ascii="Calibri" w:hAnsi="Calibri"/>
          <w:color w:val="9D3511"/>
          <w:sz w:val="36"/>
          <w:szCs w:val="36"/>
          <w:lang w:val="it-IT"/>
        </w:rPr>
      </w:pPr>
      <w:r>
        <w:rPr>
          <w:rFonts w:ascii="Calibri" w:hAnsi="Calibri"/>
          <w:i/>
          <w:color w:val="9D3511"/>
          <w:sz w:val="24"/>
          <w:szCs w:val="24"/>
          <w:lang w:val="it-IT"/>
        </w:rPr>
        <w:lastRenderedPageBreak/>
        <w:t>OCAML</w:t>
      </w:r>
      <w:r w:rsidR="0017299E" w:rsidRPr="00785772">
        <w:rPr>
          <w:rFonts w:ascii="Calibri" w:hAnsi="Calibri"/>
          <w:color w:val="9D3511"/>
          <w:sz w:val="24"/>
          <w:szCs w:val="24"/>
          <w:lang w:val="it-IT"/>
        </w:rPr>
        <w:br/>
      </w:r>
      <w:r w:rsidR="0017299E" w:rsidRPr="00785772">
        <w:rPr>
          <w:rFonts w:ascii="Calibri" w:hAnsi="Calibri"/>
          <w:i/>
          <w:color w:val="9D3511"/>
          <w:sz w:val="36"/>
          <w:szCs w:val="36"/>
          <w:lang w:val="it-IT"/>
        </w:rPr>
        <w:t xml:space="preserve">ANALISI </w:t>
      </w:r>
      <w:bookmarkEnd w:id="1"/>
      <w:r>
        <w:rPr>
          <w:rFonts w:ascii="Calibri" w:hAnsi="Calibri"/>
          <w:i/>
          <w:color w:val="9D3511"/>
          <w:sz w:val="36"/>
          <w:szCs w:val="36"/>
          <w:lang w:val="it-IT"/>
        </w:rPr>
        <w:t>PROGETTISTICA</w:t>
      </w:r>
    </w:p>
    <w:p w14:paraId="66E8514E" w14:textId="77777777" w:rsidR="005312CE" w:rsidRDefault="005312CE" w:rsidP="0017299E">
      <w:pPr>
        <w:autoSpaceDE w:val="0"/>
        <w:autoSpaceDN w:val="0"/>
        <w:adjustRightInd w:val="0"/>
        <w:spacing w:after="0" w:line="240" w:lineRule="auto"/>
        <w:jc w:val="both"/>
        <w:rPr>
          <w:lang w:val="it-IT"/>
        </w:rPr>
      </w:pPr>
    </w:p>
    <w:p w14:paraId="79841D89" w14:textId="77777777" w:rsidR="0098508E" w:rsidRDefault="0098508E" w:rsidP="0017299E">
      <w:pPr>
        <w:autoSpaceDE w:val="0"/>
        <w:autoSpaceDN w:val="0"/>
        <w:adjustRightInd w:val="0"/>
        <w:spacing w:after="0" w:line="240" w:lineRule="auto"/>
        <w:jc w:val="both"/>
        <w:rPr>
          <w:lang w:val="it-IT"/>
        </w:rPr>
      </w:pPr>
    </w:p>
    <w:p w14:paraId="5C6E08CE" w14:textId="1D5E4674" w:rsidR="0098508E" w:rsidRDefault="0027713A" w:rsidP="0098508E">
      <w:pPr>
        <w:autoSpaceDE w:val="0"/>
        <w:autoSpaceDN w:val="0"/>
        <w:adjustRightInd w:val="0"/>
        <w:spacing w:after="0" w:line="240" w:lineRule="auto"/>
        <w:jc w:val="both"/>
        <w:rPr>
          <w:rFonts w:ascii="Times New Roman" w:hAnsi="Times New Roman" w:cs="Times New Roman"/>
          <w:b/>
          <w:i/>
          <w:color w:val="080808"/>
          <w:sz w:val="24"/>
          <w:szCs w:val="24"/>
          <w:lang w:val="it-IT"/>
        </w:rPr>
      </w:pPr>
      <w:r>
        <w:rPr>
          <w:rFonts w:ascii="Times New Roman" w:hAnsi="Times New Roman" w:cs="Times New Roman"/>
          <w:b/>
          <w:i/>
          <w:color w:val="080808"/>
          <w:sz w:val="24"/>
          <w:szCs w:val="24"/>
          <w:lang w:val="it-IT"/>
        </w:rPr>
        <w:t>Il progetto</w:t>
      </w:r>
      <w:r w:rsidR="0098508E" w:rsidRPr="00E30D76">
        <w:rPr>
          <w:rFonts w:ascii="Times New Roman" w:hAnsi="Times New Roman" w:cs="Times New Roman"/>
          <w:b/>
          <w:i/>
          <w:color w:val="080808"/>
          <w:sz w:val="24"/>
          <w:szCs w:val="24"/>
          <w:lang w:val="it-IT"/>
        </w:rPr>
        <w:t xml:space="preserve"> proposto dalla traccia può essere ri</w:t>
      </w:r>
      <w:r w:rsidR="0098508E">
        <w:rPr>
          <w:rFonts w:ascii="Times New Roman" w:hAnsi="Times New Roman" w:cs="Times New Roman"/>
          <w:b/>
          <w:i/>
          <w:color w:val="080808"/>
          <w:sz w:val="24"/>
          <w:szCs w:val="24"/>
          <w:lang w:val="it-IT"/>
        </w:rPr>
        <w:t xml:space="preserve">assunto </w:t>
      </w:r>
      <w:r w:rsidR="0098508E" w:rsidRPr="00E30D76">
        <w:rPr>
          <w:rFonts w:ascii="Times New Roman" w:hAnsi="Times New Roman" w:cs="Times New Roman"/>
          <w:b/>
          <w:i/>
          <w:color w:val="080808"/>
          <w:sz w:val="24"/>
          <w:szCs w:val="24"/>
          <w:lang w:val="it-IT"/>
        </w:rPr>
        <w:t>come segue:</w:t>
      </w:r>
    </w:p>
    <w:p w14:paraId="7252CBC0" w14:textId="77777777" w:rsidR="0027713A" w:rsidRDefault="0027713A" w:rsidP="0027713A">
      <w:pPr>
        <w:widowControl w:val="0"/>
        <w:autoSpaceDE w:val="0"/>
        <w:autoSpaceDN w:val="0"/>
        <w:adjustRightInd w:val="0"/>
        <w:spacing w:after="0" w:line="240" w:lineRule="auto"/>
        <w:jc w:val="both"/>
        <w:rPr>
          <w:rFonts w:ascii="Times New Roman" w:hAnsi="Times New Roman" w:cs="Times New Roman"/>
          <w:color w:val="080808"/>
          <w:sz w:val="24"/>
          <w:szCs w:val="24"/>
          <w:lang w:val="it-IT"/>
        </w:rPr>
      </w:pPr>
    </w:p>
    <w:p w14:paraId="2D7D6A7F" w14:textId="6302FC90" w:rsidR="0027713A" w:rsidRDefault="0027713A"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E</w:t>
      </w:r>
      <w:r w:rsidRPr="0027713A">
        <w:rPr>
          <w:rFonts w:ascii="Times New Roman" w:hAnsi="Times New Roman" w:cs="Times New Roman"/>
          <w:sz w:val="24"/>
          <w:szCs w:val="24"/>
          <w:lang w:val="it-IT"/>
        </w:rPr>
        <w:t>stendere l’interprete OCAML</w:t>
      </w:r>
      <w:r>
        <w:rPr>
          <w:rFonts w:ascii="Times New Roman" w:hAnsi="Times New Roman" w:cs="Times New Roman"/>
          <w:sz w:val="24"/>
          <w:szCs w:val="24"/>
          <w:lang w:val="it-IT"/>
        </w:rPr>
        <w:t xml:space="preserve"> studiato durante le lezioni del corso di Linguaggi scegliendo </w:t>
      </w:r>
      <w:r w:rsidRPr="0027713A">
        <w:rPr>
          <w:rFonts w:ascii="Times New Roman" w:hAnsi="Times New Roman" w:cs="Times New Roman"/>
          <w:sz w:val="24"/>
          <w:szCs w:val="24"/>
          <w:lang w:val="it-IT"/>
        </w:rPr>
        <w:t>una delle tre se</w:t>
      </w:r>
      <w:r>
        <w:rPr>
          <w:rFonts w:ascii="Times New Roman" w:hAnsi="Times New Roman" w:cs="Times New Roman"/>
          <w:sz w:val="24"/>
          <w:szCs w:val="24"/>
          <w:lang w:val="it-IT"/>
        </w:rPr>
        <w:t>mantiche studiate: operazionale, denotazionale o iterativa.</w:t>
      </w:r>
    </w:p>
    <w:p w14:paraId="49B0AAEE" w14:textId="2DB5C707" w:rsidR="0027713A" w:rsidRPr="0027713A" w:rsidRDefault="008676D0"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La soluzione dovrà contenere il codice base </w:t>
      </w:r>
      <w:r w:rsidR="0027713A" w:rsidRPr="0027713A">
        <w:rPr>
          <w:rFonts w:ascii="Times New Roman" w:hAnsi="Times New Roman" w:cs="Times New Roman"/>
          <w:sz w:val="24"/>
          <w:szCs w:val="24"/>
          <w:lang w:val="it-IT"/>
        </w:rPr>
        <w:t>impe</w:t>
      </w:r>
      <w:r>
        <w:rPr>
          <w:rFonts w:ascii="Times New Roman" w:hAnsi="Times New Roman" w:cs="Times New Roman"/>
          <w:sz w:val="24"/>
          <w:szCs w:val="24"/>
          <w:lang w:val="it-IT"/>
        </w:rPr>
        <w:t xml:space="preserve">rativo e funzionale </w:t>
      </w:r>
      <w:r w:rsidR="0027713A" w:rsidRPr="0027713A">
        <w:rPr>
          <w:rFonts w:ascii="Times New Roman" w:hAnsi="Times New Roman" w:cs="Times New Roman"/>
          <w:sz w:val="24"/>
          <w:szCs w:val="24"/>
          <w:lang w:val="it-IT"/>
        </w:rPr>
        <w:t>d</w:t>
      </w:r>
      <w:r w:rsidR="0027713A">
        <w:rPr>
          <w:rFonts w:ascii="Times New Roman" w:hAnsi="Times New Roman" w:cs="Times New Roman"/>
          <w:sz w:val="24"/>
          <w:szCs w:val="24"/>
          <w:lang w:val="it-IT"/>
        </w:rPr>
        <w:t>i blocchi, procedure e funzioni</w:t>
      </w:r>
      <w:r>
        <w:rPr>
          <w:rFonts w:ascii="Times New Roman" w:hAnsi="Times New Roman" w:cs="Times New Roman"/>
          <w:sz w:val="24"/>
          <w:szCs w:val="24"/>
          <w:lang w:val="it-IT"/>
        </w:rPr>
        <w:t xml:space="preserve"> </w:t>
      </w:r>
      <w:r w:rsidR="0027713A" w:rsidRPr="0027713A">
        <w:rPr>
          <w:rFonts w:ascii="Times New Roman" w:hAnsi="Times New Roman" w:cs="Times New Roman"/>
          <w:sz w:val="24"/>
          <w:szCs w:val="24"/>
          <w:lang w:val="it-IT"/>
        </w:rPr>
        <w:t xml:space="preserve">(escludendo </w:t>
      </w:r>
      <w:r>
        <w:rPr>
          <w:rFonts w:ascii="Times New Roman" w:hAnsi="Times New Roman" w:cs="Times New Roman"/>
          <w:sz w:val="24"/>
          <w:szCs w:val="24"/>
          <w:lang w:val="it-IT"/>
        </w:rPr>
        <w:t>l’implementazione degli</w:t>
      </w:r>
      <w:r w:rsidR="0027713A" w:rsidRPr="0027713A">
        <w:rPr>
          <w:rFonts w:ascii="Times New Roman" w:hAnsi="Times New Roman" w:cs="Times New Roman"/>
          <w:sz w:val="24"/>
          <w:szCs w:val="24"/>
          <w:lang w:val="it-IT"/>
        </w:rPr>
        <w:t xml:space="preserve"> oggetti). </w:t>
      </w:r>
    </w:p>
    <w:p w14:paraId="06FB2A73" w14:textId="77777777" w:rsidR="008676D0" w:rsidRDefault="008676D0"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p>
    <w:p w14:paraId="199A3CF0" w14:textId="0D4E6E46" w:rsidR="0027713A" w:rsidRDefault="008676D0"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L’estensione del linguaggio didattico dovrà comprendere</w:t>
      </w:r>
      <w:r w:rsidR="0027713A" w:rsidRPr="0027713A">
        <w:rPr>
          <w:rFonts w:ascii="Times New Roman" w:hAnsi="Times New Roman" w:cs="Times New Roman"/>
          <w:sz w:val="24"/>
          <w:szCs w:val="24"/>
          <w:lang w:val="it-IT"/>
        </w:rPr>
        <w:t>:</w:t>
      </w:r>
    </w:p>
    <w:p w14:paraId="72858727" w14:textId="32169CC2" w:rsidR="008676D0" w:rsidRDefault="008676D0"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color w:val="080808"/>
          <w:sz w:val="24"/>
          <w:szCs w:val="24"/>
          <w:lang w:val="it-IT"/>
        </w:rPr>
        <w:t>Il tipo stringa di caratteri: s</w:t>
      </w:r>
    </w:p>
    <w:p w14:paraId="300E33D6" w14:textId="2BE76A91" w:rsidR="008676D0" w:rsidRDefault="008676D0"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color w:val="080808"/>
          <w:sz w:val="24"/>
          <w:szCs w:val="24"/>
          <w:lang w:val="it-IT"/>
        </w:rPr>
        <w:t>La costante stringa nella semantica come sequenza di caratteri alfanumerici</w:t>
      </w:r>
    </w:p>
    <w:p w14:paraId="079ED849" w14:textId="51A54446" w:rsidR="008676D0" w:rsidRDefault="008676D0"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color w:val="080808"/>
          <w:sz w:val="24"/>
          <w:szCs w:val="24"/>
          <w:lang w:val="it-IT"/>
        </w:rPr>
        <w:t>Il calcolo della lunghezza di una stringa: len (s)</w:t>
      </w:r>
    </w:p>
    <w:p w14:paraId="73DC1865" w14:textId="74914A9F" w:rsidR="008676D0" w:rsidRDefault="008676D0"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color w:val="080808"/>
          <w:sz w:val="24"/>
          <w:szCs w:val="24"/>
          <w:lang w:val="it-IT"/>
        </w:rPr>
        <w:t>La concatenazione di stringhe: s1@s2</w:t>
      </w:r>
    </w:p>
    <w:p w14:paraId="5DA0DD84" w14:textId="65B45171" w:rsidR="008676D0" w:rsidRPr="00981528" w:rsidRDefault="008676D0" w:rsidP="008676D0">
      <w:pPr>
        <w:pStyle w:val="Paragrafoelenco"/>
        <w:numPr>
          <w:ilvl w:val="0"/>
          <w:numId w:val="20"/>
        </w:num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color w:val="080808"/>
          <w:sz w:val="24"/>
          <w:szCs w:val="24"/>
          <w:lang w:val="it-IT"/>
        </w:rPr>
        <w:t>L’operazione di sottostringa: substring (s, idx1, idx2)</w:t>
      </w:r>
    </w:p>
    <w:p w14:paraId="1FEA171D" w14:textId="77777777" w:rsidR="008676D0" w:rsidRPr="0027713A" w:rsidRDefault="008676D0"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p>
    <w:p w14:paraId="5839CADB" w14:textId="67EFFDA3" w:rsidR="0027713A" w:rsidRPr="0027713A" w:rsidRDefault="0027713A" w:rsidP="008676D0">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676E9589" w14:textId="0D872AA6" w:rsidR="0027713A" w:rsidRPr="0027713A" w:rsidRDefault="008676D0" w:rsidP="0027713A">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La possibilità di </w:t>
      </w:r>
      <w:r w:rsidR="0027713A" w:rsidRPr="0027713A">
        <w:rPr>
          <w:rFonts w:ascii="Times New Roman" w:hAnsi="Times New Roman" w:cs="Times New Roman"/>
          <w:sz w:val="24"/>
          <w:szCs w:val="24"/>
          <w:lang w:val="it-IT"/>
        </w:rPr>
        <w:t>introdurre ulteriori estensioni/operazio</w:t>
      </w:r>
      <w:r w:rsidR="007B3C00">
        <w:rPr>
          <w:rFonts w:ascii="Times New Roman" w:hAnsi="Times New Roman" w:cs="Times New Roman"/>
          <w:sz w:val="24"/>
          <w:szCs w:val="24"/>
          <w:lang w:val="it-IT"/>
        </w:rPr>
        <w:t xml:space="preserve">ni prendendo ispirazione da </w:t>
      </w:r>
      <w:r w:rsidR="0027713A" w:rsidRPr="0027713A">
        <w:rPr>
          <w:rFonts w:ascii="Times New Roman" w:hAnsi="Times New Roman" w:cs="Times New Roman"/>
          <w:sz w:val="24"/>
          <w:szCs w:val="24"/>
          <w:lang w:val="it-IT"/>
        </w:rPr>
        <w:t>operazioni note in linguaggi di scripting</w:t>
      </w:r>
      <w:r w:rsidR="007B3C00">
        <w:rPr>
          <w:rFonts w:ascii="Times New Roman" w:hAnsi="Times New Roman" w:cs="Times New Roman"/>
          <w:sz w:val="24"/>
          <w:szCs w:val="24"/>
          <w:lang w:val="it-IT"/>
        </w:rPr>
        <w:t xml:space="preserve"> è lasciata allo studente</w:t>
      </w:r>
      <w:r w:rsidR="0027713A" w:rsidRPr="0027713A">
        <w:rPr>
          <w:rFonts w:ascii="Times New Roman" w:hAnsi="Times New Roman" w:cs="Times New Roman"/>
          <w:sz w:val="24"/>
          <w:szCs w:val="24"/>
          <w:lang w:val="it-IT"/>
        </w:rPr>
        <w:t xml:space="preserve">. </w:t>
      </w:r>
    </w:p>
    <w:p w14:paraId="24E6E7E3" w14:textId="77777777" w:rsidR="00444109" w:rsidRDefault="0027713A" w:rsidP="0027713A">
      <w:pPr>
        <w:autoSpaceDE w:val="0"/>
        <w:autoSpaceDN w:val="0"/>
        <w:adjustRightInd w:val="0"/>
        <w:spacing w:after="0" w:line="240" w:lineRule="auto"/>
        <w:jc w:val="both"/>
        <w:rPr>
          <w:rFonts w:ascii="Times New Roman" w:hAnsi="Times New Roman" w:cs="Times New Roman"/>
          <w:sz w:val="24"/>
          <w:szCs w:val="24"/>
          <w:lang w:val="it-IT"/>
        </w:rPr>
      </w:pPr>
      <w:r w:rsidRPr="0027713A">
        <w:rPr>
          <w:rFonts w:ascii="Times New Roman" w:hAnsi="Times New Roman" w:cs="Times New Roman"/>
          <w:sz w:val="24"/>
          <w:szCs w:val="24"/>
          <w:lang w:val="it-IT"/>
        </w:rPr>
        <w:tab/>
      </w:r>
    </w:p>
    <w:p w14:paraId="49405371" w14:textId="22932D87" w:rsidR="00556177" w:rsidRPr="0027713A" w:rsidRDefault="00444109" w:rsidP="0027713A">
      <w:pPr>
        <w:autoSpaceDE w:val="0"/>
        <w:autoSpaceDN w:val="0"/>
        <w:adjustRightInd w:val="0"/>
        <w:spacing w:after="0" w:line="240" w:lineRule="auto"/>
        <w:jc w:val="both"/>
        <w:rPr>
          <w:rFonts w:ascii="Times New Roman" w:hAnsi="Times New Roman" w:cs="Times New Roman"/>
          <w:color w:val="080808"/>
          <w:sz w:val="24"/>
          <w:szCs w:val="24"/>
          <w:lang w:val="it-IT"/>
        </w:rPr>
      </w:pPr>
      <w:r>
        <w:rPr>
          <w:rFonts w:ascii="Times New Roman" w:hAnsi="Times New Roman" w:cs="Times New Roman"/>
          <w:sz w:val="24"/>
          <w:szCs w:val="24"/>
          <w:lang w:val="it-IT"/>
        </w:rPr>
        <w:t>L’estensione prevede anche l’implementazione del</w:t>
      </w:r>
      <w:r w:rsidR="0027713A" w:rsidRPr="0027713A">
        <w:rPr>
          <w:rFonts w:ascii="Times New Roman" w:hAnsi="Times New Roman" w:cs="Times New Roman"/>
          <w:sz w:val="24"/>
          <w:szCs w:val="24"/>
          <w:lang w:val="it-IT"/>
        </w:rPr>
        <w:t xml:space="preserve"> comando reflect</w:t>
      </w:r>
      <w:r>
        <w:rPr>
          <w:rFonts w:ascii="Times New Roman" w:hAnsi="Times New Roman" w:cs="Times New Roman"/>
          <w:sz w:val="24"/>
          <w:szCs w:val="24"/>
          <w:lang w:val="it-IT"/>
        </w:rPr>
        <w:t xml:space="preserve"> </w:t>
      </w:r>
      <w:r w:rsidR="0027713A" w:rsidRPr="0027713A">
        <w:rPr>
          <w:rFonts w:ascii="Times New Roman" w:hAnsi="Times New Roman" w:cs="Times New Roman"/>
          <w:sz w:val="24"/>
          <w:szCs w:val="24"/>
          <w:lang w:val="it-IT"/>
        </w:rPr>
        <w:t>(s) il quale prende in input una stringa s e chiama lo stesso interprete sulla stringa vista come sequenza di comandi.</w:t>
      </w:r>
    </w:p>
    <w:p w14:paraId="2F48AE40" w14:textId="16926938" w:rsidR="00C4048F" w:rsidRDefault="00C4048F" w:rsidP="00444109">
      <w:pPr>
        <w:pStyle w:val="Titolo1"/>
        <w:rPr>
          <w:rFonts w:ascii="Calibri" w:hAnsi="Calibri"/>
          <w:i/>
          <w:color w:val="9D3511"/>
          <w:sz w:val="24"/>
          <w:szCs w:val="24"/>
          <w:lang w:val="it-IT"/>
        </w:rPr>
      </w:pPr>
    </w:p>
    <w:p w14:paraId="27495506" w14:textId="30658303" w:rsidR="00C4048F" w:rsidRDefault="00C4048F" w:rsidP="00444109">
      <w:pPr>
        <w:pStyle w:val="Titolo1"/>
        <w:rPr>
          <w:rFonts w:ascii="Calibri" w:hAnsi="Calibri"/>
          <w:i/>
          <w:color w:val="9D3511"/>
          <w:sz w:val="24"/>
          <w:szCs w:val="24"/>
          <w:lang w:val="it-IT"/>
        </w:rPr>
      </w:pPr>
    </w:p>
    <w:p w14:paraId="21B287F3" w14:textId="6D520FBF" w:rsidR="00C4048F" w:rsidRDefault="00C4048F" w:rsidP="00C4048F"/>
    <w:p w14:paraId="59163A0F" w14:textId="5D7C59E1" w:rsidR="00C4048F" w:rsidRDefault="00C4048F" w:rsidP="00C4048F"/>
    <w:p w14:paraId="44BE47E9" w14:textId="743BA7E9" w:rsidR="00C4048F" w:rsidRDefault="00C4048F" w:rsidP="00C4048F"/>
    <w:p w14:paraId="52D99627" w14:textId="77777777" w:rsidR="00C4048F" w:rsidRDefault="00C4048F" w:rsidP="00C4048F"/>
    <w:p w14:paraId="451BB6DD" w14:textId="1723D882" w:rsidR="004546B8" w:rsidRDefault="004546B8" w:rsidP="00444109">
      <w:pPr>
        <w:pStyle w:val="Titolo1"/>
        <w:rPr>
          <w:rFonts w:ascii="Calibri" w:hAnsi="Calibri"/>
          <w:i/>
          <w:color w:val="9D3511"/>
          <w:sz w:val="36"/>
          <w:szCs w:val="36"/>
          <w:lang w:val="it-IT"/>
        </w:rPr>
      </w:pPr>
    </w:p>
    <w:p w14:paraId="6472F666" w14:textId="11E832D5" w:rsidR="00C4048F" w:rsidRDefault="003F72DE" w:rsidP="00C4048F">
      <w:r>
        <w:rPr>
          <w:b/>
          <w:bCs/>
          <w:noProof/>
          <w:lang w:val="it-IT" w:eastAsia="it-IT"/>
        </w:rPr>
        <w:drawing>
          <wp:anchor distT="0" distB="0" distL="114300" distR="114300" simplePos="0" relativeHeight="251710464" behindDoc="0" locked="0" layoutInCell="1" allowOverlap="1" wp14:anchorId="6B32FF7F" wp14:editId="0CA63518">
            <wp:simplePos x="0" y="0"/>
            <wp:positionH relativeFrom="column">
              <wp:posOffset>4324985</wp:posOffset>
            </wp:positionH>
            <wp:positionV relativeFrom="paragraph">
              <wp:posOffset>1069092</wp:posOffset>
            </wp:positionV>
            <wp:extent cx="1612900" cy="1028700"/>
            <wp:effectExtent l="0" t="0" r="0" b="0"/>
            <wp:wrapSquare wrapText="bothSides"/>
            <wp:docPr id="364" name="Immagin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p>
    <w:p w14:paraId="2A42655B" w14:textId="0186790F" w:rsidR="003F72DE" w:rsidRPr="0017299E" w:rsidRDefault="003F72DE" w:rsidP="003F72DE">
      <w:pPr>
        <w:pStyle w:val="Titolo1"/>
        <w:rPr>
          <w:rFonts w:ascii="Calibri" w:hAnsi="Calibri"/>
          <w:color w:val="9D3511"/>
          <w:sz w:val="36"/>
          <w:szCs w:val="36"/>
          <w:lang w:val="it-IT"/>
        </w:rPr>
      </w:pPr>
      <w:r>
        <w:rPr>
          <w:rFonts w:ascii="Calibri" w:hAnsi="Calibri"/>
          <w:i/>
          <w:color w:val="9D3511"/>
          <w:sz w:val="24"/>
          <w:szCs w:val="24"/>
          <w:lang w:val="it-IT"/>
        </w:rPr>
        <w:lastRenderedPageBreak/>
        <w:t>OCAML</w:t>
      </w:r>
      <w:r w:rsidRPr="00785772">
        <w:rPr>
          <w:rFonts w:ascii="Calibri" w:hAnsi="Calibri"/>
          <w:color w:val="9D3511"/>
          <w:sz w:val="24"/>
          <w:szCs w:val="24"/>
          <w:lang w:val="it-IT"/>
        </w:rPr>
        <w:br/>
      </w:r>
      <w:r w:rsidR="00B72FE3">
        <w:rPr>
          <w:rFonts w:ascii="Calibri" w:hAnsi="Calibri"/>
          <w:i/>
          <w:color w:val="9D3511"/>
          <w:sz w:val="36"/>
          <w:szCs w:val="36"/>
          <w:lang w:val="it-IT"/>
        </w:rPr>
        <w:t>RAPPRESENTAZIONE</w:t>
      </w:r>
    </w:p>
    <w:p w14:paraId="11DD1AA4" w14:textId="47B0D60F" w:rsidR="00B72FE3" w:rsidRDefault="00342546" w:rsidP="00B72FE3">
      <w:pPr>
        <w:autoSpaceDE w:val="0"/>
        <w:autoSpaceDN w:val="0"/>
        <w:adjustRightInd w:val="0"/>
        <w:spacing w:after="0" w:line="240" w:lineRule="auto"/>
        <w:jc w:val="both"/>
        <w:rPr>
          <w:rFonts w:ascii="Times New Roman" w:hAnsi="Times New Roman" w:cs="Times New Roman"/>
          <w:b/>
          <w:i/>
          <w:color w:val="080808"/>
          <w:sz w:val="24"/>
          <w:szCs w:val="24"/>
          <w:lang w:val="it-IT"/>
        </w:rPr>
      </w:pPr>
      <w:r>
        <w:br/>
      </w:r>
      <w:r w:rsidR="00B72FE3">
        <w:rPr>
          <w:rFonts w:ascii="Times New Roman" w:hAnsi="Times New Roman" w:cs="Times New Roman"/>
          <w:b/>
          <w:i/>
          <w:color w:val="080808"/>
          <w:sz w:val="24"/>
          <w:szCs w:val="24"/>
          <w:lang w:val="it-IT"/>
        </w:rPr>
        <w:t>Il progetto</w:t>
      </w:r>
      <w:r w:rsidR="00B72FE3" w:rsidRPr="00E30D76">
        <w:rPr>
          <w:rFonts w:ascii="Times New Roman" w:hAnsi="Times New Roman" w:cs="Times New Roman"/>
          <w:b/>
          <w:i/>
          <w:color w:val="080808"/>
          <w:sz w:val="24"/>
          <w:szCs w:val="24"/>
          <w:lang w:val="it-IT"/>
        </w:rPr>
        <w:t xml:space="preserve"> </w:t>
      </w:r>
      <w:r w:rsidR="00B72FE3">
        <w:rPr>
          <w:rFonts w:ascii="Times New Roman" w:hAnsi="Times New Roman" w:cs="Times New Roman"/>
          <w:b/>
          <w:i/>
          <w:color w:val="080808"/>
          <w:sz w:val="24"/>
          <w:szCs w:val="24"/>
          <w:lang w:val="it-IT"/>
        </w:rPr>
        <w:t>è stato così</w:t>
      </w:r>
      <w:r w:rsidR="00E57100">
        <w:rPr>
          <w:rFonts w:ascii="Times New Roman" w:hAnsi="Times New Roman" w:cs="Times New Roman"/>
          <w:b/>
          <w:i/>
          <w:color w:val="080808"/>
          <w:sz w:val="24"/>
          <w:szCs w:val="24"/>
          <w:lang w:val="it-IT"/>
        </w:rPr>
        <w:t xml:space="preserve"> raggruppato</w:t>
      </w:r>
      <w:r w:rsidR="00B72FE3" w:rsidRPr="00E30D76">
        <w:rPr>
          <w:rFonts w:ascii="Times New Roman" w:hAnsi="Times New Roman" w:cs="Times New Roman"/>
          <w:b/>
          <w:i/>
          <w:color w:val="080808"/>
          <w:sz w:val="24"/>
          <w:szCs w:val="24"/>
          <w:lang w:val="it-IT"/>
        </w:rPr>
        <w:t>:</w:t>
      </w:r>
    </w:p>
    <w:p w14:paraId="6A53CBC9" w14:textId="77777777" w:rsidR="00B72FE3" w:rsidRDefault="00B72FE3" w:rsidP="00B72FE3">
      <w:pPr>
        <w:widowControl w:val="0"/>
        <w:autoSpaceDE w:val="0"/>
        <w:autoSpaceDN w:val="0"/>
        <w:adjustRightInd w:val="0"/>
        <w:spacing w:after="0" w:line="240" w:lineRule="auto"/>
        <w:jc w:val="both"/>
        <w:rPr>
          <w:rFonts w:ascii="Times New Roman" w:hAnsi="Times New Roman" w:cs="Times New Roman"/>
          <w:color w:val="080808"/>
          <w:sz w:val="24"/>
          <w:szCs w:val="24"/>
          <w:lang w:val="it-IT"/>
        </w:rPr>
      </w:pPr>
    </w:p>
    <w:p w14:paraId="6FD4AE96" w14:textId="714F1220" w:rsidR="00B72FE3" w:rsidRDefault="00B72FE3" w:rsidP="00B72FE3">
      <w:pPr>
        <w:widowControl w:val="0"/>
        <w:autoSpaceDE w:val="0"/>
        <w:autoSpaceDN w:val="0"/>
        <w:adjustRightInd w:val="0"/>
        <w:spacing w:after="0" w:line="240" w:lineRule="auto"/>
        <w:jc w:val="both"/>
        <w:rPr>
          <w:rFonts w:ascii="Times New Roman" w:hAnsi="Times New Roman" w:cs="Times New Roman"/>
          <w:sz w:val="24"/>
          <w:szCs w:val="24"/>
          <w:lang w:val="it-IT"/>
        </w:rPr>
      </w:pPr>
      <w:r w:rsidRPr="00B72FE3">
        <w:rPr>
          <w:rFonts w:ascii="Times New Roman" w:hAnsi="Times New Roman" w:cs="Times New Roman"/>
          <w:sz w:val="24"/>
          <w:szCs w:val="24"/>
          <w:lang w:val="it-IT"/>
        </w:rPr>
        <w:t>Per scrivere l'interprete abbiamo scelto la</w:t>
      </w:r>
      <w:r>
        <w:rPr>
          <w:rFonts w:ascii="Times New Roman" w:hAnsi="Times New Roman" w:cs="Times New Roman"/>
          <w:sz w:val="24"/>
          <w:szCs w:val="24"/>
          <w:lang w:val="it-IT"/>
        </w:rPr>
        <w:t xml:space="preserve"> semantica denotazionale.</w:t>
      </w:r>
    </w:p>
    <w:p w14:paraId="4DFB4713" w14:textId="0044E830" w:rsidR="00B72FE3" w:rsidRDefault="00B72FE3" w:rsidP="00B72FE3">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Per comodità abbiamo realizzato uno script che </w:t>
      </w:r>
      <w:r w:rsidR="00E40D17">
        <w:rPr>
          <w:rFonts w:ascii="Times New Roman" w:hAnsi="Times New Roman" w:cs="Times New Roman"/>
          <w:sz w:val="24"/>
          <w:szCs w:val="24"/>
          <w:lang w:val="it-IT"/>
        </w:rPr>
        <w:t>carica</w:t>
      </w:r>
      <w:r>
        <w:rPr>
          <w:rFonts w:ascii="Times New Roman" w:hAnsi="Times New Roman" w:cs="Times New Roman"/>
          <w:sz w:val="24"/>
          <w:szCs w:val="24"/>
          <w:lang w:val="it-IT"/>
        </w:rPr>
        <w:t xml:space="preserve"> i vari file contenenti il codice dell’interprete ml. Per </w:t>
      </w:r>
      <w:r w:rsidR="00E40D17">
        <w:rPr>
          <w:rFonts w:ascii="Times New Roman" w:hAnsi="Times New Roman" w:cs="Times New Roman"/>
          <w:sz w:val="24"/>
          <w:szCs w:val="24"/>
          <w:lang w:val="it-IT"/>
        </w:rPr>
        <w:t>eseguire immediatamente l’interprete</w:t>
      </w:r>
      <w:r>
        <w:rPr>
          <w:rFonts w:ascii="Times New Roman" w:hAnsi="Times New Roman" w:cs="Times New Roman"/>
          <w:sz w:val="24"/>
          <w:szCs w:val="24"/>
          <w:lang w:val="it-IT"/>
        </w:rPr>
        <w:t>:</w:t>
      </w:r>
    </w:p>
    <w:p w14:paraId="1AD4AA3B" w14:textId="4A45376F" w:rsidR="00B72FE3" w:rsidRPr="00B72FE3" w:rsidRDefault="0036710B" w:rsidP="00B72FE3">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11488" behindDoc="0" locked="0" layoutInCell="1" allowOverlap="1" wp14:anchorId="4A3573B2" wp14:editId="6AB113B3">
            <wp:simplePos x="0" y="0"/>
            <wp:positionH relativeFrom="column">
              <wp:posOffset>1122680</wp:posOffset>
            </wp:positionH>
            <wp:positionV relativeFrom="paragraph">
              <wp:posOffset>86360</wp:posOffset>
            </wp:positionV>
            <wp:extent cx="3211195" cy="530225"/>
            <wp:effectExtent l="0" t="0" r="0" b="0"/>
            <wp:wrapSquare wrapText="bothSides"/>
            <wp:docPr id="365" name="Immagin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Schermata 2017-03-07 alle 17.13.24.png"/>
                    <pic:cNvPicPr/>
                  </pic:nvPicPr>
                  <pic:blipFill>
                    <a:blip r:embed="rId11">
                      <a:extLst>
                        <a:ext uri="{28A0092B-C50C-407E-A947-70E740481C1C}">
                          <a14:useLocalDpi xmlns:a14="http://schemas.microsoft.com/office/drawing/2010/main" val="0"/>
                        </a:ext>
                      </a:extLst>
                    </a:blip>
                    <a:stretch>
                      <a:fillRect/>
                    </a:stretch>
                  </pic:blipFill>
                  <pic:spPr>
                    <a:xfrm>
                      <a:off x="0" y="0"/>
                      <a:ext cx="3211195" cy="530225"/>
                    </a:xfrm>
                    <a:prstGeom prst="rect">
                      <a:avLst/>
                    </a:prstGeom>
                  </pic:spPr>
                </pic:pic>
              </a:graphicData>
            </a:graphic>
            <wp14:sizeRelH relativeFrom="page">
              <wp14:pctWidth>0</wp14:pctWidth>
            </wp14:sizeRelH>
            <wp14:sizeRelV relativeFrom="page">
              <wp14:pctHeight>0</wp14:pctHeight>
            </wp14:sizeRelV>
          </wp:anchor>
        </w:drawing>
      </w:r>
    </w:p>
    <w:p w14:paraId="50470E43" w14:textId="7ED19B71" w:rsidR="00B72FE3" w:rsidRDefault="00B72FE3" w:rsidP="00B72FE3">
      <w:pPr>
        <w:widowControl w:val="0"/>
        <w:autoSpaceDE w:val="0"/>
        <w:autoSpaceDN w:val="0"/>
        <w:adjustRightInd w:val="0"/>
        <w:spacing w:after="0" w:line="240" w:lineRule="auto"/>
        <w:jc w:val="both"/>
        <w:rPr>
          <w:rFonts w:ascii="Times New Roman" w:hAnsi="Times New Roman" w:cs="Times New Roman"/>
          <w:sz w:val="24"/>
          <w:szCs w:val="24"/>
          <w:lang w:val="it-IT"/>
        </w:rPr>
      </w:pPr>
    </w:p>
    <w:p w14:paraId="50FAFED3" w14:textId="575987A3" w:rsidR="00B72FE3" w:rsidRDefault="00B72FE3" w:rsidP="00B72FE3">
      <w:pPr>
        <w:widowControl w:val="0"/>
        <w:autoSpaceDE w:val="0"/>
        <w:autoSpaceDN w:val="0"/>
        <w:adjustRightInd w:val="0"/>
        <w:spacing w:after="0" w:line="240" w:lineRule="auto"/>
        <w:jc w:val="both"/>
        <w:rPr>
          <w:rFonts w:ascii="Times New Roman" w:hAnsi="Times New Roman" w:cs="Times New Roman"/>
          <w:sz w:val="24"/>
          <w:szCs w:val="24"/>
          <w:lang w:val="it-IT"/>
        </w:rPr>
      </w:pPr>
    </w:p>
    <w:p w14:paraId="714B197D" w14:textId="6C71473A" w:rsidR="0036710B" w:rsidRDefault="0036710B"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7D97995E" w14:textId="113ECB32" w:rsidR="00E40D17"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1728" behindDoc="0" locked="0" layoutInCell="1" allowOverlap="1" wp14:anchorId="2A1F7B6E" wp14:editId="1F410FF7">
            <wp:simplePos x="0" y="0"/>
            <wp:positionH relativeFrom="column">
              <wp:posOffset>1716405</wp:posOffset>
            </wp:positionH>
            <wp:positionV relativeFrom="paragraph">
              <wp:posOffset>367665</wp:posOffset>
            </wp:positionV>
            <wp:extent cx="1899920" cy="239839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3-09 alle 15.17.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9920" cy="2398395"/>
                    </a:xfrm>
                    <a:prstGeom prst="rect">
                      <a:avLst/>
                    </a:prstGeom>
                  </pic:spPr>
                </pic:pic>
              </a:graphicData>
            </a:graphic>
            <wp14:sizeRelH relativeFrom="page">
              <wp14:pctWidth>0</wp14:pctWidth>
            </wp14:sizeRelH>
            <wp14:sizeRelV relativeFrom="page">
              <wp14:pctHeight>0</wp14:pctHeight>
            </wp14:sizeRelV>
          </wp:anchor>
        </w:drawing>
      </w:r>
      <w:r w:rsidR="00E40D17">
        <w:rPr>
          <w:rFonts w:ascii="Times New Roman" w:hAnsi="Times New Roman" w:cs="Times New Roman"/>
          <w:sz w:val="24"/>
          <w:szCs w:val="24"/>
          <w:lang w:val="it-IT"/>
        </w:rPr>
        <w:t>Il progetto è suddiviso in sintassi, interfaccia ambiente, interfaccia memoria, interfaccia stack, domini semantici eval, in operazioni e in semantica. Descriviamo un po’ meglio i file del progetto:</w:t>
      </w:r>
    </w:p>
    <w:p w14:paraId="502305FE" w14:textId="6E38B9DA"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6AA9D14A" w14:textId="4CE210F1"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7C2E1DAE"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103593CD"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7273E621"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635064D7"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1E3978D4"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1DDD2600"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48077E54"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62863C6C"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52C8E841"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5BE3F046"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50C665A5" w14:textId="77777777" w:rsidR="005E2019" w:rsidRDefault="005E2019" w:rsidP="00E40D17">
      <w:pPr>
        <w:widowControl w:val="0"/>
        <w:autoSpaceDE w:val="0"/>
        <w:autoSpaceDN w:val="0"/>
        <w:adjustRightInd w:val="0"/>
        <w:spacing w:after="0" w:line="240" w:lineRule="auto"/>
        <w:jc w:val="both"/>
        <w:rPr>
          <w:rFonts w:ascii="Times New Roman" w:hAnsi="Times New Roman" w:cs="Times New Roman"/>
          <w:sz w:val="24"/>
          <w:szCs w:val="24"/>
          <w:lang w:val="it-IT"/>
        </w:rPr>
      </w:pPr>
    </w:p>
    <w:p w14:paraId="2DEA087C" w14:textId="01586C9E" w:rsidR="00B72FE3" w:rsidRPr="00B72FE3" w:rsidRDefault="00E40D17"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sidRPr="00E40D17">
        <w:rPr>
          <w:rFonts w:ascii="Times New Roman" w:hAnsi="Times New Roman" w:cs="Times New Roman"/>
          <w:b/>
          <w:sz w:val="24"/>
          <w:szCs w:val="24"/>
          <w:lang w:val="it-IT"/>
        </w:rPr>
        <w:t>s</w:t>
      </w:r>
      <w:r w:rsidR="00B72FE3" w:rsidRPr="00E40D17">
        <w:rPr>
          <w:rFonts w:ascii="Times New Roman" w:hAnsi="Times New Roman" w:cs="Times New Roman"/>
          <w:b/>
          <w:sz w:val="24"/>
          <w:szCs w:val="24"/>
          <w:lang w:val="it-IT"/>
        </w:rPr>
        <w:t>intassi</w:t>
      </w:r>
      <w:r w:rsidR="00B72FE3" w:rsidRPr="00B72FE3">
        <w:rPr>
          <w:rFonts w:ascii="Times New Roman" w:hAnsi="Times New Roman" w:cs="Times New Roman"/>
          <w:sz w:val="24"/>
          <w:szCs w:val="24"/>
          <w:lang w:val="it-IT"/>
        </w:rPr>
        <w:t>, che contiene i domini sintattici e definisce la sintassi della semant</w:t>
      </w:r>
      <w:r>
        <w:rPr>
          <w:rFonts w:ascii="Times New Roman" w:hAnsi="Times New Roman" w:cs="Times New Roman"/>
          <w:sz w:val="24"/>
          <w:szCs w:val="24"/>
          <w:lang w:val="it-IT"/>
        </w:rPr>
        <w:t>ica denotazionale da noi scelta.</w:t>
      </w:r>
    </w:p>
    <w:p w14:paraId="52616D64" w14:textId="25340C24"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env_interfaccia</w:t>
      </w:r>
      <w:proofErr w:type="spellEnd"/>
      <w:r w:rsidRPr="00B72FE3">
        <w:rPr>
          <w:rFonts w:ascii="Times New Roman" w:hAnsi="Times New Roman" w:cs="Times New Roman"/>
          <w:sz w:val="24"/>
          <w:szCs w:val="24"/>
          <w:lang w:val="it-IT"/>
        </w:rPr>
        <w:t xml:space="preserve">, che contiene la </w:t>
      </w:r>
      <w:proofErr w:type="spellStart"/>
      <w:r w:rsidRPr="00B72FE3">
        <w:rPr>
          <w:rFonts w:ascii="Times New Roman" w:hAnsi="Times New Roman" w:cs="Times New Roman"/>
          <w:sz w:val="24"/>
          <w:szCs w:val="24"/>
          <w:lang w:val="it-IT"/>
        </w:rPr>
        <w:t>signature</w:t>
      </w:r>
      <w:proofErr w:type="spellEnd"/>
      <w:r w:rsidRPr="00B72FE3">
        <w:rPr>
          <w:rFonts w:ascii="Times New Roman" w:hAnsi="Times New Roman" w:cs="Times New Roman"/>
          <w:sz w:val="24"/>
          <w:szCs w:val="24"/>
          <w:lang w:val="it-IT"/>
        </w:rPr>
        <w:t xml:space="preserve"> dell'ambiente</w:t>
      </w:r>
      <w:r w:rsidR="00E40D17">
        <w:rPr>
          <w:rFonts w:ascii="Times New Roman" w:hAnsi="Times New Roman" w:cs="Times New Roman"/>
          <w:sz w:val="24"/>
          <w:szCs w:val="24"/>
          <w:lang w:val="it-IT"/>
        </w:rPr>
        <w:t>.</w:t>
      </w:r>
    </w:p>
    <w:p w14:paraId="7EAE886A" w14:textId="1F7A020E"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env_semantica</w:t>
      </w:r>
      <w:proofErr w:type="spellEnd"/>
      <w:r w:rsidRPr="00B72FE3">
        <w:rPr>
          <w:rFonts w:ascii="Times New Roman" w:hAnsi="Times New Roman" w:cs="Times New Roman"/>
          <w:sz w:val="24"/>
          <w:szCs w:val="24"/>
          <w:lang w:val="it-IT"/>
        </w:rPr>
        <w:t>, che contiene l'implementazione dell'interfaccia dell'ambiente</w:t>
      </w:r>
      <w:r w:rsidR="00E40D17">
        <w:rPr>
          <w:rFonts w:ascii="Times New Roman" w:hAnsi="Times New Roman" w:cs="Times New Roman"/>
          <w:sz w:val="24"/>
          <w:szCs w:val="24"/>
          <w:lang w:val="it-IT"/>
        </w:rPr>
        <w:t>.</w:t>
      </w:r>
    </w:p>
    <w:p w14:paraId="08B44AB7" w14:textId="26AD8524"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store_interfaccia</w:t>
      </w:r>
      <w:proofErr w:type="spellEnd"/>
      <w:r w:rsidRPr="00B72FE3">
        <w:rPr>
          <w:rFonts w:ascii="Times New Roman" w:hAnsi="Times New Roman" w:cs="Times New Roman"/>
          <w:sz w:val="24"/>
          <w:szCs w:val="24"/>
          <w:lang w:val="it-IT"/>
        </w:rPr>
        <w:t xml:space="preserve">, che contiene la </w:t>
      </w:r>
      <w:proofErr w:type="spellStart"/>
      <w:r w:rsidRPr="00B72FE3">
        <w:rPr>
          <w:rFonts w:ascii="Times New Roman" w:hAnsi="Times New Roman" w:cs="Times New Roman"/>
          <w:sz w:val="24"/>
          <w:szCs w:val="24"/>
          <w:lang w:val="it-IT"/>
        </w:rPr>
        <w:t>signature</w:t>
      </w:r>
      <w:proofErr w:type="spellEnd"/>
      <w:r w:rsidRPr="00B72FE3">
        <w:rPr>
          <w:rFonts w:ascii="Times New Roman" w:hAnsi="Times New Roman" w:cs="Times New Roman"/>
          <w:sz w:val="24"/>
          <w:szCs w:val="24"/>
          <w:lang w:val="it-IT"/>
        </w:rPr>
        <w:t xml:space="preserve"> della memoria</w:t>
      </w:r>
      <w:r w:rsidR="00E40D17">
        <w:rPr>
          <w:rFonts w:ascii="Times New Roman" w:hAnsi="Times New Roman" w:cs="Times New Roman"/>
          <w:sz w:val="24"/>
          <w:szCs w:val="24"/>
          <w:lang w:val="it-IT"/>
        </w:rPr>
        <w:t>.</w:t>
      </w:r>
    </w:p>
    <w:p w14:paraId="07A2F9DE" w14:textId="69D97670"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store_semantica</w:t>
      </w:r>
      <w:proofErr w:type="spellEnd"/>
      <w:r w:rsidRPr="00B72FE3">
        <w:rPr>
          <w:rFonts w:ascii="Times New Roman" w:hAnsi="Times New Roman" w:cs="Times New Roman"/>
          <w:sz w:val="24"/>
          <w:szCs w:val="24"/>
          <w:lang w:val="it-IT"/>
        </w:rPr>
        <w:t>, che contiene l'implementazione dell'interfaccia dello store</w:t>
      </w:r>
      <w:r w:rsidR="00E40D17">
        <w:rPr>
          <w:rFonts w:ascii="Times New Roman" w:hAnsi="Times New Roman" w:cs="Times New Roman"/>
          <w:sz w:val="24"/>
          <w:szCs w:val="24"/>
          <w:lang w:val="it-IT"/>
        </w:rPr>
        <w:t>.</w:t>
      </w:r>
    </w:p>
    <w:p w14:paraId="125873A5" w14:textId="56A1A803"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stack_interfaccia</w:t>
      </w:r>
      <w:proofErr w:type="spellEnd"/>
      <w:r w:rsidRPr="00B72FE3">
        <w:rPr>
          <w:rFonts w:ascii="Times New Roman" w:hAnsi="Times New Roman" w:cs="Times New Roman"/>
          <w:sz w:val="24"/>
          <w:szCs w:val="24"/>
          <w:lang w:val="it-IT"/>
        </w:rPr>
        <w:t xml:space="preserve">, che contiene la </w:t>
      </w:r>
      <w:proofErr w:type="spellStart"/>
      <w:r w:rsidRPr="00B72FE3">
        <w:rPr>
          <w:rFonts w:ascii="Times New Roman" w:hAnsi="Times New Roman" w:cs="Times New Roman"/>
          <w:sz w:val="24"/>
          <w:szCs w:val="24"/>
          <w:lang w:val="it-IT"/>
        </w:rPr>
        <w:t>signature</w:t>
      </w:r>
      <w:proofErr w:type="spellEnd"/>
      <w:r w:rsidRPr="00B72FE3">
        <w:rPr>
          <w:rFonts w:ascii="Times New Roman" w:hAnsi="Times New Roman" w:cs="Times New Roman"/>
          <w:sz w:val="24"/>
          <w:szCs w:val="24"/>
          <w:lang w:val="it-IT"/>
        </w:rPr>
        <w:t xml:space="preserve"> dello stack NON modificabile</w:t>
      </w:r>
      <w:r w:rsidR="00E40D17">
        <w:rPr>
          <w:rFonts w:ascii="Times New Roman" w:hAnsi="Times New Roman" w:cs="Times New Roman"/>
          <w:sz w:val="24"/>
          <w:szCs w:val="24"/>
          <w:lang w:val="it-IT"/>
        </w:rPr>
        <w:t>.</w:t>
      </w:r>
    </w:p>
    <w:p w14:paraId="66594B0B" w14:textId="12B76890"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stack_semantica</w:t>
      </w:r>
      <w:proofErr w:type="spellEnd"/>
      <w:r w:rsidRPr="00B72FE3">
        <w:rPr>
          <w:rFonts w:ascii="Times New Roman" w:hAnsi="Times New Roman" w:cs="Times New Roman"/>
          <w:sz w:val="24"/>
          <w:szCs w:val="24"/>
          <w:lang w:val="it-IT"/>
        </w:rPr>
        <w:t>, che contiene l'implementazione dell'interfaccia dello stack non modificabile</w:t>
      </w:r>
      <w:r w:rsidR="00E40D17">
        <w:rPr>
          <w:rFonts w:ascii="Times New Roman" w:hAnsi="Times New Roman" w:cs="Times New Roman"/>
          <w:sz w:val="24"/>
          <w:szCs w:val="24"/>
          <w:lang w:val="it-IT"/>
        </w:rPr>
        <w:t>.</w:t>
      </w:r>
    </w:p>
    <w:p w14:paraId="0AA0D77D" w14:textId="21331E40"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stackM_interfaccia</w:t>
      </w:r>
      <w:proofErr w:type="spellEnd"/>
      <w:r w:rsidRPr="00B72FE3">
        <w:rPr>
          <w:rFonts w:ascii="Times New Roman" w:hAnsi="Times New Roman" w:cs="Times New Roman"/>
          <w:sz w:val="24"/>
          <w:szCs w:val="24"/>
          <w:lang w:val="it-IT"/>
        </w:rPr>
        <w:t xml:space="preserve">, che contiene la </w:t>
      </w:r>
      <w:proofErr w:type="spellStart"/>
      <w:r w:rsidRPr="00B72FE3">
        <w:rPr>
          <w:rFonts w:ascii="Times New Roman" w:hAnsi="Times New Roman" w:cs="Times New Roman"/>
          <w:sz w:val="24"/>
          <w:szCs w:val="24"/>
          <w:lang w:val="it-IT"/>
        </w:rPr>
        <w:t>signature</w:t>
      </w:r>
      <w:proofErr w:type="spellEnd"/>
      <w:r w:rsidRPr="00B72FE3">
        <w:rPr>
          <w:rFonts w:ascii="Times New Roman" w:hAnsi="Times New Roman" w:cs="Times New Roman"/>
          <w:sz w:val="24"/>
          <w:szCs w:val="24"/>
          <w:lang w:val="it-IT"/>
        </w:rPr>
        <w:t xml:space="preserve"> dello stack modificabile</w:t>
      </w:r>
      <w:r w:rsidR="00E40D17">
        <w:rPr>
          <w:rFonts w:ascii="Times New Roman" w:hAnsi="Times New Roman" w:cs="Times New Roman"/>
          <w:sz w:val="24"/>
          <w:szCs w:val="24"/>
          <w:lang w:val="it-IT"/>
        </w:rPr>
        <w:t>.</w:t>
      </w:r>
    </w:p>
    <w:p w14:paraId="57779EDD" w14:textId="411C5118"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roofErr w:type="spellStart"/>
      <w:r w:rsidRPr="00E40D17">
        <w:rPr>
          <w:rFonts w:ascii="Times New Roman" w:hAnsi="Times New Roman" w:cs="Times New Roman"/>
          <w:b/>
          <w:sz w:val="24"/>
          <w:szCs w:val="24"/>
          <w:lang w:val="it-IT"/>
        </w:rPr>
        <w:t>stackM_semantica</w:t>
      </w:r>
      <w:proofErr w:type="spellEnd"/>
      <w:r w:rsidRPr="00B72FE3">
        <w:rPr>
          <w:rFonts w:ascii="Times New Roman" w:hAnsi="Times New Roman" w:cs="Times New Roman"/>
          <w:sz w:val="24"/>
          <w:szCs w:val="24"/>
          <w:lang w:val="it-IT"/>
        </w:rPr>
        <w:t>, che contiene l'implementazione dell'interfaccia dello stack modificabile</w:t>
      </w:r>
      <w:r w:rsidR="00E40D17">
        <w:rPr>
          <w:rFonts w:ascii="Times New Roman" w:hAnsi="Times New Roman" w:cs="Times New Roman"/>
          <w:sz w:val="24"/>
          <w:szCs w:val="24"/>
          <w:lang w:val="it-IT"/>
        </w:rPr>
        <w:t>.</w:t>
      </w:r>
    </w:p>
    <w:p w14:paraId="231676ED" w14:textId="26821AA7"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sidRPr="00E40D17">
        <w:rPr>
          <w:rFonts w:ascii="Times New Roman" w:hAnsi="Times New Roman" w:cs="Times New Roman"/>
          <w:b/>
          <w:sz w:val="24"/>
          <w:szCs w:val="24"/>
          <w:lang w:val="it-IT"/>
        </w:rPr>
        <w:t>eval</w:t>
      </w:r>
      <w:r w:rsidRPr="00B72FE3">
        <w:rPr>
          <w:rFonts w:ascii="Times New Roman" w:hAnsi="Times New Roman" w:cs="Times New Roman"/>
          <w:sz w:val="24"/>
          <w:szCs w:val="24"/>
          <w:lang w:val="it-IT"/>
        </w:rPr>
        <w:t>, che contiene i domini semantici (esprimibili eval, dichiarabili dval, memorizzabili</w:t>
      </w:r>
      <w:r w:rsidR="00E40D17">
        <w:rPr>
          <w:rFonts w:ascii="Times New Roman" w:hAnsi="Times New Roman" w:cs="Times New Roman"/>
          <w:sz w:val="24"/>
          <w:szCs w:val="24"/>
          <w:lang w:val="it-IT"/>
        </w:rPr>
        <w:t xml:space="preserve"> mval) e le conversioni di tipo.</w:t>
      </w:r>
    </w:p>
    <w:p w14:paraId="2B6C7DF6" w14:textId="42CF2130" w:rsidR="00B72FE3" w:rsidRPr="00B72FE3" w:rsidRDefault="00B72FE3" w:rsidP="00E40D17">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sidRPr="00E40D17">
        <w:rPr>
          <w:rFonts w:ascii="Times New Roman" w:hAnsi="Times New Roman" w:cs="Times New Roman"/>
          <w:b/>
          <w:sz w:val="24"/>
          <w:szCs w:val="24"/>
          <w:lang w:val="it-IT"/>
        </w:rPr>
        <w:t>operazioni</w:t>
      </w:r>
      <w:r w:rsidRPr="00B72FE3">
        <w:rPr>
          <w:rFonts w:ascii="Times New Roman" w:hAnsi="Times New Roman" w:cs="Times New Roman"/>
          <w:sz w:val="24"/>
          <w:szCs w:val="24"/>
          <w:lang w:val="it-IT"/>
        </w:rPr>
        <w:t xml:space="preserve">, che contiene il </w:t>
      </w:r>
      <w:proofErr w:type="spellStart"/>
      <w:r w:rsidRPr="00B72FE3">
        <w:rPr>
          <w:rFonts w:ascii="Times New Roman" w:hAnsi="Times New Roman" w:cs="Times New Roman"/>
          <w:sz w:val="24"/>
          <w:szCs w:val="24"/>
          <w:lang w:val="it-IT"/>
        </w:rPr>
        <w:t>typecheck</w:t>
      </w:r>
      <w:proofErr w:type="spellEnd"/>
      <w:r w:rsidRPr="00B72FE3">
        <w:rPr>
          <w:rFonts w:ascii="Times New Roman" w:hAnsi="Times New Roman" w:cs="Times New Roman"/>
          <w:sz w:val="24"/>
          <w:szCs w:val="24"/>
          <w:lang w:val="it-IT"/>
        </w:rPr>
        <w:t>, usato per testare di volta in volta il tipo dei parametri delle operazioni, e l'impleme</w:t>
      </w:r>
      <w:r w:rsidR="00E40D17">
        <w:rPr>
          <w:rFonts w:ascii="Times New Roman" w:hAnsi="Times New Roman" w:cs="Times New Roman"/>
          <w:sz w:val="24"/>
          <w:szCs w:val="24"/>
          <w:lang w:val="it-IT"/>
        </w:rPr>
        <w:t>ntazione di tutte le operazioni.</w:t>
      </w:r>
    </w:p>
    <w:p w14:paraId="06643748" w14:textId="0145F3CE" w:rsidR="0036710B" w:rsidRDefault="00A42082" w:rsidP="0036710B">
      <w:pPr>
        <w:widowControl w:val="0"/>
        <w:numPr>
          <w:ilvl w:val="0"/>
          <w:numId w:val="29"/>
        </w:numPr>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b/>
          <w:bCs/>
          <w:noProof/>
          <w:lang w:val="it-IT" w:eastAsia="it-IT"/>
        </w:rPr>
        <w:drawing>
          <wp:anchor distT="0" distB="0" distL="114300" distR="114300" simplePos="0" relativeHeight="251730944" behindDoc="0" locked="0" layoutInCell="1" allowOverlap="1" wp14:anchorId="0C2E7C5E" wp14:editId="14C2925A">
            <wp:simplePos x="0" y="0"/>
            <wp:positionH relativeFrom="column">
              <wp:posOffset>4324566</wp:posOffset>
            </wp:positionH>
            <wp:positionV relativeFrom="paragraph">
              <wp:posOffset>462145</wp:posOffset>
            </wp:positionV>
            <wp:extent cx="1612900" cy="10287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612900" cy="1028700"/>
                    </a:xfrm>
                    <a:prstGeom prst="rect">
                      <a:avLst/>
                    </a:prstGeom>
                  </pic:spPr>
                </pic:pic>
              </a:graphicData>
            </a:graphic>
            <wp14:sizeRelH relativeFrom="page">
              <wp14:pctWidth>0</wp14:pctWidth>
            </wp14:sizeRelH>
            <wp14:sizeRelV relativeFrom="page">
              <wp14:pctHeight>0</wp14:pctHeight>
            </wp14:sizeRelV>
          </wp:anchor>
        </w:drawing>
      </w:r>
      <w:r w:rsidR="00B72FE3" w:rsidRPr="00E40D17">
        <w:rPr>
          <w:rFonts w:ascii="Times New Roman" w:hAnsi="Times New Roman" w:cs="Times New Roman"/>
          <w:b/>
          <w:sz w:val="24"/>
          <w:szCs w:val="24"/>
          <w:lang w:val="it-IT"/>
        </w:rPr>
        <w:t>semantica</w:t>
      </w:r>
      <w:r w:rsidR="00B72FE3" w:rsidRPr="00B72FE3">
        <w:rPr>
          <w:rFonts w:ascii="Times New Roman" w:hAnsi="Times New Roman" w:cs="Times New Roman"/>
          <w:sz w:val="24"/>
          <w:szCs w:val="24"/>
          <w:lang w:val="it-IT"/>
        </w:rPr>
        <w:t>, che contiene la definizione della semantica di ogni parte sintattica necessaria all'inter</w:t>
      </w:r>
      <w:r w:rsidR="00E40D17">
        <w:rPr>
          <w:rFonts w:ascii="Times New Roman" w:hAnsi="Times New Roman" w:cs="Times New Roman"/>
          <w:sz w:val="24"/>
          <w:szCs w:val="24"/>
          <w:lang w:val="it-IT"/>
        </w:rPr>
        <w:t>prete.</w:t>
      </w:r>
      <w:r w:rsidRPr="00A42082">
        <w:rPr>
          <w:b/>
          <w:bCs/>
          <w:noProof/>
          <w:lang w:val="it-IT" w:eastAsia="it-IT"/>
        </w:rPr>
        <w:t xml:space="preserve"> </w:t>
      </w:r>
    </w:p>
    <w:p w14:paraId="5E437438" w14:textId="2E0E17B0" w:rsidR="00DA13C2" w:rsidRPr="0036710B" w:rsidRDefault="0036710B" w:rsidP="0036710B">
      <w:pPr>
        <w:pStyle w:val="Titolo1"/>
        <w:rPr>
          <w:rFonts w:ascii="Calibri" w:hAnsi="Calibri"/>
          <w:color w:val="9D3511"/>
          <w:sz w:val="36"/>
          <w:szCs w:val="36"/>
          <w:lang w:val="it-IT"/>
        </w:rPr>
      </w:pPr>
      <w:r>
        <w:rPr>
          <w:rFonts w:ascii="Calibri" w:hAnsi="Calibri"/>
          <w:i/>
          <w:color w:val="9D3511"/>
          <w:sz w:val="24"/>
          <w:szCs w:val="24"/>
          <w:lang w:val="it-IT"/>
        </w:rPr>
        <w:lastRenderedPageBreak/>
        <w:t>OCAML</w:t>
      </w:r>
      <w:r w:rsidRPr="00785772">
        <w:rPr>
          <w:rFonts w:ascii="Calibri" w:hAnsi="Calibri"/>
          <w:color w:val="9D3511"/>
          <w:sz w:val="24"/>
          <w:szCs w:val="24"/>
          <w:lang w:val="it-IT"/>
        </w:rPr>
        <w:br/>
      </w:r>
      <w:r w:rsidR="00553850">
        <w:rPr>
          <w:rFonts w:ascii="Calibri" w:hAnsi="Calibri"/>
          <w:i/>
          <w:color w:val="9D3511"/>
          <w:sz w:val="36"/>
          <w:szCs w:val="36"/>
          <w:lang w:val="it-IT"/>
        </w:rPr>
        <w:t>OPERAZIONI</w:t>
      </w:r>
    </w:p>
    <w:p w14:paraId="41BD1C89" w14:textId="25C94AFE" w:rsidR="00DA13C2" w:rsidRDefault="00DA13C2" w:rsidP="00DA13C2">
      <w:pPr>
        <w:autoSpaceDE w:val="0"/>
        <w:autoSpaceDN w:val="0"/>
        <w:adjustRightInd w:val="0"/>
        <w:spacing w:after="0" w:line="240" w:lineRule="auto"/>
        <w:jc w:val="both"/>
        <w:rPr>
          <w:rFonts w:ascii="Times New Roman" w:hAnsi="Times New Roman" w:cs="Times New Roman"/>
          <w:b/>
          <w:i/>
          <w:color w:val="080808"/>
          <w:sz w:val="24"/>
          <w:szCs w:val="24"/>
          <w:lang w:val="it-IT"/>
        </w:rPr>
      </w:pPr>
      <w:r>
        <w:rPr>
          <w:rFonts w:ascii="Times New Roman" w:hAnsi="Times New Roman" w:cs="Times New Roman"/>
          <w:b/>
          <w:i/>
          <w:color w:val="080808"/>
          <w:sz w:val="24"/>
          <w:szCs w:val="24"/>
          <w:lang w:val="it-IT"/>
        </w:rPr>
        <w:br/>
        <w:t>Il progetto</w:t>
      </w:r>
      <w:r w:rsidRPr="00E30D76">
        <w:rPr>
          <w:rFonts w:ascii="Times New Roman" w:hAnsi="Times New Roman" w:cs="Times New Roman"/>
          <w:b/>
          <w:i/>
          <w:color w:val="080808"/>
          <w:sz w:val="24"/>
          <w:szCs w:val="24"/>
          <w:lang w:val="it-IT"/>
        </w:rPr>
        <w:t xml:space="preserve"> </w:t>
      </w:r>
      <w:r>
        <w:rPr>
          <w:rFonts w:ascii="Times New Roman" w:hAnsi="Times New Roman" w:cs="Times New Roman"/>
          <w:b/>
          <w:i/>
          <w:color w:val="080808"/>
          <w:sz w:val="24"/>
          <w:szCs w:val="24"/>
          <w:lang w:val="it-IT"/>
        </w:rPr>
        <w:t>è stato così</w:t>
      </w:r>
      <w:r w:rsidR="00E57100">
        <w:rPr>
          <w:rFonts w:ascii="Times New Roman" w:hAnsi="Times New Roman" w:cs="Times New Roman"/>
          <w:b/>
          <w:i/>
          <w:color w:val="080808"/>
          <w:sz w:val="24"/>
          <w:szCs w:val="24"/>
          <w:lang w:val="it-IT"/>
        </w:rPr>
        <w:t xml:space="preserve"> </w:t>
      </w:r>
      <w:r>
        <w:rPr>
          <w:rFonts w:ascii="Times New Roman" w:hAnsi="Times New Roman" w:cs="Times New Roman"/>
          <w:b/>
          <w:i/>
          <w:color w:val="080808"/>
          <w:sz w:val="24"/>
          <w:szCs w:val="24"/>
          <w:lang w:val="it-IT"/>
        </w:rPr>
        <w:t>risolto</w:t>
      </w:r>
      <w:r w:rsidRPr="00E30D76">
        <w:rPr>
          <w:rFonts w:ascii="Times New Roman" w:hAnsi="Times New Roman" w:cs="Times New Roman"/>
          <w:b/>
          <w:i/>
          <w:color w:val="080808"/>
          <w:sz w:val="24"/>
          <w:szCs w:val="24"/>
          <w:lang w:val="it-IT"/>
        </w:rPr>
        <w:t>:</w:t>
      </w:r>
    </w:p>
    <w:p w14:paraId="0EFC8F1C" w14:textId="77777777" w:rsidR="00DA13C2" w:rsidRDefault="00DA13C2" w:rsidP="00DA13C2">
      <w:pPr>
        <w:widowControl w:val="0"/>
        <w:autoSpaceDE w:val="0"/>
        <w:autoSpaceDN w:val="0"/>
        <w:adjustRightInd w:val="0"/>
        <w:spacing w:after="0" w:line="240" w:lineRule="auto"/>
        <w:jc w:val="both"/>
        <w:rPr>
          <w:rFonts w:ascii="Times New Roman" w:hAnsi="Times New Roman" w:cs="Times New Roman"/>
          <w:color w:val="080808"/>
          <w:sz w:val="24"/>
          <w:szCs w:val="24"/>
          <w:lang w:val="it-IT"/>
        </w:rPr>
      </w:pPr>
    </w:p>
    <w:p w14:paraId="750C7192" w14:textId="0955D912" w:rsidR="00DA13C2" w:rsidRDefault="00F2615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Dopo una prima analisi progettista studiando tutti i requisiti abbiamo deciso di sviluppare un codice che appartenesse a un linguaggio imperativo. Tale ingloba quello funzionale richiedendo un’ambiente, una memoria e una espressione da valutare. Un’altra scelta tecnica e progettista è stata sul tipo di interprete: denotazionale.</w:t>
      </w:r>
    </w:p>
    <w:p w14:paraId="21F9DB11" w14:textId="77777777" w:rsidR="00F26150" w:rsidRDefault="00F2615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D753C5D" w14:textId="4A4694C2" w:rsidR="00F26150" w:rsidRDefault="00F2615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Per soddisfare la richiesta di inserimento delle stringhe è stato aggiunto il tipo stringa al linguaggio, nella sintassi (type exp) e anche nella semantica (type eval</w:t>
      </w:r>
      <w:r w:rsidR="00DF5564">
        <w:rPr>
          <w:rFonts w:ascii="Times New Roman" w:hAnsi="Times New Roman" w:cs="Times New Roman"/>
          <w:sz w:val="24"/>
          <w:szCs w:val="24"/>
          <w:lang w:val="it-IT"/>
        </w:rPr>
        <w:t xml:space="preserve"> esprimibile, type dval denotabile e type mval memorizzabile</w:t>
      </w:r>
      <w:r>
        <w:rPr>
          <w:rFonts w:ascii="Times New Roman" w:hAnsi="Times New Roman" w:cs="Times New Roman"/>
          <w:sz w:val="24"/>
          <w:szCs w:val="24"/>
          <w:lang w:val="it-IT"/>
        </w:rPr>
        <w:t xml:space="preserve">). </w:t>
      </w:r>
    </w:p>
    <w:p w14:paraId="10DA02A0" w14:textId="24FB3A7E"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19680" behindDoc="0" locked="0" layoutInCell="1" allowOverlap="1" wp14:anchorId="1E81FF88" wp14:editId="5732A34E">
            <wp:simplePos x="0" y="0"/>
            <wp:positionH relativeFrom="column">
              <wp:posOffset>2786380</wp:posOffset>
            </wp:positionH>
            <wp:positionV relativeFrom="paragraph">
              <wp:posOffset>138430</wp:posOffset>
            </wp:positionV>
            <wp:extent cx="1542415" cy="882015"/>
            <wp:effectExtent l="0" t="0" r="0" b="0"/>
            <wp:wrapSquare wrapText="bothSides"/>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Schermata 2017-03-09 alle 15.05.00.png"/>
                    <pic:cNvPicPr/>
                  </pic:nvPicPr>
                  <pic:blipFill>
                    <a:blip r:embed="rId13">
                      <a:extLst>
                        <a:ext uri="{28A0092B-C50C-407E-A947-70E740481C1C}">
                          <a14:useLocalDpi xmlns:a14="http://schemas.microsoft.com/office/drawing/2010/main" val="0"/>
                        </a:ext>
                      </a:extLst>
                    </a:blip>
                    <a:stretch>
                      <a:fillRect/>
                    </a:stretch>
                  </pic:blipFill>
                  <pic:spPr>
                    <a:xfrm>
                      <a:off x="0" y="0"/>
                      <a:ext cx="1542415" cy="8820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it-IT" w:eastAsia="it-IT"/>
        </w:rPr>
        <w:drawing>
          <wp:anchor distT="0" distB="0" distL="114300" distR="114300" simplePos="0" relativeHeight="251718656" behindDoc="0" locked="0" layoutInCell="1" allowOverlap="1" wp14:anchorId="71A47582" wp14:editId="47B172CC">
            <wp:simplePos x="0" y="0"/>
            <wp:positionH relativeFrom="column">
              <wp:posOffset>530157</wp:posOffset>
            </wp:positionH>
            <wp:positionV relativeFrom="paragraph">
              <wp:posOffset>139038</wp:posOffset>
            </wp:positionV>
            <wp:extent cx="1661863" cy="934183"/>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7-03-09 alle 15.03.25.png"/>
                    <pic:cNvPicPr/>
                  </pic:nvPicPr>
                  <pic:blipFill>
                    <a:blip r:embed="rId14">
                      <a:extLst>
                        <a:ext uri="{28A0092B-C50C-407E-A947-70E740481C1C}">
                          <a14:useLocalDpi xmlns:a14="http://schemas.microsoft.com/office/drawing/2010/main" val="0"/>
                        </a:ext>
                      </a:extLst>
                    </a:blip>
                    <a:stretch>
                      <a:fillRect/>
                    </a:stretch>
                  </pic:blipFill>
                  <pic:spPr>
                    <a:xfrm>
                      <a:off x="0" y="0"/>
                      <a:ext cx="1670606" cy="939098"/>
                    </a:xfrm>
                    <a:prstGeom prst="rect">
                      <a:avLst/>
                    </a:prstGeom>
                  </pic:spPr>
                </pic:pic>
              </a:graphicData>
            </a:graphic>
            <wp14:sizeRelH relativeFrom="page">
              <wp14:pctWidth>0</wp14:pctWidth>
            </wp14:sizeRelH>
            <wp14:sizeRelV relativeFrom="page">
              <wp14:pctHeight>0</wp14:pctHeight>
            </wp14:sizeRelV>
          </wp:anchor>
        </w:drawing>
      </w:r>
    </w:p>
    <w:p w14:paraId="6E94229E" w14:textId="5FA3AB9B" w:rsidR="009B4EDE"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5AB64F9" w14:textId="5F2DBB57"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1B4D5816" w14:textId="6F07D6CC"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138FD3E" w14:textId="12998369"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257DE50" w14:textId="77777777"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FF84BAC" w14:textId="77777777" w:rsidR="00200286" w:rsidRDefault="002002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26FF20E" w14:textId="77777777" w:rsidR="00200286"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Le operazioni sulle espressioni sono state implementate nel file Operazioni.ml il quale contiene anche il check di tipo</w:t>
      </w:r>
      <w:r w:rsidR="00200286">
        <w:rPr>
          <w:rFonts w:ascii="Times New Roman" w:hAnsi="Times New Roman" w:cs="Times New Roman"/>
          <w:sz w:val="24"/>
          <w:szCs w:val="24"/>
          <w:lang w:val="it-IT"/>
        </w:rPr>
        <w:t xml:space="preserve"> e dichiarate nella sintassi con il loro numero di parametri</w:t>
      </w:r>
      <w:r>
        <w:rPr>
          <w:rFonts w:ascii="Times New Roman" w:hAnsi="Times New Roman" w:cs="Times New Roman"/>
          <w:sz w:val="24"/>
          <w:szCs w:val="24"/>
          <w:lang w:val="it-IT"/>
        </w:rPr>
        <w:t xml:space="preserve">. Nel linguaggio ci sono principalmente 3 tipi di dato: Int, Bool e ora anche String. </w:t>
      </w:r>
    </w:p>
    <w:p w14:paraId="44010966" w14:textId="0619EF52" w:rsidR="009B4EDE"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Per eseguire delle operazioni dobbiamo essere sicuri prima di tutto che gli operandi siano del tipo giusto altrimenti è impossibile eseguire qualcosa. Esempio: una somma di stringhe non può esistere e non può essere computata.</w:t>
      </w:r>
    </w:p>
    <w:p w14:paraId="14FEB38C" w14:textId="2BFEDF7A" w:rsidR="0036710B"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0704" behindDoc="0" locked="0" layoutInCell="1" allowOverlap="1" wp14:anchorId="498494B1" wp14:editId="2DAC346C">
            <wp:simplePos x="0" y="0"/>
            <wp:positionH relativeFrom="column">
              <wp:posOffset>1241425</wp:posOffset>
            </wp:positionH>
            <wp:positionV relativeFrom="paragraph">
              <wp:posOffset>113449</wp:posOffset>
            </wp:positionV>
            <wp:extent cx="2918460" cy="1724025"/>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7-03-09 alle 15.07.03.png"/>
                    <pic:cNvPicPr/>
                  </pic:nvPicPr>
                  <pic:blipFill>
                    <a:blip r:embed="rId15">
                      <a:extLst>
                        <a:ext uri="{28A0092B-C50C-407E-A947-70E740481C1C}">
                          <a14:useLocalDpi xmlns:a14="http://schemas.microsoft.com/office/drawing/2010/main" val="0"/>
                        </a:ext>
                      </a:extLst>
                    </a:blip>
                    <a:stretch>
                      <a:fillRect/>
                    </a:stretch>
                  </pic:blipFill>
                  <pic:spPr>
                    <a:xfrm>
                      <a:off x="0" y="0"/>
                      <a:ext cx="2918460" cy="1724025"/>
                    </a:xfrm>
                    <a:prstGeom prst="rect">
                      <a:avLst/>
                    </a:prstGeom>
                  </pic:spPr>
                </pic:pic>
              </a:graphicData>
            </a:graphic>
            <wp14:sizeRelH relativeFrom="page">
              <wp14:pctWidth>0</wp14:pctWidth>
            </wp14:sizeRelH>
            <wp14:sizeRelV relativeFrom="page">
              <wp14:pctHeight>0</wp14:pctHeight>
            </wp14:sizeRelV>
          </wp:anchor>
        </w:drawing>
      </w:r>
    </w:p>
    <w:p w14:paraId="3692FBA7" w14:textId="688E42CD"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5C9664B6" w14:textId="77777777" w:rsidR="009B4EDE"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37BB83B"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5C576CA6"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0F00582"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310009A"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7F3EC84"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3C52BE4"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5A242AE" w14:textId="77777777" w:rsidR="0036710B" w:rsidRDefault="0036710B"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32057FD" w14:textId="77777777" w:rsidR="00B07449"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10A2906F" w14:textId="79560C69" w:rsidR="009B4EDE"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L’operazione Len restituisce un intero con la lunghezza della stringa passata come espressione. Per implementare tale operazione abbiamo utilizzato le librerie delle stringhe contenute in Ocaml (#use string.ml). In primo luogo abbiamo inserito il check di tipo e convertito la funzione len della libreria nel tipo String voluto dal nostro linguaggio.</w:t>
      </w:r>
      <w:r w:rsidR="00A42082" w:rsidRPr="00A42082">
        <w:rPr>
          <w:b/>
          <w:bCs/>
          <w:noProof/>
          <w:lang w:val="it-IT" w:eastAsia="it-IT"/>
        </w:rPr>
        <w:t xml:space="preserve"> </w:t>
      </w:r>
    </w:p>
    <w:p w14:paraId="70376D85" w14:textId="128FAD8E" w:rsidR="00342546"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2752" behindDoc="0" locked="0" layoutInCell="1" allowOverlap="1" wp14:anchorId="076D7603" wp14:editId="1037E40F">
            <wp:simplePos x="0" y="0"/>
            <wp:positionH relativeFrom="column">
              <wp:posOffset>889635</wp:posOffset>
            </wp:positionH>
            <wp:positionV relativeFrom="paragraph">
              <wp:posOffset>134620</wp:posOffset>
            </wp:positionV>
            <wp:extent cx="3928110" cy="8477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7-03-09 alle 15.19.41.png"/>
                    <pic:cNvPicPr/>
                  </pic:nvPicPr>
                  <pic:blipFill rotWithShape="1">
                    <a:blip r:embed="rId16">
                      <a:extLst>
                        <a:ext uri="{28A0092B-C50C-407E-A947-70E740481C1C}">
                          <a14:useLocalDpi xmlns:a14="http://schemas.microsoft.com/office/drawing/2010/main" val="0"/>
                        </a:ext>
                      </a:extLst>
                    </a:blip>
                    <a:srcRect r="11912" b="7334"/>
                    <a:stretch/>
                  </pic:blipFill>
                  <pic:spPr bwMode="auto">
                    <a:xfrm>
                      <a:off x="0" y="0"/>
                      <a:ext cx="3928110"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D608F3" w14:textId="5EE1ABFB" w:rsidR="009B4EDE" w:rsidRDefault="009B4ED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982242E" w14:textId="1F87769A" w:rsidR="00342546"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0B2C9F0" w14:textId="77777777" w:rsidR="00342546"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63D111C3" w14:textId="39ADA0AF" w:rsidR="00B07449"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CAFCD9D" w14:textId="54FA2374" w:rsidR="00CF75DD" w:rsidRDefault="00CF75DD"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b/>
          <w:bCs/>
          <w:noProof/>
          <w:lang w:val="it-IT" w:eastAsia="it-IT"/>
        </w:rPr>
        <w:drawing>
          <wp:anchor distT="0" distB="0" distL="114300" distR="114300" simplePos="0" relativeHeight="251732992" behindDoc="0" locked="0" layoutInCell="1" allowOverlap="1" wp14:anchorId="36DE0050" wp14:editId="32DABB6E">
            <wp:simplePos x="0" y="0"/>
            <wp:positionH relativeFrom="column">
              <wp:posOffset>4330700</wp:posOffset>
            </wp:positionH>
            <wp:positionV relativeFrom="paragraph">
              <wp:posOffset>344805</wp:posOffset>
            </wp:positionV>
            <wp:extent cx="1313815" cy="8382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06BDA1B6" w14:textId="29F907DF" w:rsidR="009B4EDE"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lastRenderedPageBreak/>
        <w:drawing>
          <wp:anchor distT="0" distB="0" distL="114300" distR="114300" simplePos="0" relativeHeight="251723776" behindDoc="0" locked="0" layoutInCell="1" allowOverlap="1" wp14:anchorId="0D1760AA" wp14:editId="155F2E2A">
            <wp:simplePos x="0" y="0"/>
            <wp:positionH relativeFrom="column">
              <wp:posOffset>50057</wp:posOffset>
            </wp:positionH>
            <wp:positionV relativeFrom="paragraph">
              <wp:posOffset>1190625</wp:posOffset>
            </wp:positionV>
            <wp:extent cx="5412740" cy="74866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3-09 alle 15.20.35.png"/>
                    <pic:cNvPicPr/>
                  </pic:nvPicPr>
                  <pic:blipFill>
                    <a:blip r:embed="rId17">
                      <a:extLst>
                        <a:ext uri="{28A0092B-C50C-407E-A947-70E740481C1C}">
                          <a14:useLocalDpi xmlns:a14="http://schemas.microsoft.com/office/drawing/2010/main" val="0"/>
                        </a:ext>
                      </a:extLst>
                    </a:blip>
                    <a:stretch>
                      <a:fillRect/>
                    </a:stretch>
                  </pic:blipFill>
                  <pic:spPr>
                    <a:xfrm>
                      <a:off x="0" y="0"/>
                      <a:ext cx="5412740" cy="748665"/>
                    </a:xfrm>
                    <a:prstGeom prst="rect">
                      <a:avLst/>
                    </a:prstGeom>
                  </pic:spPr>
                </pic:pic>
              </a:graphicData>
            </a:graphic>
            <wp14:sizeRelH relativeFrom="page">
              <wp14:pctWidth>0</wp14:pctWidth>
            </wp14:sizeRelH>
            <wp14:sizeRelV relativeFrom="page">
              <wp14:pctHeight>0</wp14:pctHeight>
            </wp14:sizeRelV>
          </wp:anchor>
        </w:drawing>
      </w:r>
      <w:r w:rsidR="009B4EDE">
        <w:rPr>
          <w:rFonts w:ascii="Times New Roman" w:hAnsi="Times New Roman" w:cs="Times New Roman"/>
          <w:sz w:val="24"/>
          <w:szCs w:val="24"/>
          <w:lang w:val="it-IT"/>
        </w:rPr>
        <w:t>Stessa implementazione anche per l’operazione concat. Date due stringhe eseguire la concatenazione e restituire un’unica stringa. In libreria l’operazione concat è particolare perché è estesa a concatenare una lista di stringhe. Il trucco utilizzato è la trasformazione della stringa da concatenare in lista, unendola a una lista di stringhe vuote. Quindi verrà eseguita la concatenazione tra una stringa e una lista che effettivamente conterrà solo una stringa valida non nulla.</w:t>
      </w:r>
    </w:p>
    <w:p w14:paraId="598FE92F" w14:textId="3B9A4FED" w:rsidR="00342546" w:rsidRDefault="0034254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6E1812EC" w14:textId="03E9B1B4" w:rsidR="00C1707C" w:rsidRDefault="00C1707C"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L’operazione substring richiede vari controlli in seguito al check ti tipo. </w:t>
      </w:r>
      <w:r w:rsidR="001813F0">
        <w:rPr>
          <w:rFonts w:ascii="Times New Roman" w:hAnsi="Times New Roman" w:cs="Times New Roman"/>
          <w:sz w:val="24"/>
          <w:szCs w:val="24"/>
          <w:lang w:val="it-IT"/>
        </w:rPr>
        <w:t>Si controlla che la lunghezza della stringa sia maggiore di 0 chiamando la funzione compare che controlla se un operando intero (lunghezza di s) è maggiore dell’altro (0). Dopodiché i due indici inseriti devono essere entrambi maggiori di 0, il primo minore del secondo ed entrambi minori della lunghezza della stringa.</w:t>
      </w:r>
      <w:r w:rsidR="00FA2E83">
        <w:rPr>
          <w:rFonts w:ascii="Times New Roman" w:hAnsi="Times New Roman" w:cs="Times New Roman"/>
          <w:sz w:val="24"/>
          <w:szCs w:val="24"/>
          <w:lang w:val="it-IT"/>
        </w:rPr>
        <w:t xml:space="preserve"> </w:t>
      </w:r>
    </w:p>
    <w:p w14:paraId="057DB00B" w14:textId="4891873E" w:rsidR="00D855F9" w:rsidRDefault="00D855F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br/>
        <w:t>Le specifiche richiedono che venga estratta la stringa dalla posizione i alla posizione j, mentre la substring della libreria lavora in modo diverso estraendo la stringa dalla posizione i per j caratteri. Quindi passiamo a tale funzione la posizione i come indici di start e j lo calcoliamo come differenza tra i due indici più 1.</w:t>
      </w:r>
    </w:p>
    <w:p w14:paraId="41D06477" w14:textId="77777777" w:rsidR="00D56330" w:rsidRDefault="00D855F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La substring restituisce la sotto stringa richiesta </w:t>
      </w:r>
      <w:r w:rsidR="00D56330">
        <w:rPr>
          <w:rFonts w:ascii="Times New Roman" w:hAnsi="Times New Roman" w:cs="Times New Roman"/>
          <w:sz w:val="24"/>
          <w:szCs w:val="24"/>
          <w:lang w:val="it-IT"/>
        </w:rPr>
        <w:t>se tutte le condizioni sono sodd</w:t>
      </w:r>
      <w:r>
        <w:rPr>
          <w:rFonts w:ascii="Times New Roman" w:hAnsi="Times New Roman" w:cs="Times New Roman"/>
          <w:sz w:val="24"/>
          <w:szCs w:val="24"/>
          <w:lang w:val="it-IT"/>
        </w:rPr>
        <w:t>isfatte.</w:t>
      </w:r>
    </w:p>
    <w:p w14:paraId="23AD71B7" w14:textId="77777777" w:rsidR="00D56330" w:rsidRDefault="00D5633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4221940" w14:textId="21B021A3" w:rsidR="00285DA5" w:rsidRDefault="00285DA5"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EF0F972" w14:textId="7917AE7C" w:rsidR="000805D2" w:rsidRDefault="0072721E"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42208" behindDoc="0" locked="0" layoutInCell="1" allowOverlap="1" wp14:anchorId="080562BA" wp14:editId="642A9481">
            <wp:simplePos x="0" y="0"/>
            <wp:positionH relativeFrom="column">
              <wp:posOffset>72390</wp:posOffset>
            </wp:positionH>
            <wp:positionV relativeFrom="paragraph">
              <wp:posOffset>688975</wp:posOffset>
            </wp:positionV>
            <wp:extent cx="5607050" cy="1822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3-09 alle 20.09.49.png"/>
                    <pic:cNvPicPr/>
                  </pic:nvPicPr>
                  <pic:blipFill rotWithShape="1">
                    <a:blip r:embed="rId18">
                      <a:extLst>
                        <a:ext uri="{28A0092B-C50C-407E-A947-70E740481C1C}">
                          <a14:useLocalDpi xmlns:a14="http://schemas.microsoft.com/office/drawing/2010/main" val="0"/>
                        </a:ext>
                      </a:extLst>
                    </a:blip>
                    <a:srcRect t="1758" r="10552" b="70059"/>
                    <a:stretch/>
                  </pic:blipFill>
                  <pic:spPr bwMode="auto">
                    <a:xfrm>
                      <a:off x="0" y="0"/>
                      <a:ext cx="5607050" cy="18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5DA5">
        <w:rPr>
          <w:rFonts w:ascii="Times New Roman" w:hAnsi="Times New Roman" w:cs="Times New Roman"/>
          <w:sz w:val="24"/>
          <w:szCs w:val="24"/>
          <w:lang w:val="it-IT"/>
        </w:rPr>
        <w:t>Tutte queste operazioni sono state inserite nella semantica del linguaggio e tali possono essere richiamate dinamicamente passando il numero corretto di parametri già aventi un tipo eval</w:t>
      </w:r>
      <w:r w:rsidR="000805D2">
        <w:rPr>
          <w:rFonts w:ascii="Times New Roman" w:hAnsi="Times New Roman" w:cs="Times New Roman"/>
          <w:sz w:val="24"/>
          <w:szCs w:val="24"/>
          <w:lang w:val="it-IT"/>
        </w:rPr>
        <w:t xml:space="preserve"> (non più exp)</w:t>
      </w:r>
      <w:r w:rsidR="00285DA5">
        <w:rPr>
          <w:rFonts w:ascii="Times New Roman" w:hAnsi="Times New Roman" w:cs="Times New Roman"/>
          <w:sz w:val="24"/>
          <w:szCs w:val="24"/>
          <w:lang w:val="it-IT"/>
        </w:rPr>
        <w:t xml:space="preserve"> della semantica.</w:t>
      </w:r>
    </w:p>
    <w:p w14:paraId="7F7AB6AE" w14:textId="41A473C5" w:rsidR="00CF75DD" w:rsidRDefault="0062125D"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4800" behindDoc="0" locked="0" layoutInCell="1" allowOverlap="1" wp14:anchorId="44893313" wp14:editId="6B04E8B5">
            <wp:simplePos x="0" y="0"/>
            <wp:positionH relativeFrom="column">
              <wp:posOffset>1123315</wp:posOffset>
            </wp:positionH>
            <wp:positionV relativeFrom="paragraph">
              <wp:posOffset>805180</wp:posOffset>
            </wp:positionV>
            <wp:extent cx="4318000" cy="65151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3-09 alle 15.23.18.png"/>
                    <pic:cNvPicPr/>
                  </pic:nvPicPr>
                  <pic:blipFill rotWithShape="1">
                    <a:blip r:embed="rId19">
                      <a:extLst>
                        <a:ext uri="{28A0092B-C50C-407E-A947-70E740481C1C}">
                          <a14:useLocalDpi xmlns:a14="http://schemas.microsoft.com/office/drawing/2010/main" val="0"/>
                        </a:ext>
                      </a:extLst>
                    </a:blip>
                    <a:srcRect b="9649"/>
                    <a:stretch/>
                  </pic:blipFill>
                  <pic:spPr bwMode="auto">
                    <a:xfrm>
                      <a:off x="0" y="0"/>
                      <a:ext cx="4318000" cy="65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21E">
        <w:rPr>
          <w:rFonts w:ascii="Times New Roman" w:hAnsi="Times New Roman" w:cs="Times New Roman"/>
          <w:noProof/>
          <w:sz w:val="24"/>
          <w:szCs w:val="24"/>
          <w:lang w:val="it-IT" w:eastAsia="it-IT"/>
        </w:rPr>
        <w:drawing>
          <wp:anchor distT="0" distB="0" distL="114300" distR="114300" simplePos="0" relativeHeight="251753472" behindDoc="0" locked="0" layoutInCell="1" allowOverlap="1" wp14:anchorId="7852389F" wp14:editId="003BCED7">
            <wp:simplePos x="0" y="0"/>
            <wp:positionH relativeFrom="column">
              <wp:posOffset>53975</wp:posOffset>
            </wp:positionH>
            <wp:positionV relativeFrom="paragraph">
              <wp:posOffset>608924</wp:posOffset>
            </wp:positionV>
            <wp:extent cx="5388610" cy="21399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ta 2017-03-10 alle 10.07.45.png"/>
                    <pic:cNvPicPr/>
                  </pic:nvPicPr>
                  <pic:blipFill rotWithShape="1">
                    <a:blip r:embed="rId20">
                      <a:extLst>
                        <a:ext uri="{28A0092B-C50C-407E-A947-70E740481C1C}">
                          <a14:useLocalDpi xmlns:a14="http://schemas.microsoft.com/office/drawing/2010/main" val="0"/>
                        </a:ext>
                      </a:extLst>
                    </a:blip>
                    <a:srcRect r="1678" b="68204"/>
                    <a:stretch/>
                  </pic:blipFill>
                  <pic:spPr bwMode="auto">
                    <a:xfrm>
                      <a:off x="0" y="0"/>
                      <a:ext cx="5388610" cy="21399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BB961B" w14:textId="1FB6C4B1"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117A54E4" w14:textId="7031BF5A"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11CBBE9" w14:textId="5339EF46" w:rsidR="000805D2" w:rsidRDefault="000805D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C218673" w14:textId="4CE697F3"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D2FAE2F"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93A3B0F"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9F87D33"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CE7E3B3"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716F928"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761570A"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6275903" w14:textId="77777777" w:rsidR="005E2019" w:rsidRDefault="005E20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263F128" w14:textId="77777777" w:rsidR="00B07449"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F276C87" w14:textId="66F4295F" w:rsidR="00B07449"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5750AA0B" w14:textId="787DA82D" w:rsidR="00B07449" w:rsidRDefault="00B0744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C983CF7" w14:textId="20AE2D5B" w:rsidR="00B07449" w:rsidRDefault="00A4208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b/>
          <w:bCs/>
          <w:noProof/>
          <w:lang w:val="it-IT" w:eastAsia="it-IT"/>
        </w:rPr>
        <w:drawing>
          <wp:anchor distT="0" distB="0" distL="114300" distR="114300" simplePos="0" relativeHeight="251735040" behindDoc="0" locked="0" layoutInCell="1" allowOverlap="1" wp14:anchorId="069C7686" wp14:editId="45AC11D3">
            <wp:simplePos x="0" y="0"/>
            <wp:positionH relativeFrom="column">
              <wp:posOffset>4329835</wp:posOffset>
            </wp:positionH>
            <wp:positionV relativeFrom="paragraph">
              <wp:posOffset>1372276</wp:posOffset>
            </wp:positionV>
            <wp:extent cx="1313815" cy="8382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137E530F" w14:textId="0A274C7E" w:rsidR="005E2019" w:rsidRPr="0036710B" w:rsidRDefault="005E2019" w:rsidP="005E2019">
      <w:pPr>
        <w:pStyle w:val="Titolo1"/>
        <w:rPr>
          <w:rFonts w:ascii="Calibri" w:hAnsi="Calibri"/>
          <w:color w:val="9D3511"/>
          <w:sz w:val="36"/>
          <w:szCs w:val="36"/>
          <w:lang w:val="it-IT"/>
        </w:rPr>
      </w:pPr>
      <w:r>
        <w:rPr>
          <w:rFonts w:ascii="Calibri" w:hAnsi="Calibri"/>
          <w:i/>
          <w:color w:val="9D3511"/>
          <w:sz w:val="24"/>
          <w:szCs w:val="24"/>
          <w:lang w:val="it-IT"/>
        </w:rPr>
        <w:lastRenderedPageBreak/>
        <w:t>OCAML</w:t>
      </w:r>
      <w:r w:rsidRPr="00785772">
        <w:rPr>
          <w:rFonts w:ascii="Calibri" w:hAnsi="Calibri"/>
          <w:color w:val="9D3511"/>
          <w:sz w:val="24"/>
          <w:szCs w:val="24"/>
          <w:lang w:val="it-IT"/>
        </w:rPr>
        <w:br/>
      </w:r>
      <w:r w:rsidR="00553850">
        <w:rPr>
          <w:rFonts w:ascii="Calibri" w:hAnsi="Calibri"/>
          <w:i/>
          <w:color w:val="9D3511"/>
          <w:sz w:val="36"/>
          <w:szCs w:val="36"/>
          <w:lang w:val="it-IT"/>
        </w:rPr>
        <w:t>R</w:t>
      </w:r>
      <w:r>
        <w:rPr>
          <w:rFonts w:ascii="Calibri" w:hAnsi="Calibri"/>
          <w:i/>
          <w:color w:val="9D3511"/>
          <w:sz w:val="36"/>
          <w:szCs w:val="36"/>
          <w:lang w:val="it-IT"/>
        </w:rPr>
        <w:t>E</w:t>
      </w:r>
      <w:r w:rsidR="00553850">
        <w:rPr>
          <w:rFonts w:ascii="Calibri" w:hAnsi="Calibri"/>
          <w:i/>
          <w:color w:val="9D3511"/>
          <w:sz w:val="36"/>
          <w:szCs w:val="36"/>
          <w:lang w:val="it-IT"/>
        </w:rPr>
        <w:t>FLECT</w:t>
      </w:r>
    </w:p>
    <w:p w14:paraId="4F510AFF" w14:textId="77777777"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3752EA22" w14:textId="56D94659" w:rsidR="00FA2E83"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5824" behindDoc="0" locked="0" layoutInCell="1" allowOverlap="1" wp14:anchorId="2DBD70E3" wp14:editId="25CFC9BB">
            <wp:simplePos x="0" y="0"/>
            <wp:positionH relativeFrom="column">
              <wp:posOffset>4445</wp:posOffset>
            </wp:positionH>
            <wp:positionV relativeFrom="paragraph">
              <wp:posOffset>1689032</wp:posOffset>
            </wp:positionV>
            <wp:extent cx="5511800" cy="13906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3-09 alle 15.33.11.png"/>
                    <pic:cNvPicPr/>
                  </pic:nvPicPr>
                  <pic:blipFill rotWithShape="1">
                    <a:blip r:embed="rId21">
                      <a:extLst>
                        <a:ext uri="{28A0092B-C50C-407E-A947-70E740481C1C}">
                          <a14:useLocalDpi xmlns:a14="http://schemas.microsoft.com/office/drawing/2010/main" val="0"/>
                        </a:ext>
                      </a:extLst>
                    </a:blip>
                    <a:srcRect r="1516" b="17347"/>
                    <a:stretch/>
                  </pic:blipFill>
                  <pic:spPr bwMode="auto">
                    <a:xfrm>
                      <a:off x="0" y="0"/>
                      <a:ext cx="5511800" cy="1390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72553">
        <w:rPr>
          <w:rFonts w:ascii="Times New Roman" w:hAnsi="Times New Roman" w:cs="Times New Roman"/>
          <w:sz w:val="24"/>
          <w:szCs w:val="24"/>
          <w:lang w:val="it-IT"/>
        </w:rPr>
        <w:t>La soluzione del comando Reflect. Tale comando presa in ingresso una stringa la converte in vere e proprie espressioni richiamando su di essa l’interprete e quindi la semantica. Tale comando è stato implementato nella semantica dei comandi del nostro linguaggio</w:t>
      </w:r>
      <w:r w:rsidR="00EE7EC9">
        <w:rPr>
          <w:rFonts w:ascii="Times New Roman" w:hAnsi="Times New Roman" w:cs="Times New Roman"/>
          <w:sz w:val="24"/>
          <w:szCs w:val="24"/>
          <w:lang w:val="it-IT"/>
        </w:rPr>
        <w:t xml:space="preserve">. </w:t>
      </w:r>
      <w:r w:rsidR="00AB4BCD">
        <w:rPr>
          <w:rFonts w:ascii="Times New Roman" w:hAnsi="Times New Roman" w:cs="Times New Roman"/>
          <w:sz w:val="24"/>
          <w:szCs w:val="24"/>
          <w:lang w:val="it-IT"/>
        </w:rPr>
        <w:t xml:space="preserve">La semantica dei comandi restituisce una memoria (store) definita precedentemente. Per visualizzare il risultato dobbiamo allocare e dichiarare una variabile di output del parse nella memoria e passare alla semantica dei comandi l’ambiente e la memoria su cui stiamo lavorando. La variabile da inizializzare e sulla quale verrà memorizzato il risultato è chiamata di default “result”. </w:t>
      </w:r>
      <w:r w:rsidR="00EE7EC9">
        <w:rPr>
          <w:rFonts w:ascii="Times New Roman" w:hAnsi="Times New Roman" w:cs="Times New Roman"/>
          <w:sz w:val="24"/>
          <w:szCs w:val="24"/>
          <w:lang w:val="it-IT"/>
        </w:rPr>
        <w:t>Quello che dobbiamo implementare in sostanza è un vero e proprio parse, da stringa a exp.</w:t>
      </w:r>
    </w:p>
    <w:p w14:paraId="681ABD7F" w14:textId="73F6DC4D" w:rsidR="006976DA"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br/>
      </w:r>
      <w:r w:rsidR="006976DA">
        <w:rPr>
          <w:rFonts w:ascii="Times New Roman" w:hAnsi="Times New Roman" w:cs="Times New Roman"/>
          <w:sz w:val="24"/>
          <w:szCs w:val="24"/>
          <w:lang w:val="it-IT"/>
        </w:rPr>
        <w:t>L’idea implementata per la soluzione della Reflect può essere così riassunta:</w:t>
      </w:r>
    </w:p>
    <w:p w14:paraId="606E59DA" w14:textId="77777777" w:rsidR="008A7C2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479DEFC" w14:textId="526C1468" w:rsidR="008A7C2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Esempio 1:</w:t>
      </w:r>
    </w:p>
    <w:p w14:paraId="504D3027" w14:textId="61F56D7A" w:rsidR="006976DA"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6848" behindDoc="0" locked="0" layoutInCell="1" allowOverlap="1" wp14:anchorId="0F4828E4" wp14:editId="2A312A6A">
            <wp:simplePos x="0" y="0"/>
            <wp:positionH relativeFrom="column">
              <wp:posOffset>223371</wp:posOffset>
            </wp:positionH>
            <wp:positionV relativeFrom="paragraph">
              <wp:posOffset>106680</wp:posOffset>
            </wp:positionV>
            <wp:extent cx="1614170" cy="7270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7-03-09 alle 15.35.47.png"/>
                    <pic:cNvPicPr/>
                  </pic:nvPicPr>
                  <pic:blipFill rotWithShape="1">
                    <a:blip r:embed="rId22">
                      <a:extLst>
                        <a:ext uri="{28A0092B-C50C-407E-A947-70E740481C1C}">
                          <a14:useLocalDpi xmlns:a14="http://schemas.microsoft.com/office/drawing/2010/main" val="0"/>
                        </a:ext>
                      </a:extLst>
                    </a:blip>
                    <a:srcRect l="1064" r="69504"/>
                    <a:stretch/>
                  </pic:blipFill>
                  <pic:spPr bwMode="auto">
                    <a:xfrm>
                      <a:off x="0" y="0"/>
                      <a:ext cx="1614170" cy="7270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9D957C" w14:textId="657C05BF"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B7C6BEB" w14:textId="388E0CEE"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6F450736" w14:textId="05AFDA2A"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63291BC" w14:textId="3AB8BABE"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0BF5570" w14:textId="77777777" w:rsidR="008A7C2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4F9FD84" w14:textId="7A3AE710" w:rsidR="00873B26"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Esempio 2:</w:t>
      </w:r>
    </w:p>
    <w:p w14:paraId="457F779C" w14:textId="210E3D09" w:rsidR="00873B26"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7872" behindDoc="0" locked="0" layoutInCell="1" allowOverlap="1" wp14:anchorId="5E8FC242" wp14:editId="59FDD756">
            <wp:simplePos x="0" y="0"/>
            <wp:positionH relativeFrom="column">
              <wp:posOffset>172720</wp:posOffset>
            </wp:positionH>
            <wp:positionV relativeFrom="paragraph">
              <wp:posOffset>172558</wp:posOffset>
            </wp:positionV>
            <wp:extent cx="4796155" cy="104013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03-09 alle 15.35.54.png"/>
                    <pic:cNvPicPr/>
                  </pic:nvPicPr>
                  <pic:blipFill>
                    <a:blip r:embed="rId23">
                      <a:extLst>
                        <a:ext uri="{28A0092B-C50C-407E-A947-70E740481C1C}">
                          <a14:useLocalDpi xmlns:a14="http://schemas.microsoft.com/office/drawing/2010/main" val="0"/>
                        </a:ext>
                      </a:extLst>
                    </a:blip>
                    <a:stretch>
                      <a:fillRect/>
                    </a:stretch>
                  </pic:blipFill>
                  <pic:spPr>
                    <a:xfrm>
                      <a:off x="0" y="0"/>
                      <a:ext cx="4796155" cy="1040130"/>
                    </a:xfrm>
                    <a:prstGeom prst="rect">
                      <a:avLst/>
                    </a:prstGeom>
                  </pic:spPr>
                </pic:pic>
              </a:graphicData>
            </a:graphic>
            <wp14:sizeRelH relativeFrom="page">
              <wp14:pctWidth>0</wp14:pctWidth>
            </wp14:sizeRelH>
            <wp14:sizeRelV relativeFrom="page">
              <wp14:pctHeight>0</wp14:pctHeight>
            </wp14:sizeRelV>
          </wp:anchor>
        </w:drawing>
      </w:r>
    </w:p>
    <w:p w14:paraId="461C8086" w14:textId="77777777"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E7B8140" w14:textId="77777777"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31A55A7" w14:textId="77777777"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4FABC5FB" w14:textId="77777777" w:rsidR="00873B26" w:rsidRDefault="00873B2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07734FD3" w14:textId="77777777" w:rsidR="00A42082" w:rsidRDefault="00A4208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5B17444E" w14:textId="3B6AB2AD" w:rsidR="008A7C24"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br/>
      </w:r>
    </w:p>
    <w:p w14:paraId="3D72A5CE" w14:textId="7EC90BA8" w:rsidR="005278C0" w:rsidRDefault="00363793"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Il nostro parse ha bisogno di tre parametri: l’espressione (la stringa), uno stack dove memorizzare i risultati parziali (di tipo exp) e uno stack contenente l’espressione rimanente da convertire (di tipo eval). La funzione parse sfrutta la ricorsione dinamica. La soluzione implementata funziona interpretando la stringa in modo sequenziale. Sulla stringa non c’è nessun controllo iniziale di formattazione e di contenuto. Il processo riconosce i vari comandi interni grazie alla substring che controlla i caratteri di tale stringa con le vere e proprie espressioni. Una volta riconosciute cerca i suoi operandi (ogni operazione ha un numero di operandi diverso) che possono essere ancora operazioni che restituiscono un risultato base. Per fronteggiare a tale operazione il controllo sul numero di virgole all’</w:t>
      </w:r>
      <w:r w:rsidR="00124F4A">
        <w:rPr>
          <w:rFonts w:ascii="Times New Roman" w:hAnsi="Times New Roman" w:cs="Times New Roman"/>
          <w:sz w:val="24"/>
          <w:szCs w:val="24"/>
          <w:lang w:val="it-IT"/>
        </w:rPr>
        <w:t>interno dell’</w:t>
      </w:r>
      <w:r>
        <w:rPr>
          <w:rFonts w:ascii="Times New Roman" w:hAnsi="Times New Roman" w:cs="Times New Roman"/>
          <w:sz w:val="24"/>
          <w:szCs w:val="24"/>
          <w:lang w:val="it-IT"/>
        </w:rPr>
        <w:t>operazione è limitato. Occorre utilizzare lo stack. Si effettua la push del parse della stringa rimanente fino ad arrivare a un passo base, cioè fino a quando non si trova un intero, stringa o booleano.</w:t>
      </w:r>
      <w:r w:rsidR="00124F4A">
        <w:rPr>
          <w:rFonts w:ascii="Times New Roman" w:hAnsi="Times New Roman" w:cs="Times New Roman"/>
          <w:sz w:val="24"/>
          <w:szCs w:val="24"/>
          <w:lang w:val="it-IT"/>
        </w:rPr>
        <w:t xml:space="preserve"> La conversione avviene digitando l’operazione sotto forma di exp.</w:t>
      </w:r>
      <w:r>
        <w:rPr>
          <w:rFonts w:ascii="Times New Roman" w:hAnsi="Times New Roman" w:cs="Times New Roman"/>
          <w:sz w:val="24"/>
          <w:szCs w:val="24"/>
          <w:lang w:val="it-IT"/>
        </w:rPr>
        <w:t xml:space="preserve"> </w:t>
      </w:r>
      <w:r w:rsidR="008E643F">
        <w:rPr>
          <w:rFonts w:ascii="Times New Roman" w:hAnsi="Times New Roman" w:cs="Times New Roman"/>
          <w:sz w:val="24"/>
          <w:szCs w:val="24"/>
          <w:lang w:val="it-IT"/>
        </w:rPr>
        <w:t>Per ottenere il contenuto dello stack si utilizza la funzione topandpop che automaticamente eseg</w:t>
      </w:r>
      <w:r w:rsidR="00124F4A">
        <w:rPr>
          <w:rFonts w:ascii="Times New Roman" w:hAnsi="Times New Roman" w:cs="Times New Roman"/>
          <w:sz w:val="24"/>
          <w:szCs w:val="24"/>
          <w:lang w:val="it-IT"/>
        </w:rPr>
        <w:t>ue il top e il pop dello stack.</w:t>
      </w:r>
    </w:p>
    <w:p w14:paraId="5ABF2C85" w14:textId="03A07BD1" w:rsidR="008A7C24"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46304" behindDoc="0" locked="0" layoutInCell="1" allowOverlap="1" wp14:anchorId="30F446DC" wp14:editId="71789EA2">
            <wp:simplePos x="0" y="0"/>
            <wp:positionH relativeFrom="column">
              <wp:posOffset>647700</wp:posOffset>
            </wp:positionH>
            <wp:positionV relativeFrom="paragraph">
              <wp:posOffset>96047</wp:posOffset>
            </wp:positionV>
            <wp:extent cx="4292600" cy="1778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17-03-09 alle 20.13.33.png"/>
                    <pic:cNvPicPr/>
                  </pic:nvPicPr>
                  <pic:blipFill>
                    <a:blip r:embed="rId24">
                      <a:extLst>
                        <a:ext uri="{28A0092B-C50C-407E-A947-70E740481C1C}">
                          <a14:useLocalDpi xmlns:a14="http://schemas.microsoft.com/office/drawing/2010/main" val="0"/>
                        </a:ext>
                      </a:extLst>
                    </a:blip>
                    <a:stretch>
                      <a:fillRect/>
                    </a:stretch>
                  </pic:blipFill>
                  <pic:spPr>
                    <a:xfrm>
                      <a:off x="0" y="0"/>
                      <a:ext cx="4292600" cy="177800"/>
                    </a:xfrm>
                    <a:prstGeom prst="rect">
                      <a:avLst/>
                    </a:prstGeom>
                  </pic:spPr>
                </pic:pic>
              </a:graphicData>
            </a:graphic>
            <wp14:sizeRelH relativeFrom="page">
              <wp14:pctWidth>0</wp14:pctWidth>
            </wp14:sizeRelH>
            <wp14:sizeRelV relativeFrom="page">
              <wp14:pctHeight>0</wp14:pctHeight>
            </wp14:sizeRelV>
          </wp:anchor>
        </w:drawing>
      </w:r>
      <w:r w:rsidR="008A7C24">
        <w:rPr>
          <w:b/>
          <w:bCs/>
          <w:noProof/>
          <w:lang w:val="it-IT" w:eastAsia="it-IT"/>
        </w:rPr>
        <w:drawing>
          <wp:anchor distT="0" distB="0" distL="114300" distR="114300" simplePos="0" relativeHeight="251737088" behindDoc="0" locked="0" layoutInCell="1" allowOverlap="1" wp14:anchorId="7D288230" wp14:editId="3301180B">
            <wp:simplePos x="0" y="0"/>
            <wp:positionH relativeFrom="column">
              <wp:posOffset>4331970</wp:posOffset>
            </wp:positionH>
            <wp:positionV relativeFrom="paragraph">
              <wp:posOffset>383918</wp:posOffset>
            </wp:positionV>
            <wp:extent cx="1313815" cy="83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p w14:paraId="6DCA17DC" w14:textId="4BB5418C" w:rsidR="00A42082" w:rsidRDefault="00124F4A"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lastRenderedPageBreak/>
        <w:t xml:space="preserve">I passi base sono implementati in modo tale da concludere parzialmente l’operazione salvando sullo stack il risultato base estratto controllando la posizione della “,” e salvando sullo stack ausiliario la stinga rimanente da scansionare. </w:t>
      </w:r>
    </w:p>
    <w:p w14:paraId="589E5973" w14:textId="07555A36" w:rsidR="00A42082" w:rsidRDefault="00124F4A"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Nel caso di interi e booleani si utilizzano anche le funzioni di libreria per effettuare la conversione da stringa a intero o da stringa a booleano.</w:t>
      </w:r>
    </w:p>
    <w:p w14:paraId="70728868" w14:textId="221D7E9F" w:rsidR="005278C0" w:rsidRDefault="005278C0"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44256" behindDoc="0" locked="0" layoutInCell="1" allowOverlap="1" wp14:anchorId="5B84419B" wp14:editId="0F49C5A9">
            <wp:simplePos x="0" y="0"/>
            <wp:positionH relativeFrom="column">
              <wp:posOffset>-64135</wp:posOffset>
            </wp:positionH>
            <wp:positionV relativeFrom="paragraph">
              <wp:posOffset>463550</wp:posOffset>
            </wp:positionV>
            <wp:extent cx="5892165" cy="23876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7-03-09 alle 20.13.06.png"/>
                    <pic:cNvPicPr/>
                  </pic:nvPicPr>
                  <pic:blipFill rotWithShape="1">
                    <a:blip r:embed="rId25">
                      <a:extLst>
                        <a:ext uri="{28A0092B-C50C-407E-A947-70E740481C1C}">
                          <a14:useLocalDpi xmlns:a14="http://schemas.microsoft.com/office/drawing/2010/main" val="0"/>
                        </a:ext>
                      </a:extLst>
                    </a:blip>
                    <a:srcRect l="1367" t="20069" r="2754" b="-447"/>
                    <a:stretch/>
                  </pic:blipFill>
                  <pic:spPr bwMode="auto">
                    <a:xfrm>
                      <a:off x="0" y="0"/>
                      <a:ext cx="5892165" cy="2387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it-IT" w:eastAsia="it-IT"/>
        </w:rPr>
        <w:drawing>
          <wp:anchor distT="0" distB="0" distL="114300" distR="114300" simplePos="0" relativeHeight="251743232" behindDoc="0" locked="0" layoutInCell="1" allowOverlap="1" wp14:anchorId="74695EDC" wp14:editId="25B0EB90">
            <wp:simplePos x="0" y="0"/>
            <wp:positionH relativeFrom="column">
              <wp:posOffset>-64135</wp:posOffset>
            </wp:positionH>
            <wp:positionV relativeFrom="paragraph">
              <wp:posOffset>113665</wp:posOffset>
            </wp:positionV>
            <wp:extent cx="4898390" cy="24003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7-03-09 alle 20.13.15.png"/>
                    <pic:cNvPicPr/>
                  </pic:nvPicPr>
                  <pic:blipFill rotWithShape="1">
                    <a:blip r:embed="rId26">
                      <a:extLst>
                        <a:ext uri="{28A0092B-C50C-407E-A947-70E740481C1C}">
                          <a14:useLocalDpi xmlns:a14="http://schemas.microsoft.com/office/drawing/2010/main" val="0"/>
                        </a:ext>
                      </a:extLst>
                    </a:blip>
                    <a:srcRect l="1689" t="16874" r="3797" b="6488"/>
                    <a:stretch/>
                  </pic:blipFill>
                  <pic:spPr bwMode="auto">
                    <a:xfrm>
                      <a:off x="0" y="0"/>
                      <a:ext cx="4898390" cy="2400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F5D5A7" w14:textId="0C3D2E14" w:rsidR="008A7C2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53123F7C" w14:textId="248E038C" w:rsidR="008A7C24"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7E495D23" w14:textId="646D8564" w:rsidR="00124F4A" w:rsidRDefault="00124F4A"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Analizzando passo a passo il problema è necessario inserire alcune condizioni per far continuare l’operazione: nel caso in cui si trovi una parentesi tonda “)” di troppo dovuta alle varie operazioni nidificate, alle “,” che dividono gli operandi di una operazione.</w:t>
      </w:r>
    </w:p>
    <w:p w14:paraId="08B23D06" w14:textId="2B3A114F" w:rsidR="00EE7EC9" w:rsidRDefault="008A7C2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28896" behindDoc="0" locked="0" layoutInCell="1" allowOverlap="1" wp14:anchorId="479E2A1E" wp14:editId="17067EC8">
            <wp:simplePos x="0" y="0"/>
            <wp:positionH relativeFrom="column">
              <wp:posOffset>-60325</wp:posOffset>
            </wp:positionH>
            <wp:positionV relativeFrom="paragraph">
              <wp:posOffset>130459</wp:posOffset>
            </wp:positionV>
            <wp:extent cx="5904230" cy="83312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7-03-09 alle 15.40.34.png"/>
                    <pic:cNvPicPr/>
                  </pic:nvPicPr>
                  <pic:blipFill rotWithShape="1">
                    <a:blip r:embed="rId27">
                      <a:extLst>
                        <a:ext uri="{28A0092B-C50C-407E-A947-70E740481C1C}">
                          <a14:useLocalDpi xmlns:a14="http://schemas.microsoft.com/office/drawing/2010/main" val="0"/>
                        </a:ext>
                      </a:extLst>
                    </a:blip>
                    <a:srcRect r="1757"/>
                    <a:stretch/>
                  </pic:blipFill>
                  <pic:spPr bwMode="auto">
                    <a:xfrm>
                      <a:off x="0" y="0"/>
                      <a:ext cx="5904230" cy="83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F5A33" w14:textId="55F6F398" w:rsidR="00DD1761" w:rsidRPr="00213D86" w:rsidRDefault="00E53186" w:rsidP="00213D86">
      <w:pPr>
        <w:pStyle w:val="Titolo1"/>
        <w:rPr>
          <w:rFonts w:ascii="Calibri" w:hAnsi="Calibri"/>
          <w:i/>
          <w:color w:val="9D3511"/>
          <w:sz w:val="36"/>
          <w:szCs w:val="36"/>
          <w:lang w:val="it-IT"/>
        </w:rPr>
      </w:pPr>
      <w:r>
        <w:rPr>
          <w:rFonts w:ascii="Calibri" w:hAnsi="Calibri"/>
          <w:i/>
          <w:color w:val="9D3511"/>
          <w:sz w:val="24"/>
          <w:szCs w:val="24"/>
          <w:lang w:val="it-IT"/>
        </w:rPr>
        <w:t>OCAML</w:t>
      </w:r>
      <w:r w:rsidRPr="00785772">
        <w:rPr>
          <w:rFonts w:ascii="Calibri" w:hAnsi="Calibri"/>
          <w:color w:val="9D3511"/>
          <w:sz w:val="24"/>
          <w:szCs w:val="24"/>
          <w:lang w:val="it-IT"/>
        </w:rPr>
        <w:br/>
      </w:r>
      <w:r>
        <w:rPr>
          <w:rFonts w:ascii="Calibri" w:hAnsi="Calibri"/>
          <w:i/>
          <w:color w:val="9D3511"/>
          <w:sz w:val="36"/>
          <w:szCs w:val="36"/>
          <w:lang w:val="it-IT"/>
        </w:rPr>
        <w:t>LIMITAZIONI</w:t>
      </w:r>
      <w:r w:rsidR="00213D86">
        <w:rPr>
          <w:rFonts w:ascii="Calibri" w:hAnsi="Calibri"/>
          <w:i/>
          <w:color w:val="9D3511"/>
          <w:sz w:val="36"/>
          <w:szCs w:val="36"/>
          <w:lang w:val="it-IT"/>
        </w:rPr>
        <w:br/>
      </w:r>
    </w:p>
    <w:p w14:paraId="347C5492" w14:textId="6BD5E74D" w:rsidR="00717CF6" w:rsidRDefault="00467D19" w:rsidP="00717CF6">
      <w:pPr>
        <w:jc w:val="both"/>
        <w:rPr>
          <w:rFonts w:ascii="Times New Roman" w:hAnsi="Times New Roman" w:cs="Times New Roman"/>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45280" behindDoc="0" locked="0" layoutInCell="1" allowOverlap="1" wp14:anchorId="684D89C9" wp14:editId="7411E4B7">
            <wp:simplePos x="0" y="0"/>
            <wp:positionH relativeFrom="column">
              <wp:posOffset>885190</wp:posOffset>
            </wp:positionH>
            <wp:positionV relativeFrom="paragraph">
              <wp:posOffset>820596</wp:posOffset>
            </wp:positionV>
            <wp:extent cx="3404235" cy="22352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17-03-09 alle 20.23.57.png"/>
                    <pic:cNvPicPr/>
                  </pic:nvPicPr>
                  <pic:blipFill rotWithShape="1">
                    <a:blip r:embed="rId28">
                      <a:extLst>
                        <a:ext uri="{28A0092B-C50C-407E-A947-70E740481C1C}">
                          <a14:useLocalDpi xmlns:a14="http://schemas.microsoft.com/office/drawing/2010/main" val="0"/>
                        </a:ext>
                      </a:extLst>
                    </a:blip>
                    <a:srcRect t="1" r="2515" b="11830"/>
                    <a:stretch/>
                  </pic:blipFill>
                  <pic:spPr bwMode="auto">
                    <a:xfrm>
                      <a:off x="0" y="0"/>
                      <a:ext cx="3404235" cy="2235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17CF6">
        <w:rPr>
          <w:rFonts w:ascii="Times New Roman" w:hAnsi="Times New Roman" w:cs="Times New Roman"/>
          <w:sz w:val="24"/>
          <w:szCs w:val="24"/>
          <w:lang w:val="it-IT"/>
        </w:rPr>
        <w:t xml:space="preserve">La soluzione implementata implica l’utilizzo delle pile stack. Per inizializzare una pila stack modificabile è necessario specificare il tipo di pila e il numero di “celle” da riservare per “memorizzare i dati”. </w:t>
      </w:r>
    </w:p>
    <w:p w14:paraId="4B54A08A" w14:textId="2CCDBCEF" w:rsidR="00717CF6" w:rsidRDefault="00717CF6" w:rsidP="00717CF6">
      <w:pPr>
        <w:jc w:val="both"/>
        <w:rPr>
          <w:rFonts w:ascii="Times New Roman" w:hAnsi="Times New Roman" w:cs="Times New Roman"/>
          <w:sz w:val="24"/>
          <w:szCs w:val="24"/>
          <w:lang w:val="it-IT"/>
        </w:rPr>
      </w:pPr>
    </w:p>
    <w:p w14:paraId="163C4BEA" w14:textId="7A92378B" w:rsidR="00E53186" w:rsidRPr="00213D86" w:rsidRDefault="00717CF6" w:rsidP="00213D86">
      <w:pPr>
        <w:jc w:val="both"/>
      </w:pPr>
      <w:r>
        <w:rPr>
          <w:rFonts w:ascii="Times New Roman" w:hAnsi="Times New Roman" w:cs="Times New Roman"/>
          <w:sz w:val="24"/>
          <w:szCs w:val="24"/>
          <w:lang w:val="it-IT"/>
        </w:rPr>
        <w:br/>
        <w:t>Per quanto riguarda il risultato del comando reflect possiamo essere sicuri che è al più uno mentre non possiamo prevedere il numero di operazioni che possono essere valutate e quindi impostiamo di default un massimo di 100 operazioni. Potenzialmente la soluzione risolve un numero infinito di ricorsioni ma impostiamo un limite.</w:t>
      </w:r>
    </w:p>
    <w:p w14:paraId="2239013D" w14:textId="6F5E6B5D" w:rsidR="00E53186" w:rsidRDefault="00B04984"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I warning, invece, sono dovuti al non utilizzo delle variabili dichiarate con </w:t>
      </w:r>
      <w:proofErr w:type="spellStart"/>
      <w:r>
        <w:rPr>
          <w:rFonts w:ascii="Times New Roman" w:hAnsi="Times New Roman" w:cs="Times New Roman"/>
          <w:sz w:val="24"/>
          <w:szCs w:val="24"/>
          <w:lang w:val="it-IT"/>
        </w:rPr>
        <w:t>let</w:t>
      </w:r>
      <w:proofErr w:type="spellEnd"/>
      <w:r w:rsidR="00593304">
        <w:rPr>
          <w:rFonts w:ascii="Times New Roman" w:hAnsi="Times New Roman" w:cs="Times New Roman"/>
          <w:sz w:val="24"/>
          <w:szCs w:val="24"/>
          <w:lang w:val="it-IT"/>
        </w:rPr>
        <w:t>.</w:t>
      </w:r>
      <w:r>
        <w:rPr>
          <w:rFonts w:ascii="Times New Roman" w:hAnsi="Times New Roman" w:cs="Times New Roman"/>
          <w:sz w:val="24"/>
          <w:szCs w:val="24"/>
          <w:lang w:val="it-IT"/>
        </w:rPr>
        <w:t xml:space="preserve"> </w:t>
      </w:r>
    </w:p>
    <w:p w14:paraId="7FF14198" w14:textId="1318772B" w:rsidR="00E53186" w:rsidRDefault="00E531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p>
    <w:p w14:paraId="27598764" w14:textId="0E92A3BA" w:rsidR="00467D19" w:rsidRDefault="00467D19"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Pr>
          <w:rFonts w:ascii="Times New Roman" w:hAnsi="Times New Roman" w:cs="Times New Roman"/>
          <w:sz w:val="24"/>
          <w:szCs w:val="24"/>
          <w:lang w:val="it-IT"/>
        </w:rPr>
        <w:t>È possibile stampare il risultato della Reflect solo nella variabile “result” solo se inizializzata.</w:t>
      </w:r>
      <w:bookmarkStart w:id="2" w:name="_GoBack"/>
      <w:bookmarkEnd w:id="2"/>
    </w:p>
    <w:p w14:paraId="05463C55" w14:textId="2A9FCA33" w:rsidR="00682C8F"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it-IT"/>
        </w:rPr>
      </w:pPr>
      <w:r>
        <w:rPr>
          <w:rFonts w:ascii="Times New Roman" w:hAnsi="Times New Roman" w:cs="Times New Roman"/>
          <w:noProof/>
          <w:sz w:val="24"/>
          <w:szCs w:val="24"/>
          <w:lang w:val="it-IT" w:eastAsia="it-IT"/>
        </w:rPr>
        <w:drawing>
          <wp:anchor distT="0" distB="0" distL="114300" distR="114300" simplePos="0" relativeHeight="251754496" behindDoc="0" locked="0" layoutInCell="1" allowOverlap="1" wp14:anchorId="79695F30" wp14:editId="2415C316">
            <wp:simplePos x="0" y="0"/>
            <wp:positionH relativeFrom="column">
              <wp:posOffset>599440</wp:posOffset>
            </wp:positionH>
            <wp:positionV relativeFrom="paragraph">
              <wp:posOffset>168626</wp:posOffset>
            </wp:positionV>
            <wp:extent cx="4545330" cy="106553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ta 2017-03-10 alle 10.14.41.png"/>
                    <pic:cNvPicPr/>
                  </pic:nvPicPr>
                  <pic:blipFill rotWithShape="1">
                    <a:blip r:embed="rId29">
                      <a:extLst>
                        <a:ext uri="{28A0092B-C50C-407E-A947-70E740481C1C}">
                          <a14:useLocalDpi xmlns:a14="http://schemas.microsoft.com/office/drawing/2010/main" val="0"/>
                        </a:ext>
                      </a:extLst>
                    </a:blip>
                    <a:srcRect l="11415" t="5199" r="6711" b="5148"/>
                    <a:stretch/>
                  </pic:blipFill>
                  <pic:spPr bwMode="auto">
                    <a:xfrm>
                      <a:off x="0" y="0"/>
                      <a:ext cx="4545330" cy="10655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E3AB2">
        <w:rPr>
          <w:b/>
          <w:bCs/>
          <w:noProof/>
          <w:lang w:val="it-IT" w:eastAsia="it-IT"/>
        </w:rPr>
        <w:drawing>
          <wp:anchor distT="0" distB="0" distL="114300" distR="114300" simplePos="0" relativeHeight="251758592" behindDoc="0" locked="0" layoutInCell="1" allowOverlap="1" wp14:anchorId="3F4F936B" wp14:editId="46E98CEF">
            <wp:simplePos x="0" y="0"/>
            <wp:positionH relativeFrom="column">
              <wp:posOffset>4324566</wp:posOffset>
            </wp:positionH>
            <wp:positionV relativeFrom="paragraph">
              <wp:posOffset>1230779</wp:posOffset>
            </wp:positionV>
            <wp:extent cx="1313815" cy="8382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r w:rsidR="00467D19">
        <w:rPr>
          <w:rFonts w:ascii="Times New Roman" w:hAnsi="Times New Roman" w:cs="Times New Roman"/>
          <w:sz w:val="24"/>
          <w:szCs w:val="24"/>
          <w:lang w:val="it-IT"/>
        </w:rPr>
        <w:br/>
      </w:r>
    </w:p>
    <w:p w14:paraId="7C88DF4E" w14:textId="77777777" w:rsidR="00682C8F"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it-IT"/>
        </w:rPr>
      </w:pPr>
    </w:p>
    <w:p w14:paraId="29EBAC32" w14:textId="77777777" w:rsidR="00682C8F"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it-IT"/>
        </w:rPr>
      </w:pPr>
    </w:p>
    <w:p w14:paraId="5139D38E" w14:textId="77777777" w:rsidR="00682C8F" w:rsidRDefault="00682C8F" w:rsidP="00DA13C2">
      <w:pPr>
        <w:widowControl w:val="0"/>
        <w:tabs>
          <w:tab w:val="left" w:pos="220"/>
          <w:tab w:val="left" w:pos="720"/>
        </w:tabs>
        <w:autoSpaceDE w:val="0"/>
        <w:autoSpaceDN w:val="0"/>
        <w:adjustRightInd w:val="0"/>
        <w:spacing w:after="0" w:line="240" w:lineRule="auto"/>
        <w:jc w:val="both"/>
        <w:rPr>
          <w:rFonts w:ascii="Calibri" w:hAnsi="Calibri"/>
          <w:b/>
          <w:i/>
          <w:color w:val="9D3511"/>
          <w:sz w:val="24"/>
          <w:szCs w:val="24"/>
          <w:lang w:val="it-IT"/>
        </w:rPr>
      </w:pPr>
    </w:p>
    <w:p w14:paraId="7A94E434" w14:textId="482AC923" w:rsidR="00213D86" w:rsidRPr="00593304" w:rsidRDefault="00213D86"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sz w:val="24"/>
          <w:szCs w:val="24"/>
          <w:lang w:val="it-IT"/>
        </w:rPr>
      </w:pPr>
      <w:r w:rsidRPr="00213D86">
        <w:rPr>
          <w:rFonts w:ascii="Calibri" w:hAnsi="Calibri"/>
          <w:b/>
          <w:i/>
          <w:color w:val="9D3511"/>
          <w:sz w:val="24"/>
          <w:szCs w:val="24"/>
          <w:lang w:val="it-IT"/>
        </w:rPr>
        <w:lastRenderedPageBreak/>
        <w:t>OCAML</w:t>
      </w:r>
      <w:r w:rsidRPr="00213D86">
        <w:rPr>
          <w:rFonts w:ascii="Calibri" w:hAnsi="Calibri"/>
          <w:b/>
          <w:color w:val="9D3511"/>
          <w:sz w:val="24"/>
          <w:szCs w:val="24"/>
          <w:lang w:val="it-IT"/>
        </w:rPr>
        <w:br/>
      </w:r>
      <w:r w:rsidR="002773C7">
        <w:rPr>
          <w:rFonts w:ascii="Calibri" w:hAnsi="Calibri"/>
          <w:b/>
          <w:i/>
          <w:color w:val="9D3511"/>
          <w:sz w:val="36"/>
          <w:szCs w:val="36"/>
          <w:lang w:val="it-IT"/>
        </w:rPr>
        <w:t>ESEMPI</w:t>
      </w:r>
      <w:r w:rsidRPr="00213D86">
        <w:rPr>
          <w:b/>
          <w:bCs/>
          <w:noProof/>
          <w:lang w:val="it-IT" w:eastAsia="it-IT"/>
        </w:rPr>
        <w:t xml:space="preserve"> </w:t>
      </w:r>
    </w:p>
    <w:p w14:paraId="4E267709" w14:textId="63B3E419" w:rsidR="00213D86" w:rsidRDefault="00682C8F" w:rsidP="00DA13C2">
      <w:pPr>
        <w:widowControl w:val="0"/>
        <w:tabs>
          <w:tab w:val="left" w:pos="220"/>
          <w:tab w:val="left" w:pos="720"/>
        </w:tabs>
        <w:autoSpaceDE w:val="0"/>
        <w:autoSpaceDN w:val="0"/>
        <w:adjustRightInd w:val="0"/>
        <w:spacing w:after="0" w:line="240" w:lineRule="auto"/>
        <w:jc w:val="both"/>
        <w:rPr>
          <w:b/>
          <w:bCs/>
          <w:noProof/>
          <w:lang w:val="it-IT" w:eastAsia="it-IT"/>
        </w:rPr>
      </w:pPr>
      <w:r>
        <w:rPr>
          <w:b/>
          <w:bCs/>
          <w:noProof/>
          <w:lang w:val="it-IT" w:eastAsia="it-IT"/>
        </w:rPr>
        <w:drawing>
          <wp:anchor distT="0" distB="0" distL="114300" distR="114300" simplePos="0" relativeHeight="251761664" behindDoc="0" locked="0" layoutInCell="1" allowOverlap="1" wp14:anchorId="764388E9" wp14:editId="67B136E5">
            <wp:simplePos x="0" y="0"/>
            <wp:positionH relativeFrom="column">
              <wp:posOffset>-180340</wp:posOffset>
            </wp:positionH>
            <wp:positionV relativeFrom="paragraph">
              <wp:posOffset>3138170</wp:posOffset>
            </wp:positionV>
            <wp:extent cx="5727065" cy="2729865"/>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rmata 2017-03-10 alle 15.48.35.png"/>
                    <pic:cNvPicPr/>
                  </pic:nvPicPr>
                  <pic:blipFill rotWithShape="1">
                    <a:blip r:embed="rId30" cstate="print">
                      <a:extLst>
                        <a:ext uri="{28A0092B-C50C-407E-A947-70E740481C1C}">
                          <a14:useLocalDpi xmlns:a14="http://schemas.microsoft.com/office/drawing/2010/main" val="0"/>
                        </a:ext>
                      </a:extLst>
                    </a:blip>
                    <a:srcRect l="1951" t="2064" r="29610" b="2974"/>
                    <a:stretch/>
                  </pic:blipFill>
                  <pic:spPr bwMode="auto">
                    <a:xfrm>
                      <a:off x="0" y="0"/>
                      <a:ext cx="5727065" cy="2729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b/>
          <w:bCs/>
          <w:noProof/>
          <w:lang w:val="it-IT" w:eastAsia="it-IT"/>
        </w:rPr>
        <w:drawing>
          <wp:anchor distT="0" distB="0" distL="114300" distR="114300" simplePos="0" relativeHeight="251755520" behindDoc="0" locked="0" layoutInCell="1" allowOverlap="1" wp14:anchorId="3720B59A" wp14:editId="62B3A1D9">
            <wp:simplePos x="0" y="0"/>
            <wp:positionH relativeFrom="column">
              <wp:posOffset>-183515</wp:posOffset>
            </wp:positionH>
            <wp:positionV relativeFrom="paragraph">
              <wp:posOffset>293370</wp:posOffset>
            </wp:positionV>
            <wp:extent cx="5762625" cy="272796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ta 2017-03-10 alle 10.19.22.png"/>
                    <pic:cNvPicPr/>
                  </pic:nvPicPr>
                  <pic:blipFill rotWithShape="1">
                    <a:blip r:embed="rId31">
                      <a:extLst>
                        <a:ext uri="{28A0092B-C50C-407E-A947-70E740481C1C}">
                          <a14:useLocalDpi xmlns:a14="http://schemas.microsoft.com/office/drawing/2010/main" val="0"/>
                        </a:ext>
                      </a:extLst>
                    </a:blip>
                    <a:srcRect t="453" r="19846" b="2488"/>
                    <a:stretch/>
                  </pic:blipFill>
                  <pic:spPr bwMode="auto">
                    <a:xfrm>
                      <a:off x="0" y="0"/>
                      <a:ext cx="5762625" cy="272796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172AE" w14:textId="5C69D8ED" w:rsidR="00213D86" w:rsidRDefault="00213D86" w:rsidP="00DA13C2">
      <w:pPr>
        <w:widowControl w:val="0"/>
        <w:tabs>
          <w:tab w:val="left" w:pos="220"/>
          <w:tab w:val="left" w:pos="720"/>
        </w:tabs>
        <w:autoSpaceDE w:val="0"/>
        <w:autoSpaceDN w:val="0"/>
        <w:adjustRightInd w:val="0"/>
        <w:spacing w:after="0" w:line="240" w:lineRule="auto"/>
        <w:jc w:val="both"/>
        <w:rPr>
          <w:b/>
          <w:bCs/>
          <w:noProof/>
          <w:lang w:val="it-IT" w:eastAsia="it-IT"/>
        </w:rPr>
      </w:pPr>
    </w:p>
    <w:p w14:paraId="168951F5" w14:textId="2FF75868" w:rsidR="00213D86" w:rsidRDefault="00213D86" w:rsidP="00DA13C2">
      <w:pPr>
        <w:widowControl w:val="0"/>
        <w:tabs>
          <w:tab w:val="left" w:pos="220"/>
          <w:tab w:val="left" w:pos="720"/>
        </w:tabs>
        <w:autoSpaceDE w:val="0"/>
        <w:autoSpaceDN w:val="0"/>
        <w:adjustRightInd w:val="0"/>
        <w:spacing w:after="0" w:line="240" w:lineRule="auto"/>
        <w:jc w:val="both"/>
        <w:rPr>
          <w:b/>
          <w:bCs/>
          <w:noProof/>
          <w:lang w:val="it-IT" w:eastAsia="it-IT"/>
        </w:rPr>
      </w:pPr>
    </w:p>
    <w:p w14:paraId="2D19E831" w14:textId="63E9B43F" w:rsidR="00213D86" w:rsidRDefault="00213D86" w:rsidP="00DA13C2">
      <w:pPr>
        <w:widowControl w:val="0"/>
        <w:tabs>
          <w:tab w:val="left" w:pos="220"/>
          <w:tab w:val="left" w:pos="720"/>
        </w:tabs>
        <w:autoSpaceDE w:val="0"/>
        <w:autoSpaceDN w:val="0"/>
        <w:adjustRightInd w:val="0"/>
        <w:spacing w:after="0" w:line="240" w:lineRule="auto"/>
        <w:jc w:val="both"/>
        <w:rPr>
          <w:b/>
          <w:bCs/>
          <w:noProof/>
          <w:lang w:val="it-IT" w:eastAsia="it-IT"/>
        </w:rPr>
      </w:pPr>
    </w:p>
    <w:p w14:paraId="55ED5E84" w14:textId="653C3035" w:rsidR="00213D86" w:rsidRDefault="00213D86" w:rsidP="00DA13C2">
      <w:pPr>
        <w:widowControl w:val="0"/>
        <w:tabs>
          <w:tab w:val="left" w:pos="220"/>
          <w:tab w:val="left" w:pos="720"/>
        </w:tabs>
        <w:autoSpaceDE w:val="0"/>
        <w:autoSpaceDN w:val="0"/>
        <w:adjustRightInd w:val="0"/>
        <w:spacing w:after="0" w:line="240" w:lineRule="auto"/>
        <w:jc w:val="both"/>
        <w:rPr>
          <w:b/>
          <w:bCs/>
          <w:noProof/>
          <w:lang w:val="it-IT" w:eastAsia="it-IT"/>
        </w:rPr>
      </w:pPr>
    </w:p>
    <w:p w14:paraId="0E4FC912" w14:textId="37689A8C" w:rsidR="00213D86" w:rsidRDefault="00213D86" w:rsidP="00DA13C2">
      <w:pPr>
        <w:widowControl w:val="0"/>
        <w:tabs>
          <w:tab w:val="left" w:pos="220"/>
          <w:tab w:val="left" w:pos="720"/>
        </w:tabs>
        <w:autoSpaceDE w:val="0"/>
        <w:autoSpaceDN w:val="0"/>
        <w:adjustRightInd w:val="0"/>
        <w:spacing w:after="0" w:line="240" w:lineRule="auto"/>
        <w:jc w:val="both"/>
        <w:rPr>
          <w:b/>
          <w:bCs/>
          <w:noProof/>
          <w:lang w:val="it-IT" w:eastAsia="it-IT"/>
        </w:rPr>
      </w:pPr>
    </w:p>
    <w:p w14:paraId="534CE38B" w14:textId="42FDC6A0" w:rsidR="00213D86" w:rsidRPr="00213D86" w:rsidRDefault="00DE3AB2" w:rsidP="00DA13C2">
      <w:pPr>
        <w:widowControl w:val="0"/>
        <w:tabs>
          <w:tab w:val="left" w:pos="220"/>
          <w:tab w:val="left" w:pos="720"/>
        </w:tabs>
        <w:autoSpaceDE w:val="0"/>
        <w:autoSpaceDN w:val="0"/>
        <w:adjustRightInd w:val="0"/>
        <w:spacing w:after="0" w:line="240" w:lineRule="auto"/>
        <w:jc w:val="both"/>
        <w:rPr>
          <w:rFonts w:ascii="Times New Roman" w:hAnsi="Times New Roman" w:cs="Times New Roman"/>
          <w:b/>
          <w:sz w:val="24"/>
          <w:szCs w:val="24"/>
          <w:lang w:val="it-IT"/>
        </w:rPr>
      </w:pPr>
      <w:r>
        <w:rPr>
          <w:b/>
          <w:bCs/>
          <w:noProof/>
          <w:lang w:val="it-IT" w:eastAsia="it-IT"/>
        </w:rPr>
        <w:drawing>
          <wp:anchor distT="0" distB="0" distL="114300" distR="114300" simplePos="0" relativeHeight="251760640" behindDoc="0" locked="0" layoutInCell="1" allowOverlap="1" wp14:anchorId="6A29E41D" wp14:editId="59B5E812">
            <wp:simplePos x="0" y="0"/>
            <wp:positionH relativeFrom="column">
              <wp:posOffset>4324350</wp:posOffset>
            </wp:positionH>
            <wp:positionV relativeFrom="paragraph">
              <wp:posOffset>1473835</wp:posOffset>
            </wp:positionV>
            <wp:extent cx="1313815" cy="83820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rmata 2017-03-07 alle 16.50.51.png"/>
                    <pic:cNvPicPr/>
                  </pic:nvPicPr>
                  <pic:blipFill>
                    <a:blip r:embed="rId10">
                      <a:extLst>
                        <a:ext uri="{28A0092B-C50C-407E-A947-70E740481C1C}">
                          <a14:useLocalDpi xmlns:a14="http://schemas.microsoft.com/office/drawing/2010/main" val="0"/>
                        </a:ext>
                      </a:extLst>
                    </a:blip>
                    <a:stretch>
                      <a:fillRect/>
                    </a:stretch>
                  </pic:blipFill>
                  <pic:spPr>
                    <a:xfrm>
                      <a:off x="0" y="0"/>
                      <a:ext cx="1313815" cy="838200"/>
                    </a:xfrm>
                    <a:prstGeom prst="rect">
                      <a:avLst/>
                    </a:prstGeom>
                  </pic:spPr>
                </pic:pic>
              </a:graphicData>
            </a:graphic>
            <wp14:sizeRelH relativeFrom="page">
              <wp14:pctWidth>0</wp14:pctWidth>
            </wp14:sizeRelH>
            <wp14:sizeRelV relativeFrom="page">
              <wp14:pctHeight>0</wp14:pctHeight>
            </wp14:sizeRelV>
          </wp:anchor>
        </w:drawing>
      </w:r>
    </w:p>
    <w:sectPr w:rsidR="00213D86" w:rsidRPr="00213D86" w:rsidSect="008B76F6">
      <w:headerReference w:type="even" r:id="rId32"/>
      <w:headerReference w:type="default" r:id="rId33"/>
      <w:footerReference w:type="even" r:id="rId34"/>
      <w:footerReference w:type="default" r:id="rId35"/>
      <w:type w:val="continuous"/>
      <w:pgSz w:w="12240" w:h="15840" w:code="1"/>
      <w:pgMar w:top="426"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6D1F3D8" w14:textId="77777777" w:rsidR="003515F2" w:rsidRDefault="003515F2">
      <w:r>
        <w:separator/>
      </w:r>
    </w:p>
  </w:endnote>
  <w:endnote w:type="continuationSeparator" w:id="0">
    <w:p w14:paraId="65465736" w14:textId="77777777" w:rsidR="003515F2" w:rsidRDefault="00351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Kristen ITC">
    <w:altName w:val="Zapfino"/>
    <w:charset w:val="00"/>
    <w:family w:val="script"/>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FE383ED" w14:textId="77777777" w:rsidR="00AA79C8" w:rsidRDefault="003515F2">
    <w:pPr>
      <w:pStyle w:val="Pidipagina"/>
    </w:pPr>
    <w:sdt>
      <w:sdtPr>
        <w:rPr>
          <w:rFonts w:asciiTheme="majorHAnsi" w:eastAsiaTheme="majorEastAsia" w:hAnsiTheme="majorHAnsi" w:cstheme="majorBidi"/>
        </w:rPr>
        <w:id w:val="306900621"/>
        <w:temporary/>
        <w:showingPlcHdr/>
      </w:sdtPr>
      <w:sdtEndPr/>
      <w:sdtContent>
        <w:r w:rsidR="00AA79C8">
          <w:rPr>
            <w:rFonts w:asciiTheme="majorHAnsi" w:eastAsiaTheme="majorEastAsia" w:hAnsiTheme="majorHAnsi" w:cstheme="majorBidi"/>
          </w:rPr>
          <w:t>[Type text]</w:t>
        </w:r>
      </w:sdtContent>
    </w:sdt>
    <w:r w:rsidR="00F779ED">
      <w:fldChar w:fldCharType="begin"/>
    </w:r>
    <w:r w:rsidR="00AF2D87">
      <w:rPr>
        <w:rFonts w:ascii="Calibri" w:hAnsi="Calibri"/>
      </w:rPr>
      <w:instrText>[Digitare il testo]</w:instrText>
    </w:r>
    <w:r w:rsidR="00F779ED">
      <w:fldChar w:fldCharType="separate"/>
    </w:r>
    <w:r w:rsidR="00AF2D87">
      <w:rPr>
        <w:rFonts w:ascii="Calibri" w:hAnsi="Calibri"/>
      </w:rPr>
      <w:t xml:space="preserve">Pagina </w:t>
    </w:r>
    <w:r w:rsidR="00F779ED">
      <w:rPr>
        <w:rFonts w:asciiTheme="majorHAnsi" w:eastAsiaTheme="majorEastAsia" w:hAnsiTheme="majorHAnsi" w:cstheme="majorBidi"/>
        <w:noProof/>
      </w:rPr>
      <w:fldChar w:fldCharType="end"/>
    </w:r>
    <w:r w:rsidR="00AF2D87">
      <w:t xml:space="preserve"> PAGE   \* MERGEFORMAT </w:t>
    </w:r>
    <w:r>
      <w:rPr>
        <w:noProof/>
        <w:lang w:val="it-IT" w:eastAsia="it-IT"/>
      </w:rPr>
      <w:pict w14:anchorId="76F18DC8">
        <v:group id="Group_x0020_441" o:spid="_x0000_s2056" style="position:absolute;margin-left:0;margin-top:0;width:610.8pt;height:64.8pt;flip:y;z-index:25165004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0,0l21600,21600e" filled="f">
            <v:path arrowok="t" fillok="f" o:connecttype="none"/>
            <o:lock v:ext="edit" shapetype="t"/>
          </v:shapetype>
          <v:shape id="AutoShape_x0020_4" o:spid="_x0000_s2058"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_x0020_443"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w:r>
    <w:r>
      <w:rPr>
        <w:noProof/>
        <w:lang w:val="it-IT" w:eastAsia="it-IT"/>
      </w:rPr>
      <w:pict w14:anchorId="2BD936E1">
        <v:rect id="Rectangle_x0020_444" o:spid="_x0000_s2055" style="position:absolute;margin-left:0;margin-top:0;width:7.15pt;height:64.8pt;z-index:251656192;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w:r>
    <w:r>
      <w:rPr>
        <w:noProof/>
        <w:lang w:val="it-IT" w:eastAsia="it-IT"/>
      </w:rPr>
      <w:pict w14:anchorId="471B2E14">
        <v:rect id="Rectangle_x0020_445" o:spid="_x0000_s2054" style="position:absolute;margin-left:0;margin-top:0;width:7.2pt;height:64.8pt;z-index:251655168;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6BE7A4F" w14:textId="63333BB8" w:rsidR="00AA79C8" w:rsidRDefault="003515F2">
    <w:pPr>
      <w:pStyle w:val="Pidipagina"/>
    </w:pPr>
    <w:r>
      <w:rPr>
        <w:noProof/>
        <w:lang w:val="it-IT" w:eastAsia="it-IT"/>
      </w:rPr>
      <w:pict w14:anchorId="78C39505">
        <v:rect id="Rectangle_x0020_459" o:spid="_x0000_s2053" style="position:absolute;margin-left:0;margin-top:0;width:431.65pt;height:58.3pt;z-index:251671552;visibility:visible;mso-width-percent:1000;mso-height-percent:810;mso-position-horizontal:center;mso-position-horizontal-relative:margin;mso-position-vertical:bottom;mso-position-vertical-relative:page;mso-width-percent:1000;mso-height-percent:81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" filled="f" stroked="f">
          <v:textbox inset=",0">
            <w:txbxContent>
              <w:p w14:paraId="42F54F27" w14:textId="77777777" w:rsidR="0037530E" w:rsidRDefault="00927997">
                <w:pPr>
                  <w:jc w:val="right"/>
                  <w:rPr>
                    <w:rFonts w:ascii="Calibri" w:hAnsi="Calibri"/>
                    <w:lang w:val="it-IT"/>
                  </w:rPr>
                </w:pPr>
                <w:r>
                  <w:rPr>
                    <w:rFonts w:ascii="Calibri" w:hAnsi="Calibri"/>
                    <w:lang w:val="it-IT"/>
                  </w:rPr>
                  <w:t>Marzo 2014</w:t>
                </w:r>
              </w:p>
              <w:p w14:paraId="57EA73FE" w14:textId="77777777" w:rsidR="00345250" w:rsidRPr="00927997" w:rsidRDefault="00345250">
                <w:pPr>
                  <w:jc w:val="right"/>
                  <w:rPr>
                    <w:lang w:val="it-IT"/>
                  </w:rPr>
                </w:pPr>
                <w:r>
                  <w:rPr>
                    <w:rFonts w:ascii="Calibri" w:hAnsi="Calibri"/>
                    <w:lang w:val="it-IT"/>
                  </w:rPr>
                  <w:t>Giovanni Bellorio</w:t>
                </w:r>
              </w:p>
            </w:txbxContent>
          </v:textbox>
          <w10:wrap anchorx="margin" anchory="page"/>
        </v:rect>
      </w:pict>
    </w:r>
    <w:r>
      <w:rPr>
        <w:noProof/>
        <w:lang w:val="it-IT" w:eastAsia="it-IT"/>
      </w:rPr>
      <w:pict w14:anchorId="0238E645">
        <v:group id="Group_x0020_460" o:spid="_x0000_s2049" style="position:absolute;margin-left:0;margin-top:0;width:6pt;height:54.9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">
          <v:shapetype id="_x0000_t32" coordsize="21600,21600" o:spt="32" o:oned="t" path="m0,0l21600,21600e" filled="f">
            <v:path arrowok="t" fillok="f" o:connecttype="none"/>
            <o:lock v:ext="edit" shapetype="t"/>
          </v:shapetype>
          <v:shape id="AutoShape_x0020_2" o:spid="_x0000_s2052" type="#_x0000_t32" style="position:absolute;left:282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VJssUAAADcAAAADwAAAGRycy9kb3ducmV2LnhtbESP3WrCQBSE74W+w3IK3hTdKDbV6Coi&#10;iKUtFH8e4LB7TILZsyG70fj2bqHg5TAz3zCLVWcrcaXGl44VjIYJCGLtTMm5gtNxO5iC8AHZYOWY&#10;FNzJw2r50ltgZtyN93Q9hFxECPsMFRQh1JmUXhdk0Q9dTRy9s2sshiibXJoGbxFuKzlOklRaLDku&#10;FFjTpiB9ObRWwXv31up7utcf5eXbtubn/LWb/SrVf+3WcxCBuvAM/7c/jYJJOoK/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VJssUAAADcAAAADwAAAAAAAAAA&#10;AAAAAAChAgAAZHJzL2Rvd25yZXYueG1sUEsFBgAAAAAEAAQA+QAAAJMDAAAAAA==&#10;" strokecolor="#4f81bd"/>
          <v:shape id="AutoShape_x0020_3" o:spid="_x0000_s2051" type="#_x0000_t32" style="position:absolute;left:288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fXxcUAAADcAAAADwAAAGRycy9kb3ducmV2LnhtbESP0WrCQBRE34X+w3ILvkjdKDat0VVE&#10;EKUtFG0/4LJ7TYLZuyG70fj3riD4OMzMGWa+7GwlztT40rGC0TABQaydKTlX8P+3efsE4QOywcox&#10;KbiSh+XipTfHzLgL7+l8CLmIEPYZKihCqDMpvS7Ioh+6mjh6R9dYDFE2uTQNXiLcVnKcJKm0WHJc&#10;KLCmdUH6dGitgvdu0Oprutcf5enbtubn+LWd/irVf+1WMxCBuvAMP9o7o2CSjuF+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2fXxcUAAADcAAAADwAAAAAAAAAA&#10;AAAAAAChAgAAZHJzL2Rvd25yZXYueG1sUEsFBgAAAAAEAAQA+QAAAJMDAAAAAA==&#10;" strokecolor="#4f81bd"/>
          <v:shape id="AutoShape_x0020_4" o:spid="_x0000_s2050" type="#_x0000_t32" style="position:absolute;left:2940;top:4935;width:0;height:1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tyXsYAAADcAAAADwAAAGRycy9kb3ducmV2LnhtbESP0WrCQBRE34X+w3ILvohutDa2qauI&#10;IC1tQdR+wGX3mgSzd0N2o/Hvu4Lg4zAzZ5j5srOVOFPjS8cKxqMEBLF2puRcwd9hM3wD4QOywcox&#10;KbiSh+XiqTfHzLgL7+i8D7mIEPYZKihCqDMpvS7Ioh+5mjh6R9dYDFE2uTQNXiLcVnKSJKm0WHJc&#10;KLCmdUH6tG+tgtdu0OprutOz8vRjW/N7/P583yrVf+5WHyACdeERvre/jIJp+gK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rcl7GAAAA3AAAAA8AAAAAAAAA&#10;AAAAAAAAoQIAAGRycy9kb3ducmV2LnhtbFBLBQYAAAAABAAEAPkAAACUAwAAAAA=&#10;" strokecolor="#4f81bd"/>
          <w10:wrap anchorx="margin" anchory="page"/>
        </v:group>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380C624" w14:textId="77777777" w:rsidR="003515F2" w:rsidRDefault="003515F2">
      <w:r>
        <w:separator/>
      </w:r>
    </w:p>
  </w:footnote>
  <w:footnote w:type="continuationSeparator" w:id="0">
    <w:p w14:paraId="3E6E51A9" w14:textId="77777777" w:rsidR="003515F2" w:rsidRDefault="003515F2">
      <w:r>
        <w:separator/>
      </w:r>
    </w:p>
  </w:footnote>
  <w:footnote w:type="continuationNotice" w:id="1">
    <w:p w14:paraId="08549E3D" w14:textId="77777777" w:rsidR="003515F2" w:rsidRDefault="003515F2">
      <w:pPr>
        <w:rPr>
          <w:i/>
          <w:sz w:val="18"/>
        </w:rPr>
      </w:pPr>
      <w:r>
        <w:rPr>
          <w:i/>
          <w:sz w:val="18"/>
        </w:rPr>
        <w:t>(footnote continued)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DBF83E0" w14:textId="77777777" w:rsidR="00AA79C8" w:rsidRDefault="00AA79C8">
    <w:pPr>
      <w:pStyle w:val="Intestazione"/>
      <w:rPr>
        <w:rFonts w:asciiTheme="majorHAnsi" w:eastAsiaTheme="majorEastAsia" w:hAnsiTheme="majorHAnsi" w:cstheme="majorBidi"/>
      </w:rPr>
    </w:pPr>
    <w:r>
      <w:rPr>
        <w:rFonts w:ascii="Calibri" w:hAnsi="Calibri"/>
      </w:rPr>
      <w:t>Piano marketing Adventure Works</w:t>
    </w:r>
  </w:p>
  <w:p w14:paraId="7732FFAA" w14:textId="77777777" w:rsidR="00AA79C8" w:rsidRDefault="003515F2">
    <w:pPr>
      <w:pStyle w:val="Intestazione"/>
    </w:pPr>
    <w:r>
      <w:rPr>
        <w:rFonts w:asciiTheme="majorHAnsi" w:eastAsiaTheme="majorEastAsia" w:hAnsiTheme="majorHAnsi" w:cstheme="majorBidi"/>
        <w:noProof/>
        <w:lang w:val="it-IT" w:eastAsia="it-IT"/>
      </w:rPr>
      <w:pict w14:anchorId="4DA62C0A">
        <v:group id="Group_x0020_468" o:spid="_x0000_s2063" style="position:absolute;margin-left:0;margin-top:0;width:791.15pt;height:1in;z-index:251663360;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0,0l21600,21600e" filled="f">
            <v:path arrowok="t" fillok="f" o:connecttype="none"/>
            <o:lock v:ext="edit" shapetype="t"/>
          </v:shapetype>
          <v:shape id="AutoShape_x0020_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_x0020_470" o:spid="_x0000_s206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rFonts w:asciiTheme="majorHAnsi" w:eastAsiaTheme="majorEastAsia" w:hAnsiTheme="majorHAnsi" w:cstheme="majorBidi"/>
        <w:noProof/>
        <w:lang w:val="it-IT" w:eastAsia="it-IT"/>
      </w:rPr>
      <w:pict w14:anchorId="7AF46966">
        <v:rect id="Rectangle_x0020_471" o:spid="_x0000_s2062" style="position:absolute;margin-left:0;margin-top:0;width:7.15pt;height:64.8pt;z-index:251662336;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w:r>
    <w:r>
      <w:rPr>
        <w:rFonts w:asciiTheme="majorHAnsi" w:eastAsiaTheme="majorEastAsia" w:hAnsiTheme="majorHAnsi" w:cstheme="majorBidi"/>
        <w:noProof/>
        <w:lang w:val="it-IT" w:eastAsia="it-IT"/>
      </w:rPr>
      <w:pict w14:anchorId="0D7C723B">
        <v:rect id="Rectangle_x0020_472" o:spid="_x0000_s2061" style="position:absolute;margin-left:0;margin-top:0;width:7.15pt;height:64.8pt;z-index:25166131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A32D4C7" w14:textId="77777777" w:rsidR="00AA79C8" w:rsidRDefault="003515F2">
    <w:pPr>
      <w:pStyle w:val="Intestazione"/>
    </w:pPr>
    <w:r>
      <w:rPr>
        <w:rFonts w:asciiTheme="majorHAnsi" w:eastAsiaTheme="majorEastAsia" w:hAnsiTheme="majorHAnsi" w:cstheme="majorBidi"/>
        <w:noProof/>
        <w:sz w:val="36"/>
        <w:szCs w:val="36"/>
        <w:lang w:val="it-IT" w:eastAsia="it-IT"/>
      </w:rPr>
      <w:pict w14:anchorId="7A3704CA">
        <v:shapetype id="_x0000_t202" coordsize="21600,21600" o:spt="202" path="m0,0l0,21600,21600,21600,21600,0xe">
          <v:stroke joinstyle="miter"/>
          <v:path gradientshapeok="t" o:connecttype="rect"/>
        </v:shapetype>
        <v:shape id="Text_x0020_Box_x0020_475" o:spid="_x0000_s2060" type="#_x0000_t202" style="position:absolute;margin-left:0;margin-top:0;width:6in;height:13.45pt;z-index:251669504;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14:paraId="41FC1EF4" w14:textId="6D78C26B" w:rsidR="0037530E" w:rsidRPr="00427942" w:rsidRDefault="002E27EA">
                <w:pPr>
                  <w:spacing w:after="0" w:line="240" w:lineRule="auto"/>
                  <w:jc w:val="right"/>
                  <w:rPr>
                    <w:lang w:val="it-IT"/>
                  </w:rPr>
                </w:pPr>
                <w:r>
                  <w:rPr>
                    <w:rFonts w:ascii="Calibri" w:hAnsi="Calibri"/>
                    <w:lang w:val="it-IT"/>
                  </w:rPr>
                  <w:t>INTERPRETE ML</w:t>
                </w:r>
              </w:p>
            </w:txbxContent>
          </v:textbox>
          <w10:wrap anchorx="margin" anchory="margin"/>
        </v:shape>
      </w:pict>
    </w:r>
    <w:r>
      <w:rPr>
        <w:rFonts w:asciiTheme="majorHAnsi" w:eastAsiaTheme="majorEastAsia" w:hAnsiTheme="majorHAnsi" w:cstheme="majorBidi"/>
        <w:noProof/>
        <w:sz w:val="36"/>
        <w:szCs w:val="36"/>
        <w:lang w:val="it-IT" w:eastAsia="it-IT"/>
      </w:rPr>
      <w:pict w14:anchorId="2BBFC4E7">
        <v:shape id="Text_x0020_Box_x0020_476" o:spid="_x0000_s2059" type="#_x0000_t202" style="position:absolute;margin-left:487.2pt;margin-top:0;width:90pt;height:13.45pt;z-index:251668480;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" o:allowincell="f" fillcolor="#d34817 [3204]" stroked="f">
          <v:textbox style="mso-fit-shape-to-text:t" inset=",0,,0">
            <w:txbxContent>
              <w:p w14:paraId="2663BF49" w14:textId="77777777" w:rsidR="0037530E" w:rsidRDefault="00F779ED">
                <w:pPr>
                  <w:spacing w:after="0" w:line="240" w:lineRule="auto"/>
                  <w:rPr>
                    <w:color w:val="FFFFFF" w:themeColor="background1"/>
                  </w:rPr>
                </w:pPr>
                <w:r>
                  <w:fldChar w:fldCharType="begin"/>
                </w:r>
                <w:r w:rsidR="00AF2D87">
                  <w:instrText xml:space="preserve"> PAGE   \* MERGEFORMAT </w:instrText>
                </w:r>
                <w:r>
                  <w:fldChar w:fldCharType="separate"/>
                </w:r>
                <w:r w:rsidR="00682C8F" w:rsidRPr="00682C8F">
                  <w:rPr>
                    <w:noProof/>
                    <w:color w:val="FFFFFF"/>
                  </w:rPr>
                  <w:t>7</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FE"/>
    <w:multiLevelType w:val="singleLevel"/>
    <w:tmpl w:val="FFFFFFFF"/>
    <w:lvl w:ilvl="0">
      <w:numFmt w:val="decimal"/>
      <w:pStyle w:val="Puntoelenco"/>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17759E4"/>
    <w:multiLevelType w:val="hybridMultilevel"/>
    <w:tmpl w:val="940AD804"/>
    <w:lvl w:ilvl="0" w:tplc="04100001">
      <w:start w:val="1"/>
      <w:numFmt w:val="bullet"/>
      <w:lvlText w:val=""/>
      <w:lvlJc w:val="left"/>
      <w:pPr>
        <w:ind w:left="108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5C04425"/>
    <w:multiLevelType w:val="hybridMultilevel"/>
    <w:tmpl w:val="BB985D5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06470DF9"/>
    <w:multiLevelType w:val="multilevel"/>
    <w:tmpl w:val="737A9178"/>
    <w:lvl w:ilvl="0">
      <w:start w:val="1"/>
      <w:numFmt w:val="bullet"/>
      <w:lvlText w:val=""/>
      <w:lvlJc w:val="left"/>
      <w:pPr>
        <w:ind w:left="1800" w:hanging="360"/>
      </w:pPr>
      <w:rPr>
        <w:rFonts w:ascii="Symbol" w:hAnsi="Symbol" w:hint="default"/>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9">
    <w:nsid w:val="0E53456E"/>
    <w:multiLevelType w:val="hybridMultilevel"/>
    <w:tmpl w:val="9EF6B406"/>
    <w:lvl w:ilvl="0" w:tplc="04100011">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114C3942"/>
    <w:multiLevelType w:val="singleLevel"/>
    <w:tmpl w:val="C8727A20"/>
    <w:lvl w:ilvl="0">
      <w:start w:val="1"/>
      <w:numFmt w:val="decimal"/>
      <w:lvlText w:val="%1)"/>
      <w:legacy w:legacy="1" w:legacySpace="0" w:legacyIndent="360"/>
      <w:lvlJc w:val="left"/>
      <w:pPr>
        <w:ind w:left="720" w:hanging="360"/>
      </w:pPr>
    </w:lvl>
  </w:abstractNum>
  <w:abstractNum w:abstractNumId="11">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0A92C78"/>
    <w:multiLevelType w:val="hybridMultilevel"/>
    <w:tmpl w:val="6734A5E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31C01"/>
    <w:multiLevelType w:val="hybridMultilevel"/>
    <w:tmpl w:val="F40E7E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59A1B22"/>
    <w:multiLevelType w:val="hybridMultilevel"/>
    <w:tmpl w:val="CE1C7F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C3E4625"/>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5A751DC"/>
    <w:multiLevelType w:val="hybridMultilevel"/>
    <w:tmpl w:val="CE1C7F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8E7AFB"/>
    <w:multiLevelType w:val="hybridMultilevel"/>
    <w:tmpl w:val="91CE078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E5F22D9"/>
    <w:multiLevelType w:val="hybridMultilevel"/>
    <w:tmpl w:val="42DC7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EC629B3"/>
    <w:multiLevelType w:val="singleLevel"/>
    <w:tmpl w:val="C8727A20"/>
    <w:lvl w:ilvl="0">
      <w:start w:val="1"/>
      <w:numFmt w:val="decimal"/>
      <w:lvlText w:val="%1)"/>
      <w:legacy w:legacy="1" w:legacySpace="0" w:legacyIndent="360"/>
      <w:lvlJc w:val="left"/>
      <w:pPr>
        <w:ind w:left="720" w:hanging="360"/>
      </w:pPr>
    </w:lvl>
  </w:abstractNum>
  <w:abstractNum w:abstractNumId="23">
    <w:nsid w:val="68B70472"/>
    <w:multiLevelType w:val="hybridMultilevel"/>
    <w:tmpl w:val="53B6D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A723CA"/>
    <w:multiLevelType w:val="hybridMultilevel"/>
    <w:tmpl w:val="894EF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lvl w:ilvl="0">
        <w:start w:val="1"/>
        <w:numFmt w:val="bullet"/>
        <w:pStyle w:val="Puntoelenco"/>
        <w:lvlText w:val=""/>
        <w:legacy w:legacy="1" w:legacySpace="0" w:legacyIndent="360"/>
        <w:lvlJc w:val="left"/>
        <w:pPr>
          <w:ind w:left="720" w:hanging="360"/>
        </w:pPr>
        <w:rPr>
          <w:rFonts w:ascii="Wingdings" w:hAnsi="Wingdings" w:hint="default"/>
          <w:sz w:val="12"/>
        </w:rPr>
      </w:lvl>
    </w:lvlOverride>
  </w:num>
  <w:num w:numId="3">
    <w:abstractNumId w:val="22"/>
  </w:num>
  <w:num w:numId="4">
    <w:abstractNumId w:val="24"/>
  </w:num>
  <w:num w:numId="5">
    <w:abstractNumId w:val="11"/>
  </w:num>
  <w:num w:numId="6">
    <w:abstractNumId w:val="11"/>
    <w:lvlOverride w:ilvl="0">
      <w:startOverride w:val="1"/>
    </w:lvlOverride>
  </w:num>
  <w:num w:numId="7">
    <w:abstractNumId w:val="15"/>
  </w:num>
  <w:num w:numId="8">
    <w:abstractNumId w:val="27"/>
  </w:num>
  <w:num w:numId="9">
    <w:abstractNumId w:val="25"/>
  </w:num>
  <w:num w:numId="10">
    <w:abstractNumId w:val="14"/>
  </w:num>
  <w:num w:numId="11">
    <w:abstractNumId w:val="13"/>
  </w:num>
  <w:num w:numId="12">
    <w:abstractNumId w:val="16"/>
  </w:num>
  <w:num w:numId="13">
    <w:abstractNumId w:val="9"/>
  </w:num>
  <w:num w:numId="14">
    <w:abstractNumId w:val="21"/>
  </w:num>
  <w:num w:numId="15">
    <w:abstractNumId w:val="7"/>
  </w:num>
  <w:num w:numId="16">
    <w:abstractNumId w:val="23"/>
  </w:num>
  <w:num w:numId="17">
    <w:abstractNumId w:val="20"/>
  </w:num>
  <w:num w:numId="18">
    <w:abstractNumId w:val="18"/>
  </w:num>
  <w:num w:numId="19">
    <w:abstractNumId w:val="8"/>
  </w:num>
  <w:num w:numId="20">
    <w:abstractNumId w:val="12"/>
  </w:num>
  <w:num w:numId="21">
    <w:abstractNumId w:val="26"/>
  </w:num>
  <w:num w:numId="22">
    <w:abstractNumId w:val="17"/>
  </w:num>
  <w:num w:numId="23">
    <w:abstractNumId w:val="19"/>
  </w:num>
  <w:num w:numId="24">
    <w:abstractNumId w:val="1"/>
  </w:num>
  <w:num w:numId="25">
    <w:abstractNumId w:val="2"/>
  </w:num>
  <w:num w:numId="26">
    <w:abstractNumId w:val="3"/>
  </w:num>
  <w:num w:numId="27">
    <w:abstractNumId w:val="4"/>
  </w:num>
  <w:num w:numId="28">
    <w:abstractNumId w:val="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66"/>
    <o:shapelayout v:ext="edit">
      <o:idmap v:ext="edit" data="2"/>
      <o:rules v:ext="edit">
        <o:r id="V:Rule1" type="connector" idref="#AutoShape_x0020_4"/>
        <o:r id="V:Rule2" type="connector" idref="#AutoShape_x0020_4"/>
        <o:r id="V:Rule3" type="connector" idref="#AutoShape_x0020_2"/>
        <o:r id="V:Rule4" type="connector" idref="#AutoShape_x0020_4"/>
        <o:r id="V:Rule5" type="connector" idref="#AutoShape_x0020_3"/>
      </o:rules>
    </o:shapelayout>
  </w:hdrShapeDefaults>
  <w:footnotePr>
    <w:footnote w:id="-1"/>
    <w:footnote w:id="0"/>
    <w:footnote w:id="1"/>
  </w:footnotePr>
  <w:endnotePr>
    <w:endnote w:id="-1"/>
    <w:endnote w:id="0"/>
  </w:endnotePr>
  <w:compat>
    <w:useFELayout/>
    <w:compatSetting w:name="compatibilityMode" w:uri="http://schemas.microsoft.com/office/word" w:val="12"/>
  </w:compat>
  <w:rsids>
    <w:rsidRoot w:val="00203286"/>
    <w:rsid w:val="00010E4E"/>
    <w:rsid w:val="00021433"/>
    <w:rsid w:val="0002348A"/>
    <w:rsid w:val="0002387F"/>
    <w:rsid w:val="00025659"/>
    <w:rsid w:val="00030255"/>
    <w:rsid w:val="00030266"/>
    <w:rsid w:val="00033A45"/>
    <w:rsid w:val="00033F9B"/>
    <w:rsid w:val="000409CB"/>
    <w:rsid w:val="0004190E"/>
    <w:rsid w:val="00041949"/>
    <w:rsid w:val="0004338D"/>
    <w:rsid w:val="00053682"/>
    <w:rsid w:val="00061B1E"/>
    <w:rsid w:val="000725FB"/>
    <w:rsid w:val="000805D2"/>
    <w:rsid w:val="0008457B"/>
    <w:rsid w:val="00085570"/>
    <w:rsid w:val="00092630"/>
    <w:rsid w:val="000939B5"/>
    <w:rsid w:val="000B0F3C"/>
    <w:rsid w:val="000B4DA0"/>
    <w:rsid w:val="000B5830"/>
    <w:rsid w:val="000B71BA"/>
    <w:rsid w:val="000D5339"/>
    <w:rsid w:val="000E185D"/>
    <w:rsid w:val="000E1F82"/>
    <w:rsid w:val="000E5306"/>
    <w:rsid w:val="000F34D4"/>
    <w:rsid w:val="0010043F"/>
    <w:rsid w:val="00112893"/>
    <w:rsid w:val="001138F2"/>
    <w:rsid w:val="00115A8D"/>
    <w:rsid w:val="001177F2"/>
    <w:rsid w:val="00124F4A"/>
    <w:rsid w:val="00125087"/>
    <w:rsid w:val="00146DFC"/>
    <w:rsid w:val="00150680"/>
    <w:rsid w:val="00151311"/>
    <w:rsid w:val="0016198F"/>
    <w:rsid w:val="00166406"/>
    <w:rsid w:val="00170875"/>
    <w:rsid w:val="0017299E"/>
    <w:rsid w:val="001739AB"/>
    <w:rsid w:val="0017488E"/>
    <w:rsid w:val="0017501D"/>
    <w:rsid w:val="0017667D"/>
    <w:rsid w:val="00176F08"/>
    <w:rsid w:val="001813F0"/>
    <w:rsid w:val="00182E37"/>
    <w:rsid w:val="00194E91"/>
    <w:rsid w:val="001A2FFC"/>
    <w:rsid w:val="001B540A"/>
    <w:rsid w:val="001C00A5"/>
    <w:rsid w:val="001C3B85"/>
    <w:rsid w:val="001C66BB"/>
    <w:rsid w:val="001D78F1"/>
    <w:rsid w:val="001E0899"/>
    <w:rsid w:val="001E57D1"/>
    <w:rsid w:val="001F71E5"/>
    <w:rsid w:val="00200286"/>
    <w:rsid w:val="00203286"/>
    <w:rsid w:val="002044E5"/>
    <w:rsid w:val="00207861"/>
    <w:rsid w:val="00213D86"/>
    <w:rsid w:val="00223B3B"/>
    <w:rsid w:val="002242E9"/>
    <w:rsid w:val="0022734C"/>
    <w:rsid w:val="002359F8"/>
    <w:rsid w:val="002407C9"/>
    <w:rsid w:val="00243CF7"/>
    <w:rsid w:val="002643E7"/>
    <w:rsid w:val="00267F18"/>
    <w:rsid w:val="00274C99"/>
    <w:rsid w:val="0027713A"/>
    <w:rsid w:val="002773C7"/>
    <w:rsid w:val="00285DA5"/>
    <w:rsid w:val="00292CE8"/>
    <w:rsid w:val="002A07CB"/>
    <w:rsid w:val="002A2B78"/>
    <w:rsid w:val="002A3A48"/>
    <w:rsid w:val="002C0059"/>
    <w:rsid w:val="002C5511"/>
    <w:rsid w:val="002C5B0B"/>
    <w:rsid w:val="002E1A6D"/>
    <w:rsid w:val="002E1DA3"/>
    <w:rsid w:val="002E27EA"/>
    <w:rsid w:val="002F116B"/>
    <w:rsid w:val="00301B00"/>
    <w:rsid w:val="00327FCC"/>
    <w:rsid w:val="0034166E"/>
    <w:rsid w:val="00342546"/>
    <w:rsid w:val="00345250"/>
    <w:rsid w:val="0034548C"/>
    <w:rsid w:val="003455E5"/>
    <w:rsid w:val="003515F2"/>
    <w:rsid w:val="00353C81"/>
    <w:rsid w:val="00357489"/>
    <w:rsid w:val="0036070A"/>
    <w:rsid w:val="00360ABC"/>
    <w:rsid w:val="00362240"/>
    <w:rsid w:val="00363793"/>
    <w:rsid w:val="003663B3"/>
    <w:rsid w:val="0036710B"/>
    <w:rsid w:val="00372553"/>
    <w:rsid w:val="00373A24"/>
    <w:rsid w:val="0037530E"/>
    <w:rsid w:val="0037669B"/>
    <w:rsid w:val="00383A3E"/>
    <w:rsid w:val="00394934"/>
    <w:rsid w:val="00396A28"/>
    <w:rsid w:val="003A2CAB"/>
    <w:rsid w:val="003A6359"/>
    <w:rsid w:val="003A746B"/>
    <w:rsid w:val="003B0E00"/>
    <w:rsid w:val="003B3F40"/>
    <w:rsid w:val="003B620C"/>
    <w:rsid w:val="003C158A"/>
    <w:rsid w:val="003C3267"/>
    <w:rsid w:val="003C6F82"/>
    <w:rsid w:val="003E24F2"/>
    <w:rsid w:val="003F0758"/>
    <w:rsid w:val="003F54D1"/>
    <w:rsid w:val="003F72DE"/>
    <w:rsid w:val="00402FF6"/>
    <w:rsid w:val="00413E8B"/>
    <w:rsid w:val="00416826"/>
    <w:rsid w:val="0042028C"/>
    <w:rsid w:val="00422AC5"/>
    <w:rsid w:val="00427942"/>
    <w:rsid w:val="0043058A"/>
    <w:rsid w:val="0043520C"/>
    <w:rsid w:val="00444109"/>
    <w:rsid w:val="004546B8"/>
    <w:rsid w:val="004636D2"/>
    <w:rsid w:val="00467D19"/>
    <w:rsid w:val="004737F5"/>
    <w:rsid w:val="00475C48"/>
    <w:rsid w:val="00480AB6"/>
    <w:rsid w:val="004864FA"/>
    <w:rsid w:val="00491552"/>
    <w:rsid w:val="004A51BD"/>
    <w:rsid w:val="004B0CC9"/>
    <w:rsid w:val="004C6F35"/>
    <w:rsid w:val="004C7129"/>
    <w:rsid w:val="004D6BEC"/>
    <w:rsid w:val="004E027C"/>
    <w:rsid w:val="004E4223"/>
    <w:rsid w:val="004E798E"/>
    <w:rsid w:val="004E7B39"/>
    <w:rsid w:val="004F4A2A"/>
    <w:rsid w:val="005140FB"/>
    <w:rsid w:val="00515EC0"/>
    <w:rsid w:val="00521F7A"/>
    <w:rsid w:val="00521FF5"/>
    <w:rsid w:val="00527845"/>
    <w:rsid w:val="005278C0"/>
    <w:rsid w:val="005312CE"/>
    <w:rsid w:val="005346C4"/>
    <w:rsid w:val="00534B47"/>
    <w:rsid w:val="00546517"/>
    <w:rsid w:val="0054794E"/>
    <w:rsid w:val="00551D16"/>
    <w:rsid w:val="00553850"/>
    <w:rsid w:val="00554D66"/>
    <w:rsid w:val="00556177"/>
    <w:rsid w:val="00562D06"/>
    <w:rsid w:val="00562F0C"/>
    <w:rsid w:val="00570E86"/>
    <w:rsid w:val="00573F26"/>
    <w:rsid w:val="00576707"/>
    <w:rsid w:val="00577530"/>
    <w:rsid w:val="00582417"/>
    <w:rsid w:val="00583B56"/>
    <w:rsid w:val="00593304"/>
    <w:rsid w:val="00593723"/>
    <w:rsid w:val="00594052"/>
    <w:rsid w:val="0059792D"/>
    <w:rsid w:val="005A1E56"/>
    <w:rsid w:val="005A1EDF"/>
    <w:rsid w:val="005A320D"/>
    <w:rsid w:val="005A7659"/>
    <w:rsid w:val="005B7DA7"/>
    <w:rsid w:val="005C0F56"/>
    <w:rsid w:val="005C3A9D"/>
    <w:rsid w:val="005C46E6"/>
    <w:rsid w:val="005D7449"/>
    <w:rsid w:val="005E00C6"/>
    <w:rsid w:val="005E18BF"/>
    <w:rsid w:val="005E2019"/>
    <w:rsid w:val="005E6AF1"/>
    <w:rsid w:val="005F05F1"/>
    <w:rsid w:val="005F3845"/>
    <w:rsid w:val="005F3B8D"/>
    <w:rsid w:val="005F76CA"/>
    <w:rsid w:val="006020AD"/>
    <w:rsid w:val="00602EB8"/>
    <w:rsid w:val="00606B2F"/>
    <w:rsid w:val="00614F5B"/>
    <w:rsid w:val="006205CD"/>
    <w:rsid w:val="0062072E"/>
    <w:rsid w:val="0062125D"/>
    <w:rsid w:val="0062444C"/>
    <w:rsid w:val="0063174B"/>
    <w:rsid w:val="006419BC"/>
    <w:rsid w:val="0064358B"/>
    <w:rsid w:val="006466B3"/>
    <w:rsid w:val="00660001"/>
    <w:rsid w:val="00660DF0"/>
    <w:rsid w:val="00667555"/>
    <w:rsid w:val="0067651E"/>
    <w:rsid w:val="00682C8F"/>
    <w:rsid w:val="00683EEA"/>
    <w:rsid w:val="00684AC9"/>
    <w:rsid w:val="00696F49"/>
    <w:rsid w:val="006976DA"/>
    <w:rsid w:val="00697ACE"/>
    <w:rsid w:val="006B3DE7"/>
    <w:rsid w:val="006B7F76"/>
    <w:rsid w:val="006D0C25"/>
    <w:rsid w:val="006D223A"/>
    <w:rsid w:val="006E29F3"/>
    <w:rsid w:val="006E359F"/>
    <w:rsid w:val="006E6EA6"/>
    <w:rsid w:val="006F05BE"/>
    <w:rsid w:val="006F45F3"/>
    <w:rsid w:val="006F66A7"/>
    <w:rsid w:val="006F6C89"/>
    <w:rsid w:val="0070314C"/>
    <w:rsid w:val="007123BD"/>
    <w:rsid w:val="00717CF6"/>
    <w:rsid w:val="00721855"/>
    <w:rsid w:val="007266F6"/>
    <w:rsid w:val="0072721E"/>
    <w:rsid w:val="00744F86"/>
    <w:rsid w:val="007477C0"/>
    <w:rsid w:val="00757A49"/>
    <w:rsid w:val="00773A4F"/>
    <w:rsid w:val="0077571E"/>
    <w:rsid w:val="007836D8"/>
    <w:rsid w:val="00785772"/>
    <w:rsid w:val="00785966"/>
    <w:rsid w:val="0078668C"/>
    <w:rsid w:val="0078720F"/>
    <w:rsid w:val="0079204B"/>
    <w:rsid w:val="007979D1"/>
    <w:rsid w:val="007A45A9"/>
    <w:rsid w:val="007A50F0"/>
    <w:rsid w:val="007B3C00"/>
    <w:rsid w:val="007D7972"/>
    <w:rsid w:val="007F5251"/>
    <w:rsid w:val="008108FB"/>
    <w:rsid w:val="008130C7"/>
    <w:rsid w:val="00813B5C"/>
    <w:rsid w:val="00816CE9"/>
    <w:rsid w:val="0083579E"/>
    <w:rsid w:val="0084255A"/>
    <w:rsid w:val="008471B6"/>
    <w:rsid w:val="008479C5"/>
    <w:rsid w:val="00863BF5"/>
    <w:rsid w:val="00866288"/>
    <w:rsid w:val="0086654F"/>
    <w:rsid w:val="008676D0"/>
    <w:rsid w:val="00867CBF"/>
    <w:rsid w:val="00870016"/>
    <w:rsid w:val="00873B26"/>
    <w:rsid w:val="00890B83"/>
    <w:rsid w:val="008A7C24"/>
    <w:rsid w:val="008B3901"/>
    <w:rsid w:val="008B76F6"/>
    <w:rsid w:val="008C6546"/>
    <w:rsid w:val="008D344E"/>
    <w:rsid w:val="008D3A92"/>
    <w:rsid w:val="008D51A0"/>
    <w:rsid w:val="008D5883"/>
    <w:rsid w:val="008E2219"/>
    <w:rsid w:val="008E643F"/>
    <w:rsid w:val="008E75CD"/>
    <w:rsid w:val="008F002B"/>
    <w:rsid w:val="008F7785"/>
    <w:rsid w:val="008F786E"/>
    <w:rsid w:val="009213D9"/>
    <w:rsid w:val="00927997"/>
    <w:rsid w:val="0093213B"/>
    <w:rsid w:val="00936097"/>
    <w:rsid w:val="00947BE0"/>
    <w:rsid w:val="00950D48"/>
    <w:rsid w:val="00970BDC"/>
    <w:rsid w:val="0097579A"/>
    <w:rsid w:val="00981528"/>
    <w:rsid w:val="0098475D"/>
    <w:rsid w:val="00984AC3"/>
    <w:rsid w:val="0098508E"/>
    <w:rsid w:val="00985E89"/>
    <w:rsid w:val="00986498"/>
    <w:rsid w:val="00992F58"/>
    <w:rsid w:val="009A119B"/>
    <w:rsid w:val="009A5FD6"/>
    <w:rsid w:val="009A6FF8"/>
    <w:rsid w:val="009B24DE"/>
    <w:rsid w:val="009B4EDE"/>
    <w:rsid w:val="009B6810"/>
    <w:rsid w:val="009C18F9"/>
    <w:rsid w:val="009C30F1"/>
    <w:rsid w:val="009D4BFB"/>
    <w:rsid w:val="009D53D2"/>
    <w:rsid w:val="009E5AF0"/>
    <w:rsid w:val="009F048C"/>
    <w:rsid w:val="009F1426"/>
    <w:rsid w:val="009F69CB"/>
    <w:rsid w:val="00A02AFD"/>
    <w:rsid w:val="00A0399B"/>
    <w:rsid w:val="00A10AC3"/>
    <w:rsid w:val="00A30A18"/>
    <w:rsid w:val="00A35A66"/>
    <w:rsid w:val="00A42082"/>
    <w:rsid w:val="00A43534"/>
    <w:rsid w:val="00A45FA1"/>
    <w:rsid w:val="00A5185F"/>
    <w:rsid w:val="00A518C2"/>
    <w:rsid w:val="00A52D5B"/>
    <w:rsid w:val="00A65BA0"/>
    <w:rsid w:val="00A7380B"/>
    <w:rsid w:val="00A848C6"/>
    <w:rsid w:val="00A92B1F"/>
    <w:rsid w:val="00AA43DC"/>
    <w:rsid w:val="00AA79C8"/>
    <w:rsid w:val="00AB4BCD"/>
    <w:rsid w:val="00AB6B98"/>
    <w:rsid w:val="00AC7542"/>
    <w:rsid w:val="00AD01D3"/>
    <w:rsid w:val="00AD13DC"/>
    <w:rsid w:val="00AD1D75"/>
    <w:rsid w:val="00AD5346"/>
    <w:rsid w:val="00AE0D3D"/>
    <w:rsid w:val="00AE6674"/>
    <w:rsid w:val="00AF0964"/>
    <w:rsid w:val="00AF18CF"/>
    <w:rsid w:val="00AF1DC5"/>
    <w:rsid w:val="00AF2D87"/>
    <w:rsid w:val="00AF3B41"/>
    <w:rsid w:val="00B04984"/>
    <w:rsid w:val="00B07449"/>
    <w:rsid w:val="00B11F33"/>
    <w:rsid w:val="00B22C35"/>
    <w:rsid w:val="00B31417"/>
    <w:rsid w:val="00B315AB"/>
    <w:rsid w:val="00B31AAD"/>
    <w:rsid w:val="00B53A08"/>
    <w:rsid w:val="00B5688F"/>
    <w:rsid w:val="00B61534"/>
    <w:rsid w:val="00B64864"/>
    <w:rsid w:val="00B66E49"/>
    <w:rsid w:val="00B72078"/>
    <w:rsid w:val="00B72735"/>
    <w:rsid w:val="00B72BBC"/>
    <w:rsid w:val="00B72FE3"/>
    <w:rsid w:val="00B73A1F"/>
    <w:rsid w:val="00B77194"/>
    <w:rsid w:val="00BA172B"/>
    <w:rsid w:val="00BA4A7B"/>
    <w:rsid w:val="00BC51E3"/>
    <w:rsid w:val="00BD6EA9"/>
    <w:rsid w:val="00BE1EA3"/>
    <w:rsid w:val="00BF1CD0"/>
    <w:rsid w:val="00C1480B"/>
    <w:rsid w:val="00C1707C"/>
    <w:rsid w:val="00C1773A"/>
    <w:rsid w:val="00C260C9"/>
    <w:rsid w:val="00C26F80"/>
    <w:rsid w:val="00C30E71"/>
    <w:rsid w:val="00C33E37"/>
    <w:rsid w:val="00C368AF"/>
    <w:rsid w:val="00C4048F"/>
    <w:rsid w:val="00C4094D"/>
    <w:rsid w:val="00C41631"/>
    <w:rsid w:val="00C437DC"/>
    <w:rsid w:val="00C62691"/>
    <w:rsid w:val="00C6537E"/>
    <w:rsid w:val="00C66B4D"/>
    <w:rsid w:val="00C77222"/>
    <w:rsid w:val="00C77D57"/>
    <w:rsid w:val="00C8161B"/>
    <w:rsid w:val="00C836B4"/>
    <w:rsid w:val="00C9283B"/>
    <w:rsid w:val="00C9298B"/>
    <w:rsid w:val="00C9446A"/>
    <w:rsid w:val="00C97839"/>
    <w:rsid w:val="00CA7A6E"/>
    <w:rsid w:val="00CB11F0"/>
    <w:rsid w:val="00CB4AF2"/>
    <w:rsid w:val="00CC08C5"/>
    <w:rsid w:val="00CC7F79"/>
    <w:rsid w:val="00CD12EE"/>
    <w:rsid w:val="00CE23EA"/>
    <w:rsid w:val="00CF75DD"/>
    <w:rsid w:val="00D032F4"/>
    <w:rsid w:val="00D04256"/>
    <w:rsid w:val="00D05DEB"/>
    <w:rsid w:val="00D131F9"/>
    <w:rsid w:val="00D13740"/>
    <w:rsid w:val="00D223F4"/>
    <w:rsid w:val="00D22D01"/>
    <w:rsid w:val="00D23FBB"/>
    <w:rsid w:val="00D2451E"/>
    <w:rsid w:val="00D27F8A"/>
    <w:rsid w:val="00D4297B"/>
    <w:rsid w:val="00D54824"/>
    <w:rsid w:val="00D56330"/>
    <w:rsid w:val="00D60D32"/>
    <w:rsid w:val="00D63DBF"/>
    <w:rsid w:val="00D819C7"/>
    <w:rsid w:val="00D81DB1"/>
    <w:rsid w:val="00D855F9"/>
    <w:rsid w:val="00D85736"/>
    <w:rsid w:val="00D91986"/>
    <w:rsid w:val="00D94968"/>
    <w:rsid w:val="00DA135E"/>
    <w:rsid w:val="00DA13C2"/>
    <w:rsid w:val="00DA7B0B"/>
    <w:rsid w:val="00DB40B0"/>
    <w:rsid w:val="00DB56A7"/>
    <w:rsid w:val="00DC350A"/>
    <w:rsid w:val="00DD1761"/>
    <w:rsid w:val="00DD22BB"/>
    <w:rsid w:val="00DE0832"/>
    <w:rsid w:val="00DE3AB2"/>
    <w:rsid w:val="00DE747D"/>
    <w:rsid w:val="00DF39B2"/>
    <w:rsid w:val="00DF40CB"/>
    <w:rsid w:val="00DF5564"/>
    <w:rsid w:val="00DF690B"/>
    <w:rsid w:val="00E0380F"/>
    <w:rsid w:val="00E04174"/>
    <w:rsid w:val="00E1253E"/>
    <w:rsid w:val="00E154B6"/>
    <w:rsid w:val="00E15E37"/>
    <w:rsid w:val="00E30953"/>
    <w:rsid w:val="00E30D76"/>
    <w:rsid w:val="00E31CEF"/>
    <w:rsid w:val="00E32207"/>
    <w:rsid w:val="00E35C6F"/>
    <w:rsid w:val="00E37386"/>
    <w:rsid w:val="00E40017"/>
    <w:rsid w:val="00E40D17"/>
    <w:rsid w:val="00E43993"/>
    <w:rsid w:val="00E52A9C"/>
    <w:rsid w:val="00E53186"/>
    <w:rsid w:val="00E53E74"/>
    <w:rsid w:val="00E54EF8"/>
    <w:rsid w:val="00E557CF"/>
    <w:rsid w:val="00E57100"/>
    <w:rsid w:val="00E64298"/>
    <w:rsid w:val="00E6510A"/>
    <w:rsid w:val="00E71558"/>
    <w:rsid w:val="00E91A1C"/>
    <w:rsid w:val="00E91A9C"/>
    <w:rsid w:val="00E920A6"/>
    <w:rsid w:val="00EA097E"/>
    <w:rsid w:val="00EA4D2B"/>
    <w:rsid w:val="00EA51F5"/>
    <w:rsid w:val="00EB399A"/>
    <w:rsid w:val="00EB5162"/>
    <w:rsid w:val="00ED27C6"/>
    <w:rsid w:val="00ED5E00"/>
    <w:rsid w:val="00EE1F2C"/>
    <w:rsid w:val="00EE2471"/>
    <w:rsid w:val="00EE7246"/>
    <w:rsid w:val="00EE7BC1"/>
    <w:rsid w:val="00EE7EC9"/>
    <w:rsid w:val="00F01721"/>
    <w:rsid w:val="00F06A71"/>
    <w:rsid w:val="00F209A2"/>
    <w:rsid w:val="00F24647"/>
    <w:rsid w:val="00F26150"/>
    <w:rsid w:val="00F346F9"/>
    <w:rsid w:val="00F36644"/>
    <w:rsid w:val="00F37233"/>
    <w:rsid w:val="00F40740"/>
    <w:rsid w:val="00F4182E"/>
    <w:rsid w:val="00F47886"/>
    <w:rsid w:val="00F61C9E"/>
    <w:rsid w:val="00F65732"/>
    <w:rsid w:val="00F67691"/>
    <w:rsid w:val="00F67986"/>
    <w:rsid w:val="00F73288"/>
    <w:rsid w:val="00F75EA4"/>
    <w:rsid w:val="00F779ED"/>
    <w:rsid w:val="00F82C06"/>
    <w:rsid w:val="00F92DD6"/>
    <w:rsid w:val="00F96562"/>
    <w:rsid w:val="00FA14FD"/>
    <w:rsid w:val="00FA2AC8"/>
    <w:rsid w:val="00FA2E83"/>
    <w:rsid w:val="00FA47E5"/>
    <w:rsid w:val="00FB0806"/>
    <w:rsid w:val="00FB2AAD"/>
    <w:rsid w:val="00FB6F31"/>
    <w:rsid w:val="00FB7137"/>
    <w:rsid w:val="00FD314A"/>
    <w:rsid w:val="00FD58A6"/>
    <w:rsid w:val="00FE2A6D"/>
    <w:rsid w:val="00FE3B4C"/>
    <w:rsid w:val="00FE53FA"/>
    <w:rsid w:val="00FE795F"/>
    <w:rsid w:val="00FF034B"/>
    <w:rsid w:val="00FF2C68"/>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o:shapelayout v:ext="edit">
      <o:idmap v:ext="edit" data="1"/>
    </o:shapelayout>
  </w:shapeDefaults>
  <w:decimalSymbol w:val=","/>
  <w:listSeparator w:val=";"/>
  <w14:docId w14:val="1649D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72FE3"/>
  </w:style>
  <w:style w:type="paragraph" w:styleId="Titolo1">
    <w:name w:val="heading 1"/>
    <w:basedOn w:val="Normale"/>
    <w:next w:val="Normale"/>
    <w:link w:val="Titolo1Carattere"/>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olo2">
    <w:name w:val="heading 2"/>
    <w:basedOn w:val="Normale"/>
    <w:next w:val="Normale"/>
    <w:link w:val="Titolo2Carattere"/>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olo3">
    <w:name w:val="heading 3"/>
    <w:basedOn w:val="Normale"/>
    <w:next w:val="Normale"/>
    <w:link w:val="Titolo3Carattere"/>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Titolo4">
    <w:name w:val="heading 4"/>
    <w:basedOn w:val="Normale"/>
    <w:next w:val="Normale"/>
    <w:link w:val="Titolo4Carattere"/>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Titolo5">
    <w:name w:val="heading 5"/>
    <w:basedOn w:val="Normale"/>
    <w:next w:val="Normale"/>
    <w:link w:val="Titolo5Carattere"/>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Titolo6">
    <w:name w:val="heading 6"/>
    <w:basedOn w:val="Normale"/>
    <w:next w:val="Normale"/>
    <w:link w:val="Titolo6Carattere"/>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Titolo7">
    <w:name w:val="heading 7"/>
    <w:basedOn w:val="Normale"/>
    <w:next w:val="Normale"/>
    <w:link w:val="Titolo7Carattere"/>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Titolo9">
    <w:name w:val="heading 9"/>
    <w:basedOn w:val="Normale"/>
    <w:next w:val="Normale"/>
    <w:link w:val="Titolo9Carattere"/>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AF2D87"/>
    <w:pPr>
      <w:spacing w:after="240" w:line="240" w:lineRule="atLeast"/>
      <w:ind w:firstLine="360"/>
      <w:jc w:val="both"/>
    </w:pPr>
  </w:style>
  <w:style w:type="character" w:customStyle="1" w:styleId="CorpotestoCarattere">
    <w:name w:val="Corpo testo Carattere"/>
    <w:basedOn w:val="Carpredefinitoparagrafo"/>
    <w:link w:val="Corpotesto"/>
    <w:rsid w:val="00D2451E"/>
    <w:rPr>
      <w:rFonts w:ascii="Garamond" w:hAnsi="Garamond"/>
      <w:sz w:val="22"/>
      <w:lang w:val="en-US" w:eastAsia="en-US" w:bidi="ar-SA"/>
    </w:rPr>
  </w:style>
  <w:style w:type="paragraph" w:customStyle="1" w:styleId="Citazioneablocco">
    <w:name w:val="Citazione a blocco"/>
    <w:basedOn w:val="Corpotesto"/>
    <w:link w:val="CitazioneabloccoCarattere"/>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CitazioneabloccoCarattere">
    <w:name w:val="Citazione a blocco Carattere"/>
    <w:basedOn w:val="Carpredefinitoparagrafo"/>
    <w:link w:val="Citazioneablocco"/>
    <w:rsid w:val="00D2451E"/>
    <w:rPr>
      <w:rFonts w:ascii="Garamond" w:hAnsi="Garamond"/>
      <w:i/>
      <w:sz w:val="22"/>
      <w:lang w:val="en-US" w:eastAsia="en-US" w:bidi="ar-SA"/>
    </w:rPr>
  </w:style>
  <w:style w:type="paragraph" w:styleId="Didascalia">
    <w:name w:val="caption"/>
    <w:basedOn w:val="Normale"/>
    <w:next w:val="Normale"/>
    <w:uiPriority w:val="35"/>
    <w:unhideWhenUsed/>
    <w:qFormat/>
    <w:rsid w:val="0017501D"/>
    <w:pPr>
      <w:spacing w:line="240" w:lineRule="auto"/>
    </w:pPr>
    <w:rPr>
      <w:b/>
      <w:bCs/>
      <w:color w:val="D34817" w:themeColor="accent1"/>
      <w:sz w:val="18"/>
      <w:szCs w:val="18"/>
    </w:rPr>
  </w:style>
  <w:style w:type="character" w:styleId="Rimandonotadichiusura">
    <w:name w:val="endnote reference"/>
    <w:semiHidden/>
    <w:rsid w:val="00AF2D87"/>
    <w:rPr>
      <w:vertAlign w:val="superscript"/>
    </w:rPr>
  </w:style>
  <w:style w:type="paragraph" w:styleId="Testonotadichiusura">
    <w:name w:val="endnote text"/>
    <w:basedOn w:val="Normale"/>
    <w:semiHidden/>
    <w:rsid w:val="00AD13DC"/>
  </w:style>
  <w:style w:type="character" w:styleId="Rimandonotaapidipagina">
    <w:name w:val="footnote reference"/>
    <w:semiHidden/>
    <w:rsid w:val="00AF2D87"/>
    <w:rPr>
      <w:vertAlign w:val="superscript"/>
    </w:rPr>
  </w:style>
  <w:style w:type="paragraph" w:styleId="Testonotaapidipagina">
    <w:name w:val="footnote text"/>
    <w:basedOn w:val="Normale"/>
    <w:semiHidden/>
    <w:rsid w:val="00AD13DC"/>
  </w:style>
  <w:style w:type="paragraph" w:styleId="Indice1">
    <w:name w:val="index 1"/>
    <w:basedOn w:val="Normale"/>
    <w:semiHidden/>
    <w:rsid w:val="00AD13DC"/>
    <w:rPr>
      <w:sz w:val="21"/>
    </w:rPr>
  </w:style>
  <w:style w:type="paragraph" w:styleId="Indice2">
    <w:name w:val="index 2"/>
    <w:basedOn w:val="Normale"/>
    <w:semiHidden/>
    <w:rsid w:val="00AD13DC"/>
    <w:pPr>
      <w:ind w:hanging="240"/>
    </w:pPr>
    <w:rPr>
      <w:sz w:val="21"/>
    </w:rPr>
  </w:style>
  <w:style w:type="paragraph" w:styleId="Indice3">
    <w:name w:val="index 3"/>
    <w:basedOn w:val="Normale"/>
    <w:semiHidden/>
    <w:rsid w:val="00AD13DC"/>
    <w:pPr>
      <w:ind w:left="480" w:hanging="240"/>
    </w:pPr>
    <w:rPr>
      <w:sz w:val="21"/>
    </w:rPr>
  </w:style>
  <w:style w:type="paragraph" w:styleId="Indice4">
    <w:name w:val="index 4"/>
    <w:basedOn w:val="Normale"/>
    <w:semiHidden/>
    <w:rsid w:val="00AD13DC"/>
    <w:pPr>
      <w:ind w:left="600" w:hanging="240"/>
    </w:pPr>
    <w:rPr>
      <w:sz w:val="21"/>
    </w:rPr>
  </w:style>
  <w:style w:type="paragraph" w:styleId="Indice5">
    <w:name w:val="index 5"/>
    <w:basedOn w:val="Normale"/>
    <w:semiHidden/>
    <w:rsid w:val="00AD13DC"/>
    <w:pPr>
      <w:ind w:left="840"/>
    </w:pPr>
    <w:rPr>
      <w:sz w:val="21"/>
    </w:rPr>
  </w:style>
  <w:style w:type="paragraph" w:styleId="Titoloindice">
    <w:name w:val="index heading"/>
    <w:basedOn w:val="Normale"/>
    <w:next w:val="Indice1"/>
    <w:semiHidden/>
    <w:rsid w:val="00AD13DC"/>
    <w:pPr>
      <w:spacing w:line="480" w:lineRule="atLeast"/>
    </w:pPr>
    <w:rPr>
      <w:spacing w:val="-5"/>
      <w:sz w:val="28"/>
    </w:rPr>
  </w:style>
  <w:style w:type="character" w:customStyle="1" w:styleId="Enfasitestoiniziale">
    <w:name w:val="Enfasi testo iniziale"/>
    <w:rsid w:val="00AF2D87"/>
    <w:rPr>
      <w:caps/>
      <w:sz w:val="18"/>
    </w:rPr>
  </w:style>
  <w:style w:type="paragraph" w:styleId="Puntoelenco">
    <w:name w:val="List Bullet"/>
    <w:basedOn w:val="Normale"/>
    <w:rsid w:val="00AD13DC"/>
    <w:pPr>
      <w:numPr>
        <w:numId w:val="2"/>
      </w:numPr>
      <w:spacing w:after="240" w:line="240" w:lineRule="atLeast"/>
      <w:ind w:right="720"/>
      <w:jc w:val="both"/>
    </w:pPr>
  </w:style>
  <w:style w:type="paragraph" w:styleId="Testomacro">
    <w:name w:val="macro"/>
    <w:basedOn w:val="Corpotesto"/>
    <w:semiHidden/>
    <w:rsid w:val="00AF2D87"/>
    <w:pPr>
      <w:spacing w:line="240" w:lineRule="auto"/>
      <w:jc w:val="left"/>
    </w:pPr>
    <w:rPr>
      <w:rFonts w:ascii="Courier New" w:hAnsi="Courier New"/>
    </w:rPr>
  </w:style>
  <w:style w:type="character" w:styleId="Numeropagina">
    <w:name w:val="page number"/>
    <w:rsid w:val="00AF2D87"/>
    <w:rPr>
      <w:sz w:val="24"/>
    </w:rPr>
  </w:style>
  <w:style w:type="paragraph" w:customStyle="1" w:styleId="Sottotitolocopertina">
    <w:name w:val="Sottotitolo copertina"/>
    <w:basedOn w:val="Normale"/>
    <w:next w:val="Corpotesto"/>
    <w:rsid w:val="00E30953"/>
    <w:rPr>
      <w:caps/>
      <w:lang w:val="it-IT"/>
    </w:rPr>
  </w:style>
  <w:style w:type="paragraph" w:customStyle="1" w:styleId="Titolocopertina">
    <w:name w:val="Titolo copertina"/>
    <w:basedOn w:val="Normale"/>
    <w:next w:val="Sottotitolocopertina"/>
    <w:rsid w:val="00AD13DC"/>
    <w:pPr>
      <w:keepNext/>
      <w:keepLines/>
      <w:spacing w:after="240" w:line="720" w:lineRule="atLeast"/>
      <w:jc w:val="center"/>
    </w:pPr>
    <w:rPr>
      <w:caps/>
      <w:spacing w:val="65"/>
      <w:kern w:val="20"/>
      <w:sz w:val="64"/>
    </w:rPr>
  </w:style>
  <w:style w:type="paragraph" w:styleId="Indicedellefigure">
    <w:name w:val="table of figures"/>
    <w:basedOn w:val="Normale"/>
    <w:semiHidden/>
    <w:rsid w:val="00AD13DC"/>
  </w:style>
  <w:style w:type="paragraph" w:styleId="Sommario1">
    <w:name w:val="toc 1"/>
    <w:basedOn w:val="Normale"/>
    <w:uiPriority w:val="39"/>
    <w:rsid w:val="00AD13DC"/>
    <w:pPr>
      <w:tabs>
        <w:tab w:val="right" w:leader="dot" w:pos="5040"/>
      </w:tabs>
    </w:pPr>
  </w:style>
  <w:style w:type="paragraph" w:styleId="Sommario2">
    <w:name w:val="toc 2"/>
    <w:basedOn w:val="Normale"/>
    <w:uiPriority w:val="39"/>
    <w:rsid w:val="00AD13DC"/>
    <w:pPr>
      <w:tabs>
        <w:tab w:val="right" w:leader="dot" w:pos="5040"/>
      </w:tabs>
    </w:pPr>
  </w:style>
  <w:style w:type="paragraph" w:styleId="Sommario3">
    <w:name w:val="toc 3"/>
    <w:basedOn w:val="Normale"/>
    <w:semiHidden/>
    <w:rsid w:val="00AD13DC"/>
    <w:pPr>
      <w:tabs>
        <w:tab w:val="right" w:leader="dot" w:pos="5040"/>
      </w:tabs>
    </w:pPr>
    <w:rPr>
      <w:i/>
    </w:rPr>
  </w:style>
  <w:style w:type="paragraph" w:styleId="Sommario4">
    <w:name w:val="toc 4"/>
    <w:basedOn w:val="Normale"/>
    <w:semiHidden/>
    <w:rsid w:val="00AD13DC"/>
    <w:pPr>
      <w:tabs>
        <w:tab w:val="right" w:leader="dot" w:pos="5040"/>
      </w:tabs>
    </w:pPr>
    <w:rPr>
      <w:i/>
    </w:rPr>
  </w:style>
  <w:style w:type="paragraph" w:styleId="Sommario5">
    <w:name w:val="toc 5"/>
    <w:basedOn w:val="Normale"/>
    <w:semiHidden/>
    <w:rsid w:val="00AD13DC"/>
    <w:rPr>
      <w:i/>
    </w:rPr>
  </w:style>
  <w:style w:type="paragraph" w:styleId="Sottotitolo">
    <w:name w:val="Subtitle"/>
    <w:basedOn w:val="Normale"/>
    <w:next w:val="Normale"/>
    <w:link w:val="SottotitoloCarattere"/>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olo">
    <w:name w:val="Title"/>
    <w:basedOn w:val="Normale"/>
    <w:next w:val="Normale"/>
    <w:link w:val="TitoloCarattere"/>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Intestazionidicolonna">
    <w:name w:val="Intestazioni di colonna"/>
    <w:basedOn w:val="Normale"/>
    <w:rsid w:val="004D6BEC"/>
    <w:pPr>
      <w:keepNext/>
      <w:spacing w:before="80"/>
      <w:jc w:val="center"/>
    </w:pPr>
    <w:rPr>
      <w:caps/>
      <w:sz w:val="14"/>
    </w:rPr>
  </w:style>
  <w:style w:type="character" w:styleId="Rimandocommento">
    <w:name w:val="annotation reference"/>
    <w:semiHidden/>
    <w:rsid w:val="00AF2D87"/>
    <w:rPr>
      <w:sz w:val="16"/>
    </w:rPr>
  </w:style>
  <w:style w:type="paragraph" w:styleId="Testocommento">
    <w:name w:val="annotation text"/>
    <w:basedOn w:val="Normale"/>
    <w:link w:val="TestocommentoCarattere"/>
    <w:semiHidden/>
    <w:rsid w:val="00AD13DC"/>
  </w:style>
  <w:style w:type="paragraph" w:customStyle="1" w:styleId="Nomeazienda">
    <w:name w:val="Nome azienda"/>
    <w:basedOn w:val="Corpotesto"/>
    <w:rsid w:val="00AF2D87"/>
    <w:pPr>
      <w:keepLines/>
      <w:framePr w:w="8640" w:h="1440" w:wrap="notBeside" w:vAnchor="page" w:hAnchor="margin" w:xAlign="center" w:y="889"/>
      <w:spacing w:after="40"/>
      <w:ind w:firstLine="0"/>
      <w:jc w:val="center"/>
    </w:pPr>
    <w:rPr>
      <w:caps/>
      <w:spacing w:val="75"/>
      <w:kern w:val="18"/>
    </w:rPr>
  </w:style>
  <w:style w:type="paragraph" w:styleId="Indicefonti">
    <w:name w:val="table of authorities"/>
    <w:basedOn w:val="Normale"/>
    <w:semiHidden/>
    <w:rsid w:val="00AF2D87"/>
    <w:pPr>
      <w:tabs>
        <w:tab w:val="right" w:leader="dot" w:pos="7560"/>
      </w:tabs>
    </w:pPr>
  </w:style>
  <w:style w:type="paragraph" w:styleId="Titoloindicefonti">
    <w:name w:val="toa heading"/>
    <w:basedOn w:val="Normale"/>
    <w:next w:val="Indicefonti"/>
    <w:semiHidden/>
    <w:rsid w:val="00AF2D87"/>
    <w:pPr>
      <w:keepNext/>
      <w:spacing w:line="720" w:lineRule="atLeast"/>
    </w:pPr>
    <w:rPr>
      <w:caps/>
      <w:spacing w:val="-10"/>
      <w:kern w:val="28"/>
    </w:rPr>
  </w:style>
  <w:style w:type="paragraph" w:customStyle="1" w:styleId="Etichettediriga">
    <w:name w:val="Etichette di riga"/>
    <w:basedOn w:val="Normale"/>
    <w:rsid w:val="004D6BEC"/>
    <w:pPr>
      <w:keepNext/>
      <w:spacing w:before="40"/>
    </w:pPr>
    <w:rPr>
      <w:sz w:val="18"/>
    </w:rPr>
  </w:style>
  <w:style w:type="paragraph" w:customStyle="1" w:styleId="Percentuale">
    <w:name w:val="Percentuale"/>
    <w:basedOn w:val="Normale"/>
    <w:rsid w:val="009213D9"/>
    <w:pPr>
      <w:spacing w:before="40"/>
      <w:jc w:val="center"/>
    </w:pPr>
    <w:rPr>
      <w:sz w:val="18"/>
    </w:rPr>
  </w:style>
  <w:style w:type="paragraph" w:customStyle="1" w:styleId="Elenconumerato">
    <w:name w:val="Elenco numerato"/>
    <w:basedOn w:val="Normale"/>
    <w:link w:val="ElenconumeratoCarattere"/>
    <w:rsid w:val="00697ACE"/>
    <w:pPr>
      <w:numPr>
        <w:numId w:val="5"/>
      </w:numPr>
      <w:spacing w:after="240" w:line="312" w:lineRule="auto"/>
      <w:contextualSpacing/>
    </w:pPr>
  </w:style>
  <w:style w:type="character" w:customStyle="1" w:styleId="ElenconumeratoCarattere">
    <w:name w:val="Elenco numerato Carattere"/>
    <w:basedOn w:val="Carpredefinitoparagrafo"/>
    <w:link w:val="Elenconumerato"/>
    <w:rsid w:val="00697ACE"/>
    <w:rPr>
      <w:rFonts w:ascii="Garamond" w:hAnsi="Garamond"/>
      <w:sz w:val="22"/>
      <w:lang w:val="en-US" w:eastAsia="en-US" w:bidi="ar-SA"/>
    </w:rPr>
  </w:style>
  <w:style w:type="paragraph" w:customStyle="1" w:styleId="Elenconumeratograssetto">
    <w:name w:val="Elenco numerato grassetto"/>
    <w:basedOn w:val="Elenconumerato"/>
    <w:link w:val="ElenconumeratograssettoCarattere"/>
    <w:rsid w:val="00D2451E"/>
    <w:rPr>
      <w:b/>
      <w:bCs/>
    </w:rPr>
  </w:style>
  <w:style w:type="character" w:customStyle="1" w:styleId="ElenconumeratograssettoCarattere">
    <w:name w:val="Elenco numerato grassetto Carattere"/>
    <w:basedOn w:val="ElenconumeratoCarattere"/>
    <w:link w:val="Elenconumeratograssetto"/>
    <w:rsid w:val="00D2451E"/>
    <w:rPr>
      <w:rFonts w:ascii="Garamond" w:hAnsi="Garamond"/>
      <w:b/>
      <w:bCs/>
      <w:sz w:val="22"/>
      <w:lang w:val="en-US" w:eastAsia="en-US" w:bidi="ar-SA"/>
    </w:rPr>
  </w:style>
  <w:style w:type="paragraph" w:customStyle="1" w:styleId="Interlinea">
    <w:name w:val="Interlinea"/>
    <w:basedOn w:val="Normale"/>
    <w:rsid w:val="00D2451E"/>
    <w:rPr>
      <w:rFonts w:ascii="Verdana" w:hAnsi="Verdana"/>
      <w:sz w:val="12"/>
    </w:rPr>
  </w:style>
  <w:style w:type="paragraph" w:styleId="Nessunaspaziatura">
    <w:name w:val="No Spacing"/>
    <w:link w:val="NessunaspaziaturaCarattere"/>
    <w:uiPriority w:val="1"/>
    <w:qFormat/>
    <w:rsid w:val="0017501D"/>
    <w:pPr>
      <w:spacing w:after="0" w:line="240" w:lineRule="auto"/>
    </w:pPr>
  </w:style>
  <w:style w:type="character" w:customStyle="1" w:styleId="NessunaspaziaturaCarattere">
    <w:name w:val="Nessuna spaziatura Carattere"/>
    <w:basedOn w:val="Carpredefinitoparagrafo"/>
    <w:link w:val="Nessunaspaziatura"/>
    <w:uiPriority w:val="1"/>
    <w:rsid w:val="00AF3B41"/>
  </w:style>
  <w:style w:type="paragraph" w:styleId="Testofumetto">
    <w:name w:val="Balloon Text"/>
    <w:basedOn w:val="Normale"/>
    <w:link w:val="TestofumettoCarattere"/>
    <w:rsid w:val="00AF3B41"/>
    <w:rPr>
      <w:rFonts w:ascii="Tahoma" w:hAnsi="Tahoma" w:cs="Tahoma"/>
      <w:sz w:val="16"/>
      <w:szCs w:val="16"/>
    </w:rPr>
  </w:style>
  <w:style w:type="character" w:customStyle="1" w:styleId="TestofumettoCarattere">
    <w:name w:val="Testo fumetto Carattere"/>
    <w:basedOn w:val="Carpredefinitoparagrafo"/>
    <w:link w:val="Testofumetto"/>
    <w:rsid w:val="00AF3B41"/>
    <w:rPr>
      <w:rFonts w:ascii="Tahoma" w:hAnsi="Tahoma" w:cs="Tahoma"/>
      <w:sz w:val="16"/>
      <w:szCs w:val="16"/>
    </w:rPr>
  </w:style>
  <w:style w:type="character" w:customStyle="1" w:styleId="Titolo1Carattere">
    <w:name w:val="Titolo 1 Carattere"/>
    <w:basedOn w:val="Carpredefinitoparagrafo"/>
    <w:link w:val="Titolo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Titolo2Carattere">
    <w:name w:val="Titolo 2 Carattere"/>
    <w:basedOn w:val="Carpredefinitoparagrafo"/>
    <w:link w:val="Titolo2"/>
    <w:uiPriority w:val="9"/>
    <w:rsid w:val="0017501D"/>
    <w:rPr>
      <w:rFonts w:asciiTheme="majorHAnsi" w:eastAsiaTheme="majorEastAsia" w:hAnsiTheme="majorHAnsi" w:cstheme="majorBidi"/>
      <w:b/>
      <w:bCs/>
      <w:color w:val="D34817" w:themeColor="accent1"/>
      <w:sz w:val="26"/>
      <w:szCs w:val="26"/>
    </w:rPr>
  </w:style>
  <w:style w:type="character" w:customStyle="1" w:styleId="Titolo3Carattere">
    <w:name w:val="Titolo 3 Carattere"/>
    <w:basedOn w:val="Carpredefinitoparagrafo"/>
    <w:link w:val="Titolo3"/>
    <w:uiPriority w:val="9"/>
    <w:rsid w:val="0017501D"/>
    <w:rPr>
      <w:rFonts w:asciiTheme="majorHAnsi" w:eastAsiaTheme="majorEastAsia" w:hAnsiTheme="majorHAnsi" w:cstheme="majorBidi"/>
      <w:b/>
      <w:bCs/>
      <w:color w:val="D34817" w:themeColor="accent1"/>
    </w:rPr>
  </w:style>
  <w:style w:type="character" w:customStyle="1" w:styleId="Titolo4Carattere">
    <w:name w:val="Titolo 4 Carattere"/>
    <w:basedOn w:val="Carpredefinitoparagrafo"/>
    <w:link w:val="Titolo4"/>
    <w:uiPriority w:val="9"/>
    <w:rsid w:val="0017501D"/>
    <w:rPr>
      <w:rFonts w:asciiTheme="majorHAnsi" w:eastAsiaTheme="majorEastAsia" w:hAnsiTheme="majorHAnsi" w:cstheme="majorBidi"/>
      <w:b/>
      <w:bCs/>
      <w:i/>
      <w:iCs/>
      <w:color w:val="D34817" w:themeColor="accent1"/>
    </w:rPr>
  </w:style>
  <w:style w:type="character" w:customStyle="1" w:styleId="Titolo5Carattere">
    <w:name w:val="Titolo 5 Carattere"/>
    <w:basedOn w:val="Carpredefinitoparagrafo"/>
    <w:link w:val="Titolo5"/>
    <w:uiPriority w:val="9"/>
    <w:rsid w:val="0017501D"/>
    <w:rPr>
      <w:rFonts w:asciiTheme="majorHAnsi" w:eastAsiaTheme="majorEastAsia" w:hAnsiTheme="majorHAnsi" w:cstheme="majorBidi"/>
      <w:color w:val="68230B" w:themeColor="accent1" w:themeShade="7F"/>
    </w:rPr>
  </w:style>
  <w:style w:type="character" w:customStyle="1" w:styleId="Titolo6Carattere">
    <w:name w:val="Titolo 6 Carattere"/>
    <w:basedOn w:val="Carpredefinitoparagrafo"/>
    <w:link w:val="Titolo6"/>
    <w:uiPriority w:val="9"/>
    <w:rsid w:val="0017501D"/>
    <w:rPr>
      <w:rFonts w:asciiTheme="majorHAnsi" w:eastAsiaTheme="majorEastAsia" w:hAnsiTheme="majorHAnsi" w:cstheme="majorBidi"/>
      <w:i/>
      <w:iCs/>
      <w:color w:val="68230B" w:themeColor="accent1" w:themeShade="7F"/>
    </w:rPr>
  </w:style>
  <w:style w:type="character" w:customStyle="1" w:styleId="Titolo7Carattere">
    <w:name w:val="Titolo 7 Carattere"/>
    <w:basedOn w:val="Carpredefinitoparagrafo"/>
    <w:link w:val="Titolo7"/>
    <w:uiPriority w:val="9"/>
    <w:rsid w:val="0017501D"/>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rsid w:val="0017501D"/>
    <w:rPr>
      <w:rFonts w:asciiTheme="majorHAnsi" w:eastAsiaTheme="majorEastAsia" w:hAnsiTheme="majorHAnsi" w:cstheme="majorBidi"/>
      <w:color w:val="D34817" w:themeColor="accent1"/>
      <w:sz w:val="20"/>
      <w:szCs w:val="20"/>
    </w:rPr>
  </w:style>
  <w:style w:type="character" w:customStyle="1" w:styleId="Titolo9Carattere">
    <w:name w:val="Titolo 9 Carattere"/>
    <w:basedOn w:val="Carpredefinitoparagrafo"/>
    <w:link w:val="Titol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ottotitoloCarattere">
    <w:name w:val="Sottotitolo Carattere"/>
    <w:basedOn w:val="Carpredefinitoparagrafo"/>
    <w:link w:val="Sottotitolo"/>
    <w:uiPriority w:val="11"/>
    <w:rsid w:val="0017501D"/>
    <w:rPr>
      <w:rFonts w:asciiTheme="majorHAnsi" w:eastAsiaTheme="majorEastAsia" w:hAnsiTheme="majorHAnsi" w:cstheme="majorBidi"/>
      <w:i/>
      <w:iCs/>
      <w:color w:val="D34817" w:themeColor="accent1"/>
      <w:spacing w:val="15"/>
      <w:sz w:val="24"/>
      <w:szCs w:val="24"/>
    </w:rPr>
  </w:style>
  <w:style w:type="character" w:styleId="Enfasigrassetto">
    <w:name w:val="Strong"/>
    <w:basedOn w:val="Carpredefinitoparagrafo"/>
    <w:uiPriority w:val="22"/>
    <w:qFormat/>
    <w:rsid w:val="0017501D"/>
    <w:rPr>
      <w:b/>
      <w:bCs/>
    </w:rPr>
  </w:style>
  <w:style w:type="character" w:styleId="Enfasicorsivo">
    <w:name w:val="Emphasis"/>
    <w:basedOn w:val="Carpredefinitoparagrafo"/>
    <w:uiPriority w:val="20"/>
    <w:qFormat/>
    <w:rsid w:val="0017501D"/>
    <w:rPr>
      <w:i/>
      <w:iCs/>
    </w:rPr>
  </w:style>
  <w:style w:type="paragraph" w:styleId="Paragrafoelenco">
    <w:name w:val="List Paragraph"/>
    <w:basedOn w:val="Normale"/>
    <w:uiPriority w:val="34"/>
    <w:qFormat/>
    <w:rsid w:val="0017501D"/>
    <w:pPr>
      <w:ind w:left="720"/>
      <w:contextualSpacing/>
    </w:pPr>
  </w:style>
  <w:style w:type="paragraph" w:styleId="Citazione">
    <w:name w:val="Quote"/>
    <w:basedOn w:val="Normale"/>
    <w:next w:val="Normale"/>
    <w:link w:val="CitazioneCarattere"/>
    <w:uiPriority w:val="29"/>
    <w:qFormat/>
    <w:rsid w:val="0017501D"/>
    <w:rPr>
      <w:i/>
      <w:iCs/>
      <w:color w:val="000000" w:themeColor="text1"/>
    </w:rPr>
  </w:style>
  <w:style w:type="character" w:customStyle="1" w:styleId="CitazioneCarattere">
    <w:name w:val="Citazione Carattere"/>
    <w:basedOn w:val="Carpredefinitoparagrafo"/>
    <w:link w:val="Citazione"/>
    <w:uiPriority w:val="29"/>
    <w:rsid w:val="0017501D"/>
    <w:rPr>
      <w:i/>
      <w:iCs/>
      <w:color w:val="000000" w:themeColor="text1"/>
    </w:rPr>
  </w:style>
  <w:style w:type="paragraph" w:styleId="Citazioneintensa">
    <w:name w:val="Intense Quote"/>
    <w:basedOn w:val="Normale"/>
    <w:next w:val="Normale"/>
    <w:link w:val="CitazioneintensaCarattere"/>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zioneintensaCarattere">
    <w:name w:val="Citazione intensa Carattere"/>
    <w:basedOn w:val="Carpredefinitoparagrafo"/>
    <w:link w:val="Citazioneintensa"/>
    <w:uiPriority w:val="30"/>
    <w:rsid w:val="0017501D"/>
    <w:rPr>
      <w:b/>
      <w:bCs/>
      <w:i/>
      <w:iCs/>
      <w:color w:val="D34817" w:themeColor="accent1"/>
    </w:rPr>
  </w:style>
  <w:style w:type="character" w:styleId="Enfasidelicata">
    <w:name w:val="Subtle Emphasis"/>
    <w:basedOn w:val="Carpredefinitoparagrafo"/>
    <w:uiPriority w:val="19"/>
    <w:qFormat/>
    <w:rsid w:val="0017501D"/>
    <w:rPr>
      <w:i/>
      <w:iCs/>
      <w:color w:val="808080" w:themeColor="text1" w:themeTint="7F"/>
    </w:rPr>
  </w:style>
  <w:style w:type="character" w:styleId="Enfasiintensa">
    <w:name w:val="Intense Emphasis"/>
    <w:basedOn w:val="Carpredefinitoparagrafo"/>
    <w:uiPriority w:val="21"/>
    <w:qFormat/>
    <w:rsid w:val="0017501D"/>
    <w:rPr>
      <w:b/>
      <w:bCs/>
      <w:i/>
      <w:iCs/>
      <w:color w:val="D34817" w:themeColor="accent1"/>
    </w:rPr>
  </w:style>
  <w:style w:type="character" w:styleId="Riferimentodelicato">
    <w:name w:val="Subtle Reference"/>
    <w:basedOn w:val="Carpredefinitoparagrafo"/>
    <w:uiPriority w:val="31"/>
    <w:qFormat/>
    <w:rsid w:val="0017501D"/>
    <w:rPr>
      <w:smallCaps/>
      <w:color w:val="9B2D1F" w:themeColor="accent2"/>
      <w:u w:val="single"/>
    </w:rPr>
  </w:style>
  <w:style w:type="character" w:styleId="Riferimentointenso">
    <w:name w:val="Intense Reference"/>
    <w:basedOn w:val="Carpredefinitoparagrafo"/>
    <w:uiPriority w:val="32"/>
    <w:qFormat/>
    <w:rsid w:val="0017501D"/>
    <w:rPr>
      <w:b/>
      <w:bCs/>
      <w:smallCaps/>
      <w:color w:val="9B2D1F" w:themeColor="accent2"/>
      <w:spacing w:val="5"/>
      <w:u w:val="single"/>
    </w:rPr>
  </w:style>
  <w:style w:type="character" w:styleId="Titolodellibro">
    <w:name w:val="Book Title"/>
    <w:basedOn w:val="Carpredefinitoparagrafo"/>
    <w:uiPriority w:val="33"/>
    <w:qFormat/>
    <w:rsid w:val="0017501D"/>
    <w:rPr>
      <w:b/>
      <w:bCs/>
      <w:smallCaps/>
      <w:spacing w:val="5"/>
    </w:rPr>
  </w:style>
  <w:style w:type="paragraph" w:styleId="Titolosommario">
    <w:name w:val="TOC Heading"/>
    <w:basedOn w:val="Titolo1"/>
    <w:next w:val="Normale"/>
    <w:uiPriority w:val="39"/>
    <w:semiHidden/>
    <w:unhideWhenUsed/>
    <w:qFormat/>
    <w:rsid w:val="0017501D"/>
    <w:pPr>
      <w:outlineLvl w:val="9"/>
    </w:pPr>
  </w:style>
  <w:style w:type="character" w:styleId="Collegamentoipertestuale">
    <w:name w:val="Hyperlink"/>
    <w:basedOn w:val="Carpredefinitoparagrafo"/>
    <w:uiPriority w:val="99"/>
    <w:unhideWhenUsed/>
    <w:rsid w:val="005C0F56"/>
    <w:rPr>
      <w:color w:val="CC9900" w:themeColor="hyperlink"/>
      <w:u w:val="single"/>
    </w:rPr>
  </w:style>
  <w:style w:type="paragraph" w:styleId="Pidipagina">
    <w:name w:val="footer"/>
    <w:basedOn w:val="Normale"/>
    <w:link w:val="PidipaginaCarattere"/>
    <w:uiPriority w:val="99"/>
    <w:rsid w:val="005C0F56"/>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C0F56"/>
  </w:style>
  <w:style w:type="paragraph" w:styleId="Intestazione">
    <w:name w:val="header"/>
    <w:basedOn w:val="Normale"/>
    <w:link w:val="IntestazioneCarattere"/>
    <w:uiPriority w:val="99"/>
    <w:rsid w:val="005C0F56"/>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C0F56"/>
  </w:style>
  <w:style w:type="paragraph" w:styleId="Soggettocommento">
    <w:name w:val="annotation subject"/>
    <w:basedOn w:val="Testocommento"/>
    <w:next w:val="Testocommento"/>
    <w:link w:val="SoggettocommentoCarattere"/>
    <w:rsid w:val="005E6AF1"/>
    <w:pPr>
      <w:spacing w:line="240" w:lineRule="auto"/>
    </w:pPr>
    <w:rPr>
      <w:b/>
      <w:bCs/>
      <w:sz w:val="20"/>
      <w:szCs w:val="20"/>
    </w:rPr>
  </w:style>
  <w:style w:type="character" w:customStyle="1" w:styleId="TestocommentoCarattere">
    <w:name w:val="Testo commento Carattere"/>
    <w:basedOn w:val="Carpredefinitoparagrafo"/>
    <w:link w:val="Testocommento"/>
    <w:semiHidden/>
    <w:rsid w:val="005E6AF1"/>
  </w:style>
  <w:style w:type="character" w:customStyle="1" w:styleId="SoggettocommentoCarattere">
    <w:name w:val="Soggetto commento Carattere"/>
    <w:basedOn w:val="TestocommentoCarattere"/>
    <w:link w:val="Soggettocommento"/>
    <w:rsid w:val="005E6AF1"/>
  </w:style>
  <w:style w:type="paragraph" w:customStyle="1" w:styleId="Default">
    <w:name w:val="Default"/>
    <w:rsid w:val="00E43993"/>
    <w:pPr>
      <w:autoSpaceDE w:val="0"/>
      <w:autoSpaceDN w:val="0"/>
      <w:adjustRightInd w:val="0"/>
      <w:spacing w:after="0" w:line="240" w:lineRule="auto"/>
    </w:pPr>
    <w:rPr>
      <w:rFonts w:ascii="Cambria" w:hAnsi="Cambria" w:cs="Cambria"/>
      <w:color w:val="000000"/>
      <w:sz w:val="24"/>
      <w:szCs w:val="24"/>
      <w:lang w:val="it-IT"/>
    </w:rPr>
  </w:style>
  <w:style w:type="character" w:styleId="Collegamentovisitato">
    <w:name w:val="FollowedHyperlink"/>
    <w:basedOn w:val="Carpredefinitoparagrafo"/>
    <w:semiHidden/>
    <w:unhideWhenUsed/>
    <w:rsid w:val="00DA135E"/>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vanni\AppData\Roaming\Microsoft\Templates\Relazione%20aziendale%20(schema%20grafi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C:\Users\Giovanni\AppData\Roaming\Microsoft\Templates\Relazione aziendale (schema grafico).dotx</Template>
  <TotalTime>0</TotalTime>
  <Pages>9</Pages>
  <Words>1460</Words>
  <Characters>8327</Characters>
  <Application>Microsoft Macintosh Word</Application>
  <DocSecurity>0</DocSecurity>
  <Lines>69</Lines>
  <Paragraphs>19</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2017-03-09T19:37:00Z</dcterms:created>
  <dcterms:modified xsi:type="dcterms:W3CDTF">2017-03-10T14:50:00Z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