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C8468" w14:textId="4E4B346B" w:rsidR="00FC7B6A" w:rsidRDefault="005D36C1">
      <w:r w:rsidRPr="005D36C1">
        <w:rPr>
          <w:noProof/>
        </w:rPr>
        <w:drawing>
          <wp:inline distT="0" distB="0" distL="0" distR="0" wp14:anchorId="3626D938" wp14:editId="198E2164">
            <wp:extent cx="5943600" cy="4129405"/>
            <wp:effectExtent l="0" t="0" r="0" b="0"/>
            <wp:docPr id="145947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724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7C58" w14:textId="0807C488" w:rsidR="005D36C1" w:rsidRDefault="006F0C1B">
      <w:r>
        <w:t>9 Model before unsatisfiable</w:t>
      </w:r>
    </w:p>
    <w:p w14:paraId="1A4596C8" w14:textId="6336FF61" w:rsidR="006F0C1B" w:rsidRDefault="006F0C1B">
      <w:r>
        <w:rPr>
          <w:rFonts w:ascii="-webkit-standard" w:hAnsi="-webkit-standard"/>
          <w:color w:val="000000"/>
          <w:sz w:val="27"/>
          <w:szCs w:val="27"/>
        </w:rPr>
        <w:t>(!c | d | b | !a) &amp; (!b | d | !e | !a) &amp; (b | c | e | !d) &amp; (!b | a | !c | !d) &amp; (!a | b | e | c) &amp; (b | !d | c | a) &amp; (e | !b | !c | !d) &amp; (e | !c | d | !b) &amp; (b | e | !c | !d) &amp; (!d | a | !c | !b) &amp; (!c | !b | d | e) &amp; (!c | !e | !d | b) &amp; (d | !a | e | b) &amp; (e | !c | b | !a) &amp; (!c | b | e | a) &amp; (!c | d | !b | !e) &amp; (c | !a | !d | !e) &amp; (a | b | c | d | e) &amp; (c | d | b | a | !e) &amp; (c | d | b | !a | !e) &amp; (c | d | !b | a | e) &amp; (c | d | !b | a | !e) &amp; (c | d | !b | !a | e) &amp; (c | !d | !b | a | e) &amp; (c | !d | !b | a | !e) &amp; (c | !d | !b | !a | e) &amp; (!c | d | b | a | !e) &amp; (!c | !d | !b | !a | !e)</w:t>
      </w:r>
    </w:p>
    <w:p w14:paraId="567094D7" w14:textId="2570F856" w:rsidR="005D36C1" w:rsidRDefault="005D36C1">
      <w:r w:rsidRPr="005D36C1">
        <w:rPr>
          <w:noProof/>
        </w:rPr>
        <w:drawing>
          <wp:inline distT="0" distB="0" distL="0" distR="0" wp14:anchorId="79F3B84E" wp14:editId="6475495F">
            <wp:extent cx="5943600" cy="842010"/>
            <wp:effectExtent l="0" t="0" r="0" b="0"/>
            <wp:docPr id="1305031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31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314F" w14:textId="77777777" w:rsidR="006F0C1B" w:rsidRDefault="006F0C1B"/>
    <w:p w14:paraId="29079CBA" w14:textId="77777777" w:rsidR="00BD4E83" w:rsidRDefault="00BD4E83" w:rsidP="00BD4E83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**Original Formula:** (x &amp; y) | !(x &amp; y) | (z &amp; (x &lt;-&gt; y)) **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Tseitin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Variable Definitions:** t1 &lt;-&gt; (x /\ y) t2 &lt;-&gt; ~(x /\ y) t3 &lt;-&gt; (x &lt;-&gt; y) t4 &lt;-&gt; (z /\ t3) t5 &lt;-&gt; t1 \/ t2 \/ t4 **Equi-satisfiable CNF Formula:** (t5) /\ (~t1 \/ x) /\ (~t1 \/ y) </w:t>
      </w:r>
      <w:r>
        <w:rPr>
          <w:rFonts w:ascii="-webkit-standard" w:hAnsi="-webkit-standard"/>
          <w:color w:val="000000"/>
          <w:sz w:val="27"/>
          <w:szCs w:val="27"/>
        </w:rPr>
        <w:lastRenderedPageBreak/>
        <w:t xml:space="preserve">/\ (~x \/ ~y \/ t1) /\ (~t2 \/ ~t1) /\ (t1 \/ t2) /\ (~t3 \/ ~x \/ y) /\ (~t3 \/ ~y \/ x) /\ (x \/ ~y \/ t3) /\ (y \/ ~x \/ t3) /\ (~t4 \/ z) /\ (~t4 \/ t3) /\ (~z \/ ~t3 \/ t4) /\ (~t5 \/ t1 \/ t2 \/ t4) /\ (~t1\/t5) /\ (~t2\/t5) /\ (~t4\/t5) </w:t>
      </w:r>
    </w:p>
    <w:p w14:paraId="0E707573" w14:textId="208BAA0E" w:rsidR="006F0C1B" w:rsidRPr="00BD4E83" w:rsidRDefault="00BD4E83" w:rsidP="00BD4E83">
      <w:r>
        <w:rPr>
          <w:rFonts w:ascii="-webkit-standard" w:hAnsi="-webkit-standard"/>
          <w:color w:val="000000"/>
          <w:sz w:val="27"/>
          <w:szCs w:val="27"/>
        </w:rPr>
        <w:t xml:space="preserve">The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Tseitin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transformation introduces new variables (t1-t5) to represent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subformulas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. This allows us to convert the original formula into a Conjunctive Normal Form (CNF) where each clause is a disjunction of literals. The CNF formula is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equi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-satisfiable with the original formula, meaning that a satisfying assignment for the original formula can be extended to a satisfying assignment for the CNF, and vice-versa. The variable 't5' represents the truth value of the entire original expression. The formula is written using /\ for AND, \/ for OR, and ~ for NOT.</w:t>
      </w:r>
    </w:p>
    <w:sectPr w:rsidR="006F0C1B" w:rsidRPr="00BD4E83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7B065" w14:textId="77777777" w:rsidR="006B0086" w:rsidRDefault="006B0086" w:rsidP="005D36C1">
      <w:pPr>
        <w:spacing w:after="0" w:line="240" w:lineRule="auto"/>
      </w:pPr>
      <w:r>
        <w:separator/>
      </w:r>
    </w:p>
  </w:endnote>
  <w:endnote w:type="continuationSeparator" w:id="0">
    <w:p w14:paraId="004FEE3C" w14:textId="77777777" w:rsidR="006B0086" w:rsidRDefault="006B0086" w:rsidP="005D3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  <w:font w:name="BMW Group Condensed">
    <w:altName w:val="Calibri"/>
    <w:panose1 w:val="020B0604020202020204"/>
    <w:charset w:val="00"/>
    <w:family w:val="swiss"/>
    <w:pitch w:val="variable"/>
    <w:sig w:usb0="8000002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AB1C3" w14:textId="5A993828" w:rsidR="005D36C1" w:rsidRDefault="005D36C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30C2EB9" wp14:editId="318BA8A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18210" cy="393700"/>
              <wp:effectExtent l="0" t="0" r="8890" b="0"/>
              <wp:wrapNone/>
              <wp:docPr id="958639364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8210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F280FF" w14:textId="564B8323" w:rsidR="005D36C1" w:rsidRPr="005D36C1" w:rsidRDefault="005D36C1" w:rsidP="005D36C1">
                          <w:pPr>
                            <w:spacing w:after="0"/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</w:pPr>
                          <w:r w:rsidRPr="005D36C1"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0C2E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72.3pt;height:31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" filled="f" stroked="f">
              <v:textbox style="mso-fit-shape-to-text:t" inset="0,0,0,15pt">
                <w:txbxContent>
                  <w:p w14:paraId="34F280FF" w14:textId="564B8323" w:rsidR="005D36C1" w:rsidRPr="005D36C1" w:rsidRDefault="005D36C1" w:rsidP="005D36C1">
                    <w:pPr>
                      <w:spacing w:after="0"/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</w:pPr>
                    <w:r w:rsidRPr="005D36C1"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60DA6" w14:textId="0549C924" w:rsidR="005D36C1" w:rsidRDefault="005D36C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AB6239F" wp14:editId="1D4F436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18210" cy="393700"/>
              <wp:effectExtent l="0" t="0" r="8890" b="0"/>
              <wp:wrapNone/>
              <wp:docPr id="966215671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8210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04FFAC" w14:textId="64D12068" w:rsidR="005D36C1" w:rsidRPr="005D36C1" w:rsidRDefault="005D36C1" w:rsidP="005D36C1">
                          <w:pPr>
                            <w:spacing w:after="0"/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</w:pPr>
                          <w:r w:rsidRPr="005D36C1"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B6239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72.3pt;height:31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" filled="f" stroked="f">
              <v:textbox style="mso-fit-shape-to-text:t" inset="0,0,0,15pt">
                <w:txbxContent>
                  <w:p w14:paraId="1204FFAC" w14:textId="64D12068" w:rsidR="005D36C1" w:rsidRPr="005D36C1" w:rsidRDefault="005D36C1" w:rsidP="005D36C1">
                    <w:pPr>
                      <w:spacing w:after="0"/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</w:pPr>
                    <w:r w:rsidRPr="005D36C1"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FFF04" w14:textId="4ABDC601" w:rsidR="005D36C1" w:rsidRDefault="005D36C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D620068" wp14:editId="17E3D37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18210" cy="393700"/>
              <wp:effectExtent l="0" t="0" r="8890" b="0"/>
              <wp:wrapNone/>
              <wp:docPr id="1481860279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8210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7E83C2" w14:textId="4D918BB5" w:rsidR="005D36C1" w:rsidRPr="005D36C1" w:rsidRDefault="005D36C1" w:rsidP="005D36C1">
                          <w:pPr>
                            <w:spacing w:after="0"/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</w:pPr>
                          <w:r w:rsidRPr="005D36C1"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6200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72.3pt;height:31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" filled="f" stroked="f">
              <v:textbox style="mso-fit-shape-to-text:t" inset="0,0,0,15pt">
                <w:txbxContent>
                  <w:p w14:paraId="617E83C2" w14:textId="4D918BB5" w:rsidR="005D36C1" w:rsidRPr="005D36C1" w:rsidRDefault="005D36C1" w:rsidP="005D36C1">
                    <w:pPr>
                      <w:spacing w:after="0"/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</w:pPr>
                    <w:r w:rsidRPr="005D36C1"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1FF9AF" w14:textId="77777777" w:rsidR="006B0086" w:rsidRDefault="006B0086" w:rsidP="005D36C1">
      <w:pPr>
        <w:spacing w:after="0" w:line="240" w:lineRule="auto"/>
      </w:pPr>
      <w:r>
        <w:separator/>
      </w:r>
    </w:p>
  </w:footnote>
  <w:footnote w:type="continuationSeparator" w:id="0">
    <w:p w14:paraId="48EA724E" w14:textId="77777777" w:rsidR="006B0086" w:rsidRDefault="006B0086" w:rsidP="005D36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C1"/>
    <w:rsid w:val="000202C6"/>
    <w:rsid w:val="001B352E"/>
    <w:rsid w:val="00467B13"/>
    <w:rsid w:val="005D36C1"/>
    <w:rsid w:val="006B0086"/>
    <w:rsid w:val="006F0C1B"/>
    <w:rsid w:val="00871409"/>
    <w:rsid w:val="00BD4E83"/>
    <w:rsid w:val="00C561B6"/>
    <w:rsid w:val="00FC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7F950"/>
  <w15:chartTrackingRefBased/>
  <w15:docId w15:val="{58538B7D-B271-8E4A-9E86-3589C56E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6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6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6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6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6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6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6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6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6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6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6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6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6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6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6C1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5D3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6C1"/>
  </w:style>
  <w:style w:type="character" w:customStyle="1" w:styleId="apple-converted-space">
    <w:name w:val="apple-converted-space"/>
    <w:basedOn w:val="DefaultParagraphFont"/>
    <w:rsid w:val="006F0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Filomeno Giovanni, EA-633</dc:creator>
  <cp:keywords/>
  <dc:description/>
  <cp:lastModifiedBy>Filomeno Giovanni</cp:lastModifiedBy>
  <cp:revision>2</cp:revision>
  <dcterms:created xsi:type="dcterms:W3CDTF">2025-03-12T13:24:00Z</dcterms:created>
  <dcterms:modified xsi:type="dcterms:W3CDTF">2025-03-17T22:30:00Z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585364b7,3923ad04,399747f7</vt:lpwstr>
  </property>
  <property fmtid="{D5CDD505-2E9C-101B-9397-08002B2CF9AE}" pid="3" name="ClassificationContentMarkingFooterFontProps">
    <vt:lpwstr>#c00000,12,BMW Group Condensed</vt:lpwstr>
  </property>
  <property fmtid="{D5CDD505-2E9C-101B-9397-08002B2CF9AE}" pid="4" name="ClassificationContentMarkingFooterText">
    <vt:lpwstr>CONFIDENTIAL</vt:lpwstr>
  </property>
  <property fmtid="{D5CDD505-2E9C-101B-9397-08002B2CF9AE}" pid="5" name="MSIP_Label_e6935750-240b-48e4-a615-66942a738439_Enabled">
    <vt:lpwstr>true</vt:lpwstr>
  </property>
  <property fmtid="{D5CDD505-2E9C-101B-9397-08002B2CF9AE}" pid="6" name="MSIP_Label_e6935750-240b-48e4-a615-66942a738439_SetDate">
    <vt:lpwstr>2025-03-12T13:25:27Z</vt:lpwstr>
  </property>
  <property fmtid="{D5CDD505-2E9C-101B-9397-08002B2CF9AE}" pid="7" name="MSIP_Label_e6935750-240b-48e4-a615-66942a738439_Method">
    <vt:lpwstr>Standard</vt:lpwstr>
  </property>
  <property fmtid="{D5CDD505-2E9C-101B-9397-08002B2CF9AE}" pid="8" name="MSIP_Label_e6935750-240b-48e4-a615-66942a738439_Name">
    <vt:lpwstr>e6935750-240b-48e4-a615-66942a738439</vt:lpwstr>
  </property>
  <property fmtid="{D5CDD505-2E9C-101B-9397-08002B2CF9AE}" pid="9" name="MSIP_Label_e6935750-240b-48e4-a615-66942a738439_SiteId">
    <vt:lpwstr>ce849bab-cc1c-465b-b62e-18f07c9ac198</vt:lpwstr>
  </property>
  <property fmtid="{D5CDD505-2E9C-101B-9397-08002B2CF9AE}" pid="10" name="MSIP_Label_e6935750-240b-48e4-a615-66942a738439_ActionId">
    <vt:lpwstr>1d7ed320-98e7-41c1-b492-d6798d68bf57</vt:lpwstr>
  </property>
  <property fmtid="{D5CDD505-2E9C-101B-9397-08002B2CF9AE}" pid="11" name="MSIP_Label_e6935750-240b-48e4-a615-66942a738439_ContentBits">
    <vt:lpwstr>2</vt:lpwstr>
  </property>
  <property fmtid="{D5CDD505-2E9C-101B-9397-08002B2CF9AE}" pid="12" name="MSIP_Label_e6935750-240b-48e4-a615-66942a738439_Tag">
    <vt:lpwstr>50, 3, 0, 1</vt:lpwstr>
  </property>
</Properties>
</file>