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C7A4" w14:textId="5C4FAE2A" w:rsidR="006C7261" w:rsidRPr="00AA1368" w:rsidRDefault="00275798" w:rsidP="00AA1368">
      <w:pPr>
        <w:pStyle w:val="Title"/>
      </w:pPr>
      <w:r w:rsidRPr="00AA1368">
        <w:t xml:space="preserve">Tutorial </w:t>
      </w:r>
      <w:r w:rsidR="008F594C">
        <w:t>2</w:t>
      </w:r>
      <w:r w:rsidR="00776796">
        <w:t xml:space="preserve"> – Giovanni Filomeno - </w:t>
      </w:r>
      <w:r w:rsidR="00776796" w:rsidRPr="00776796">
        <w:t>12315325</w:t>
      </w:r>
    </w:p>
    <w:p w14:paraId="785B2B6C" w14:textId="6B4E9FCF" w:rsidR="00275798" w:rsidRPr="00AA1368" w:rsidRDefault="00275798" w:rsidP="00D91997">
      <w:pPr>
        <w:pStyle w:val="Heading1"/>
        <w:rPr>
          <w:color w:val="auto"/>
        </w:rPr>
      </w:pPr>
      <w:r w:rsidRPr="00AA1368">
        <w:rPr>
          <w:color w:val="auto"/>
        </w:rPr>
        <w:t xml:space="preserve">Exercise </w:t>
      </w:r>
      <w:r w:rsidR="008F594C">
        <w:rPr>
          <w:color w:val="auto"/>
        </w:rPr>
        <w:t>7</w:t>
      </w:r>
    </w:p>
    <w:p w14:paraId="45C568E2" w14:textId="0CAE7A64" w:rsidR="00275798" w:rsidRPr="00AA1368" w:rsidRDefault="008F594C" w:rsidP="00AA1368">
      <w:pPr>
        <w:pStyle w:val="Heading2"/>
        <w:numPr>
          <w:ilvl w:val="0"/>
          <w:numId w:val="4"/>
        </w:numPr>
        <w:ind w:left="720"/>
        <w:rPr>
          <w:color w:val="auto"/>
        </w:rPr>
      </w:pPr>
      <w:r>
        <w:rPr>
          <w:color w:val="auto"/>
        </w:rPr>
        <w:t>Weibull random variable</w:t>
      </w:r>
    </w:p>
    <w:p w14:paraId="4A40265E" w14:textId="2A23360E" w:rsidR="00275798" w:rsidRDefault="002325C2" w:rsidP="008F594C">
      <w:r>
        <w:t>My</w:t>
      </w:r>
      <w:r w:rsidR="008F594C">
        <w:t xml:space="preserve"> code for the Weibull random variable is presented in </w:t>
      </w:r>
      <w:r>
        <w:fldChar w:fldCharType="begin"/>
      </w:r>
      <w:r>
        <w:instrText xml:space="preserve"> REF _Ref196382267 \h </w:instrText>
      </w:r>
      <w:r>
        <w:fldChar w:fldCharType="separate"/>
      </w:r>
      <w:r w:rsidR="005C3A2A">
        <w:t xml:space="preserve">Figure </w:t>
      </w:r>
      <w:r w:rsidR="005C3A2A"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94C" w14:paraId="17D5F7A7" w14:textId="77777777" w:rsidTr="002325C2">
        <w:tc>
          <w:tcPr>
            <w:tcW w:w="9350" w:type="dxa"/>
          </w:tcPr>
          <w:p w14:paraId="21320AD3" w14:textId="1BB59FF4" w:rsidR="008F594C" w:rsidRPr="002325C2" w:rsidRDefault="002325C2" w:rsidP="002325C2">
            <w:pPr>
              <w:keepNext/>
              <w:jc w:val="center"/>
            </w:pPr>
            <w:r w:rsidRPr="002325C2">
              <w:rPr>
                <w:rFonts w:eastAsiaTheme="minorEastAsia"/>
                <w:noProof/>
              </w:rPr>
              <w:drawing>
                <wp:inline distT="0" distB="0" distL="0" distR="0" wp14:anchorId="7934F2D4" wp14:editId="7F54A3E6">
                  <wp:extent cx="4610100" cy="1092200"/>
                  <wp:effectExtent l="0" t="0" r="0" b="0"/>
                  <wp:docPr id="1528051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0518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94C" w14:paraId="0A9A08A6" w14:textId="77777777" w:rsidTr="002325C2">
        <w:tc>
          <w:tcPr>
            <w:tcW w:w="9350" w:type="dxa"/>
          </w:tcPr>
          <w:p w14:paraId="068A8196" w14:textId="2E89F1AE" w:rsidR="008F594C" w:rsidRDefault="002325C2" w:rsidP="002325C2">
            <w:pPr>
              <w:jc w:val="center"/>
              <w:rPr>
                <w:rFonts w:eastAsiaTheme="minorEastAsia"/>
              </w:rPr>
            </w:pPr>
            <w:bookmarkStart w:id="0" w:name="_Ref196382267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: Weibull algorithm</w:t>
            </w:r>
          </w:p>
        </w:tc>
      </w:tr>
    </w:tbl>
    <w:p w14:paraId="766D3EAD" w14:textId="77777777" w:rsidR="008F594C" w:rsidRPr="008F594C" w:rsidRDefault="008F594C" w:rsidP="008F594C">
      <w:pPr>
        <w:rPr>
          <w:rFonts w:eastAsiaTheme="minorEastAsia"/>
        </w:rPr>
      </w:pPr>
    </w:p>
    <w:p w14:paraId="08412994" w14:textId="5F2BA297" w:rsidR="008516A3" w:rsidRPr="00AA1368" w:rsidRDefault="008F594C" w:rsidP="00AA1368">
      <w:pPr>
        <w:pStyle w:val="Heading2"/>
        <w:numPr>
          <w:ilvl w:val="0"/>
          <w:numId w:val="4"/>
        </w:numPr>
        <w:ind w:left="720"/>
        <w:rPr>
          <w:color w:val="auto"/>
        </w:rPr>
      </w:pPr>
      <w:r>
        <w:rPr>
          <w:color w:val="auto"/>
        </w:rPr>
        <w:t>Simulate M=1000 Weibull points and compare CDFs</w:t>
      </w:r>
    </w:p>
    <w:p w14:paraId="30A6B026" w14:textId="60C317CC" w:rsidR="00275798" w:rsidRDefault="002325C2" w:rsidP="00275798">
      <w:r>
        <w:t xml:space="preserve">A way to compare the two CDFs is to plot them in the same graph. This can be easily achieved with the code in </w:t>
      </w:r>
      <w:r w:rsidR="00922F79">
        <w:fldChar w:fldCharType="begin"/>
      </w:r>
      <w:r w:rsidR="00922F79">
        <w:instrText xml:space="preserve"> REF _Ref196382829 \h </w:instrText>
      </w:r>
      <w:r w:rsidR="00922F79">
        <w:fldChar w:fldCharType="separate"/>
      </w:r>
      <w:r w:rsidR="005C3A2A">
        <w:t xml:space="preserve">Figure </w:t>
      </w:r>
      <w:r w:rsidR="005C3A2A">
        <w:rPr>
          <w:noProof/>
        </w:rPr>
        <w:t>2</w:t>
      </w:r>
      <w:r w:rsidR="00922F79">
        <w:fldChar w:fldCharType="end"/>
      </w:r>
      <w:r>
        <w:t xml:space="preserve"> which leads to the graph in </w:t>
      </w:r>
      <w:r w:rsidR="00922F79">
        <w:fldChar w:fldCharType="begin"/>
      </w:r>
      <w:r w:rsidR="00922F79">
        <w:instrText xml:space="preserve"> REF _Ref196382840 \h </w:instrText>
      </w:r>
      <w:r w:rsidR="00922F79">
        <w:fldChar w:fldCharType="separate"/>
      </w:r>
      <w:r w:rsidR="005C3A2A">
        <w:t xml:space="preserve">Figure </w:t>
      </w:r>
      <w:r w:rsidR="005C3A2A">
        <w:rPr>
          <w:noProof/>
        </w:rPr>
        <w:t>3</w:t>
      </w:r>
      <w:r w:rsidR="00922F79">
        <w:fldChar w:fldCharType="end"/>
      </w:r>
      <w:r>
        <w:t xml:space="preserve">. The empirical step function comes close to the theoretical CDF, which is exactly the behavior I expect from a realization of 1000 points.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325C2" w14:paraId="1F0B658C" w14:textId="77777777" w:rsidTr="00922F79">
        <w:tc>
          <w:tcPr>
            <w:tcW w:w="9350" w:type="dxa"/>
          </w:tcPr>
          <w:p w14:paraId="15815E4D" w14:textId="54E2143A" w:rsidR="002325C2" w:rsidRDefault="002325C2" w:rsidP="00275798">
            <w:r w:rsidRPr="002325C2">
              <w:rPr>
                <w:noProof/>
              </w:rPr>
              <w:drawing>
                <wp:inline distT="0" distB="0" distL="0" distR="0" wp14:anchorId="002EDE93" wp14:editId="211D574A">
                  <wp:extent cx="5943600" cy="1500505"/>
                  <wp:effectExtent l="0" t="0" r="0" b="0"/>
                  <wp:docPr id="663648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6488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C2" w14:paraId="1FB21E1C" w14:textId="77777777" w:rsidTr="00922F79">
        <w:tc>
          <w:tcPr>
            <w:tcW w:w="9350" w:type="dxa"/>
          </w:tcPr>
          <w:p w14:paraId="134380D5" w14:textId="4640CEC2" w:rsidR="002325C2" w:rsidRDefault="002325C2" w:rsidP="002325C2">
            <w:pPr>
              <w:jc w:val="center"/>
            </w:pPr>
            <w:bookmarkStart w:id="1" w:name="_Ref196382829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>: Comparison code</w:t>
            </w:r>
          </w:p>
        </w:tc>
      </w:tr>
    </w:tbl>
    <w:p w14:paraId="7E163DBB" w14:textId="6039763D" w:rsidR="002325C2" w:rsidRPr="00776796" w:rsidRDefault="002325C2" w:rsidP="008F59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25C2" w14:paraId="378A5BED" w14:textId="77777777" w:rsidTr="00922F79">
        <w:tc>
          <w:tcPr>
            <w:tcW w:w="9350" w:type="dxa"/>
          </w:tcPr>
          <w:p w14:paraId="7B599A88" w14:textId="565F433D" w:rsidR="002325C2" w:rsidRDefault="002325C2" w:rsidP="002325C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FA3572D" wp14:editId="13933A4B">
                  <wp:extent cx="3657600" cy="2517335"/>
                  <wp:effectExtent l="0" t="0" r="0" b="0"/>
                  <wp:docPr id="14522511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51160" name="Picture 145225116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1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C2" w14:paraId="4F164839" w14:textId="77777777" w:rsidTr="00922F79">
        <w:tc>
          <w:tcPr>
            <w:tcW w:w="9350" w:type="dxa"/>
          </w:tcPr>
          <w:p w14:paraId="51F56AFD" w14:textId="0D334A18" w:rsidR="002325C2" w:rsidRDefault="00922F79" w:rsidP="00922F79">
            <w:pPr>
              <w:jc w:val="center"/>
            </w:pPr>
            <w:bookmarkStart w:id="2" w:name="_Ref196382840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3</w:t>
            </w:r>
            <w:r>
              <w:fldChar w:fldCharType="end"/>
            </w:r>
            <w:bookmarkEnd w:id="2"/>
            <w:r>
              <w:t>: Comparison graph b)</w:t>
            </w:r>
          </w:p>
        </w:tc>
      </w:tr>
    </w:tbl>
    <w:p w14:paraId="2BC80ED1" w14:textId="510669D0" w:rsidR="00776796" w:rsidRDefault="00776796" w:rsidP="008F594C"/>
    <w:p w14:paraId="16741E47" w14:textId="3B22AB27" w:rsidR="00922F79" w:rsidRPr="00922F79" w:rsidRDefault="00922F79" w:rsidP="00922F79">
      <w:pPr>
        <w:pStyle w:val="Heading2"/>
        <w:numPr>
          <w:ilvl w:val="0"/>
          <w:numId w:val="4"/>
        </w:numPr>
        <w:ind w:left="720"/>
        <w:rPr>
          <w:color w:val="auto"/>
        </w:rPr>
      </w:pPr>
      <w:r w:rsidRPr="00922F79">
        <w:rPr>
          <w:color w:val="auto"/>
        </w:rPr>
        <w:t xml:space="preserve">Comparison with </w:t>
      </w:r>
      <w:proofErr w:type="gramStart"/>
      <w:r w:rsidRPr="00922F79">
        <w:rPr>
          <w:color w:val="auto"/>
        </w:rPr>
        <w:t>Exponential(</w:t>
      </w:r>
      <w:proofErr w:type="gramEnd"/>
      <m:oMath>
        <m:r>
          <w:rPr>
            <w:rFonts w:ascii="Cambria Math" w:hAnsi="Cambria Math"/>
            <w:color w:val="auto"/>
          </w:rPr>
          <m:t>λ</m:t>
        </m:r>
        <m:r>
          <m:rPr>
            <m:sty m:val="p"/>
          </m:rPr>
          <w:rPr>
            <w:rFonts w:ascii="Cambria Math" w:hAnsi="Cambria Math"/>
            <w:color w:val="auto"/>
          </w:rPr>
          <m:t>)</m:t>
        </m:r>
      </m:oMath>
    </w:p>
    <w:p w14:paraId="3E0A94B3" w14:textId="7D003213" w:rsidR="00922F79" w:rsidRDefault="00922F79" w:rsidP="008F594C">
      <w:pPr>
        <w:rPr>
          <w:rFonts w:eastAsiaTheme="minorEastAsia"/>
        </w:rPr>
      </w:pPr>
      <w:r>
        <w:rPr>
          <w:rFonts w:eastAsiaTheme="minorEastAsia"/>
        </w:rPr>
        <w:t xml:space="preserve">Using the same approach used in a) and b), I can construct the exponential distribution imposing the Weibull parameters as </w:t>
      </w:r>
      <m:oMath>
        <m:r>
          <w:rPr>
            <w:rFonts w:ascii="Cambria Math" w:eastAsiaTheme="minorEastAsia" w:hAnsi="Cambria Math"/>
          </w:rPr>
          <m:t>β=1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α=λ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_Ref196383298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shows the differences between the two CDFs which seem to be more marked than the exercise b).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22F79" w14:paraId="62E72154" w14:textId="77777777" w:rsidTr="00922F79">
        <w:tc>
          <w:tcPr>
            <w:tcW w:w="9350" w:type="dxa"/>
          </w:tcPr>
          <w:p w14:paraId="45FBAB4A" w14:textId="6D4138F4" w:rsidR="00922F79" w:rsidRDefault="00922F79" w:rsidP="00922F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32C865" wp14:editId="0AA14AC4">
                  <wp:extent cx="3657600" cy="2517335"/>
                  <wp:effectExtent l="0" t="0" r="0" b="0"/>
                  <wp:docPr id="19028590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59011" name="Picture 19028590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1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F79" w14:paraId="2685AE6F" w14:textId="77777777" w:rsidTr="00922F79">
        <w:tc>
          <w:tcPr>
            <w:tcW w:w="9350" w:type="dxa"/>
          </w:tcPr>
          <w:p w14:paraId="57F67F7C" w14:textId="7A4A54F4" w:rsidR="00922F79" w:rsidRDefault="00922F79" w:rsidP="00922F79">
            <w:pPr>
              <w:jc w:val="center"/>
            </w:pPr>
            <w:bookmarkStart w:id="3" w:name="_Ref196383298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4</w:t>
            </w:r>
            <w:r>
              <w:fldChar w:fldCharType="end"/>
            </w:r>
            <w:bookmarkEnd w:id="3"/>
            <w:r>
              <w:t>: Comparison graph c)</w:t>
            </w:r>
          </w:p>
        </w:tc>
      </w:tr>
    </w:tbl>
    <w:p w14:paraId="36F49A3A" w14:textId="77777777" w:rsidR="00922F79" w:rsidRDefault="00922F79" w:rsidP="008F594C"/>
    <w:p w14:paraId="06F33291" w14:textId="60F30B47" w:rsidR="000F4EA2" w:rsidRDefault="000F4EA2" w:rsidP="00D91997">
      <w:pPr>
        <w:pStyle w:val="Heading1"/>
        <w:rPr>
          <w:color w:val="auto"/>
        </w:rPr>
      </w:pPr>
      <w:r w:rsidRPr="00AA1368">
        <w:rPr>
          <w:color w:val="auto"/>
        </w:rPr>
        <w:lastRenderedPageBreak/>
        <w:t xml:space="preserve">Exercise </w:t>
      </w:r>
      <w:r>
        <w:rPr>
          <w:color w:val="auto"/>
        </w:rPr>
        <w:t>8</w:t>
      </w:r>
    </w:p>
    <w:p w14:paraId="36F3CD90" w14:textId="619F82D1" w:rsidR="000F4EA2" w:rsidRPr="000F4EA2" w:rsidRDefault="000F4EA2" w:rsidP="000F4EA2">
      <w:pPr>
        <w:pStyle w:val="Heading2"/>
        <w:numPr>
          <w:ilvl w:val="0"/>
          <w:numId w:val="9"/>
        </w:numPr>
        <w:ind w:left="720"/>
        <w:rPr>
          <w:color w:val="auto"/>
        </w:rPr>
      </w:pPr>
      <w:r w:rsidRPr="000F4EA2">
        <w:rPr>
          <w:color w:val="auto"/>
        </w:rPr>
        <w:t xml:space="preserve">Implement the algorithm </w:t>
      </w:r>
    </w:p>
    <w:p w14:paraId="70D2398B" w14:textId="4B70E424" w:rsidR="00541E8F" w:rsidRDefault="00541E8F" w:rsidP="00541E8F">
      <w:pPr>
        <w:rPr>
          <w:rFonts w:eastAsiaTheme="minorEastAsia"/>
        </w:rPr>
      </w:pPr>
      <w:r w:rsidRPr="00541E8F">
        <w:rPr>
          <w:rFonts w:eastAsiaTheme="minorEastAsia"/>
        </w:rPr>
        <w:t xml:space="preserve">My code for the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-distributed random variable</w:t>
      </w:r>
      <w:r w:rsidRPr="00541E8F">
        <w:rPr>
          <w:rFonts w:eastAsiaTheme="minorEastAsia"/>
        </w:rPr>
        <w:t xml:space="preserve"> is presented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_Ref196390846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1E8F" w14:paraId="51ED7578" w14:textId="77777777" w:rsidTr="00541E8F">
        <w:tc>
          <w:tcPr>
            <w:tcW w:w="9350" w:type="dxa"/>
          </w:tcPr>
          <w:p w14:paraId="3C8192E7" w14:textId="2867BDFF" w:rsidR="00541E8F" w:rsidRDefault="00541E8F" w:rsidP="00541E8F">
            <w:pPr>
              <w:jc w:val="center"/>
              <w:rPr>
                <w:rFonts w:eastAsiaTheme="minorEastAsia"/>
              </w:rPr>
            </w:pPr>
            <w:r w:rsidRPr="00541E8F">
              <w:rPr>
                <w:rFonts w:eastAsiaTheme="minorEastAsia"/>
                <w:noProof/>
              </w:rPr>
              <w:drawing>
                <wp:inline distT="0" distB="0" distL="0" distR="0" wp14:anchorId="2EF0A001" wp14:editId="466CA27A">
                  <wp:extent cx="4572000" cy="2792535"/>
                  <wp:effectExtent l="0" t="0" r="0" b="1905"/>
                  <wp:docPr id="1646564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5648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9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E8F" w14:paraId="76BDD21F" w14:textId="77777777" w:rsidTr="00541E8F">
        <w:tc>
          <w:tcPr>
            <w:tcW w:w="9350" w:type="dxa"/>
          </w:tcPr>
          <w:p w14:paraId="1DC0565C" w14:textId="1845ED1B" w:rsidR="00541E8F" w:rsidRDefault="00541E8F" w:rsidP="00541E8F">
            <w:pPr>
              <w:jc w:val="center"/>
              <w:rPr>
                <w:rFonts w:eastAsiaTheme="minorEastAsia"/>
              </w:rPr>
            </w:pPr>
            <w:bookmarkStart w:id="4" w:name="_Ref19639084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5</w:t>
            </w:r>
            <w:r>
              <w:fldChar w:fldCharType="end"/>
            </w:r>
            <w:bookmarkEnd w:id="4"/>
            <w:r>
              <w:t>: Gamma-distributed algorithm</w:t>
            </w:r>
          </w:p>
        </w:tc>
      </w:tr>
    </w:tbl>
    <w:p w14:paraId="3B8C5427" w14:textId="77777777" w:rsidR="00541E8F" w:rsidRPr="00541E8F" w:rsidRDefault="00541E8F" w:rsidP="00541E8F">
      <w:pPr>
        <w:rPr>
          <w:rFonts w:eastAsiaTheme="minorEastAsia"/>
        </w:rPr>
      </w:pPr>
    </w:p>
    <w:p w14:paraId="74CB2874" w14:textId="1095DFFF" w:rsidR="000F4EA2" w:rsidRPr="0032142F" w:rsidRDefault="0032142F" w:rsidP="0032142F">
      <w:pPr>
        <w:pStyle w:val="Heading2"/>
        <w:numPr>
          <w:ilvl w:val="0"/>
          <w:numId w:val="9"/>
        </w:numPr>
        <w:ind w:left="720"/>
        <w:rPr>
          <w:color w:val="auto"/>
        </w:rPr>
      </w:pPr>
      <w:r w:rsidRPr="0032142F">
        <w:rPr>
          <w:color w:val="auto"/>
        </w:rPr>
        <w:t>Comparison of CDFs</w:t>
      </w:r>
      <w:r>
        <w:rPr>
          <w:color w:val="auto"/>
        </w:rPr>
        <w:t xml:space="preserve"> + c) Comparison of the PDFs</w:t>
      </w:r>
    </w:p>
    <w:p w14:paraId="71D2E551" w14:textId="24110650" w:rsidR="0032142F" w:rsidRDefault="0032142F" w:rsidP="000F4EA2">
      <w:r>
        <w:t>S</w:t>
      </w:r>
      <w:r w:rsidRPr="0032142F">
        <w:t>imilarly to the previous exercise, it is possible to construct the empirical and theoretical CDF and PDF.</w:t>
      </w:r>
      <w:r w:rsidR="002E541A">
        <w:t xml:space="preserve"> For the CDF comparison (cf., </w:t>
      </w:r>
      <w:r w:rsidR="002E541A">
        <w:fldChar w:fldCharType="begin"/>
      </w:r>
      <w:r w:rsidR="002E541A">
        <w:instrText xml:space="preserve"> REF _Ref196397955 \h </w:instrText>
      </w:r>
      <w:r w:rsidR="002E541A">
        <w:fldChar w:fldCharType="separate"/>
      </w:r>
      <w:r w:rsidR="005C3A2A">
        <w:t xml:space="preserve">Figure </w:t>
      </w:r>
      <w:r w:rsidR="005C3A2A">
        <w:rPr>
          <w:noProof/>
        </w:rPr>
        <w:t>6</w:t>
      </w:r>
      <w:r w:rsidR="002E541A">
        <w:fldChar w:fldCharType="end"/>
      </w:r>
      <w:r w:rsidR="002E541A">
        <w:t xml:space="preserve"> (a)), the two curves follow the same path, with a small vertical gap that happens in the range </w:t>
      </w:r>
      <m:oMath>
        <m:r>
          <w:rPr>
            <w:rFonts w:ascii="Cambria Math" w:hAnsi="Cambria Math"/>
          </w:rPr>
          <m:t>7&lt;x&lt;15</m:t>
        </m:r>
      </m:oMath>
      <w:r w:rsidR="002E541A">
        <w:rPr>
          <w:rFonts w:eastAsiaTheme="minorEastAsia"/>
        </w:rPr>
        <w:t xml:space="preserve"> which push the probability into the right tail. For the PDF comparison </w:t>
      </w:r>
      <w:r w:rsidR="002E541A">
        <w:t xml:space="preserve">(cf., </w:t>
      </w:r>
      <w:r w:rsidR="002E541A">
        <w:fldChar w:fldCharType="begin"/>
      </w:r>
      <w:r w:rsidR="002E541A">
        <w:instrText xml:space="preserve"> REF _Ref196397955 \h </w:instrText>
      </w:r>
      <w:r w:rsidR="002E541A">
        <w:fldChar w:fldCharType="separate"/>
      </w:r>
      <w:r w:rsidR="005C3A2A">
        <w:t xml:space="preserve">Figure </w:t>
      </w:r>
      <w:r w:rsidR="005C3A2A">
        <w:rPr>
          <w:noProof/>
        </w:rPr>
        <w:t>6</w:t>
      </w:r>
      <w:r w:rsidR="002E541A">
        <w:fldChar w:fldCharType="end"/>
      </w:r>
      <w:r w:rsidR="002E541A">
        <w:t xml:space="preserve"> (b)), the shift appears around </w:t>
      </w:r>
      <m:oMath>
        <m:r>
          <w:rPr>
            <w:rFonts w:ascii="Cambria Math" w:hAnsi="Cambria Math"/>
          </w:rPr>
          <m:t>x≈3</m:t>
        </m:r>
      </m:oMath>
      <w:r w:rsidR="002E541A">
        <w:rPr>
          <w:rFonts w:eastAsiaTheme="minorEastAsia"/>
        </w:rPr>
        <w:t xml:space="preserve">. Both effects shrink with a larger </w:t>
      </w:r>
      <m:oMath>
        <m:r>
          <w:rPr>
            <w:rFonts w:ascii="Cambria Math" w:eastAsiaTheme="minorEastAsia" w:hAnsi="Cambria Math"/>
          </w:rPr>
          <m:t>M.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41A" w14:paraId="36543DC9" w14:textId="77777777" w:rsidTr="002E541A">
        <w:tc>
          <w:tcPr>
            <w:tcW w:w="4675" w:type="dxa"/>
          </w:tcPr>
          <w:p w14:paraId="0EF0A65F" w14:textId="0EA5E5F9" w:rsidR="002E541A" w:rsidRDefault="002E541A" w:rsidP="002E54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4304A" wp14:editId="7A5A9113">
                  <wp:extent cx="2743200" cy="1888001"/>
                  <wp:effectExtent l="0" t="0" r="0" b="4445"/>
                  <wp:docPr id="10221201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20142" name="Picture 102212014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2B5477" w14:textId="537ED560" w:rsidR="002E541A" w:rsidRDefault="002E541A" w:rsidP="002E54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CB5EA" wp14:editId="7A647146">
                  <wp:extent cx="2743200" cy="1887967"/>
                  <wp:effectExtent l="0" t="0" r="0" b="4445"/>
                  <wp:docPr id="1887211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21123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41A" w14:paraId="752F17F2" w14:textId="77777777" w:rsidTr="002E541A">
        <w:tc>
          <w:tcPr>
            <w:tcW w:w="4675" w:type="dxa"/>
          </w:tcPr>
          <w:p w14:paraId="58D318B7" w14:textId="77C840D1" w:rsidR="002E541A" w:rsidRDefault="002E541A" w:rsidP="002E541A">
            <w:pPr>
              <w:jc w:val="center"/>
            </w:pPr>
            <w:r>
              <w:t>(a)</w:t>
            </w:r>
          </w:p>
        </w:tc>
        <w:tc>
          <w:tcPr>
            <w:tcW w:w="4675" w:type="dxa"/>
          </w:tcPr>
          <w:p w14:paraId="3568165F" w14:textId="223473D2" w:rsidR="002E541A" w:rsidRDefault="002E541A" w:rsidP="002E541A">
            <w:pPr>
              <w:jc w:val="center"/>
            </w:pPr>
            <w:r>
              <w:t>(b)</w:t>
            </w:r>
          </w:p>
        </w:tc>
      </w:tr>
      <w:tr w:rsidR="002E541A" w14:paraId="047BFB18" w14:textId="77777777" w:rsidTr="002E541A">
        <w:tc>
          <w:tcPr>
            <w:tcW w:w="9350" w:type="dxa"/>
            <w:gridSpan w:val="2"/>
          </w:tcPr>
          <w:p w14:paraId="382BD44A" w14:textId="67D38187" w:rsidR="002E541A" w:rsidRDefault="002E541A" w:rsidP="002E541A">
            <w:pPr>
              <w:jc w:val="center"/>
            </w:pPr>
            <w:bookmarkStart w:id="5" w:name="_Ref19639795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6</w:t>
            </w:r>
            <w:r>
              <w:fldChar w:fldCharType="end"/>
            </w:r>
            <w:bookmarkEnd w:id="5"/>
            <w:r>
              <w:t>: CDF (a) and PDF (b) comparison</w:t>
            </w:r>
          </w:p>
        </w:tc>
      </w:tr>
    </w:tbl>
    <w:p w14:paraId="67F78F09" w14:textId="74A22FB8" w:rsidR="002E541A" w:rsidRPr="006D7B54" w:rsidRDefault="006D7B54" w:rsidP="00D91997">
      <w:pPr>
        <w:pStyle w:val="Heading1"/>
        <w:rPr>
          <w:color w:val="auto"/>
        </w:rPr>
      </w:pPr>
      <w:r w:rsidRPr="006D7B54">
        <w:rPr>
          <w:color w:val="auto"/>
        </w:rPr>
        <w:lastRenderedPageBreak/>
        <w:t>Exercise 9</w:t>
      </w:r>
    </w:p>
    <w:p w14:paraId="5F23B20E" w14:textId="44C1F584" w:rsidR="006D7B54" w:rsidRPr="00A93354" w:rsidRDefault="00A93354" w:rsidP="00A93354">
      <w:pPr>
        <w:pStyle w:val="Heading2"/>
        <w:numPr>
          <w:ilvl w:val="0"/>
          <w:numId w:val="10"/>
        </w:numPr>
        <w:ind w:left="720"/>
        <w:rPr>
          <w:color w:val="auto"/>
        </w:rPr>
      </w:pPr>
      <w:r w:rsidRPr="00A93354">
        <w:rPr>
          <w:color w:val="auto"/>
        </w:rPr>
        <w:t>Implement the algorithm</w:t>
      </w:r>
    </w:p>
    <w:p w14:paraId="1E76D665" w14:textId="1056729C" w:rsidR="00A93354" w:rsidRDefault="00A93354" w:rsidP="00A93354">
      <w:pPr>
        <w:rPr>
          <w:rFonts w:eastAsiaTheme="minorEastAsia"/>
        </w:rPr>
      </w:pPr>
      <w:r w:rsidRPr="00A93354">
        <w:rPr>
          <w:rFonts w:eastAsiaTheme="minorEastAsia"/>
        </w:rPr>
        <w:t xml:space="preserve">My code for the </w:t>
      </w:r>
      <m:oMath>
        <m:r>
          <w:rPr>
            <w:rFonts w:ascii="Cambria Math" w:eastAsiaTheme="minorEastAsia" w:hAnsi="Cambria Math"/>
          </w:rPr>
          <m:t>simx(M)</m:t>
        </m:r>
      </m:oMath>
      <w:r w:rsidRPr="00A93354">
        <w:rPr>
          <w:rFonts w:eastAsiaTheme="minorEastAsia"/>
        </w:rPr>
        <w:t xml:space="preserve"> 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_Ref196400206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7</w:t>
      </w:r>
      <w:r>
        <w:rPr>
          <w:rFonts w:eastAsiaTheme="minorEastAsia"/>
        </w:rPr>
        <w:fldChar w:fldCharType="end"/>
      </w:r>
      <w:r w:rsidRPr="00A93354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3354" w14:paraId="63EA957D" w14:textId="77777777" w:rsidTr="00AA27DA">
        <w:tc>
          <w:tcPr>
            <w:tcW w:w="9350" w:type="dxa"/>
          </w:tcPr>
          <w:p w14:paraId="2941FF44" w14:textId="40F296A8" w:rsidR="00A93354" w:rsidRDefault="00AA27DA" w:rsidP="00AA27DA">
            <w:pPr>
              <w:jc w:val="center"/>
              <w:rPr>
                <w:rFonts w:eastAsiaTheme="minorEastAsia"/>
              </w:rPr>
            </w:pPr>
            <w:r w:rsidRPr="00AA27DA">
              <w:rPr>
                <w:rFonts w:eastAsiaTheme="minorEastAsia"/>
                <w:noProof/>
              </w:rPr>
              <w:drawing>
                <wp:inline distT="0" distB="0" distL="0" distR="0" wp14:anchorId="358A8219" wp14:editId="17757475">
                  <wp:extent cx="4572000" cy="2501900"/>
                  <wp:effectExtent l="0" t="0" r="0" b="0"/>
                  <wp:docPr id="1839155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1555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354" w14:paraId="76A0A71B" w14:textId="77777777" w:rsidTr="00AA27DA">
        <w:tc>
          <w:tcPr>
            <w:tcW w:w="9350" w:type="dxa"/>
          </w:tcPr>
          <w:p w14:paraId="3975C8AF" w14:textId="033D54EB" w:rsidR="00A93354" w:rsidRDefault="00A93354" w:rsidP="00A93354">
            <w:pPr>
              <w:jc w:val="center"/>
              <w:rPr>
                <w:rFonts w:eastAsiaTheme="minorEastAsia"/>
              </w:rPr>
            </w:pPr>
            <w:bookmarkStart w:id="6" w:name="_Ref19640020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7</w:t>
            </w:r>
            <w:r>
              <w:fldChar w:fldCharType="end"/>
            </w:r>
            <w:bookmarkEnd w:id="6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simx(M)</m:t>
              </m:r>
            </m:oMath>
          </w:p>
        </w:tc>
      </w:tr>
    </w:tbl>
    <w:p w14:paraId="5DC98698" w14:textId="77777777" w:rsidR="00A93354" w:rsidRDefault="00A93354" w:rsidP="00A93354">
      <w:pPr>
        <w:rPr>
          <w:rFonts w:eastAsiaTheme="minorEastAsia"/>
        </w:rPr>
      </w:pPr>
    </w:p>
    <w:p w14:paraId="275E4627" w14:textId="1A5EF9C0" w:rsidR="00AA27DA" w:rsidRPr="00AA27DA" w:rsidRDefault="00AA27DA" w:rsidP="00AA27DA">
      <w:pPr>
        <w:pStyle w:val="Heading2"/>
        <w:numPr>
          <w:ilvl w:val="0"/>
          <w:numId w:val="10"/>
        </w:numPr>
        <w:ind w:left="720"/>
        <w:rPr>
          <w:color w:val="auto"/>
        </w:rPr>
      </w:pPr>
      <w:r w:rsidRPr="00AA27DA">
        <w:rPr>
          <w:color w:val="auto"/>
        </w:rPr>
        <w:t xml:space="preserve">Estimate of statistical parameters based on </w:t>
      </w:r>
      <m:oMath>
        <m:r>
          <w:rPr>
            <w:rFonts w:ascii="Cambria Math" w:hAnsi="Cambria Math"/>
            <w:color w:val="auto"/>
          </w:rPr>
          <m:t>M=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10</m:t>
            </m:r>
          </m:e>
          <m:sup>
            <m:r>
              <w:rPr>
                <w:rFonts w:ascii="Cambria Math" w:hAnsi="Cambria Math"/>
                <w:color w:val="auto"/>
              </w:rPr>
              <m:t>4</m:t>
            </m:r>
          </m:sup>
        </m:sSup>
      </m:oMath>
      <w:r>
        <w:rPr>
          <w:color w:val="auto"/>
        </w:rPr>
        <w:t xml:space="preserve"> </w:t>
      </w:r>
      <w:proofErr w:type="spellStart"/>
      <w:r>
        <w:rPr>
          <w:color w:val="auto"/>
        </w:rPr>
        <w:t>realisations</w:t>
      </w:r>
      <w:proofErr w:type="spellEnd"/>
    </w:p>
    <w:p w14:paraId="34DF867C" w14:textId="2B686B2F" w:rsidR="00AA27DA" w:rsidRDefault="00AA27DA" w:rsidP="00A93354">
      <w:pPr>
        <w:rPr>
          <w:rFonts w:eastAsiaTheme="minorEastAsia"/>
        </w:rPr>
      </w:pPr>
      <w:r>
        <w:rPr>
          <w:rFonts w:eastAsiaTheme="minorEastAsia"/>
        </w:rPr>
        <w:t xml:space="preserve">The results of the simulation show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=2.9856</m:t>
        </m:r>
      </m:oMath>
      <w:r>
        <w:rPr>
          <w:rFonts w:eastAsiaTheme="minorEastAsia"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=2.961689</m:t>
        </m:r>
      </m:oMath>
      <w:r>
        <w:rPr>
          <w:rFonts w:eastAsiaTheme="minorEastAsia"/>
        </w:rPr>
        <w:t xml:space="preserve">. </w:t>
      </w:r>
      <w:r w:rsidR="008D4E56">
        <w:rPr>
          <w:rFonts w:eastAsiaTheme="minorEastAsia"/>
        </w:rPr>
        <w:t>The following table</w:t>
      </w:r>
      <w:r>
        <w:rPr>
          <w:rFonts w:eastAsiaTheme="minorEastAsia"/>
        </w:rPr>
        <w:t xml:space="preserve"> shows the results for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X=i)</m:t>
        </m:r>
      </m:oMath>
      <w:r>
        <w:rPr>
          <w:rFonts w:eastAsiaTheme="minorEastAsia"/>
        </w:rPr>
        <w:t xml:space="preserve"> and, in combination with the part c) also the Poisson distribution with parameter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/>
        </w:rPr>
        <w:t xml:space="preserve"> (named </w:t>
      </w:r>
      <w:proofErr w:type="spellStart"/>
      <w:r>
        <w:rPr>
          <w:rFonts w:eastAsiaTheme="minorEastAsia"/>
        </w:rPr>
        <w:t>P_theory</w:t>
      </w:r>
      <w:proofErr w:type="spellEnd"/>
      <w:r>
        <w:rPr>
          <w:rFonts w:eastAsiaTheme="minorEastAsi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2"/>
        <w:gridCol w:w="1382"/>
      </w:tblGrid>
      <w:tr w:rsidR="004F6A72" w14:paraId="26DEB0EA" w14:textId="77777777" w:rsidTr="008D4E56">
        <w:trPr>
          <w:jc w:val="center"/>
        </w:trPr>
        <w:tc>
          <w:tcPr>
            <w:tcW w:w="1381" w:type="dxa"/>
          </w:tcPr>
          <w:p w14:paraId="4F177EE3" w14:textId="5CA3D629" w:rsidR="004F6A72" w:rsidRDefault="004F6A72" w:rsidP="008D4E5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1382" w:type="dxa"/>
          </w:tcPr>
          <w:p w14:paraId="536BA521" w14:textId="428795D5" w:rsidR="004F6A72" w:rsidRDefault="004F6A72" w:rsidP="008D4E5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P(</m:t>
                </m:r>
                <m:r>
                  <w:rPr>
                    <w:rFonts w:ascii="Cambria Math" w:eastAsiaTheme="minorEastAsia" w:hAnsi="Cambria Math"/>
                  </w:rPr>
                  <m:t>X=i)</m:t>
                </m:r>
              </m:oMath>
            </m:oMathPara>
          </w:p>
        </w:tc>
        <w:tc>
          <w:tcPr>
            <w:tcW w:w="1382" w:type="dxa"/>
          </w:tcPr>
          <w:p w14:paraId="63AAB495" w14:textId="26274315" w:rsidR="004F6A72" w:rsidRDefault="004F6A72" w:rsidP="008D4E5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P_theory</w:t>
            </w:r>
            <w:proofErr w:type="spellEnd"/>
          </w:p>
        </w:tc>
      </w:tr>
      <w:tr w:rsidR="004F6A72" w14:paraId="153FB591" w14:textId="77777777" w:rsidTr="008D4E56">
        <w:trPr>
          <w:jc w:val="center"/>
        </w:trPr>
        <w:tc>
          <w:tcPr>
            <w:tcW w:w="1381" w:type="dxa"/>
          </w:tcPr>
          <w:p w14:paraId="4835D35B" w14:textId="61B2B8F5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82" w:type="dxa"/>
          </w:tcPr>
          <w:p w14:paraId="53FA1570" w14:textId="26CD84A7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0.0520</w:t>
            </w:r>
          </w:p>
        </w:tc>
        <w:tc>
          <w:tcPr>
            <w:tcW w:w="1382" w:type="dxa"/>
          </w:tcPr>
          <w:p w14:paraId="3C153930" w14:textId="0F0D479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0.0497900</w:t>
            </w:r>
          </w:p>
        </w:tc>
      </w:tr>
      <w:tr w:rsidR="004F6A72" w14:paraId="40448BE6" w14:textId="77777777" w:rsidTr="008D4E56">
        <w:trPr>
          <w:jc w:val="center"/>
        </w:trPr>
        <w:tc>
          <w:tcPr>
            <w:tcW w:w="1381" w:type="dxa"/>
          </w:tcPr>
          <w:p w14:paraId="482527F5" w14:textId="206E6A5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82" w:type="dxa"/>
          </w:tcPr>
          <w:p w14:paraId="547AC941" w14:textId="39E1C84F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0.1504</w:t>
            </w:r>
          </w:p>
        </w:tc>
        <w:tc>
          <w:tcPr>
            <w:tcW w:w="1382" w:type="dxa"/>
          </w:tcPr>
          <w:p w14:paraId="0587A7FF" w14:textId="64600570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0.1494000</w:t>
            </w:r>
          </w:p>
        </w:tc>
      </w:tr>
      <w:tr w:rsidR="004F6A72" w14:paraId="6B293BFC" w14:textId="77777777" w:rsidTr="008D4E56">
        <w:trPr>
          <w:jc w:val="center"/>
        </w:trPr>
        <w:tc>
          <w:tcPr>
            <w:tcW w:w="1381" w:type="dxa"/>
          </w:tcPr>
          <w:p w14:paraId="20B7BB1E" w14:textId="46F2758E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82" w:type="dxa"/>
          </w:tcPr>
          <w:p w14:paraId="43922918" w14:textId="661D2CE8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0.2196</w:t>
            </w:r>
          </w:p>
        </w:tc>
        <w:tc>
          <w:tcPr>
            <w:tcW w:w="1382" w:type="dxa"/>
          </w:tcPr>
          <w:p w14:paraId="593F443A" w14:textId="1E73C97B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0.2240000</w:t>
            </w:r>
          </w:p>
        </w:tc>
      </w:tr>
      <w:tr w:rsidR="004F6A72" w14:paraId="4AB6046C" w14:textId="77777777" w:rsidTr="008D4E56">
        <w:trPr>
          <w:jc w:val="center"/>
        </w:trPr>
        <w:tc>
          <w:tcPr>
            <w:tcW w:w="1381" w:type="dxa"/>
          </w:tcPr>
          <w:p w14:paraId="27EF275D" w14:textId="5E949C4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82" w:type="dxa"/>
          </w:tcPr>
          <w:p w14:paraId="1CC5D528" w14:textId="4FCD097B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0.2246</w:t>
            </w:r>
          </w:p>
        </w:tc>
        <w:tc>
          <w:tcPr>
            <w:tcW w:w="1382" w:type="dxa"/>
          </w:tcPr>
          <w:p w14:paraId="6C8F261C" w14:textId="3ABBFE61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0.2240000</w:t>
            </w:r>
          </w:p>
        </w:tc>
      </w:tr>
      <w:tr w:rsidR="004F6A72" w14:paraId="7E4AFB33" w14:textId="77777777" w:rsidTr="008D4E56">
        <w:trPr>
          <w:jc w:val="center"/>
        </w:trPr>
        <w:tc>
          <w:tcPr>
            <w:tcW w:w="1381" w:type="dxa"/>
          </w:tcPr>
          <w:p w14:paraId="43D46DA3" w14:textId="063C4BE1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82" w:type="dxa"/>
          </w:tcPr>
          <w:p w14:paraId="477EEE37" w14:textId="1496C9D3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0.1722</w:t>
            </w:r>
          </w:p>
        </w:tc>
        <w:tc>
          <w:tcPr>
            <w:tcW w:w="1382" w:type="dxa"/>
          </w:tcPr>
          <w:p w14:paraId="6B859250" w14:textId="3F8E1AA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0.1680000</w:t>
            </w:r>
          </w:p>
        </w:tc>
      </w:tr>
      <w:tr w:rsidR="004F6A72" w14:paraId="192090B3" w14:textId="77777777" w:rsidTr="008D4E56">
        <w:trPr>
          <w:jc w:val="center"/>
        </w:trPr>
        <w:tc>
          <w:tcPr>
            <w:tcW w:w="1381" w:type="dxa"/>
          </w:tcPr>
          <w:p w14:paraId="1D93C233" w14:textId="5237A26C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382" w:type="dxa"/>
          </w:tcPr>
          <w:p w14:paraId="488DDCF1" w14:textId="3078C6EC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0.1009</w:t>
            </w:r>
          </w:p>
        </w:tc>
        <w:tc>
          <w:tcPr>
            <w:tcW w:w="1382" w:type="dxa"/>
          </w:tcPr>
          <w:p w14:paraId="0561EF28" w14:textId="4643B70F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0.1008000</w:t>
            </w:r>
          </w:p>
        </w:tc>
      </w:tr>
      <w:tr w:rsidR="004F6A72" w14:paraId="14A7F0E6" w14:textId="77777777" w:rsidTr="008D4E56">
        <w:trPr>
          <w:jc w:val="center"/>
        </w:trPr>
        <w:tc>
          <w:tcPr>
            <w:tcW w:w="1381" w:type="dxa"/>
          </w:tcPr>
          <w:p w14:paraId="115BDB3A" w14:textId="3B5EDF1A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82" w:type="dxa"/>
          </w:tcPr>
          <w:p w14:paraId="0BF5FC64" w14:textId="015626E2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0.0490</w:t>
            </w:r>
          </w:p>
        </w:tc>
        <w:tc>
          <w:tcPr>
            <w:tcW w:w="1382" w:type="dxa"/>
          </w:tcPr>
          <w:p w14:paraId="76E04445" w14:textId="45CEC815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0.0504100</w:t>
            </w:r>
          </w:p>
        </w:tc>
      </w:tr>
      <w:tr w:rsidR="004F6A72" w14:paraId="7C9F9821" w14:textId="77777777" w:rsidTr="008D4E56">
        <w:trPr>
          <w:jc w:val="center"/>
        </w:trPr>
        <w:tc>
          <w:tcPr>
            <w:tcW w:w="1381" w:type="dxa"/>
          </w:tcPr>
          <w:p w14:paraId="1ABBBFBB" w14:textId="18D6752D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82" w:type="dxa"/>
          </w:tcPr>
          <w:p w14:paraId="2FB72780" w14:textId="6531708A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0.0203</w:t>
            </w:r>
          </w:p>
        </w:tc>
        <w:tc>
          <w:tcPr>
            <w:tcW w:w="1382" w:type="dxa"/>
          </w:tcPr>
          <w:p w14:paraId="207326AE" w14:textId="7496574E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0.0216000</w:t>
            </w:r>
          </w:p>
        </w:tc>
      </w:tr>
      <w:tr w:rsidR="004F6A72" w14:paraId="3256355C" w14:textId="77777777" w:rsidTr="008D4E56">
        <w:trPr>
          <w:jc w:val="center"/>
        </w:trPr>
        <w:tc>
          <w:tcPr>
            <w:tcW w:w="1381" w:type="dxa"/>
          </w:tcPr>
          <w:p w14:paraId="119C2FAA" w14:textId="7659FF69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82" w:type="dxa"/>
          </w:tcPr>
          <w:p w14:paraId="2FDD4208" w14:textId="1BD4CAFE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0.0075</w:t>
            </w:r>
          </w:p>
        </w:tc>
        <w:tc>
          <w:tcPr>
            <w:tcW w:w="1382" w:type="dxa"/>
          </w:tcPr>
          <w:p w14:paraId="563B0C5D" w14:textId="7E05969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0.0081020</w:t>
            </w:r>
          </w:p>
        </w:tc>
      </w:tr>
      <w:tr w:rsidR="004F6A72" w14:paraId="55BD11D0" w14:textId="77777777" w:rsidTr="008D4E56">
        <w:trPr>
          <w:jc w:val="center"/>
        </w:trPr>
        <w:tc>
          <w:tcPr>
            <w:tcW w:w="1381" w:type="dxa"/>
          </w:tcPr>
          <w:p w14:paraId="3049E1A4" w14:textId="75A8449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82" w:type="dxa"/>
          </w:tcPr>
          <w:p w14:paraId="1D62148A" w14:textId="5CEF2862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0.0024</w:t>
            </w:r>
          </w:p>
        </w:tc>
        <w:tc>
          <w:tcPr>
            <w:tcW w:w="1382" w:type="dxa"/>
          </w:tcPr>
          <w:p w14:paraId="56BAC24E" w14:textId="5AB371E0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0.0027010</w:t>
            </w:r>
          </w:p>
        </w:tc>
      </w:tr>
      <w:tr w:rsidR="004F6A72" w14:paraId="36CBEF98" w14:textId="77777777" w:rsidTr="008D4E56">
        <w:trPr>
          <w:jc w:val="center"/>
        </w:trPr>
        <w:tc>
          <w:tcPr>
            <w:tcW w:w="1381" w:type="dxa"/>
          </w:tcPr>
          <w:p w14:paraId="51612C7B" w14:textId="0CC10885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82" w:type="dxa"/>
          </w:tcPr>
          <w:p w14:paraId="17F4554F" w14:textId="13765835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0.0009</w:t>
            </w:r>
          </w:p>
        </w:tc>
        <w:tc>
          <w:tcPr>
            <w:tcW w:w="1382" w:type="dxa"/>
          </w:tcPr>
          <w:p w14:paraId="13797D63" w14:textId="4DD8BB8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0.0008102</w:t>
            </w:r>
          </w:p>
        </w:tc>
      </w:tr>
      <w:tr w:rsidR="004F6A72" w14:paraId="0E20BBEF" w14:textId="77777777" w:rsidTr="008D4E56">
        <w:trPr>
          <w:jc w:val="center"/>
        </w:trPr>
        <w:tc>
          <w:tcPr>
            <w:tcW w:w="1381" w:type="dxa"/>
          </w:tcPr>
          <w:p w14:paraId="48B36FA3" w14:textId="4EAA882A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382" w:type="dxa"/>
          </w:tcPr>
          <w:p w14:paraId="26CE9CC1" w14:textId="50104269" w:rsidR="004F6A72" w:rsidRDefault="004F6A72" w:rsidP="008D4E56">
            <w:pPr>
              <w:jc w:val="center"/>
              <w:rPr>
                <w:rFonts w:eastAsiaTheme="minorEastAsia"/>
              </w:rPr>
            </w:pPr>
            <w:r w:rsidRPr="004F6A72">
              <w:rPr>
                <w:rFonts w:eastAsiaTheme="minorEastAsia"/>
              </w:rPr>
              <w:t>0.0002</w:t>
            </w:r>
          </w:p>
        </w:tc>
        <w:tc>
          <w:tcPr>
            <w:tcW w:w="1382" w:type="dxa"/>
          </w:tcPr>
          <w:p w14:paraId="5F60581A" w14:textId="23831183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0.0002210</w:t>
            </w:r>
          </w:p>
        </w:tc>
      </w:tr>
    </w:tbl>
    <w:p w14:paraId="4E09E0B2" w14:textId="77777777" w:rsidR="000F4EA2" w:rsidRDefault="000F4EA2" w:rsidP="008F594C"/>
    <w:p w14:paraId="56460692" w14:textId="11543E43" w:rsidR="001F2504" w:rsidRPr="001F2504" w:rsidRDefault="001F2504" w:rsidP="001F2504">
      <w:pPr>
        <w:pStyle w:val="ListParagraph"/>
        <w:numPr>
          <w:ilvl w:val="0"/>
          <w:numId w:val="10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1F2504">
        <w:rPr>
          <w:rFonts w:asciiTheme="majorHAnsi" w:eastAsiaTheme="majorEastAsia" w:hAnsiTheme="majorHAnsi" w:cstheme="majorBidi"/>
          <w:sz w:val="32"/>
          <w:szCs w:val="32"/>
        </w:rPr>
        <w:lastRenderedPageBreak/>
        <w:t>Do the estimated values agree with the true ones?</w:t>
      </w:r>
    </w:p>
    <w:p w14:paraId="28B22BC6" w14:textId="0D7880D6" w:rsidR="001F2504" w:rsidRDefault="001F2504" w:rsidP="008F594C">
      <w:pPr>
        <w:rPr>
          <w:rFonts w:eastAsiaTheme="minorEastAsia"/>
        </w:rPr>
      </w:pPr>
      <w:r>
        <w:t xml:space="preserve">Yes. The mean and variance are close to 3 (the defining property of a Poisson with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/>
        </w:rPr>
        <w:t xml:space="preserve">). </w:t>
      </w:r>
      <w:r>
        <w:rPr>
          <w:rFonts w:eastAsiaTheme="minorEastAsia"/>
        </w:rPr>
        <w:br/>
        <w:t xml:space="preserve">Additionally, as shown in b), the shift between the two probabilities is small. </w:t>
      </w:r>
      <w:proofErr w:type="gramStart"/>
      <w:r>
        <w:rPr>
          <w:rFonts w:eastAsiaTheme="minorEastAsia"/>
        </w:rPr>
        <w:t>Last but not least</w:t>
      </w:r>
      <w:proofErr w:type="gramEnd"/>
      <w:r>
        <w:rPr>
          <w:rFonts w:eastAsiaTheme="minorEastAsia"/>
        </w:rPr>
        <w:t xml:space="preserve">, the p-value has been </w:t>
      </w:r>
      <w:proofErr w:type="gramStart"/>
      <w:r>
        <w:rPr>
          <w:rFonts w:eastAsiaTheme="minorEastAsia"/>
        </w:rPr>
        <w:t>evaluated</w:t>
      </w:r>
      <w:proofErr w:type="gramEnd"/>
      <w:r>
        <w:rPr>
          <w:rFonts w:eastAsiaTheme="minorEastAsia"/>
        </w:rPr>
        <w:t xml:space="preserve"> and it has value of 0.69 which means no evidence against the null hypothesis. </w:t>
      </w:r>
    </w:p>
    <w:p w14:paraId="38E6D34F" w14:textId="3D121C3B" w:rsidR="001F2504" w:rsidRDefault="001F2504" w:rsidP="00D91997">
      <w:pPr>
        <w:pStyle w:val="Heading1"/>
        <w:rPr>
          <w:color w:val="auto"/>
        </w:rPr>
      </w:pPr>
      <w:r w:rsidRPr="006D7B54">
        <w:rPr>
          <w:color w:val="auto"/>
        </w:rPr>
        <w:t xml:space="preserve">Exercise </w:t>
      </w:r>
      <w:r>
        <w:rPr>
          <w:color w:val="auto"/>
        </w:rPr>
        <w:t>10</w:t>
      </w:r>
    </w:p>
    <w:p w14:paraId="5FD4FB97" w14:textId="5DBB6379" w:rsidR="001F2504" w:rsidRPr="001F2504" w:rsidRDefault="001F2504" w:rsidP="001F2504">
      <w:pPr>
        <w:pStyle w:val="Heading2"/>
        <w:numPr>
          <w:ilvl w:val="0"/>
          <w:numId w:val="11"/>
        </w:numPr>
        <w:ind w:left="720"/>
        <w:rPr>
          <w:color w:val="auto"/>
        </w:rPr>
      </w:pPr>
      <w:r w:rsidRPr="001F2504">
        <w:rPr>
          <w:color w:val="auto"/>
        </w:rPr>
        <w:t>Implement the algorithm</w:t>
      </w:r>
    </w:p>
    <w:p w14:paraId="1ED5A86A" w14:textId="3ED4E65C" w:rsidR="006778FC" w:rsidRDefault="006778FC" w:rsidP="001F2504">
      <w:pPr>
        <w:rPr>
          <w:rFonts w:eastAsiaTheme="minorEastAsia"/>
        </w:rPr>
      </w:pPr>
      <w:r>
        <w:rPr>
          <w:rFonts w:eastAsiaTheme="minorEastAsia"/>
        </w:rPr>
        <w:t xml:space="preserve">Given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, the most convenient PDF is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This means that the formula </w:t>
      </w:r>
      <m:oMath>
        <m:r>
          <w:rPr>
            <w:rFonts w:ascii="Cambria Math" w:eastAsiaTheme="minorEastAsia" w:hAnsi="Cambria Math"/>
          </w:rPr>
          <m:t>f(x)≤C⋅g(x)</m:t>
        </m:r>
      </m:oMath>
      <w:r>
        <w:rPr>
          <w:rFonts w:eastAsiaTheme="minorEastAsia"/>
        </w:rPr>
        <w:t xml:space="preserve"> simplifies to </w:t>
      </w:r>
      <m:oMath>
        <m:r>
          <w:rPr>
            <w:rFonts w:ascii="Cambria Math" w:eastAsiaTheme="minorEastAsia" w:hAnsi="Cambria Math"/>
          </w:rPr>
          <m:t>f(x)≤C</m:t>
        </m:r>
      </m:oMath>
      <w:r>
        <w:rPr>
          <w:rFonts w:eastAsiaTheme="minorEastAsia"/>
        </w:rPr>
        <w:t xml:space="preserve">, which leads to find the find the maximum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 A standard way to do so is to impose derivative to zero, however in this case the derivative is always strictly positive</w:t>
      </w:r>
      <w:r w:rsidR="003936C5">
        <w:rPr>
          <w:rFonts w:eastAsiaTheme="minorEastAsia"/>
        </w:rPr>
        <w:t xml:space="preserve">, which means that the maximum is at </w:t>
      </w:r>
      <m:oMath>
        <m:r>
          <w:rPr>
            <w:rFonts w:ascii="Cambria Math" w:eastAsiaTheme="minorEastAsia" w:hAnsi="Cambria Math"/>
          </w:rPr>
          <m:t>x=1</m:t>
        </m:r>
      </m:oMath>
      <w:r w:rsidR="003936C5">
        <w:rPr>
          <w:rFonts w:eastAsiaTheme="minorEastAsia"/>
        </w:rPr>
        <w:t xml:space="preserve"> (border of the interval). The max is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e-1</m:t>
                </m:r>
              </m:e>
            </m:d>
          </m:den>
        </m:f>
      </m:oMath>
      <w:r w:rsidR="003936C5">
        <w:rPr>
          <w:rFonts w:eastAsiaTheme="minorEastAsia"/>
        </w:rPr>
        <w:t>.</w:t>
      </w:r>
    </w:p>
    <w:p w14:paraId="0628DACA" w14:textId="0163F5C4" w:rsidR="003936C5" w:rsidRDefault="003936C5" w:rsidP="001F2504">
      <w:pPr>
        <w:rPr>
          <w:rFonts w:eastAsiaTheme="minorEastAsia"/>
        </w:rPr>
      </w:pPr>
      <w:r>
        <w:rPr>
          <w:rFonts w:eastAsiaTheme="minorEastAsia"/>
        </w:rPr>
        <w:t xml:space="preserve">Now I can define my rejection condition as </w:t>
      </w:r>
      <m:oMath>
        <m:r>
          <w:rPr>
            <w:rFonts w:ascii="Cambria Math" w:eastAsiaTheme="minorEastAsia" w:hAnsi="Cambria Math"/>
          </w:rPr>
          <m:t>U≤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C⋅g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e-1</m:t>
                    </m:r>
                  </m:e>
                </m:d>
              </m:den>
            </m:f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e-1</m:t>
                        </m:r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∙1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Y~U(0,1)</m:t>
        </m:r>
      </m:oMath>
      <w:r>
        <w:rPr>
          <w:rFonts w:eastAsiaTheme="minorEastAsia"/>
        </w:rPr>
        <w:t>.</w:t>
      </w:r>
    </w:p>
    <w:p w14:paraId="6058DA66" w14:textId="5CF0E1AF" w:rsidR="001F2504" w:rsidRDefault="001F2504" w:rsidP="001F2504">
      <w:pPr>
        <w:rPr>
          <w:rFonts w:eastAsiaTheme="minorEastAsia"/>
        </w:rPr>
      </w:pPr>
      <w:r w:rsidRPr="001F2504">
        <w:rPr>
          <w:rFonts w:eastAsiaTheme="minorEastAsia"/>
        </w:rPr>
        <w:t xml:space="preserve">My code for the </w:t>
      </w:r>
      <w:r>
        <w:rPr>
          <w:rFonts w:eastAsiaTheme="minorEastAsia"/>
        </w:rPr>
        <w:t>rejection sampler algorithm</w:t>
      </w:r>
      <w:r w:rsidRPr="001F2504">
        <w:rPr>
          <w:rFonts w:eastAsiaTheme="minorEastAsia"/>
        </w:rPr>
        <w:t xml:space="preserve"> 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_Ref196403385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8</w:t>
      </w:r>
      <w:r>
        <w:rPr>
          <w:rFonts w:eastAsiaTheme="minorEastAsia"/>
        </w:rPr>
        <w:fldChar w:fldCharType="end"/>
      </w:r>
      <w:r w:rsidRPr="001F2504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2504" w14:paraId="01803C58" w14:textId="77777777" w:rsidTr="000805DF">
        <w:tc>
          <w:tcPr>
            <w:tcW w:w="9350" w:type="dxa"/>
          </w:tcPr>
          <w:p w14:paraId="1EC187B7" w14:textId="76CB1B54" w:rsidR="001F2504" w:rsidRDefault="000805DF" w:rsidP="000805DF">
            <w:pPr>
              <w:jc w:val="center"/>
              <w:rPr>
                <w:rFonts w:eastAsiaTheme="minorEastAsia"/>
              </w:rPr>
            </w:pPr>
            <w:r w:rsidRPr="000805DF">
              <w:rPr>
                <w:rFonts w:eastAsiaTheme="minorEastAsia"/>
                <w:noProof/>
              </w:rPr>
              <w:drawing>
                <wp:inline distT="0" distB="0" distL="0" distR="0" wp14:anchorId="68E454DB" wp14:editId="275B17E5">
                  <wp:extent cx="3657600" cy="2787684"/>
                  <wp:effectExtent l="0" t="0" r="0" b="6350"/>
                  <wp:docPr id="196900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03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8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504" w14:paraId="68C81EDF" w14:textId="77777777" w:rsidTr="000805DF">
        <w:tc>
          <w:tcPr>
            <w:tcW w:w="9350" w:type="dxa"/>
          </w:tcPr>
          <w:p w14:paraId="2F97ACAC" w14:textId="2A28F39B" w:rsidR="001F2504" w:rsidRDefault="001F2504" w:rsidP="001F2504">
            <w:pPr>
              <w:jc w:val="center"/>
              <w:rPr>
                <w:rFonts w:eastAsiaTheme="minorEastAsia"/>
              </w:rPr>
            </w:pPr>
            <w:bookmarkStart w:id="7" w:name="_Ref19640338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8</w:t>
            </w:r>
            <w:r>
              <w:fldChar w:fldCharType="end"/>
            </w:r>
            <w:bookmarkEnd w:id="7"/>
            <w:r>
              <w:t>: Rejection sampler algorithm</w:t>
            </w:r>
          </w:p>
        </w:tc>
      </w:tr>
    </w:tbl>
    <w:p w14:paraId="217AB0E4" w14:textId="77777777" w:rsidR="001F2504" w:rsidRPr="004757F5" w:rsidRDefault="001F2504" w:rsidP="004757F5">
      <w:pPr>
        <w:pStyle w:val="Heading2"/>
        <w:rPr>
          <w:color w:val="auto"/>
          <w:sz w:val="24"/>
          <w:szCs w:val="24"/>
        </w:rPr>
      </w:pPr>
    </w:p>
    <w:p w14:paraId="5DA0F9DD" w14:textId="0CE3F336" w:rsidR="001F2504" w:rsidRPr="004757F5" w:rsidRDefault="004757F5" w:rsidP="004757F5">
      <w:pPr>
        <w:pStyle w:val="Heading2"/>
        <w:numPr>
          <w:ilvl w:val="0"/>
          <w:numId w:val="11"/>
        </w:numPr>
        <w:ind w:left="720"/>
        <w:rPr>
          <w:color w:val="auto"/>
        </w:rPr>
      </w:pPr>
      <w:r w:rsidRPr="004757F5">
        <w:rPr>
          <w:color w:val="auto"/>
        </w:rPr>
        <w:t>Empirical and Theoretical Mean and Variance</w:t>
      </w:r>
    </w:p>
    <w:p w14:paraId="3D3DDE9C" w14:textId="184A3827" w:rsidR="004757F5" w:rsidRDefault="004757F5" w:rsidP="001F2504">
      <w:pPr>
        <w:rPr>
          <w:rFonts w:eastAsiaTheme="minorEastAsia"/>
        </w:rPr>
      </w:pPr>
      <w:r>
        <w:t xml:space="preserve">The empirical mean and variance are </w:t>
      </w:r>
      <w:r w:rsidRPr="004757F5">
        <w:t>0.58161352</w:t>
      </w:r>
      <w:r>
        <w:t xml:space="preserve"> and </w:t>
      </w:r>
      <w:r w:rsidRPr="004757F5">
        <w:t>0.07923278</w:t>
      </w:r>
      <w:r>
        <w:t xml:space="preserve"> respectively, while the theoretical value for mean is </w:t>
      </w:r>
      <w:r w:rsidRPr="004757F5">
        <w:t>0.58197671</w:t>
      </w:r>
      <w:r>
        <w:t xml:space="preserve"> and for variance is </w:t>
      </w:r>
      <w:r w:rsidRPr="004757F5">
        <w:t>0.07932641</w:t>
      </w:r>
      <w:r>
        <w:t xml:space="preserve">. Both sample estimates match the exact values up to three decimal places, which is what I expect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draws.</w:t>
      </w:r>
    </w:p>
    <w:p w14:paraId="7DFDE24F" w14:textId="1A3E414B" w:rsidR="004757F5" w:rsidRDefault="004757F5" w:rsidP="00D91997">
      <w:pPr>
        <w:pStyle w:val="Heading1"/>
        <w:rPr>
          <w:color w:val="auto"/>
        </w:rPr>
      </w:pPr>
      <w:r w:rsidRPr="006D7B54">
        <w:rPr>
          <w:color w:val="auto"/>
        </w:rPr>
        <w:t xml:space="preserve">Exercise </w:t>
      </w:r>
      <w:r>
        <w:rPr>
          <w:color w:val="auto"/>
        </w:rPr>
        <w:t>11</w:t>
      </w:r>
    </w:p>
    <w:p w14:paraId="675E828D" w14:textId="052C3FAF" w:rsidR="004757F5" w:rsidRDefault="004757F5" w:rsidP="004757F5">
      <w:pPr>
        <w:pStyle w:val="Heading2"/>
        <w:numPr>
          <w:ilvl w:val="0"/>
          <w:numId w:val="12"/>
        </w:numPr>
        <w:ind w:left="720"/>
        <w:rPr>
          <w:color w:val="auto"/>
        </w:rPr>
      </w:pPr>
      <w:r>
        <w:rPr>
          <w:color w:val="auto"/>
        </w:rPr>
        <w:t>Acceptance probability: simulation vs true value</w:t>
      </w:r>
    </w:p>
    <w:p w14:paraId="7D61ABB4" w14:textId="2B9142F9" w:rsidR="004757F5" w:rsidRDefault="00A01C91" w:rsidP="004757F5">
      <w:pPr>
        <w:rPr>
          <w:rFonts w:eastAsiaTheme="minorEastAsia"/>
        </w:rPr>
      </w:pPr>
      <w:r>
        <w:t xml:space="preserve">The hint of the exercise suggests </w:t>
      </w:r>
      <w:r w:rsidR="00A03585">
        <w:t>using</w:t>
      </w:r>
      <w:r>
        <w:t xml:space="preserve"> the uniform distribution which has density function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This means that the formula </w:t>
      </w:r>
      <m:oMath>
        <m:r>
          <w:rPr>
            <w:rFonts w:ascii="Cambria Math" w:eastAsiaTheme="minorEastAsia" w:hAnsi="Cambria Math"/>
          </w:rPr>
          <m:t>f(x)≤C⋅g(x)</m:t>
        </m:r>
      </m:oMath>
      <w:r>
        <w:rPr>
          <w:rFonts w:eastAsiaTheme="minorEastAsia"/>
        </w:rPr>
        <w:t xml:space="preserve"> simplifies to </w:t>
      </w:r>
      <m:oMath>
        <m:r>
          <w:rPr>
            <w:rFonts w:ascii="Cambria Math" w:eastAsiaTheme="minorEastAsia" w:hAnsi="Cambria Math"/>
          </w:rPr>
          <m:t>f(x)≤C</m:t>
        </m:r>
      </m:oMath>
      <w:r>
        <w:rPr>
          <w:rFonts w:eastAsiaTheme="minorEastAsia"/>
        </w:rPr>
        <w:t xml:space="preserve">. To find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find the max of the function by imposing its derivative equal to zero. The derivative can be easily calculated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1-4x</m:t>
            </m:r>
          </m:e>
        </m:d>
      </m:oMath>
      <w:r>
        <w:rPr>
          <w:rFonts w:eastAsiaTheme="minorEastAsia"/>
        </w:rPr>
        <w:t xml:space="preserve"> which is equal to zero in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(not included in the range) and </w:t>
      </w:r>
      <m:oMath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(included in the range). Substituting </w:t>
      </w:r>
      <m:oMath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back to the original function, I can find the max which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135</m:t>
            </m:r>
          </m:num>
          <m:den>
            <m:r>
              <w:rPr>
                <w:rFonts w:ascii="Cambria Math" w:eastAsiaTheme="minorEastAsia" w:hAnsi="Cambria Math"/>
              </w:rPr>
              <m:t>64</m:t>
            </m:r>
          </m:den>
        </m:f>
      </m:oMath>
      <w:r>
        <w:rPr>
          <w:rFonts w:eastAsiaTheme="minorEastAsia"/>
        </w:rPr>
        <w:t>.</w:t>
      </w:r>
      <w:r w:rsidR="00CE1FAF">
        <w:rPr>
          <w:rFonts w:eastAsiaTheme="minorEastAsia"/>
        </w:rPr>
        <w:t xml:space="preserve"> </w:t>
      </w:r>
    </w:p>
    <w:p w14:paraId="043F487A" w14:textId="1F423652" w:rsidR="00CE1FAF" w:rsidRDefault="00CE1FAF" w:rsidP="004757F5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both empirical and theoretical probability are 0.4741. </w:t>
      </w:r>
    </w:p>
    <w:p w14:paraId="61C3D828" w14:textId="5CA82B0E" w:rsidR="00CE1FAF" w:rsidRDefault="00CE1FAF" w:rsidP="00CE1FAF">
      <w:pPr>
        <w:pStyle w:val="ListParagraph"/>
        <w:numPr>
          <w:ilvl w:val="0"/>
          <w:numId w:val="12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CE1FAF">
        <w:rPr>
          <w:rFonts w:asciiTheme="majorHAnsi" w:eastAsiaTheme="majorEastAsia" w:hAnsiTheme="majorHAnsi" w:cstheme="majorBidi"/>
          <w:sz w:val="32"/>
          <w:szCs w:val="32"/>
        </w:rPr>
        <w:t>Compare empirical and true PDF</w:t>
      </w:r>
    </w:p>
    <w:p w14:paraId="7CC58751" w14:textId="1A123679" w:rsidR="00CE1FAF" w:rsidRDefault="00CE1FAF" w:rsidP="00CE1FAF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_Ref196406905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9</w:t>
      </w:r>
      <w:r>
        <w:rPr>
          <w:rFonts w:eastAsiaTheme="minorEastAsia"/>
        </w:rPr>
        <w:fldChar w:fldCharType="end"/>
      </w:r>
      <w:r w:rsidRPr="00CE1FAF">
        <w:rPr>
          <w:rFonts w:eastAsiaTheme="minorEastAsia"/>
        </w:rPr>
        <w:t xml:space="preserve"> shows the</w:t>
      </w:r>
      <w:r>
        <w:rPr>
          <w:rFonts w:eastAsiaTheme="minorEastAsia"/>
        </w:rPr>
        <w:t xml:space="preserve"> comparison between the empirical and true PDF. Also in this case, the two curves overlap.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1FAF" w14:paraId="33A4B2FD" w14:textId="77777777" w:rsidTr="00251185">
        <w:tc>
          <w:tcPr>
            <w:tcW w:w="9350" w:type="dxa"/>
          </w:tcPr>
          <w:p w14:paraId="3B8D37DB" w14:textId="77777777" w:rsidR="00CE1FAF" w:rsidRDefault="00CE1FAF" w:rsidP="00251185">
            <w:pPr>
              <w:jc w:val="center"/>
              <w:rPr>
                <w:rFonts w:eastAsiaTheme="minorEastAsia"/>
              </w:rPr>
            </w:pPr>
            <w:r w:rsidRPr="000805DF">
              <w:rPr>
                <w:rFonts w:eastAsiaTheme="minorEastAsia"/>
                <w:noProof/>
              </w:rPr>
              <w:drawing>
                <wp:inline distT="0" distB="0" distL="0" distR="0" wp14:anchorId="128ACDA9" wp14:editId="3114C8DB">
                  <wp:extent cx="3657600" cy="2428545"/>
                  <wp:effectExtent l="0" t="0" r="0" b="0"/>
                  <wp:docPr id="1787427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27662" name="Picture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4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FAF" w14:paraId="7343FE97" w14:textId="77777777" w:rsidTr="00251185">
        <w:tc>
          <w:tcPr>
            <w:tcW w:w="9350" w:type="dxa"/>
          </w:tcPr>
          <w:p w14:paraId="50735300" w14:textId="51CB1FA0" w:rsidR="00CE1FAF" w:rsidRDefault="00CE1FAF" w:rsidP="00251185">
            <w:pPr>
              <w:jc w:val="center"/>
              <w:rPr>
                <w:rFonts w:eastAsiaTheme="minorEastAsia"/>
              </w:rPr>
            </w:pPr>
            <w:bookmarkStart w:id="8" w:name="_Ref19640690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9</w:t>
            </w:r>
            <w:r>
              <w:fldChar w:fldCharType="end"/>
            </w:r>
            <w:bookmarkEnd w:id="8"/>
            <w:r>
              <w:t>: Empirical vs true PDF</w:t>
            </w:r>
          </w:p>
        </w:tc>
      </w:tr>
    </w:tbl>
    <w:p w14:paraId="3A3875CB" w14:textId="77777777" w:rsidR="00CE1FAF" w:rsidRPr="00CE1FAF" w:rsidRDefault="00CE1FAF" w:rsidP="00CE1FAF">
      <w:pPr>
        <w:rPr>
          <w:rFonts w:eastAsiaTheme="minorEastAsia"/>
        </w:rPr>
      </w:pPr>
    </w:p>
    <w:p w14:paraId="10EB5D49" w14:textId="2C96AC76" w:rsidR="004757F5" w:rsidRPr="003936C5" w:rsidRDefault="003936C5" w:rsidP="003936C5">
      <w:pPr>
        <w:pStyle w:val="Heading1"/>
        <w:rPr>
          <w:color w:val="auto"/>
        </w:rPr>
      </w:pPr>
      <w:r w:rsidRPr="003936C5">
        <w:rPr>
          <w:color w:val="auto"/>
        </w:rPr>
        <w:lastRenderedPageBreak/>
        <w:t>Exercise 12</w:t>
      </w:r>
    </w:p>
    <w:p w14:paraId="2CC3215A" w14:textId="0DC99AF9" w:rsidR="003936C5" w:rsidRPr="003936C5" w:rsidRDefault="003936C5" w:rsidP="003936C5">
      <w:pPr>
        <w:pStyle w:val="ListParagraph"/>
        <w:numPr>
          <w:ilvl w:val="0"/>
          <w:numId w:val="13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3936C5">
        <w:rPr>
          <w:rFonts w:asciiTheme="majorHAnsi" w:eastAsiaTheme="majorEastAsia" w:hAnsiTheme="majorHAnsi" w:cstheme="majorBidi"/>
          <w:sz w:val="32"/>
          <w:szCs w:val="32"/>
        </w:rPr>
        <w:t>Implement Box-Muller algorithm</w:t>
      </w:r>
    </w:p>
    <w:p w14:paraId="7F5264A2" w14:textId="1DC70309" w:rsidR="002275D7" w:rsidRPr="002275D7" w:rsidRDefault="002275D7" w:rsidP="002275D7">
      <w:pPr>
        <w:rPr>
          <w:rFonts w:eastAsiaTheme="minorEastAsia"/>
        </w:rPr>
      </w:pPr>
      <w:r w:rsidRPr="002275D7">
        <w:rPr>
          <w:rFonts w:eastAsiaTheme="minorEastAsia"/>
        </w:rPr>
        <w:t xml:space="preserve">My code for the </w:t>
      </w:r>
      <w:r>
        <w:rPr>
          <w:rFonts w:eastAsiaTheme="minorEastAsia"/>
        </w:rPr>
        <w:t xml:space="preserve">Box-Muller </w:t>
      </w:r>
      <w:r w:rsidRPr="002275D7">
        <w:rPr>
          <w:rFonts w:eastAsiaTheme="minorEastAsia"/>
        </w:rPr>
        <w:t>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_Ref196498311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10</w:t>
      </w:r>
      <w:r>
        <w:rPr>
          <w:rFonts w:eastAsiaTheme="minorEastAsia"/>
        </w:rPr>
        <w:fldChar w:fldCharType="end"/>
      </w:r>
      <w:r w:rsidRPr="002275D7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5D7" w14:paraId="687A1051" w14:textId="77777777" w:rsidTr="001B6A15">
        <w:tc>
          <w:tcPr>
            <w:tcW w:w="9350" w:type="dxa"/>
          </w:tcPr>
          <w:p w14:paraId="16EBA087" w14:textId="06F519B2" w:rsidR="002275D7" w:rsidRDefault="002275D7" w:rsidP="001B6A15">
            <w:pPr>
              <w:jc w:val="center"/>
              <w:rPr>
                <w:rFonts w:eastAsiaTheme="minorEastAsia"/>
              </w:rPr>
            </w:pPr>
            <w:r w:rsidRPr="002275D7">
              <w:rPr>
                <w:rFonts w:eastAsiaTheme="minorEastAsia"/>
              </w:rPr>
              <w:drawing>
                <wp:inline distT="0" distB="0" distL="0" distR="0" wp14:anchorId="03E784CE" wp14:editId="63DE7CB8">
                  <wp:extent cx="4406900" cy="2362200"/>
                  <wp:effectExtent l="0" t="0" r="0" b="0"/>
                  <wp:docPr id="1521169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691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5D7" w14:paraId="3F3711AD" w14:textId="77777777" w:rsidTr="001B6A15">
        <w:tc>
          <w:tcPr>
            <w:tcW w:w="9350" w:type="dxa"/>
          </w:tcPr>
          <w:p w14:paraId="2DD0D2E3" w14:textId="5870C235" w:rsidR="002275D7" w:rsidRDefault="002275D7" w:rsidP="001B6A15">
            <w:pPr>
              <w:jc w:val="center"/>
              <w:rPr>
                <w:rFonts w:eastAsiaTheme="minorEastAsia"/>
              </w:rPr>
            </w:pPr>
            <w:bookmarkStart w:id="9" w:name="_Ref196498311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10</w:t>
            </w:r>
            <w:r>
              <w:fldChar w:fldCharType="end"/>
            </w:r>
            <w:bookmarkEnd w:id="9"/>
            <w:r>
              <w:t xml:space="preserve">: </w:t>
            </w:r>
            <w:r>
              <w:t>Box-Muller algorithm</w:t>
            </w:r>
          </w:p>
        </w:tc>
      </w:tr>
    </w:tbl>
    <w:p w14:paraId="7BB93AAC" w14:textId="20ABF13D" w:rsidR="003936C5" w:rsidRDefault="003936C5" w:rsidP="004757F5"/>
    <w:p w14:paraId="686C3AAB" w14:textId="648EBB16" w:rsidR="003936C5" w:rsidRPr="003936C5" w:rsidRDefault="003936C5" w:rsidP="003936C5">
      <w:pPr>
        <w:pStyle w:val="ListParagraph"/>
        <w:numPr>
          <w:ilvl w:val="0"/>
          <w:numId w:val="13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3936C5">
        <w:rPr>
          <w:rFonts w:asciiTheme="majorHAnsi" w:eastAsiaTheme="majorEastAsia" w:hAnsiTheme="majorHAnsi" w:cstheme="majorBidi"/>
          <w:sz w:val="32"/>
          <w:szCs w:val="32"/>
        </w:rPr>
        <w:t xml:space="preserve">Compare empirical density vs true </w:t>
      </w:r>
    </w:p>
    <w:p w14:paraId="34454064" w14:textId="246B40F5" w:rsidR="003936C5" w:rsidRDefault="002275D7" w:rsidP="004757F5">
      <w:r>
        <w:t xml:space="preserve">As for the previous exercises, the comparison is presented in </w:t>
      </w:r>
      <w:r>
        <w:fldChar w:fldCharType="begin"/>
      </w:r>
      <w:r>
        <w:instrText xml:space="preserve"> REF _Ref196498481 \h </w:instrText>
      </w:r>
      <w:r>
        <w:fldChar w:fldCharType="separate"/>
      </w:r>
      <w:r w:rsidR="005C3A2A">
        <w:t xml:space="preserve">Figure </w:t>
      </w:r>
      <w:r w:rsidR="005C3A2A">
        <w:rPr>
          <w:noProof/>
        </w:rPr>
        <w:t>11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5D7" w14:paraId="18698216" w14:textId="77777777" w:rsidTr="002275D7">
        <w:tc>
          <w:tcPr>
            <w:tcW w:w="9350" w:type="dxa"/>
          </w:tcPr>
          <w:p w14:paraId="2A2995EE" w14:textId="63877AF5" w:rsidR="002275D7" w:rsidRDefault="002275D7" w:rsidP="002275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850143" wp14:editId="2B1402B2">
                  <wp:extent cx="3077510" cy="2122576"/>
                  <wp:effectExtent l="0" t="0" r="0" b="0"/>
                  <wp:docPr id="12713720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372014" name="Picture 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10" cy="21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5D7" w14:paraId="5FFDC6B8" w14:textId="77777777" w:rsidTr="002275D7">
        <w:tc>
          <w:tcPr>
            <w:tcW w:w="9350" w:type="dxa"/>
          </w:tcPr>
          <w:p w14:paraId="22B0496E" w14:textId="4E8870D1" w:rsidR="002275D7" w:rsidRDefault="002275D7" w:rsidP="002275D7">
            <w:pPr>
              <w:jc w:val="center"/>
            </w:pPr>
            <w:bookmarkStart w:id="10" w:name="_Ref196498481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11</w:t>
            </w:r>
            <w:r>
              <w:fldChar w:fldCharType="end"/>
            </w:r>
            <w:bookmarkEnd w:id="10"/>
            <w:r>
              <w:t xml:space="preserve">: </w:t>
            </w:r>
            <w:r>
              <w:t>Empirical density vs true for Box-Muller</w:t>
            </w:r>
          </w:p>
        </w:tc>
      </w:tr>
    </w:tbl>
    <w:p w14:paraId="0B771F22" w14:textId="77777777" w:rsidR="002275D7" w:rsidRDefault="002275D7" w:rsidP="004757F5"/>
    <w:p w14:paraId="4CDFC552" w14:textId="326EA705" w:rsidR="003936C5" w:rsidRPr="003936C5" w:rsidRDefault="003936C5" w:rsidP="003936C5">
      <w:pPr>
        <w:pStyle w:val="ListParagraph"/>
        <w:numPr>
          <w:ilvl w:val="0"/>
          <w:numId w:val="13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3936C5">
        <w:rPr>
          <w:rFonts w:asciiTheme="majorHAnsi" w:eastAsiaTheme="majorEastAsia" w:hAnsiTheme="majorHAnsi" w:cstheme="majorBidi"/>
          <w:sz w:val="32"/>
          <w:szCs w:val="32"/>
        </w:rPr>
        <w:t>Perform a Kolmogorov-Smirnov test</w:t>
      </w:r>
    </w:p>
    <w:p w14:paraId="5427332A" w14:textId="374C8ECD" w:rsidR="003936C5" w:rsidRDefault="002275D7" w:rsidP="004757F5">
      <w:r>
        <w:t xml:space="preserve">I performed the Kolmogorov-Smirnov test as suggested in the exercise. Running </w:t>
      </w:r>
      <w:proofErr w:type="spellStart"/>
      <w:r w:rsidRPr="002275D7">
        <w:rPr>
          <w:i/>
          <w:iCs/>
        </w:rPr>
        <w:t>ks$statistic</w:t>
      </w:r>
      <w:proofErr w:type="spellEnd"/>
      <w:r>
        <w:rPr>
          <w:i/>
          <w:iCs/>
        </w:rPr>
        <w:t xml:space="preserve"> </w:t>
      </w:r>
      <w:r w:rsidRPr="002275D7">
        <w:t>and</w:t>
      </w:r>
      <w:r>
        <w:rPr>
          <w:i/>
          <w:iCs/>
        </w:rPr>
        <w:t xml:space="preserve"> </w:t>
      </w:r>
      <w:proofErr w:type="spellStart"/>
      <w:r w:rsidRPr="002275D7">
        <w:rPr>
          <w:i/>
          <w:iCs/>
        </w:rPr>
        <w:t>ks$p.value</w:t>
      </w:r>
      <w:proofErr w:type="spellEnd"/>
      <w:r>
        <w:rPr>
          <w:i/>
          <w:iCs/>
        </w:rPr>
        <w:t xml:space="preserve"> </w:t>
      </w:r>
      <w:proofErr w:type="gramStart"/>
      <w:r>
        <w:t>lead</w:t>
      </w:r>
      <w:proofErr w:type="gramEnd"/>
      <w:r>
        <w:t xml:space="preserve"> to </w:t>
      </w:r>
      <w:r w:rsidRPr="002275D7">
        <w:t>0.001127206</w:t>
      </w:r>
      <w:r>
        <w:t xml:space="preserve"> and </w:t>
      </w:r>
      <w:r w:rsidRPr="002275D7">
        <w:t>0.9612609</w:t>
      </w:r>
      <w:r>
        <w:t xml:space="preserve"> respectively. </w:t>
      </w:r>
    </w:p>
    <w:p w14:paraId="54EBE6D4" w14:textId="763EBEA8" w:rsidR="002275D7" w:rsidRPr="002275D7" w:rsidRDefault="002275D7" w:rsidP="002275D7">
      <w:pPr>
        <w:pStyle w:val="Heading1"/>
        <w:rPr>
          <w:color w:val="auto"/>
        </w:rPr>
      </w:pPr>
      <w:r w:rsidRPr="002275D7">
        <w:rPr>
          <w:color w:val="auto"/>
        </w:rPr>
        <w:lastRenderedPageBreak/>
        <w:t>Exercise 13</w:t>
      </w:r>
    </w:p>
    <w:p w14:paraId="0C0EEEDC" w14:textId="37837522" w:rsidR="002275D7" w:rsidRPr="002275D7" w:rsidRDefault="002275D7" w:rsidP="002275D7">
      <w:pPr>
        <w:pStyle w:val="ListParagraph"/>
        <w:numPr>
          <w:ilvl w:val="0"/>
          <w:numId w:val="14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2275D7">
        <w:rPr>
          <w:rFonts w:asciiTheme="majorHAnsi" w:eastAsiaTheme="majorEastAsia" w:hAnsiTheme="majorHAnsi" w:cstheme="majorBidi"/>
          <w:sz w:val="32"/>
          <w:szCs w:val="32"/>
        </w:rPr>
        <w:t>Implement the polar algorithm</w:t>
      </w:r>
    </w:p>
    <w:p w14:paraId="7B3E7E93" w14:textId="0DEF9393" w:rsidR="007862BF" w:rsidRPr="007862BF" w:rsidRDefault="007862BF" w:rsidP="007862BF">
      <w:pPr>
        <w:rPr>
          <w:rFonts w:eastAsiaTheme="minorEastAsia"/>
        </w:rPr>
      </w:pPr>
      <w:r w:rsidRPr="007862BF">
        <w:rPr>
          <w:rFonts w:eastAsiaTheme="minorEastAsia"/>
        </w:rPr>
        <w:t xml:space="preserve">My code for the </w:t>
      </w:r>
      <w:r>
        <w:rPr>
          <w:rFonts w:eastAsiaTheme="minorEastAsia"/>
        </w:rPr>
        <w:t>Polar algorithm</w:t>
      </w:r>
      <w:r w:rsidRPr="007862BF">
        <w:rPr>
          <w:rFonts w:eastAsiaTheme="minorEastAsia"/>
        </w:rPr>
        <w:t xml:space="preserve"> 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_Ref196499343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C3A2A">
        <w:t xml:space="preserve">Figure </w:t>
      </w:r>
      <w:r w:rsidR="005C3A2A">
        <w:rPr>
          <w:noProof/>
        </w:rPr>
        <w:t>12</w:t>
      </w:r>
      <w:r>
        <w:rPr>
          <w:rFonts w:eastAsiaTheme="minorEastAsia"/>
        </w:rPr>
        <w:fldChar w:fldCharType="end"/>
      </w:r>
      <w:r w:rsidRPr="007862BF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2BF" w14:paraId="0F7DAD69" w14:textId="77777777" w:rsidTr="001B6A15">
        <w:tc>
          <w:tcPr>
            <w:tcW w:w="9350" w:type="dxa"/>
          </w:tcPr>
          <w:p w14:paraId="278AB63B" w14:textId="41875EE2" w:rsidR="007862BF" w:rsidRDefault="007862BF" w:rsidP="001B6A15">
            <w:pPr>
              <w:jc w:val="center"/>
              <w:rPr>
                <w:rFonts w:eastAsiaTheme="minorEastAsia"/>
              </w:rPr>
            </w:pPr>
            <w:r w:rsidRPr="007862BF">
              <w:rPr>
                <w:rFonts w:eastAsiaTheme="minorEastAsia"/>
              </w:rPr>
              <w:drawing>
                <wp:inline distT="0" distB="0" distL="0" distR="0" wp14:anchorId="014FCD63" wp14:editId="222041FF">
                  <wp:extent cx="3710065" cy="2759163"/>
                  <wp:effectExtent l="0" t="0" r="0" b="0"/>
                  <wp:docPr id="17752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259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622" cy="278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2BF" w14:paraId="308A0242" w14:textId="77777777" w:rsidTr="001B6A15">
        <w:tc>
          <w:tcPr>
            <w:tcW w:w="9350" w:type="dxa"/>
          </w:tcPr>
          <w:p w14:paraId="63723C8E" w14:textId="0A3B8996" w:rsidR="007862BF" w:rsidRDefault="007862BF" w:rsidP="001B6A15">
            <w:pPr>
              <w:jc w:val="center"/>
              <w:rPr>
                <w:rFonts w:eastAsiaTheme="minorEastAsia"/>
              </w:rPr>
            </w:pPr>
            <w:bookmarkStart w:id="11" w:name="_Ref196499343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12</w:t>
            </w:r>
            <w:r>
              <w:fldChar w:fldCharType="end"/>
            </w:r>
            <w:bookmarkEnd w:id="11"/>
            <w:r>
              <w:t xml:space="preserve">: </w:t>
            </w:r>
            <w:r>
              <w:t>Polar algorithm</w:t>
            </w:r>
          </w:p>
        </w:tc>
      </w:tr>
    </w:tbl>
    <w:p w14:paraId="082B7B57" w14:textId="766AD371" w:rsidR="002275D7" w:rsidRDefault="002275D7" w:rsidP="004757F5"/>
    <w:p w14:paraId="6DE601F5" w14:textId="2AAAB6BD" w:rsidR="002275D7" w:rsidRPr="002275D7" w:rsidRDefault="002275D7" w:rsidP="002275D7">
      <w:pPr>
        <w:pStyle w:val="ListParagraph"/>
        <w:numPr>
          <w:ilvl w:val="0"/>
          <w:numId w:val="14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2275D7">
        <w:rPr>
          <w:rFonts w:asciiTheme="majorHAnsi" w:eastAsiaTheme="majorEastAsia" w:hAnsiTheme="majorHAnsi" w:cstheme="majorBidi"/>
          <w:sz w:val="32"/>
          <w:szCs w:val="32"/>
        </w:rPr>
        <w:t>Compare empirical density vs true</w:t>
      </w:r>
    </w:p>
    <w:p w14:paraId="1713D87A" w14:textId="0D49EFE4" w:rsidR="00825605" w:rsidRDefault="00825605" w:rsidP="00825605">
      <w:r>
        <w:t>As for the previous exercises, the comparison is presented in</w:t>
      </w:r>
      <w:r>
        <w:t xml:space="preserve"> </w:t>
      </w:r>
      <w:r>
        <w:fldChar w:fldCharType="begin"/>
      </w:r>
      <w:r>
        <w:instrText xml:space="preserve"> REF _Ref196499538 \h </w:instrText>
      </w:r>
      <w:r>
        <w:fldChar w:fldCharType="separate"/>
      </w:r>
      <w:r w:rsidR="005C3A2A">
        <w:t xml:space="preserve">Figure </w:t>
      </w:r>
      <w:r w:rsidR="005C3A2A">
        <w:rPr>
          <w:noProof/>
        </w:rPr>
        <w:t>13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25605" w14:paraId="7A95F7F8" w14:textId="77777777" w:rsidTr="001B6A15">
        <w:tc>
          <w:tcPr>
            <w:tcW w:w="9350" w:type="dxa"/>
          </w:tcPr>
          <w:p w14:paraId="6F646C27" w14:textId="77777777" w:rsidR="00825605" w:rsidRDefault="00825605" w:rsidP="001B6A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AFC7A" wp14:editId="661ABEBB">
                  <wp:extent cx="3077510" cy="2122576"/>
                  <wp:effectExtent l="0" t="0" r="0" b="0"/>
                  <wp:docPr id="3145707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570778" name="Picture 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10" cy="21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605" w14:paraId="2E56E9FB" w14:textId="77777777" w:rsidTr="001B6A15">
        <w:tc>
          <w:tcPr>
            <w:tcW w:w="9350" w:type="dxa"/>
          </w:tcPr>
          <w:p w14:paraId="6656E332" w14:textId="2CA3CA07" w:rsidR="00825605" w:rsidRDefault="00825605" w:rsidP="001B6A15">
            <w:pPr>
              <w:jc w:val="center"/>
            </w:pPr>
            <w:bookmarkStart w:id="12" w:name="_Ref196499538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C3A2A">
              <w:rPr>
                <w:noProof/>
              </w:rPr>
              <w:t>13</w:t>
            </w:r>
            <w:r>
              <w:fldChar w:fldCharType="end"/>
            </w:r>
            <w:bookmarkEnd w:id="12"/>
            <w:r>
              <w:t xml:space="preserve">: Empirical density vs true for </w:t>
            </w:r>
            <w:r>
              <w:t>Polar algorithm</w:t>
            </w:r>
          </w:p>
        </w:tc>
      </w:tr>
    </w:tbl>
    <w:p w14:paraId="65A83D54" w14:textId="050B2194" w:rsidR="002275D7" w:rsidRDefault="002275D7" w:rsidP="004757F5"/>
    <w:p w14:paraId="6A67966B" w14:textId="77777777" w:rsidR="00825605" w:rsidRDefault="00825605" w:rsidP="004757F5"/>
    <w:p w14:paraId="329A5A5C" w14:textId="77777777" w:rsidR="00825605" w:rsidRDefault="00825605" w:rsidP="004757F5"/>
    <w:p w14:paraId="598DEC7D" w14:textId="36EABA11" w:rsidR="002275D7" w:rsidRPr="002275D7" w:rsidRDefault="002275D7" w:rsidP="002275D7">
      <w:pPr>
        <w:pStyle w:val="ListParagraph"/>
        <w:numPr>
          <w:ilvl w:val="0"/>
          <w:numId w:val="14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2275D7">
        <w:rPr>
          <w:rFonts w:asciiTheme="majorHAnsi" w:eastAsiaTheme="majorEastAsia" w:hAnsiTheme="majorHAnsi" w:cstheme="majorBidi"/>
          <w:sz w:val="32"/>
          <w:szCs w:val="32"/>
        </w:rPr>
        <w:lastRenderedPageBreak/>
        <w:t>Perform a Kolmogorov-Smirnov test</w:t>
      </w:r>
    </w:p>
    <w:p w14:paraId="66BE1643" w14:textId="0E6F36B7" w:rsidR="002275D7" w:rsidRDefault="007862BF" w:rsidP="004757F5">
      <w:r>
        <w:t xml:space="preserve">I performed the Kolmogorov-Smirnov test as suggested in the exercise. Running </w:t>
      </w:r>
      <w:proofErr w:type="spellStart"/>
      <w:r w:rsidRPr="007862BF">
        <w:rPr>
          <w:i/>
          <w:iCs/>
        </w:rPr>
        <w:t>ks$statistic</w:t>
      </w:r>
      <w:proofErr w:type="spellEnd"/>
      <w:r w:rsidRPr="007862BF">
        <w:rPr>
          <w:i/>
          <w:iCs/>
        </w:rPr>
        <w:t xml:space="preserve"> </w:t>
      </w:r>
      <w:r w:rsidRPr="002275D7">
        <w:t>and</w:t>
      </w:r>
      <w:r w:rsidRPr="007862BF">
        <w:rPr>
          <w:i/>
          <w:iCs/>
        </w:rPr>
        <w:t xml:space="preserve"> </w:t>
      </w:r>
      <w:proofErr w:type="spellStart"/>
      <w:r w:rsidRPr="007862BF">
        <w:rPr>
          <w:i/>
          <w:iCs/>
        </w:rPr>
        <w:t>ks$p.value</w:t>
      </w:r>
      <w:proofErr w:type="spellEnd"/>
      <w:r w:rsidRPr="007862BF">
        <w:rPr>
          <w:i/>
          <w:iCs/>
        </w:rPr>
        <w:t xml:space="preserve"> </w:t>
      </w:r>
      <w:proofErr w:type="gramStart"/>
      <w:r>
        <w:t>lead</w:t>
      </w:r>
      <w:proofErr w:type="gramEnd"/>
      <w:r>
        <w:t xml:space="preserve"> to </w:t>
      </w:r>
      <w:r w:rsidRPr="007862BF">
        <w:t>0.002247065</w:t>
      </w:r>
      <w:r>
        <w:t xml:space="preserve"> and </w:t>
      </w:r>
      <w:r w:rsidRPr="007862BF">
        <w:t>0.404904</w:t>
      </w:r>
      <w:r>
        <w:t xml:space="preserve"> respectively. </w:t>
      </w:r>
    </w:p>
    <w:p w14:paraId="542DC930" w14:textId="27C014FE" w:rsidR="002275D7" w:rsidRPr="002275D7" w:rsidRDefault="002275D7" w:rsidP="002275D7">
      <w:pPr>
        <w:pStyle w:val="ListParagraph"/>
        <w:numPr>
          <w:ilvl w:val="0"/>
          <w:numId w:val="14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2275D7">
        <w:rPr>
          <w:rFonts w:asciiTheme="majorHAnsi" w:eastAsiaTheme="majorEastAsia" w:hAnsiTheme="majorHAnsi" w:cstheme="majorBidi"/>
          <w:sz w:val="32"/>
          <w:szCs w:val="32"/>
        </w:rPr>
        <w:t xml:space="preserve">Calculate the number of generated </w:t>
      </w:r>
      <w:r w:rsidRPr="002275D7">
        <w:rPr>
          <w:rFonts w:asciiTheme="majorHAnsi" w:eastAsiaTheme="majorEastAsia" w:hAnsiTheme="majorHAnsi" w:cstheme="majorBidi"/>
          <w:sz w:val="32"/>
          <w:szCs w:val="32"/>
        </w:rPr>
        <w:t>realizations</w:t>
      </w:r>
      <w:r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5AF1A9" w14:textId="40DDA57A" w:rsidR="004757F5" w:rsidRPr="001F2504" w:rsidRDefault="00825605" w:rsidP="001F2504">
      <w:r>
        <w:t xml:space="preserve">I run the code considering the exercise parameters obtaining </w:t>
      </w:r>
      <w:r>
        <w:t>78660</w:t>
      </w:r>
      <w:r>
        <w:t xml:space="preserve"> pairs accepted with </w:t>
      </w:r>
      <w:r>
        <w:t>157320</w:t>
      </w:r>
      <w:r>
        <w:t xml:space="preserve"> </w:t>
      </w:r>
      <w:proofErr w:type="spellStart"/>
      <w:r>
        <w:t>normals</w:t>
      </w:r>
      <w:proofErr w:type="spellEnd"/>
      <w:r>
        <w:t xml:space="preserve"> obtained. The empirical acceptance probability then leads to </w:t>
      </w:r>
      <w:r>
        <w:t>0.7866</w:t>
      </w:r>
      <w:r>
        <w:t xml:space="preserve">, very close to the theoretical which is </w:t>
      </w:r>
      <w:r>
        <w:t>0.7854</w:t>
      </w:r>
      <w:r>
        <w:t>.</w:t>
      </w:r>
    </w:p>
    <w:p w14:paraId="76446515" w14:textId="77777777" w:rsidR="001F2504" w:rsidRPr="00776796" w:rsidRDefault="001F2504" w:rsidP="008F594C"/>
    <w:sectPr w:rsidR="001F2504" w:rsidRPr="00776796">
      <w:footerReference w:type="even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4001D" w14:textId="77777777" w:rsidR="00F55FBD" w:rsidRDefault="00F55FBD" w:rsidP="001C7330">
      <w:pPr>
        <w:spacing w:after="0" w:line="240" w:lineRule="auto"/>
      </w:pPr>
      <w:r>
        <w:separator/>
      </w:r>
    </w:p>
  </w:endnote>
  <w:endnote w:type="continuationSeparator" w:id="0">
    <w:p w14:paraId="3FCFB89D" w14:textId="77777777" w:rsidR="00F55FBD" w:rsidRDefault="00F55FBD" w:rsidP="001C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MW Group Condensed">
    <w:altName w:val="Calibri"/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F8B6" w14:textId="3FD75829" w:rsidR="001C7330" w:rsidRDefault="001C7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5E01AC" wp14:editId="7197050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2010347467" name="Text Box 7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FAAE1" w14:textId="0B8B360F" w:rsidR="001C7330" w:rsidRPr="001C7330" w:rsidRDefault="001C7330" w:rsidP="001C7330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C7330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E01A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1E3FAAE1" w14:textId="0B8B360F" w:rsidR="001C7330" w:rsidRPr="001C7330" w:rsidRDefault="001C7330" w:rsidP="001C7330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C7330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2FAB6" w14:textId="578ADBC5" w:rsidR="001C7330" w:rsidRDefault="001C7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1DF05C" wp14:editId="4030B5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385117527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7C48E8" w14:textId="4605A933" w:rsidR="001C7330" w:rsidRPr="001C7330" w:rsidRDefault="001C7330" w:rsidP="001C7330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C7330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DF05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077C48E8" w14:textId="4605A933" w:rsidR="001C7330" w:rsidRPr="001C7330" w:rsidRDefault="001C7330" w:rsidP="001C7330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C7330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C96D" w14:textId="77777777" w:rsidR="00F55FBD" w:rsidRDefault="00F55FBD" w:rsidP="001C7330">
      <w:pPr>
        <w:spacing w:after="0" w:line="240" w:lineRule="auto"/>
      </w:pPr>
      <w:r>
        <w:separator/>
      </w:r>
    </w:p>
  </w:footnote>
  <w:footnote w:type="continuationSeparator" w:id="0">
    <w:p w14:paraId="08773E0C" w14:textId="77777777" w:rsidR="00F55FBD" w:rsidRDefault="00F55FBD" w:rsidP="001C7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DAB"/>
    <w:multiLevelType w:val="hybridMultilevel"/>
    <w:tmpl w:val="A5AC5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E21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0B9B6E5C"/>
    <w:multiLevelType w:val="hybridMultilevel"/>
    <w:tmpl w:val="1A3E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734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0DAE0336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0E160F8D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B6F1A5B"/>
    <w:multiLevelType w:val="hybridMultilevel"/>
    <w:tmpl w:val="BB84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E47EC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2EE70A0C"/>
    <w:multiLevelType w:val="multilevel"/>
    <w:tmpl w:val="267AA016"/>
    <w:lvl w:ilvl="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1956A44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11022CA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61CA543C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745C4085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79E214E2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96893064">
    <w:abstractNumId w:val="0"/>
  </w:num>
  <w:num w:numId="2" w16cid:durableId="759761794">
    <w:abstractNumId w:val="6"/>
  </w:num>
  <w:num w:numId="3" w16cid:durableId="721297116">
    <w:abstractNumId w:val="2"/>
  </w:num>
  <w:num w:numId="4" w16cid:durableId="1771586858">
    <w:abstractNumId w:val="7"/>
  </w:num>
  <w:num w:numId="5" w16cid:durableId="1335104854">
    <w:abstractNumId w:val="13"/>
  </w:num>
  <w:num w:numId="6" w16cid:durableId="1787308569">
    <w:abstractNumId w:val="4"/>
  </w:num>
  <w:num w:numId="7" w16cid:durableId="1228296640">
    <w:abstractNumId w:val="5"/>
  </w:num>
  <w:num w:numId="8" w16cid:durableId="309486826">
    <w:abstractNumId w:val="8"/>
  </w:num>
  <w:num w:numId="9" w16cid:durableId="321861541">
    <w:abstractNumId w:val="3"/>
  </w:num>
  <w:num w:numId="10" w16cid:durableId="2147164332">
    <w:abstractNumId w:val="9"/>
  </w:num>
  <w:num w:numId="11" w16cid:durableId="1895968325">
    <w:abstractNumId w:val="12"/>
  </w:num>
  <w:num w:numId="12" w16cid:durableId="2029403929">
    <w:abstractNumId w:val="1"/>
  </w:num>
  <w:num w:numId="13" w16cid:durableId="1429695189">
    <w:abstractNumId w:val="10"/>
  </w:num>
  <w:num w:numId="14" w16cid:durableId="9697014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8"/>
    <w:rsid w:val="00030B05"/>
    <w:rsid w:val="00046FFF"/>
    <w:rsid w:val="000801F0"/>
    <w:rsid w:val="000805DF"/>
    <w:rsid w:val="000F1DE2"/>
    <w:rsid w:val="000F4EA2"/>
    <w:rsid w:val="0014129F"/>
    <w:rsid w:val="001A5EA7"/>
    <w:rsid w:val="001C7330"/>
    <w:rsid w:val="001F2504"/>
    <w:rsid w:val="002047B5"/>
    <w:rsid w:val="00213F4A"/>
    <w:rsid w:val="002275D7"/>
    <w:rsid w:val="002325C2"/>
    <w:rsid w:val="00275798"/>
    <w:rsid w:val="002A407A"/>
    <w:rsid w:val="002E541A"/>
    <w:rsid w:val="0032142F"/>
    <w:rsid w:val="003936C5"/>
    <w:rsid w:val="003A3C45"/>
    <w:rsid w:val="003B1E4C"/>
    <w:rsid w:val="00401471"/>
    <w:rsid w:val="00457BC1"/>
    <w:rsid w:val="00467B13"/>
    <w:rsid w:val="004757F5"/>
    <w:rsid w:val="004F3ED2"/>
    <w:rsid w:val="004F4872"/>
    <w:rsid w:val="004F6A72"/>
    <w:rsid w:val="0052421E"/>
    <w:rsid w:val="0054058C"/>
    <w:rsid w:val="00541E8F"/>
    <w:rsid w:val="005C3A2A"/>
    <w:rsid w:val="006778FC"/>
    <w:rsid w:val="006C7261"/>
    <w:rsid w:val="006D7B54"/>
    <w:rsid w:val="00733E4D"/>
    <w:rsid w:val="0073518B"/>
    <w:rsid w:val="00776796"/>
    <w:rsid w:val="0078140E"/>
    <w:rsid w:val="007862BF"/>
    <w:rsid w:val="00825605"/>
    <w:rsid w:val="008516A3"/>
    <w:rsid w:val="008D4E56"/>
    <w:rsid w:val="008D5047"/>
    <w:rsid w:val="008F594C"/>
    <w:rsid w:val="00922F79"/>
    <w:rsid w:val="00960195"/>
    <w:rsid w:val="009C3258"/>
    <w:rsid w:val="00A01C91"/>
    <w:rsid w:val="00A03585"/>
    <w:rsid w:val="00A67516"/>
    <w:rsid w:val="00A93354"/>
    <w:rsid w:val="00AA1368"/>
    <w:rsid w:val="00AA27DA"/>
    <w:rsid w:val="00B0167D"/>
    <w:rsid w:val="00B028E5"/>
    <w:rsid w:val="00B5017D"/>
    <w:rsid w:val="00CD2E1B"/>
    <w:rsid w:val="00CE1FAF"/>
    <w:rsid w:val="00D91997"/>
    <w:rsid w:val="00DE749D"/>
    <w:rsid w:val="00E8365A"/>
    <w:rsid w:val="00F36BF2"/>
    <w:rsid w:val="00F55FBD"/>
    <w:rsid w:val="00F91A54"/>
    <w:rsid w:val="00F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0649A"/>
  <w15:chartTrackingRefBased/>
  <w15:docId w15:val="{EB71F56D-A3C8-5742-B805-C7F962B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9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5798"/>
    <w:rPr>
      <w:color w:val="666666"/>
    </w:rPr>
  </w:style>
  <w:style w:type="table" w:styleId="TableGrid">
    <w:name w:val="Table Grid"/>
    <w:basedOn w:val="TableNormal"/>
    <w:uiPriority w:val="39"/>
    <w:rsid w:val="00960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01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30"/>
  </w:style>
  <w:style w:type="paragraph" w:styleId="Header">
    <w:name w:val="header"/>
    <w:basedOn w:val="Normal"/>
    <w:link w:val="HeaderChar"/>
    <w:uiPriority w:val="99"/>
    <w:unhideWhenUsed/>
    <w:rsid w:val="00F9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C14C-F4BA-1041-9969-21A8113E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</dc:creator>
  <cp:keywords/>
  <dc:description/>
  <cp:lastModifiedBy>Filomeno Giovanni, EA-633</cp:lastModifiedBy>
  <cp:revision>3</cp:revision>
  <cp:lastPrinted>2025-04-25T16:53:00Z</cp:lastPrinted>
  <dcterms:created xsi:type="dcterms:W3CDTF">2025-04-25T16:53:00Z</dcterms:created>
  <dcterms:modified xsi:type="dcterms:W3CDTF">2025-04-25T16:53:00Z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16f46d57,77d377cb,5f98d8e3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2025-03-24T12:25:28Z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24e28c91-7cd1-41ff-8d0d-13caf445fb9a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