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DCD8" w14:textId="5457555F" w:rsidR="006C7261" w:rsidRDefault="00634232">
      <w:pPr>
        <w:rPr>
          <w:lang w:val="de-DE"/>
        </w:rPr>
      </w:pPr>
      <w:r>
        <w:rPr>
          <w:lang w:val="de-DE"/>
        </w:rPr>
        <w:t xml:space="preserve">Logistics: </w:t>
      </w:r>
    </w:p>
    <w:p w14:paraId="17F23913" w14:textId="77B7C21D" w:rsidR="00634232" w:rsidRPr="004B2262" w:rsidRDefault="004B2262" w:rsidP="00634232">
      <w:pPr>
        <w:pStyle w:val="ListParagraph"/>
        <w:numPr>
          <w:ilvl w:val="0"/>
          <w:numId w:val="1"/>
        </w:numPr>
      </w:pPr>
      <w:r w:rsidRPr="004B2262">
        <w:t xml:space="preserve">Administrative: </w:t>
      </w:r>
      <w:r w:rsidR="00634232" w:rsidRPr="004B2262">
        <w:t>Signing the papers for immatriculation</w:t>
      </w:r>
    </w:p>
    <w:p w14:paraId="35AFC2D4" w14:textId="7373CFDA" w:rsidR="00634232" w:rsidRDefault="004B2262" w:rsidP="00634232">
      <w:pPr>
        <w:pStyle w:val="ListParagraph"/>
        <w:numPr>
          <w:ilvl w:val="0"/>
          <w:numId w:val="1"/>
        </w:numPr>
      </w:pPr>
      <w:r>
        <w:t>Rhythm: bi-weekly sync (</w:t>
      </w:r>
      <w:r w:rsidR="00634232" w:rsidRPr="00634232">
        <w:t>email/</w:t>
      </w:r>
      <w:r>
        <w:t xml:space="preserve"> call </w:t>
      </w:r>
      <w:r w:rsidR="00634232" w:rsidRPr="00634232">
        <w:t>remot</w:t>
      </w:r>
      <w:r w:rsidR="00634232">
        <w:t xml:space="preserve">e) + 1 </w:t>
      </w:r>
      <w:r>
        <w:t>On-site visit/month</w:t>
      </w:r>
      <w:r w:rsidR="00634232">
        <w:t xml:space="preserve"> </w:t>
      </w:r>
    </w:p>
    <w:p w14:paraId="013A4B4B" w14:textId="76DC59F4" w:rsidR="00634232" w:rsidRDefault="00634232" w:rsidP="00634232">
      <w:pPr>
        <w:pStyle w:val="ListParagraph"/>
        <w:numPr>
          <w:ilvl w:val="0"/>
          <w:numId w:val="1"/>
        </w:numPr>
      </w:pPr>
      <w:r>
        <w:t>Access GPU and GitRepo</w:t>
      </w:r>
      <w:r w:rsidR="00790ED0">
        <w:t xml:space="preserve"> + Mattermost</w:t>
      </w:r>
    </w:p>
    <w:p w14:paraId="29676875" w14:textId="7FAAF51E" w:rsidR="00634232" w:rsidRDefault="00634232" w:rsidP="00634232">
      <w:r>
        <w:t xml:space="preserve">Research: </w:t>
      </w:r>
    </w:p>
    <w:p w14:paraId="47F9BBD9" w14:textId="1546FA7A" w:rsidR="00634232" w:rsidRPr="00471DE2" w:rsidRDefault="00634232" w:rsidP="00634232">
      <w:pPr>
        <w:pStyle w:val="ListParagraph"/>
        <w:numPr>
          <w:ilvl w:val="0"/>
          <w:numId w:val="1"/>
        </w:numPr>
        <w:rPr>
          <w:color w:val="EE0000"/>
        </w:rPr>
      </w:pPr>
      <w:r w:rsidRPr="00471DE2">
        <w:rPr>
          <w:color w:val="EE0000"/>
        </w:rPr>
        <w:t>Music4All-Onion as initial sandbox</w:t>
      </w:r>
    </w:p>
    <w:p w14:paraId="2FE0FDF2" w14:textId="4F50509B" w:rsidR="00634232" w:rsidRDefault="00634232" w:rsidP="00634232">
      <w:pPr>
        <w:pStyle w:val="ListParagraph"/>
        <w:numPr>
          <w:ilvl w:val="0"/>
          <w:numId w:val="1"/>
        </w:numPr>
      </w:pPr>
      <w:r>
        <w:t xml:space="preserve">SiBraR is the actual state of art of the lab? Using it as baseline to be reproduced. </w:t>
      </w:r>
    </w:p>
    <w:p w14:paraId="133917FF" w14:textId="56921BB5" w:rsidR="00634232" w:rsidRPr="00471DE2" w:rsidRDefault="00437B0B" w:rsidP="00634232">
      <w:pPr>
        <w:pStyle w:val="ListParagraph"/>
        <w:numPr>
          <w:ilvl w:val="0"/>
          <w:numId w:val="1"/>
        </w:numPr>
        <w:rPr>
          <w:strike/>
        </w:rPr>
      </w:pPr>
      <w:r w:rsidRPr="00471DE2">
        <w:rPr>
          <w:strike/>
        </w:rPr>
        <w:t xml:space="preserve">Do we want to focus about reconstruct the missing data (Generative approach, like DGMRec) </w:t>
      </w:r>
      <w:r w:rsidR="005065A5" w:rsidRPr="00471DE2">
        <w:rPr>
          <w:strike/>
        </w:rPr>
        <w:t xml:space="preserve">or making the model robust based on intend (Contrastive/Representation learning)? </w:t>
      </w:r>
      <w:r w:rsidR="004B2262" w:rsidRPr="00471DE2">
        <w:rPr>
          <w:strike/>
        </w:rPr>
        <w:sym w:font="Wingdings" w:char="F0E0"/>
      </w:r>
      <w:r w:rsidR="004B2262" w:rsidRPr="00471DE2">
        <w:rPr>
          <w:strike/>
        </w:rPr>
        <w:t xml:space="preserve"> Instead of reconstructing data can we use the intent (extracted via LLM) to decide which modalities matter? </w:t>
      </w:r>
      <w:r w:rsidR="004B2262" w:rsidRPr="00471DE2">
        <w:rPr>
          <w:strike/>
        </w:rPr>
        <w:sym w:font="Wingdings" w:char="F0E0"/>
      </w:r>
      <w:r w:rsidR="004B2262" w:rsidRPr="00471DE2">
        <w:rPr>
          <w:strike/>
        </w:rPr>
        <w:t xml:space="preserve"> Reason: Generative models are heavy and hallucinate</w:t>
      </w:r>
    </w:p>
    <w:p w14:paraId="275564B7" w14:textId="0A8A53E1" w:rsidR="005065A5" w:rsidRPr="00471DE2" w:rsidRDefault="005065A5" w:rsidP="00634232">
      <w:pPr>
        <w:pStyle w:val="ListParagraph"/>
        <w:numPr>
          <w:ilvl w:val="0"/>
          <w:numId w:val="1"/>
        </w:numPr>
        <w:rPr>
          <w:color w:val="EE0000"/>
        </w:rPr>
      </w:pPr>
      <w:r w:rsidRPr="00471DE2">
        <w:rPr>
          <w:color w:val="EE0000"/>
        </w:rPr>
        <w:t xml:space="preserve">How anna is modelling the intent with LLM? Is she using the LLM to extract intent from review/text? </w:t>
      </w:r>
      <w:r w:rsidRPr="00471DE2">
        <w:rPr>
          <w:color w:val="EE0000"/>
        </w:rPr>
        <w:sym w:font="Wingdings" w:char="F0E0"/>
      </w:r>
      <w:r w:rsidRPr="00471DE2">
        <w:rPr>
          <w:color w:val="EE0000"/>
        </w:rPr>
        <w:t xml:space="preserve"> do we want to create the bridge? Using the LLM (as Anna) to understand the intent and using this information to guide the model on how to handle the missing data (marta topic)?</w:t>
      </w:r>
    </w:p>
    <w:p w14:paraId="721B98F5" w14:textId="1ACA5222" w:rsidR="005065A5" w:rsidRDefault="005065A5" w:rsidP="005065A5">
      <w:r>
        <w:t xml:space="preserve">Roadmap: </w:t>
      </w:r>
    </w:p>
    <w:p w14:paraId="2B014DFD" w14:textId="2D18F836" w:rsidR="005065A5" w:rsidRDefault="005065A5" w:rsidP="005065A5">
      <w:pPr>
        <w:pStyle w:val="ListParagraph"/>
        <w:numPr>
          <w:ilvl w:val="0"/>
          <w:numId w:val="1"/>
        </w:numPr>
      </w:pPr>
      <w:r>
        <w:t>Month 1-2: trying to reproduce the results of SiBraR</w:t>
      </w:r>
    </w:p>
    <w:p w14:paraId="6C2A2B12" w14:textId="33F1010B" w:rsidR="005065A5" w:rsidRDefault="005065A5" w:rsidP="005065A5">
      <w:pPr>
        <w:pStyle w:val="ListParagraph"/>
        <w:numPr>
          <w:ilvl w:val="0"/>
          <w:numId w:val="1"/>
        </w:numPr>
      </w:pPr>
      <w:r>
        <w:t>Month 2-3: Defining first experiment</w:t>
      </w:r>
    </w:p>
    <w:p w14:paraId="0AC0753D" w14:textId="16193A44" w:rsidR="005065A5" w:rsidRDefault="005065A5" w:rsidP="005065A5">
      <w:pPr>
        <w:pStyle w:val="ListParagraph"/>
        <w:numPr>
          <w:ilvl w:val="1"/>
          <w:numId w:val="1"/>
        </w:numPr>
      </w:pPr>
      <w:r>
        <w:t xml:space="preserve">Introducing noises to the baseline (artificially removing data) and see if the intent information helps to </w:t>
      </w:r>
      <w:r w:rsidR="004B2262">
        <w:t>recover the performance</w:t>
      </w:r>
    </w:p>
    <w:p w14:paraId="3C6E21DC" w14:textId="00FD97AE" w:rsidR="00790ED0" w:rsidRDefault="00790ED0" w:rsidP="00790ED0">
      <w:pPr>
        <w:pStyle w:val="ListParagraph"/>
        <w:numPr>
          <w:ilvl w:val="2"/>
          <w:numId w:val="1"/>
        </w:numPr>
      </w:pPr>
      <w:r>
        <w:t>Missing at random; modality dropout</w:t>
      </w:r>
    </w:p>
    <w:p w14:paraId="617CD704" w14:textId="103D005B" w:rsidR="00790ED0" w:rsidRDefault="00790ED0" w:rsidP="00790ED0">
      <w:pPr>
        <w:pStyle w:val="ListParagraph"/>
        <w:numPr>
          <w:ilvl w:val="2"/>
          <w:numId w:val="1"/>
        </w:numPr>
      </w:pPr>
      <w:r>
        <w:t>Missing not at random; pattern based on item popularity</w:t>
      </w:r>
    </w:p>
    <w:p w14:paraId="238CCC44" w14:textId="11229561" w:rsidR="00790ED0" w:rsidRDefault="00790ED0" w:rsidP="00790ED0">
      <w:pPr>
        <w:pStyle w:val="ListParagraph"/>
        <w:numPr>
          <w:ilvl w:val="2"/>
          <w:numId w:val="1"/>
        </w:numPr>
      </w:pPr>
      <w:r>
        <w:t xml:space="preserve">Corrupted; noises; semantic </w:t>
      </w:r>
      <w:r w:rsidR="00471DE2">
        <w:t>mismatch</w:t>
      </w:r>
    </w:p>
    <w:p w14:paraId="64A863F5" w14:textId="6637FAEB" w:rsidR="00471DE2" w:rsidRDefault="00471DE2" w:rsidP="00790ED0">
      <w:pPr>
        <w:pStyle w:val="ListParagraph"/>
        <w:numPr>
          <w:ilvl w:val="2"/>
          <w:numId w:val="1"/>
        </w:numPr>
      </w:pPr>
      <w:r>
        <w:t xml:space="preserve">Imputed (you assume some values for </w:t>
      </w:r>
      <w:proofErr w:type="gramStart"/>
      <w:r>
        <w:t>that;</w:t>
      </w:r>
      <w:proofErr w:type="gramEnd"/>
      <w:r>
        <w:t xml:space="preserve"> best guess)</w:t>
      </w:r>
    </w:p>
    <w:p w14:paraId="17DD1463" w14:textId="2284903D" w:rsidR="004B2262" w:rsidRDefault="004B2262" w:rsidP="004B2262">
      <w:pPr>
        <w:pStyle w:val="ListParagraph"/>
        <w:numPr>
          <w:ilvl w:val="0"/>
          <w:numId w:val="1"/>
        </w:numPr>
      </w:pPr>
      <w:r>
        <w:t>Any must-do conferences? RecSys 2026?</w:t>
      </w:r>
    </w:p>
    <w:p w14:paraId="37341518" w14:textId="77777777" w:rsidR="009522E3" w:rsidRDefault="009522E3" w:rsidP="009522E3"/>
    <w:p w14:paraId="71CDF93C" w14:textId="77777777" w:rsidR="009522E3" w:rsidRDefault="009522E3" w:rsidP="009522E3">
      <w:pPr>
        <w:pBdr>
          <w:bottom w:val="single" w:sz="6" w:space="1" w:color="auto"/>
        </w:pBdr>
      </w:pPr>
    </w:p>
    <w:p w14:paraId="4B90D997" w14:textId="77777777" w:rsidR="009522E3" w:rsidRDefault="009522E3" w:rsidP="009522E3"/>
    <w:p w14:paraId="6196E4B8" w14:textId="77777777" w:rsidR="009522E3" w:rsidRPr="009522E3" w:rsidRDefault="009522E3" w:rsidP="009522E3">
      <w:pPr>
        <w:spacing w:after="0" w:line="240" w:lineRule="auto"/>
        <w:rPr>
          <w:rFonts w:ascii="Times New Roman" w:eastAsia="Times New Roman" w:hAnsi="Times New Roman" w:cs="Times New Roman"/>
          <w:color w:val="000000"/>
          <w:kern w:val="0"/>
          <w14:ligatures w14:val="none"/>
        </w:rPr>
      </w:pPr>
      <w:r w:rsidRPr="009522E3">
        <w:rPr>
          <w:rFonts w:ascii="Arial" w:eastAsia="Times New Roman" w:hAnsi="Arial" w:cs="Arial"/>
          <w:color w:val="000000"/>
          <w:kern w:val="0"/>
          <w:sz w:val="22"/>
          <w:szCs w:val="22"/>
          <w14:ligatures w14:val="none"/>
        </w:rPr>
        <w:t>Marta’s notes:</w:t>
      </w:r>
    </w:p>
    <w:p w14:paraId="74D153C9" w14:textId="77777777" w:rsidR="009522E3" w:rsidRPr="009522E3" w:rsidRDefault="009522E3" w:rsidP="009522E3">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Starting point: imputation strategies: existing ones, and potential extensions (with existing multimodal recsys including SiBraR)</w:t>
      </w:r>
    </w:p>
    <w:p w14:paraId="1D884A45" w14:textId="77777777" w:rsidR="009522E3" w:rsidRPr="009522E3" w:rsidRDefault="009522E3" w:rsidP="009522E3">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Modality dominance (in SiBraR)</w:t>
      </w:r>
    </w:p>
    <w:p w14:paraId="10960379" w14:textId="77777777" w:rsidR="009522E3" w:rsidRPr="009522E3" w:rsidRDefault="009522E3" w:rsidP="009522E3">
      <w:pPr>
        <w:numPr>
          <w:ilvl w:val="1"/>
          <w:numId w:val="3"/>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Start with analysis of modality dominance</w:t>
      </w:r>
    </w:p>
    <w:p w14:paraId="660FFA98" w14:textId="77777777" w:rsidR="009522E3" w:rsidRPr="009522E3" w:rsidRDefault="009522E3" w:rsidP="009522E3">
      <w:pPr>
        <w:numPr>
          <w:ilvl w:val="1"/>
          <w:numId w:val="4"/>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Develop ways to adjust learning according to modality dominance</w:t>
      </w:r>
    </w:p>
    <w:p w14:paraId="0E0D778F" w14:textId="77777777" w:rsidR="009522E3" w:rsidRPr="009522E3" w:rsidRDefault="009522E3" w:rsidP="009522E3">
      <w:pPr>
        <w:numPr>
          <w:ilvl w:val="1"/>
          <w:numId w:val="5"/>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lastRenderedPageBreak/>
        <w:t>Include intent in the dominance analysis?</w:t>
      </w:r>
    </w:p>
    <w:p w14:paraId="35B0505D" w14:textId="77777777" w:rsidR="009522E3" w:rsidRPr="009522E3" w:rsidRDefault="009522E3" w:rsidP="009522E3">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Connection with intent</w:t>
      </w:r>
    </w:p>
    <w:p w14:paraId="4807C817" w14:textId="77777777" w:rsidR="009522E3" w:rsidRPr="009522E3" w:rsidRDefault="009522E3" w:rsidP="009522E3">
      <w:pPr>
        <w:numPr>
          <w:ilvl w:val="1"/>
          <w:numId w:val="6"/>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Use intent as additional modality, several variants:</w:t>
      </w:r>
    </w:p>
    <w:p w14:paraId="6D93FF0E" w14:textId="77777777" w:rsidR="009522E3" w:rsidRPr="009522E3" w:rsidRDefault="009522E3" w:rsidP="009522E3">
      <w:pPr>
        <w:numPr>
          <w:ilvl w:val="2"/>
          <w:numId w:val="7"/>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LLM-based (Anna)</w:t>
      </w:r>
    </w:p>
    <w:p w14:paraId="61ACC115" w14:textId="77777777" w:rsidR="009522E3" w:rsidRPr="009522E3" w:rsidRDefault="009522E3" w:rsidP="009522E3">
      <w:pPr>
        <w:numPr>
          <w:ilvl w:val="2"/>
          <w:numId w:val="8"/>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high-quality from user-study</w:t>
      </w:r>
    </w:p>
    <w:p w14:paraId="3B782C5A" w14:textId="77777777" w:rsidR="009522E3" w:rsidRPr="009522E3" w:rsidRDefault="009522E3" w:rsidP="009522E3">
      <w:pPr>
        <w:numPr>
          <w:ilvl w:val="2"/>
          <w:numId w:val="9"/>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(extension of high-qualtiy to large-scale dataset, e.g. using SRGNN-Emo or other auto-tagging techniques)</w:t>
      </w:r>
    </w:p>
    <w:p w14:paraId="0C4A5DDA" w14:textId="77777777" w:rsidR="009522E3" w:rsidRPr="009522E3" w:rsidRDefault="009522E3" w:rsidP="009522E3">
      <w:pPr>
        <w:numPr>
          <w:ilvl w:val="1"/>
          <w:numId w:val="10"/>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Connect this with the dominance analysis. Giovanni’s ideas:</w:t>
      </w:r>
    </w:p>
    <w:p w14:paraId="1BFF2FEA" w14:textId="77777777" w:rsidR="009522E3" w:rsidRPr="009522E3" w:rsidRDefault="009522E3" w:rsidP="009522E3">
      <w:pPr>
        <w:numPr>
          <w:ilvl w:val="2"/>
          <w:numId w:val="11"/>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Full intents</w:t>
      </w:r>
    </w:p>
    <w:p w14:paraId="27DDF4EF" w14:textId="77777777" w:rsidR="009522E3" w:rsidRPr="009522E3" w:rsidRDefault="009522E3" w:rsidP="009522E3">
      <w:pPr>
        <w:numPr>
          <w:ilvl w:val="2"/>
          <w:numId w:val="12"/>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Missing intents</w:t>
      </w:r>
    </w:p>
    <w:p w14:paraId="090A2EE6" w14:textId="77777777" w:rsidR="009522E3" w:rsidRPr="009522E3" w:rsidRDefault="009522E3" w:rsidP="009522E3">
      <w:pPr>
        <w:numPr>
          <w:ilvl w:val="2"/>
          <w:numId w:val="13"/>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Imputed intents</w:t>
      </w:r>
    </w:p>
    <w:p w14:paraId="66B5D843" w14:textId="77777777" w:rsidR="009522E3" w:rsidRPr="009522E3" w:rsidRDefault="009522E3" w:rsidP="009522E3">
      <w:pPr>
        <w:numPr>
          <w:ilvl w:val="2"/>
          <w:numId w:val="14"/>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Corrupted intents</w:t>
      </w:r>
    </w:p>
    <w:p w14:paraId="693670B5" w14:textId="77777777" w:rsidR="009522E3" w:rsidRPr="009522E3" w:rsidRDefault="009522E3" w:rsidP="009522E3">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9522E3">
        <w:rPr>
          <w:rFonts w:ascii="Arial" w:eastAsia="Times New Roman" w:hAnsi="Arial" w:cs="Arial"/>
          <w:color w:val="000000"/>
          <w:kern w:val="0"/>
          <w:sz w:val="22"/>
          <w:szCs w:val="22"/>
          <w14:ligatures w14:val="none"/>
        </w:rPr>
        <w:t>“Far future”: connection between corrupted modalities and adversarial attacks</w:t>
      </w:r>
    </w:p>
    <w:p w14:paraId="688EBEF2" w14:textId="77777777" w:rsidR="009522E3" w:rsidRPr="009522E3" w:rsidRDefault="009522E3" w:rsidP="009522E3">
      <w:pPr>
        <w:spacing w:after="0" w:line="240" w:lineRule="auto"/>
        <w:rPr>
          <w:rFonts w:ascii="Times New Roman" w:eastAsia="Times New Roman" w:hAnsi="Times New Roman" w:cs="Times New Roman"/>
          <w:color w:val="000000"/>
          <w:kern w:val="0"/>
          <w14:ligatures w14:val="none"/>
        </w:rPr>
      </w:pPr>
    </w:p>
    <w:p w14:paraId="47403908" w14:textId="77777777" w:rsidR="009522E3" w:rsidRPr="009522E3" w:rsidRDefault="009522E3" w:rsidP="009522E3">
      <w:pPr>
        <w:spacing w:after="0" w:line="240" w:lineRule="auto"/>
        <w:rPr>
          <w:rFonts w:ascii="Times New Roman" w:eastAsia="Times New Roman" w:hAnsi="Times New Roman" w:cs="Times New Roman"/>
          <w:color w:val="000000"/>
          <w:kern w:val="0"/>
          <w:lang w:val="de-DE"/>
          <w14:ligatures w14:val="none"/>
        </w:rPr>
      </w:pPr>
      <w:r w:rsidRPr="009522E3">
        <w:rPr>
          <w:rFonts w:ascii="Arial" w:eastAsia="Times New Roman" w:hAnsi="Arial" w:cs="Arial"/>
          <w:color w:val="000000"/>
          <w:kern w:val="0"/>
          <w:sz w:val="22"/>
          <w:szCs w:val="22"/>
          <w:lang w:val="de-DE"/>
          <w14:ligatures w14:val="none"/>
        </w:rPr>
        <w:t>Marta’s references:</w:t>
      </w:r>
    </w:p>
    <w:p w14:paraId="05D8D00F" w14:textId="77777777" w:rsidR="009522E3" w:rsidRPr="009522E3" w:rsidRDefault="009522E3" w:rsidP="009522E3">
      <w:pPr>
        <w:spacing w:after="0" w:line="240" w:lineRule="auto"/>
        <w:rPr>
          <w:rFonts w:ascii="Times New Roman" w:eastAsia="Times New Roman" w:hAnsi="Times New Roman" w:cs="Times New Roman"/>
          <w:color w:val="000000"/>
          <w:kern w:val="0"/>
          <w:lang w:val="de-DE"/>
          <w14:ligatures w14:val="none"/>
        </w:rPr>
      </w:pPr>
      <w:hyperlink r:id="rId5" w:history="1">
        <w:r w:rsidRPr="009522E3">
          <w:rPr>
            <w:rFonts w:ascii="Arial" w:eastAsia="Times New Roman" w:hAnsi="Arial" w:cs="Arial"/>
            <w:color w:val="1155CC"/>
            <w:kern w:val="0"/>
            <w:sz w:val="22"/>
            <w:szCs w:val="22"/>
            <w:u w:val="single"/>
            <w:lang w:val="de-DE"/>
            <w14:ligatures w14:val="none"/>
          </w:rPr>
          <w:t>https://arxiv.org/pdf/2508.04571v1</w:t>
        </w:r>
      </w:hyperlink>
    </w:p>
    <w:p w14:paraId="69B2955B" w14:textId="77777777" w:rsidR="009522E3" w:rsidRPr="009522E3" w:rsidRDefault="009522E3" w:rsidP="009522E3">
      <w:pPr>
        <w:spacing w:after="0" w:line="240" w:lineRule="auto"/>
        <w:rPr>
          <w:rFonts w:ascii="Times New Roman" w:eastAsia="Times New Roman" w:hAnsi="Times New Roman" w:cs="Times New Roman"/>
          <w:color w:val="000000"/>
          <w:kern w:val="0"/>
          <w:lang w:val="de-DE"/>
          <w14:ligatures w14:val="none"/>
        </w:rPr>
      </w:pPr>
    </w:p>
    <w:p w14:paraId="0318AFF6" w14:textId="77777777" w:rsidR="009522E3" w:rsidRPr="009522E3" w:rsidRDefault="009522E3" w:rsidP="009522E3">
      <w:pPr>
        <w:spacing w:after="0" w:line="240" w:lineRule="auto"/>
        <w:rPr>
          <w:rFonts w:ascii="Times New Roman" w:eastAsia="Times New Roman" w:hAnsi="Times New Roman" w:cs="Times New Roman"/>
          <w:color w:val="000000"/>
          <w:kern w:val="0"/>
          <w:lang w:val="de-DE"/>
          <w14:ligatures w14:val="none"/>
        </w:rPr>
      </w:pPr>
      <w:hyperlink r:id="rId6" w:history="1">
        <w:r w:rsidRPr="009522E3">
          <w:rPr>
            <w:rFonts w:ascii="Arial" w:eastAsia="Times New Roman" w:hAnsi="Arial" w:cs="Arial"/>
            <w:color w:val="1155CC"/>
            <w:kern w:val="0"/>
            <w:sz w:val="22"/>
            <w:szCs w:val="22"/>
            <w:u w:val="single"/>
            <w:lang w:val="de-DE"/>
            <w14:ligatures w14:val="none"/>
          </w:rPr>
          <w:t>https://log-centralesupelec.github.io/missing-multimod-gml-log2025/Graph_Machine_Learning_with_Missing_Multimodal_Information.pdf</w:t>
        </w:r>
      </w:hyperlink>
    </w:p>
    <w:p w14:paraId="6523130F" w14:textId="77777777" w:rsidR="009522E3" w:rsidRPr="009522E3" w:rsidRDefault="009522E3" w:rsidP="009522E3">
      <w:pPr>
        <w:spacing w:after="0" w:line="240" w:lineRule="auto"/>
        <w:rPr>
          <w:rFonts w:ascii="Times New Roman" w:eastAsia="Times New Roman" w:hAnsi="Times New Roman" w:cs="Times New Roman"/>
          <w:color w:val="000000"/>
          <w:kern w:val="0"/>
          <w:lang w:val="de-DE"/>
          <w14:ligatures w14:val="none"/>
        </w:rPr>
      </w:pPr>
    </w:p>
    <w:p w14:paraId="0D9F041E" w14:textId="77777777" w:rsidR="009522E3" w:rsidRPr="009522E3" w:rsidRDefault="009522E3" w:rsidP="009522E3">
      <w:pPr>
        <w:spacing w:after="0" w:line="240" w:lineRule="auto"/>
        <w:rPr>
          <w:rFonts w:ascii="Times New Roman" w:eastAsia="Times New Roman" w:hAnsi="Times New Roman" w:cs="Times New Roman"/>
          <w:color w:val="000000"/>
          <w:kern w:val="0"/>
          <w:lang w:val="de-DE"/>
          <w14:ligatures w14:val="none"/>
        </w:rPr>
      </w:pPr>
      <w:hyperlink r:id="rId7" w:history="1">
        <w:r w:rsidRPr="009522E3">
          <w:rPr>
            <w:rFonts w:ascii="Arial" w:eastAsia="Times New Roman" w:hAnsi="Arial" w:cs="Arial"/>
            <w:color w:val="1155CC"/>
            <w:kern w:val="0"/>
            <w:sz w:val="22"/>
            <w:szCs w:val="22"/>
            <w:u w:val="single"/>
            <w:lang w:val="de-DE"/>
            <w14:ligatures w14:val="none"/>
          </w:rPr>
          <w:t>https://log-centralesupelec.github.io/missing-multimod-gml-log2025/</w:t>
        </w:r>
      </w:hyperlink>
    </w:p>
    <w:p w14:paraId="286D98F7" w14:textId="77777777" w:rsidR="009522E3" w:rsidRPr="009522E3" w:rsidRDefault="009522E3" w:rsidP="009522E3">
      <w:pPr>
        <w:spacing w:after="0" w:line="240" w:lineRule="auto"/>
        <w:rPr>
          <w:rFonts w:ascii="Times New Roman" w:eastAsia="Times New Roman" w:hAnsi="Times New Roman" w:cs="Times New Roman"/>
          <w:color w:val="000000"/>
          <w:kern w:val="0"/>
          <w:lang w:val="de-DE"/>
          <w14:ligatures w14:val="none"/>
        </w:rPr>
      </w:pPr>
    </w:p>
    <w:p w14:paraId="0F91F9B3" w14:textId="77777777" w:rsidR="009522E3" w:rsidRPr="009522E3" w:rsidRDefault="009522E3" w:rsidP="009522E3">
      <w:pPr>
        <w:spacing w:after="0" w:line="240" w:lineRule="auto"/>
        <w:rPr>
          <w:rFonts w:ascii="Times New Roman" w:eastAsia="Times New Roman" w:hAnsi="Times New Roman" w:cs="Times New Roman"/>
          <w:color w:val="000000"/>
          <w:kern w:val="0"/>
          <w:lang w:val="de-DE"/>
          <w14:ligatures w14:val="none"/>
        </w:rPr>
      </w:pPr>
      <w:hyperlink r:id="rId8" w:history="1">
        <w:r w:rsidRPr="009522E3">
          <w:rPr>
            <w:rFonts w:ascii="Arial" w:eastAsia="Times New Roman" w:hAnsi="Arial" w:cs="Arial"/>
            <w:color w:val="1155CC"/>
            <w:kern w:val="0"/>
            <w:sz w:val="22"/>
            <w:szCs w:val="22"/>
            <w:u w:val="single"/>
            <w:lang w:val="de-DE"/>
            <w14:ligatures w14:val="none"/>
          </w:rPr>
          <w:t>https://d197for5662m48.cloudfront.net/documents/publicationstatus/292604/preprint_pdf/f5f166fb154cd30b9747294e7d8efc02.pdf</w:t>
        </w:r>
        <w:r w:rsidRPr="009522E3">
          <w:rPr>
            <w:rFonts w:ascii="Arial" w:eastAsia="Times New Roman" w:hAnsi="Arial" w:cs="Arial"/>
            <w:color w:val="000000"/>
            <w:kern w:val="0"/>
            <w:sz w:val="22"/>
            <w:szCs w:val="22"/>
            <w:lang w:val="de-DE"/>
            <w14:ligatures w14:val="none"/>
          </w:rPr>
          <w:tab/>
        </w:r>
      </w:hyperlink>
    </w:p>
    <w:p w14:paraId="6E2503D1" w14:textId="77777777" w:rsidR="009522E3" w:rsidRPr="009522E3" w:rsidRDefault="009522E3" w:rsidP="009522E3">
      <w:pPr>
        <w:spacing w:after="0" w:line="240" w:lineRule="auto"/>
        <w:rPr>
          <w:rFonts w:ascii="Times New Roman" w:eastAsia="Times New Roman" w:hAnsi="Times New Roman" w:cs="Times New Roman"/>
          <w:color w:val="000000"/>
          <w:kern w:val="0"/>
          <w:lang w:val="de-DE"/>
          <w14:ligatures w14:val="none"/>
        </w:rPr>
      </w:pPr>
    </w:p>
    <w:p w14:paraId="1D10672F" w14:textId="77777777" w:rsidR="009522E3" w:rsidRPr="009522E3" w:rsidRDefault="009522E3" w:rsidP="009522E3">
      <w:pPr>
        <w:spacing w:after="0" w:line="240" w:lineRule="auto"/>
        <w:rPr>
          <w:rFonts w:ascii="Times New Roman" w:eastAsia="Times New Roman" w:hAnsi="Times New Roman" w:cs="Times New Roman"/>
          <w:color w:val="000000"/>
          <w:kern w:val="0"/>
          <w:lang w:val="de-DE"/>
          <w14:ligatures w14:val="none"/>
        </w:rPr>
      </w:pPr>
      <w:r w:rsidRPr="009522E3">
        <w:rPr>
          <w:rFonts w:ascii="Arial" w:eastAsia="Times New Roman" w:hAnsi="Arial" w:cs="Arial"/>
          <w:color w:val="000000"/>
          <w:kern w:val="0"/>
          <w:sz w:val="22"/>
          <w:szCs w:val="22"/>
          <w:lang w:val="de-DE"/>
          <w14:ligatures w14:val="none"/>
        </w:rPr>
        <w:t xml:space="preserve">SRGNN-Emo: </w:t>
      </w:r>
      <w:hyperlink r:id="rId9" w:history="1">
        <w:r w:rsidRPr="009522E3">
          <w:rPr>
            <w:rFonts w:ascii="Arial" w:eastAsia="Times New Roman" w:hAnsi="Arial" w:cs="Arial"/>
            <w:color w:val="1155CC"/>
            <w:kern w:val="0"/>
            <w:sz w:val="22"/>
            <w:szCs w:val="22"/>
            <w:u w:val="single"/>
            <w:lang w:val="de-DE"/>
            <w14:ligatures w14:val="none"/>
          </w:rPr>
          <w:t>https://transactions.ismir.net/articles/10.5334/tismir.235</w:t>
        </w:r>
        <w:r w:rsidRPr="009522E3">
          <w:rPr>
            <w:rFonts w:ascii="Arial" w:eastAsia="Times New Roman" w:hAnsi="Arial" w:cs="Arial"/>
            <w:color w:val="000000"/>
            <w:kern w:val="0"/>
            <w:sz w:val="22"/>
            <w:szCs w:val="22"/>
            <w:lang w:val="de-DE"/>
            <w14:ligatures w14:val="none"/>
          </w:rPr>
          <w:tab/>
        </w:r>
      </w:hyperlink>
    </w:p>
    <w:p w14:paraId="19532C1A" w14:textId="77777777" w:rsidR="009522E3" w:rsidRPr="009522E3" w:rsidRDefault="009522E3" w:rsidP="009522E3">
      <w:pPr>
        <w:spacing w:after="240" w:line="240" w:lineRule="auto"/>
        <w:rPr>
          <w:rFonts w:ascii="Times New Roman" w:eastAsia="Times New Roman" w:hAnsi="Times New Roman" w:cs="Times New Roman"/>
          <w:kern w:val="0"/>
          <w:lang w:val="de-DE"/>
          <w14:ligatures w14:val="none"/>
        </w:rPr>
      </w:pPr>
    </w:p>
    <w:p w14:paraId="26CF9380" w14:textId="77777777" w:rsidR="009522E3" w:rsidRPr="009522E3" w:rsidRDefault="009522E3" w:rsidP="009522E3">
      <w:pPr>
        <w:spacing w:after="0" w:line="240" w:lineRule="auto"/>
        <w:rPr>
          <w:rFonts w:ascii="Times New Roman" w:eastAsia="Times New Roman" w:hAnsi="Times New Roman" w:cs="Times New Roman"/>
          <w:kern w:val="0"/>
          <w:lang w:val="de-DE"/>
          <w14:ligatures w14:val="none"/>
        </w:rPr>
      </w:pPr>
    </w:p>
    <w:p w14:paraId="27A7BEDA" w14:textId="61CC2105" w:rsidR="009522E3" w:rsidRPr="009522E3" w:rsidRDefault="009522E3" w:rsidP="009522E3">
      <w:pPr>
        <w:rPr>
          <w:lang w:val="de-DE"/>
        </w:rPr>
      </w:pPr>
    </w:p>
    <w:sectPr w:rsidR="009522E3" w:rsidRPr="00952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11903"/>
    <w:multiLevelType w:val="multilevel"/>
    <w:tmpl w:val="62446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AA684A"/>
    <w:multiLevelType w:val="hybridMultilevel"/>
    <w:tmpl w:val="2CDEADFE"/>
    <w:lvl w:ilvl="0" w:tplc="5AB4380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763017">
    <w:abstractNumId w:val="1"/>
  </w:num>
  <w:num w:numId="2" w16cid:durableId="391730167">
    <w:abstractNumId w:val="0"/>
  </w:num>
  <w:num w:numId="3" w16cid:durableId="1640571084">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56911592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200123899">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843816854">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2044476241">
    <w:abstractNumId w:val="0"/>
    <w:lvlOverride w:ilvl="2">
      <w:lvl w:ilvl="2">
        <w:numFmt w:val="bullet"/>
        <w:lvlText w:val=""/>
        <w:lvlJc w:val="left"/>
        <w:pPr>
          <w:tabs>
            <w:tab w:val="num" w:pos="2160"/>
          </w:tabs>
          <w:ind w:left="2160" w:hanging="360"/>
        </w:pPr>
        <w:rPr>
          <w:rFonts w:ascii="Symbol" w:hAnsi="Symbol" w:hint="default"/>
          <w:sz w:val="20"/>
        </w:rPr>
      </w:lvl>
    </w:lvlOverride>
  </w:num>
  <w:num w:numId="8" w16cid:durableId="1181747154">
    <w:abstractNumId w:val="0"/>
    <w:lvlOverride w:ilvl="2">
      <w:lvl w:ilvl="2">
        <w:numFmt w:val="bullet"/>
        <w:lvlText w:val=""/>
        <w:lvlJc w:val="left"/>
        <w:pPr>
          <w:tabs>
            <w:tab w:val="num" w:pos="2160"/>
          </w:tabs>
          <w:ind w:left="2160" w:hanging="360"/>
        </w:pPr>
        <w:rPr>
          <w:rFonts w:ascii="Symbol" w:hAnsi="Symbol" w:hint="default"/>
          <w:sz w:val="20"/>
        </w:rPr>
      </w:lvl>
    </w:lvlOverride>
  </w:num>
  <w:num w:numId="9" w16cid:durableId="1441146087">
    <w:abstractNumId w:val="0"/>
    <w:lvlOverride w:ilvl="2">
      <w:lvl w:ilvl="2">
        <w:numFmt w:val="bullet"/>
        <w:lvlText w:val=""/>
        <w:lvlJc w:val="left"/>
        <w:pPr>
          <w:tabs>
            <w:tab w:val="num" w:pos="2160"/>
          </w:tabs>
          <w:ind w:left="2160" w:hanging="360"/>
        </w:pPr>
        <w:rPr>
          <w:rFonts w:ascii="Symbol" w:hAnsi="Symbol" w:hint="default"/>
          <w:sz w:val="20"/>
        </w:rPr>
      </w:lvl>
    </w:lvlOverride>
  </w:num>
  <w:num w:numId="10" w16cid:durableId="1705595510">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2067337867">
    <w:abstractNumId w:val="0"/>
    <w:lvlOverride w:ilvl="2">
      <w:lvl w:ilvl="2">
        <w:numFmt w:val="bullet"/>
        <w:lvlText w:val=""/>
        <w:lvlJc w:val="left"/>
        <w:pPr>
          <w:tabs>
            <w:tab w:val="num" w:pos="2160"/>
          </w:tabs>
          <w:ind w:left="2160" w:hanging="360"/>
        </w:pPr>
        <w:rPr>
          <w:rFonts w:ascii="Symbol" w:hAnsi="Symbol" w:hint="default"/>
          <w:sz w:val="20"/>
        </w:rPr>
      </w:lvl>
    </w:lvlOverride>
  </w:num>
  <w:num w:numId="12" w16cid:durableId="1078790949">
    <w:abstractNumId w:val="0"/>
    <w:lvlOverride w:ilvl="2">
      <w:lvl w:ilvl="2">
        <w:numFmt w:val="bullet"/>
        <w:lvlText w:val=""/>
        <w:lvlJc w:val="left"/>
        <w:pPr>
          <w:tabs>
            <w:tab w:val="num" w:pos="2160"/>
          </w:tabs>
          <w:ind w:left="2160" w:hanging="360"/>
        </w:pPr>
        <w:rPr>
          <w:rFonts w:ascii="Symbol" w:hAnsi="Symbol" w:hint="default"/>
          <w:sz w:val="20"/>
        </w:rPr>
      </w:lvl>
    </w:lvlOverride>
  </w:num>
  <w:num w:numId="13" w16cid:durableId="81723839">
    <w:abstractNumId w:val="0"/>
    <w:lvlOverride w:ilvl="2">
      <w:lvl w:ilvl="2">
        <w:numFmt w:val="bullet"/>
        <w:lvlText w:val=""/>
        <w:lvlJc w:val="left"/>
        <w:pPr>
          <w:tabs>
            <w:tab w:val="num" w:pos="2160"/>
          </w:tabs>
          <w:ind w:left="2160" w:hanging="360"/>
        </w:pPr>
        <w:rPr>
          <w:rFonts w:ascii="Symbol" w:hAnsi="Symbol" w:hint="default"/>
          <w:sz w:val="20"/>
        </w:rPr>
      </w:lvl>
    </w:lvlOverride>
  </w:num>
  <w:num w:numId="14" w16cid:durableId="216162886">
    <w:abstractNumId w:val="0"/>
    <w:lvlOverride w:ilvl="2">
      <w:lvl w:ilvl="2">
        <w:numFmt w:val="bullet"/>
        <w:lvlText w:val=""/>
        <w:lvlJc w:val="left"/>
        <w:pPr>
          <w:tabs>
            <w:tab w:val="num" w:pos="2160"/>
          </w:tabs>
          <w:ind w:left="216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32"/>
    <w:rsid w:val="00030B05"/>
    <w:rsid w:val="00046FFF"/>
    <w:rsid w:val="000801F0"/>
    <w:rsid w:val="004374CB"/>
    <w:rsid w:val="00437B0B"/>
    <w:rsid w:val="00457BC1"/>
    <w:rsid w:val="00471DE2"/>
    <w:rsid w:val="004974C8"/>
    <w:rsid w:val="004B2262"/>
    <w:rsid w:val="004F4872"/>
    <w:rsid w:val="005065A5"/>
    <w:rsid w:val="00522A0A"/>
    <w:rsid w:val="00634232"/>
    <w:rsid w:val="006C7261"/>
    <w:rsid w:val="00790ED0"/>
    <w:rsid w:val="008B1D69"/>
    <w:rsid w:val="008D5047"/>
    <w:rsid w:val="009522E3"/>
    <w:rsid w:val="00A10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054E74"/>
  <w15:chartTrackingRefBased/>
  <w15:docId w15:val="{4CF644F6-A74B-874C-9879-F8BBD04E1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232"/>
    <w:rPr>
      <w:rFonts w:eastAsiaTheme="majorEastAsia" w:cstheme="majorBidi"/>
      <w:color w:val="272727" w:themeColor="text1" w:themeTint="D8"/>
    </w:rPr>
  </w:style>
  <w:style w:type="paragraph" w:styleId="Title">
    <w:name w:val="Title"/>
    <w:basedOn w:val="Normal"/>
    <w:next w:val="Normal"/>
    <w:link w:val="TitleChar"/>
    <w:uiPriority w:val="10"/>
    <w:qFormat/>
    <w:rsid w:val="00634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232"/>
    <w:pPr>
      <w:spacing w:before="160"/>
      <w:jc w:val="center"/>
    </w:pPr>
    <w:rPr>
      <w:i/>
      <w:iCs/>
      <w:color w:val="404040" w:themeColor="text1" w:themeTint="BF"/>
    </w:rPr>
  </w:style>
  <w:style w:type="character" w:customStyle="1" w:styleId="QuoteChar">
    <w:name w:val="Quote Char"/>
    <w:basedOn w:val="DefaultParagraphFont"/>
    <w:link w:val="Quote"/>
    <w:uiPriority w:val="29"/>
    <w:rsid w:val="00634232"/>
    <w:rPr>
      <w:i/>
      <w:iCs/>
      <w:color w:val="404040" w:themeColor="text1" w:themeTint="BF"/>
    </w:rPr>
  </w:style>
  <w:style w:type="paragraph" w:styleId="ListParagraph">
    <w:name w:val="List Paragraph"/>
    <w:basedOn w:val="Normal"/>
    <w:uiPriority w:val="34"/>
    <w:qFormat/>
    <w:rsid w:val="00634232"/>
    <w:pPr>
      <w:ind w:left="720"/>
      <w:contextualSpacing/>
    </w:pPr>
  </w:style>
  <w:style w:type="character" w:styleId="IntenseEmphasis">
    <w:name w:val="Intense Emphasis"/>
    <w:basedOn w:val="DefaultParagraphFont"/>
    <w:uiPriority w:val="21"/>
    <w:qFormat/>
    <w:rsid w:val="00634232"/>
    <w:rPr>
      <w:i/>
      <w:iCs/>
      <w:color w:val="0F4761" w:themeColor="accent1" w:themeShade="BF"/>
    </w:rPr>
  </w:style>
  <w:style w:type="paragraph" w:styleId="IntenseQuote">
    <w:name w:val="Intense Quote"/>
    <w:basedOn w:val="Normal"/>
    <w:next w:val="Normal"/>
    <w:link w:val="IntenseQuoteChar"/>
    <w:uiPriority w:val="30"/>
    <w:qFormat/>
    <w:rsid w:val="00634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232"/>
    <w:rPr>
      <w:i/>
      <w:iCs/>
      <w:color w:val="0F4761" w:themeColor="accent1" w:themeShade="BF"/>
    </w:rPr>
  </w:style>
  <w:style w:type="character" w:styleId="IntenseReference">
    <w:name w:val="Intense Reference"/>
    <w:basedOn w:val="DefaultParagraphFont"/>
    <w:uiPriority w:val="32"/>
    <w:qFormat/>
    <w:rsid w:val="00634232"/>
    <w:rPr>
      <w:b/>
      <w:bCs/>
      <w:smallCaps/>
      <w:color w:val="0F4761" w:themeColor="accent1" w:themeShade="BF"/>
      <w:spacing w:val="5"/>
    </w:rPr>
  </w:style>
  <w:style w:type="paragraph" w:styleId="NormalWeb">
    <w:name w:val="Normal (Web)"/>
    <w:basedOn w:val="Normal"/>
    <w:uiPriority w:val="99"/>
    <w:semiHidden/>
    <w:unhideWhenUsed/>
    <w:rsid w:val="009522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522E3"/>
    <w:rPr>
      <w:color w:val="0000FF"/>
      <w:u w:val="single"/>
    </w:rPr>
  </w:style>
  <w:style w:type="character" w:customStyle="1" w:styleId="apple-tab-span">
    <w:name w:val="apple-tab-span"/>
    <w:basedOn w:val="DefaultParagraphFont"/>
    <w:rsid w:val="00952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197for5662m48.cloudfront.net/documents/publicationstatus/292604/preprint_pdf/f5f166fb154cd30b9747294e7d8efc02.pdf" TargetMode="External"/><Relationship Id="rId3" Type="http://schemas.openxmlformats.org/officeDocument/2006/relationships/settings" Target="settings.xml"/><Relationship Id="rId7" Type="http://schemas.openxmlformats.org/officeDocument/2006/relationships/hyperlink" Target="https://log-centralesupelec.github.io/missing-multimod-gml-log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og-centralesupelec.github.io/missing-multimod-gml-log2025/Graph_Machine_Learning_with_Missing_Multimodal_Information.pdf" TargetMode="External"/><Relationship Id="rId11" Type="http://schemas.openxmlformats.org/officeDocument/2006/relationships/theme" Target="theme/theme1.xml"/><Relationship Id="rId5" Type="http://schemas.openxmlformats.org/officeDocument/2006/relationships/hyperlink" Target="https://arxiv.org/pdf/2508.04571v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ransactions.ismir.net/articles/10.5334/tismir.2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Filomeno Giovanni</dc:creator>
  <cp:keywords/>
  <dc:description/>
  <cp:lastModifiedBy>Filomeno Giovanni</cp:lastModifiedBy>
  <cp:revision>4</cp:revision>
  <dcterms:created xsi:type="dcterms:W3CDTF">2026-02-11T05:56:00Z</dcterms:created>
  <dcterms:modified xsi:type="dcterms:W3CDTF">2026-02-11T20:12:00Z</dcterms:modified>
</cp:coreProperties>
</file>