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C531" w14:textId="4723B00B" w:rsidR="00CF4C8E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D07599">
        <w:rPr>
          <w:rFonts w:ascii="Times New Roman" w:hAnsi="Times New Roman" w:cs="Times New Roman"/>
          <w:sz w:val="24"/>
          <w:szCs w:val="24"/>
        </w:rPr>
        <w:t xml:space="preserve">Poiché dai requisiti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R1.1</w:t>
      </w:r>
      <w:r w:rsidRPr="00D07599">
        <w:rPr>
          <w:rFonts w:ascii="Times New Roman" w:hAnsi="Times New Roman" w:cs="Times New Roman"/>
          <w:sz w:val="24"/>
          <w:szCs w:val="24"/>
        </w:rPr>
        <w:t xml:space="preserve"> ed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R1.2</w:t>
      </w:r>
      <w:r w:rsidRPr="00D07599">
        <w:rPr>
          <w:rFonts w:ascii="Times New Roman" w:hAnsi="Times New Roman" w:cs="Times New Roman"/>
          <w:sz w:val="24"/>
          <w:szCs w:val="24"/>
        </w:rPr>
        <w:t xml:space="preserve"> si evince che è necessario usare la lista dei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Fornitori</w:t>
      </w:r>
      <w:r w:rsidRPr="00D07599">
        <w:rPr>
          <w:rFonts w:ascii="Times New Roman" w:hAnsi="Times New Roman" w:cs="Times New Roman"/>
          <w:sz w:val="24"/>
          <w:szCs w:val="24"/>
        </w:rPr>
        <w:t xml:space="preserve"> che sono censiti, è opportuno che questi, al momento del censimento, comunichino informazioni quali: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P.IVA</w:t>
      </w:r>
      <w:r w:rsidRPr="00D07599">
        <w:rPr>
          <w:rFonts w:ascii="Times New Roman" w:hAnsi="Times New Roman" w:cs="Times New Roman"/>
          <w:sz w:val="24"/>
          <w:szCs w:val="24"/>
        </w:rPr>
        <w:t xml:space="preserve"> (identificativo),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ragione sociale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(nome, cognome)</w:t>
      </w:r>
      <w:r w:rsidRPr="00D07599">
        <w:rPr>
          <w:rFonts w:ascii="Times New Roman" w:hAnsi="Times New Roman" w:cs="Times New Roman"/>
          <w:sz w:val="24"/>
          <w:szCs w:val="24"/>
        </w:rPr>
        <w:t xml:space="preserve">,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sede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(regione, provincia, città)</w:t>
      </w:r>
      <w:r w:rsidRPr="00D07599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una lista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di prodott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forniti (compresa del prezzo </w:t>
      </w:r>
      <w:r w:rsidR="008466A4">
        <w:rPr>
          <w:rFonts w:ascii="Times New Roman" w:hAnsi="Times New Roman" w:cs="Times New Roman"/>
          <w:i/>
          <w:iCs/>
          <w:sz w:val="24"/>
          <w:szCs w:val="24"/>
        </w:rPr>
        <w:t>unitario</w:t>
      </w:r>
      <w:r w:rsidR="008466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 vendita e di eventuali sconti applicati)</w:t>
      </w:r>
      <w:r>
        <w:rPr>
          <w:rFonts w:ascii="Times New Roman" w:hAnsi="Times New Roman" w:cs="Times New Roman"/>
          <w:sz w:val="24"/>
          <w:szCs w:val="24"/>
        </w:rPr>
        <w:t xml:space="preserve">. Inoltre, per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, deve essere presente il numero di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ordini</w:t>
      </w:r>
      <w:r>
        <w:rPr>
          <w:rFonts w:ascii="Times New Roman" w:hAnsi="Times New Roman" w:cs="Times New Roman"/>
          <w:sz w:val="24"/>
          <w:szCs w:val="24"/>
        </w:rPr>
        <w:t xml:space="preserve"> effettuati. </w:t>
      </w:r>
      <w:r w:rsidR="00B90007">
        <w:rPr>
          <w:rFonts w:ascii="Times New Roman" w:hAnsi="Times New Roman" w:cs="Times New Roman"/>
          <w:sz w:val="24"/>
          <w:szCs w:val="24"/>
        </w:rPr>
        <w:t xml:space="preserve">Sono necessarie operazioni di </w:t>
      </w:r>
      <w:r w:rsidR="00B90007">
        <w:rPr>
          <w:rFonts w:ascii="Times New Roman" w:hAnsi="Times New Roman" w:cs="Times New Roman"/>
          <w:sz w:val="24"/>
          <w:szCs w:val="24"/>
        </w:rPr>
        <w:t>creazione, ricerca, cancellazione, modifica e visualizzazione</w:t>
      </w:r>
      <w:r w:rsidR="00B900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1DA6E" w14:textId="6672C801" w:rsidR="00D07599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R1.4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una lista dei </w:t>
      </w:r>
      <w:r w:rsidR="00B9000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rodotti</w:t>
      </w:r>
      <w:r>
        <w:rPr>
          <w:rFonts w:ascii="Times New Roman" w:hAnsi="Times New Roman" w:cs="Times New Roman"/>
          <w:sz w:val="24"/>
          <w:szCs w:val="24"/>
        </w:rPr>
        <w:t xml:space="preserve"> presenti in magazzino</w:t>
      </w:r>
      <w:r w:rsidR="008466A4">
        <w:rPr>
          <w:rFonts w:ascii="Times New Roman" w:hAnsi="Times New Roman" w:cs="Times New Roman"/>
          <w:sz w:val="24"/>
          <w:szCs w:val="24"/>
        </w:rPr>
        <w:t xml:space="preserve"> (scorte)</w:t>
      </w:r>
      <w:r>
        <w:rPr>
          <w:rFonts w:ascii="Times New Roman" w:hAnsi="Times New Roman" w:cs="Times New Roman"/>
          <w:sz w:val="24"/>
          <w:szCs w:val="24"/>
        </w:rPr>
        <w:t xml:space="preserve">: questi verranno </w:t>
      </w:r>
      <w:r w:rsidR="008239BC">
        <w:rPr>
          <w:rFonts w:ascii="Times New Roman" w:hAnsi="Times New Roman" w:cs="Times New Roman"/>
          <w:sz w:val="24"/>
          <w:szCs w:val="24"/>
        </w:rPr>
        <w:t>memorizzati tenendo conto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tipologia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 xml:space="preserve">data di deterioramento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8239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lle rispettive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presenti in magazzino.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numerico e su di esso sono necessarie operazioni di creazione, ricerca, cancellazione, modifica e visualizzazione.</w:t>
      </w:r>
    </w:p>
    <w:p w14:paraId="055F7D47" w14:textId="01EE04E4" w:rsidR="00B90007" w:rsidRDefault="00B90007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Perché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sia presente nella lista sopracitata è necessario che sia fornito da almeno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239BC">
        <w:rPr>
          <w:rFonts w:ascii="Times New Roman" w:hAnsi="Times New Roman" w:cs="Times New Roman"/>
          <w:sz w:val="24"/>
          <w:szCs w:val="24"/>
        </w:rPr>
        <w:t xml:space="preserve">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fornire più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8239BC">
        <w:rPr>
          <w:rFonts w:ascii="Times New Roman" w:hAnsi="Times New Roman" w:cs="Times New Roman"/>
          <w:sz w:val="24"/>
          <w:szCs w:val="24"/>
        </w:rPr>
        <w:t xml:space="preserve"> ed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essere fornito da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Una volta selezionato il </w:t>
      </w:r>
      <w:r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 desiderato, è possibile effettuare un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rdine</w:t>
      </w:r>
      <w:r>
        <w:rPr>
          <w:rFonts w:ascii="Times New Roman" w:hAnsi="Times New Roman" w:cs="Times New Roman"/>
          <w:sz w:val="24"/>
          <w:szCs w:val="24"/>
        </w:rPr>
        <w:t xml:space="preserve"> di uno o più prodotti da esso forniti</w:t>
      </w:r>
      <w:r w:rsidR="008239BC">
        <w:rPr>
          <w:rFonts w:ascii="Times New Roman" w:hAnsi="Times New Roman" w:cs="Times New Roman"/>
          <w:sz w:val="24"/>
          <w:szCs w:val="24"/>
        </w:rPr>
        <w:t xml:space="preserve">, ammesso che il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(e la quantità richiesta) da questo fornito sia disponibile</w:t>
      </w:r>
      <w:r>
        <w:rPr>
          <w:rFonts w:ascii="Times New Roman" w:hAnsi="Times New Roman" w:cs="Times New Roman"/>
          <w:sz w:val="24"/>
          <w:szCs w:val="24"/>
        </w:rPr>
        <w:t xml:space="preserve">. Un ordine deve essere effettuato dal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3A2201" w14:textId="60DCF6F5" w:rsidR="00F6354E" w:rsidRDefault="008466A4" w:rsidP="00F635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è caratterizzato da un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(identificativo),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in cui è stato effettuato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di consegna prevista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 xml:space="preserve">fornitore </w:t>
      </w:r>
      <w:r>
        <w:rPr>
          <w:rFonts w:ascii="Times New Roman" w:hAnsi="Times New Roman" w:cs="Times New Roman"/>
          <w:sz w:val="24"/>
          <w:szCs w:val="24"/>
        </w:rPr>
        <w:t>che lo ha emesso</w:t>
      </w:r>
      <w:r w:rsidR="002956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dai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prodotti</w:t>
      </w:r>
      <w:r>
        <w:rPr>
          <w:rFonts w:ascii="Times New Roman" w:hAnsi="Times New Roman" w:cs="Times New Roman"/>
          <w:sz w:val="24"/>
          <w:szCs w:val="24"/>
        </w:rPr>
        <w:t xml:space="preserve"> da cui è costituito</w:t>
      </w:r>
      <w:r w:rsidR="0029564A">
        <w:rPr>
          <w:rFonts w:ascii="Times New Roman" w:hAnsi="Times New Roman" w:cs="Times New Roman"/>
          <w:sz w:val="24"/>
          <w:szCs w:val="24"/>
        </w:rPr>
        <w:t xml:space="preserve">,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fattura</w:t>
      </w:r>
      <w:r w:rsidR="0029564A">
        <w:rPr>
          <w:rFonts w:ascii="Times New Roman" w:hAnsi="Times New Roman" w:cs="Times New Roman"/>
          <w:sz w:val="24"/>
          <w:szCs w:val="24"/>
        </w:rPr>
        <w:t xml:space="preserve"> e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bolla di accompagnamento</w:t>
      </w:r>
      <w:r>
        <w:rPr>
          <w:rFonts w:ascii="Times New Roman" w:hAnsi="Times New Roman" w:cs="Times New Roman"/>
          <w:sz w:val="24"/>
          <w:szCs w:val="24"/>
        </w:rPr>
        <w:t xml:space="preserve">. Affinché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sia valido è necessario che sia presente almeno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>, mentre non esiste un</w:t>
      </w:r>
      <w:r w:rsidR="008239BC">
        <w:rPr>
          <w:rFonts w:ascii="Times New Roman" w:hAnsi="Times New Roman" w:cs="Times New Roman"/>
          <w:sz w:val="24"/>
          <w:szCs w:val="24"/>
        </w:rPr>
        <w:t xml:space="preserve"> limite superiore alla quantità di prodotti ordinabili.</w:t>
      </w:r>
      <w:r w:rsidR="00F6354E" w:rsidRPr="00F63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AEB8D3" w14:textId="011AB90F" w:rsidR="00F6354E" w:rsidRDefault="00F6354E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 w:rsidRPr="00F6354E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: si assume che ogni fornitore non fornisca prodotti la cui data di scadenza sia antecedente alla data di consegna dell’ordine.</w:t>
      </w:r>
    </w:p>
    <w:p w14:paraId="2FF38358" w14:textId="36FC2396" w:rsidR="00D07599" w:rsidRDefault="008239B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essere possibile risalire in qualunque momento allo </w:t>
      </w:r>
      <w:r w:rsidRPr="008239BC">
        <w:rPr>
          <w:rFonts w:ascii="Times New Roman" w:hAnsi="Times New Roman" w:cs="Times New Roman"/>
          <w:b/>
          <w:bCs/>
          <w:sz w:val="24"/>
          <w:szCs w:val="24"/>
        </w:rPr>
        <w:t>storico ordini</w:t>
      </w:r>
      <w:r>
        <w:rPr>
          <w:rFonts w:ascii="Times New Roman" w:hAnsi="Times New Roman" w:cs="Times New Roman"/>
          <w:sz w:val="24"/>
          <w:szCs w:val="24"/>
        </w:rPr>
        <w:t xml:space="preserve">, il quale, per ogni ordine, deve riportare la </w:t>
      </w:r>
      <w:r w:rsidRPr="008239BC">
        <w:rPr>
          <w:rFonts w:ascii="Times New Roman" w:hAnsi="Times New Roman" w:cs="Times New Roman"/>
          <w:i/>
          <w:iCs/>
          <w:sz w:val="24"/>
          <w:szCs w:val="24"/>
        </w:rPr>
        <w:t>data in cui è stato effettuato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Pr="008239BC">
        <w:rPr>
          <w:rFonts w:ascii="Times New Roman" w:hAnsi="Times New Roman" w:cs="Times New Roman"/>
          <w:i/>
          <w:iCs/>
          <w:sz w:val="24"/>
          <w:szCs w:val="24"/>
        </w:rPr>
        <w:t>prodotti ordinati</w:t>
      </w:r>
      <w:r>
        <w:rPr>
          <w:rFonts w:ascii="Times New Roman" w:hAnsi="Times New Roman" w:cs="Times New Roman"/>
          <w:sz w:val="24"/>
          <w:szCs w:val="24"/>
        </w:rPr>
        <w:t xml:space="preserve"> ed il </w:t>
      </w:r>
      <w:r w:rsidRPr="008239BC">
        <w:rPr>
          <w:rFonts w:ascii="Times New Roman" w:hAnsi="Times New Roman" w:cs="Times New Roman"/>
          <w:i/>
          <w:iCs/>
          <w:sz w:val="24"/>
          <w:szCs w:val="24"/>
        </w:rPr>
        <w:t>totale dovuto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3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03D35" w14:textId="380A614A" w:rsidR="00F6354E" w:rsidRPr="00D07599" w:rsidRDefault="00F6354E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momento della ricezione dell’</w:t>
      </w:r>
      <w:r w:rsidRPr="0029564A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, in caso di prodotti danneggiati e/o errati, è possibile sostituire i </w:t>
      </w:r>
      <w:r w:rsidRPr="0029564A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>
        <w:rPr>
          <w:rFonts w:ascii="Times New Roman" w:hAnsi="Times New Roman" w:cs="Times New Roman"/>
          <w:sz w:val="24"/>
          <w:szCs w:val="24"/>
        </w:rPr>
        <w:t xml:space="preserve"> in oggetto avviando una procedura di reso. </w:t>
      </w:r>
      <w:r w:rsidR="0029564A">
        <w:rPr>
          <w:rFonts w:ascii="Times New Roman" w:hAnsi="Times New Roman" w:cs="Times New Roman"/>
          <w:sz w:val="24"/>
          <w:szCs w:val="24"/>
        </w:rPr>
        <w:t xml:space="preserve">Il </w:t>
      </w:r>
      <w:r w:rsidR="0029564A" w:rsidRPr="0029564A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, una volta segnalato l’accaduto, provvede alla sostituzione dei </w:t>
      </w:r>
      <w:r w:rsidR="0029564A" w:rsidRPr="0029564A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29564A">
        <w:rPr>
          <w:rFonts w:ascii="Times New Roman" w:hAnsi="Times New Roman" w:cs="Times New Roman"/>
          <w:sz w:val="24"/>
          <w:szCs w:val="24"/>
        </w:rPr>
        <w:t xml:space="preserve"> non conformi. Un </w:t>
      </w:r>
      <w:r w:rsidR="0029564A" w:rsidRPr="00D044A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 può effettuare </w:t>
      </w:r>
      <w:r w:rsidR="00D044A7">
        <w:rPr>
          <w:rFonts w:ascii="Times New Roman" w:hAnsi="Times New Roman" w:cs="Times New Roman"/>
          <w:sz w:val="24"/>
          <w:szCs w:val="24"/>
        </w:rPr>
        <w:t xml:space="preserve">al più un </w:t>
      </w:r>
      <w:r w:rsidR="0029564A">
        <w:rPr>
          <w:rFonts w:ascii="Times New Roman" w:hAnsi="Times New Roman" w:cs="Times New Roman"/>
          <w:sz w:val="24"/>
          <w:szCs w:val="24"/>
        </w:rPr>
        <w:t>res</w:t>
      </w:r>
      <w:r w:rsidR="00D044A7">
        <w:rPr>
          <w:rFonts w:ascii="Times New Roman" w:hAnsi="Times New Roman" w:cs="Times New Roman"/>
          <w:sz w:val="24"/>
          <w:szCs w:val="24"/>
        </w:rPr>
        <w:t>o</w:t>
      </w:r>
      <w:r w:rsidR="00576E7B">
        <w:rPr>
          <w:rFonts w:ascii="Times New Roman" w:hAnsi="Times New Roman" w:cs="Times New Roman"/>
          <w:sz w:val="24"/>
          <w:szCs w:val="24"/>
        </w:rPr>
        <w:t xml:space="preserve"> p</w:t>
      </w:r>
      <w:r w:rsidR="0029564A">
        <w:rPr>
          <w:rFonts w:ascii="Times New Roman" w:hAnsi="Times New Roman" w:cs="Times New Roman"/>
          <w:sz w:val="24"/>
          <w:szCs w:val="24"/>
        </w:rPr>
        <w:t xml:space="preserve">er </w:t>
      </w:r>
      <w:r w:rsidR="00D044A7">
        <w:rPr>
          <w:rFonts w:ascii="Times New Roman" w:hAnsi="Times New Roman" w:cs="Times New Roman"/>
          <w:sz w:val="24"/>
          <w:szCs w:val="24"/>
        </w:rPr>
        <w:t xml:space="preserve">ogni </w:t>
      </w:r>
      <w:r w:rsidR="0029564A" w:rsidRPr="00576E7B">
        <w:rPr>
          <w:rFonts w:ascii="Times New Roman" w:hAnsi="Times New Roman" w:cs="Times New Roman"/>
          <w:b/>
          <w:bCs/>
          <w:sz w:val="24"/>
          <w:szCs w:val="24"/>
        </w:rPr>
        <w:t>ordin</w:t>
      </w:r>
      <w:r w:rsidR="00D044A7" w:rsidRPr="00576E7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76E7B">
        <w:rPr>
          <w:rFonts w:ascii="Times New Roman" w:hAnsi="Times New Roman" w:cs="Times New Roman"/>
          <w:sz w:val="24"/>
          <w:szCs w:val="24"/>
        </w:rPr>
        <w:t xml:space="preserve">, mentre per ciascun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576E7B">
        <w:rPr>
          <w:rFonts w:ascii="Times New Roman" w:hAnsi="Times New Roman" w:cs="Times New Roman"/>
          <w:sz w:val="24"/>
          <w:szCs w:val="24"/>
        </w:rPr>
        <w:t xml:space="preserve"> può essere richiesto un reso al medesimo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576E7B">
        <w:rPr>
          <w:rFonts w:ascii="Times New Roman" w:hAnsi="Times New Roman" w:cs="Times New Roman"/>
          <w:sz w:val="24"/>
          <w:szCs w:val="24"/>
        </w:rPr>
        <w:t>.</w:t>
      </w:r>
    </w:p>
    <w:sectPr w:rsidR="00F6354E" w:rsidRPr="00D07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17"/>
    <w:rsid w:val="0025042D"/>
    <w:rsid w:val="0029564A"/>
    <w:rsid w:val="00463727"/>
    <w:rsid w:val="00492654"/>
    <w:rsid w:val="004D7A96"/>
    <w:rsid w:val="00576E7B"/>
    <w:rsid w:val="005F6EFC"/>
    <w:rsid w:val="008239BC"/>
    <w:rsid w:val="008466A4"/>
    <w:rsid w:val="00884F17"/>
    <w:rsid w:val="00B0105E"/>
    <w:rsid w:val="00B90007"/>
    <w:rsid w:val="00BD7896"/>
    <w:rsid w:val="00C916DB"/>
    <w:rsid w:val="00D022A8"/>
    <w:rsid w:val="00D044A7"/>
    <w:rsid w:val="00D07599"/>
    <w:rsid w:val="00F6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4BBC"/>
  <w15:chartTrackingRefBased/>
  <w15:docId w15:val="{D30FDA55-E68B-4CA4-A8E7-217DFA1D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Lodari</dc:creator>
  <cp:keywords/>
  <dc:description/>
  <cp:lastModifiedBy>GIOVANNI Lodari</cp:lastModifiedBy>
  <cp:revision>2</cp:revision>
  <dcterms:created xsi:type="dcterms:W3CDTF">2023-05-10T14:22:00Z</dcterms:created>
  <dcterms:modified xsi:type="dcterms:W3CDTF">2023-05-10T16:12:00Z</dcterms:modified>
</cp:coreProperties>
</file>