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773" w:rsidRPr="008B4C9C" w:rsidRDefault="00277773" w:rsidP="00277773">
      <w:pPr>
        <w:rPr>
          <w:rFonts w:ascii="Arial" w:hAnsi="Arial" w:cs="Arial"/>
        </w:rPr>
      </w:pPr>
    </w:p>
    <w:p w:rsidR="00277773" w:rsidRPr="008B4C9C" w:rsidRDefault="00277773" w:rsidP="0027777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82550</wp:posOffset>
            </wp:positionV>
            <wp:extent cx="1828800" cy="351790"/>
            <wp:effectExtent l="0" t="0" r="0" b="0"/>
            <wp:wrapTight wrapText="bothSides">
              <wp:wrapPolygon edited="0">
                <wp:start x="0" y="0"/>
                <wp:lineTo x="0" y="19884"/>
                <wp:lineTo x="21375" y="19884"/>
                <wp:lineTo x="21375" y="0"/>
                <wp:lineTo x="0" y="0"/>
              </wp:wrapPolygon>
            </wp:wrapTight>
            <wp:docPr id="3" name="Picture 3" descr="Headstrong_global consulta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adstrong_global consultanc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7773" w:rsidRPr="008B4C9C" w:rsidRDefault="00277773" w:rsidP="00277773">
      <w:pPr>
        <w:rPr>
          <w:rFonts w:ascii="Arial" w:hAnsi="Arial" w:cs="Arial"/>
        </w:rPr>
      </w:pPr>
    </w:p>
    <w:p w:rsidR="00277773" w:rsidRPr="008B4C9C" w:rsidRDefault="00277773" w:rsidP="00277773">
      <w:pPr>
        <w:rPr>
          <w:rFonts w:ascii="Arial" w:hAnsi="Arial" w:cs="Arial"/>
        </w:rPr>
      </w:pPr>
    </w:p>
    <w:p w:rsidR="00277773" w:rsidRPr="008B4C9C" w:rsidRDefault="00277773" w:rsidP="0027777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101600</wp:posOffset>
                </wp:positionV>
                <wp:extent cx="3555365" cy="25146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5365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5940" w:rsidRDefault="00255940" w:rsidP="00277773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5"/>
                              </w:rPr>
                              <w:t>FOR:</w:t>
                            </w:r>
                          </w:p>
                          <w:p w:rsidR="00255940" w:rsidRDefault="00255940" w:rsidP="00277773">
                            <w:pPr>
                              <w:rPr>
                                <w:rFonts w:ascii="Arial" w:hAnsi="Arial" w:cs="Arial"/>
                                <w:b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Cs/>
                              </w:rPr>
                              <w:t xml:space="preserve">Headstrong </w:t>
                            </w:r>
                          </w:p>
                          <w:p w:rsidR="00255940" w:rsidRDefault="00255940" w:rsidP="00277773">
                            <w:pPr>
                              <w:rPr>
                                <w:rFonts w:ascii="Arial" w:hAnsi="Arial" w:cs="Arial"/>
                                <w:b/>
                                <w:iCs/>
                              </w:rPr>
                            </w:pPr>
                          </w:p>
                          <w:p w:rsidR="00255940" w:rsidRDefault="00255940" w:rsidP="00277773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5"/>
                              </w:rPr>
                              <w:t>CONTENT:</w:t>
                            </w:r>
                          </w:p>
                          <w:p w:rsidR="00255940" w:rsidRPr="0017409F" w:rsidRDefault="00255940" w:rsidP="00277773">
                            <w:pPr>
                              <w:pStyle w:val="Content"/>
                              <w:rPr>
                                <w:rStyle w:val="Content1"/>
                                <w:sz w:val="32"/>
                              </w:rPr>
                            </w:pPr>
                            <w:r>
                              <w:rPr>
                                <w:rStyle w:val="Content1"/>
                                <w:sz w:val="32"/>
                              </w:rPr>
                              <w:t>Document for New Developer</w:t>
                            </w:r>
                          </w:p>
                          <w:p w:rsidR="00255940" w:rsidRDefault="00255940" w:rsidP="0027777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255940" w:rsidRDefault="00255940" w:rsidP="0027777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255940" w:rsidRDefault="00255940" w:rsidP="00277773">
                            <w:pPr>
                              <w:rPr>
                                <w:rFonts w:ascii="Arial" w:hAnsi="Arial" w:cs="Arial"/>
                                <w:i/>
                                <w:color w:val="80808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808080"/>
                              </w:rPr>
                              <w:t xml:space="preserve">Version 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808080"/>
                              </w:rPr>
                              <w:t>1.1</w:t>
                            </w:r>
                          </w:p>
                          <w:p w:rsidR="00255940" w:rsidRDefault="00255940" w:rsidP="00277773">
                            <w:pPr>
                              <w:rPr>
                                <w:rFonts w:ascii="Arial" w:hAnsi="Arial" w:cs="Arial"/>
                                <w:i/>
                                <w:color w:val="808080"/>
                              </w:rPr>
                            </w:pPr>
                          </w:p>
                          <w:p w:rsidR="00255940" w:rsidRDefault="00255940" w:rsidP="00277773">
                            <w:r>
                              <w:rPr>
                                <w:rFonts w:ascii="Arial" w:hAnsi="Arial" w:cs="Arial"/>
                                <w:i/>
                                <w:color w:val="808080"/>
                              </w:rPr>
                              <w:t>April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i/>
                                <w:color w:val="808080"/>
                              </w:rPr>
                              <w:t>,15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i/>
                                <w:color w:val="808080"/>
                              </w:rPr>
                              <w:t xml:space="preserve">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7pt;margin-top:8pt;width:279.95pt;height:19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" stroked="f">
                <v:textbox>
                  <w:txbxContent>
                    <w:p w:rsidR="00255940" w:rsidRDefault="00255940" w:rsidP="00277773">
                      <w:pPr>
                        <w:rPr>
                          <w:rFonts w:ascii="Arial" w:hAnsi="Arial" w:cs="Arial"/>
                          <w:i/>
                          <w:iCs/>
                          <w:sz w:val="15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15"/>
                        </w:rPr>
                        <w:t>FOR:</w:t>
                      </w:r>
                    </w:p>
                    <w:p w:rsidR="00255940" w:rsidRDefault="00255940" w:rsidP="00277773">
                      <w:pPr>
                        <w:rPr>
                          <w:rFonts w:ascii="Arial" w:hAnsi="Arial" w:cs="Arial"/>
                          <w:b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iCs/>
                        </w:rPr>
                        <w:t xml:space="preserve">Headstrong </w:t>
                      </w:r>
                    </w:p>
                    <w:p w:rsidR="00255940" w:rsidRDefault="00255940" w:rsidP="00277773">
                      <w:pPr>
                        <w:rPr>
                          <w:rFonts w:ascii="Arial" w:hAnsi="Arial" w:cs="Arial"/>
                          <w:b/>
                          <w:iCs/>
                        </w:rPr>
                      </w:pPr>
                    </w:p>
                    <w:p w:rsidR="00255940" w:rsidRDefault="00255940" w:rsidP="00277773">
                      <w:pPr>
                        <w:rPr>
                          <w:rFonts w:ascii="Arial" w:hAnsi="Arial" w:cs="Arial"/>
                          <w:i/>
                          <w:iCs/>
                          <w:sz w:val="15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15"/>
                        </w:rPr>
                        <w:t>CONTENT:</w:t>
                      </w:r>
                    </w:p>
                    <w:p w:rsidR="00255940" w:rsidRPr="0017409F" w:rsidRDefault="00255940" w:rsidP="00277773">
                      <w:pPr>
                        <w:pStyle w:val="Content"/>
                        <w:rPr>
                          <w:rStyle w:val="Content1"/>
                          <w:sz w:val="32"/>
                        </w:rPr>
                      </w:pPr>
                      <w:r>
                        <w:rPr>
                          <w:rStyle w:val="Content1"/>
                          <w:sz w:val="32"/>
                        </w:rPr>
                        <w:t>Document for New Developer</w:t>
                      </w:r>
                    </w:p>
                    <w:p w:rsidR="00255940" w:rsidRDefault="00255940" w:rsidP="00277773">
                      <w:pPr>
                        <w:rPr>
                          <w:rFonts w:ascii="Arial" w:hAnsi="Arial" w:cs="Arial"/>
                        </w:rPr>
                      </w:pPr>
                    </w:p>
                    <w:p w:rsidR="00255940" w:rsidRDefault="00255940" w:rsidP="00277773">
                      <w:pPr>
                        <w:rPr>
                          <w:rFonts w:ascii="Arial" w:hAnsi="Arial" w:cs="Arial"/>
                        </w:rPr>
                      </w:pPr>
                    </w:p>
                    <w:p w:rsidR="00255940" w:rsidRDefault="00255940" w:rsidP="00277773">
                      <w:pPr>
                        <w:rPr>
                          <w:rFonts w:ascii="Arial" w:hAnsi="Arial" w:cs="Arial"/>
                          <w:i/>
                          <w:color w:val="808080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808080"/>
                        </w:rPr>
                        <w:t xml:space="preserve">Version </w:t>
                      </w:r>
                      <w:r>
                        <w:rPr>
                          <w:rFonts w:ascii="Arial" w:hAnsi="Arial" w:cs="Arial"/>
                          <w:i/>
                          <w:color w:val="808080"/>
                        </w:rPr>
                        <w:t>1.1</w:t>
                      </w:r>
                    </w:p>
                    <w:p w:rsidR="00255940" w:rsidRDefault="00255940" w:rsidP="00277773">
                      <w:pPr>
                        <w:rPr>
                          <w:rFonts w:ascii="Arial" w:hAnsi="Arial" w:cs="Arial"/>
                          <w:i/>
                          <w:color w:val="808080"/>
                        </w:rPr>
                      </w:pPr>
                    </w:p>
                    <w:p w:rsidR="00255940" w:rsidRDefault="00255940" w:rsidP="00277773">
                      <w:r>
                        <w:rPr>
                          <w:rFonts w:ascii="Arial" w:hAnsi="Arial" w:cs="Arial"/>
                          <w:i/>
                          <w:color w:val="808080"/>
                        </w:rPr>
                        <w:t>April</w:t>
                      </w:r>
                      <w:proofErr w:type="gramStart"/>
                      <w:r>
                        <w:rPr>
                          <w:rFonts w:ascii="Arial" w:hAnsi="Arial" w:cs="Arial"/>
                          <w:i/>
                          <w:color w:val="808080"/>
                        </w:rPr>
                        <w:t>,15</w:t>
                      </w:r>
                      <w:proofErr w:type="gramEnd"/>
                      <w:r>
                        <w:rPr>
                          <w:rFonts w:ascii="Arial" w:hAnsi="Arial" w:cs="Arial"/>
                          <w:i/>
                          <w:color w:val="808080"/>
                        </w:rPr>
                        <w:t xml:space="preserve"> 2013</w:t>
                      </w:r>
                    </w:p>
                  </w:txbxContent>
                </v:textbox>
              </v:shape>
            </w:pict>
          </mc:Fallback>
        </mc:AlternateContent>
      </w:r>
    </w:p>
    <w:p w:rsidR="00277773" w:rsidRPr="008B4C9C" w:rsidRDefault="00277773" w:rsidP="00277773">
      <w:pPr>
        <w:rPr>
          <w:rFonts w:ascii="Arial" w:hAnsi="Arial" w:cs="Arial"/>
        </w:rPr>
      </w:pPr>
    </w:p>
    <w:p w:rsidR="00277773" w:rsidRPr="008B4C9C" w:rsidRDefault="00277773" w:rsidP="00277773">
      <w:pPr>
        <w:rPr>
          <w:rFonts w:ascii="Arial" w:hAnsi="Arial" w:cs="Arial"/>
        </w:rPr>
      </w:pPr>
      <w:r w:rsidRPr="008B4C9C">
        <w:rPr>
          <w:rFonts w:ascii="Arial" w:hAnsi="Arial" w:cs="Arial"/>
        </w:rPr>
        <w:t>L</w:t>
      </w:r>
      <w:r>
        <w:rPr>
          <w:rFonts w:ascii="Arial" w:hAnsi="Arial" w:cs="Arial"/>
          <w:noProof/>
          <w:color w:val="000080"/>
        </w:rPr>
        <w:drawing>
          <wp:inline distT="0" distB="0" distL="0" distR="0">
            <wp:extent cx="1311275" cy="1190625"/>
            <wp:effectExtent l="0" t="0" r="3175" b="9525"/>
            <wp:docPr id="1" name="Picture 1" descr="logo-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smal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80"/>
        </w:rPr>
        <w:t xml:space="preserve">                                                                              </w:t>
      </w:r>
    </w:p>
    <w:p w:rsidR="00277773" w:rsidRPr="008B4C9C" w:rsidRDefault="00277773" w:rsidP="00277773">
      <w:pPr>
        <w:rPr>
          <w:rFonts w:ascii="Arial" w:hAnsi="Arial" w:cs="Arial"/>
        </w:rPr>
      </w:pPr>
    </w:p>
    <w:p w:rsidR="00277773" w:rsidRPr="008B4C9C" w:rsidRDefault="00277773" w:rsidP="00277773">
      <w:pPr>
        <w:rPr>
          <w:rFonts w:ascii="Arial" w:hAnsi="Arial" w:cs="Arial"/>
        </w:rPr>
      </w:pPr>
    </w:p>
    <w:p w:rsidR="00255940" w:rsidRDefault="00255940"/>
    <w:p w:rsidR="00277773" w:rsidRDefault="00277773"/>
    <w:p w:rsidR="00277773" w:rsidRDefault="00277773"/>
    <w:p w:rsidR="00277773" w:rsidRDefault="00277773"/>
    <w:p w:rsidR="00277773" w:rsidRDefault="00277773"/>
    <w:p w:rsidR="00277773" w:rsidRDefault="00277773"/>
    <w:p w:rsidR="00277773" w:rsidRDefault="00277773"/>
    <w:p w:rsidR="00277773" w:rsidRDefault="00277773"/>
    <w:p w:rsidR="00277773" w:rsidRDefault="00277773"/>
    <w:p w:rsidR="00277773" w:rsidRDefault="00277773"/>
    <w:p w:rsidR="00277773" w:rsidRDefault="00277773"/>
    <w:p w:rsidR="00277773" w:rsidRDefault="00277773"/>
    <w:p w:rsidR="00277773" w:rsidRDefault="00277773"/>
    <w:p w:rsidR="00277773" w:rsidRDefault="00277773"/>
    <w:p w:rsidR="00277773" w:rsidRDefault="00277773"/>
    <w:p w:rsidR="00277773" w:rsidRDefault="00277773"/>
    <w:p w:rsidR="00277773" w:rsidRDefault="00277773"/>
    <w:p w:rsidR="00277773" w:rsidRDefault="00277773"/>
    <w:p w:rsidR="00277773" w:rsidRDefault="00277773"/>
    <w:p w:rsidR="00277773" w:rsidRDefault="00277773"/>
    <w:p w:rsidR="00277773" w:rsidRDefault="00277773"/>
    <w:p w:rsidR="00277773" w:rsidRDefault="00277773"/>
    <w:p w:rsidR="00277773" w:rsidRDefault="00277773"/>
    <w:p w:rsidR="00277773" w:rsidRDefault="00277773"/>
    <w:p w:rsidR="00277773" w:rsidRDefault="00277773"/>
    <w:p w:rsidR="00277773" w:rsidRDefault="00277773"/>
    <w:p w:rsidR="00277773" w:rsidRDefault="00277773"/>
    <w:p w:rsidR="00277773" w:rsidRDefault="00277773"/>
    <w:p w:rsidR="00277773" w:rsidRDefault="00277773"/>
    <w:p w:rsidR="00277773" w:rsidRDefault="00277773"/>
    <w:p w:rsidR="00277773" w:rsidRDefault="00277773"/>
    <w:p w:rsidR="00277773" w:rsidRDefault="00277773"/>
    <w:p w:rsidR="00277773" w:rsidRDefault="00277773"/>
    <w:p w:rsidR="00277773" w:rsidRDefault="00277773"/>
    <w:p w:rsidR="00277773" w:rsidRDefault="00277773"/>
    <w:p w:rsidR="00277773" w:rsidRDefault="00277773"/>
    <w:p w:rsidR="00277773" w:rsidRDefault="00277773"/>
    <w:p w:rsidR="00277773" w:rsidRDefault="00277773"/>
    <w:p w:rsidR="00277773" w:rsidRDefault="00277773"/>
    <w:p w:rsidR="00277773" w:rsidRPr="008B4C9C" w:rsidRDefault="00277773" w:rsidP="00277773">
      <w:pPr>
        <w:pStyle w:val="BodyText"/>
        <w:ind w:left="0"/>
        <w:jc w:val="center"/>
        <w:rPr>
          <w:rFonts w:cs="Arial"/>
          <w:b/>
          <w:sz w:val="24"/>
          <w:szCs w:val="24"/>
        </w:rPr>
      </w:pPr>
      <w:r w:rsidRPr="008B4C9C">
        <w:rPr>
          <w:rFonts w:cs="Arial"/>
          <w:b/>
          <w:sz w:val="24"/>
          <w:szCs w:val="24"/>
        </w:rPr>
        <w:lastRenderedPageBreak/>
        <w:t>TABLE OF CONTENTS</w:t>
      </w:r>
    </w:p>
    <w:p w:rsidR="00277773" w:rsidRPr="008B4C9C" w:rsidRDefault="00277773" w:rsidP="00277773">
      <w:pPr>
        <w:pStyle w:val="TOC1"/>
        <w:rPr>
          <w:rFonts w:cs="Arial"/>
        </w:rPr>
      </w:pPr>
    </w:p>
    <w:p w:rsidR="00465D73" w:rsidRDefault="00277773">
      <w:pPr>
        <w:pStyle w:val="TOC1"/>
        <w:tabs>
          <w:tab w:val="left" w:pos="547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sz w:val="22"/>
          <w:szCs w:val="22"/>
        </w:rPr>
      </w:pPr>
      <w:r>
        <w:rPr>
          <w:rFonts w:cs="Arial"/>
          <w:b w:val="0"/>
          <w:bCs w:val="0"/>
          <w:iCs w:val="0"/>
          <w:caps w:val="0"/>
        </w:rPr>
        <w:fldChar w:fldCharType="begin"/>
      </w:r>
      <w:r>
        <w:rPr>
          <w:rFonts w:cs="Arial"/>
          <w:b w:val="0"/>
          <w:bCs w:val="0"/>
          <w:iCs w:val="0"/>
          <w:caps w:val="0"/>
        </w:rPr>
        <w:instrText xml:space="preserve"> TOC \h \z \t "GDC QMS Header 1,1,GDC QMS Header 2,2,GDC QMS Header 3,3" </w:instrText>
      </w:r>
      <w:r>
        <w:rPr>
          <w:rFonts w:cs="Arial"/>
          <w:b w:val="0"/>
          <w:bCs w:val="0"/>
          <w:iCs w:val="0"/>
          <w:caps w:val="0"/>
        </w:rPr>
        <w:fldChar w:fldCharType="separate"/>
      </w:r>
      <w:hyperlink w:anchor="_Toc354064147" w:history="1">
        <w:r w:rsidR="00465D73" w:rsidRPr="005329B0">
          <w:rPr>
            <w:rStyle w:val="Hyperlink"/>
            <w:noProof/>
          </w:rPr>
          <w:t>1</w:t>
        </w:r>
        <w:r w:rsidR="00465D73"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noProof/>
            <w:sz w:val="22"/>
            <w:szCs w:val="22"/>
          </w:rPr>
          <w:tab/>
        </w:r>
        <w:r w:rsidR="00465D73" w:rsidRPr="005329B0">
          <w:rPr>
            <w:rStyle w:val="Hyperlink"/>
            <w:noProof/>
          </w:rPr>
          <w:t>introduction</w:t>
        </w:r>
        <w:r w:rsidR="00465D73">
          <w:rPr>
            <w:noProof/>
            <w:webHidden/>
          </w:rPr>
          <w:tab/>
        </w:r>
        <w:r w:rsidR="00465D73">
          <w:rPr>
            <w:noProof/>
            <w:webHidden/>
          </w:rPr>
          <w:fldChar w:fldCharType="begin"/>
        </w:r>
        <w:r w:rsidR="00465D73">
          <w:rPr>
            <w:noProof/>
            <w:webHidden/>
          </w:rPr>
          <w:instrText xml:space="preserve"> PAGEREF _Toc354064147 \h </w:instrText>
        </w:r>
        <w:r w:rsidR="00465D73">
          <w:rPr>
            <w:noProof/>
            <w:webHidden/>
          </w:rPr>
        </w:r>
        <w:r w:rsidR="00465D73">
          <w:rPr>
            <w:noProof/>
            <w:webHidden/>
          </w:rPr>
          <w:fldChar w:fldCharType="separate"/>
        </w:r>
        <w:r w:rsidR="00465D73">
          <w:rPr>
            <w:noProof/>
            <w:webHidden/>
          </w:rPr>
          <w:t>3</w:t>
        </w:r>
        <w:r w:rsidR="00465D73">
          <w:rPr>
            <w:noProof/>
            <w:webHidden/>
          </w:rPr>
          <w:fldChar w:fldCharType="end"/>
        </w:r>
      </w:hyperlink>
    </w:p>
    <w:p w:rsidR="00465D73" w:rsidRDefault="00465D7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sz w:val="22"/>
          <w:szCs w:val="22"/>
        </w:rPr>
      </w:pPr>
      <w:hyperlink w:anchor="_Toc354064149" w:history="1">
        <w:r w:rsidRPr="005329B0">
          <w:rPr>
            <w:rStyle w:val="Hyperlink"/>
            <w:rFonts w:cs="Arial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noProof/>
            <w:sz w:val="22"/>
            <w:szCs w:val="22"/>
          </w:rPr>
          <w:tab/>
        </w:r>
        <w:r w:rsidRPr="005329B0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_Toc354064149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5D73" w:rsidRDefault="00465D73">
      <w:pPr>
        <w:pStyle w:val="TOC1"/>
        <w:tabs>
          <w:tab w:val="left" w:pos="547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sz w:val="22"/>
          <w:szCs w:val="22"/>
        </w:rPr>
      </w:pPr>
      <w:hyperlink w:anchor="_Toc354064150" w:history="1">
        <w:r w:rsidRPr="005329B0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noProof/>
            <w:sz w:val="22"/>
            <w:szCs w:val="22"/>
          </w:rPr>
          <w:tab/>
        </w:r>
        <w:r w:rsidRPr="005329B0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_Toc354064150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5D73" w:rsidRDefault="00465D73">
      <w:pPr>
        <w:pStyle w:val="TOC1"/>
        <w:tabs>
          <w:tab w:val="left" w:pos="547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sz w:val="22"/>
          <w:szCs w:val="22"/>
        </w:rPr>
      </w:pPr>
      <w:hyperlink w:anchor="_Toc354064151" w:history="1">
        <w:r w:rsidRPr="005329B0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noProof/>
            <w:sz w:val="22"/>
            <w:szCs w:val="22"/>
          </w:rPr>
          <w:tab/>
        </w:r>
        <w:r w:rsidRPr="005329B0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_Toc354064151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5D73" w:rsidRDefault="00465D73">
      <w:pPr>
        <w:pStyle w:val="TOC1"/>
        <w:tabs>
          <w:tab w:val="left" w:pos="547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sz w:val="22"/>
          <w:szCs w:val="22"/>
        </w:rPr>
      </w:pPr>
      <w:hyperlink w:anchor="_Toc354064152" w:history="1">
        <w:r w:rsidRPr="005329B0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noProof/>
            <w:sz w:val="22"/>
            <w:szCs w:val="22"/>
          </w:rPr>
          <w:tab/>
        </w:r>
        <w:r w:rsidRPr="005329B0">
          <w:rPr>
            <w:rStyle w:val="Hyperlink"/>
            <w:noProof/>
          </w:rPr>
          <w:t>Setting up system with Teevra.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_Toc354064152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5D73" w:rsidRDefault="00465D7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sz w:val="22"/>
          <w:szCs w:val="22"/>
        </w:rPr>
      </w:pPr>
      <w:hyperlink w:anchor="_Toc354064153" w:history="1">
        <w:r w:rsidRPr="005329B0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noProof/>
            <w:sz w:val="22"/>
            <w:szCs w:val="22"/>
          </w:rPr>
          <w:tab/>
        </w:r>
        <w:r w:rsidRPr="005329B0">
          <w:rPr>
            <w:rStyle w:val="Hyperlink"/>
            <w:noProof/>
          </w:rPr>
          <w:t>Need to be installed: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_Toc354064153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5D73" w:rsidRDefault="00465D7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sz w:val="22"/>
          <w:szCs w:val="22"/>
        </w:rPr>
      </w:pPr>
      <w:hyperlink w:anchor="_Toc354064154" w:history="1">
        <w:r w:rsidRPr="005329B0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noProof/>
            <w:sz w:val="22"/>
            <w:szCs w:val="22"/>
          </w:rPr>
          <w:tab/>
        </w:r>
        <w:r w:rsidRPr="005329B0">
          <w:rPr>
            <w:rStyle w:val="Hyperlink"/>
            <w:noProof/>
          </w:rPr>
          <w:t>Checking out code from SVN.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_Toc354064154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5D73" w:rsidRDefault="00465D7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sz w:val="22"/>
          <w:szCs w:val="22"/>
        </w:rPr>
      </w:pPr>
      <w:hyperlink w:anchor="_Toc354064156" w:history="1">
        <w:r w:rsidRPr="005329B0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noProof/>
            <w:sz w:val="22"/>
            <w:szCs w:val="22"/>
          </w:rPr>
          <w:tab/>
        </w:r>
        <w:r w:rsidRPr="005329B0">
          <w:rPr>
            <w:rStyle w:val="Hyperlink"/>
            <w:noProof/>
          </w:rPr>
          <w:t>Build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_Toc354064156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5D73" w:rsidRDefault="00465D7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sz w:val="22"/>
          <w:szCs w:val="22"/>
        </w:rPr>
      </w:pPr>
      <w:hyperlink w:anchor="_Toc354064157" w:history="1">
        <w:r w:rsidRPr="005329B0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noProof/>
            <w:sz w:val="22"/>
            <w:szCs w:val="22"/>
          </w:rPr>
          <w:tab/>
        </w:r>
        <w:r w:rsidRPr="005329B0">
          <w:rPr>
            <w:rStyle w:val="Hyperlink"/>
            <w:noProof/>
          </w:rPr>
          <w:t>Create new user for Database with all privileges.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_Toc354064157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65D73" w:rsidRDefault="00465D7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sz w:val="22"/>
          <w:szCs w:val="22"/>
        </w:rPr>
      </w:pPr>
      <w:hyperlink w:anchor="_Toc354064158" w:history="1">
        <w:r w:rsidRPr="005329B0">
          <w:rPr>
            <w:rStyle w:val="Hyperlink"/>
            <w:noProof/>
          </w:rPr>
          <w:t>4.5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noProof/>
            <w:sz w:val="22"/>
            <w:szCs w:val="22"/>
          </w:rPr>
          <w:tab/>
        </w:r>
        <w:r w:rsidRPr="005329B0">
          <w:rPr>
            <w:rStyle w:val="Hyperlink"/>
            <w:noProof/>
          </w:rPr>
          <w:t>Encryption for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_Toc354064158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5D73" w:rsidRDefault="00465D7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sz w:val="22"/>
          <w:szCs w:val="22"/>
        </w:rPr>
      </w:pPr>
      <w:hyperlink w:anchor="_Toc354064159" w:history="1">
        <w:r w:rsidRPr="005329B0">
          <w:rPr>
            <w:rStyle w:val="Hyperlink"/>
            <w:noProof/>
          </w:rPr>
          <w:t>4.6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noProof/>
            <w:sz w:val="22"/>
            <w:szCs w:val="22"/>
          </w:rPr>
          <w:tab/>
        </w:r>
        <w:r w:rsidRPr="005329B0">
          <w:rPr>
            <w:rStyle w:val="Hyperlink"/>
            <w:noProof/>
          </w:rPr>
          <w:t>For DB Setup: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_Toc354064159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5D73" w:rsidRDefault="00465D7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sz w:val="22"/>
          <w:szCs w:val="22"/>
        </w:rPr>
      </w:pPr>
      <w:hyperlink w:anchor="_Toc354064160" w:history="1">
        <w:r w:rsidRPr="005329B0">
          <w:rPr>
            <w:rStyle w:val="Hyperlink"/>
            <w:noProof/>
          </w:rPr>
          <w:t>4.7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noProof/>
            <w:sz w:val="22"/>
            <w:szCs w:val="22"/>
          </w:rPr>
          <w:tab/>
        </w:r>
        <w:r w:rsidRPr="005329B0">
          <w:rPr>
            <w:rStyle w:val="Hyperlink"/>
            <w:noProof/>
          </w:rPr>
          <w:t>Run start-Teevra.bat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_Toc354064160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5D73" w:rsidRDefault="00465D7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sz w:val="22"/>
          <w:szCs w:val="22"/>
        </w:rPr>
      </w:pPr>
      <w:hyperlink w:anchor="_Toc354064165" w:history="1">
        <w:r w:rsidRPr="005329B0">
          <w:rPr>
            <w:rStyle w:val="Hyperlink"/>
            <w:noProof/>
          </w:rPr>
          <w:t>4.8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noProof/>
            <w:sz w:val="22"/>
            <w:szCs w:val="22"/>
          </w:rPr>
          <w:tab/>
        </w:r>
        <w:r w:rsidRPr="005329B0">
          <w:rPr>
            <w:rStyle w:val="Hyperlink"/>
            <w:noProof/>
          </w:rPr>
          <w:t>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_Toc354064165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5D73" w:rsidRDefault="00465D7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sz w:val="22"/>
          <w:szCs w:val="22"/>
        </w:rPr>
      </w:pPr>
      <w:hyperlink w:anchor="_Toc354064169" w:history="1">
        <w:r w:rsidRPr="005329B0">
          <w:rPr>
            <w:rStyle w:val="Hyperlink"/>
            <w:noProof/>
          </w:rPr>
          <w:t>4.9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noProof/>
            <w:sz w:val="22"/>
            <w:szCs w:val="22"/>
          </w:rPr>
          <w:tab/>
        </w:r>
        <w:r w:rsidRPr="005329B0">
          <w:rPr>
            <w:rStyle w:val="Hyperlink"/>
            <w:noProof/>
          </w:rPr>
          <w:t>Run installer of Teevra.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_Toc354064169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65D73" w:rsidRDefault="00465D73">
      <w:pPr>
        <w:pStyle w:val="TOC1"/>
        <w:tabs>
          <w:tab w:val="left" w:pos="547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sz w:val="22"/>
          <w:szCs w:val="22"/>
        </w:rPr>
      </w:pPr>
      <w:hyperlink w:anchor="_Toc354064170" w:history="1">
        <w:r w:rsidRPr="005329B0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noProof/>
            <w:sz w:val="22"/>
            <w:szCs w:val="22"/>
          </w:rPr>
          <w:tab/>
        </w:r>
        <w:r w:rsidRPr="005329B0">
          <w:rPr>
            <w:rStyle w:val="Hyperlink"/>
            <w:noProof/>
          </w:rPr>
          <w:t>Processes in Teevra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_Toc354064170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65D73" w:rsidRDefault="00465D73">
      <w:pPr>
        <w:pStyle w:val="TOC1"/>
        <w:tabs>
          <w:tab w:val="left" w:pos="547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sz w:val="22"/>
          <w:szCs w:val="22"/>
        </w:rPr>
      </w:pPr>
      <w:hyperlink w:anchor="_Toc354064172" w:history="1">
        <w:r w:rsidRPr="005329B0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noProof/>
            <w:sz w:val="22"/>
            <w:szCs w:val="22"/>
          </w:rPr>
          <w:tab/>
        </w:r>
        <w:r w:rsidRPr="005329B0">
          <w:rPr>
            <w:rStyle w:val="Hyperlink"/>
            <w:noProof/>
          </w:rPr>
          <w:t>Component Development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_Toc354064172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65D73" w:rsidRDefault="00465D73">
      <w:pPr>
        <w:pStyle w:val="TOC1"/>
        <w:tabs>
          <w:tab w:val="left" w:pos="547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sz w:val="22"/>
          <w:szCs w:val="22"/>
        </w:rPr>
      </w:pPr>
      <w:hyperlink w:anchor="_Toc354064174" w:history="1">
        <w:r w:rsidRPr="005329B0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noProof/>
            <w:sz w:val="22"/>
            <w:szCs w:val="22"/>
          </w:rPr>
          <w:tab/>
        </w:r>
        <w:r w:rsidRPr="005329B0">
          <w:rPr>
            <w:rStyle w:val="Hyperlink"/>
            <w:noProof/>
          </w:rPr>
          <w:t>Event-driven endpoint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_Toc354064174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65D73" w:rsidRDefault="00465D73">
      <w:pPr>
        <w:pStyle w:val="TOC1"/>
        <w:tabs>
          <w:tab w:val="left" w:pos="547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sz w:val="22"/>
          <w:szCs w:val="22"/>
        </w:rPr>
      </w:pPr>
      <w:hyperlink w:anchor="_Toc354064178" w:history="1">
        <w:r w:rsidRPr="005329B0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noProof/>
            <w:sz w:val="22"/>
            <w:szCs w:val="22"/>
          </w:rPr>
          <w:tab/>
        </w:r>
        <w:r w:rsidRPr="005329B0">
          <w:rPr>
            <w:rStyle w:val="Hyperlink"/>
            <w:noProof/>
          </w:rPr>
          <w:t>Writing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_Toc354064178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77773" w:rsidRDefault="00277773" w:rsidP="00277773">
      <w:pPr>
        <w:rPr>
          <w:rFonts w:ascii="Arial" w:hAnsi="Arial" w:cs="Arial"/>
          <w:b/>
          <w:bCs/>
          <w:iCs/>
          <w:caps/>
        </w:rPr>
      </w:pPr>
      <w:r>
        <w:rPr>
          <w:rFonts w:ascii="Arial" w:hAnsi="Arial" w:cs="Arial"/>
          <w:b/>
          <w:bCs/>
          <w:iCs/>
          <w:caps/>
        </w:rPr>
        <w:fldChar w:fldCharType="end"/>
      </w:r>
    </w:p>
    <w:p w:rsidR="00277773" w:rsidRDefault="00277773" w:rsidP="00277773">
      <w:pPr>
        <w:rPr>
          <w:rFonts w:ascii="Arial" w:hAnsi="Arial" w:cs="Arial"/>
          <w:b/>
          <w:bCs/>
          <w:iCs/>
          <w:caps/>
        </w:rPr>
      </w:pPr>
    </w:p>
    <w:p w:rsidR="00D720E9" w:rsidRDefault="00D720E9" w:rsidP="00277773">
      <w:pPr>
        <w:rPr>
          <w:rFonts w:ascii="Arial" w:hAnsi="Arial" w:cs="Arial"/>
          <w:b/>
          <w:bCs/>
          <w:iCs/>
          <w:caps/>
        </w:rPr>
      </w:pPr>
    </w:p>
    <w:p w:rsidR="00D720E9" w:rsidRDefault="00D720E9" w:rsidP="00277773">
      <w:pPr>
        <w:rPr>
          <w:rFonts w:ascii="Arial" w:hAnsi="Arial" w:cs="Arial"/>
          <w:b/>
          <w:bCs/>
          <w:iCs/>
          <w:caps/>
        </w:rPr>
      </w:pPr>
    </w:p>
    <w:p w:rsidR="00D720E9" w:rsidRDefault="00D720E9" w:rsidP="00277773">
      <w:pPr>
        <w:rPr>
          <w:rFonts w:ascii="Arial" w:hAnsi="Arial" w:cs="Arial"/>
          <w:b/>
          <w:bCs/>
          <w:iCs/>
          <w:caps/>
        </w:rPr>
      </w:pPr>
    </w:p>
    <w:p w:rsidR="00D720E9" w:rsidRDefault="00D720E9" w:rsidP="00277773">
      <w:pPr>
        <w:rPr>
          <w:rFonts w:ascii="Arial" w:hAnsi="Arial" w:cs="Arial"/>
          <w:b/>
          <w:bCs/>
          <w:iCs/>
          <w:caps/>
        </w:rPr>
      </w:pPr>
    </w:p>
    <w:p w:rsidR="00D720E9" w:rsidRDefault="00D720E9" w:rsidP="00277773">
      <w:pPr>
        <w:rPr>
          <w:rFonts w:ascii="Arial" w:hAnsi="Arial" w:cs="Arial"/>
          <w:b/>
          <w:bCs/>
          <w:iCs/>
          <w:caps/>
        </w:rPr>
      </w:pPr>
    </w:p>
    <w:p w:rsidR="00D720E9" w:rsidRDefault="00D720E9" w:rsidP="00277773">
      <w:pPr>
        <w:rPr>
          <w:rFonts w:ascii="Arial" w:hAnsi="Arial" w:cs="Arial"/>
          <w:b/>
          <w:bCs/>
          <w:iCs/>
          <w:caps/>
        </w:rPr>
      </w:pPr>
    </w:p>
    <w:p w:rsidR="00D720E9" w:rsidRDefault="00D720E9" w:rsidP="00277773">
      <w:pPr>
        <w:rPr>
          <w:rFonts w:ascii="Arial" w:hAnsi="Arial" w:cs="Arial"/>
          <w:b/>
          <w:bCs/>
          <w:iCs/>
          <w:caps/>
        </w:rPr>
      </w:pPr>
    </w:p>
    <w:p w:rsidR="00D720E9" w:rsidRDefault="00D720E9" w:rsidP="00277773">
      <w:pPr>
        <w:rPr>
          <w:rFonts w:ascii="Arial" w:hAnsi="Arial" w:cs="Arial"/>
          <w:b/>
          <w:bCs/>
          <w:iCs/>
          <w:caps/>
        </w:rPr>
      </w:pPr>
    </w:p>
    <w:p w:rsidR="00D720E9" w:rsidRDefault="00D720E9" w:rsidP="00277773">
      <w:pPr>
        <w:rPr>
          <w:rFonts w:ascii="Arial" w:hAnsi="Arial" w:cs="Arial"/>
          <w:b/>
          <w:bCs/>
          <w:iCs/>
          <w:caps/>
        </w:rPr>
      </w:pPr>
    </w:p>
    <w:p w:rsidR="00D720E9" w:rsidRDefault="00D720E9" w:rsidP="00277773">
      <w:pPr>
        <w:rPr>
          <w:rFonts w:ascii="Arial" w:hAnsi="Arial" w:cs="Arial"/>
          <w:b/>
          <w:bCs/>
          <w:iCs/>
          <w:caps/>
        </w:rPr>
      </w:pPr>
    </w:p>
    <w:p w:rsidR="00D720E9" w:rsidRDefault="00D720E9" w:rsidP="00277773">
      <w:pPr>
        <w:rPr>
          <w:rFonts w:ascii="Arial" w:hAnsi="Arial" w:cs="Arial"/>
          <w:b/>
          <w:bCs/>
          <w:iCs/>
          <w:caps/>
        </w:rPr>
      </w:pPr>
    </w:p>
    <w:p w:rsidR="00D720E9" w:rsidRDefault="00D720E9" w:rsidP="00277773">
      <w:pPr>
        <w:rPr>
          <w:rFonts w:ascii="Arial" w:hAnsi="Arial" w:cs="Arial"/>
          <w:b/>
          <w:bCs/>
          <w:iCs/>
          <w:caps/>
        </w:rPr>
      </w:pPr>
    </w:p>
    <w:p w:rsidR="00D720E9" w:rsidRDefault="00D720E9" w:rsidP="00277773">
      <w:pPr>
        <w:rPr>
          <w:rFonts w:ascii="Arial" w:hAnsi="Arial" w:cs="Arial"/>
          <w:b/>
          <w:bCs/>
          <w:iCs/>
          <w:caps/>
        </w:rPr>
      </w:pPr>
    </w:p>
    <w:p w:rsidR="00D720E9" w:rsidRDefault="00D720E9" w:rsidP="00277773">
      <w:pPr>
        <w:rPr>
          <w:rFonts w:ascii="Arial" w:hAnsi="Arial" w:cs="Arial"/>
          <w:b/>
          <w:bCs/>
          <w:iCs/>
          <w:caps/>
        </w:rPr>
      </w:pPr>
    </w:p>
    <w:p w:rsidR="00D720E9" w:rsidRDefault="00D720E9" w:rsidP="00277773">
      <w:pPr>
        <w:rPr>
          <w:rFonts w:ascii="Arial" w:hAnsi="Arial" w:cs="Arial"/>
          <w:b/>
          <w:bCs/>
          <w:iCs/>
          <w:caps/>
        </w:rPr>
      </w:pPr>
    </w:p>
    <w:p w:rsidR="00D720E9" w:rsidRDefault="00D720E9" w:rsidP="00277773">
      <w:pPr>
        <w:rPr>
          <w:rFonts w:ascii="Arial" w:hAnsi="Arial" w:cs="Arial"/>
          <w:b/>
          <w:bCs/>
          <w:iCs/>
          <w:caps/>
        </w:rPr>
      </w:pPr>
    </w:p>
    <w:p w:rsidR="00D720E9" w:rsidRDefault="00D720E9" w:rsidP="00277773">
      <w:pPr>
        <w:rPr>
          <w:rFonts w:ascii="Arial" w:hAnsi="Arial" w:cs="Arial"/>
          <w:b/>
          <w:bCs/>
          <w:iCs/>
          <w:caps/>
        </w:rPr>
      </w:pPr>
    </w:p>
    <w:p w:rsidR="00D720E9" w:rsidRDefault="00D720E9" w:rsidP="00277773">
      <w:pPr>
        <w:rPr>
          <w:rFonts w:ascii="Arial" w:hAnsi="Arial" w:cs="Arial"/>
          <w:b/>
          <w:bCs/>
          <w:iCs/>
          <w:caps/>
        </w:rPr>
      </w:pPr>
    </w:p>
    <w:p w:rsidR="00D720E9" w:rsidRDefault="00D720E9" w:rsidP="00277773">
      <w:pPr>
        <w:rPr>
          <w:rFonts w:ascii="Arial" w:hAnsi="Arial" w:cs="Arial"/>
          <w:b/>
          <w:bCs/>
          <w:iCs/>
          <w:caps/>
        </w:rPr>
      </w:pPr>
    </w:p>
    <w:p w:rsidR="00D720E9" w:rsidRDefault="00D720E9" w:rsidP="00277773">
      <w:pPr>
        <w:rPr>
          <w:rFonts w:ascii="Arial" w:hAnsi="Arial" w:cs="Arial"/>
          <w:b/>
          <w:bCs/>
          <w:iCs/>
          <w:caps/>
        </w:rPr>
      </w:pPr>
    </w:p>
    <w:p w:rsidR="00D720E9" w:rsidRDefault="00D720E9" w:rsidP="00277773">
      <w:pPr>
        <w:rPr>
          <w:rFonts w:ascii="Arial" w:hAnsi="Arial" w:cs="Arial"/>
          <w:b/>
          <w:bCs/>
          <w:iCs/>
          <w:caps/>
        </w:rPr>
      </w:pPr>
    </w:p>
    <w:p w:rsidR="00D720E9" w:rsidRDefault="00D720E9" w:rsidP="00277773">
      <w:pPr>
        <w:rPr>
          <w:rFonts w:ascii="Arial" w:hAnsi="Arial" w:cs="Arial"/>
          <w:b/>
          <w:bCs/>
          <w:iCs/>
          <w:caps/>
        </w:rPr>
      </w:pPr>
    </w:p>
    <w:p w:rsidR="00D720E9" w:rsidRDefault="00D720E9" w:rsidP="00277773">
      <w:pPr>
        <w:rPr>
          <w:rFonts w:ascii="Arial" w:hAnsi="Arial" w:cs="Arial"/>
          <w:b/>
          <w:bCs/>
          <w:iCs/>
          <w:caps/>
        </w:rPr>
      </w:pPr>
    </w:p>
    <w:p w:rsidR="009E3B1C" w:rsidRDefault="009E3B1C" w:rsidP="00277773">
      <w:pPr>
        <w:rPr>
          <w:rFonts w:ascii="Arial" w:hAnsi="Arial" w:cs="Arial"/>
          <w:b/>
          <w:bCs/>
          <w:iCs/>
          <w:caps/>
        </w:rPr>
      </w:pPr>
    </w:p>
    <w:p w:rsidR="00D720E9" w:rsidRDefault="00D720E9" w:rsidP="00277773">
      <w:pPr>
        <w:rPr>
          <w:rFonts w:ascii="Arial" w:hAnsi="Arial" w:cs="Arial"/>
          <w:b/>
          <w:bCs/>
          <w:iCs/>
          <w:caps/>
        </w:rPr>
      </w:pPr>
    </w:p>
    <w:p w:rsidR="00D720E9" w:rsidRDefault="00D720E9" w:rsidP="00277773">
      <w:pPr>
        <w:rPr>
          <w:rFonts w:ascii="Arial" w:hAnsi="Arial" w:cs="Arial"/>
          <w:b/>
          <w:bCs/>
          <w:iCs/>
          <w:caps/>
        </w:rPr>
      </w:pPr>
    </w:p>
    <w:p w:rsidR="00D720E9" w:rsidRDefault="00D720E9" w:rsidP="00D720E9">
      <w:pPr>
        <w:pStyle w:val="GDCQMSHeader1"/>
        <w:keepNext w:val="0"/>
        <w:spacing w:after="0"/>
      </w:pPr>
      <w:bookmarkStart w:id="0" w:name="_Toc354064147"/>
      <w:r>
        <w:t>introduction</w:t>
      </w:r>
      <w:bookmarkEnd w:id="0"/>
    </w:p>
    <w:p w:rsidR="00466457" w:rsidRDefault="00466457" w:rsidP="00466457">
      <w:pPr>
        <w:pStyle w:val="GDCQMSHeader1"/>
        <w:keepNext w:val="0"/>
        <w:numPr>
          <w:ilvl w:val="0"/>
          <w:numId w:val="0"/>
        </w:numPr>
        <w:spacing w:after="0"/>
        <w:ind w:left="720"/>
      </w:pPr>
    </w:p>
    <w:p w:rsidR="00466457" w:rsidRPr="00466457" w:rsidRDefault="00466457" w:rsidP="00466457">
      <w:pPr>
        <w:pStyle w:val="GDCQMSHeader1"/>
        <w:keepNext w:val="0"/>
        <w:numPr>
          <w:ilvl w:val="0"/>
          <w:numId w:val="0"/>
        </w:numPr>
        <w:spacing w:after="0"/>
        <w:ind w:left="720"/>
        <w:rPr>
          <w:rFonts w:ascii="Calibri" w:eastAsia="Calibri" w:hAnsi="Calibri"/>
          <w:b w:val="0"/>
          <w:caps w:val="0"/>
          <w:kern w:val="36"/>
          <w:sz w:val="22"/>
          <w:szCs w:val="22"/>
        </w:rPr>
      </w:pPr>
      <w:bookmarkStart w:id="1" w:name="_Toc354053178"/>
      <w:bookmarkStart w:id="2" w:name="_Toc354059236"/>
      <w:bookmarkStart w:id="3" w:name="_Toc354064148"/>
      <w:r w:rsidRPr="00466457">
        <w:rPr>
          <w:rFonts w:ascii="Calibri" w:eastAsia="Calibri" w:hAnsi="Calibri"/>
          <w:b w:val="0"/>
          <w:caps w:val="0"/>
          <w:kern w:val="36"/>
          <w:sz w:val="22"/>
          <w:szCs w:val="22"/>
        </w:rPr>
        <w:t xml:space="preserve">Teevra is made of </w:t>
      </w:r>
      <w:r>
        <w:rPr>
          <w:rFonts w:ascii="Calibri" w:eastAsia="Calibri" w:hAnsi="Calibri"/>
          <w:b w:val="0"/>
          <w:caps w:val="0"/>
          <w:kern w:val="36"/>
          <w:sz w:val="22"/>
          <w:szCs w:val="22"/>
        </w:rPr>
        <w:t>following layers:</w:t>
      </w:r>
      <w:bookmarkEnd w:id="1"/>
      <w:bookmarkEnd w:id="2"/>
      <w:bookmarkEnd w:id="3"/>
    </w:p>
    <w:p w:rsidR="00466457" w:rsidRDefault="00466457" w:rsidP="00466457">
      <w:pPr>
        <w:pStyle w:val="GDCQMSHeader1"/>
        <w:keepNext w:val="0"/>
        <w:numPr>
          <w:ilvl w:val="0"/>
          <w:numId w:val="0"/>
        </w:numPr>
        <w:spacing w:after="0"/>
        <w:ind w:left="720" w:hanging="720"/>
      </w:pPr>
    </w:p>
    <w:p w:rsidR="00466457" w:rsidRPr="00913BF0" w:rsidRDefault="00466457" w:rsidP="00E86193">
      <w:pPr>
        <w:pStyle w:val="ListParagraph"/>
        <w:numPr>
          <w:ilvl w:val="0"/>
          <w:numId w:val="9"/>
        </w:numPr>
        <w:spacing w:after="200" w:line="276" w:lineRule="auto"/>
        <w:contextualSpacing/>
        <w:rPr>
          <w:kern w:val="36"/>
        </w:rPr>
      </w:pPr>
      <w:r w:rsidRPr="00913BF0">
        <w:rPr>
          <w:kern w:val="36"/>
        </w:rPr>
        <w:t>UI Layer – This is a Rich Internet Application that runs on Flash player inside a web browser. This requires Flash Player 9 or above</w:t>
      </w:r>
      <w:r>
        <w:rPr>
          <w:kern w:val="36"/>
        </w:rPr>
        <w:t>.</w:t>
      </w:r>
    </w:p>
    <w:p w:rsidR="00466457" w:rsidRPr="00913BF0" w:rsidRDefault="00466457" w:rsidP="00E86193">
      <w:pPr>
        <w:pStyle w:val="ListParagraph"/>
        <w:numPr>
          <w:ilvl w:val="0"/>
          <w:numId w:val="9"/>
        </w:numPr>
        <w:spacing w:after="200" w:line="276" w:lineRule="auto"/>
        <w:contextualSpacing/>
        <w:rPr>
          <w:kern w:val="36"/>
        </w:rPr>
      </w:pPr>
      <w:r w:rsidRPr="00913BF0">
        <w:rPr>
          <w:kern w:val="36"/>
        </w:rPr>
        <w:t>Services and Persistence Layer – This is the backend web component for our UI Layer and it runs within a Java Servlet container (web server).</w:t>
      </w:r>
    </w:p>
    <w:p w:rsidR="00466457" w:rsidRDefault="00466457" w:rsidP="00E86193">
      <w:pPr>
        <w:pStyle w:val="ListParagraph"/>
        <w:numPr>
          <w:ilvl w:val="0"/>
          <w:numId w:val="9"/>
        </w:numPr>
        <w:spacing w:after="200" w:line="276" w:lineRule="auto"/>
        <w:contextualSpacing/>
        <w:rPr>
          <w:kern w:val="36"/>
        </w:rPr>
      </w:pPr>
      <w:proofErr w:type="spellStart"/>
      <w:r>
        <w:rPr>
          <w:kern w:val="36"/>
        </w:rPr>
        <w:t>Teevra</w:t>
      </w:r>
      <w:proofErr w:type="spellEnd"/>
      <w:r>
        <w:rPr>
          <w:kern w:val="36"/>
        </w:rPr>
        <w:t xml:space="preserve"> Fusion Framework – Also called as </w:t>
      </w:r>
      <w:proofErr w:type="spellStart"/>
      <w:r>
        <w:rPr>
          <w:kern w:val="36"/>
        </w:rPr>
        <w:t>Teevra</w:t>
      </w:r>
      <w:proofErr w:type="spellEnd"/>
      <w:r>
        <w:rPr>
          <w:kern w:val="36"/>
        </w:rPr>
        <w:t xml:space="preserve"> Server. This is the backend server having all the required components for message flow and processing.</w:t>
      </w:r>
    </w:p>
    <w:p w:rsidR="00466457" w:rsidRDefault="00466457" w:rsidP="00E86193">
      <w:pPr>
        <w:pStyle w:val="ListParagraph"/>
        <w:numPr>
          <w:ilvl w:val="0"/>
          <w:numId w:val="9"/>
        </w:numPr>
        <w:spacing w:after="200" w:line="276" w:lineRule="auto"/>
        <w:contextualSpacing/>
        <w:rPr>
          <w:kern w:val="36"/>
        </w:rPr>
      </w:pPr>
      <w:proofErr w:type="spellStart"/>
      <w:r>
        <w:rPr>
          <w:kern w:val="36"/>
        </w:rPr>
        <w:t>Teevra</w:t>
      </w:r>
      <w:proofErr w:type="spellEnd"/>
      <w:r>
        <w:rPr>
          <w:kern w:val="36"/>
        </w:rPr>
        <w:t xml:space="preserve"> DB – Any JDBC compliant database shared by both </w:t>
      </w:r>
      <w:proofErr w:type="spellStart"/>
      <w:r>
        <w:rPr>
          <w:kern w:val="36"/>
        </w:rPr>
        <w:t>Teevra</w:t>
      </w:r>
      <w:proofErr w:type="spellEnd"/>
      <w:r>
        <w:rPr>
          <w:kern w:val="36"/>
        </w:rPr>
        <w:t xml:space="preserve"> Web application and </w:t>
      </w:r>
      <w:proofErr w:type="spellStart"/>
      <w:r>
        <w:rPr>
          <w:kern w:val="36"/>
        </w:rPr>
        <w:t>Teevra</w:t>
      </w:r>
      <w:proofErr w:type="spellEnd"/>
      <w:r>
        <w:rPr>
          <w:kern w:val="36"/>
        </w:rPr>
        <w:t xml:space="preserve"> server (Fusion Framework)</w:t>
      </w:r>
    </w:p>
    <w:p w:rsidR="00466457" w:rsidRDefault="00466457" w:rsidP="00466457">
      <w:pPr>
        <w:pStyle w:val="GDCQMSHeader1"/>
        <w:keepNext w:val="0"/>
        <w:numPr>
          <w:ilvl w:val="0"/>
          <w:numId w:val="0"/>
        </w:numPr>
        <w:spacing w:after="0"/>
        <w:ind w:left="720" w:hanging="720"/>
      </w:pPr>
    </w:p>
    <w:p w:rsidR="00D720E9" w:rsidRDefault="00D720E9" w:rsidP="00D720E9">
      <w:pPr>
        <w:pStyle w:val="GDCQMSHeader1"/>
        <w:keepNext w:val="0"/>
        <w:numPr>
          <w:ilvl w:val="0"/>
          <w:numId w:val="0"/>
        </w:numPr>
        <w:spacing w:after="0"/>
        <w:ind w:left="720"/>
      </w:pPr>
    </w:p>
    <w:p w:rsidR="00D720E9" w:rsidRPr="007F5049" w:rsidRDefault="00D720E9" w:rsidP="00D720E9">
      <w:pPr>
        <w:pStyle w:val="GDCQMSHeader2"/>
        <w:keepNext w:val="0"/>
        <w:tabs>
          <w:tab w:val="clear" w:pos="2160"/>
          <w:tab w:val="left" w:pos="630"/>
          <w:tab w:val="num" w:pos="900"/>
        </w:tabs>
        <w:spacing w:after="0"/>
        <w:ind w:left="630" w:hanging="630"/>
        <w:rPr>
          <w:rFonts w:cs="Arial"/>
        </w:rPr>
      </w:pPr>
      <w:bookmarkStart w:id="4" w:name="_Toc90113759"/>
      <w:bookmarkStart w:id="5" w:name="_Toc211179653"/>
      <w:bookmarkStart w:id="6" w:name="_Toc354064149"/>
      <w:r>
        <w:t>Purpose</w:t>
      </w:r>
      <w:bookmarkEnd w:id="4"/>
      <w:bookmarkEnd w:id="5"/>
      <w:bookmarkEnd w:id="6"/>
      <w:r>
        <w:t xml:space="preserve"> </w:t>
      </w:r>
    </w:p>
    <w:p w:rsidR="00D720E9" w:rsidRDefault="00D720E9" w:rsidP="00D720E9">
      <w:pPr>
        <w:pStyle w:val="GDCQMSHeader2"/>
        <w:keepNext w:val="0"/>
        <w:numPr>
          <w:ilvl w:val="0"/>
          <w:numId w:val="0"/>
        </w:numPr>
        <w:tabs>
          <w:tab w:val="left" w:pos="630"/>
        </w:tabs>
        <w:spacing w:after="0"/>
        <w:ind w:left="630"/>
        <w:rPr>
          <w:rFonts w:cs="Arial"/>
        </w:rPr>
      </w:pPr>
    </w:p>
    <w:p w:rsidR="00D720E9" w:rsidRPr="00BC0575" w:rsidRDefault="00D720E9" w:rsidP="00D720E9">
      <w:pPr>
        <w:pStyle w:val="GDCQMSBodyTextLevel2"/>
        <w:ind w:left="720"/>
        <w:rPr>
          <w:rFonts w:ascii="Calibri" w:eastAsia="Calibri" w:hAnsi="Calibri"/>
          <w:kern w:val="36"/>
          <w:sz w:val="22"/>
          <w:szCs w:val="22"/>
        </w:rPr>
      </w:pPr>
      <w:bookmarkStart w:id="7" w:name="_Toc514044216"/>
      <w:r w:rsidRPr="00BC0575">
        <w:rPr>
          <w:rFonts w:ascii="Calibri" w:eastAsia="Calibri" w:hAnsi="Calibri"/>
          <w:kern w:val="36"/>
          <w:sz w:val="22"/>
          <w:szCs w:val="22"/>
        </w:rPr>
        <w:t xml:space="preserve">This document explains setting up </w:t>
      </w:r>
      <w:proofErr w:type="spellStart"/>
      <w:r w:rsidRPr="00BC0575">
        <w:rPr>
          <w:rFonts w:ascii="Calibri" w:eastAsia="Calibri" w:hAnsi="Calibri"/>
          <w:kern w:val="36"/>
          <w:sz w:val="22"/>
          <w:szCs w:val="22"/>
        </w:rPr>
        <w:t>Teevra</w:t>
      </w:r>
      <w:proofErr w:type="spellEnd"/>
      <w:r w:rsidRPr="00BC0575">
        <w:rPr>
          <w:rFonts w:ascii="Calibri" w:eastAsia="Calibri" w:hAnsi="Calibri"/>
          <w:kern w:val="36"/>
          <w:sz w:val="22"/>
          <w:szCs w:val="22"/>
        </w:rPr>
        <w:t xml:space="preserve"> project on once system and an overview of how </w:t>
      </w:r>
      <w:r w:rsidR="006627A2" w:rsidRPr="00BC0575">
        <w:rPr>
          <w:rFonts w:ascii="Calibri" w:eastAsia="Calibri" w:hAnsi="Calibri"/>
          <w:kern w:val="36"/>
          <w:sz w:val="22"/>
          <w:szCs w:val="22"/>
        </w:rPr>
        <w:t>it works and how to add new functionalities to it.</w:t>
      </w:r>
    </w:p>
    <w:p w:rsidR="00D720E9" w:rsidRDefault="00D720E9" w:rsidP="00D720E9">
      <w:pPr>
        <w:pStyle w:val="GDCQMSBodyTextLevel2"/>
        <w:ind w:left="720"/>
      </w:pPr>
    </w:p>
    <w:p w:rsidR="00D720E9" w:rsidRDefault="00D720E9" w:rsidP="00D720E9">
      <w:pPr>
        <w:pStyle w:val="GDCQMSHeader1"/>
        <w:keepNext w:val="0"/>
        <w:spacing w:after="0"/>
      </w:pPr>
      <w:bookmarkStart w:id="8" w:name="_Toc90113761"/>
      <w:bookmarkStart w:id="9" w:name="_Toc211179654"/>
      <w:bookmarkStart w:id="10" w:name="_Toc47180349"/>
      <w:bookmarkStart w:id="11" w:name="_Toc47181303"/>
      <w:bookmarkStart w:id="12" w:name="_Toc47181359"/>
      <w:bookmarkStart w:id="13" w:name="_Toc47181886"/>
      <w:bookmarkStart w:id="14" w:name="_Toc354064150"/>
      <w:bookmarkEnd w:id="7"/>
      <w:r w:rsidRPr="00F03651">
        <w:t>Audience</w:t>
      </w:r>
      <w:bookmarkEnd w:id="8"/>
      <w:bookmarkEnd w:id="9"/>
      <w:bookmarkEnd w:id="14"/>
    </w:p>
    <w:p w:rsidR="00D720E9" w:rsidRPr="00F03651" w:rsidRDefault="00D720E9" w:rsidP="00D720E9">
      <w:pPr>
        <w:pStyle w:val="GDCQMSHeader1"/>
        <w:keepNext w:val="0"/>
        <w:numPr>
          <w:ilvl w:val="0"/>
          <w:numId w:val="0"/>
        </w:numPr>
        <w:spacing w:after="0"/>
        <w:ind w:left="720"/>
      </w:pPr>
    </w:p>
    <w:p w:rsidR="00D720E9" w:rsidRPr="00BC0575" w:rsidRDefault="00D720E9" w:rsidP="00D720E9">
      <w:pPr>
        <w:pStyle w:val="GDCQMSBodyTextLevel2"/>
        <w:numPr>
          <w:ilvl w:val="0"/>
          <w:numId w:val="6"/>
        </w:numPr>
        <w:rPr>
          <w:rFonts w:ascii="Calibri" w:eastAsia="Calibri" w:hAnsi="Calibri"/>
          <w:kern w:val="36"/>
          <w:sz w:val="22"/>
          <w:szCs w:val="22"/>
        </w:rPr>
      </w:pPr>
      <w:r w:rsidRPr="00BC0575">
        <w:rPr>
          <w:rFonts w:ascii="Calibri" w:eastAsia="Calibri" w:hAnsi="Calibri"/>
          <w:kern w:val="36"/>
          <w:sz w:val="22"/>
          <w:szCs w:val="22"/>
        </w:rPr>
        <w:t>Headstrong Product Manager</w:t>
      </w:r>
    </w:p>
    <w:p w:rsidR="00D720E9" w:rsidRPr="00BC0575" w:rsidRDefault="00D720E9" w:rsidP="00D720E9">
      <w:pPr>
        <w:pStyle w:val="GDCQMSBodyTextLevel2"/>
        <w:numPr>
          <w:ilvl w:val="0"/>
          <w:numId w:val="6"/>
        </w:numPr>
        <w:rPr>
          <w:rFonts w:ascii="Calibri" w:eastAsia="Calibri" w:hAnsi="Calibri"/>
          <w:kern w:val="36"/>
          <w:sz w:val="22"/>
          <w:szCs w:val="22"/>
        </w:rPr>
      </w:pPr>
      <w:r w:rsidRPr="00BC0575">
        <w:rPr>
          <w:rFonts w:ascii="Calibri" w:eastAsia="Calibri" w:hAnsi="Calibri"/>
          <w:kern w:val="36"/>
          <w:sz w:val="22"/>
          <w:szCs w:val="22"/>
        </w:rPr>
        <w:t>Headstrong Product Development Team</w:t>
      </w:r>
    </w:p>
    <w:p w:rsidR="00D720E9" w:rsidRDefault="00D720E9" w:rsidP="00D720E9">
      <w:pPr>
        <w:pStyle w:val="GDCQMSBodyTextLevel2"/>
        <w:ind w:left="1080"/>
      </w:pPr>
    </w:p>
    <w:p w:rsidR="00D720E9" w:rsidRPr="00392BB1" w:rsidRDefault="00D720E9" w:rsidP="00D720E9">
      <w:pPr>
        <w:pStyle w:val="GDCQMSBodyTextLevel2"/>
        <w:ind w:left="1080"/>
      </w:pPr>
    </w:p>
    <w:p w:rsidR="00D720E9" w:rsidRDefault="00D720E9" w:rsidP="00D720E9">
      <w:pPr>
        <w:pStyle w:val="GDCQMSHeader1"/>
        <w:keepNext w:val="0"/>
        <w:spacing w:after="0"/>
      </w:pPr>
      <w:bookmarkStart w:id="15" w:name="_Toc90113762"/>
      <w:bookmarkStart w:id="16" w:name="_Toc211179655"/>
      <w:bookmarkStart w:id="17" w:name="_Toc354064151"/>
      <w:r>
        <w:t>Scope</w:t>
      </w:r>
      <w:bookmarkEnd w:id="15"/>
      <w:bookmarkEnd w:id="16"/>
      <w:bookmarkEnd w:id="17"/>
      <w:r>
        <w:t xml:space="preserve"> </w:t>
      </w:r>
    </w:p>
    <w:p w:rsidR="00D720E9" w:rsidRPr="00F03651" w:rsidRDefault="00D720E9" w:rsidP="00D720E9">
      <w:pPr>
        <w:pStyle w:val="GDCQMSHeader1"/>
        <w:keepNext w:val="0"/>
        <w:numPr>
          <w:ilvl w:val="0"/>
          <w:numId w:val="0"/>
        </w:numPr>
        <w:spacing w:after="0"/>
        <w:ind w:left="720"/>
      </w:pPr>
    </w:p>
    <w:bookmarkEnd w:id="10"/>
    <w:bookmarkEnd w:id="11"/>
    <w:bookmarkEnd w:id="12"/>
    <w:bookmarkEnd w:id="13"/>
    <w:p w:rsidR="006627A2" w:rsidRPr="003F5D87" w:rsidRDefault="006627A2" w:rsidP="00D720E9">
      <w:pPr>
        <w:pStyle w:val="QMSBodyText"/>
        <w:rPr>
          <w:rFonts w:ascii="Calibri" w:eastAsia="Calibri" w:hAnsi="Calibri"/>
          <w:kern w:val="36"/>
          <w:sz w:val="22"/>
          <w:szCs w:val="22"/>
        </w:rPr>
      </w:pPr>
      <w:r w:rsidRPr="003F5D87">
        <w:rPr>
          <w:rFonts w:ascii="Calibri" w:eastAsia="Calibri" w:hAnsi="Calibri"/>
          <w:kern w:val="36"/>
          <w:sz w:val="22"/>
          <w:szCs w:val="22"/>
        </w:rPr>
        <w:t xml:space="preserve">This document describes what is there in </w:t>
      </w:r>
      <w:proofErr w:type="spellStart"/>
      <w:r w:rsidRPr="003F5D87">
        <w:rPr>
          <w:rFonts w:ascii="Calibri" w:eastAsia="Calibri" w:hAnsi="Calibri"/>
          <w:kern w:val="36"/>
          <w:sz w:val="22"/>
          <w:szCs w:val="22"/>
        </w:rPr>
        <w:t>Teevra</w:t>
      </w:r>
      <w:proofErr w:type="spellEnd"/>
      <w:r w:rsidRPr="003F5D87">
        <w:rPr>
          <w:rFonts w:ascii="Calibri" w:eastAsia="Calibri" w:hAnsi="Calibri"/>
          <w:kern w:val="36"/>
          <w:sz w:val="22"/>
          <w:szCs w:val="22"/>
        </w:rPr>
        <w:t>, how it got built.</w:t>
      </w:r>
    </w:p>
    <w:p w:rsidR="006627A2" w:rsidRDefault="006627A2" w:rsidP="00D720E9">
      <w:pPr>
        <w:pStyle w:val="QMSBodyText"/>
      </w:pPr>
    </w:p>
    <w:p w:rsidR="006627A2" w:rsidRDefault="006627A2" w:rsidP="006627A2">
      <w:pPr>
        <w:pStyle w:val="GDCQMSHeader1"/>
        <w:keepNext w:val="0"/>
        <w:spacing w:after="0"/>
      </w:pPr>
      <w:bookmarkStart w:id="18" w:name="_Toc354064152"/>
      <w:r>
        <w:t>Setting up system with Teevra.</w:t>
      </w:r>
      <w:bookmarkEnd w:id="18"/>
    </w:p>
    <w:p w:rsidR="006627A2" w:rsidRDefault="006627A2" w:rsidP="006627A2">
      <w:pPr>
        <w:pStyle w:val="GDCQMSHeader1"/>
        <w:keepNext w:val="0"/>
        <w:numPr>
          <w:ilvl w:val="0"/>
          <w:numId w:val="0"/>
        </w:numPr>
        <w:spacing w:after="0"/>
        <w:ind w:left="720" w:hanging="720"/>
      </w:pPr>
    </w:p>
    <w:p w:rsidR="006627A2" w:rsidRPr="005A138C" w:rsidRDefault="00E87BF2" w:rsidP="005A138C">
      <w:pPr>
        <w:pStyle w:val="GDCQMSHeader2"/>
        <w:keepNext w:val="0"/>
        <w:tabs>
          <w:tab w:val="clear" w:pos="2160"/>
          <w:tab w:val="left" w:pos="630"/>
          <w:tab w:val="num" w:pos="900"/>
        </w:tabs>
        <w:spacing w:after="0"/>
        <w:ind w:left="630" w:hanging="630"/>
      </w:pPr>
      <w:bookmarkStart w:id="19" w:name="_Toc354064153"/>
      <w:r w:rsidRPr="005A138C">
        <w:t>Need to be installed:</w:t>
      </w:r>
      <w:bookmarkEnd w:id="19"/>
    </w:p>
    <w:p w:rsidR="00E87BF2" w:rsidRDefault="00E87BF2" w:rsidP="00E87BF2">
      <w:pPr>
        <w:pStyle w:val="GDCQMSHeader1"/>
        <w:keepNext w:val="0"/>
        <w:numPr>
          <w:ilvl w:val="0"/>
          <w:numId w:val="0"/>
        </w:numPr>
        <w:spacing w:after="0"/>
        <w:ind w:left="720"/>
        <w:rPr>
          <w:b w:val="0"/>
          <w:caps w:val="0"/>
          <w:sz w:val="20"/>
          <w:szCs w:val="18"/>
        </w:rPr>
      </w:pPr>
    </w:p>
    <w:p w:rsidR="00E87BF2" w:rsidRPr="00B5662F" w:rsidRDefault="00E87BF2" w:rsidP="00E87BF2">
      <w:pPr>
        <w:pStyle w:val="Heading3"/>
        <w:numPr>
          <w:ilvl w:val="1"/>
          <w:numId w:val="0"/>
        </w:numPr>
        <w:spacing w:before="240" w:after="60"/>
        <w:ind w:left="1800" w:hanging="360"/>
        <w:jc w:val="left"/>
      </w:pPr>
      <w:bookmarkStart w:id="20" w:name="_Toc346217668"/>
      <w:r w:rsidRPr="00B5662F">
        <w:t>Hardware</w:t>
      </w:r>
      <w:bookmarkEnd w:id="20"/>
    </w:p>
    <w:p w:rsidR="00E87BF2" w:rsidRPr="00A25E26" w:rsidRDefault="00E87BF2" w:rsidP="00E86193">
      <w:pPr>
        <w:pStyle w:val="default"/>
        <w:numPr>
          <w:ilvl w:val="0"/>
          <w:numId w:val="8"/>
        </w:numPr>
        <w:rPr>
          <w:rFonts w:ascii="Calibri" w:eastAsia="Calibri" w:hAnsi="Calibri"/>
          <w:color w:val="auto"/>
          <w:kern w:val="36"/>
          <w:sz w:val="22"/>
          <w:szCs w:val="22"/>
        </w:rPr>
      </w:pPr>
      <w:r w:rsidRPr="00A25E26">
        <w:rPr>
          <w:rFonts w:ascii="Calibri" w:eastAsia="Calibri" w:hAnsi="Calibri"/>
          <w:color w:val="auto"/>
          <w:kern w:val="36"/>
          <w:sz w:val="22"/>
          <w:szCs w:val="22"/>
        </w:rPr>
        <w:t>4GB RAM</w:t>
      </w:r>
    </w:p>
    <w:p w:rsidR="00E87BF2" w:rsidRPr="00A25E26" w:rsidRDefault="00E87BF2" w:rsidP="00E86193">
      <w:pPr>
        <w:pStyle w:val="default"/>
        <w:numPr>
          <w:ilvl w:val="0"/>
          <w:numId w:val="8"/>
        </w:numPr>
        <w:rPr>
          <w:rFonts w:ascii="Calibri" w:eastAsia="Calibri" w:hAnsi="Calibri"/>
          <w:color w:val="auto"/>
          <w:kern w:val="36"/>
          <w:sz w:val="22"/>
          <w:szCs w:val="22"/>
        </w:rPr>
      </w:pPr>
      <w:r w:rsidRPr="00A25E26">
        <w:rPr>
          <w:rFonts w:ascii="Calibri" w:eastAsia="Calibri" w:hAnsi="Calibri"/>
          <w:color w:val="auto"/>
          <w:kern w:val="36"/>
          <w:sz w:val="22"/>
          <w:szCs w:val="22"/>
        </w:rPr>
        <w:t xml:space="preserve">Processor: 2.00 GHz or more </w:t>
      </w:r>
    </w:p>
    <w:p w:rsidR="00E87BF2" w:rsidRPr="00A25E26" w:rsidRDefault="00E87BF2" w:rsidP="00E86193">
      <w:pPr>
        <w:pStyle w:val="default"/>
        <w:numPr>
          <w:ilvl w:val="0"/>
          <w:numId w:val="8"/>
        </w:numPr>
        <w:rPr>
          <w:rFonts w:ascii="Calibri" w:eastAsia="Calibri" w:hAnsi="Calibri"/>
          <w:color w:val="auto"/>
          <w:kern w:val="36"/>
          <w:sz w:val="22"/>
          <w:szCs w:val="22"/>
        </w:rPr>
      </w:pPr>
      <w:r w:rsidRPr="00A25E26">
        <w:rPr>
          <w:rFonts w:ascii="Calibri" w:eastAsia="Calibri" w:hAnsi="Calibri"/>
          <w:color w:val="auto"/>
          <w:kern w:val="36"/>
          <w:sz w:val="22"/>
          <w:szCs w:val="22"/>
        </w:rPr>
        <w:t> 5Gb Disk space</w:t>
      </w:r>
    </w:p>
    <w:p w:rsidR="00E87BF2" w:rsidRPr="00A25E26" w:rsidRDefault="00E87BF2" w:rsidP="00E86193">
      <w:pPr>
        <w:pStyle w:val="default"/>
        <w:numPr>
          <w:ilvl w:val="0"/>
          <w:numId w:val="8"/>
        </w:numPr>
        <w:rPr>
          <w:rFonts w:ascii="Calibri" w:eastAsia="Calibri" w:hAnsi="Calibri"/>
          <w:color w:val="auto"/>
          <w:kern w:val="36"/>
          <w:sz w:val="22"/>
          <w:szCs w:val="22"/>
        </w:rPr>
      </w:pPr>
      <w:r w:rsidRPr="00A25E26">
        <w:rPr>
          <w:rFonts w:ascii="Calibri" w:eastAsia="Calibri" w:hAnsi="Calibri"/>
          <w:color w:val="auto"/>
          <w:kern w:val="36"/>
          <w:sz w:val="22"/>
          <w:szCs w:val="22"/>
        </w:rPr>
        <w:t> 1 CPU core</w:t>
      </w:r>
    </w:p>
    <w:p w:rsidR="00E87BF2" w:rsidRPr="00A25E26" w:rsidRDefault="00E87BF2" w:rsidP="00E86193">
      <w:pPr>
        <w:pStyle w:val="default"/>
        <w:numPr>
          <w:ilvl w:val="0"/>
          <w:numId w:val="8"/>
        </w:numPr>
        <w:rPr>
          <w:rFonts w:ascii="Calibri" w:eastAsia="Calibri" w:hAnsi="Calibri"/>
          <w:color w:val="auto"/>
          <w:kern w:val="36"/>
          <w:sz w:val="22"/>
          <w:szCs w:val="22"/>
        </w:rPr>
      </w:pPr>
      <w:r w:rsidRPr="00A25E26">
        <w:rPr>
          <w:rFonts w:ascii="Calibri" w:eastAsia="Calibri" w:hAnsi="Calibri"/>
          <w:color w:val="auto"/>
          <w:kern w:val="36"/>
          <w:sz w:val="22"/>
          <w:szCs w:val="22"/>
        </w:rPr>
        <w:t>  Support for 32 bit system</w:t>
      </w:r>
    </w:p>
    <w:p w:rsidR="00E87BF2" w:rsidRDefault="00E87BF2" w:rsidP="00E87BF2">
      <w:pPr>
        <w:pStyle w:val="Heading3"/>
        <w:numPr>
          <w:ilvl w:val="1"/>
          <w:numId w:val="0"/>
        </w:numPr>
        <w:spacing w:before="240" w:after="60"/>
        <w:ind w:left="1800" w:hanging="360"/>
        <w:jc w:val="left"/>
      </w:pPr>
      <w:bookmarkStart w:id="21" w:name="_Toc346217669"/>
      <w:r>
        <w:lastRenderedPageBreak/>
        <w:t>Software</w:t>
      </w:r>
      <w:bookmarkEnd w:id="21"/>
    </w:p>
    <w:p w:rsidR="00E87BF2" w:rsidRPr="00B5662F" w:rsidRDefault="00E87BF2" w:rsidP="00E87BF2">
      <w:pPr>
        <w:rPr>
          <w:rFonts w:asciiTheme="minorHAnsi" w:hAnsiTheme="minorHAnsi" w:cstheme="minorHAnsi"/>
          <w:lang w:bidi="en-US"/>
        </w:rPr>
      </w:pPr>
    </w:p>
    <w:p w:rsidR="00E87BF2" w:rsidRPr="00A25E26" w:rsidRDefault="00E87BF2" w:rsidP="00E86193">
      <w:pPr>
        <w:pStyle w:val="default"/>
        <w:numPr>
          <w:ilvl w:val="0"/>
          <w:numId w:val="8"/>
        </w:numPr>
        <w:rPr>
          <w:rFonts w:ascii="Calibri" w:eastAsia="Calibri" w:hAnsi="Calibri"/>
          <w:color w:val="auto"/>
          <w:kern w:val="36"/>
          <w:sz w:val="22"/>
          <w:szCs w:val="22"/>
        </w:rPr>
      </w:pPr>
      <w:r w:rsidRPr="00A25E26">
        <w:rPr>
          <w:rFonts w:ascii="Calibri" w:eastAsia="Calibri" w:hAnsi="Calibri"/>
          <w:color w:val="auto"/>
          <w:kern w:val="36"/>
          <w:sz w:val="22"/>
          <w:szCs w:val="22"/>
        </w:rPr>
        <w:t>Windows 7 / Windows 2003 – 32 bit OS</w:t>
      </w:r>
    </w:p>
    <w:p w:rsidR="00E87BF2" w:rsidRPr="00A25E26" w:rsidRDefault="00E87BF2" w:rsidP="00E86193">
      <w:pPr>
        <w:pStyle w:val="default"/>
        <w:numPr>
          <w:ilvl w:val="0"/>
          <w:numId w:val="8"/>
        </w:numPr>
        <w:rPr>
          <w:rFonts w:ascii="Calibri" w:eastAsia="Calibri" w:hAnsi="Calibri"/>
          <w:color w:val="auto"/>
          <w:kern w:val="36"/>
          <w:sz w:val="22"/>
          <w:szCs w:val="22"/>
        </w:rPr>
      </w:pPr>
      <w:r w:rsidRPr="00A25E26">
        <w:rPr>
          <w:rFonts w:ascii="Calibri" w:eastAsia="Calibri" w:hAnsi="Calibri"/>
          <w:color w:val="auto"/>
          <w:kern w:val="36"/>
          <w:sz w:val="22"/>
          <w:szCs w:val="22"/>
        </w:rPr>
        <w:t>Internet Explorer 9</w:t>
      </w:r>
    </w:p>
    <w:p w:rsidR="00E87BF2" w:rsidRPr="00A25E26" w:rsidRDefault="00280B04" w:rsidP="00E86193">
      <w:pPr>
        <w:pStyle w:val="default"/>
        <w:numPr>
          <w:ilvl w:val="0"/>
          <w:numId w:val="8"/>
        </w:numPr>
        <w:rPr>
          <w:rFonts w:ascii="Calibri" w:eastAsia="Calibri" w:hAnsi="Calibri"/>
          <w:color w:val="auto"/>
          <w:kern w:val="36"/>
          <w:sz w:val="22"/>
          <w:szCs w:val="22"/>
        </w:rPr>
      </w:pPr>
      <w:r w:rsidRPr="00A25E26">
        <w:rPr>
          <w:rFonts w:ascii="Calibri" w:eastAsia="Calibri" w:hAnsi="Calibri"/>
          <w:color w:val="auto"/>
          <w:kern w:val="36"/>
          <w:sz w:val="22"/>
          <w:szCs w:val="22"/>
        </w:rPr>
        <w:t>Apache Tomcat 5.5</w:t>
      </w:r>
      <w:r w:rsidR="00E87BF2" w:rsidRPr="00A25E26">
        <w:rPr>
          <w:rFonts w:ascii="Calibri" w:eastAsia="Calibri" w:hAnsi="Calibri"/>
          <w:color w:val="auto"/>
          <w:kern w:val="36"/>
          <w:sz w:val="22"/>
          <w:szCs w:val="22"/>
        </w:rPr>
        <w:t xml:space="preserve"> or above</w:t>
      </w:r>
    </w:p>
    <w:p w:rsidR="00E87BF2" w:rsidRPr="00A25E26" w:rsidRDefault="00E87BF2" w:rsidP="00E86193">
      <w:pPr>
        <w:pStyle w:val="default"/>
        <w:numPr>
          <w:ilvl w:val="0"/>
          <w:numId w:val="8"/>
        </w:numPr>
        <w:rPr>
          <w:rFonts w:ascii="Calibri" w:eastAsia="Calibri" w:hAnsi="Calibri"/>
          <w:color w:val="auto"/>
          <w:kern w:val="36"/>
          <w:sz w:val="22"/>
          <w:szCs w:val="22"/>
        </w:rPr>
      </w:pPr>
      <w:r w:rsidRPr="00A25E26">
        <w:rPr>
          <w:rFonts w:ascii="Calibri" w:eastAsia="Calibri" w:hAnsi="Calibri"/>
          <w:color w:val="auto"/>
          <w:kern w:val="36"/>
          <w:sz w:val="22"/>
          <w:szCs w:val="22"/>
        </w:rPr>
        <w:t xml:space="preserve">Oracle Java6 JRE (32 bit) </w:t>
      </w:r>
    </w:p>
    <w:p w:rsidR="00587FF0" w:rsidRPr="00A25E26" w:rsidRDefault="00587FF0" w:rsidP="00E86193">
      <w:pPr>
        <w:pStyle w:val="default"/>
        <w:numPr>
          <w:ilvl w:val="0"/>
          <w:numId w:val="8"/>
        </w:numPr>
        <w:rPr>
          <w:rFonts w:ascii="Calibri" w:eastAsia="Calibri" w:hAnsi="Calibri"/>
          <w:color w:val="auto"/>
          <w:kern w:val="36"/>
          <w:sz w:val="22"/>
          <w:szCs w:val="22"/>
        </w:rPr>
      </w:pPr>
      <w:r w:rsidRPr="00A25E26">
        <w:rPr>
          <w:rFonts w:ascii="Calibri" w:eastAsia="Calibri" w:hAnsi="Calibri"/>
          <w:color w:val="auto"/>
          <w:kern w:val="36"/>
          <w:sz w:val="22"/>
          <w:szCs w:val="22"/>
        </w:rPr>
        <w:t xml:space="preserve">Oracle (9i / 10g) </w:t>
      </w:r>
    </w:p>
    <w:p w:rsidR="00E87BF2" w:rsidRPr="00A25E26" w:rsidRDefault="00E87BF2" w:rsidP="00E86193">
      <w:pPr>
        <w:pStyle w:val="default"/>
        <w:numPr>
          <w:ilvl w:val="0"/>
          <w:numId w:val="8"/>
        </w:numPr>
        <w:rPr>
          <w:rFonts w:ascii="Calibri" w:eastAsia="Calibri" w:hAnsi="Calibri"/>
          <w:color w:val="auto"/>
          <w:kern w:val="36"/>
          <w:sz w:val="22"/>
          <w:szCs w:val="22"/>
        </w:rPr>
      </w:pPr>
      <w:r w:rsidRPr="00A25E26">
        <w:rPr>
          <w:rFonts w:ascii="Calibri" w:eastAsia="Calibri" w:hAnsi="Calibri"/>
          <w:color w:val="auto"/>
          <w:kern w:val="36"/>
          <w:sz w:val="22"/>
          <w:szCs w:val="22"/>
        </w:rPr>
        <w:t>Flash 9.0 or above</w:t>
      </w:r>
    </w:p>
    <w:p w:rsidR="00E87BF2" w:rsidRPr="00A25E26" w:rsidRDefault="00E87BF2" w:rsidP="00E86193">
      <w:pPr>
        <w:pStyle w:val="default"/>
        <w:numPr>
          <w:ilvl w:val="0"/>
          <w:numId w:val="8"/>
        </w:numPr>
        <w:rPr>
          <w:rFonts w:ascii="Calibri" w:eastAsia="Calibri" w:hAnsi="Calibri"/>
          <w:color w:val="auto"/>
          <w:kern w:val="36"/>
          <w:sz w:val="22"/>
          <w:szCs w:val="22"/>
        </w:rPr>
      </w:pPr>
      <w:r w:rsidRPr="00A25E26">
        <w:rPr>
          <w:rFonts w:ascii="Calibri" w:eastAsia="Calibri" w:hAnsi="Calibri"/>
          <w:color w:val="auto"/>
          <w:kern w:val="36"/>
          <w:sz w:val="22"/>
          <w:szCs w:val="22"/>
        </w:rPr>
        <w:t>Silverlight 4.0 or above</w:t>
      </w:r>
    </w:p>
    <w:p w:rsidR="00E87BF2" w:rsidRPr="00A25E26" w:rsidRDefault="00E87BF2" w:rsidP="00E86193">
      <w:pPr>
        <w:pStyle w:val="default"/>
        <w:numPr>
          <w:ilvl w:val="0"/>
          <w:numId w:val="8"/>
        </w:numPr>
        <w:rPr>
          <w:rFonts w:ascii="Calibri" w:eastAsia="Calibri" w:hAnsi="Calibri"/>
          <w:color w:val="auto"/>
          <w:kern w:val="36"/>
          <w:sz w:val="22"/>
          <w:szCs w:val="22"/>
        </w:rPr>
      </w:pPr>
      <w:r w:rsidRPr="00A25E26">
        <w:rPr>
          <w:rFonts w:ascii="Calibri" w:eastAsia="Calibri" w:hAnsi="Calibri"/>
          <w:color w:val="auto"/>
          <w:kern w:val="36"/>
          <w:sz w:val="22"/>
          <w:szCs w:val="22"/>
        </w:rPr>
        <w:t xml:space="preserve">Microsoft Visual Studio </w:t>
      </w:r>
    </w:p>
    <w:p w:rsidR="00E87BF2" w:rsidRPr="00A25E26" w:rsidRDefault="00E87BF2" w:rsidP="00E86193">
      <w:pPr>
        <w:pStyle w:val="default"/>
        <w:numPr>
          <w:ilvl w:val="0"/>
          <w:numId w:val="8"/>
        </w:numPr>
        <w:rPr>
          <w:rFonts w:ascii="Calibri" w:eastAsia="Calibri" w:hAnsi="Calibri"/>
          <w:color w:val="auto"/>
          <w:kern w:val="36"/>
          <w:sz w:val="22"/>
          <w:szCs w:val="22"/>
        </w:rPr>
      </w:pPr>
      <w:proofErr w:type="spellStart"/>
      <w:r w:rsidRPr="00A25E26">
        <w:rPr>
          <w:rFonts w:ascii="Calibri" w:eastAsia="Calibri" w:hAnsi="Calibri"/>
          <w:color w:val="auto"/>
          <w:kern w:val="36"/>
          <w:sz w:val="22"/>
          <w:szCs w:val="22"/>
        </w:rPr>
        <w:t>PuTTY</w:t>
      </w:r>
      <w:proofErr w:type="spellEnd"/>
    </w:p>
    <w:p w:rsidR="00E87BF2" w:rsidRPr="00A25E26" w:rsidRDefault="00E87BF2" w:rsidP="00E86193">
      <w:pPr>
        <w:pStyle w:val="default"/>
        <w:numPr>
          <w:ilvl w:val="0"/>
          <w:numId w:val="8"/>
        </w:numPr>
        <w:rPr>
          <w:rFonts w:ascii="Calibri" w:eastAsia="Calibri" w:hAnsi="Calibri"/>
          <w:color w:val="auto"/>
          <w:kern w:val="36"/>
          <w:sz w:val="22"/>
          <w:szCs w:val="22"/>
        </w:rPr>
      </w:pPr>
      <w:proofErr w:type="spellStart"/>
      <w:r w:rsidRPr="00A25E26">
        <w:rPr>
          <w:rFonts w:ascii="Calibri" w:eastAsia="Calibri" w:hAnsi="Calibri"/>
          <w:color w:val="auto"/>
          <w:kern w:val="36"/>
          <w:sz w:val="22"/>
          <w:szCs w:val="22"/>
        </w:rPr>
        <w:t>TortoiseSVN</w:t>
      </w:r>
      <w:proofErr w:type="spellEnd"/>
    </w:p>
    <w:p w:rsidR="00280B04" w:rsidRPr="00A25E26" w:rsidRDefault="00280B04" w:rsidP="00E86193">
      <w:pPr>
        <w:pStyle w:val="default"/>
        <w:numPr>
          <w:ilvl w:val="0"/>
          <w:numId w:val="8"/>
        </w:numPr>
        <w:rPr>
          <w:rFonts w:ascii="Calibri" w:eastAsia="Calibri" w:hAnsi="Calibri"/>
          <w:color w:val="auto"/>
          <w:kern w:val="36"/>
          <w:sz w:val="22"/>
          <w:szCs w:val="22"/>
        </w:rPr>
      </w:pPr>
      <w:r w:rsidRPr="00A25E26">
        <w:rPr>
          <w:rFonts w:ascii="Calibri" w:eastAsia="Calibri" w:hAnsi="Calibri"/>
          <w:color w:val="auto"/>
          <w:kern w:val="36"/>
          <w:sz w:val="22"/>
          <w:szCs w:val="22"/>
        </w:rPr>
        <w:t xml:space="preserve">apache-maven-2.0.9 – required to build the </w:t>
      </w:r>
      <w:proofErr w:type="spellStart"/>
      <w:r w:rsidRPr="00A25E26">
        <w:rPr>
          <w:rFonts w:ascii="Calibri" w:eastAsia="Calibri" w:hAnsi="Calibri"/>
          <w:color w:val="auto"/>
          <w:kern w:val="36"/>
          <w:sz w:val="22"/>
          <w:szCs w:val="22"/>
        </w:rPr>
        <w:t>Teevra</w:t>
      </w:r>
      <w:proofErr w:type="spellEnd"/>
      <w:r w:rsidRPr="00A25E26">
        <w:rPr>
          <w:rFonts w:ascii="Calibri" w:eastAsia="Calibri" w:hAnsi="Calibri"/>
          <w:color w:val="auto"/>
          <w:kern w:val="36"/>
          <w:sz w:val="22"/>
          <w:szCs w:val="22"/>
        </w:rPr>
        <w:t xml:space="preserve"> Server side code</w:t>
      </w:r>
    </w:p>
    <w:p w:rsidR="00280B04" w:rsidRPr="00A25E26" w:rsidRDefault="00280B04" w:rsidP="00E86193">
      <w:pPr>
        <w:pStyle w:val="default"/>
        <w:numPr>
          <w:ilvl w:val="0"/>
          <w:numId w:val="8"/>
        </w:numPr>
        <w:rPr>
          <w:rFonts w:ascii="Calibri" w:eastAsia="Calibri" w:hAnsi="Calibri"/>
          <w:color w:val="auto"/>
          <w:kern w:val="36"/>
          <w:sz w:val="22"/>
          <w:szCs w:val="22"/>
        </w:rPr>
      </w:pPr>
      <w:r w:rsidRPr="00A25E26">
        <w:rPr>
          <w:rFonts w:ascii="Calibri" w:eastAsia="Calibri" w:hAnsi="Calibri"/>
          <w:color w:val="auto"/>
          <w:kern w:val="36"/>
          <w:sz w:val="22"/>
          <w:szCs w:val="22"/>
        </w:rPr>
        <w:t xml:space="preserve">apache-ant-1.6.2 – Required to build the </w:t>
      </w:r>
      <w:proofErr w:type="spellStart"/>
      <w:r w:rsidRPr="00A25E26">
        <w:rPr>
          <w:rFonts w:ascii="Calibri" w:eastAsia="Calibri" w:hAnsi="Calibri"/>
          <w:color w:val="auto"/>
          <w:kern w:val="36"/>
          <w:sz w:val="22"/>
          <w:szCs w:val="22"/>
        </w:rPr>
        <w:t>Teevra</w:t>
      </w:r>
      <w:proofErr w:type="spellEnd"/>
      <w:r w:rsidRPr="00A25E26">
        <w:rPr>
          <w:rFonts w:ascii="Calibri" w:eastAsia="Calibri" w:hAnsi="Calibri"/>
          <w:color w:val="auto"/>
          <w:kern w:val="36"/>
          <w:sz w:val="22"/>
          <w:szCs w:val="22"/>
        </w:rPr>
        <w:t xml:space="preserve"> UI</w:t>
      </w:r>
    </w:p>
    <w:p w:rsidR="00483AD2" w:rsidRPr="00A25E26" w:rsidRDefault="00483AD2" w:rsidP="00E86193">
      <w:pPr>
        <w:pStyle w:val="default"/>
        <w:numPr>
          <w:ilvl w:val="0"/>
          <w:numId w:val="8"/>
        </w:numPr>
        <w:rPr>
          <w:rFonts w:ascii="Calibri" w:eastAsia="Calibri" w:hAnsi="Calibri"/>
          <w:color w:val="auto"/>
          <w:kern w:val="36"/>
          <w:sz w:val="22"/>
          <w:szCs w:val="22"/>
        </w:rPr>
      </w:pPr>
      <w:r w:rsidRPr="00A25E26">
        <w:rPr>
          <w:rFonts w:ascii="Calibri" w:eastAsia="Calibri" w:hAnsi="Calibri"/>
          <w:color w:val="auto"/>
          <w:kern w:val="36"/>
          <w:sz w:val="22"/>
          <w:szCs w:val="22"/>
        </w:rPr>
        <w:t>Eclipse Galileo</w:t>
      </w:r>
    </w:p>
    <w:p w:rsidR="00B334CA" w:rsidRDefault="00B334CA" w:rsidP="00B334CA">
      <w:pPr>
        <w:pStyle w:val="default"/>
        <w:ind w:left="2520"/>
        <w:rPr>
          <w:rFonts w:asciiTheme="minorHAnsi" w:hAnsiTheme="minorHAnsi" w:cstheme="minorHAnsi"/>
          <w:sz w:val="22"/>
          <w:szCs w:val="22"/>
        </w:rPr>
      </w:pPr>
    </w:p>
    <w:p w:rsidR="00B334CA" w:rsidRDefault="00B334CA" w:rsidP="00B334C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8F05EA" w:rsidRDefault="008F05EA" w:rsidP="008F05EA">
      <w:pPr>
        <w:pStyle w:val="default"/>
        <w:ind w:left="2520"/>
        <w:rPr>
          <w:rFonts w:asciiTheme="minorHAnsi" w:hAnsiTheme="minorHAnsi" w:cstheme="minorHAnsi"/>
          <w:sz w:val="22"/>
          <w:szCs w:val="22"/>
        </w:rPr>
      </w:pPr>
    </w:p>
    <w:p w:rsidR="008F05EA" w:rsidRDefault="008F05EA" w:rsidP="00E86193">
      <w:pPr>
        <w:pStyle w:val="ListParagraph"/>
        <w:numPr>
          <w:ilvl w:val="0"/>
          <w:numId w:val="10"/>
        </w:numPr>
        <w:jc w:val="left"/>
        <w:rPr>
          <w:b/>
          <w:bCs/>
          <w:color w:val="1F497D"/>
        </w:rPr>
      </w:pPr>
      <w:r>
        <w:rPr>
          <w:b/>
          <w:bCs/>
          <w:color w:val="1F497D"/>
        </w:rPr>
        <w:t>For the Maven setup:</w:t>
      </w:r>
    </w:p>
    <w:p w:rsidR="008F05EA" w:rsidRPr="00E01DB5" w:rsidRDefault="00E01DB5" w:rsidP="00911E72">
      <w:pPr>
        <w:ind w:left="1530"/>
        <w:jc w:val="left"/>
        <w:rPr>
          <w:rStyle w:val="Hyperlink"/>
        </w:rPr>
      </w:pPr>
      <w:r w:rsidRPr="00E01DB5">
        <w:rPr>
          <w:kern w:val="36"/>
        </w:rPr>
        <w:t>1)</w:t>
      </w:r>
      <w:r>
        <w:rPr>
          <w:kern w:val="36"/>
        </w:rPr>
        <w:t xml:space="preserve"> </w:t>
      </w:r>
      <w:r w:rsidR="008F05EA" w:rsidRPr="00E01DB5">
        <w:rPr>
          <w:kern w:val="36"/>
        </w:rPr>
        <w:t xml:space="preserve">Unpack the archive file </w:t>
      </w:r>
      <w:r w:rsidR="008F05EA" w:rsidRPr="00E01DB5">
        <w:rPr>
          <w:rFonts w:ascii="Calibri" w:hAnsi="Calibri"/>
          <w:kern w:val="36"/>
          <w:sz w:val="22"/>
          <w:szCs w:val="22"/>
        </w:rPr>
        <w:t>apache-maven-2.0.x-bin.zip</w:t>
      </w:r>
      <w:r w:rsidR="008F05EA" w:rsidRPr="00E01DB5">
        <w:rPr>
          <w:kern w:val="36"/>
        </w:rPr>
        <w:t xml:space="preserve"> obtained from the following link: </w:t>
      </w:r>
      <w:r w:rsidR="00911E72">
        <w:rPr>
          <w:kern w:val="36"/>
        </w:rPr>
        <w:t xml:space="preserve">   </w:t>
      </w:r>
      <w:hyperlink r:id="rId11" w:anchor="Installation" w:history="1">
        <w:r w:rsidR="008F05EA" w:rsidRPr="00E01DB5">
          <w:rPr>
            <w:rStyle w:val="Hyperlink"/>
          </w:rPr>
          <w:t>http://maven.apache.org/download.html#Installation</w:t>
        </w:r>
      </w:hyperlink>
    </w:p>
    <w:p w:rsidR="008F05EA" w:rsidRPr="00BD682A" w:rsidRDefault="00911E72" w:rsidP="008F05EA">
      <w:pPr>
        <w:ind w:left="360" w:firstLine="720"/>
        <w:rPr>
          <w:rFonts w:ascii="Calibri" w:eastAsia="Calibri" w:hAnsi="Calibri"/>
          <w:kern w:val="36"/>
          <w:sz w:val="22"/>
          <w:szCs w:val="22"/>
        </w:rPr>
      </w:pPr>
      <w:r>
        <w:rPr>
          <w:rFonts w:ascii="Calibri" w:eastAsia="Calibri" w:hAnsi="Calibri"/>
          <w:kern w:val="36"/>
          <w:sz w:val="22"/>
          <w:szCs w:val="22"/>
        </w:rPr>
        <w:t xml:space="preserve">        </w:t>
      </w:r>
      <w:r w:rsidR="008F05EA" w:rsidRPr="00BD682A">
        <w:rPr>
          <w:rFonts w:ascii="Calibri" w:eastAsia="Calibri" w:hAnsi="Calibri"/>
          <w:kern w:val="36"/>
          <w:sz w:val="22"/>
          <w:szCs w:val="22"/>
        </w:rPr>
        <w:t xml:space="preserve">2) A directory called </w:t>
      </w:r>
      <w:proofErr w:type="gramStart"/>
      <w:r w:rsidR="008F05EA" w:rsidRPr="00BD682A">
        <w:rPr>
          <w:rFonts w:ascii="Calibri" w:eastAsia="Calibri" w:hAnsi="Calibri"/>
          <w:kern w:val="36"/>
          <w:sz w:val="22"/>
          <w:szCs w:val="22"/>
        </w:rPr>
        <w:t>"</w:t>
      </w:r>
      <w:r w:rsidR="004B458B" w:rsidRPr="00BD682A">
        <w:rPr>
          <w:rFonts w:ascii="Calibri" w:eastAsia="Calibri" w:hAnsi="Calibri"/>
          <w:kern w:val="36"/>
          <w:sz w:val="22"/>
          <w:szCs w:val="22"/>
        </w:rPr>
        <w:t xml:space="preserve"> apache</w:t>
      </w:r>
      <w:proofErr w:type="gramEnd"/>
      <w:r w:rsidR="004B458B" w:rsidRPr="00BD682A">
        <w:rPr>
          <w:rFonts w:ascii="Calibri" w:eastAsia="Calibri" w:hAnsi="Calibri"/>
          <w:kern w:val="36"/>
          <w:sz w:val="22"/>
          <w:szCs w:val="22"/>
        </w:rPr>
        <w:t xml:space="preserve">-maven-2.0.x-bin </w:t>
      </w:r>
      <w:r w:rsidR="008F05EA" w:rsidRPr="00BD682A">
        <w:rPr>
          <w:rFonts w:ascii="Calibri" w:eastAsia="Calibri" w:hAnsi="Calibri"/>
          <w:kern w:val="36"/>
          <w:sz w:val="22"/>
          <w:szCs w:val="22"/>
        </w:rPr>
        <w:t>" will be created.</w:t>
      </w:r>
    </w:p>
    <w:p w:rsidR="008F05EA" w:rsidRPr="00BD682A" w:rsidRDefault="008E043A" w:rsidP="008F05EA">
      <w:pPr>
        <w:rPr>
          <w:rFonts w:ascii="Calibri" w:eastAsia="Calibri" w:hAnsi="Calibri"/>
          <w:kern w:val="36"/>
          <w:sz w:val="22"/>
          <w:szCs w:val="22"/>
        </w:rPr>
      </w:pPr>
      <w:r>
        <w:rPr>
          <w:rFonts w:ascii="Calibri" w:eastAsia="Calibri" w:hAnsi="Calibri"/>
          <w:kern w:val="36"/>
          <w:sz w:val="22"/>
          <w:szCs w:val="22"/>
        </w:rPr>
        <w:t>                   </w:t>
      </w:r>
      <w:r w:rsidR="00911E72">
        <w:rPr>
          <w:rFonts w:ascii="Calibri" w:eastAsia="Calibri" w:hAnsi="Calibri"/>
          <w:kern w:val="36"/>
          <w:sz w:val="22"/>
          <w:szCs w:val="22"/>
        </w:rPr>
        <w:t xml:space="preserve">        </w:t>
      </w:r>
      <w:r w:rsidR="008F05EA" w:rsidRPr="00BD682A">
        <w:rPr>
          <w:rFonts w:ascii="Calibri" w:eastAsia="Calibri" w:hAnsi="Calibri"/>
          <w:kern w:val="36"/>
          <w:sz w:val="22"/>
          <w:szCs w:val="22"/>
        </w:rPr>
        <w:t xml:space="preserve"> 3) Add the bin directory to your PATH, </w:t>
      </w:r>
      <w:proofErr w:type="spellStart"/>
      <w:r w:rsidR="008F05EA" w:rsidRPr="00BD682A">
        <w:rPr>
          <w:rFonts w:ascii="Calibri" w:eastAsia="Calibri" w:hAnsi="Calibri"/>
          <w:kern w:val="36"/>
          <w:sz w:val="22"/>
          <w:szCs w:val="22"/>
        </w:rPr>
        <w:t>eg</w:t>
      </w:r>
      <w:proofErr w:type="spellEnd"/>
      <w:r w:rsidR="008F05EA" w:rsidRPr="00BD682A">
        <w:rPr>
          <w:rFonts w:ascii="Calibri" w:eastAsia="Calibri" w:hAnsi="Calibri"/>
          <w:kern w:val="36"/>
          <w:sz w:val="22"/>
          <w:szCs w:val="22"/>
        </w:rPr>
        <w:t>:</w:t>
      </w:r>
    </w:p>
    <w:p w:rsidR="008F05EA" w:rsidRPr="00BD682A" w:rsidRDefault="008F05EA" w:rsidP="008F05EA">
      <w:pPr>
        <w:ind w:firstLine="720"/>
        <w:rPr>
          <w:rFonts w:ascii="Calibri" w:eastAsia="Calibri" w:hAnsi="Calibri"/>
          <w:kern w:val="36"/>
          <w:sz w:val="22"/>
          <w:szCs w:val="22"/>
        </w:rPr>
      </w:pPr>
      <w:r w:rsidRPr="00BD682A">
        <w:rPr>
          <w:rFonts w:ascii="Calibri" w:eastAsia="Calibri" w:hAnsi="Calibri"/>
          <w:kern w:val="36"/>
          <w:sz w:val="22"/>
          <w:szCs w:val="22"/>
        </w:rPr>
        <w:t>               </w:t>
      </w:r>
      <w:r w:rsidR="00911E72">
        <w:rPr>
          <w:rFonts w:ascii="Calibri" w:eastAsia="Calibri" w:hAnsi="Calibri"/>
          <w:kern w:val="36"/>
          <w:sz w:val="22"/>
          <w:szCs w:val="22"/>
        </w:rPr>
        <w:t xml:space="preserve">   </w:t>
      </w:r>
      <w:r w:rsidRPr="00BD682A">
        <w:rPr>
          <w:rFonts w:ascii="Calibri" w:eastAsia="Calibri" w:hAnsi="Calibri"/>
          <w:kern w:val="36"/>
          <w:sz w:val="22"/>
          <w:szCs w:val="22"/>
        </w:rPr>
        <w:t xml:space="preserve"> For Windows 2000/XP:</w:t>
      </w:r>
    </w:p>
    <w:p w:rsidR="008F05EA" w:rsidRPr="00BD682A" w:rsidRDefault="00911E72" w:rsidP="008F05EA">
      <w:pPr>
        <w:ind w:left="720" w:firstLine="720"/>
        <w:rPr>
          <w:rFonts w:ascii="Calibri" w:eastAsia="Calibri" w:hAnsi="Calibri"/>
          <w:kern w:val="36"/>
          <w:sz w:val="22"/>
          <w:szCs w:val="22"/>
        </w:rPr>
      </w:pPr>
      <w:r>
        <w:rPr>
          <w:rFonts w:ascii="Calibri" w:eastAsia="Calibri" w:hAnsi="Calibri"/>
          <w:kern w:val="36"/>
          <w:sz w:val="22"/>
          <w:szCs w:val="22"/>
        </w:rPr>
        <w:t xml:space="preserve">      </w:t>
      </w:r>
      <w:proofErr w:type="gramStart"/>
      <w:r w:rsidR="008F05EA" w:rsidRPr="00BD682A">
        <w:rPr>
          <w:rFonts w:ascii="Calibri" w:eastAsia="Calibri" w:hAnsi="Calibri"/>
          <w:kern w:val="36"/>
          <w:sz w:val="22"/>
          <w:szCs w:val="22"/>
        </w:rPr>
        <w:t>set</w:t>
      </w:r>
      <w:proofErr w:type="gramEnd"/>
      <w:r w:rsidR="008F05EA" w:rsidRPr="00BD682A">
        <w:rPr>
          <w:rFonts w:ascii="Calibri" w:eastAsia="Calibri" w:hAnsi="Calibri"/>
          <w:kern w:val="36"/>
          <w:sz w:val="22"/>
          <w:szCs w:val="22"/>
        </w:rPr>
        <w:t xml:space="preserve"> PATH="c:\program files\apache-maven-2.0.x\bin";%PATH%</w:t>
      </w:r>
    </w:p>
    <w:p w:rsidR="008F05EA" w:rsidRPr="00BD682A" w:rsidRDefault="008E043A" w:rsidP="008F05EA">
      <w:pPr>
        <w:ind w:firstLine="720"/>
        <w:rPr>
          <w:rFonts w:ascii="Calibri" w:eastAsia="Calibri" w:hAnsi="Calibri"/>
          <w:kern w:val="36"/>
          <w:sz w:val="22"/>
          <w:szCs w:val="22"/>
        </w:rPr>
      </w:pPr>
      <w:r>
        <w:rPr>
          <w:rFonts w:ascii="Calibri" w:eastAsia="Calibri" w:hAnsi="Calibri"/>
          <w:kern w:val="36"/>
          <w:sz w:val="22"/>
          <w:szCs w:val="22"/>
        </w:rPr>
        <w:t>       </w:t>
      </w:r>
      <w:r w:rsidR="00911E72">
        <w:rPr>
          <w:rFonts w:ascii="Calibri" w:eastAsia="Calibri" w:hAnsi="Calibri"/>
          <w:kern w:val="36"/>
          <w:sz w:val="22"/>
          <w:szCs w:val="22"/>
        </w:rPr>
        <w:t xml:space="preserve">        </w:t>
      </w:r>
      <w:r w:rsidR="008F05EA" w:rsidRPr="00BD682A">
        <w:rPr>
          <w:rFonts w:ascii="Calibri" w:eastAsia="Calibri" w:hAnsi="Calibri"/>
          <w:kern w:val="36"/>
          <w:sz w:val="22"/>
          <w:szCs w:val="22"/>
        </w:rPr>
        <w:t>4) JAVA_HOME needs to be set to the location of your JDK</w:t>
      </w:r>
    </w:p>
    <w:p w:rsidR="008F05EA" w:rsidRPr="00BD682A" w:rsidRDefault="008E043A" w:rsidP="008F05EA">
      <w:pPr>
        <w:ind w:firstLine="720"/>
        <w:rPr>
          <w:rFonts w:ascii="Calibri" w:eastAsia="Calibri" w:hAnsi="Calibri"/>
          <w:kern w:val="36"/>
          <w:sz w:val="22"/>
          <w:szCs w:val="22"/>
        </w:rPr>
      </w:pPr>
      <w:r>
        <w:rPr>
          <w:rFonts w:ascii="Calibri" w:eastAsia="Calibri" w:hAnsi="Calibri"/>
          <w:kern w:val="36"/>
          <w:sz w:val="22"/>
          <w:szCs w:val="22"/>
        </w:rPr>
        <w:t>      </w:t>
      </w:r>
      <w:r w:rsidR="00911E72">
        <w:rPr>
          <w:rFonts w:ascii="Calibri" w:eastAsia="Calibri" w:hAnsi="Calibri"/>
          <w:kern w:val="36"/>
          <w:sz w:val="22"/>
          <w:szCs w:val="22"/>
        </w:rPr>
        <w:t xml:space="preserve">        </w:t>
      </w:r>
      <w:r>
        <w:rPr>
          <w:rFonts w:ascii="Calibri" w:eastAsia="Calibri" w:hAnsi="Calibri"/>
          <w:kern w:val="36"/>
          <w:sz w:val="22"/>
          <w:szCs w:val="22"/>
        </w:rPr>
        <w:t xml:space="preserve"> </w:t>
      </w:r>
      <w:r w:rsidR="008F05EA" w:rsidRPr="00BD682A">
        <w:rPr>
          <w:rFonts w:ascii="Calibri" w:eastAsia="Calibri" w:hAnsi="Calibri"/>
          <w:kern w:val="36"/>
          <w:sz w:val="22"/>
          <w:szCs w:val="22"/>
        </w:rPr>
        <w:t>5) Run "</w:t>
      </w:r>
      <w:proofErr w:type="spellStart"/>
      <w:r w:rsidR="008F05EA" w:rsidRPr="00BD682A">
        <w:rPr>
          <w:rFonts w:ascii="Calibri" w:eastAsia="Calibri" w:hAnsi="Calibri"/>
          <w:kern w:val="36"/>
          <w:sz w:val="22"/>
          <w:szCs w:val="22"/>
        </w:rPr>
        <w:t>mvn</w:t>
      </w:r>
      <w:proofErr w:type="spellEnd"/>
      <w:r w:rsidR="008F05EA" w:rsidRPr="00BD682A">
        <w:rPr>
          <w:rFonts w:ascii="Calibri" w:eastAsia="Calibri" w:hAnsi="Calibri"/>
          <w:kern w:val="36"/>
          <w:sz w:val="22"/>
          <w:szCs w:val="22"/>
        </w:rPr>
        <w:t xml:space="preserve"> --version" on console to verify that it is correctly installed.</w:t>
      </w:r>
    </w:p>
    <w:p w:rsidR="00B334CA" w:rsidRDefault="00B334CA" w:rsidP="008F05EA">
      <w:pPr>
        <w:ind w:firstLine="720"/>
        <w:rPr>
          <w:color w:val="1F497D"/>
        </w:rPr>
      </w:pPr>
    </w:p>
    <w:p w:rsidR="00B334CA" w:rsidRDefault="00B334CA" w:rsidP="00E86193">
      <w:pPr>
        <w:pStyle w:val="ListParagraph"/>
        <w:numPr>
          <w:ilvl w:val="0"/>
          <w:numId w:val="10"/>
        </w:numPr>
        <w:jc w:val="left"/>
        <w:rPr>
          <w:b/>
          <w:bCs/>
          <w:color w:val="1F497D"/>
        </w:rPr>
      </w:pPr>
      <w:r>
        <w:rPr>
          <w:b/>
          <w:bCs/>
          <w:color w:val="1F497D"/>
        </w:rPr>
        <w:t xml:space="preserve">For installing Maven plugin into Eclipse – </w:t>
      </w:r>
    </w:p>
    <w:p w:rsidR="00B334CA" w:rsidRDefault="003F2E1F" w:rsidP="00E86193">
      <w:pPr>
        <w:pStyle w:val="ListParagraph"/>
        <w:numPr>
          <w:ilvl w:val="0"/>
          <w:numId w:val="11"/>
        </w:numPr>
        <w:jc w:val="left"/>
        <w:rPr>
          <w:color w:val="1F497D"/>
        </w:rPr>
      </w:pPr>
      <w:hyperlink r:id="rId12" w:history="1">
        <w:r w:rsidR="00B334CA">
          <w:rPr>
            <w:rStyle w:val="Hyperlink"/>
          </w:rPr>
          <w:t>http://www.roseindia.net/maven2/maven_2_eclipse_plugin.shtml</w:t>
        </w:r>
      </w:hyperlink>
    </w:p>
    <w:p w:rsidR="00B334CA" w:rsidRPr="006C238E" w:rsidRDefault="00B334CA" w:rsidP="006C238E">
      <w:pPr>
        <w:ind w:left="1440"/>
        <w:rPr>
          <w:rFonts w:ascii="Calibri" w:eastAsia="Calibri" w:hAnsi="Calibri"/>
          <w:kern w:val="36"/>
          <w:sz w:val="22"/>
          <w:szCs w:val="22"/>
        </w:rPr>
      </w:pPr>
      <w:r w:rsidRPr="006C238E">
        <w:rPr>
          <w:rFonts w:ascii="Calibri" w:eastAsia="Calibri" w:hAnsi="Calibri"/>
          <w:kern w:val="36"/>
          <w:sz w:val="22"/>
          <w:szCs w:val="22"/>
        </w:rPr>
        <w:t xml:space="preserve">(2)   We are currently using Eclipse-Europa (Eclipse Platform Version: 3.3.1.1) that </w:t>
      </w:r>
      <w:r w:rsidR="006C238E">
        <w:rPr>
          <w:rFonts w:ascii="Calibri" w:eastAsia="Calibri" w:hAnsi="Calibri"/>
          <w:kern w:val="36"/>
          <w:sz w:val="22"/>
          <w:szCs w:val="22"/>
        </w:rPr>
        <w:t xml:space="preserve">perhaps is </w:t>
      </w:r>
      <w:r w:rsidRPr="006C238E">
        <w:rPr>
          <w:rFonts w:ascii="Calibri" w:eastAsia="Calibri" w:hAnsi="Calibri"/>
          <w:kern w:val="36"/>
          <w:sz w:val="22"/>
          <w:szCs w:val="22"/>
        </w:rPr>
        <w:t>Maven Integrated by default. The plugin features of my Eclipse Platform shows the following:</w:t>
      </w:r>
    </w:p>
    <w:p w:rsidR="00B334CA" w:rsidRDefault="00B334CA" w:rsidP="00B334CA">
      <w:pPr>
        <w:rPr>
          <w:rFonts w:ascii="Calibri" w:hAnsi="Calibri" w:cs="Calibri"/>
          <w:color w:val="1F497D"/>
          <w:sz w:val="22"/>
          <w:szCs w:val="22"/>
        </w:rPr>
      </w:pPr>
    </w:p>
    <w:p w:rsidR="00B334CA" w:rsidRDefault="00B334CA" w:rsidP="00B334CA">
      <w:pPr>
        <w:ind w:left="1440"/>
        <w:rPr>
          <w:color w:val="1F497D"/>
        </w:rPr>
      </w:pPr>
      <w:r>
        <w:rPr>
          <w:noProof/>
          <w:color w:val="1F497D"/>
        </w:rPr>
        <w:lastRenderedPageBreak/>
        <w:drawing>
          <wp:inline distT="0" distB="0" distL="0" distR="0" wp14:anchorId="5F2A2437" wp14:editId="6EBC2B38">
            <wp:extent cx="4882551" cy="3019245"/>
            <wp:effectExtent l="0" t="0" r="0" b="0"/>
            <wp:docPr id="96" name="Picture 96" descr="cid:image005.png@01CD3420.60F7E8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id:image005.png@01CD3420.60F7E8F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51" cy="30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4CA" w:rsidRDefault="00B334CA" w:rsidP="00B334CA">
      <w:pPr>
        <w:ind w:left="720"/>
        <w:rPr>
          <w:color w:val="1F497D"/>
        </w:rPr>
      </w:pPr>
    </w:p>
    <w:p w:rsidR="00B334CA" w:rsidRDefault="00B334CA" w:rsidP="00980223">
      <w:pPr>
        <w:pStyle w:val="GDCQMSHeader2"/>
        <w:keepNext w:val="0"/>
        <w:tabs>
          <w:tab w:val="clear" w:pos="2160"/>
          <w:tab w:val="left" w:pos="630"/>
          <w:tab w:val="num" w:pos="900"/>
        </w:tabs>
        <w:spacing w:after="0"/>
        <w:ind w:left="630" w:hanging="630"/>
      </w:pPr>
      <w:bookmarkStart w:id="22" w:name="_Toc354064154"/>
      <w:r w:rsidRPr="00790451">
        <w:t>Checking out code from SVN.</w:t>
      </w:r>
      <w:bookmarkEnd w:id="22"/>
    </w:p>
    <w:p w:rsidR="00B334CA" w:rsidRDefault="00B334CA" w:rsidP="00B334CA">
      <w:pPr>
        <w:pStyle w:val="GDCQMSHeader1"/>
        <w:keepNext w:val="0"/>
        <w:numPr>
          <w:ilvl w:val="0"/>
          <w:numId w:val="0"/>
        </w:numPr>
        <w:spacing w:after="0"/>
        <w:ind w:left="720" w:hanging="720"/>
      </w:pPr>
    </w:p>
    <w:p w:rsidR="00B334CA" w:rsidRPr="00C56179" w:rsidRDefault="00B334CA" w:rsidP="00C56179">
      <w:pPr>
        <w:pStyle w:val="GDCQMSHeader1"/>
        <w:keepNext w:val="0"/>
        <w:numPr>
          <w:ilvl w:val="0"/>
          <w:numId w:val="0"/>
        </w:numPr>
        <w:spacing w:after="0"/>
        <w:ind w:left="720"/>
        <w:rPr>
          <w:rFonts w:ascii="Calibri" w:eastAsia="Calibri" w:hAnsi="Calibri"/>
          <w:b w:val="0"/>
          <w:caps w:val="0"/>
          <w:kern w:val="36"/>
          <w:sz w:val="22"/>
          <w:szCs w:val="22"/>
        </w:rPr>
      </w:pPr>
      <w:bookmarkStart w:id="23" w:name="_Toc354053185"/>
      <w:bookmarkStart w:id="24" w:name="_Toc354059243"/>
      <w:bookmarkStart w:id="25" w:name="_Toc354064155"/>
      <w:proofErr w:type="gramStart"/>
      <w:r w:rsidRPr="00C56179">
        <w:rPr>
          <w:rFonts w:ascii="Calibri" w:eastAsia="Calibri" w:hAnsi="Calibri"/>
          <w:b w:val="0"/>
          <w:caps w:val="0"/>
          <w:kern w:val="36"/>
          <w:sz w:val="22"/>
          <w:szCs w:val="22"/>
        </w:rPr>
        <w:t>To checkout code from SVN.</w:t>
      </w:r>
      <w:bookmarkEnd w:id="23"/>
      <w:bookmarkEnd w:id="24"/>
      <w:bookmarkEnd w:id="25"/>
      <w:proofErr w:type="gramEnd"/>
    </w:p>
    <w:p w:rsidR="00B334CA" w:rsidRDefault="00B334CA" w:rsidP="00B334CA">
      <w:pPr>
        <w:pStyle w:val="default"/>
        <w:ind w:left="720" w:firstLine="720"/>
        <w:rPr>
          <w:rFonts w:asciiTheme="minorHAnsi" w:hAnsiTheme="minorHAnsi" w:cstheme="minorHAnsi"/>
          <w:sz w:val="22"/>
          <w:szCs w:val="22"/>
        </w:rPr>
      </w:pPr>
    </w:p>
    <w:p w:rsidR="00B334CA" w:rsidRPr="00C56179" w:rsidRDefault="00B334CA" w:rsidP="00C56179">
      <w:pPr>
        <w:pStyle w:val="default"/>
        <w:ind w:firstLine="720"/>
        <w:rPr>
          <w:rFonts w:ascii="Calibri" w:eastAsia="Calibri" w:hAnsi="Calibri"/>
          <w:color w:val="auto"/>
          <w:kern w:val="36"/>
          <w:sz w:val="22"/>
          <w:szCs w:val="22"/>
        </w:rPr>
      </w:pPr>
      <w:r w:rsidRPr="00C56179">
        <w:rPr>
          <w:rFonts w:ascii="Calibri" w:eastAsia="Calibri" w:hAnsi="Calibri"/>
          <w:color w:val="auto"/>
          <w:kern w:val="36"/>
          <w:sz w:val="22"/>
          <w:szCs w:val="22"/>
        </w:rPr>
        <w:t>One should have SVN repository link to that code.</w:t>
      </w:r>
    </w:p>
    <w:p w:rsidR="00B334CA" w:rsidRPr="00C56179" w:rsidRDefault="00B334CA" w:rsidP="00C56179">
      <w:pPr>
        <w:pStyle w:val="default"/>
        <w:ind w:left="720"/>
        <w:rPr>
          <w:rFonts w:ascii="Calibri" w:eastAsia="Calibri" w:hAnsi="Calibri"/>
          <w:color w:val="auto"/>
          <w:kern w:val="36"/>
          <w:sz w:val="22"/>
          <w:szCs w:val="22"/>
        </w:rPr>
      </w:pPr>
      <w:r w:rsidRPr="00C56179">
        <w:rPr>
          <w:rFonts w:ascii="Calibri" w:eastAsia="Calibri" w:hAnsi="Calibri"/>
          <w:color w:val="auto"/>
          <w:kern w:val="36"/>
          <w:sz w:val="22"/>
          <w:szCs w:val="22"/>
        </w:rPr>
        <w:t xml:space="preserve">Create any new folder and name it as </w:t>
      </w:r>
      <w:proofErr w:type="spellStart"/>
      <w:r w:rsidRPr="00C56179">
        <w:rPr>
          <w:rFonts w:ascii="Calibri" w:eastAsia="Calibri" w:hAnsi="Calibri"/>
          <w:color w:val="auto"/>
          <w:kern w:val="36"/>
          <w:sz w:val="22"/>
          <w:szCs w:val="22"/>
        </w:rPr>
        <w:t>Teevra</w:t>
      </w:r>
      <w:proofErr w:type="spellEnd"/>
      <w:r w:rsidRPr="00C56179">
        <w:rPr>
          <w:rFonts w:ascii="Calibri" w:eastAsia="Calibri" w:hAnsi="Calibri"/>
          <w:color w:val="auto"/>
          <w:kern w:val="36"/>
          <w:sz w:val="22"/>
          <w:szCs w:val="22"/>
        </w:rPr>
        <w:t xml:space="preserve"> or anything suitable, then go to SVN checkout, paste that SVN link and then press OK. It will check out all the code in that folder.</w:t>
      </w:r>
    </w:p>
    <w:p w:rsidR="00B334CA" w:rsidRDefault="00B334CA" w:rsidP="00B334CA">
      <w:pPr>
        <w:pStyle w:val="default"/>
        <w:ind w:firstLine="720"/>
        <w:rPr>
          <w:rFonts w:asciiTheme="minorHAnsi" w:hAnsiTheme="minorHAnsi" w:cstheme="minorHAnsi"/>
          <w:sz w:val="22"/>
          <w:szCs w:val="22"/>
        </w:rPr>
      </w:pPr>
    </w:p>
    <w:p w:rsidR="00B334CA" w:rsidRDefault="00B334CA" w:rsidP="00C56179">
      <w:pPr>
        <w:pStyle w:val="GDCQMSHeader2"/>
        <w:keepNext w:val="0"/>
        <w:tabs>
          <w:tab w:val="clear" w:pos="2160"/>
          <w:tab w:val="left" w:pos="630"/>
          <w:tab w:val="num" w:pos="900"/>
        </w:tabs>
        <w:spacing w:after="0"/>
        <w:ind w:left="630" w:hanging="630"/>
      </w:pPr>
      <w:bookmarkStart w:id="26" w:name="_Toc354064156"/>
      <w:r w:rsidRPr="00C51796">
        <w:t>Build code</w:t>
      </w:r>
      <w:bookmarkEnd w:id="26"/>
    </w:p>
    <w:p w:rsidR="00987D58" w:rsidRDefault="00987D58" w:rsidP="00C56179">
      <w:pPr>
        <w:pStyle w:val="default"/>
        <w:ind w:left="675"/>
        <w:rPr>
          <w:rFonts w:ascii="Calibri" w:eastAsia="Calibri" w:hAnsi="Calibri"/>
          <w:color w:val="auto"/>
          <w:kern w:val="36"/>
          <w:sz w:val="22"/>
          <w:szCs w:val="22"/>
        </w:rPr>
      </w:pPr>
    </w:p>
    <w:p w:rsidR="00B334CA" w:rsidRPr="00C56179" w:rsidRDefault="00B334CA" w:rsidP="00C56179">
      <w:pPr>
        <w:pStyle w:val="default"/>
        <w:ind w:left="675"/>
        <w:rPr>
          <w:rFonts w:ascii="Calibri" w:eastAsia="Calibri" w:hAnsi="Calibri"/>
          <w:color w:val="auto"/>
          <w:kern w:val="36"/>
          <w:sz w:val="22"/>
          <w:szCs w:val="22"/>
        </w:rPr>
      </w:pPr>
      <w:proofErr w:type="gramStart"/>
      <w:r w:rsidRPr="00C56179">
        <w:rPr>
          <w:rFonts w:ascii="Calibri" w:eastAsia="Calibri" w:hAnsi="Calibri"/>
          <w:color w:val="auto"/>
          <w:kern w:val="36"/>
          <w:sz w:val="22"/>
          <w:szCs w:val="22"/>
        </w:rPr>
        <w:t>from</w:t>
      </w:r>
      <w:proofErr w:type="gramEnd"/>
      <w:r w:rsidRPr="00C56179">
        <w:rPr>
          <w:rFonts w:ascii="Calibri" w:eastAsia="Calibri" w:hAnsi="Calibri"/>
          <w:color w:val="auto"/>
          <w:kern w:val="36"/>
          <w:sz w:val="22"/>
          <w:szCs w:val="22"/>
        </w:rPr>
        <w:t xml:space="preserve"> ${CODEBASE}/</w:t>
      </w:r>
      <w:proofErr w:type="spellStart"/>
      <w:r w:rsidRPr="00C56179">
        <w:rPr>
          <w:rFonts w:ascii="Calibri" w:eastAsia="Calibri" w:hAnsi="Calibri"/>
          <w:color w:val="auto"/>
          <w:kern w:val="36"/>
          <w:sz w:val="22"/>
          <w:szCs w:val="22"/>
        </w:rPr>
        <w:t>TeevraServer</w:t>
      </w:r>
      <w:proofErr w:type="spellEnd"/>
      <w:r w:rsidRPr="00C56179">
        <w:rPr>
          <w:rFonts w:ascii="Calibri" w:eastAsia="Calibri" w:hAnsi="Calibri"/>
          <w:color w:val="auto"/>
          <w:kern w:val="36"/>
          <w:sz w:val="22"/>
          <w:szCs w:val="22"/>
        </w:rPr>
        <w:t xml:space="preserve">/assembler/scripts/build-noTests.bat and run this script in </w:t>
      </w:r>
      <w:r w:rsidR="00C56179">
        <w:rPr>
          <w:rFonts w:ascii="Calibri" w:eastAsia="Calibri" w:hAnsi="Calibri"/>
          <w:color w:val="auto"/>
          <w:kern w:val="36"/>
          <w:sz w:val="22"/>
          <w:szCs w:val="22"/>
        </w:rPr>
        <w:t xml:space="preserve">   </w:t>
      </w:r>
      <w:r w:rsidRPr="00C56179">
        <w:rPr>
          <w:rFonts w:ascii="Calibri" w:eastAsia="Calibri" w:hAnsi="Calibri"/>
          <w:color w:val="auto"/>
          <w:kern w:val="36"/>
          <w:sz w:val="22"/>
          <w:szCs w:val="22"/>
        </w:rPr>
        <w:t>command prompt. It should come as build successful.</w:t>
      </w:r>
    </w:p>
    <w:p w:rsidR="00B334CA" w:rsidRPr="00C56179" w:rsidRDefault="00B334CA" w:rsidP="00B42243">
      <w:pPr>
        <w:pStyle w:val="default"/>
        <w:ind w:firstLine="675"/>
        <w:rPr>
          <w:rFonts w:ascii="Calibri" w:eastAsia="Calibri" w:hAnsi="Calibri"/>
          <w:color w:val="auto"/>
          <w:kern w:val="36"/>
          <w:sz w:val="22"/>
          <w:szCs w:val="22"/>
        </w:rPr>
      </w:pPr>
      <w:r w:rsidRPr="00C56179">
        <w:rPr>
          <w:rFonts w:ascii="Calibri" w:eastAsia="Calibri" w:hAnsi="Calibri"/>
          <w:color w:val="auto"/>
          <w:kern w:val="36"/>
          <w:sz w:val="22"/>
          <w:szCs w:val="22"/>
        </w:rPr>
        <w:t>Now, import code in eclipse by selecting Maven project.</w:t>
      </w:r>
    </w:p>
    <w:p w:rsidR="00B334CA" w:rsidRDefault="00B334CA" w:rsidP="00B334CA">
      <w:pPr>
        <w:pStyle w:val="ListParagraph"/>
        <w:ind w:left="1440"/>
        <w:jc w:val="left"/>
        <w:rPr>
          <w:color w:val="1F497D"/>
        </w:rPr>
      </w:pPr>
    </w:p>
    <w:p w:rsidR="00B334CA" w:rsidRDefault="00B334CA" w:rsidP="00B334CA">
      <w:pPr>
        <w:pStyle w:val="ListParagraph"/>
        <w:ind w:left="1440"/>
        <w:jc w:val="left"/>
        <w:rPr>
          <w:color w:val="1F497D"/>
        </w:rPr>
      </w:pPr>
    </w:p>
    <w:p w:rsidR="00B334CA" w:rsidRDefault="00B334CA" w:rsidP="00B334CA">
      <w:pPr>
        <w:pStyle w:val="ListParagraph"/>
        <w:ind w:left="1440"/>
        <w:jc w:val="left"/>
        <w:rPr>
          <w:color w:val="1F497D"/>
        </w:rPr>
      </w:pPr>
    </w:p>
    <w:p w:rsidR="00B334CA" w:rsidRPr="0095685A" w:rsidRDefault="00B334CA" w:rsidP="0095685A">
      <w:pPr>
        <w:pStyle w:val="default"/>
        <w:ind w:left="675"/>
        <w:rPr>
          <w:rFonts w:ascii="Calibri" w:eastAsia="Calibri" w:hAnsi="Calibri"/>
          <w:color w:val="auto"/>
          <w:kern w:val="36"/>
          <w:sz w:val="22"/>
          <w:szCs w:val="22"/>
        </w:rPr>
      </w:pPr>
      <w:r w:rsidRPr="0095685A">
        <w:rPr>
          <w:rFonts w:ascii="Calibri" w:eastAsia="Calibri" w:hAnsi="Calibri"/>
          <w:color w:val="auto"/>
          <w:kern w:val="36"/>
          <w:sz w:val="22"/>
          <w:szCs w:val="22"/>
        </w:rPr>
        <w:t>Below is another snapshot of how to import Maven projects into the eclipse (once the plugin is in place).</w:t>
      </w:r>
    </w:p>
    <w:p w:rsidR="00B334CA" w:rsidRPr="00B334CA" w:rsidRDefault="00B334CA" w:rsidP="00B334CA">
      <w:pPr>
        <w:pStyle w:val="ListParagraph"/>
        <w:ind w:left="2160"/>
        <w:rPr>
          <w:rFonts w:asciiTheme="minorHAnsi" w:eastAsia="Times New Roman" w:hAnsiTheme="minorHAnsi" w:cstheme="minorHAnsi"/>
          <w:color w:val="000000"/>
        </w:rPr>
      </w:pPr>
    </w:p>
    <w:p w:rsidR="005C5BD3" w:rsidRDefault="005C5BD3" w:rsidP="005C5BD3">
      <w:pPr>
        <w:pStyle w:val="ListParagraph"/>
        <w:rPr>
          <w:b/>
          <w:bCs/>
          <w:color w:val="1F497D"/>
        </w:rPr>
      </w:pPr>
    </w:p>
    <w:p w:rsidR="005C5BD3" w:rsidRDefault="005C5BD3" w:rsidP="005C5BD3">
      <w:pPr>
        <w:pStyle w:val="ListParagraph"/>
        <w:rPr>
          <w:b/>
          <w:bCs/>
          <w:color w:val="1F497D"/>
        </w:rPr>
      </w:pPr>
    </w:p>
    <w:p w:rsidR="005C5BD3" w:rsidRDefault="005C5BD3" w:rsidP="005C5BD3">
      <w:pPr>
        <w:pStyle w:val="ListParagraph"/>
        <w:rPr>
          <w:b/>
          <w:bCs/>
          <w:color w:val="1F497D"/>
        </w:rPr>
      </w:pPr>
    </w:p>
    <w:p w:rsidR="005C5BD3" w:rsidRDefault="005C5BD3" w:rsidP="005C5BD3">
      <w:pPr>
        <w:pStyle w:val="ListParagraph"/>
        <w:rPr>
          <w:b/>
          <w:bCs/>
          <w:color w:val="1F497D"/>
        </w:rPr>
      </w:pPr>
    </w:p>
    <w:p w:rsidR="005C5BD3" w:rsidRDefault="005C5BD3" w:rsidP="005C5BD3">
      <w:pPr>
        <w:pStyle w:val="ListParagraph"/>
        <w:rPr>
          <w:b/>
          <w:bCs/>
          <w:color w:val="1F497D"/>
        </w:rPr>
      </w:pPr>
    </w:p>
    <w:p w:rsidR="005C5BD3" w:rsidRDefault="005C5BD3" w:rsidP="005C5BD3">
      <w:pPr>
        <w:pStyle w:val="ListParagraph"/>
        <w:rPr>
          <w:b/>
          <w:bCs/>
          <w:color w:val="1F497D"/>
        </w:rPr>
      </w:pPr>
    </w:p>
    <w:p w:rsidR="005C5BD3" w:rsidRDefault="005C5BD3" w:rsidP="005C5BD3">
      <w:pPr>
        <w:pStyle w:val="ListParagraph"/>
        <w:rPr>
          <w:b/>
          <w:bCs/>
          <w:color w:val="1F497D"/>
        </w:rPr>
      </w:pPr>
    </w:p>
    <w:p w:rsidR="005C5BD3" w:rsidRDefault="005C5BD3" w:rsidP="005C5BD3">
      <w:pPr>
        <w:pStyle w:val="ListParagraph"/>
        <w:rPr>
          <w:b/>
          <w:bCs/>
          <w:color w:val="1F497D"/>
        </w:rPr>
      </w:pPr>
    </w:p>
    <w:p w:rsidR="005C5BD3" w:rsidRDefault="005C5BD3" w:rsidP="005C5BD3">
      <w:pPr>
        <w:pStyle w:val="ListParagraph"/>
        <w:rPr>
          <w:b/>
          <w:bCs/>
          <w:color w:val="1F497D"/>
        </w:rPr>
      </w:pPr>
    </w:p>
    <w:p w:rsidR="005C5BD3" w:rsidRDefault="005C5BD3" w:rsidP="005C5BD3">
      <w:pPr>
        <w:pStyle w:val="ListParagraph"/>
        <w:rPr>
          <w:b/>
          <w:bCs/>
          <w:color w:val="1F497D"/>
        </w:rPr>
      </w:pPr>
    </w:p>
    <w:p w:rsidR="00B334CA" w:rsidRPr="005C5BD3" w:rsidRDefault="00B334CA" w:rsidP="005C5BD3">
      <w:pPr>
        <w:pStyle w:val="ListParagraph"/>
        <w:rPr>
          <w:b/>
          <w:bCs/>
          <w:color w:val="1F497D"/>
        </w:rPr>
      </w:pPr>
      <w:r w:rsidRPr="005C5BD3">
        <w:rPr>
          <w:b/>
          <w:bCs/>
          <w:color w:val="1F497D"/>
        </w:rPr>
        <w:lastRenderedPageBreak/>
        <w:t>Snap#1</w:t>
      </w:r>
    </w:p>
    <w:p w:rsidR="00B334CA" w:rsidRDefault="00B334CA" w:rsidP="00B334CA">
      <w:pPr>
        <w:pStyle w:val="ListParagraph"/>
        <w:ind w:left="1800"/>
        <w:rPr>
          <w:color w:val="1F497D"/>
        </w:rPr>
      </w:pPr>
      <w:r>
        <w:rPr>
          <w:noProof/>
          <w:color w:val="1F497D"/>
        </w:rPr>
        <w:drawing>
          <wp:inline distT="0" distB="0" distL="0" distR="0" wp14:anchorId="43D2E9FF" wp14:editId="0D67AFC9">
            <wp:extent cx="4649638" cy="3536816"/>
            <wp:effectExtent l="0" t="0" r="0" b="6985"/>
            <wp:docPr id="31" name="Picture 31" descr="cid:image006.png@01CD3420.60F7E8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id:image006.png@01CD3420.60F7E8F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814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4CA" w:rsidRDefault="00B334CA" w:rsidP="00B334CA">
      <w:pPr>
        <w:pStyle w:val="ListParagraph"/>
        <w:ind w:left="1800"/>
        <w:rPr>
          <w:color w:val="1F497D"/>
        </w:rPr>
      </w:pPr>
    </w:p>
    <w:p w:rsidR="005C5BD3" w:rsidRDefault="005C5BD3" w:rsidP="00B334CA">
      <w:pPr>
        <w:pStyle w:val="ListParagraph"/>
        <w:rPr>
          <w:b/>
          <w:bCs/>
          <w:color w:val="1F497D"/>
        </w:rPr>
      </w:pPr>
    </w:p>
    <w:p w:rsidR="005C5BD3" w:rsidRDefault="005C5BD3" w:rsidP="00B334CA">
      <w:pPr>
        <w:pStyle w:val="ListParagraph"/>
        <w:rPr>
          <w:b/>
          <w:bCs/>
          <w:color w:val="1F497D"/>
        </w:rPr>
      </w:pPr>
    </w:p>
    <w:p w:rsidR="005C5BD3" w:rsidRDefault="005C5BD3" w:rsidP="00B334CA">
      <w:pPr>
        <w:pStyle w:val="ListParagraph"/>
        <w:rPr>
          <w:b/>
          <w:bCs/>
          <w:color w:val="1F497D"/>
        </w:rPr>
      </w:pPr>
    </w:p>
    <w:p w:rsidR="005C5BD3" w:rsidRDefault="005C5BD3" w:rsidP="00B334CA">
      <w:pPr>
        <w:pStyle w:val="ListParagraph"/>
        <w:rPr>
          <w:b/>
          <w:bCs/>
          <w:color w:val="1F497D"/>
        </w:rPr>
      </w:pPr>
    </w:p>
    <w:p w:rsidR="005C5BD3" w:rsidRDefault="005C5BD3" w:rsidP="00B334CA">
      <w:pPr>
        <w:pStyle w:val="ListParagraph"/>
        <w:rPr>
          <w:b/>
          <w:bCs/>
          <w:color w:val="1F497D"/>
        </w:rPr>
      </w:pPr>
    </w:p>
    <w:p w:rsidR="005C5BD3" w:rsidRDefault="005C5BD3" w:rsidP="00B334CA">
      <w:pPr>
        <w:pStyle w:val="ListParagraph"/>
        <w:rPr>
          <w:b/>
          <w:bCs/>
          <w:color w:val="1F497D"/>
        </w:rPr>
      </w:pPr>
    </w:p>
    <w:p w:rsidR="005C5BD3" w:rsidRDefault="005C5BD3" w:rsidP="00B334CA">
      <w:pPr>
        <w:pStyle w:val="ListParagraph"/>
        <w:rPr>
          <w:b/>
          <w:bCs/>
          <w:color w:val="1F497D"/>
        </w:rPr>
      </w:pPr>
    </w:p>
    <w:p w:rsidR="005C5BD3" w:rsidRDefault="005C5BD3" w:rsidP="00B334CA">
      <w:pPr>
        <w:pStyle w:val="ListParagraph"/>
        <w:rPr>
          <w:b/>
          <w:bCs/>
          <w:color w:val="1F497D"/>
        </w:rPr>
      </w:pPr>
    </w:p>
    <w:p w:rsidR="005C5BD3" w:rsidRDefault="005C5BD3" w:rsidP="00B334CA">
      <w:pPr>
        <w:pStyle w:val="ListParagraph"/>
        <w:rPr>
          <w:b/>
          <w:bCs/>
          <w:color w:val="1F497D"/>
        </w:rPr>
      </w:pPr>
    </w:p>
    <w:p w:rsidR="005C5BD3" w:rsidRDefault="005C5BD3" w:rsidP="00B334CA">
      <w:pPr>
        <w:pStyle w:val="ListParagraph"/>
        <w:rPr>
          <w:b/>
          <w:bCs/>
          <w:color w:val="1F497D"/>
        </w:rPr>
      </w:pPr>
    </w:p>
    <w:p w:rsidR="005C5BD3" w:rsidRDefault="005C5BD3" w:rsidP="00B334CA">
      <w:pPr>
        <w:pStyle w:val="ListParagraph"/>
        <w:rPr>
          <w:b/>
          <w:bCs/>
          <w:color w:val="1F497D"/>
        </w:rPr>
      </w:pPr>
    </w:p>
    <w:p w:rsidR="005C5BD3" w:rsidRDefault="005C5BD3" w:rsidP="00B334CA">
      <w:pPr>
        <w:pStyle w:val="ListParagraph"/>
        <w:rPr>
          <w:b/>
          <w:bCs/>
          <w:color w:val="1F497D"/>
        </w:rPr>
      </w:pPr>
    </w:p>
    <w:p w:rsidR="005C5BD3" w:rsidRDefault="005C5BD3" w:rsidP="00B334CA">
      <w:pPr>
        <w:pStyle w:val="ListParagraph"/>
        <w:rPr>
          <w:b/>
          <w:bCs/>
          <w:color w:val="1F497D"/>
        </w:rPr>
      </w:pPr>
    </w:p>
    <w:p w:rsidR="005C5BD3" w:rsidRDefault="005C5BD3" w:rsidP="00B334CA">
      <w:pPr>
        <w:pStyle w:val="ListParagraph"/>
        <w:rPr>
          <w:b/>
          <w:bCs/>
          <w:color w:val="1F497D"/>
        </w:rPr>
      </w:pPr>
    </w:p>
    <w:p w:rsidR="005C5BD3" w:rsidRDefault="005C5BD3" w:rsidP="00B334CA">
      <w:pPr>
        <w:pStyle w:val="ListParagraph"/>
        <w:rPr>
          <w:b/>
          <w:bCs/>
          <w:color w:val="1F497D"/>
        </w:rPr>
      </w:pPr>
    </w:p>
    <w:p w:rsidR="005C5BD3" w:rsidRDefault="005C5BD3" w:rsidP="00B334CA">
      <w:pPr>
        <w:pStyle w:val="ListParagraph"/>
        <w:rPr>
          <w:b/>
          <w:bCs/>
          <w:color w:val="1F497D"/>
        </w:rPr>
      </w:pPr>
    </w:p>
    <w:p w:rsidR="005C5BD3" w:rsidRDefault="005C5BD3" w:rsidP="00B334CA">
      <w:pPr>
        <w:pStyle w:val="ListParagraph"/>
        <w:rPr>
          <w:b/>
          <w:bCs/>
          <w:color w:val="1F497D"/>
        </w:rPr>
      </w:pPr>
    </w:p>
    <w:p w:rsidR="005C5BD3" w:rsidRDefault="005C5BD3" w:rsidP="00B334CA">
      <w:pPr>
        <w:pStyle w:val="ListParagraph"/>
        <w:rPr>
          <w:b/>
          <w:bCs/>
          <w:color w:val="1F497D"/>
        </w:rPr>
      </w:pPr>
    </w:p>
    <w:p w:rsidR="005C5BD3" w:rsidRDefault="005C5BD3" w:rsidP="00B334CA">
      <w:pPr>
        <w:pStyle w:val="ListParagraph"/>
        <w:rPr>
          <w:b/>
          <w:bCs/>
          <w:color w:val="1F497D"/>
        </w:rPr>
      </w:pPr>
    </w:p>
    <w:p w:rsidR="005C5BD3" w:rsidRDefault="005C5BD3" w:rsidP="00B334CA">
      <w:pPr>
        <w:pStyle w:val="ListParagraph"/>
        <w:rPr>
          <w:b/>
          <w:bCs/>
          <w:color w:val="1F497D"/>
        </w:rPr>
      </w:pPr>
    </w:p>
    <w:p w:rsidR="005C5BD3" w:rsidRDefault="005C5BD3" w:rsidP="00B334CA">
      <w:pPr>
        <w:pStyle w:val="ListParagraph"/>
        <w:rPr>
          <w:b/>
          <w:bCs/>
          <w:color w:val="1F497D"/>
        </w:rPr>
      </w:pPr>
    </w:p>
    <w:p w:rsidR="005C5BD3" w:rsidRDefault="005C5BD3" w:rsidP="00B334CA">
      <w:pPr>
        <w:pStyle w:val="ListParagraph"/>
        <w:rPr>
          <w:b/>
          <w:bCs/>
          <w:color w:val="1F497D"/>
        </w:rPr>
      </w:pPr>
    </w:p>
    <w:p w:rsidR="005C5BD3" w:rsidRDefault="005C5BD3" w:rsidP="00B334CA">
      <w:pPr>
        <w:pStyle w:val="ListParagraph"/>
        <w:rPr>
          <w:b/>
          <w:bCs/>
          <w:color w:val="1F497D"/>
        </w:rPr>
      </w:pPr>
    </w:p>
    <w:p w:rsidR="005C5BD3" w:rsidRDefault="005C5BD3" w:rsidP="00B334CA">
      <w:pPr>
        <w:pStyle w:val="ListParagraph"/>
        <w:rPr>
          <w:b/>
          <w:bCs/>
          <w:color w:val="1F497D"/>
        </w:rPr>
      </w:pPr>
    </w:p>
    <w:p w:rsidR="005C5BD3" w:rsidRDefault="005C5BD3" w:rsidP="00B334CA">
      <w:pPr>
        <w:pStyle w:val="ListParagraph"/>
        <w:rPr>
          <w:b/>
          <w:bCs/>
          <w:color w:val="1F497D"/>
        </w:rPr>
      </w:pPr>
    </w:p>
    <w:p w:rsidR="00B334CA" w:rsidRDefault="00B334CA" w:rsidP="00B334CA">
      <w:pPr>
        <w:pStyle w:val="ListParagraph"/>
        <w:rPr>
          <w:b/>
          <w:bCs/>
          <w:color w:val="1F497D"/>
        </w:rPr>
      </w:pPr>
      <w:r>
        <w:rPr>
          <w:b/>
          <w:bCs/>
          <w:color w:val="1F497D"/>
        </w:rPr>
        <w:lastRenderedPageBreak/>
        <w:t>Snap#2</w:t>
      </w:r>
    </w:p>
    <w:p w:rsidR="00B334CA" w:rsidRDefault="00B334CA" w:rsidP="00B334CA">
      <w:pPr>
        <w:pStyle w:val="ListParagraph"/>
        <w:ind w:left="1800"/>
        <w:rPr>
          <w:color w:val="1F497D"/>
        </w:rPr>
      </w:pPr>
      <w:r>
        <w:rPr>
          <w:noProof/>
          <w:color w:val="1F497D"/>
        </w:rPr>
        <w:drawing>
          <wp:inline distT="0" distB="0" distL="0" distR="0" wp14:anchorId="5DCF64D2" wp14:editId="785BABF8">
            <wp:extent cx="4968393" cy="4554747"/>
            <wp:effectExtent l="0" t="0" r="3810" b="0"/>
            <wp:docPr id="30" name="Picture 30" descr="cid:image007.png@01CD3420.60F7E8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id:image007.png@01CD3420.60F7E8F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657" cy="455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BD3" w:rsidRDefault="005C5BD3" w:rsidP="00B334CA">
      <w:pPr>
        <w:pStyle w:val="ListParagraph"/>
        <w:rPr>
          <w:b/>
          <w:bCs/>
          <w:color w:val="1F497D"/>
        </w:rPr>
      </w:pPr>
    </w:p>
    <w:p w:rsidR="005C5BD3" w:rsidRDefault="005C5BD3" w:rsidP="00B334CA">
      <w:pPr>
        <w:pStyle w:val="ListParagraph"/>
        <w:rPr>
          <w:b/>
          <w:bCs/>
          <w:color w:val="1F497D"/>
        </w:rPr>
      </w:pPr>
    </w:p>
    <w:p w:rsidR="005C5BD3" w:rsidRDefault="005C5BD3" w:rsidP="00B334CA">
      <w:pPr>
        <w:pStyle w:val="ListParagraph"/>
        <w:rPr>
          <w:b/>
          <w:bCs/>
          <w:color w:val="1F497D"/>
        </w:rPr>
      </w:pPr>
    </w:p>
    <w:p w:rsidR="005C5BD3" w:rsidRDefault="005C5BD3" w:rsidP="00B334CA">
      <w:pPr>
        <w:pStyle w:val="ListParagraph"/>
        <w:rPr>
          <w:b/>
          <w:bCs/>
          <w:color w:val="1F497D"/>
        </w:rPr>
      </w:pPr>
    </w:p>
    <w:p w:rsidR="005C5BD3" w:rsidRDefault="005C5BD3" w:rsidP="00B334CA">
      <w:pPr>
        <w:pStyle w:val="ListParagraph"/>
        <w:rPr>
          <w:b/>
          <w:bCs/>
          <w:color w:val="1F497D"/>
        </w:rPr>
      </w:pPr>
    </w:p>
    <w:p w:rsidR="005C5BD3" w:rsidRDefault="005C5BD3" w:rsidP="00B334CA">
      <w:pPr>
        <w:pStyle w:val="ListParagraph"/>
        <w:rPr>
          <w:b/>
          <w:bCs/>
          <w:color w:val="1F497D"/>
        </w:rPr>
      </w:pPr>
    </w:p>
    <w:p w:rsidR="005C5BD3" w:rsidRDefault="005C5BD3" w:rsidP="00B334CA">
      <w:pPr>
        <w:pStyle w:val="ListParagraph"/>
        <w:rPr>
          <w:b/>
          <w:bCs/>
          <w:color w:val="1F497D"/>
        </w:rPr>
      </w:pPr>
    </w:p>
    <w:p w:rsidR="005C5BD3" w:rsidRDefault="005C5BD3" w:rsidP="00B334CA">
      <w:pPr>
        <w:pStyle w:val="ListParagraph"/>
        <w:rPr>
          <w:b/>
          <w:bCs/>
          <w:color w:val="1F497D"/>
        </w:rPr>
      </w:pPr>
    </w:p>
    <w:p w:rsidR="005C5BD3" w:rsidRDefault="005C5BD3" w:rsidP="00B334CA">
      <w:pPr>
        <w:pStyle w:val="ListParagraph"/>
        <w:rPr>
          <w:b/>
          <w:bCs/>
          <w:color w:val="1F497D"/>
        </w:rPr>
      </w:pPr>
    </w:p>
    <w:p w:rsidR="005C5BD3" w:rsidRDefault="005C5BD3" w:rsidP="00B334CA">
      <w:pPr>
        <w:pStyle w:val="ListParagraph"/>
        <w:rPr>
          <w:b/>
          <w:bCs/>
          <w:color w:val="1F497D"/>
        </w:rPr>
      </w:pPr>
    </w:p>
    <w:p w:rsidR="005C5BD3" w:rsidRDefault="005C5BD3" w:rsidP="00B334CA">
      <w:pPr>
        <w:pStyle w:val="ListParagraph"/>
        <w:rPr>
          <w:b/>
          <w:bCs/>
          <w:color w:val="1F497D"/>
        </w:rPr>
      </w:pPr>
    </w:p>
    <w:p w:rsidR="005C5BD3" w:rsidRDefault="005C5BD3" w:rsidP="00B334CA">
      <w:pPr>
        <w:pStyle w:val="ListParagraph"/>
        <w:rPr>
          <w:b/>
          <w:bCs/>
          <w:color w:val="1F497D"/>
        </w:rPr>
      </w:pPr>
    </w:p>
    <w:p w:rsidR="005C5BD3" w:rsidRDefault="005C5BD3" w:rsidP="00B334CA">
      <w:pPr>
        <w:pStyle w:val="ListParagraph"/>
        <w:rPr>
          <w:b/>
          <w:bCs/>
          <w:color w:val="1F497D"/>
        </w:rPr>
      </w:pPr>
    </w:p>
    <w:p w:rsidR="005C5BD3" w:rsidRDefault="005C5BD3" w:rsidP="00B334CA">
      <w:pPr>
        <w:pStyle w:val="ListParagraph"/>
        <w:rPr>
          <w:b/>
          <w:bCs/>
          <w:color w:val="1F497D"/>
        </w:rPr>
      </w:pPr>
    </w:p>
    <w:p w:rsidR="005C5BD3" w:rsidRDefault="005C5BD3" w:rsidP="00B334CA">
      <w:pPr>
        <w:pStyle w:val="ListParagraph"/>
        <w:rPr>
          <w:b/>
          <w:bCs/>
          <w:color w:val="1F497D"/>
        </w:rPr>
      </w:pPr>
    </w:p>
    <w:p w:rsidR="005C5BD3" w:rsidRDefault="005C5BD3" w:rsidP="00B334CA">
      <w:pPr>
        <w:pStyle w:val="ListParagraph"/>
        <w:rPr>
          <w:b/>
          <w:bCs/>
          <w:color w:val="1F497D"/>
        </w:rPr>
      </w:pPr>
    </w:p>
    <w:p w:rsidR="005C5BD3" w:rsidRDefault="005C5BD3" w:rsidP="00B334CA">
      <w:pPr>
        <w:pStyle w:val="ListParagraph"/>
        <w:rPr>
          <w:b/>
          <w:bCs/>
          <w:color w:val="1F497D"/>
        </w:rPr>
      </w:pPr>
    </w:p>
    <w:p w:rsidR="005C5BD3" w:rsidRDefault="005C5BD3" w:rsidP="00B334CA">
      <w:pPr>
        <w:pStyle w:val="ListParagraph"/>
        <w:rPr>
          <w:b/>
          <w:bCs/>
          <w:color w:val="1F497D"/>
        </w:rPr>
      </w:pPr>
    </w:p>
    <w:p w:rsidR="005C5BD3" w:rsidRDefault="005C5BD3" w:rsidP="00B334CA">
      <w:pPr>
        <w:pStyle w:val="ListParagraph"/>
        <w:rPr>
          <w:b/>
          <w:bCs/>
          <w:color w:val="1F497D"/>
        </w:rPr>
      </w:pPr>
    </w:p>
    <w:p w:rsidR="005C5BD3" w:rsidRDefault="005C5BD3" w:rsidP="00B334CA">
      <w:pPr>
        <w:pStyle w:val="ListParagraph"/>
        <w:rPr>
          <w:b/>
          <w:bCs/>
          <w:color w:val="1F497D"/>
        </w:rPr>
      </w:pPr>
    </w:p>
    <w:p w:rsidR="00B334CA" w:rsidRDefault="00B334CA" w:rsidP="00B334CA">
      <w:pPr>
        <w:pStyle w:val="ListParagraph"/>
        <w:rPr>
          <w:b/>
          <w:bCs/>
          <w:color w:val="1F497D"/>
        </w:rPr>
      </w:pPr>
      <w:r>
        <w:rPr>
          <w:b/>
          <w:bCs/>
          <w:color w:val="1F497D"/>
        </w:rPr>
        <w:lastRenderedPageBreak/>
        <w:t>Snap#3</w:t>
      </w:r>
    </w:p>
    <w:p w:rsidR="00B334CA" w:rsidRDefault="00B334CA" w:rsidP="00B334CA">
      <w:pPr>
        <w:pStyle w:val="ListParagraph"/>
        <w:ind w:left="1800"/>
        <w:rPr>
          <w:color w:val="1F497D"/>
        </w:rPr>
      </w:pPr>
      <w:r>
        <w:rPr>
          <w:noProof/>
          <w:color w:val="1F497D"/>
        </w:rPr>
        <w:drawing>
          <wp:inline distT="0" distB="0" distL="0" distR="0" wp14:anchorId="6FE14792" wp14:editId="30839D42">
            <wp:extent cx="4925683" cy="4468483"/>
            <wp:effectExtent l="0" t="0" r="8890" b="8890"/>
            <wp:docPr id="29" name="Picture 29" descr="cid:image008.png@01CD3420.60F7E8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id:image008.png@01CD3420.60F7E8F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553" cy="446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4CA" w:rsidRDefault="00B334CA" w:rsidP="00B334CA">
      <w:pPr>
        <w:rPr>
          <w:color w:val="1F497D"/>
        </w:rPr>
      </w:pPr>
    </w:p>
    <w:p w:rsidR="00B334CA" w:rsidRDefault="00B334CA" w:rsidP="00B334CA">
      <w:pPr>
        <w:rPr>
          <w:color w:val="1F497D"/>
        </w:rPr>
      </w:pPr>
    </w:p>
    <w:p w:rsidR="00B334CA" w:rsidRDefault="00B334CA" w:rsidP="008F05EA">
      <w:pPr>
        <w:ind w:firstLine="720"/>
        <w:rPr>
          <w:color w:val="1F497D"/>
        </w:rPr>
      </w:pPr>
    </w:p>
    <w:p w:rsidR="007023F2" w:rsidRDefault="007023F2" w:rsidP="009C02BC">
      <w:pPr>
        <w:pStyle w:val="GDCQMSHeader1"/>
        <w:numPr>
          <w:ilvl w:val="0"/>
          <w:numId w:val="0"/>
        </w:numPr>
        <w:ind w:left="720"/>
        <w:rPr>
          <w:rFonts w:asciiTheme="minorHAnsi" w:hAnsiTheme="minorHAnsi" w:cstheme="minorHAnsi"/>
          <w:b w:val="0"/>
          <w:caps w:val="0"/>
          <w:color w:val="000000"/>
          <w:sz w:val="22"/>
          <w:szCs w:val="22"/>
        </w:rPr>
      </w:pPr>
    </w:p>
    <w:p w:rsidR="007023F2" w:rsidRDefault="007023F2" w:rsidP="00EF6CF7">
      <w:pPr>
        <w:pStyle w:val="GDCQMSHeader2"/>
        <w:keepNext w:val="0"/>
        <w:tabs>
          <w:tab w:val="clear" w:pos="2160"/>
          <w:tab w:val="left" w:pos="630"/>
          <w:tab w:val="num" w:pos="900"/>
        </w:tabs>
        <w:spacing w:after="0"/>
        <w:ind w:left="630" w:hanging="630"/>
      </w:pPr>
      <w:bookmarkStart w:id="27" w:name="_Toc354064157"/>
      <w:r w:rsidRPr="007023F2">
        <w:t>Create new user</w:t>
      </w:r>
      <w:r>
        <w:t xml:space="preserve"> for Database with all privileges.</w:t>
      </w:r>
      <w:bookmarkEnd w:id="27"/>
    </w:p>
    <w:p w:rsidR="007023F2" w:rsidRDefault="007023F2" w:rsidP="009C02BC">
      <w:pPr>
        <w:pStyle w:val="GDCQMSHeader1"/>
        <w:numPr>
          <w:ilvl w:val="0"/>
          <w:numId w:val="0"/>
        </w:numPr>
        <w:ind w:left="720"/>
        <w:rPr>
          <w:rFonts w:asciiTheme="minorHAnsi" w:hAnsiTheme="minorHAnsi" w:cstheme="minorHAnsi"/>
          <w:b w:val="0"/>
          <w:caps w:val="0"/>
          <w:color w:val="000000"/>
          <w:sz w:val="22"/>
          <w:szCs w:val="22"/>
        </w:rPr>
      </w:pPr>
    </w:p>
    <w:p w:rsidR="007023F2" w:rsidRDefault="007023F2" w:rsidP="00EF6CF7">
      <w:pPr>
        <w:pStyle w:val="GDCQMSHeader2"/>
        <w:keepNext w:val="0"/>
        <w:tabs>
          <w:tab w:val="clear" w:pos="2160"/>
          <w:tab w:val="left" w:pos="630"/>
          <w:tab w:val="num" w:pos="900"/>
        </w:tabs>
        <w:spacing w:after="0"/>
        <w:ind w:left="630" w:hanging="630"/>
      </w:pPr>
      <w:bookmarkStart w:id="28" w:name="_Toc354064158"/>
      <w:r>
        <w:t>Encryption for password</w:t>
      </w:r>
      <w:bookmarkEnd w:id="28"/>
    </w:p>
    <w:p w:rsidR="00C87FBB" w:rsidRDefault="00C87FBB" w:rsidP="00C87FBB">
      <w:pPr>
        <w:pStyle w:val="ListParagraph"/>
      </w:pPr>
    </w:p>
    <w:p w:rsidR="003B23A6" w:rsidRPr="003B23A6" w:rsidRDefault="00C87FBB" w:rsidP="003B23A6">
      <w:pPr>
        <w:pStyle w:val="GDCQMSHeader1"/>
        <w:numPr>
          <w:ilvl w:val="0"/>
          <w:numId w:val="0"/>
        </w:numPr>
        <w:ind w:left="720"/>
        <w:rPr>
          <w:rFonts w:ascii="Calibri" w:eastAsia="Calibri" w:hAnsi="Calibri"/>
          <w:b w:val="0"/>
          <w:i/>
          <w:caps w:val="0"/>
          <w:kern w:val="36"/>
          <w:sz w:val="22"/>
          <w:szCs w:val="22"/>
        </w:rPr>
      </w:pPr>
      <w:bookmarkStart w:id="29" w:name="_Toc354059256"/>
      <w:bookmarkStart w:id="30" w:name="_Toc354064168"/>
      <w:r w:rsidRPr="00F147CC">
        <w:rPr>
          <w:rFonts w:ascii="Calibri" w:eastAsia="Calibri" w:hAnsi="Calibri"/>
          <w:b w:val="0"/>
          <w:caps w:val="0"/>
          <w:kern w:val="36"/>
          <w:sz w:val="22"/>
          <w:szCs w:val="22"/>
        </w:rPr>
        <w:t>Copy local.policy.jar and US_export_policy.jar in</w:t>
      </w:r>
      <w:r>
        <w:rPr>
          <w:rFonts w:asciiTheme="minorHAnsi" w:hAnsiTheme="minorHAnsi" w:cstheme="minorHAnsi"/>
          <w:b w:val="0"/>
          <w:i/>
          <w:caps w:val="0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highlight w:val="yellow"/>
        </w:rPr>
        <w:t>${JAVA</w:t>
      </w:r>
      <w:r w:rsidRPr="00CE406C">
        <w:rPr>
          <w:rFonts w:asciiTheme="minorHAnsi" w:hAnsiTheme="minorHAnsi" w:cstheme="minorHAnsi"/>
          <w:sz w:val="22"/>
          <w:szCs w:val="22"/>
          <w:highlight w:val="yellow"/>
        </w:rPr>
        <w:t>_HOME}/</w:t>
      </w:r>
      <w:r w:rsidRPr="00DB0E33">
        <w:rPr>
          <w:rFonts w:ascii="Calibri" w:eastAsia="Calibri" w:hAnsi="Calibri"/>
          <w:b w:val="0"/>
          <w:i/>
          <w:caps w:val="0"/>
          <w:kern w:val="36"/>
          <w:sz w:val="22"/>
          <w:szCs w:val="22"/>
        </w:rPr>
        <w:t>jdk1.6/</w:t>
      </w:r>
      <w:proofErr w:type="spellStart"/>
      <w:r w:rsidRPr="00DB0E33">
        <w:rPr>
          <w:rFonts w:ascii="Calibri" w:eastAsia="Calibri" w:hAnsi="Calibri"/>
          <w:b w:val="0"/>
          <w:i/>
          <w:caps w:val="0"/>
          <w:kern w:val="36"/>
          <w:sz w:val="22"/>
          <w:szCs w:val="22"/>
        </w:rPr>
        <w:t>jre</w:t>
      </w:r>
      <w:proofErr w:type="spellEnd"/>
      <w:r w:rsidRPr="00DB0E33">
        <w:rPr>
          <w:rFonts w:ascii="Calibri" w:eastAsia="Calibri" w:hAnsi="Calibri"/>
          <w:b w:val="0"/>
          <w:i/>
          <w:caps w:val="0"/>
          <w:kern w:val="36"/>
          <w:sz w:val="22"/>
          <w:szCs w:val="22"/>
        </w:rPr>
        <w:t>/lib/security/</w:t>
      </w:r>
      <w:bookmarkEnd w:id="29"/>
      <w:bookmarkEnd w:id="30"/>
    </w:p>
    <w:p w:rsidR="00663A17" w:rsidRDefault="00663A17" w:rsidP="00663A17">
      <w:pPr>
        <w:pStyle w:val="GDCQMSHeader2"/>
        <w:keepNext w:val="0"/>
        <w:numPr>
          <w:ilvl w:val="0"/>
          <w:numId w:val="0"/>
        </w:numPr>
        <w:tabs>
          <w:tab w:val="left" w:pos="630"/>
        </w:tabs>
        <w:spacing w:after="0"/>
      </w:pPr>
    </w:p>
    <w:p w:rsidR="00DB69E3" w:rsidRPr="00663A17" w:rsidRDefault="007023F2" w:rsidP="00663A17">
      <w:pPr>
        <w:pStyle w:val="default"/>
        <w:ind w:firstLine="720"/>
        <w:rPr>
          <w:rFonts w:ascii="Calibri" w:eastAsia="Calibri" w:hAnsi="Calibri"/>
          <w:color w:val="auto"/>
          <w:kern w:val="36"/>
          <w:sz w:val="22"/>
          <w:szCs w:val="22"/>
        </w:rPr>
      </w:pPr>
      <w:r w:rsidRPr="00663A17">
        <w:rPr>
          <w:rFonts w:ascii="Calibri" w:eastAsia="Calibri" w:hAnsi="Calibri"/>
          <w:color w:val="auto"/>
          <w:kern w:val="36"/>
          <w:sz w:val="22"/>
          <w:szCs w:val="22"/>
        </w:rPr>
        <w:t xml:space="preserve">Take </w:t>
      </w:r>
      <w:r w:rsidR="00DB69E3" w:rsidRPr="00663A17">
        <w:rPr>
          <w:rFonts w:ascii="Calibri" w:eastAsia="Calibri" w:hAnsi="Calibri"/>
          <w:color w:val="auto"/>
          <w:kern w:val="36"/>
          <w:sz w:val="22"/>
          <w:szCs w:val="22"/>
        </w:rPr>
        <w:t xml:space="preserve">key generation and </w:t>
      </w:r>
      <w:r w:rsidRPr="00663A17">
        <w:rPr>
          <w:rFonts w:ascii="Calibri" w:eastAsia="Calibri" w:hAnsi="Calibri"/>
          <w:color w:val="auto"/>
          <w:kern w:val="36"/>
          <w:sz w:val="22"/>
          <w:szCs w:val="22"/>
        </w:rPr>
        <w:t xml:space="preserve">encryption jars </w:t>
      </w:r>
    </w:p>
    <w:p w:rsidR="007023F2" w:rsidRPr="001F0D72" w:rsidRDefault="00DB69E3" w:rsidP="00663A17">
      <w:pPr>
        <w:pStyle w:val="default"/>
        <w:ind w:firstLine="720"/>
        <w:rPr>
          <w:rFonts w:ascii="Calibri" w:eastAsia="Calibri" w:hAnsi="Calibri"/>
          <w:i/>
          <w:color w:val="auto"/>
          <w:kern w:val="36"/>
          <w:sz w:val="22"/>
          <w:szCs w:val="22"/>
        </w:rPr>
      </w:pPr>
      <w:r w:rsidRPr="001F0D72">
        <w:rPr>
          <w:rFonts w:ascii="Calibri" w:eastAsia="Calibri" w:hAnsi="Calibri"/>
          <w:i/>
          <w:color w:val="auto"/>
          <w:kern w:val="36"/>
          <w:sz w:val="22"/>
          <w:szCs w:val="22"/>
        </w:rPr>
        <w:t>PassKeyGenerator.jar</w:t>
      </w:r>
    </w:p>
    <w:p w:rsidR="00DB69E3" w:rsidRPr="001F0D72" w:rsidRDefault="00DB69E3" w:rsidP="00663A17">
      <w:pPr>
        <w:pStyle w:val="default"/>
        <w:ind w:firstLine="720"/>
        <w:rPr>
          <w:rFonts w:ascii="Calibri" w:eastAsia="Calibri" w:hAnsi="Calibri"/>
          <w:i/>
          <w:color w:val="auto"/>
          <w:kern w:val="36"/>
          <w:sz w:val="22"/>
          <w:szCs w:val="22"/>
        </w:rPr>
      </w:pPr>
      <w:r w:rsidRPr="001F0D72">
        <w:rPr>
          <w:rFonts w:ascii="Calibri" w:eastAsia="Calibri" w:hAnsi="Calibri"/>
          <w:i/>
          <w:color w:val="auto"/>
          <w:kern w:val="36"/>
          <w:sz w:val="22"/>
          <w:szCs w:val="22"/>
        </w:rPr>
        <w:t>PasswordEncrypter.jar</w:t>
      </w:r>
    </w:p>
    <w:p w:rsidR="00DB69E3" w:rsidRDefault="00DB69E3" w:rsidP="007023F2">
      <w:pPr>
        <w:pStyle w:val="ListParagraph"/>
      </w:pPr>
    </w:p>
    <w:p w:rsidR="00DB69E3" w:rsidRPr="00885E3B" w:rsidRDefault="00DB69E3" w:rsidP="00885E3B">
      <w:pPr>
        <w:pStyle w:val="default"/>
        <w:ind w:left="720"/>
        <w:rPr>
          <w:rFonts w:ascii="Calibri" w:eastAsia="Calibri" w:hAnsi="Calibri"/>
          <w:color w:val="auto"/>
          <w:kern w:val="36"/>
          <w:sz w:val="22"/>
          <w:szCs w:val="22"/>
        </w:rPr>
      </w:pPr>
      <w:r w:rsidRPr="00885E3B">
        <w:rPr>
          <w:rFonts w:ascii="Calibri" w:eastAsia="Calibri" w:hAnsi="Calibri"/>
          <w:color w:val="auto"/>
          <w:kern w:val="36"/>
          <w:sz w:val="22"/>
          <w:szCs w:val="22"/>
        </w:rPr>
        <w:t>And create two txt files- one for key and two for passwords (database password file and JMX password file).</w:t>
      </w:r>
    </w:p>
    <w:p w:rsidR="00DB69E3" w:rsidRPr="00885E3B" w:rsidRDefault="00DB69E3" w:rsidP="00885E3B">
      <w:pPr>
        <w:pStyle w:val="default"/>
        <w:ind w:firstLine="720"/>
        <w:rPr>
          <w:rFonts w:ascii="Calibri" w:eastAsia="Calibri" w:hAnsi="Calibri"/>
          <w:color w:val="auto"/>
          <w:kern w:val="36"/>
          <w:sz w:val="22"/>
          <w:szCs w:val="22"/>
        </w:rPr>
      </w:pPr>
      <w:r w:rsidRPr="00885E3B">
        <w:rPr>
          <w:rFonts w:ascii="Calibri" w:eastAsia="Calibri" w:hAnsi="Calibri"/>
          <w:color w:val="auto"/>
          <w:kern w:val="36"/>
          <w:sz w:val="22"/>
          <w:szCs w:val="22"/>
        </w:rPr>
        <w:t>Run first PassKeyGenerator.jar in command prompt and specify the key file path.</w:t>
      </w:r>
    </w:p>
    <w:p w:rsidR="00DB69E3" w:rsidRPr="00885E3B" w:rsidRDefault="00DB69E3" w:rsidP="00006555">
      <w:pPr>
        <w:pStyle w:val="default"/>
        <w:ind w:left="720"/>
        <w:rPr>
          <w:rFonts w:ascii="Calibri" w:eastAsia="Calibri" w:hAnsi="Calibri"/>
          <w:color w:val="auto"/>
          <w:kern w:val="36"/>
          <w:sz w:val="22"/>
          <w:szCs w:val="22"/>
        </w:rPr>
      </w:pPr>
      <w:r w:rsidRPr="00885E3B">
        <w:rPr>
          <w:rFonts w:ascii="Calibri" w:eastAsia="Calibri" w:hAnsi="Calibri"/>
          <w:color w:val="auto"/>
          <w:kern w:val="36"/>
          <w:sz w:val="22"/>
          <w:szCs w:val="22"/>
        </w:rPr>
        <w:t xml:space="preserve">Then run PasswordEncrypter.jar in command prompt and specify the password file path where you created txt file for password with password file name </w:t>
      </w:r>
      <w:r w:rsidR="00006555" w:rsidRPr="00E55009">
        <w:rPr>
          <w:rFonts w:ascii="Calibri" w:eastAsia="Calibri" w:hAnsi="Calibri"/>
          <w:i/>
          <w:color w:val="auto"/>
          <w:kern w:val="36"/>
          <w:sz w:val="22"/>
          <w:szCs w:val="22"/>
        </w:rPr>
        <w:t>D:/password/pwd.txt</w:t>
      </w:r>
      <w:r w:rsidR="00006555">
        <w:rPr>
          <w:rFonts w:ascii="Calibri" w:eastAsia="Calibri" w:hAnsi="Calibri"/>
          <w:i/>
          <w:color w:val="auto"/>
          <w:kern w:val="36"/>
          <w:sz w:val="22"/>
          <w:szCs w:val="22"/>
        </w:rPr>
        <w:t xml:space="preserve"> (for your </w:t>
      </w:r>
      <w:proofErr w:type="spellStart"/>
      <w:r w:rsidR="00006555">
        <w:rPr>
          <w:rFonts w:ascii="Calibri" w:eastAsia="Calibri" w:hAnsi="Calibri"/>
          <w:i/>
          <w:color w:val="auto"/>
          <w:kern w:val="36"/>
          <w:sz w:val="22"/>
          <w:szCs w:val="22"/>
        </w:rPr>
        <w:t>db</w:t>
      </w:r>
      <w:proofErr w:type="spellEnd"/>
      <w:r w:rsidR="00006555">
        <w:rPr>
          <w:rFonts w:ascii="Calibri" w:eastAsia="Calibri" w:hAnsi="Calibri"/>
          <w:i/>
          <w:color w:val="auto"/>
          <w:kern w:val="36"/>
          <w:sz w:val="22"/>
          <w:szCs w:val="22"/>
        </w:rPr>
        <w:t xml:space="preserve">) </w:t>
      </w:r>
      <w:r w:rsidR="00006555" w:rsidRPr="009B7F8D">
        <w:rPr>
          <w:rFonts w:ascii="Calibri" w:eastAsia="Calibri" w:hAnsi="Calibri"/>
          <w:color w:val="auto"/>
          <w:kern w:val="36"/>
          <w:sz w:val="22"/>
          <w:szCs w:val="22"/>
        </w:rPr>
        <w:t>and</w:t>
      </w:r>
      <w:r w:rsidR="00006555">
        <w:rPr>
          <w:rFonts w:ascii="Calibri" w:eastAsia="Calibri" w:hAnsi="Calibri"/>
          <w:i/>
          <w:color w:val="auto"/>
          <w:kern w:val="36"/>
          <w:sz w:val="22"/>
          <w:szCs w:val="22"/>
        </w:rPr>
        <w:t xml:space="preserve"> </w:t>
      </w:r>
      <w:r w:rsidR="00006555" w:rsidRPr="00E55009">
        <w:rPr>
          <w:rFonts w:ascii="Calibri" w:eastAsia="Calibri" w:hAnsi="Calibri"/>
          <w:i/>
          <w:color w:val="auto"/>
          <w:kern w:val="36"/>
          <w:sz w:val="22"/>
          <w:szCs w:val="22"/>
        </w:rPr>
        <w:t>D:/password/</w:t>
      </w:r>
      <w:r w:rsidR="00006555">
        <w:rPr>
          <w:rFonts w:ascii="Calibri" w:eastAsia="Calibri" w:hAnsi="Calibri"/>
          <w:i/>
          <w:color w:val="auto"/>
          <w:kern w:val="36"/>
          <w:sz w:val="22"/>
          <w:szCs w:val="22"/>
        </w:rPr>
        <w:t>jmx</w:t>
      </w:r>
      <w:r w:rsidR="00006555" w:rsidRPr="00E55009">
        <w:rPr>
          <w:rFonts w:ascii="Calibri" w:eastAsia="Calibri" w:hAnsi="Calibri"/>
          <w:i/>
          <w:color w:val="auto"/>
          <w:kern w:val="36"/>
          <w:sz w:val="22"/>
          <w:szCs w:val="22"/>
        </w:rPr>
        <w:t>.txt</w:t>
      </w:r>
      <w:r w:rsidR="00D13293">
        <w:rPr>
          <w:rFonts w:ascii="Calibri" w:eastAsia="Calibri" w:hAnsi="Calibri"/>
          <w:i/>
          <w:color w:val="auto"/>
          <w:kern w:val="36"/>
          <w:sz w:val="22"/>
          <w:szCs w:val="22"/>
        </w:rPr>
        <w:t xml:space="preserve"> </w:t>
      </w:r>
      <w:r w:rsidR="00006555">
        <w:rPr>
          <w:rFonts w:ascii="Calibri" w:eastAsia="Calibri" w:hAnsi="Calibri"/>
          <w:i/>
          <w:color w:val="auto"/>
          <w:kern w:val="36"/>
          <w:sz w:val="22"/>
          <w:szCs w:val="22"/>
        </w:rPr>
        <w:t>(</w:t>
      </w:r>
      <w:r w:rsidR="00006555" w:rsidRPr="009B7F8D">
        <w:rPr>
          <w:rFonts w:ascii="Calibri" w:eastAsia="Calibri" w:hAnsi="Calibri"/>
          <w:color w:val="auto"/>
          <w:kern w:val="36"/>
          <w:sz w:val="22"/>
          <w:szCs w:val="22"/>
        </w:rPr>
        <w:t xml:space="preserve">for </w:t>
      </w:r>
      <w:proofErr w:type="spellStart"/>
      <w:r w:rsidR="00006555" w:rsidRPr="009B7F8D">
        <w:rPr>
          <w:rFonts w:ascii="Calibri" w:eastAsia="Calibri" w:hAnsi="Calibri"/>
          <w:color w:val="auto"/>
          <w:kern w:val="36"/>
          <w:sz w:val="22"/>
          <w:szCs w:val="22"/>
        </w:rPr>
        <w:t>jmx</w:t>
      </w:r>
      <w:proofErr w:type="spellEnd"/>
      <w:r w:rsidR="00006555" w:rsidRPr="009B7F8D">
        <w:rPr>
          <w:rFonts w:ascii="Calibri" w:eastAsia="Calibri" w:hAnsi="Calibri"/>
          <w:color w:val="auto"/>
          <w:kern w:val="36"/>
          <w:sz w:val="22"/>
          <w:szCs w:val="22"/>
        </w:rPr>
        <w:t xml:space="preserve"> password which is teevra!123</w:t>
      </w:r>
      <w:r w:rsidR="00006555" w:rsidRPr="009B7F8D">
        <w:rPr>
          <w:rFonts w:ascii="Calibri" w:eastAsia="Calibri" w:hAnsi="Calibri"/>
          <w:color w:val="auto"/>
          <w:kern w:val="36"/>
          <w:sz w:val="22"/>
          <w:szCs w:val="22"/>
        </w:rPr>
        <w:t>)</w:t>
      </w:r>
      <w:r w:rsidR="00F94A33">
        <w:rPr>
          <w:rFonts w:ascii="Calibri" w:eastAsia="Calibri" w:hAnsi="Calibri"/>
          <w:color w:val="auto"/>
          <w:kern w:val="36"/>
          <w:sz w:val="22"/>
          <w:szCs w:val="22"/>
        </w:rPr>
        <w:t>.</w:t>
      </w:r>
    </w:p>
    <w:p w:rsidR="00DB69E3" w:rsidRDefault="00DB69E3" w:rsidP="00DB69E3">
      <w:pPr>
        <w:pStyle w:val="ListParagraph"/>
      </w:pPr>
    </w:p>
    <w:p w:rsidR="006C4071" w:rsidRDefault="006C4071" w:rsidP="006C4071">
      <w:pPr>
        <w:pStyle w:val="GDCQMSHeader1"/>
        <w:numPr>
          <w:ilvl w:val="0"/>
          <w:numId w:val="0"/>
        </w:numPr>
        <w:ind w:left="720" w:hanging="720"/>
      </w:pPr>
    </w:p>
    <w:p w:rsidR="006C4071" w:rsidRDefault="006C4071" w:rsidP="006C4071">
      <w:pPr>
        <w:pStyle w:val="GDCQMSHeader1"/>
        <w:numPr>
          <w:ilvl w:val="0"/>
          <w:numId w:val="0"/>
        </w:numPr>
        <w:ind w:left="720" w:hanging="720"/>
      </w:pPr>
    </w:p>
    <w:p w:rsidR="00B334CA" w:rsidRDefault="00B334CA" w:rsidP="006C4071">
      <w:pPr>
        <w:pStyle w:val="GDCQMSHeader2"/>
        <w:keepNext w:val="0"/>
        <w:tabs>
          <w:tab w:val="clear" w:pos="2160"/>
          <w:tab w:val="left" w:pos="630"/>
          <w:tab w:val="num" w:pos="900"/>
        </w:tabs>
        <w:spacing w:after="0"/>
        <w:ind w:left="630" w:hanging="630"/>
      </w:pPr>
      <w:bookmarkStart w:id="31" w:name="_Toc354064159"/>
      <w:r w:rsidRPr="00B334CA">
        <w:t>For DB Setup:</w:t>
      </w:r>
      <w:bookmarkEnd w:id="31"/>
    </w:p>
    <w:p w:rsidR="00FB526D" w:rsidRPr="00B334CA" w:rsidRDefault="00FB526D" w:rsidP="00FB526D">
      <w:pPr>
        <w:pStyle w:val="GDCQMSHeader2"/>
        <w:keepNext w:val="0"/>
        <w:numPr>
          <w:ilvl w:val="0"/>
          <w:numId w:val="0"/>
        </w:numPr>
        <w:tabs>
          <w:tab w:val="left" w:pos="630"/>
        </w:tabs>
        <w:spacing w:after="0"/>
        <w:ind w:left="630"/>
      </w:pPr>
    </w:p>
    <w:p w:rsidR="00B334CA" w:rsidRPr="00B334CA" w:rsidRDefault="00B334CA" w:rsidP="00E86193">
      <w:pPr>
        <w:pStyle w:val="ListParagraph"/>
        <w:numPr>
          <w:ilvl w:val="0"/>
          <w:numId w:val="12"/>
        </w:numPr>
        <w:jc w:val="left"/>
      </w:pPr>
      <w:r w:rsidRPr="00B334CA">
        <w:t>Import and run the script file: ‘</w:t>
      </w:r>
      <w:proofErr w:type="spellStart"/>
      <w:r w:rsidRPr="00376035">
        <w:rPr>
          <w:i/>
        </w:rPr>
        <w:t>teevra_ddl</w:t>
      </w:r>
      <w:proofErr w:type="spellEnd"/>
      <w:r w:rsidRPr="00376035">
        <w:rPr>
          <w:i/>
        </w:rPr>
        <w:t>’</w:t>
      </w:r>
      <w:r w:rsidRPr="00B334CA">
        <w:t xml:space="preserve"> </w:t>
      </w:r>
      <w:r w:rsidRPr="00A1159B">
        <w:rPr>
          <w:kern w:val="36"/>
        </w:rPr>
        <w:t>present in the following</w:t>
      </w:r>
      <w:r w:rsidRPr="00B334CA">
        <w:t xml:space="preserve"> folder:</w:t>
      </w:r>
      <w:r>
        <w:rPr>
          <w:color w:val="1F497D"/>
        </w:rPr>
        <w:t xml:space="preserve"> </w:t>
      </w:r>
      <w:r w:rsidR="00875D34" w:rsidRPr="009923B5">
        <w:rPr>
          <w:rFonts w:asciiTheme="minorHAnsi" w:hAnsiTheme="minorHAnsi" w:cstheme="minorHAnsi"/>
          <w:b/>
          <w:highlight w:val="yellow"/>
        </w:rPr>
        <w:t>${CODEBASE}</w:t>
      </w:r>
      <w:r w:rsidR="00875D34" w:rsidRPr="009923B5">
        <w:rPr>
          <w:rFonts w:asciiTheme="minorHAnsi" w:hAnsiTheme="minorHAnsi" w:cstheme="minorHAnsi"/>
          <w:b/>
        </w:rPr>
        <w:t>/</w:t>
      </w:r>
      <w:r w:rsidR="00875D34">
        <w:rPr>
          <w:i/>
        </w:rPr>
        <w:t>Database/</w:t>
      </w:r>
      <w:proofErr w:type="spellStart"/>
      <w:r w:rsidRPr="00376035">
        <w:rPr>
          <w:i/>
        </w:rPr>
        <w:t>PostgresScripts</w:t>
      </w:r>
      <w:proofErr w:type="spellEnd"/>
      <w:r w:rsidRPr="00B334CA">
        <w:t>. This sets up the table structure.</w:t>
      </w:r>
    </w:p>
    <w:p w:rsidR="00B334CA" w:rsidRPr="00B334CA" w:rsidRDefault="00B334CA" w:rsidP="00E86193">
      <w:pPr>
        <w:pStyle w:val="ListParagraph"/>
        <w:numPr>
          <w:ilvl w:val="0"/>
          <w:numId w:val="12"/>
        </w:numPr>
        <w:jc w:val="left"/>
      </w:pPr>
      <w:r w:rsidRPr="00B334CA">
        <w:t>Run the following class: ‘</w:t>
      </w:r>
      <w:r w:rsidR="001F17EC">
        <w:t xml:space="preserve">DataLoader.java’ present in - </w:t>
      </w:r>
      <w:r w:rsidR="00875D34" w:rsidRPr="009923B5">
        <w:rPr>
          <w:rFonts w:asciiTheme="minorHAnsi" w:hAnsiTheme="minorHAnsi" w:cstheme="minorHAnsi"/>
          <w:b/>
          <w:highlight w:val="yellow"/>
        </w:rPr>
        <w:t>${CODEBASE}/</w:t>
      </w:r>
      <w:r w:rsidR="00875D34">
        <w:rPr>
          <w:i/>
        </w:rPr>
        <w:t>utilities/dataLoader/</w:t>
      </w:r>
      <w:r w:rsidRPr="003908BE">
        <w:rPr>
          <w:i/>
        </w:rPr>
        <w:t>src</w:t>
      </w:r>
      <w:r w:rsidR="00875D34">
        <w:rPr>
          <w:i/>
        </w:rPr>
        <w:t>/com/hs/</w:t>
      </w:r>
      <w:r w:rsidRPr="003908BE">
        <w:rPr>
          <w:i/>
        </w:rPr>
        <w:t>stridehub</w:t>
      </w:r>
      <w:r w:rsidR="00875D34">
        <w:rPr>
          <w:i/>
        </w:rPr>
        <w:t>/</w:t>
      </w:r>
      <w:r w:rsidRPr="003908BE">
        <w:rPr>
          <w:i/>
        </w:rPr>
        <w:t>config</w:t>
      </w:r>
      <w:r w:rsidR="00875D34">
        <w:rPr>
          <w:i/>
        </w:rPr>
        <w:t>/</w:t>
      </w:r>
      <w:r w:rsidRPr="00B334CA">
        <w:t>loader which imports data from a ‘Tables.xls’ file into these tables.</w:t>
      </w:r>
    </w:p>
    <w:p w:rsidR="00B334CA" w:rsidRDefault="00B334CA" w:rsidP="00B334CA">
      <w:pPr>
        <w:rPr>
          <w:color w:val="1F497D"/>
        </w:rPr>
      </w:pPr>
    </w:p>
    <w:p w:rsidR="00B334CA" w:rsidRPr="00F94026" w:rsidRDefault="00B334CA" w:rsidP="00F94026">
      <w:pPr>
        <w:pStyle w:val="default"/>
        <w:ind w:left="720"/>
        <w:rPr>
          <w:rFonts w:ascii="Calibri" w:eastAsia="Calibri" w:hAnsi="Calibri"/>
          <w:color w:val="auto"/>
          <w:kern w:val="36"/>
          <w:sz w:val="22"/>
          <w:szCs w:val="22"/>
        </w:rPr>
      </w:pPr>
      <w:r w:rsidRPr="00F94026">
        <w:rPr>
          <w:rFonts w:ascii="Calibri" w:eastAsia="Calibri" w:hAnsi="Calibri"/>
          <w:color w:val="auto"/>
          <w:kern w:val="36"/>
          <w:sz w:val="22"/>
          <w:szCs w:val="22"/>
        </w:rPr>
        <w:t>The above two steps would be tedious. Hence the alternative approach is to simply do the following.</w:t>
      </w:r>
    </w:p>
    <w:p w:rsidR="00B334CA" w:rsidRDefault="00B334CA" w:rsidP="007023F2">
      <w:pPr>
        <w:pStyle w:val="GDCQMSHeader1"/>
        <w:numPr>
          <w:ilvl w:val="0"/>
          <w:numId w:val="0"/>
        </w:numPr>
        <w:ind w:left="720"/>
        <w:rPr>
          <w:rFonts w:asciiTheme="minorHAnsi" w:hAnsiTheme="minorHAnsi" w:cstheme="minorHAnsi"/>
          <w:b w:val="0"/>
          <w:caps w:val="0"/>
          <w:color w:val="000000"/>
          <w:sz w:val="22"/>
          <w:szCs w:val="22"/>
        </w:rPr>
      </w:pPr>
    </w:p>
    <w:p w:rsidR="007023F2" w:rsidRPr="00240DEB" w:rsidRDefault="007023F2" w:rsidP="00240DEB">
      <w:pPr>
        <w:pStyle w:val="default"/>
        <w:ind w:firstLine="720"/>
        <w:rPr>
          <w:rFonts w:ascii="Calibri" w:eastAsia="Calibri" w:hAnsi="Calibri"/>
          <w:color w:val="auto"/>
          <w:kern w:val="36"/>
          <w:sz w:val="22"/>
          <w:szCs w:val="22"/>
        </w:rPr>
      </w:pPr>
      <w:r w:rsidRPr="00240DEB">
        <w:rPr>
          <w:rFonts w:ascii="Calibri" w:eastAsia="Calibri" w:hAnsi="Calibri"/>
          <w:color w:val="auto"/>
          <w:kern w:val="36"/>
          <w:sz w:val="22"/>
          <w:szCs w:val="22"/>
        </w:rPr>
        <w:t>Run database scripts for new user created in oracle. For this, run the batch file from</w:t>
      </w:r>
    </w:p>
    <w:p w:rsidR="007023F2" w:rsidRPr="00240DEB" w:rsidRDefault="007023F2" w:rsidP="00240DEB">
      <w:pPr>
        <w:pStyle w:val="default"/>
        <w:ind w:firstLine="720"/>
        <w:rPr>
          <w:rFonts w:ascii="Calibri" w:eastAsia="Calibri" w:hAnsi="Calibri"/>
          <w:color w:val="auto"/>
          <w:kern w:val="36"/>
          <w:sz w:val="22"/>
          <w:szCs w:val="22"/>
        </w:rPr>
      </w:pPr>
      <w:r w:rsidRPr="00385419">
        <w:rPr>
          <w:rFonts w:asciiTheme="minorHAnsi" w:eastAsia="Calibri" w:hAnsiTheme="minorHAnsi" w:cstheme="minorHAnsi"/>
          <w:b/>
          <w:color w:val="auto"/>
          <w:sz w:val="22"/>
          <w:szCs w:val="22"/>
          <w:highlight w:val="yellow"/>
        </w:rPr>
        <w:t>${CODEBASE}/</w:t>
      </w:r>
      <w:r w:rsidRPr="00240DEB">
        <w:rPr>
          <w:rFonts w:ascii="Calibri" w:eastAsia="Calibri" w:hAnsi="Calibri"/>
          <w:color w:val="auto"/>
          <w:kern w:val="36"/>
          <w:sz w:val="22"/>
          <w:szCs w:val="22"/>
        </w:rPr>
        <w:t>Installer/</w:t>
      </w:r>
      <w:proofErr w:type="spellStart"/>
      <w:r w:rsidRPr="00240DEB">
        <w:rPr>
          <w:rFonts w:ascii="Calibri" w:eastAsia="Calibri" w:hAnsi="Calibri"/>
          <w:color w:val="auto"/>
          <w:kern w:val="36"/>
          <w:sz w:val="22"/>
          <w:szCs w:val="22"/>
        </w:rPr>
        <w:t>db</w:t>
      </w:r>
      <w:proofErr w:type="spellEnd"/>
      <w:r w:rsidRPr="00240DEB">
        <w:rPr>
          <w:rFonts w:ascii="Calibri" w:eastAsia="Calibri" w:hAnsi="Calibri"/>
          <w:color w:val="auto"/>
          <w:kern w:val="36"/>
          <w:sz w:val="22"/>
          <w:szCs w:val="22"/>
        </w:rPr>
        <w:t>/Launchsql.bat</w:t>
      </w:r>
    </w:p>
    <w:p w:rsidR="007023F2" w:rsidRPr="00240DEB" w:rsidRDefault="007023F2" w:rsidP="00240DEB">
      <w:pPr>
        <w:pStyle w:val="default"/>
        <w:ind w:firstLine="720"/>
        <w:rPr>
          <w:rFonts w:ascii="Calibri" w:eastAsia="Calibri" w:hAnsi="Calibri"/>
          <w:color w:val="auto"/>
          <w:kern w:val="36"/>
          <w:sz w:val="22"/>
          <w:szCs w:val="22"/>
        </w:rPr>
      </w:pPr>
      <w:proofErr w:type="gramStart"/>
      <w:r w:rsidRPr="00240DEB">
        <w:rPr>
          <w:rFonts w:ascii="Calibri" w:eastAsia="Calibri" w:hAnsi="Calibri"/>
          <w:color w:val="auto"/>
          <w:kern w:val="36"/>
          <w:sz w:val="22"/>
          <w:szCs w:val="22"/>
        </w:rPr>
        <w:t>but</w:t>
      </w:r>
      <w:proofErr w:type="gramEnd"/>
      <w:r w:rsidRPr="00240DEB">
        <w:rPr>
          <w:rFonts w:ascii="Calibri" w:eastAsia="Calibri" w:hAnsi="Calibri"/>
          <w:color w:val="auto"/>
          <w:kern w:val="36"/>
          <w:sz w:val="22"/>
          <w:szCs w:val="22"/>
        </w:rPr>
        <w:t xml:space="preserve"> before running,</w:t>
      </w:r>
      <w:r w:rsidR="00E759BF">
        <w:rPr>
          <w:rFonts w:ascii="Calibri" w:eastAsia="Calibri" w:hAnsi="Calibri"/>
          <w:color w:val="auto"/>
          <w:kern w:val="36"/>
          <w:sz w:val="22"/>
          <w:szCs w:val="22"/>
        </w:rPr>
        <w:t xml:space="preserve"> </w:t>
      </w:r>
      <w:r w:rsidRPr="00240DEB">
        <w:rPr>
          <w:rFonts w:ascii="Calibri" w:eastAsia="Calibri" w:hAnsi="Calibri"/>
          <w:color w:val="auto"/>
          <w:kern w:val="36"/>
          <w:sz w:val="22"/>
          <w:szCs w:val="22"/>
        </w:rPr>
        <w:t>edit this batch file with the paths of the jars and database details.</w:t>
      </w:r>
    </w:p>
    <w:p w:rsidR="007023F2" w:rsidRPr="00240DEB" w:rsidRDefault="007023F2" w:rsidP="00240DEB">
      <w:pPr>
        <w:pStyle w:val="default"/>
        <w:ind w:firstLine="720"/>
        <w:rPr>
          <w:rFonts w:ascii="Calibri" w:eastAsia="Calibri" w:hAnsi="Calibri"/>
          <w:color w:val="auto"/>
          <w:kern w:val="36"/>
          <w:sz w:val="22"/>
          <w:szCs w:val="22"/>
        </w:rPr>
      </w:pPr>
      <w:r w:rsidRPr="00240DEB">
        <w:rPr>
          <w:rFonts w:ascii="Calibri" w:eastAsia="Calibri" w:hAnsi="Calibri"/>
          <w:color w:val="auto"/>
          <w:kern w:val="36"/>
          <w:sz w:val="22"/>
          <w:szCs w:val="22"/>
        </w:rPr>
        <w:t xml:space="preserve">After running batch file, </w:t>
      </w:r>
      <w:r w:rsidR="00255940" w:rsidRPr="00240DEB">
        <w:rPr>
          <w:rFonts w:ascii="Calibri" w:eastAsia="Calibri" w:hAnsi="Calibri"/>
          <w:color w:val="auto"/>
          <w:kern w:val="36"/>
          <w:sz w:val="22"/>
          <w:szCs w:val="22"/>
        </w:rPr>
        <w:t>it</w:t>
      </w:r>
      <w:r w:rsidRPr="00240DEB">
        <w:rPr>
          <w:rFonts w:ascii="Calibri" w:eastAsia="Calibri" w:hAnsi="Calibri"/>
          <w:color w:val="auto"/>
          <w:kern w:val="36"/>
          <w:sz w:val="22"/>
          <w:szCs w:val="22"/>
        </w:rPr>
        <w:t xml:space="preserve"> will create all the tables in database and components in UI.</w:t>
      </w:r>
    </w:p>
    <w:p w:rsidR="009A3347" w:rsidRDefault="009A3347" w:rsidP="009A3347">
      <w:pPr>
        <w:pStyle w:val="GDCQMSHeader2"/>
        <w:keepNext w:val="0"/>
        <w:numPr>
          <w:ilvl w:val="0"/>
          <w:numId w:val="0"/>
        </w:numPr>
        <w:tabs>
          <w:tab w:val="left" w:pos="630"/>
        </w:tabs>
        <w:spacing w:after="0"/>
        <w:ind w:left="1440"/>
      </w:pPr>
    </w:p>
    <w:p w:rsidR="009A3347" w:rsidRDefault="009A3347" w:rsidP="009A3347">
      <w:pPr>
        <w:pStyle w:val="GDCQMSHeader2"/>
        <w:keepNext w:val="0"/>
        <w:numPr>
          <w:ilvl w:val="0"/>
          <w:numId w:val="0"/>
        </w:numPr>
        <w:tabs>
          <w:tab w:val="left" w:pos="630"/>
        </w:tabs>
        <w:spacing w:after="0"/>
        <w:ind w:left="1440"/>
      </w:pPr>
    </w:p>
    <w:p w:rsidR="007023F2" w:rsidRDefault="00255940" w:rsidP="00240DEB">
      <w:pPr>
        <w:pStyle w:val="GDCQMSHeader2"/>
        <w:keepNext w:val="0"/>
        <w:tabs>
          <w:tab w:val="clear" w:pos="2160"/>
          <w:tab w:val="left" w:pos="630"/>
          <w:tab w:val="num" w:pos="900"/>
        </w:tabs>
        <w:spacing w:after="0"/>
        <w:ind w:left="630" w:hanging="630"/>
      </w:pPr>
      <w:bookmarkStart w:id="32" w:name="_Toc354064160"/>
      <w:r>
        <w:t xml:space="preserve">Run </w:t>
      </w:r>
      <w:r w:rsidRPr="00255940">
        <w:t>start-Teevra</w:t>
      </w:r>
      <w:r>
        <w:t>.bat</w:t>
      </w:r>
      <w:bookmarkEnd w:id="32"/>
    </w:p>
    <w:p w:rsidR="00240DEB" w:rsidRDefault="00240DEB" w:rsidP="00240DEB">
      <w:pPr>
        <w:pStyle w:val="GDCQMSHeader2"/>
        <w:keepNext w:val="0"/>
        <w:numPr>
          <w:ilvl w:val="0"/>
          <w:numId w:val="0"/>
        </w:numPr>
        <w:tabs>
          <w:tab w:val="left" w:pos="630"/>
        </w:tabs>
        <w:spacing w:after="0"/>
        <w:ind w:left="630"/>
      </w:pPr>
    </w:p>
    <w:p w:rsidR="00255940" w:rsidRPr="00255940" w:rsidRDefault="00255940" w:rsidP="009C02BC">
      <w:pPr>
        <w:pStyle w:val="GDCQMSHeader1"/>
        <w:numPr>
          <w:ilvl w:val="0"/>
          <w:numId w:val="0"/>
        </w:numPr>
        <w:ind w:left="720"/>
        <w:rPr>
          <w:rFonts w:asciiTheme="minorHAnsi" w:hAnsiTheme="minorHAnsi" w:cstheme="minorHAnsi"/>
          <w:b w:val="0"/>
          <w:caps w:val="0"/>
          <w:color w:val="000000"/>
          <w:sz w:val="22"/>
          <w:szCs w:val="22"/>
        </w:rPr>
      </w:pPr>
      <w:bookmarkStart w:id="33" w:name="_Toc354053191"/>
      <w:bookmarkStart w:id="34" w:name="_Toc354059249"/>
      <w:bookmarkStart w:id="35" w:name="_Toc354064161"/>
      <w:r w:rsidRPr="00255940">
        <w:rPr>
          <w:rFonts w:asciiTheme="minorHAnsi" w:hAnsiTheme="minorHAnsi" w:cstheme="minorHAnsi"/>
          <w:b w:val="0"/>
          <w:caps w:val="0"/>
          <w:color w:val="000000"/>
          <w:sz w:val="22"/>
          <w:szCs w:val="22"/>
        </w:rPr>
        <w:t>Edit this property file with JMX properties, database properties and encryption key path given in section 4.4</w:t>
      </w:r>
      <w:bookmarkEnd w:id="33"/>
      <w:bookmarkEnd w:id="34"/>
      <w:bookmarkEnd w:id="35"/>
    </w:p>
    <w:p w:rsidR="005B0339" w:rsidRDefault="00255940" w:rsidP="009C02BC">
      <w:pPr>
        <w:pStyle w:val="GDCQMSHeader1"/>
        <w:numPr>
          <w:ilvl w:val="0"/>
          <w:numId w:val="0"/>
        </w:numPr>
        <w:ind w:left="720"/>
        <w:rPr>
          <w:rFonts w:asciiTheme="minorHAnsi" w:hAnsiTheme="minorHAnsi" w:cstheme="minorHAnsi"/>
          <w:b w:val="0"/>
          <w:caps w:val="0"/>
          <w:color w:val="000000"/>
          <w:sz w:val="22"/>
          <w:szCs w:val="22"/>
        </w:rPr>
      </w:pPr>
      <w:bookmarkStart w:id="36" w:name="_Toc354053192"/>
      <w:bookmarkStart w:id="37" w:name="_Toc354059250"/>
      <w:bookmarkStart w:id="38" w:name="_Toc354064162"/>
      <w:r w:rsidRPr="00C51796">
        <w:rPr>
          <w:rFonts w:asciiTheme="minorHAnsi" w:hAnsiTheme="minorHAnsi" w:cstheme="minorHAnsi"/>
          <w:sz w:val="22"/>
          <w:szCs w:val="22"/>
          <w:highlight w:val="yellow"/>
        </w:rPr>
        <w:t>${CODEBASE}/</w:t>
      </w:r>
      <w:r w:rsidRPr="00D40B39">
        <w:rPr>
          <w:rFonts w:asciiTheme="minorHAnsi" w:hAnsiTheme="minorHAnsi" w:cstheme="minorHAnsi"/>
          <w:b w:val="0"/>
          <w:i/>
          <w:caps w:val="0"/>
          <w:color w:val="000000"/>
          <w:sz w:val="22"/>
          <w:szCs w:val="22"/>
        </w:rPr>
        <w:t>TeevraServer/assembler/target/teevra.server.assembler-2.0.0-bin.dir/conf/fusion.properties</w:t>
      </w:r>
      <w:r w:rsidR="00FE2377" w:rsidRPr="00D40B39">
        <w:rPr>
          <w:rFonts w:asciiTheme="minorHAnsi" w:hAnsiTheme="minorHAnsi" w:cstheme="minorHAnsi"/>
          <w:b w:val="0"/>
          <w:i/>
          <w:caps w:val="0"/>
          <w:color w:val="000000"/>
          <w:sz w:val="22"/>
          <w:szCs w:val="22"/>
        </w:rPr>
        <w:t>.</w:t>
      </w:r>
      <w:bookmarkEnd w:id="36"/>
      <w:bookmarkEnd w:id="37"/>
      <w:bookmarkEnd w:id="38"/>
    </w:p>
    <w:p w:rsidR="00E25301" w:rsidRDefault="00E25301" w:rsidP="009C02BC">
      <w:pPr>
        <w:pStyle w:val="GDCQMSHeader1"/>
        <w:numPr>
          <w:ilvl w:val="0"/>
          <w:numId w:val="0"/>
        </w:numPr>
        <w:ind w:left="720"/>
        <w:rPr>
          <w:rFonts w:asciiTheme="minorHAnsi" w:hAnsiTheme="minorHAnsi" w:cstheme="minorHAnsi"/>
          <w:b w:val="0"/>
          <w:caps w:val="0"/>
          <w:color w:val="000000"/>
          <w:sz w:val="22"/>
          <w:szCs w:val="22"/>
        </w:rPr>
      </w:pPr>
    </w:p>
    <w:p w:rsidR="00E25301" w:rsidRPr="007D3C6F" w:rsidRDefault="004E0844" w:rsidP="00392802">
      <w:pPr>
        <w:pStyle w:val="GDCQMSHeader1"/>
        <w:numPr>
          <w:ilvl w:val="0"/>
          <w:numId w:val="0"/>
        </w:numPr>
        <w:ind w:left="1125" w:hanging="720"/>
        <w:rPr>
          <w:rFonts w:ascii="Calibri" w:eastAsia="Calibri" w:hAnsi="Calibri"/>
          <w:bCs/>
          <w:caps w:val="0"/>
          <w:color w:val="000000" w:themeColor="text1"/>
          <w:szCs w:val="24"/>
        </w:rPr>
      </w:pPr>
      <w:r>
        <w:rPr>
          <w:rFonts w:ascii="Calibri" w:eastAsia="Calibri" w:hAnsi="Calibri"/>
          <w:bCs/>
          <w:caps w:val="0"/>
          <w:color w:val="000000" w:themeColor="text1"/>
          <w:sz w:val="20"/>
        </w:rPr>
        <w:t xml:space="preserve">         </w:t>
      </w:r>
      <w:bookmarkStart w:id="39" w:name="_Toc354053193"/>
      <w:bookmarkStart w:id="40" w:name="_Toc354059251"/>
      <w:bookmarkStart w:id="41" w:name="_Toc354064163"/>
      <w:proofErr w:type="spellStart"/>
      <w:r w:rsidR="002912D7" w:rsidRPr="007D3C6F">
        <w:rPr>
          <w:rFonts w:ascii="Calibri" w:eastAsia="Calibri" w:hAnsi="Calibri"/>
          <w:bCs/>
          <w:caps w:val="0"/>
          <w:color w:val="000000" w:themeColor="text1"/>
          <w:szCs w:val="24"/>
        </w:rPr>
        <w:t>f</w:t>
      </w:r>
      <w:r w:rsidR="00E25301" w:rsidRPr="007D3C6F">
        <w:rPr>
          <w:rFonts w:ascii="Calibri" w:eastAsia="Calibri" w:hAnsi="Calibri"/>
          <w:bCs/>
          <w:caps w:val="0"/>
          <w:color w:val="000000" w:themeColor="text1"/>
          <w:szCs w:val="24"/>
        </w:rPr>
        <w:t>usion.properties</w:t>
      </w:r>
      <w:bookmarkEnd w:id="39"/>
      <w:bookmarkEnd w:id="40"/>
      <w:bookmarkEnd w:id="41"/>
      <w:proofErr w:type="spellEnd"/>
    </w:p>
    <w:p w:rsidR="006F4F44" w:rsidRDefault="006F4F44" w:rsidP="00392802">
      <w:pPr>
        <w:pStyle w:val="ListParagraph"/>
        <w:ind w:left="810"/>
      </w:pPr>
      <w:r>
        <w:t>Configure the following:</w:t>
      </w:r>
    </w:p>
    <w:p w:rsidR="006F4F44" w:rsidRPr="00B856D4" w:rsidRDefault="006F4F44" w:rsidP="00392802">
      <w:pPr>
        <w:pStyle w:val="GDCQMSHeader1"/>
        <w:numPr>
          <w:ilvl w:val="0"/>
          <w:numId w:val="0"/>
        </w:numPr>
        <w:ind w:left="1125" w:hanging="720"/>
        <w:rPr>
          <w:rFonts w:ascii="Calibri" w:eastAsia="Calibri" w:hAnsi="Calibri"/>
          <w:bCs/>
          <w:caps w:val="0"/>
          <w:color w:val="000000" w:themeColor="text1"/>
          <w:sz w:val="20"/>
        </w:rPr>
      </w:pPr>
    </w:p>
    <w:p w:rsidR="00E25301" w:rsidRDefault="00E25301" w:rsidP="00392802">
      <w:pPr>
        <w:pStyle w:val="ListParagraph"/>
        <w:ind w:left="810"/>
        <w:rPr>
          <w:b/>
          <w:bCs/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#</w:t>
      </w:r>
      <w:r>
        <w:rPr>
          <w:b/>
          <w:bCs/>
          <w:color w:val="1F497D"/>
          <w:sz w:val="20"/>
          <w:szCs w:val="20"/>
        </w:rPr>
        <w:t xml:space="preserve">Fusion server </w:t>
      </w:r>
      <w:proofErr w:type="spellStart"/>
      <w:r>
        <w:rPr>
          <w:b/>
          <w:bCs/>
          <w:color w:val="1F497D"/>
          <w:sz w:val="20"/>
          <w:szCs w:val="20"/>
        </w:rPr>
        <w:t>jmx</w:t>
      </w:r>
      <w:proofErr w:type="spellEnd"/>
      <w:r>
        <w:rPr>
          <w:b/>
          <w:bCs/>
          <w:color w:val="1F497D"/>
          <w:sz w:val="20"/>
          <w:szCs w:val="20"/>
        </w:rPr>
        <w:t xml:space="preserve"> properties</w:t>
      </w:r>
    </w:p>
    <w:p w:rsidR="00E25301" w:rsidRDefault="00E25301" w:rsidP="00392802">
      <w:pPr>
        <w:pStyle w:val="ListParagraph"/>
        <w:ind w:left="810"/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fusion.jmx.url=</w:t>
      </w:r>
      <w:r w:rsidRPr="00CF789C">
        <w:rPr>
          <w:color w:val="1F497D"/>
          <w:sz w:val="20"/>
          <w:szCs w:val="20"/>
        </w:rPr>
        <w:t xml:space="preserve"> </w:t>
      </w:r>
      <w:proofErr w:type="spellStart"/>
      <w:r w:rsidRPr="00CF789C">
        <w:rPr>
          <w:color w:val="1F497D"/>
          <w:sz w:val="20"/>
          <w:szCs w:val="20"/>
        </w:rPr>
        <w:t>service</w:t>
      </w:r>
      <w:proofErr w:type="gramStart"/>
      <w:r w:rsidRPr="00CF789C">
        <w:rPr>
          <w:color w:val="1F497D"/>
          <w:sz w:val="20"/>
          <w:szCs w:val="20"/>
        </w:rPr>
        <w:t>:jmx:rmi</w:t>
      </w:r>
      <w:proofErr w:type="spellEnd"/>
      <w:proofErr w:type="gramEnd"/>
      <w:r w:rsidRPr="00CF789C">
        <w:rPr>
          <w:color w:val="1F497D"/>
          <w:sz w:val="20"/>
          <w:szCs w:val="20"/>
        </w:rPr>
        <w:t>:///</w:t>
      </w:r>
      <w:proofErr w:type="spellStart"/>
      <w:r w:rsidRPr="00CF789C">
        <w:rPr>
          <w:color w:val="1F497D"/>
          <w:sz w:val="20"/>
          <w:szCs w:val="20"/>
        </w:rPr>
        <w:t>jndi</w:t>
      </w:r>
      <w:proofErr w:type="spellEnd"/>
      <w:r w:rsidRPr="00CF789C">
        <w:rPr>
          <w:color w:val="1F497D"/>
          <w:sz w:val="20"/>
          <w:szCs w:val="20"/>
        </w:rPr>
        <w:t>/rmi://localhost:8004/jmxrmi</w:t>
      </w:r>
    </w:p>
    <w:p w:rsidR="00E25301" w:rsidRDefault="00527C11" w:rsidP="00392802">
      <w:pPr>
        <w:pStyle w:val="ListParagraph"/>
        <w:ind w:left="810"/>
        <w:rPr>
          <w:color w:val="FF0000"/>
          <w:sz w:val="20"/>
          <w:szCs w:val="20"/>
        </w:rPr>
      </w:pPr>
      <w:proofErr w:type="spellStart"/>
      <w:r>
        <w:rPr>
          <w:color w:val="1F497D"/>
          <w:sz w:val="20"/>
          <w:szCs w:val="20"/>
        </w:rPr>
        <w:t>fusion.jmx.port</w:t>
      </w:r>
      <w:proofErr w:type="spellEnd"/>
      <w:r>
        <w:rPr>
          <w:color w:val="1F497D"/>
          <w:sz w:val="20"/>
          <w:szCs w:val="20"/>
        </w:rPr>
        <w:t>=8004</w:t>
      </w:r>
      <w:r w:rsidR="00E25301">
        <w:rPr>
          <w:color w:val="FF0000"/>
          <w:sz w:val="20"/>
          <w:szCs w:val="20"/>
        </w:rPr>
        <w:t>-----&gt; (this could be any unused port. The same has to be configured in tomcat – described later)</w:t>
      </w:r>
    </w:p>
    <w:p w:rsidR="00E25301" w:rsidRDefault="00E25301" w:rsidP="00392802">
      <w:pPr>
        <w:pStyle w:val="ListParagraph"/>
        <w:ind w:left="810"/>
        <w:rPr>
          <w:color w:val="1F497D"/>
          <w:sz w:val="20"/>
          <w:szCs w:val="20"/>
        </w:rPr>
      </w:pPr>
      <w:proofErr w:type="spellStart"/>
      <w:r>
        <w:rPr>
          <w:color w:val="1F497D"/>
          <w:sz w:val="20"/>
          <w:szCs w:val="20"/>
        </w:rPr>
        <w:t>fusion.jmx.username</w:t>
      </w:r>
      <w:proofErr w:type="spellEnd"/>
      <w:r>
        <w:rPr>
          <w:color w:val="1F497D"/>
          <w:sz w:val="20"/>
          <w:szCs w:val="20"/>
        </w:rPr>
        <w:t>=</w:t>
      </w:r>
      <w:proofErr w:type="spellStart"/>
      <w:r>
        <w:rPr>
          <w:color w:val="1F497D"/>
          <w:sz w:val="20"/>
          <w:szCs w:val="20"/>
        </w:rPr>
        <w:t>teevra</w:t>
      </w:r>
      <w:proofErr w:type="spellEnd"/>
    </w:p>
    <w:p w:rsidR="00E25301" w:rsidRDefault="00E25301" w:rsidP="00392802">
      <w:pPr>
        <w:ind w:left="405" w:firstLine="405"/>
        <w:rPr>
          <w:color w:val="1F497D"/>
        </w:rPr>
      </w:pPr>
      <w:proofErr w:type="spellStart"/>
      <w:r w:rsidRPr="00CF789C">
        <w:rPr>
          <w:color w:val="1F497D"/>
        </w:rPr>
        <w:t>fusion.jmx.password</w:t>
      </w:r>
      <w:proofErr w:type="spellEnd"/>
      <w:r w:rsidRPr="00CF789C">
        <w:rPr>
          <w:color w:val="1F497D"/>
        </w:rPr>
        <w:t>=</w:t>
      </w:r>
    </w:p>
    <w:p w:rsidR="00C65474" w:rsidRDefault="00C65474" w:rsidP="00392802">
      <w:pPr>
        <w:ind w:left="405" w:firstLine="405"/>
        <w:rPr>
          <w:color w:val="1F497D"/>
        </w:rPr>
      </w:pPr>
      <w:proofErr w:type="spellStart"/>
      <w:r w:rsidRPr="00C65474">
        <w:rPr>
          <w:color w:val="1F497D"/>
        </w:rPr>
        <w:t>fusion.jmx</w:t>
      </w:r>
      <w:r>
        <w:rPr>
          <w:color w:val="1F497D"/>
        </w:rPr>
        <w:t>.passwordLocation</w:t>
      </w:r>
      <w:proofErr w:type="spellEnd"/>
      <w:r>
        <w:rPr>
          <w:color w:val="1F497D"/>
        </w:rPr>
        <w:t>=</w:t>
      </w:r>
      <w:r w:rsidR="001F466C" w:rsidRPr="001F466C">
        <w:rPr>
          <w:rFonts w:ascii="Calibri" w:eastAsia="Calibri" w:hAnsi="Calibri"/>
          <w:i/>
          <w:kern w:val="36"/>
          <w:sz w:val="22"/>
          <w:szCs w:val="22"/>
        </w:rPr>
        <w:t xml:space="preserve"> </w:t>
      </w:r>
      <w:r w:rsidR="001F466C" w:rsidRPr="001F466C">
        <w:rPr>
          <w:color w:val="1F497D"/>
        </w:rPr>
        <w:t>D:/password/jmx.txt</w:t>
      </w:r>
      <w:r w:rsidR="003D2248">
        <w:rPr>
          <w:color w:val="1F497D"/>
        </w:rPr>
        <w:t xml:space="preserve"> </w:t>
      </w:r>
      <w:r w:rsidR="003D2248">
        <w:rPr>
          <w:b/>
          <w:bCs/>
          <w:color w:val="FF0000"/>
        </w:rPr>
        <w:t>----</w:t>
      </w:r>
      <w:r w:rsidR="003D2248">
        <w:rPr>
          <w:b/>
          <w:bCs/>
          <w:color w:val="FF0000"/>
        </w:rPr>
        <w:t>-</w:t>
      </w:r>
      <w:proofErr w:type="gramStart"/>
      <w:r w:rsidR="003D2248">
        <w:rPr>
          <w:b/>
          <w:bCs/>
          <w:color w:val="FF0000"/>
        </w:rPr>
        <w:t>&gt;(</w:t>
      </w:r>
      <w:proofErr w:type="gramEnd"/>
      <w:r w:rsidR="003D2248">
        <w:rPr>
          <w:b/>
          <w:bCs/>
          <w:color w:val="FF0000"/>
        </w:rPr>
        <w:t xml:space="preserve"> as per your password path generated in section 4.5</w:t>
      </w:r>
      <w:r w:rsidR="003D2248">
        <w:rPr>
          <w:b/>
          <w:bCs/>
          <w:color w:val="FF0000"/>
        </w:rPr>
        <w:t>)</w:t>
      </w:r>
    </w:p>
    <w:p w:rsidR="00E25301" w:rsidRDefault="00E25301" w:rsidP="00392802">
      <w:pPr>
        <w:ind w:left="405" w:firstLine="405"/>
        <w:rPr>
          <w:color w:val="1F497D"/>
        </w:rPr>
      </w:pPr>
    </w:p>
    <w:p w:rsidR="00E25301" w:rsidRPr="00604AFC" w:rsidRDefault="00E25301" w:rsidP="00392802">
      <w:pPr>
        <w:pStyle w:val="ListParagraph"/>
        <w:ind w:left="810"/>
        <w:rPr>
          <w:b/>
          <w:color w:val="1F497D"/>
          <w:sz w:val="20"/>
          <w:szCs w:val="20"/>
        </w:rPr>
      </w:pPr>
      <w:r w:rsidRPr="00604AFC">
        <w:rPr>
          <w:b/>
          <w:color w:val="1F497D"/>
          <w:sz w:val="20"/>
          <w:szCs w:val="20"/>
        </w:rPr>
        <w:t>#</w:t>
      </w:r>
      <w:proofErr w:type="spellStart"/>
      <w:r w:rsidRPr="00604AFC">
        <w:rPr>
          <w:b/>
          <w:color w:val="1F497D"/>
          <w:sz w:val="20"/>
          <w:szCs w:val="20"/>
        </w:rPr>
        <w:t>Teevra</w:t>
      </w:r>
      <w:proofErr w:type="spellEnd"/>
      <w:r w:rsidRPr="00604AFC">
        <w:rPr>
          <w:b/>
          <w:color w:val="1F497D"/>
          <w:sz w:val="20"/>
          <w:szCs w:val="20"/>
        </w:rPr>
        <w:t xml:space="preserve"> core </w:t>
      </w:r>
      <w:proofErr w:type="spellStart"/>
      <w:r w:rsidRPr="00604AFC">
        <w:rPr>
          <w:b/>
          <w:color w:val="1F497D"/>
          <w:sz w:val="20"/>
          <w:szCs w:val="20"/>
        </w:rPr>
        <w:t>db</w:t>
      </w:r>
      <w:proofErr w:type="spellEnd"/>
      <w:r w:rsidRPr="00604AFC">
        <w:rPr>
          <w:b/>
          <w:color w:val="1F497D"/>
          <w:sz w:val="20"/>
          <w:szCs w:val="20"/>
        </w:rPr>
        <w:t xml:space="preserve"> DB Properties</w:t>
      </w:r>
    </w:p>
    <w:p w:rsidR="00E25301" w:rsidRPr="00604AFC" w:rsidRDefault="00E25301" w:rsidP="00392802">
      <w:pPr>
        <w:ind w:left="405" w:firstLine="405"/>
        <w:rPr>
          <w:color w:val="1F497D"/>
        </w:rPr>
      </w:pPr>
      <w:proofErr w:type="spellStart"/>
      <w:r w:rsidRPr="00604AFC">
        <w:rPr>
          <w:color w:val="1F497D"/>
        </w:rPr>
        <w:t>database.driver.classname</w:t>
      </w:r>
      <w:proofErr w:type="spellEnd"/>
      <w:r w:rsidRPr="00604AFC">
        <w:rPr>
          <w:color w:val="1F497D"/>
        </w:rPr>
        <w:t>=</w:t>
      </w:r>
      <w:proofErr w:type="spellStart"/>
      <w:r w:rsidRPr="00604AFC">
        <w:rPr>
          <w:color w:val="1F497D"/>
        </w:rPr>
        <w:t>oracle.jdbc.OracleDriver</w:t>
      </w:r>
      <w:proofErr w:type="spellEnd"/>
    </w:p>
    <w:p w:rsidR="00E25301" w:rsidRPr="00604AFC" w:rsidRDefault="00E25301" w:rsidP="00392802">
      <w:pPr>
        <w:ind w:left="405" w:firstLine="405"/>
        <w:rPr>
          <w:color w:val="1F497D"/>
        </w:rPr>
      </w:pPr>
      <w:proofErr w:type="spellStart"/>
      <w:r w:rsidRPr="00604AFC">
        <w:rPr>
          <w:color w:val="1F497D"/>
        </w:rPr>
        <w:t>database.username</w:t>
      </w:r>
      <w:proofErr w:type="spellEnd"/>
      <w:r w:rsidRPr="00604AFC">
        <w:rPr>
          <w:color w:val="1F497D"/>
        </w:rPr>
        <w:t>=</w:t>
      </w:r>
      <w:proofErr w:type="spellStart"/>
      <w:r w:rsidRPr="00604AFC">
        <w:rPr>
          <w:color w:val="1F497D"/>
        </w:rPr>
        <w:t>teevra</w:t>
      </w:r>
      <w:proofErr w:type="spellEnd"/>
    </w:p>
    <w:p w:rsidR="00E25301" w:rsidRPr="00604AFC" w:rsidRDefault="00E25301" w:rsidP="00392802">
      <w:pPr>
        <w:ind w:left="405" w:firstLine="405"/>
        <w:rPr>
          <w:color w:val="1F497D"/>
        </w:rPr>
      </w:pPr>
      <w:proofErr w:type="spellStart"/>
      <w:r w:rsidRPr="00604AFC">
        <w:rPr>
          <w:color w:val="1F497D"/>
        </w:rPr>
        <w:t>database.password</w:t>
      </w:r>
      <w:proofErr w:type="spellEnd"/>
      <w:r w:rsidRPr="00604AFC">
        <w:rPr>
          <w:color w:val="1F497D"/>
        </w:rPr>
        <w:t>=</w:t>
      </w:r>
    </w:p>
    <w:p w:rsidR="00E25301" w:rsidRPr="00604AFC" w:rsidRDefault="00E25301" w:rsidP="00392802">
      <w:pPr>
        <w:ind w:left="405" w:firstLine="405"/>
        <w:rPr>
          <w:color w:val="1F497D"/>
        </w:rPr>
      </w:pPr>
      <w:proofErr w:type="spellStart"/>
      <w:r w:rsidRPr="00604AFC">
        <w:rPr>
          <w:color w:val="1F497D"/>
        </w:rPr>
        <w:t>database.passwordLocation</w:t>
      </w:r>
      <w:proofErr w:type="spellEnd"/>
      <w:r w:rsidRPr="00604AFC">
        <w:rPr>
          <w:color w:val="1F497D"/>
        </w:rPr>
        <w:t>=D:/passwrd/tiger.txt</w:t>
      </w:r>
      <w:r w:rsidR="003D2248">
        <w:rPr>
          <w:color w:val="1F497D"/>
        </w:rPr>
        <w:t xml:space="preserve"> </w:t>
      </w:r>
      <w:r w:rsidR="003D2248">
        <w:rPr>
          <w:b/>
          <w:bCs/>
          <w:color w:val="FF0000"/>
        </w:rPr>
        <w:t>-----</w:t>
      </w:r>
      <w:proofErr w:type="gramStart"/>
      <w:r w:rsidR="003D2248">
        <w:rPr>
          <w:b/>
          <w:bCs/>
          <w:color w:val="FF0000"/>
        </w:rPr>
        <w:t>&gt;(</w:t>
      </w:r>
      <w:proofErr w:type="gramEnd"/>
      <w:r w:rsidR="003D2248">
        <w:rPr>
          <w:b/>
          <w:bCs/>
          <w:color w:val="FF0000"/>
        </w:rPr>
        <w:t xml:space="preserve"> as per your password path generated in section 4.5)</w:t>
      </w:r>
    </w:p>
    <w:p w:rsidR="00E25301" w:rsidRPr="00CF789C" w:rsidRDefault="00E25301" w:rsidP="00392802">
      <w:pPr>
        <w:ind w:left="405" w:firstLine="405"/>
        <w:rPr>
          <w:color w:val="1F497D"/>
        </w:rPr>
      </w:pPr>
      <w:r w:rsidRPr="00604AFC">
        <w:rPr>
          <w:color w:val="1F497D"/>
        </w:rPr>
        <w:t>database.url=</w:t>
      </w:r>
      <w:proofErr w:type="spellStart"/>
      <w:r w:rsidRPr="00604AFC">
        <w:rPr>
          <w:color w:val="1F497D"/>
        </w:rPr>
        <w:t>jdbc:oracle:thin</w:t>
      </w:r>
      <w:proofErr w:type="spellEnd"/>
      <w:r w:rsidRPr="00604AFC">
        <w:rPr>
          <w:color w:val="1F497D"/>
        </w:rPr>
        <w:t>:@localhost:1521:xe</w:t>
      </w:r>
      <w:r>
        <w:rPr>
          <w:color w:val="1F497D"/>
        </w:rPr>
        <w:t xml:space="preserve"> </w:t>
      </w:r>
      <w:r>
        <w:rPr>
          <w:b/>
          <w:bCs/>
          <w:color w:val="FF0000"/>
        </w:rPr>
        <w:t>-----</w:t>
      </w:r>
      <w:proofErr w:type="gramStart"/>
      <w:r>
        <w:rPr>
          <w:b/>
          <w:bCs/>
          <w:color w:val="FF0000"/>
        </w:rPr>
        <w:t>&gt;(</w:t>
      </w:r>
      <w:proofErr w:type="gramEnd"/>
      <w:r>
        <w:rPr>
          <w:b/>
          <w:bCs/>
          <w:color w:val="FF0000"/>
        </w:rPr>
        <w:t xml:space="preserve"> as per your </w:t>
      </w:r>
      <w:proofErr w:type="spellStart"/>
      <w:r>
        <w:rPr>
          <w:b/>
          <w:bCs/>
          <w:color w:val="FF0000"/>
        </w:rPr>
        <w:t>Db</w:t>
      </w:r>
      <w:proofErr w:type="spellEnd"/>
      <w:r>
        <w:rPr>
          <w:b/>
          <w:bCs/>
          <w:color w:val="FF0000"/>
        </w:rPr>
        <w:t xml:space="preserve"> configuration)</w:t>
      </w:r>
    </w:p>
    <w:p w:rsidR="00E25301" w:rsidRPr="00304974" w:rsidRDefault="00E25301" w:rsidP="00E25301">
      <w:pPr>
        <w:pStyle w:val="ListParagraph"/>
        <w:ind w:left="405"/>
        <w:rPr>
          <w:b/>
          <w:color w:val="1F497D"/>
          <w:sz w:val="20"/>
          <w:szCs w:val="20"/>
        </w:rPr>
      </w:pPr>
    </w:p>
    <w:p w:rsidR="00A30AFE" w:rsidRDefault="00A30AFE" w:rsidP="00E25301">
      <w:pPr>
        <w:pStyle w:val="ListParagraph"/>
        <w:ind w:left="405"/>
        <w:rPr>
          <w:b/>
          <w:color w:val="1F497D"/>
          <w:sz w:val="20"/>
          <w:szCs w:val="20"/>
        </w:rPr>
      </w:pPr>
    </w:p>
    <w:p w:rsidR="00A30AFE" w:rsidRDefault="00A30AFE" w:rsidP="00E25301">
      <w:pPr>
        <w:pStyle w:val="ListParagraph"/>
        <w:ind w:left="405"/>
        <w:rPr>
          <w:b/>
          <w:color w:val="1F497D"/>
          <w:sz w:val="20"/>
          <w:szCs w:val="20"/>
        </w:rPr>
      </w:pPr>
    </w:p>
    <w:p w:rsidR="00A30AFE" w:rsidRDefault="00A30AFE" w:rsidP="00E25301">
      <w:pPr>
        <w:pStyle w:val="ListParagraph"/>
        <w:ind w:left="405"/>
        <w:rPr>
          <w:b/>
          <w:color w:val="1F497D"/>
          <w:sz w:val="20"/>
          <w:szCs w:val="20"/>
        </w:rPr>
      </w:pPr>
    </w:p>
    <w:p w:rsidR="00A30AFE" w:rsidRDefault="00A30AFE" w:rsidP="00E25301">
      <w:pPr>
        <w:pStyle w:val="ListParagraph"/>
        <w:ind w:left="405"/>
        <w:rPr>
          <w:b/>
          <w:color w:val="1F497D"/>
          <w:sz w:val="20"/>
          <w:szCs w:val="20"/>
        </w:rPr>
      </w:pPr>
    </w:p>
    <w:p w:rsidR="00E25301" w:rsidRPr="00304974" w:rsidRDefault="00E25301" w:rsidP="0058599B">
      <w:pPr>
        <w:pStyle w:val="ListParagraph"/>
        <w:rPr>
          <w:b/>
          <w:color w:val="1F497D"/>
          <w:sz w:val="20"/>
          <w:szCs w:val="20"/>
        </w:rPr>
      </w:pPr>
      <w:r w:rsidRPr="00304974">
        <w:rPr>
          <w:b/>
          <w:color w:val="1F497D"/>
          <w:sz w:val="20"/>
          <w:szCs w:val="20"/>
        </w:rPr>
        <w:t>#Encryption key path</w:t>
      </w:r>
    </w:p>
    <w:p w:rsidR="00E25301" w:rsidRDefault="00E25301" w:rsidP="0058599B">
      <w:pPr>
        <w:pStyle w:val="GDCQMSHeader1"/>
        <w:numPr>
          <w:ilvl w:val="0"/>
          <w:numId w:val="0"/>
        </w:numPr>
        <w:ind w:left="1035" w:hanging="720"/>
        <w:rPr>
          <w:rFonts w:ascii="Times New Roman" w:hAnsi="Times New Roman"/>
          <w:bCs/>
          <w:caps w:val="0"/>
          <w:color w:val="FF0000"/>
          <w:sz w:val="20"/>
        </w:rPr>
      </w:pPr>
      <w:r>
        <w:rPr>
          <w:rFonts w:ascii="Times New Roman" w:hAnsi="Times New Roman"/>
          <w:b w:val="0"/>
          <w:caps w:val="0"/>
          <w:color w:val="1F497D"/>
          <w:sz w:val="20"/>
        </w:rPr>
        <w:tab/>
      </w:r>
      <w:bookmarkStart w:id="42" w:name="_Toc354053194"/>
      <w:bookmarkStart w:id="43" w:name="_Toc354059252"/>
      <w:bookmarkStart w:id="44" w:name="_Toc354064164"/>
      <w:proofErr w:type="spellStart"/>
      <w:r w:rsidRPr="00304974">
        <w:rPr>
          <w:rFonts w:ascii="Times New Roman" w:hAnsi="Times New Roman"/>
          <w:b w:val="0"/>
          <w:caps w:val="0"/>
          <w:color w:val="1F497D"/>
          <w:sz w:val="20"/>
        </w:rPr>
        <w:t>fusion.encryption.keyPath</w:t>
      </w:r>
      <w:proofErr w:type="spellEnd"/>
      <w:r w:rsidRPr="00304974">
        <w:rPr>
          <w:rFonts w:ascii="Times New Roman" w:hAnsi="Times New Roman"/>
          <w:b w:val="0"/>
          <w:caps w:val="0"/>
          <w:color w:val="1F497D"/>
          <w:sz w:val="20"/>
        </w:rPr>
        <w:t>=D:/passwrd/key.txt</w:t>
      </w:r>
      <w:r>
        <w:rPr>
          <w:rFonts w:ascii="Times New Roman" w:hAnsi="Times New Roman"/>
          <w:b w:val="0"/>
          <w:caps w:val="0"/>
          <w:color w:val="1F497D"/>
          <w:sz w:val="20"/>
        </w:rPr>
        <w:t xml:space="preserve"> </w:t>
      </w:r>
      <w:r>
        <w:rPr>
          <w:rFonts w:ascii="Times New Roman" w:hAnsi="Times New Roman"/>
          <w:bCs/>
          <w:caps w:val="0"/>
          <w:color w:val="FF0000"/>
          <w:sz w:val="20"/>
        </w:rPr>
        <w:t>-----</w:t>
      </w:r>
      <w:proofErr w:type="gramStart"/>
      <w:r>
        <w:rPr>
          <w:rFonts w:ascii="Times New Roman" w:hAnsi="Times New Roman"/>
          <w:bCs/>
          <w:caps w:val="0"/>
          <w:color w:val="FF0000"/>
          <w:sz w:val="20"/>
        </w:rPr>
        <w:t>&gt;(</w:t>
      </w:r>
      <w:proofErr w:type="gramEnd"/>
      <w:r>
        <w:rPr>
          <w:rFonts w:ascii="Times New Roman" w:hAnsi="Times New Roman"/>
          <w:bCs/>
          <w:caps w:val="0"/>
          <w:color w:val="FF0000"/>
          <w:sz w:val="20"/>
        </w:rPr>
        <w:t xml:space="preserve"> as per your key encryption path</w:t>
      </w:r>
      <w:r w:rsidRPr="00B97FD8">
        <w:rPr>
          <w:rFonts w:ascii="Times New Roman" w:hAnsi="Times New Roman"/>
          <w:bCs/>
          <w:caps w:val="0"/>
          <w:color w:val="FF0000"/>
          <w:sz w:val="20"/>
        </w:rPr>
        <w:t>)</w:t>
      </w:r>
      <w:bookmarkEnd w:id="42"/>
      <w:bookmarkEnd w:id="43"/>
      <w:bookmarkEnd w:id="44"/>
    </w:p>
    <w:p w:rsidR="00E25301" w:rsidRDefault="00E25301" w:rsidP="009C02BC">
      <w:pPr>
        <w:pStyle w:val="GDCQMSHeader1"/>
        <w:numPr>
          <w:ilvl w:val="0"/>
          <w:numId w:val="0"/>
        </w:numPr>
        <w:ind w:left="720"/>
        <w:rPr>
          <w:rFonts w:asciiTheme="minorHAnsi" w:hAnsiTheme="minorHAnsi" w:cstheme="minorHAnsi"/>
          <w:b w:val="0"/>
          <w:caps w:val="0"/>
          <w:color w:val="000000"/>
          <w:sz w:val="22"/>
          <w:szCs w:val="22"/>
        </w:rPr>
      </w:pPr>
    </w:p>
    <w:p w:rsidR="00FE2377" w:rsidRDefault="00FE2377" w:rsidP="009C02BC">
      <w:pPr>
        <w:pStyle w:val="GDCQMSHeader1"/>
        <w:numPr>
          <w:ilvl w:val="0"/>
          <w:numId w:val="0"/>
        </w:numPr>
        <w:ind w:left="720"/>
        <w:rPr>
          <w:rFonts w:asciiTheme="minorHAnsi" w:hAnsiTheme="minorHAnsi" w:cstheme="minorHAnsi"/>
          <w:b w:val="0"/>
          <w:caps w:val="0"/>
          <w:color w:val="000000"/>
          <w:sz w:val="22"/>
          <w:szCs w:val="22"/>
        </w:rPr>
      </w:pPr>
    </w:p>
    <w:p w:rsidR="00FE2377" w:rsidRDefault="00FE2377" w:rsidP="00FC296A">
      <w:pPr>
        <w:pStyle w:val="GDCQMSHeader2"/>
        <w:keepNext w:val="0"/>
        <w:tabs>
          <w:tab w:val="clear" w:pos="2160"/>
          <w:tab w:val="left" w:pos="630"/>
          <w:tab w:val="num" w:pos="900"/>
        </w:tabs>
        <w:spacing w:after="0"/>
        <w:ind w:left="630" w:hanging="630"/>
      </w:pPr>
      <w:bookmarkStart w:id="45" w:name="_Toc354064165"/>
      <w:r>
        <w:t>UI</w:t>
      </w:r>
      <w:bookmarkEnd w:id="45"/>
    </w:p>
    <w:p w:rsidR="00FE2377" w:rsidRPr="00C652C0" w:rsidRDefault="00FE2377" w:rsidP="00E86193">
      <w:pPr>
        <w:pStyle w:val="default"/>
        <w:numPr>
          <w:ilvl w:val="0"/>
          <w:numId w:val="8"/>
        </w:numPr>
        <w:rPr>
          <w:rFonts w:ascii="Calibri" w:eastAsia="Calibri" w:hAnsi="Calibri"/>
          <w:color w:val="auto"/>
          <w:kern w:val="36"/>
          <w:sz w:val="22"/>
          <w:szCs w:val="22"/>
        </w:rPr>
      </w:pPr>
      <w:r w:rsidRPr="00C652C0">
        <w:rPr>
          <w:rFonts w:ascii="Calibri" w:eastAsia="Calibri" w:hAnsi="Calibri"/>
          <w:color w:val="auto"/>
          <w:kern w:val="36"/>
          <w:sz w:val="22"/>
          <w:szCs w:val="22"/>
        </w:rPr>
        <w:t xml:space="preserve">Take </w:t>
      </w:r>
      <w:proofErr w:type="spellStart"/>
      <w:r w:rsidRPr="00CE406C">
        <w:rPr>
          <w:rFonts w:ascii="Calibri" w:eastAsia="Calibri" w:hAnsi="Calibri"/>
          <w:i/>
          <w:color w:val="auto"/>
          <w:kern w:val="36"/>
          <w:sz w:val="22"/>
          <w:szCs w:val="22"/>
        </w:rPr>
        <w:t>teevra.war</w:t>
      </w:r>
      <w:proofErr w:type="spellEnd"/>
      <w:r w:rsidRPr="00C652C0">
        <w:rPr>
          <w:rFonts w:ascii="Calibri" w:eastAsia="Calibri" w:hAnsi="Calibri"/>
          <w:color w:val="auto"/>
          <w:kern w:val="36"/>
          <w:sz w:val="22"/>
          <w:szCs w:val="22"/>
        </w:rPr>
        <w:t xml:space="preserve"> file</w:t>
      </w:r>
    </w:p>
    <w:p w:rsidR="00FE2377" w:rsidRPr="00C652C0" w:rsidRDefault="00FE2377" w:rsidP="00E86193">
      <w:pPr>
        <w:pStyle w:val="default"/>
        <w:numPr>
          <w:ilvl w:val="0"/>
          <w:numId w:val="8"/>
        </w:numPr>
        <w:rPr>
          <w:rFonts w:ascii="Calibri" w:eastAsia="Calibri" w:hAnsi="Calibri"/>
          <w:color w:val="auto"/>
          <w:kern w:val="36"/>
          <w:sz w:val="22"/>
          <w:szCs w:val="22"/>
        </w:rPr>
      </w:pPr>
      <w:r w:rsidRPr="00C652C0">
        <w:rPr>
          <w:rFonts w:ascii="Calibri" w:eastAsia="Calibri" w:hAnsi="Calibri"/>
          <w:color w:val="auto"/>
          <w:kern w:val="36"/>
          <w:sz w:val="22"/>
          <w:szCs w:val="22"/>
        </w:rPr>
        <w:t xml:space="preserve">Go to </w:t>
      </w:r>
      <w:r w:rsidRPr="00012384">
        <w:rPr>
          <w:rFonts w:asciiTheme="minorHAnsi" w:hAnsiTheme="minorHAnsi" w:cstheme="minorHAnsi"/>
          <w:b/>
          <w:caps/>
          <w:color w:val="auto"/>
          <w:sz w:val="22"/>
          <w:szCs w:val="22"/>
          <w:highlight w:val="yellow"/>
        </w:rPr>
        <w:t>${TOMCAT_HOME}/</w:t>
      </w:r>
      <w:proofErr w:type="spellStart"/>
      <w:r w:rsidRPr="00012384">
        <w:rPr>
          <w:rFonts w:ascii="Calibri" w:eastAsia="Calibri" w:hAnsi="Calibri"/>
          <w:i/>
          <w:color w:val="auto"/>
          <w:kern w:val="36"/>
          <w:sz w:val="22"/>
          <w:szCs w:val="22"/>
        </w:rPr>
        <w:t>webapps</w:t>
      </w:r>
      <w:proofErr w:type="spellEnd"/>
      <w:r w:rsidRPr="00012384">
        <w:rPr>
          <w:rFonts w:ascii="Calibri" w:eastAsia="Calibri" w:hAnsi="Calibri"/>
          <w:i/>
          <w:color w:val="auto"/>
          <w:kern w:val="36"/>
          <w:sz w:val="22"/>
          <w:szCs w:val="22"/>
        </w:rPr>
        <w:t>/</w:t>
      </w:r>
      <w:r w:rsidRPr="00C652C0">
        <w:rPr>
          <w:rFonts w:ascii="Calibri" w:eastAsia="Calibri" w:hAnsi="Calibri"/>
          <w:color w:val="auto"/>
          <w:kern w:val="36"/>
          <w:sz w:val="22"/>
          <w:szCs w:val="22"/>
        </w:rPr>
        <w:t xml:space="preserve"> folder</w:t>
      </w:r>
    </w:p>
    <w:p w:rsidR="00FE2377" w:rsidRPr="00C652C0" w:rsidRDefault="00FE2377" w:rsidP="00E86193">
      <w:pPr>
        <w:pStyle w:val="default"/>
        <w:numPr>
          <w:ilvl w:val="0"/>
          <w:numId w:val="8"/>
        </w:numPr>
        <w:rPr>
          <w:rFonts w:ascii="Calibri" w:eastAsia="Calibri" w:hAnsi="Calibri"/>
          <w:color w:val="auto"/>
          <w:kern w:val="36"/>
          <w:sz w:val="22"/>
          <w:szCs w:val="22"/>
        </w:rPr>
      </w:pPr>
      <w:r w:rsidRPr="00C652C0">
        <w:rPr>
          <w:rFonts w:ascii="Calibri" w:eastAsia="Calibri" w:hAnsi="Calibri"/>
          <w:color w:val="auto"/>
          <w:kern w:val="36"/>
          <w:sz w:val="22"/>
          <w:szCs w:val="22"/>
        </w:rPr>
        <w:t xml:space="preserve">Paste </w:t>
      </w:r>
      <w:proofErr w:type="spellStart"/>
      <w:r w:rsidRPr="00CE406C">
        <w:rPr>
          <w:rFonts w:ascii="Calibri" w:eastAsia="Calibri" w:hAnsi="Calibri"/>
          <w:i/>
          <w:color w:val="auto"/>
          <w:kern w:val="36"/>
          <w:sz w:val="22"/>
          <w:szCs w:val="22"/>
        </w:rPr>
        <w:t>teevra.war</w:t>
      </w:r>
      <w:proofErr w:type="spellEnd"/>
      <w:r w:rsidRPr="00C652C0">
        <w:rPr>
          <w:rFonts w:ascii="Calibri" w:eastAsia="Calibri" w:hAnsi="Calibri"/>
          <w:color w:val="auto"/>
          <w:kern w:val="36"/>
          <w:sz w:val="22"/>
          <w:szCs w:val="22"/>
        </w:rPr>
        <w:t xml:space="preserve"> file there.</w:t>
      </w:r>
    </w:p>
    <w:p w:rsidR="00FE2377" w:rsidRPr="00C652C0" w:rsidRDefault="00FE2377" w:rsidP="00E86193">
      <w:pPr>
        <w:pStyle w:val="default"/>
        <w:numPr>
          <w:ilvl w:val="0"/>
          <w:numId w:val="8"/>
        </w:numPr>
        <w:rPr>
          <w:rFonts w:ascii="Calibri" w:eastAsia="Calibri" w:hAnsi="Calibri"/>
          <w:color w:val="auto"/>
          <w:kern w:val="36"/>
          <w:sz w:val="22"/>
          <w:szCs w:val="22"/>
        </w:rPr>
      </w:pPr>
      <w:r w:rsidRPr="00C652C0">
        <w:rPr>
          <w:rFonts w:ascii="Calibri" w:eastAsia="Calibri" w:hAnsi="Calibri"/>
          <w:color w:val="auto"/>
          <w:kern w:val="36"/>
          <w:sz w:val="22"/>
          <w:szCs w:val="22"/>
        </w:rPr>
        <w:t>Start Tomcat server.</w:t>
      </w:r>
    </w:p>
    <w:p w:rsidR="00FE2377" w:rsidRPr="00C652C0" w:rsidRDefault="00FE2377" w:rsidP="00E86193">
      <w:pPr>
        <w:pStyle w:val="default"/>
        <w:numPr>
          <w:ilvl w:val="0"/>
          <w:numId w:val="8"/>
        </w:numPr>
        <w:rPr>
          <w:rFonts w:ascii="Calibri" w:eastAsia="Calibri" w:hAnsi="Calibri"/>
          <w:color w:val="auto"/>
          <w:kern w:val="36"/>
          <w:sz w:val="22"/>
          <w:szCs w:val="22"/>
        </w:rPr>
      </w:pPr>
      <w:r w:rsidRPr="00C652C0">
        <w:rPr>
          <w:rFonts w:ascii="Calibri" w:eastAsia="Calibri" w:hAnsi="Calibri"/>
          <w:color w:val="auto"/>
          <w:kern w:val="36"/>
          <w:sz w:val="22"/>
          <w:szCs w:val="22"/>
        </w:rPr>
        <w:t>Stop Tomcat server.</w:t>
      </w:r>
    </w:p>
    <w:p w:rsidR="00FE2377" w:rsidRPr="00C652C0" w:rsidRDefault="00FE2377" w:rsidP="00E86193">
      <w:pPr>
        <w:pStyle w:val="default"/>
        <w:numPr>
          <w:ilvl w:val="0"/>
          <w:numId w:val="8"/>
        </w:numPr>
        <w:rPr>
          <w:rFonts w:ascii="Calibri" w:eastAsia="Calibri" w:hAnsi="Calibri"/>
          <w:color w:val="auto"/>
          <w:kern w:val="36"/>
          <w:sz w:val="22"/>
          <w:szCs w:val="22"/>
        </w:rPr>
      </w:pPr>
      <w:r w:rsidRPr="00C652C0">
        <w:rPr>
          <w:rFonts w:ascii="Calibri" w:eastAsia="Calibri" w:hAnsi="Calibri"/>
          <w:color w:val="auto"/>
          <w:kern w:val="36"/>
          <w:sz w:val="22"/>
          <w:szCs w:val="22"/>
        </w:rPr>
        <w:t xml:space="preserve">Go to </w:t>
      </w:r>
      <w:r w:rsidRPr="00CE406C">
        <w:rPr>
          <w:rFonts w:asciiTheme="minorHAnsi" w:hAnsiTheme="minorHAnsi" w:cstheme="minorHAnsi"/>
          <w:b/>
          <w:caps/>
          <w:color w:val="auto"/>
          <w:sz w:val="22"/>
          <w:szCs w:val="22"/>
          <w:highlight w:val="yellow"/>
        </w:rPr>
        <w:t>${TOMCAT_HOME}/</w:t>
      </w:r>
      <w:proofErr w:type="spellStart"/>
      <w:r w:rsidRPr="00A07307">
        <w:rPr>
          <w:rFonts w:ascii="Calibri" w:eastAsia="Calibri" w:hAnsi="Calibri"/>
          <w:i/>
          <w:color w:val="auto"/>
          <w:kern w:val="36"/>
          <w:sz w:val="22"/>
          <w:szCs w:val="22"/>
        </w:rPr>
        <w:t>webapps</w:t>
      </w:r>
      <w:proofErr w:type="spellEnd"/>
      <w:r w:rsidRPr="00A07307">
        <w:rPr>
          <w:rFonts w:ascii="Calibri" w:eastAsia="Calibri" w:hAnsi="Calibri"/>
          <w:i/>
          <w:color w:val="auto"/>
          <w:kern w:val="36"/>
          <w:sz w:val="22"/>
          <w:szCs w:val="22"/>
        </w:rPr>
        <w:t>/</w:t>
      </w:r>
      <w:proofErr w:type="spellStart"/>
      <w:r w:rsidRPr="00A07307">
        <w:rPr>
          <w:rFonts w:ascii="Calibri" w:eastAsia="Calibri" w:hAnsi="Calibri"/>
          <w:i/>
          <w:color w:val="auto"/>
          <w:kern w:val="36"/>
          <w:sz w:val="22"/>
          <w:szCs w:val="22"/>
        </w:rPr>
        <w:t>teevra</w:t>
      </w:r>
      <w:proofErr w:type="spellEnd"/>
      <w:r w:rsidRPr="00A07307">
        <w:rPr>
          <w:rFonts w:ascii="Calibri" w:eastAsia="Calibri" w:hAnsi="Calibri"/>
          <w:i/>
          <w:color w:val="auto"/>
          <w:kern w:val="36"/>
          <w:sz w:val="22"/>
          <w:szCs w:val="22"/>
        </w:rPr>
        <w:t>/WEB-INF/classes/</w:t>
      </w:r>
      <w:r w:rsidRPr="00C652C0">
        <w:rPr>
          <w:rFonts w:ascii="Calibri" w:eastAsia="Calibri" w:hAnsi="Calibri"/>
          <w:color w:val="auto"/>
          <w:kern w:val="36"/>
          <w:sz w:val="22"/>
          <w:szCs w:val="22"/>
        </w:rPr>
        <w:t>properties folder</w:t>
      </w:r>
    </w:p>
    <w:p w:rsidR="006740C2" w:rsidRPr="00C652C0" w:rsidRDefault="006740C2" w:rsidP="00E86193">
      <w:pPr>
        <w:pStyle w:val="default"/>
        <w:numPr>
          <w:ilvl w:val="0"/>
          <w:numId w:val="8"/>
        </w:numPr>
        <w:rPr>
          <w:rFonts w:ascii="Calibri" w:eastAsia="Calibri" w:hAnsi="Calibri"/>
          <w:color w:val="auto"/>
          <w:kern w:val="36"/>
          <w:sz w:val="22"/>
          <w:szCs w:val="22"/>
        </w:rPr>
      </w:pPr>
      <w:r w:rsidRPr="00C652C0">
        <w:rPr>
          <w:rFonts w:ascii="Calibri" w:eastAsia="Calibri" w:hAnsi="Calibri"/>
          <w:color w:val="auto"/>
          <w:kern w:val="36"/>
          <w:sz w:val="22"/>
          <w:szCs w:val="22"/>
        </w:rPr>
        <w:t xml:space="preserve">Update   </w:t>
      </w:r>
      <w:proofErr w:type="spellStart"/>
      <w:r w:rsidRPr="008B5E46">
        <w:rPr>
          <w:rFonts w:ascii="Calibri" w:eastAsia="Calibri" w:hAnsi="Calibri"/>
          <w:i/>
          <w:color w:val="auto"/>
          <w:kern w:val="36"/>
          <w:sz w:val="22"/>
          <w:szCs w:val="22"/>
        </w:rPr>
        <w:t>teevraApp.properties</w:t>
      </w:r>
      <w:proofErr w:type="spellEnd"/>
      <w:r w:rsidRPr="00C652C0">
        <w:rPr>
          <w:rFonts w:ascii="Calibri" w:eastAsia="Calibri" w:hAnsi="Calibri"/>
          <w:color w:val="auto"/>
          <w:kern w:val="36"/>
          <w:sz w:val="22"/>
          <w:szCs w:val="22"/>
        </w:rPr>
        <w:t xml:space="preserve"> file with </w:t>
      </w:r>
      <w:proofErr w:type="spellStart"/>
      <w:r w:rsidRPr="00C652C0">
        <w:rPr>
          <w:rFonts w:ascii="Calibri" w:eastAsia="Calibri" w:hAnsi="Calibri"/>
          <w:color w:val="auto"/>
          <w:kern w:val="36"/>
          <w:sz w:val="22"/>
          <w:szCs w:val="22"/>
        </w:rPr>
        <w:t>jmx</w:t>
      </w:r>
      <w:proofErr w:type="spellEnd"/>
      <w:r w:rsidRPr="00C652C0">
        <w:rPr>
          <w:rFonts w:ascii="Calibri" w:eastAsia="Calibri" w:hAnsi="Calibri"/>
          <w:color w:val="auto"/>
          <w:kern w:val="36"/>
          <w:sz w:val="22"/>
          <w:szCs w:val="22"/>
        </w:rPr>
        <w:t xml:space="preserve"> user and </w:t>
      </w:r>
      <w:proofErr w:type="spellStart"/>
      <w:r w:rsidRPr="00C652C0">
        <w:rPr>
          <w:rFonts w:ascii="Calibri" w:eastAsia="Calibri" w:hAnsi="Calibri"/>
          <w:color w:val="auto"/>
          <w:kern w:val="36"/>
          <w:sz w:val="22"/>
          <w:szCs w:val="22"/>
        </w:rPr>
        <w:t>jmx</w:t>
      </w:r>
      <w:proofErr w:type="spellEnd"/>
      <w:r w:rsidRPr="00C652C0">
        <w:rPr>
          <w:rFonts w:ascii="Calibri" w:eastAsia="Calibri" w:hAnsi="Calibri"/>
          <w:color w:val="auto"/>
          <w:kern w:val="36"/>
          <w:sz w:val="22"/>
          <w:szCs w:val="22"/>
        </w:rPr>
        <w:t xml:space="preserve"> password if it’s not there already.</w:t>
      </w:r>
    </w:p>
    <w:p w:rsidR="006740C2" w:rsidRPr="00C652C0" w:rsidRDefault="006740C2" w:rsidP="00E86193">
      <w:pPr>
        <w:pStyle w:val="default"/>
        <w:numPr>
          <w:ilvl w:val="0"/>
          <w:numId w:val="8"/>
        </w:numPr>
        <w:rPr>
          <w:rFonts w:ascii="Calibri" w:eastAsia="Calibri" w:hAnsi="Calibri"/>
          <w:color w:val="auto"/>
          <w:kern w:val="36"/>
          <w:sz w:val="22"/>
          <w:szCs w:val="22"/>
        </w:rPr>
      </w:pPr>
      <w:r w:rsidRPr="00C652C0">
        <w:rPr>
          <w:rFonts w:ascii="Calibri" w:eastAsia="Calibri" w:hAnsi="Calibri"/>
          <w:color w:val="auto"/>
          <w:kern w:val="36"/>
          <w:sz w:val="22"/>
          <w:szCs w:val="22"/>
        </w:rPr>
        <w:t xml:space="preserve">Outside this folder. </w:t>
      </w:r>
      <w:proofErr w:type="spellStart"/>
      <w:r w:rsidRPr="00C652C0">
        <w:rPr>
          <w:rFonts w:ascii="Calibri" w:eastAsia="Calibri" w:hAnsi="Calibri"/>
          <w:color w:val="auto"/>
          <w:kern w:val="36"/>
          <w:sz w:val="22"/>
          <w:szCs w:val="22"/>
        </w:rPr>
        <w:t>i.e</w:t>
      </w:r>
      <w:proofErr w:type="spellEnd"/>
      <w:r w:rsidRPr="00C652C0">
        <w:rPr>
          <w:rFonts w:ascii="Calibri" w:eastAsia="Calibri" w:hAnsi="Calibri"/>
          <w:color w:val="auto"/>
          <w:kern w:val="36"/>
          <w:sz w:val="22"/>
          <w:szCs w:val="22"/>
        </w:rPr>
        <w:t xml:space="preserve"> </w:t>
      </w:r>
      <w:r w:rsidRPr="008B5E46">
        <w:rPr>
          <w:rFonts w:asciiTheme="minorHAnsi" w:hAnsiTheme="minorHAnsi" w:cstheme="minorHAnsi"/>
          <w:b/>
          <w:caps/>
          <w:color w:val="auto"/>
          <w:sz w:val="22"/>
          <w:szCs w:val="22"/>
          <w:highlight w:val="yellow"/>
        </w:rPr>
        <w:t>${TOMCAT_HOME}/</w:t>
      </w:r>
      <w:proofErr w:type="spellStart"/>
      <w:r w:rsidRPr="008B5E46">
        <w:rPr>
          <w:rFonts w:ascii="Calibri" w:eastAsia="Calibri" w:hAnsi="Calibri"/>
          <w:i/>
          <w:color w:val="auto"/>
          <w:kern w:val="36"/>
          <w:sz w:val="22"/>
          <w:szCs w:val="22"/>
        </w:rPr>
        <w:t>webapps</w:t>
      </w:r>
      <w:proofErr w:type="spellEnd"/>
      <w:r w:rsidRPr="008B5E46">
        <w:rPr>
          <w:rFonts w:ascii="Calibri" w:eastAsia="Calibri" w:hAnsi="Calibri"/>
          <w:i/>
          <w:color w:val="auto"/>
          <w:kern w:val="36"/>
          <w:sz w:val="22"/>
          <w:szCs w:val="22"/>
        </w:rPr>
        <w:t>/</w:t>
      </w:r>
      <w:proofErr w:type="spellStart"/>
      <w:r w:rsidRPr="008B5E46">
        <w:rPr>
          <w:rFonts w:ascii="Calibri" w:eastAsia="Calibri" w:hAnsi="Calibri"/>
          <w:i/>
          <w:color w:val="auto"/>
          <w:kern w:val="36"/>
          <w:sz w:val="22"/>
          <w:szCs w:val="22"/>
        </w:rPr>
        <w:t>teevra</w:t>
      </w:r>
      <w:proofErr w:type="spellEnd"/>
      <w:r w:rsidRPr="008B5E46">
        <w:rPr>
          <w:rFonts w:ascii="Calibri" w:eastAsia="Calibri" w:hAnsi="Calibri"/>
          <w:i/>
          <w:color w:val="auto"/>
          <w:kern w:val="36"/>
          <w:sz w:val="22"/>
          <w:szCs w:val="22"/>
        </w:rPr>
        <w:t>/WEB-INF/</w:t>
      </w:r>
      <w:r w:rsidRPr="00C652C0">
        <w:rPr>
          <w:rFonts w:ascii="Calibri" w:eastAsia="Calibri" w:hAnsi="Calibri"/>
          <w:color w:val="auto"/>
          <w:kern w:val="36"/>
          <w:sz w:val="22"/>
          <w:szCs w:val="22"/>
        </w:rPr>
        <w:t xml:space="preserve">  </w:t>
      </w:r>
    </w:p>
    <w:p w:rsidR="00FE2377" w:rsidRPr="00C652C0" w:rsidRDefault="00FE2377" w:rsidP="00E86193">
      <w:pPr>
        <w:pStyle w:val="default"/>
        <w:numPr>
          <w:ilvl w:val="0"/>
          <w:numId w:val="8"/>
        </w:numPr>
        <w:rPr>
          <w:rFonts w:ascii="Calibri" w:eastAsia="Calibri" w:hAnsi="Calibri"/>
          <w:color w:val="auto"/>
          <w:kern w:val="36"/>
          <w:sz w:val="22"/>
          <w:szCs w:val="22"/>
        </w:rPr>
      </w:pPr>
      <w:r w:rsidRPr="00C652C0">
        <w:rPr>
          <w:rFonts w:ascii="Calibri" w:eastAsia="Calibri" w:hAnsi="Calibri"/>
          <w:color w:val="auto"/>
          <w:kern w:val="36"/>
          <w:sz w:val="22"/>
          <w:szCs w:val="22"/>
        </w:rPr>
        <w:t xml:space="preserve">Update the following in </w:t>
      </w:r>
      <w:proofErr w:type="spellStart"/>
      <w:r w:rsidRPr="008B5E46">
        <w:rPr>
          <w:rFonts w:ascii="Calibri" w:eastAsia="Calibri" w:hAnsi="Calibri"/>
          <w:i/>
          <w:color w:val="auto"/>
          <w:kern w:val="36"/>
          <w:sz w:val="22"/>
          <w:szCs w:val="22"/>
        </w:rPr>
        <w:t>jdbc.properties</w:t>
      </w:r>
      <w:proofErr w:type="spellEnd"/>
      <w:r w:rsidRPr="00C652C0">
        <w:rPr>
          <w:rFonts w:ascii="Calibri" w:eastAsia="Calibri" w:hAnsi="Calibri"/>
          <w:color w:val="auto"/>
          <w:kern w:val="36"/>
          <w:sz w:val="22"/>
          <w:szCs w:val="22"/>
        </w:rPr>
        <w:t xml:space="preserve"> file </w:t>
      </w:r>
      <w:r w:rsidR="006740C2" w:rsidRPr="00C652C0">
        <w:rPr>
          <w:rFonts w:ascii="Calibri" w:eastAsia="Calibri" w:hAnsi="Calibri"/>
          <w:color w:val="auto"/>
          <w:kern w:val="36"/>
          <w:sz w:val="22"/>
          <w:szCs w:val="22"/>
        </w:rPr>
        <w:t>with database properties and encryption key path.</w:t>
      </w:r>
    </w:p>
    <w:p w:rsidR="006740C2" w:rsidRPr="00C652C0" w:rsidRDefault="006740C2" w:rsidP="00E86193">
      <w:pPr>
        <w:pStyle w:val="default"/>
        <w:numPr>
          <w:ilvl w:val="0"/>
          <w:numId w:val="8"/>
        </w:numPr>
        <w:rPr>
          <w:rFonts w:ascii="Calibri" w:eastAsia="Calibri" w:hAnsi="Calibri"/>
          <w:color w:val="auto"/>
          <w:kern w:val="36"/>
          <w:sz w:val="22"/>
          <w:szCs w:val="22"/>
        </w:rPr>
      </w:pPr>
      <w:r w:rsidRPr="00C652C0">
        <w:rPr>
          <w:rFonts w:ascii="Calibri" w:eastAsia="Calibri" w:hAnsi="Calibri"/>
          <w:color w:val="auto"/>
          <w:kern w:val="36"/>
          <w:sz w:val="22"/>
          <w:szCs w:val="22"/>
        </w:rPr>
        <w:t xml:space="preserve">Edit </w:t>
      </w:r>
      <w:r w:rsidRPr="008B5E46">
        <w:rPr>
          <w:rFonts w:ascii="Calibri" w:eastAsia="Calibri" w:hAnsi="Calibri"/>
          <w:i/>
          <w:color w:val="auto"/>
          <w:kern w:val="36"/>
          <w:sz w:val="22"/>
          <w:szCs w:val="22"/>
        </w:rPr>
        <w:t>log4j.properties</w:t>
      </w:r>
      <w:r w:rsidRPr="00C652C0">
        <w:rPr>
          <w:rFonts w:ascii="Calibri" w:eastAsia="Calibri" w:hAnsi="Calibri"/>
          <w:color w:val="auto"/>
          <w:kern w:val="36"/>
          <w:sz w:val="22"/>
          <w:szCs w:val="22"/>
        </w:rPr>
        <w:t xml:space="preserve"> file.</w:t>
      </w:r>
    </w:p>
    <w:p w:rsidR="00FE2377" w:rsidRPr="00C652C0" w:rsidRDefault="00FE2377" w:rsidP="00E86193">
      <w:pPr>
        <w:pStyle w:val="default"/>
        <w:numPr>
          <w:ilvl w:val="0"/>
          <w:numId w:val="8"/>
        </w:numPr>
        <w:rPr>
          <w:rFonts w:ascii="Calibri" w:eastAsia="Calibri" w:hAnsi="Calibri"/>
          <w:color w:val="auto"/>
          <w:kern w:val="36"/>
          <w:sz w:val="22"/>
          <w:szCs w:val="22"/>
        </w:rPr>
      </w:pPr>
      <w:r w:rsidRPr="00C652C0">
        <w:rPr>
          <w:rFonts w:ascii="Calibri" w:eastAsia="Calibri" w:hAnsi="Calibri"/>
          <w:color w:val="auto"/>
          <w:kern w:val="36"/>
          <w:sz w:val="22"/>
          <w:szCs w:val="22"/>
        </w:rPr>
        <w:t>Start the Tomcat Server.</w:t>
      </w:r>
    </w:p>
    <w:p w:rsidR="00B856D4" w:rsidRDefault="00B856D4" w:rsidP="009C02BC">
      <w:pPr>
        <w:pStyle w:val="GDCQMSHeader1"/>
        <w:numPr>
          <w:ilvl w:val="0"/>
          <w:numId w:val="0"/>
        </w:numPr>
        <w:ind w:left="720"/>
        <w:rPr>
          <w:rFonts w:ascii="Calibri" w:eastAsia="Calibri" w:hAnsi="Calibri"/>
          <w:bCs/>
          <w:caps w:val="0"/>
          <w:color w:val="1F497D"/>
          <w:sz w:val="20"/>
        </w:rPr>
      </w:pPr>
    </w:p>
    <w:p w:rsidR="00B856D4" w:rsidRDefault="00B856D4" w:rsidP="00B97FD8">
      <w:pPr>
        <w:pStyle w:val="GDCQMSHeader1"/>
        <w:numPr>
          <w:ilvl w:val="0"/>
          <w:numId w:val="0"/>
        </w:numPr>
        <w:ind w:left="720" w:hanging="720"/>
        <w:rPr>
          <w:rFonts w:ascii="Calibri" w:eastAsia="Calibri" w:hAnsi="Calibri"/>
          <w:bCs/>
          <w:caps w:val="0"/>
          <w:color w:val="1F497D"/>
          <w:sz w:val="20"/>
        </w:rPr>
      </w:pPr>
    </w:p>
    <w:p w:rsidR="00B856D4" w:rsidRDefault="00B856D4" w:rsidP="00B97FD8">
      <w:pPr>
        <w:pStyle w:val="GDCQMSHeader1"/>
        <w:numPr>
          <w:ilvl w:val="0"/>
          <w:numId w:val="0"/>
        </w:numPr>
        <w:ind w:left="720" w:hanging="720"/>
        <w:rPr>
          <w:rFonts w:ascii="Calibri" w:eastAsia="Calibri" w:hAnsi="Calibri"/>
          <w:bCs/>
          <w:caps w:val="0"/>
          <w:color w:val="1F497D"/>
          <w:sz w:val="20"/>
        </w:rPr>
      </w:pPr>
    </w:p>
    <w:p w:rsidR="00B856D4" w:rsidRPr="002C684B" w:rsidRDefault="00A9659F" w:rsidP="005C280B">
      <w:pPr>
        <w:pStyle w:val="GDCQMSHeader1"/>
        <w:numPr>
          <w:ilvl w:val="0"/>
          <w:numId w:val="0"/>
        </w:numPr>
        <w:ind w:left="1125" w:hanging="720"/>
        <w:rPr>
          <w:rFonts w:ascii="Calibri" w:eastAsia="Calibri" w:hAnsi="Calibri"/>
          <w:bCs/>
          <w:caps w:val="0"/>
          <w:color w:val="000000" w:themeColor="text1"/>
          <w:szCs w:val="24"/>
        </w:rPr>
      </w:pPr>
      <w:bookmarkStart w:id="46" w:name="_Toc354053196"/>
      <w:bookmarkStart w:id="47" w:name="_Toc354059254"/>
      <w:bookmarkStart w:id="48" w:name="_Toc354064166"/>
      <w:r>
        <w:rPr>
          <w:rFonts w:ascii="Calibri" w:eastAsia="Calibri" w:hAnsi="Calibri"/>
          <w:bCs/>
          <w:caps w:val="0"/>
          <w:color w:val="000000" w:themeColor="text1"/>
          <w:szCs w:val="24"/>
        </w:rPr>
        <w:t xml:space="preserve">       </w:t>
      </w:r>
      <w:proofErr w:type="spellStart"/>
      <w:r w:rsidR="00B856D4" w:rsidRPr="002C684B">
        <w:rPr>
          <w:rFonts w:ascii="Calibri" w:eastAsia="Calibri" w:hAnsi="Calibri"/>
          <w:bCs/>
          <w:caps w:val="0"/>
          <w:color w:val="000000" w:themeColor="text1"/>
          <w:szCs w:val="24"/>
        </w:rPr>
        <w:t>jdbc.properties</w:t>
      </w:r>
      <w:bookmarkEnd w:id="46"/>
      <w:bookmarkEnd w:id="47"/>
      <w:bookmarkEnd w:id="48"/>
      <w:proofErr w:type="spellEnd"/>
    </w:p>
    <w:p w:rsidR="006F4F44" w:rsidRDefault="006F4F44" w:rsidP="002C684B">
      <w:pPr>
        <w:pStyle w:val="ListParagraph"/>
        <w:ind w:left="810"/>
      </w:pPr>
      <w:r>
        <w:t>Configure the following:</w:t>
      </w:r>
    </w:p>
    <w:p w:rsidR="006F4F44" w:rsidRDefault="006F4F44" w:rsidP="00B97FD8">
      <w:pPr>
        <w:pStyle w:val="GDCQMSHeader1"/>
        <w:numPr>
          <w:ilvl w:val="0"/>
          <w:numId w:val="0"/>
        </w:numPr>
        <w:ind w:left="720" w:hanging="720"/>
        <w:rPr>
          <w:rFonts w:ascii="Calibri" w:eastAsia="Calibri" w:hAnsi="Calibri"/>
          <w:bCs/>
          <w:caps w:val="0"/>
          <w:color w:val="000000" w:themeColor="text1"/>
          <w:sz w:val="20"/>
        </w:rPr>
      </w:pPr>
    </w:p>
    <w:p w:rsidR="00B856D4" w:rsidRPr="002C684B" w:rsidRDefault="00B856D4" w:rsidP="002C684B">
      <w:pPr>
        <w:pStyle w:val="ListParagraph"/>
        <w:ind w:left="810"/>
        <w:rPr>
          <w:color w:val="1F497D"/>
          <w:sz w:val="20"/>
          <w:szCs w:val="20"/>
        </w:rPr>
      </w:pPr>
      <w:proofErr w:type="spellStart"/>
      <w:r w:rsidRPr="002C684B">
        <w:rPr>
          <w:color w:val="1F497D"/>
          <w:sz w:val="20"/>
          <w:szCs w:val="20"/>
        </w:rPr>
        <w:t>jdbc.driverClassName</w:t>
      </w:r>
      <w:proofErr w:type="spellEnd"/>
      <w:r w:rsidRPr="002C684B">
        <w:rPr>
          <w:color w:val="1F497D"/>
          <w:sz w:val="20"/>
          <w:szCs w:val="20"/>
        </w:rPr>
        <w:t>=</w:t>
      </w:r>
      <w:proofErr w:type="spellStart"/>
      <w:r w:rsidRPr="002C684B">
        <w:rPr>
          <w:color w:val="1F497D"/>
          <w:sz w:val="20"/>
          <w:szCs w:val="20"/>
        </w:rPr>
        <w:t>oracle.jdbc.OracleDriver</w:t>
      </w:r>
      <w:proofErr w:type="spellEnd"/>
    </w:p>
    <w:p w:rsidR="00B856D4" w:rsidRPr="002C684B" w:rsidRDefault="00B856D4" w:rsidP="002C684B">
      <w:pPr>
        <w:pStyle w:val="ListParagraph"/>
        <w:ind w:left="810"/>
        <w:rPr>
          <w:color w:val="1F497D"/>
          <w:sz w:val="20"/>
          <w:szCs w:val="20"/>
        </w:rPr>
      </w:pPr>
      <w:r w:rsidRPr="002C684B">
        <w:rPr>
          <w:color w:val="1F497D"/>
          <w:sz w:val="20"/>
          <w:szCs w:val="20"/>
        </w:rPr>
        <w:t>jdbc.url=</w:t>
      </w:r>
      <w:proofErr w:type="spellStart"/>
      <w:r w:rsidRPr="002C684B">
        <w:rPr>
          <w:color w:val="1F497D"/>
          <w:sz w:val="20"/>
          <w:szCs w:val="20"/>
        </w:rPr>
        <w:t>jdbc:oracle:thin</w:t>
      </w:r>
      <w:proofErr w:type="spellEnd"/>
      <w:r w:rsidRPr="002C684B">
        <w:rPr>
          <w:color w:val="1F497D"/>
          <w:sz w:val="20"/>
          <w:szCs w:val="20"/>
        </w:rPr>
        <w:t>:@localhost:1521:xe</w:t>
      </w:r>
    </w:p>
    <w:p w:rsidR="00B856D4" w:rsidRPr="002C684B" w:rsidRDefault="00B856D4" w:rsidP="002C684B">
      <w:pPr>
        <w:pStyle w:val="ListParagraph"/>
        <w:ind w:left="810"/>
        <w:rPr>
          <w:color w:val="1F497D"/>
          <w:sz w:val="20"/>
          <w:szCs w:val="20"/>
        </w:rPr>
      </w:pPr>
      <w:proofErr w:type="spellStart"/>
      <w:r w:rsidRPr="002C684B">
        <w:rPr>
          <w:color w:val="1F497D"/>
          <w:sz w:val="20"/>
          <w:szCs w:val="20"/>
        </w:rPr>
        <w:t>jdbc.username</w:t>
      </w:r>
      <w:proofErr w:type="spellEnd"/>
      <w:r w:rsidRPr="002C684B">
        <w:rPr>
          <w:color w:val="1F497D"/>
          <w:sz w:val="20"/>
          <w:szCs w:val="20"/>
        </w:rPr>
        <w:t>=</w:t>
      </w:r>
      <w:proofErr w:type="spellStart"/>
      <w:r w:rsidRPr="002C684B">
        <w:rPr>
          <w:color w:val="1F497D"/>
          <w:sz w:val="20"/>
          <w:szCs w:val="20"/>
        </w:rPr>
        <w:t>teevra</w:t>
      </w:r>
      <w:proofErr w:type="spellEnd"/>
    </w:p>
    <w:p w:rsidR="00B856D4" w:rsidRPr="002C684B" w:rsidRDefault="00B856D4" w:rsidP="002C684B">
      <w:pPr>
        <w:pStyle w:val="ListParagraph"/>
        <w:ind w:left="810"/>
        <w:rPr>
          <w:color w:val="1F497D"/>
          <w:sz w:val="20"/>
          <w:szCs w:val="20"/>
        </w:rPr>
      </w:pPr>
      <w:proofErr w:type="spellStart"/>
      <w:r w:rsidRPr="002C684B">
        <w:rPr>
          <w:color w:val="1F497D"/>
          <w:sz w:val="20"/>
          <w:szCs w:val="20"/>
        </w:rPr>
        <w:t>jdbc.password</w:t>
      </w:r>
      <w:proofErr w:type="spellEnd"/>
      <w:r w:rsidR="005A091D" w:rsidRPr="002C684B">
        <w:rPr>
          <w:color w:val="1F497D"/>
          <w:sz w:val="20"/>
          <w:szCs w:val="20"/>
        </w:rPr>
        <w:t>=</w:t>
      </w:r>
    </w:p>
    <w:p w:rsidR="00B856D4" w:rsidRPr="002C684B" w:rsidRDefault="00B856D4" w:rsidP="002C684B">
      <w:pPr>
        <w:pStyle w:val="ListParagraph"/>
        <w:ind w:left="810"/>
        <w:rPr>
          <w:color w:val="1F497D"/>
          <w:sz w:val="20"/>
          <w:szCs w:val="20"/>
        </w:rPr>
      </w:pPr>
      <w:proofErr w:type="spellStart"/>
      <w:r w:rsidRPr="002C684B">
        <w:rPr>
          <w:color w:val="1F497D"/>
          <w:sz w:val="20"/>
          <w:szCs w:val="20"/>
        </w:rPr>
        <w:t>jdbc.passwordLocation</w:t>
      </w:r>
      <w:proofErr w:type="spellEnd"/>
      <w:r w:rsidRPr="002C684B">
        <w:rPr>
          <w:color w:val="1F497D"/>
          <w:sz w:val="20"/>
          <w:szCs w:val="20"/>
        </w:rPr>
        <w:t>=D:/passwrd/tiger.txt</w:t>
      </w:r>
    </w:p>
    <w:p w:rsidR="00B856D4" w:rsidRPr="002C684B" w:rsidRDefault="00B856D4" w:rsidP="002C684B">
      <w:pPr>
        <w:pStyle w:val="ListParagraph"/>
        <w:ind w:left="810"/>
        <w:rPr>
          <w:color w:val="1F497D"/>
          <w:sz w:val="20"/>
          <w:szCs w:val="20"/>
        </w:rPr>
      </w:pPr>
      <w:proofErr w:type="spellStart"/>
      <w:r w:rsidRPr="002C684B">
        <w:rPr>
          <w:color w:val="1F497D"/>
          <w:sz w:val="20"/>
          <w:szCs w:val="20"/>
        </w:rPr>
        <w:t>hibernate.dialect</w:t>
      </w:r>
      <w:proofErr w:type="spellEnd"/>
      <w:r w:rsidRPr="002C684B">
        <w:rPr>
          <w:color w:val="1F497D"/>
          <w:sz w:val="20"/>
          <w:szCs w:val="20"/>
        </w:rPr>
        <w:t>=</w:t>
      </w:r>
      <w:proofErr w:type="spellStart"/>
      <w:r w:rsidRPr="002C684B">
        <w:rPr>
          <w:color w:val="1F497D"/>
          <w:sz w:val="20"/>
          <w:szCs w:val="20"/>
        </w:rPr>
        <w:t>org.hibernate.dialect.OracleDialect</w:t>
      </w:r>
      <w:proofErr w:type="spellEnd"/>
    </w:p>
    <w:p w:rsidR="00B856D4" w:rsidRPr="00304974" w:rsidRDefault="00B856D4" w:rsidP="00B97FD8">
      <w:pPr>
        <w:pStyle w:val="GDCQMSHeader1"/>
        <w:numPr>
          <w:ilvl w:val="0"/>
          <w:numId w:val="0"/>
        </w:numPr>
        <w:ind w:left="720" w:hanging="720"/>
        <w:rPr>
          <w:rFonts w:ascii="Times New Roman" w:hAnsi="Times New Roman"/>
          <w:b w:val="0"/>
          <w:caps w:val="0"/>
          <w:color w:val="1F497D"/>
          <w:sz w:val="20"/>
        </w:rPr>
      </w:pPr>
    </w:p>
    <w:p w:rsidR="00934586" w:rsidRPr="004D60C9" w:rsidRDefault="00FA27FA" w:rsidP="009C02BC">
      <w:pPr>
        <w:pStyle w:val="GDCQMSHeader1"/>
        <w:numPr>
          <w:ilvl w:val="0"/>
          <w:numId w:val="0"/>
        </w:numPr>
        <w:ind w:left="720"/>
        <w:rPr>
          <w:rFonts w:asciiTheme="minorHAnsi" w:hAnsiTheme="minorHAnsi" w:cstheme="minorHAnsi"/>
          <w:i/>
          <w:caps w:val="0"/>
          <w:color w:val="000000"/>
          <w:sz w:val="22"/>
          <w:szCs w:val="22"/>
        </w:rPr>
      </w:pPr>
      <w:bookmarkStart w:id="49" w:name="_Toc354053197"/>
      <w:bookmarkStart w:id="50" w:name="_Toc354059255"/>
      <w:bookmarkStart w:id="51" w:name="_Toc354064167"/>
      <w:r w:rsidRPr="004D60C9">
        <w:rPr>
          <w:rFonts w:asciiTheme="minorHAnsi" w:hAnsiTheme="minorHAnsi" w:cstheme="minorHAnsi"/>
          <w:i/>
          <w:caps w:val="0"/>
          <w:color w:val="000000"/>
          <w:sz w:val="22"/>
          <w:szCs w:val="22"/>
        </w:rPr>
        <w:t>Other alternative for section 4.5, 4.6 and 4.7 is to run installer.</w:t>
      </w:r>
      <w:bookmarkEnd w:id="49"/>
      <w:bookmarkEnd w:id="50"/>
      <w:bookmarkEnd w:id="51"/>
    </w:p>
    <w:p w:rsidR="00934586" w:rsidRDefault="00934586" w:rsidP="00DA7EBC">
      <w:pPr>
        <w:pStyle w:val="GDCQMSHeader1"/>
        <w:numPr>
          <w:ilvl w:val="0"/>
          <w:numId w:val="0"/>
        </w:numPr>
        <w:rPr>
          <w:rFonts w:asciiTheme="minorHAnsi" w:hAnsiTheme="minorHAnsi" w:cstheme="minorHAnsi"/>
          <w:b w:val="0"/>
          <w:caps w:val="0"/>
          <w:color w:val="000000"/>
          <w:sz w:val="22"/>
          <w:szCs w:val="22"/>
        </w:rPr>
      </w:pPr>
    </w:p>
    <w:p w:rsidR="009C02BC" w:rsidRDefault="009C02BC" w:rsidP="000D6A35">
      <w:pPr>
        <w:pStyle w:val="GDCQMSHeader2"/>
        <w:keepNext w:val="0"/>
        <w:tabs>
          <w:tab w:val="clear" w:pos="2160"/>
          <w:tab w:val="left" w:pos="630"/>
          <w:tab w:val="num" w:pos="900"/>
        </w:tabs>
        <w:spacing w:after="0"/>
        <w:ind w:left="630" w:hanging="630"/>
      </w:pPr>
      <w:bookmarkStart w:id="52" w:name="_Toc354064169"/>
      <w:r w:rsidRPr="00FA27FA">
        <w:t xml:space="preserve">Run installer of </w:t>
      </w:r>
      <w:proofErr w:type="spellStart"/>
      <w:r w:rsidRPr="00FA27FA">
        <w:t>Teevra</w:t>
      </w:r>
      <w:proofErr w:type="spellEnd"/>
      <w:r w:rsidRPr="00FA27FA">
        <w:t>.</w:t>
      </w:r>
      <w:bookmarkEnd w:id="52"/>
    </w:p>
    <w:p w:rsidR="000D6A35" w:rsidRPr="00FA27FA" w:rsidRDefault="000D6A35" w:rsidP="000D6A35">
      <w:pPr>
        <w:pStyle w:val="GDCQMSHeader2"/>
        <w:keepNext w:val="0"/>
        <w:numPr>
          <w:ilvl w:val="0"/>
          <w:numId w:val="0"/>
        </w:numPr>
        <w:tabs>
          <w:tab w:val="left" w:pos="630"/>
        </w:tabs>
        <w:spacing w:after="0"/>
        <w:ind w:left="630"/>
      </w:pPr>
    </w:p>
    <w:p w:rsidR="009C02BC" w:rsidRPr="00A212C6" w:rsidRDefault="006B6E32" w:rsidP="00A212C6">
      <w:pPr>
        <w:pStyle w:val="default"/>
        <w:ind w:firstLine="720"/>
        <w:rPr>
          <w:rFonts w:ascii="Calibri" w:eastAsia="Calibri" w:hAnsi="Calibri"/>
          <w:color w:val="auto"/>
          <w:kern w:val="36"/>
          <w:sz w:val="22"/>
          <w:szCs w:val="22"/>
        </w:rPr>
      </w:pPr>
      <w:r w:rsidRPr="00A212C6">
        <w:rPr>
          <w:rFonts w:ascii="Calibri" w:eastAsia="Calibri" w:hAnsi="Calibri"/>
          <w:color w:val="auto"/>
          <w:kern w:val="36"/>
          <w:sz w:val="22"/>
          <w:szCs w:val="22"/>
        </w:rPr>
        <w:t xml:space="preserve">For that, refer to installer </w:t>
      </w:r>
      <w:proofErr w:type="spellStart"/>
      <w:r w:rsidRPr="00A212C6">
        <w:rPr>
          <w:rFonts w:ascii="Calibri" w:eastAsia="Calibri" w:hAnsi="Calibri"/>
          <w:color w:val="auto"/>
          <w:kern w:val="36"/>
          <w:sz w:val="22"/>
          <w:szCs w:val="22"/>
        </w:rPr>
        <w:t>guide.</w:t>
      </w:r>
      <w:r w:rsidR="00CC7E02">
        <w:rPr>
          <w:rFonts w:ascii="Calibri" w:eastAsia="Calibri" w:hAnsi="Calibri"/>
          <w:color w:val="auto"/>
          <w:kern w:val="36"/>
          <w:sz w:val="22"/>
          <w:szCs w:val="22"/>
        </w:rPr>
        <w:t>i.e</w:t>
      </w:r>
      <w:proofErr w:type="spellEnd"/>
      <w:r w:rsidR="00CC7E02">
        <w:rPr>
          <w:rFonts w:ascii="Calibri" w:eastAsia="Calibri" w:hAnsi="Calibri"/>
          <w:color w:val="auto"/>
          <w:kern w:val="36"/>
          <w:sz w:val="22"/>
          <w:szCs w:val="22"/>
        </w:rPr>
        <w:t>.</w:t>
      </w:r>
      <w:r w:rsidR="003547D7">
        <w:rPr>
          <w:rFonts w:ascii="Calibri" w:eastAsia="Calibri" w:hAnsi="Calibri"/>
          <w:color w:val="auto"/>
          <w:kern w:val="36"/>
          <w:sz w:val="22"/>
          <w:szCs w:val="22"/>
        </w:rPr>
        <w:t xml:space="preserve"> </w:t>
      </w:r>
      <w:r w:rsidR="003547D7" w:rsidRPr="00CC7E02">
        <w:rPr>
          <w:rFonts w:ascii="Calibri" w:eastAsia="Calibri" w:hAnsi="Calibri"/>
          <w:i/>
          <w:color w:val="auto"/>
          <w:kern w:val="36"/>
          <w:sz w:val="22"/>
          <w:szCs w:val="22"/>
        </w:rPr>
        <w:t>Teevra_InstallationGuide.docx</w:t>
      </w:r>
    </w:p>
    <w:p w:rsidR="008020C3" w:rsidRPr="00A212C6" w:rsidRDefault="008020C3" w:rsidP="00A212C6">
      <w:pPr>
        <w:pStyle w:val="default"/>
        <w:ind w:firstLine="720"/>
        <w:rPr>
          <w:rFonts w:ascii="Calibri" w:eastAsia="Calibri" w:hAnsi="Calibri"/>
          <w:color w:val="auto"/>
          <w:kern w:val="36"/>
          <w:sz w:val="22"/>
          <w:szCs w:val="22"/>
        </w:rPr>
      </w:pPr>
    </w:p>
    <w:p w:rsidR="008020C3" w:rsidRPr="002240CF" w:rsidRDefault="008020C3" w:rsidP="00834979">
      <w:pPr>
        <w:pStyle w:val="default"/>
        <w:ind w:left="720"/>
        <w:rPr>
          <w:rFonts w:ascii="Calibri" w:eastAsia="Calibri" w:hAnsi="Calibri"/>
          <w:color w:val="auto"/>
          <w:kern w:val="36"/>
          <w:sz w:val="22"/>
          <w:szCs w:val="22"/>
        </w:rPr>
      </w:pPr>
      <w:r w:rsidRPr="00A212C6">
        <w:rPr>
          <w:rFonts w:ascii="Calibri" w:eastAsia="Calibri" w:hAnsi="Calibri"/>
          <w:color w:val="auto"/>
          <w:kern w:val="36"/>
          <w:sz w:val="22"/>
          <w:szCs w:val="22"/>
        </w:rPr>
        <w:t xml:space="preserve">When everything set up on your system, </w:t>
      </w:r>
      <w:proofErr w:type="gramStart"/>
      <w:r w:rsidRPr="00A212C6">
        <w:rPr>
          <w:rFonts w:ascii="Calibri" w:eastAsia="Calibri" w:hAnsi="Calibri"/>
          <w:color w:val="auto"/>
          <w:kern w:val="36"/>
          <w:sz w:val="22"/>
          <w:szCs w:val="22"/>
        </w:rPr>
        <w:t>then</w:t>
      </w:r>
      <w:proofErr w:type="gramEnd"/>
      <w:r w:rsidRPr="00A212C6">
        <w:rPr>
          <w:rFonts w:ascii="Calibri" w:eastAsia="Calibri" w:hAnsi="Calibri"/>
          <w:color w:val="auto"/>
          <w:kern w:val="36"/>
          <w:sz w:val="22"/>
          <w:szCs w:val="22"/>
        </w:rPr>
        <w:t xml:space="preserve"> open this link </w:t>
      </w:r>
      <w:hyperlink r:id="rId21" w:history="1">
        <w:r w:rsidR="002240CF" w:rsidRPr="00DF4A44">
          <w:rPr>
            <w:rStyle w:val="Hyperlink"/>
            <w:rFonts w:ascii="Calibri" w:eastAsia="Calibri" w:hAnsi="Calibri"/>
            <w:kern w:val="36"/>
            <w:sz w:val="22"/>
            <w:szCs w:val="22"/>
          </w:rPr>
          <w:t>http://localhost:8080/teevra</w:t>
        </w:r>
      </w:hyperlink>
      <w:r w:rsidR="002240CF">
        <w:rPr>
          <w:rFonts w:ascii="Calibri" w:eastAsia="Calibri" w:hAnsi="Calibri"/>
          <w:color w:val="auto"/>
          <w:kern w:val="36"/>
          <w:sz w:val="22"/>
          <w:szCs w:val="22"/>
        </w:rPr>
        <w:t xml:space="preserve">. It will show you the </w:t>
      </w:r>
      <w:proofErr w:type="spellStart"/>
      <w:r w:rsidR="002240CF">
        <w:rPr>
          <w:rFonts w:ascii="Calibri" w:eastAsia="Calibri" w:hAnsi="Calibri"/>
          <w:color w:val="auto"/>
          <w:kern w:val="36"/>
          <w:sz w:val="22"/>
          <w:szCs w:val="22"/>
        </w:rPr>
        <w:t>Teevra</w:t>
      </w:r>
      <w:proofErr w:type="spellEnd"/>
      <w:r w:rsidR="002240CF">
        <w:rPr>
          <w:rFonts w:ascii="Calibri" w:eastAsia="Calibri" w:hAnsi="Calibri"/>
          <w:color w:val="auto"/>
          <w:kern w:val="36"/>
          <w:sz w:val="22"/>
          <w:szCs w:val="22"/>
        </w:rPr>
        <w:t xml:space="preserve"> UI.</w:t>
      </w:r>
    </w:p>
    <w:p w:rsidR="008020C3" w:rsidRDefault="008020C3" w:rsidP="009C02BC">
      <w:pPr>
        <w:rPr>
          <w:rFonts w:asciiTheme="minorHAnsi" w:hAnsiTheme="minorHAnsi" w:cstheme="minorHAnsi"/>
          <w:color w:val="000000"/>
          <w:sz w:val="22"/>
          <w:szCs w:val="22"/>
        </w:rPr>
      </w:pPr>
      <w:bookmarkStart w:id="53" w:name="_GoBack"/>
      <w:bookmarkEnd w:id="53"/>
    </w:p>
    <w:p w:rsidR="00A34D11" w:rsidRDefault="00A34D11" w:rsidP="009C02BC">
      <w:pPr>
        <w:rPr>
          <w:rFonts w:asciiTheme="minorHAnsi" w:hAnsiTheme="minorHAnsi" w:cstheme="minorHAnsi"/>
          <w:color w:val="000000"/>
          <w:sz w:val="22"/>
          <w:szCs w:val="22"/>
        </w:rPr>
      </w:pPr>
    </w:p>
    <w:p w:rsidR="004C2D19" w:rsidRDefault="004C2D19" w:rsidP="009C02BC">
      <w:pPr>
        <w:rPr>
          <w:rFonts w:asciiTheme="minorHAnsi" w:hAnsiTheme="minorHAnsi" w:cstheme="minorHAnsi"/>
          <w:color w:val="000000"/>
          <w:sz w:val="22"/>
          <w:szCs w:val="22"/>
        </w:rPr>
      </w:pPr>
    </w:p>
    <w:p w:rsidR="00241460" w:rsidRDefault="00241460" w:rsidP="00241460">
      <w:pPr>
        <w:pStyle w:val="GDCQMSHeader1"/>
        <w:keepNext w:val="0"/>
        <w:numPr>
          <w:ilvl w:val="0"/>
          <w:numId w:val="0"/>
        </w:numPr>
        <w:spacing w:after="0"/>
        <w:ind w:left="720" w:hanging="720"/>
      </w:pPr>
    </w:p>
    <w:p w:rsidR="004C2D19" w:rsidRDefault="00852619" w:rsidP="00852619">
      <w:pPr>
        <w:pStyle w:val="GDCQMSHeader1"/>
        <w:keepNext w:val="0"/>
        <w:spacing w:after="0"/>
      </w:pPr>
      <w:bookmarkStart w:id="54" w:name="_Toc354064170"/>
      <w:r w:rsidRPr="00852619">
        <w:t>Processes in Teevra UI</w:t>
      </w:r>
      <w:bookmarkEnd w:id="54"/>
    </w:p>
    <w:p w:rsidR="008A294E" w:rsidRDefault="008A294E" w:rsidP="008A294E">
      <w:pPr>
        <w:pStyle w:val="GDCQMSHeader1"/>
        <w:keepNext w:val="0"/>
        <w:numPr>
          <w:ilvl w:val="0"/>
          <w:numId w:val="0"/>
        </w:numPr>
        <w:spacing w:after="0"/>
        <w:ind w:left="720"/>
      </w:pPr>
    </w:p>
    <w:p w:rsidR="008A294E" w:rsidRDefault="008A294E" w:rsidP="008A294E">
      <w:pPr>
        <w:pStyle w:val="GDCQMSHeader1"/>
        <w:keepNext w:val="0"/>
        <w:numPr>
          <w:ilvl w:val="0"/>
          <w:numId w:val="0"/>
        </w:numPr>
        <w:spacing w:after="0"/>
        <w:ind w:left="720"/>
        <w:rPr>
          <w:rFonts w:ascii="Calibri" w:eastAsia="Calibri" w:hAnsi="Calibri"/>
          <w:b w:val="0"/>
          <w:caps w:val="0"/>
          <w:kern w:val="36"/>
          <w:sz w:val="22"/>
          <w:szCs w:val="22"/>
        </w:rPr>
      </w:pPr>
      <w:bookmarkStart w:id="55" w:name="_Toc354053200"/>
      <w:bookmarkStart w:id="56" w:name="_Toc354059259"/>
      <w:bookmarkStart w:id="57" w:name="_Toc354064171"/>
      <w:r w:rsidRPr="0048134A">
        <w:rPr>
          <w:rFonts w:ascii="Calibri" w:eastAsia="Calibri" w:hAnsi="Calibri"/>
          <w:b w:val="0"/>
          <w:caps w:val="0"/>
          <w:kern w:val="36"/>
          <w:sz w:val="22"/>
          <w:szCs w:val="22"/>
        </w:rPr>
        <w:t xml:space="preserve">Refer to </w:t>
      </w:r>
      <w:r w:rsidR="00C60102" w:rsidRPr="00FC7966">
        <w:rPr>
          <w:rFonts w:ascii="Calibri" w:eastAsia="Calibri" w:hAnsi="Calibri"/>
          <w:b w:val="0"/>
          <w:i/>
          <w:caps w:val="0"/>
          <w:kern w:val="36"/>
          <w:sz w:val="22"/>
          <w:szCs w:val="22"/>
        </w:rPr>
        <w:t>Teevra</w:t>
      </w:r>
      <w:r w:rsidRPr="00FC7966">
        <w:rPr>
          <w:rFonts w:ascii="Calibri" w:eastAsia="Calibri" w:hAnsi="Calibri"/>
          <w:b w:val="0"/>
          <w:i/>
          <w:caps w:val="0"/>
          <w:kern w:val="36"/>
          <w:sz w:val="22"/>
          <w:szCs w:val="22"/>
        </w:rPr>
        <w:t>_ScreenShots.docx</w:t>
      </w:r>
      <w:bookmarkEnd w:id="55"/>
      <w:bookmarkEnd w:id="56"/>
      <w:bookmarkEnd w:id="57"/>
    </w:p>
    <w:p w:rsidR="00947932" w:rsidRPr="00852619" w:rsidRDefault="00947932" w:rsidP="008A294E">
      <w:pPr>
        <w:pStyle w:val="GDCQMSHeader1"/>
        <w:keepNext w:val="0"/>
        <w:numPr>
          <w:ilvl w:val="0"/>
          <w:numId w:val="0"/>
        </w:numPr>
        <w:spacing w:after="0"/>
        <w:ind w:left="720"/>
      </w:pPr>
      <w:r>
        <w:rPr>
          <w:rFonts w:ascii="Calibri" w:eastAsia="Calibri" w:hAnsi="Calibri"/>
          <w:b w:val="0"/>
          <w:caps w:val="0"/>
          <w:kern w:val="36"/>
          <w:sz w:val="22"/>
          <w:szCs w:val="22"/>
        </w:rPr>
        <w:t xml:space="preserve">For knowing about components in </w:t>
      </w:r>
      <w:proofErr w:type="spellStart"/>
      <w:r>
        <w:rPr>
          <w:rFonts w:ascii="Calibri" w:eastAsia="Calibri" w:hAnsi="Calibri"/>
          <w:b w:val="0"/>
          <w:caps w:val="0"/>
          <w:kern w:val="36"/>
          <w:sz w:val="22"/>
          <w:szCs w:val="22"/>
        </w:rPr>
        <w:t>Teevra</w:t>
      </w:r>
      <w:proofErr w:type="spellEnd"/>
      <w:r>
        <w:rPr>
          <w:rFonts w:ascii="Calibri" w:eastAsia="Calibri" w:hAnsi="Calibri"/>
          <w:b w:val="0"/>
          <w:caps w:val="0"/>
          <w:kern w:val="36"/>
          <w:sz w:val="22"/>
          <w:szCs w:val="22"/>
        </w:rPr>
        <w:t xml:space="preserve"> UI, Refer to </w:t>
      </w:r>
      <w:proofErr w:type="spellStart"/>
      <w:r w:rsidRPr="00FC7966">
        <w:rPr>
          <w:rFonts w:ascii="Calibri" w:eastAsia="Calibri" w:hAnsi="Calibri"/>
          <w:b w:val="0"/>
          <w:i/>
          <w:caps w:val="0"/>
          <w:kern w:val="36"/>
          <w:sz w:val="22"/>
          <w:szCs w:val="22"/>
        </w:rPr>
        <w:t>TeevraGateways_Design_FusionServer</w:t>
      </w:r>
      <w:proofErr w:type="spellEnd"/>
      <w:r w:rsidRPr="00FC7966">
        <w:rPr>
          <w:rFonts w:ascii="Calibri" w:eastAsia="Calibri" w:hAnsi="Calibri"/>
          <w:b w:val="0"/>
          <w:i/>
          <w:caps w:val="0"/>
          <w:kern w:val="36"/>
          <w:sz w:val="22"/>
          <w:szCs w:val="22"/>
        </w:rPr>
        <w:t xml:space="preserve"> .doc</w:t>
      </w:r>
    </w:p>
    <w:p w:rsidR="004C2D19" w:rsidRDefault="004C2D19" w:rsidP="009C02BC">
      <w:pPr>
        <w:rPr>
          <w:rFonts w:asciiTheme="minorHAnsi" w:hAnsiTheme="minorHAnsi" w:cstheme="minorHAnsi"/>
          <w:color w:val="000000"/>
          <w:sz w:val="22"/>
          <w:szCs w:val="22"/>
        </w:rPr>
      </w:pPr>
    </w:p>
    <w:p w:rsidR="004C2D19" w:rsidRDefault="004C2D19" w:rsidP="009C02BC">
      <w:pPr>
        <w:rPr>
          <w:rFonts w:asciiTheme="minorHAnsi" w:hAnsiTheme="minorHAnsi" w:cstheme="minorHAnsi"/>
          <w:color w:val="000000"/>
          <w:sz w:val="22"/>
          <w:szCs w:val="22"/>
        </w:rPr>
      </w:pPr>
    </w:p>
    <w:p w:rsidR="004C2D19" w:rsidRDefault="004C2D19" w:rsidP="004C2D19">
      <w:pPr>
        <w:pStyle w:val="GDCQMSHeader1"/>
      </w:pPr>
      <w:bookmarkStart w:id="58" w:name="_Toc354064172"/>
      <w:r>
        <w:t>Component Development</w:t>
      </w:r>
      <w:bookmarkEnd w:id="58"/>
      <w:r>
        <w:t xml:space="preserve"> </w:t>
      </w:r>
    </w:p>
    <w:p w:rsidR="009277DC" w:rsidRDefault="004C2D19" w:rsidP="00DB1CE5">
      <w:pPr>
        <w:pStyle w:val="GDCQMSHeader1"/>
        <w:numPr>
          <w:ilvl w:val="0"/>
          <w:numId w:val="0"/>
        </w:numPr>
        <w:ind w:left="720"/>
        <w:rPr>
          <w:rFonts w:asciiTheme="minorHAnsi" w:hAnsiTheme="minorHAnsi" w:cstheme="minorHAnsi"/>
          <w:b w:val="0"/>
          <w:caps w:val="0"/>
          <w:color w:val="000000"/>
          <w:sz w:val="22"/>
          <w:szCs w:val="22"/>
        </w:rPr>
      </w:pPr>
      <w:bookmarkStart w:id="59" w:name="_Toc354053202"/>
      <w:bookmarkStart w:id="60" w:name="_Toc354059261"/>
      <w:bookmarkStart w:id="61" w:name="_Toc354064173"/>
      <w:proofErr w:type="gramStart"/>
      <w:r w:rsidRPr="004C2D19">
        <w:rPr>
          <w:rFonts w:asciiTheme="minorHAnsi" w:hAnsiTheme="minorHAnsi" w:cstheme="minorHAnsi"/>
          <w:b w:val="0"/>
          <w:caps w:val="0"/>
          <w:color w:val="000000"/>
          <w:sz w:val="22"/>
          <w:szCs w:val="22"/>
        </w:rPr>
        <w:t xml:space="preserve">Refer </w:t>
      </w:r>
      <w:r w:rsidR="001D616A">
        <w:rPr>
          <w:rFonts w:asciiTheme="minorHAnsi" w:hAnsiTheme="minorHAnsi" w:cstheme="minorHAnsi"/>
          <w:b w:val="0"/>
          <w:caps w:val="0"/>
          <w:color w:val="000000"/>
          <w:sz w:val="22"/>
          <w:szCs w:val="22"/>
        </w:rPr>
        <w:t xml:space="preserve"> to</w:t>
      </w:r>
      <w:proofErr w:type="gramEnd"/>
      <w:r w:rsidR="001D616A">
        <w:rPr>
          <w:rFonts w:asciiTheme="minorHAnsi" w:hAnsiTheme="minorHAnsi" w:cstheme="minorHAnsi"/>
          <w:b w:val="0"/>
          <w:caps w:val="0"/>
          <w:color w:val="000000"/>
          <w:sz w:val="22"/>
          <w:szCs w:val="22"/>
        </w:rPr>
        <w:t xml:space="preserve"> </w:t>
      </w:r>
      <w:proofErr w:type="spellStart"/>
      <w:r w:rsidR="00C60102" w:rsidRPr="00CC569A">
        <w:rPr>
          <w:rFonts w:ascii="Calibri" w:eastAsia="Calibri" w:hAnsi="Calibri"/>
          <w:b w:val="0"/>
          <w:i/>
          <w:caps w:val="0"/>
          <w:kern w:val="36"/>
          <w:sz w:val="22"/>
          <w:szCs w:val="22"/>
        </w:rPr>
        <w:t>Teevra</w:t>
      </w:r>
      <w:proofErr w:type="spellEnd"/>
      <w:r w:rsidR="00C60102" w:rsidRPr="00CC569A">
        <w:rPr>
          <w:rFonts w:asciiTheme="minorHAnsi" w:hAnsiTheme="minorHAnsi" w:cstheme="minorHAnsi"/>
          <w:b w:val="0"/>
          <w:i/>
          <w:caps w:val="0"/>
          <w:color w:val="000000"/>
          <w:sz w:val="22"/>
          <w:szCs w:val="22"/>
        </w:rPr>
        <w:t xml:space="preserve"> </w:t>
      </w:r>
      <w:r w:rsidRPr="00CC569A">
        <w:rPr>
          <w:rFonts w:asciiTheme="minorHAnsi" w:hAnsiTheme="minorHAnsi" w:cstheme="minorHAnsi"/>
          <w:b w:val="0"/>
          <w:i/>
          <w:caps w:val="0"/>
          <w:color w:val="000000"/>
          <w:sz w:val="22"/>
          <w:szCs w:val="22"/>
        </w:rPr>
        <w:t>-ServersideComponentDevGuide.docx</w:t>
      </w:r>
      <w:bookmarkEnd w:id="59"/>
      <w:bookmarkEnd w:id="60"/>
      <w:bookmarkEnd w:id="61"/>
    </w:p>
    <w:p w:rsidR="00DB1CE5" w:rsidRPr="00DB1CE5" w:rsidRDefault="00DB1CE5" w:rsidP="00DB1CE5">
      <w:pPr>
        <w:pStyle w:val="GDCQMSHeader1"/>
        <w:numPr>
          <w:ilvl w:val="0"/>
          <w:numId w:val="0"/>
        </w:numPr>
        <w:ind w:left="720"/>
        <w:rPr>
          <w:rFonts w:asciiTheme="minorHAnsi" w:hAnsiTheme="minorHAnsi" w:cstheme="minorHAnsi"/>
          <w:b w:val="0"/>
          <w:caps w:val="0"/>
          <w:color w:val="000000"/>
          <w:sz w:val="22"/>
          <w:szCs w:val="22"/>
        </w:rPr>
      </w:pPr>
    </w:p>
    <w:p w:rsidR="009277DC" w:rsidRPr="00F506C4" w:rsidRDefault="009277DC" w:rsidP="00F506C4">
      <w:pPr>
        <w:pStyle w:val="GDCQMSHeader1"/>
      </w:pPr>
      <w:bookmarkStart w:id="62" w:name="_Toc354064174"/>
      <w:r w:rsidRPr="00F506C4">
        <w:t>Event-driven endpoint implementation</w:t>
      </w:r>
      <w:bookmarkEnd w:id="62"/>
    </w:p>
    <w:p w:rsidR="00F506C4" w:rsidRPr="00416667" w:rsidRDefault="009277DC" w:rsidP="00416667">
      <w:pPr>
        <w:pStyle w:val="GDCQMSHeader1"/>
        <w:numPr>
          <w:ilvl w:val="0"/>
          <w:numId w:val="0"/>
        </w:numPr>
        <w:ind w:left="720"/>
        <w:rPr>
          <w:rFonts w:asciiTheme="minorHAnsi" w:hAnsiTheme="minorHAnsi" w:cstheme="minorHAnsi"/>
          <w:b w:val="0"/>
          <w:caps w:val="0"/>
          <w:color w:val="000000"/>
          <w:sz w:val="22"/>
          <w:szCs w:val="22"/>
        </w:rPr>
      </w:pPr>
      <w:bookmarkStart w:id="63" w:name="_Toc354064175"/>
      <w:r w:rsidRPr="00416667">
        <w:rPr>
          <w:rFonts w:asciiTheme="minorHAnsi" w:hAnsiTheme="minorHAnsi" w:cstheme="minorHAnsi"/>
          <w:b w:val="0"/>
          <w:caps w:val="0"/>
          <w:color w:val="000000"/>
          <w:sz w:val="22"/>
          <w:szCs w:val="22"/>
        </w:rPr>
        <w:t xml:space="preserve">If </w:t>
      </w:r>
      <w:proofErr w:type="gramStart"/>
      <w:r w:rsidRPr="00416667">
        <w:rPr>
          <w:rFonts w:asciiTheme="minorHAnsi" w:hAnsiTheme="minorHAnsi" w:cstheme="minorHAnsi"/>
          <w:b w:val="0"/>
          <w:caps w:val="0"/>
          <w:color w:val="000000"/>
          <w:sz w:val="22"/>
          <w:szCs w:val="22"/>
        </w:rPr>
        <w:t>your</w:t>
      </w:r>
      <w:proofErr w:type="gramEnd"/>
      <w:r w:rsidRPr="00416667">
        <w:rPr>
          <w:rFonts w:asciiTheme="minorHAnsi" w:hAnsiTheme="minorHAnsi" w:cstheme="minorHAnsi"/>
          <w:b w:val="0"/>
          <w:caps w:val="0"/>
          <w:color w:val="000000"/>
          <w:sz w:val="22"/>
          <w:szCs w:val="22"/>
        </w:rPr>
        <w:t xml:space="preserve"> custom endpoint conforms to the event-driven pattern</w:t>
      </w:r>
      <w:bookmarkEnd w:id="63"/>
      <w:r w:rsidRPr="00416667">
        <w:rPr>
          <w:rFonts w:asciiTheme="minorHAnsi" w:hAnsiTheme="minorHAnsi" w:cstheme="minorHAnsi"/>
          <w:b w:val="0"/>
          <w:caps w:val="0"/>
          <w:color w:val="000000"/>
          <w:sz w:val="22"/>
          <w:szCs w:val="22"/>
        </w:rPr>
        <w:t xml:space="preserve"> </w:t>
      </w:r>
    </w:p>
    <w:p w:rsidR="009277DC" w:rsidRPr="00416667" w:rsidRDefault="009277DC" w:rsidP="00416667">
      <w:pPr>
        <w:pStyle w:val="GDCQMSHeader1"/>
        <w:numPr>
          <w:ilvl w:val="0"/>
          <w:numId w:val="0"/>
        </w:numPr>
        <w:ind w:left="720"/>
        <w:rPr>
          <w:rFonts w:asciiTheme="minorHAnsi" w:hAnsiTheme="minorHAnsi" w:cstheme="minorHAnsi"/>
          <w:b w:val="0"/>
          <w:caps w:val="0"/>
          <w:color w:val="000000"/>
          <w:sz w:val="22"/>
          <w:szCs w:val="22"/>
        </w:rPr>
      </w:pPr>
      <w:bookmarkStart w:id="64" w:name="_Toc354064176"/>
      <w:proofErr w:type="gramStart"/>
      <w:r w:rsidRPr="00416667">
        <w:rPr>
          <w:rFonts w:asciiTheme="minorHAnsi" w:hAnsiTheme="minorHAnsi" w:cstheme="minorHAnsi"/>
          <w:b w:val="0"/>
          <w:caps w:val="0"/>
          <w:color w:val="000000"/>
          <w:sz w:val="22"/>
          <w:szCs w:val="22"/>
        </w:rPr>
        <w:t>it</w:t>
      </w:r>
      <w:proofErr w:type="gramEnd"/>
      <w:r w:rsidRPr="00416667">
        <w:rPr>
          <w:rFonts w:asciiTheme="minorHAnsi" w:hAnsiTheme="minorHAnsi" w:cstheme="minorHAnsi"/>
          <w:b w:val="0"/>
          <w:caps w:val="0"/>
          <w:color w:val="000000"/>
          <w:sz w:val="22"/>
          <w:szCs w:val="22"/>
        </w:rPr>
        <w:t xml:space="preserve"> is implemented by extending the abstract class, </w:t>
      </w:r>
      <w:proofErr w:type="spellStart"/>
      <w:r w:rsidRPr="00720754">
        <w:rPr>
          <w:rFonts w:asciiTheme="minorHAnsi" w:hAnsiTheme="minorHAnsi" w:cstheme="minorHAnsi"/>
          <w:b w:val="0"/>
          <w:i/>
          <w:caps w:val="0"/>
          <w:sz w:val="22"/>
          <w:szCs w:val="22"/>
        </w:rPr>
        <w:t>org.apache.camel.impl.DefaultEndpoint</w:t>
      </w:r>
      <w:proofErr w:type="spellEnd"/>
      <w:r w:rsidRPr="00416667">
        <w:rPr>
          <w:rFonts w:asciiTheme="minorHAnsi" w:hAnsiTheme="minorHAnsi" w:cstheme="minorHAnsi"/>
          <w:b w:val="0"/>
          <w:caps w:val="0"/>
          <w:color w:val="000000"/>
          <w:sz w:val="22"/>
          <w:szCs w:val="22"/>
        </w:rPr>
        <w:t xml:space="preserve">, as shown in </w:t>
      </w:r>
      <w:r w:rsidR="00F506C4" w:rsidRPr="00416667">
        <w:rPr>
          <w:rFonts w:asciiTheme="minorHAnsi" w:hAnsiTheme="minorHAnsi" w:cstheme="minorHAnsi"/>
          <w:b w:val="0"/>
          <w:caps w:val="0"/>
          <w:color w:val="000000"/>
          <w:sz w:val="22"/>
          <w:szCs w:val="22"/>
        </w:rPr>
        <w:t>Example.</w:t>
      </w:r>
      <w:bookmarkEnd w:id="64"/>
    </w:p>
    <w:p w:rsidR="009277DC" w:rsidRPr="00E15804" w:rsidRDefault="00F506C4" w:rsidP="00E15804">
      <w:pPr>
        <w:pStyle w:val="GDCQMSHeader1"/>
        <w:numPr>
          <w:ilvl w:val="0"/>
          <w:numId w:val="0"/>
        </w:numPr>
        <w:ind w:left="720"/>
        <w:rPr>
          <w:rFonts w:asciiTheme="minorHAnsi" w:hAnsiTheme="minorHAnsi" w:cstheme="minorHAnsi"/>
          <w:caps w:val="0"/>
          <w:color w:val="000000"/>
          <w:sz w:val="22"/>
          <w:szCs w:val="22"/>
        </w:rPr>
      </w:pPr>
      <w:bookmarkStart w:id="65" w:name="_Toc354064177"/>
      <w:proofErr w:type="gramStart"/>
      <w:r w:rsidRPr="00E15804">
        <w:rPr>
          <w:rFonts w:asciiTheme="minorHAnsi" w:hAnsiTheme="minorHAnsi" w:cstheme="minorHAnsi"/>
          <w:caps w:val="0"/>
          <w:color w:val="000000"/>
          <w:sz w:val="22"/>
          <w:szCs w:val="22"/>
        </w:rPr>
        <w:t xml:space="preserve">Example </w:t>
      </w:r>
      <w:r w:rsidR="009277DC" w:rsidRPr="00E15804">
        <w:rPr>
          <w:rFonts w:asciiTheme="minorHAnsi" w:hAnsiTheme="minorHAnsi" w:cstheme="minorHAnsi"/>
          <w:caps w:val="0"/>
          <w:color w:val="000000"/>
          <w:sz w:val="22"/>
          <w:szCs w:val="22"/>
        </w:rPr>
        <w:t xml:space="preserve"> Implementing</w:t>
      </w:r>
      <w:proofErr w:type="gramEnd"/>
      <w:r w:rsidR="009277DC" w:rsidRPr="00E15804">
        <w:rPr>
          <w:rFonts w:asciiTheme="minorHAnsi" w:hAnsiTheme="minorHAnsi" w:cstheme="minorHAnsi"/>
          <w:caps w:val="0"/>
          <w:color w:val="000000"/>
          <w:sz w:val="22"/>
          <w:szCs w:val="22"/>
        </w:rPr>
        <w:t xml:space="preserve"> </w:t>
      </w:r>
      <w:proofErr w:type="spellStart"/>
      <w:r w:rsidR="009277DC" w:rsidRPr="00E15804">
        <w:rPr>
          <w:rFonts w:asciiTheme="minorHAnsi" w:hAnsiTheme="minorHAnsi" w:cstheme="minorHAnsi"/>
          <w:caps w:val="0"/>
          <w:color w:val="000000"/>
          <w:sz w:val="22"/>
          <w:szCs w:val="22"/>
        </w:rPr>
        <w:t>DefaultEndpoint</w:t>
      </w:r>
      <w:proofErr w:type="spellEnd"/>
      <w:r w:rsidR="00E15804">
        <w:rPr>
          <w:rFonts w:asciiTheme="minorHAnsi" w:hAnsiTheme="minorHAnsi" w:cstheme="minorHAnsi"/>
          <w:caps w:val="0"/>
          <w:color w:val="000000"/>
          <w:sz w:val="22"/>
          <w:szCs w:val="22"/>
        </w:rPr>
        <w:t>:</w:t>
      </w:r>
      <w:bookmarkEnd w:id="65"/>
    </w:p>
    <w:p w:rsidR="001B7519" w:rsidRPr="00581E78" w:rsidRDefault="001B7519" w:rsidP="00581E78">
      <w:pPr>
        <w:pStyle w:val="HTMLPreformatted"/>
        <w:shd w:val="clear" w:color="auto" w:fill="F0F0F0"/>
        <w:ind w:left="720"/>
        <w:rPr>
          <w:b/>
          <w:sz w:val="18"/>
          <w:szCs w:val="18"/>
        </w:rPr>
      </w:pPr>
      <w:proofErr w:type="gramStart"/>
      <w:r w:rsidRPr="00581E78">
        <w:rPr>
          <w:b/>
          <w:sz w:val="18"/>
          <w:szCs w:val="18"/>
        </w:rPr>
        <w:t>import</w:t>
      </w:r>
      <w:proofErr w:type="gramEnd"/>
      <w:r w:rsidRPr="00581E78">
        <w:rPr>
          <w:b/>
          <w:sz w:val="18"/>
          <w:szCs w:val="18"/>
        </w:rPr>
        <w:t xml:space="preserve"> </w:t>
      </w:r>
      <w:proofErr w:type="spellStart"/>
      <w:r w:rsidRPr="00581E78">
        <w:rPr>
          <w:b/>
          <w:sz w:val="18"/>
          <w:szCs w:val="18"/>
        </w:rPr>
        <w:t>java.util.Map</w:t>
      </w:r>
      <w:proofErr w:type="spellEnd"/>
      <w:r w:rsidRPr="00581E78">
        <w:rPr>
          <w:b/>
          <w:sz w:val="18"/>
          <w:szCs w:val="18"/>
        </w:rPr>
        <w:t>;</w:t>
      </w:r>
    </w:p>
    <w:p w:rsidR="001B7519" w:rsidRPr="00581E78" w:rsidRDefault="001B7519" w:rsidP="00581E78">
      <w:pPr>
        <w:pStyle w:val="HTMLPreformatted"/>
        <w:shd w:val="clear" w:color="auto" w:fill="F0F0F0"/>
        <w:ind w:left="720"/>
        <w:rPr>
          <w:b/>
          <w:sz w:val="18"/>
          <w:szCs w:val="18"/>
        </w:rPr>
      </w:pPr>
      <w:proofErr w:type="gramStart"/>
      <w:r w:rsidRPr="00581E78">
        <w:rPr>
          <w:b/>
          <w:sz w:val="18"/>
          <w:szCs w:val="18"/>
        </w:rPr>
        <w:t>import</w:t>
      </w:r>
      <w:proofErr w:type="gramEnd"/>
      <w:r w:rsidRPr="00581E78">
        <w:rPr>
          <w:b/>
          <w:sz w:val="18"/>
          <w:szCs w:val="18"/>
        </w:rPr>
        <w:t xml:space="preserve"> </w:t>
      </w:r>
      <w:proofErr w:type="spellStart"/>
      <w:r w:rsidRPr="00581E78">
        <w:rPr>
          <w:b/>
          <w:sz w:val="18"/>
          <w:szCs w:val="18"/>
        </w:rPr>
        <w:t>java.util.concurrent.BlockingQueue</w:t>
      </w:r>
      <w:proofErr w:type="spellEnd"/>
      <w:r w:rsidRPr="00581E78">
        <w:rPr>
          <w:b/>
          <w:sz w:val="18"/>
          <w:szCs w:val="18"/>
        </w:rPr>
        <w:t>;</w:t>
      </w:r>
    </w:p>
    <w:p w:rsidR="001B7519" w:rsidRPr="00581E78" w:rsidRDefault="001B7519" w:rsidP="00581E78">
      <w:pPr>
        <w:pStyle w:val="HTMLPreformatted"/>
        <w:shd w:val="clear" w:color="auto" w:fill="F0F0F0"/>
        <w:ind w:left="720"/>
        <w:rPr>
          <w:b/>
          <w:sz w:val="18"/>
          <w:szCs w:val="18"/>
        </w:rPr>
      </w:pPr>
    </w:p>
    <w:p w:rsidR="001B7519" w:rsidRPr="00581E78" w:rsidRDefault="001B7519" w:rsidP="00581E78">
      <w:pPr>
        <w:pStyle w:val="HTMLPreformatted"/>
        <w:shd w:val="clear" w:color="auto" w:fill="F0F0F0"/>
        <w:ind w:left="720"/>
        <w:rPr>
          <w:b/>
          <w:sz w:val="18"/>
          <w:szCs w:val="18"/>
        </w:rPr>
      </w:pPr>
      <w:proofErr w:type="gramStart"/>
      <w:r w:rsidRPr="00581E78">
        <w:rPr>
          <w:b/>
          <w:sz w:val="18"/>
          <w:szCs w:val="18"/>
        </w:rPr>
        <w:t>import</w:t>
      </w:r>
      <w:proofErr w:type="gramEnd"/>
      <w:r w:rsidRPr="00581E78">
        <w:rPr>
          <w:b/>
          <w:sz w:val="18"/>
          <w:szCs w:val="18"/>
        </w:rPr>
        <w:t xml:space="preserve"> </w:t>
      </w:r>
      <w:proofErr w:type="spellStart"/>
      <w:r w:rsidRPr="00581E78">
        <w:rPr>
          <w:b/>
          <w:sz w:val="18"/>
          <w:szCs w:val="18"/>
        </w:rPr>
        <w:t>org.apache.camel.Component</w:t>
      </w:r>
      <w:proofErr w:type="spellEnd"/>
      <w:r w:rsidRPr="00581E78">
        <w:rPr>
          <w:b/>
          <w:sz w:val="18"/>
          <w:szCs w:val="18"/>
        </w:rPr>
        <w:t>;</w:t>
      </w:r>
    </w:p>
    <w:p w:rsidR="001B7519" w:rsidRPr="00581E78" w:rsidRDefault="001B7519" w:rsidP="00581E78">
      <w:pPr>
        <w:pStyle w:val="HTMLPreformatted"/>
        <w:shd w:val="clear" w:color="auto" w:fill="F0F0F0"/>
        <w:ind w:left="720"/>
        <w:rPr>
          <w:b/>
          <w:sz w:val="18"/>
          <w:szCs w:val="18"/>
        </w:rPr>
      </w:pPr>
      <w:proofErr w:type="gramStart"/>
      <w:r w:rsidRPr="00581E78">
        <w:rPr>
          <w:b/>
          <w:sz w:val="18"/>
          <w:szCs w:val="18"/>
        </w:rPr>
        <w:t>import</w:t>
      </w:r>
      <w:proofErr w:type="gramEnd"/>
      <w:r w:rsidRPr="00581E78">
        <w:rPr>
          <w:b/>
          <w:sz w:val="18"/>
          <w:szCs w:val="18"/>
        </w:rPr>
        <w:t xml:space="preserve"> </w:t>
      </w:r>
      <w:proofErr w:type="spellStart"/>
      <w:r w:rsidRPr="00581E78">
        <w:rPr>
          <w:b/>
          <w:sz w:val="18"/>
          <w:szCs w:val="18"/>
        </w:rPr>
        <w:t>org.apache.camel.Consumer</w:t>
      </w:r>
      <w:proofErr w:type="spellEnd"/>
      <w:r w:rsidRPr="00581E78">
        <w:rPr>
          <w:b/>
          <w:sz w:val="18"/>
          <w:szCs w:val="18"/>
        </w:rPr>
        <w:t>;</w:t>
      </w:r>
    </w:p>
    <w:p w:rsidR="001B7519" w:rsidRPr="00581E78" w:rsidRDefault="001B7519" w:rsidP="00581E78">
      <w:pPr>
        <w:pStyle w:val="HTMLPreformatted"/>
        <w:shd w:val="clear" w:color="auto" w:fill="F0F0F0"/>
        <w:ind w:left="720"/>
        <w:rPr>
          <w:b/>
          <w:sz w:val="18"/>
          <w:szCs w:val="18"/>
        </w:rPr>
      </w:pPr>
      <w:proofErr w:type="gramStart"/>
      <w:r w:rsidRPr="00581E78">
        <w:rPr>
          <w:b/>
          <w:sz w:val="18"/>
          <w:szCs w:val="18"/>
        </w:rPr>
        <w:t>import</w:t>
      </w:r>
      <w:proofErr w:type="gramEnd"/>
      <w:r w:rsidRPr="00581E78">
        <w:rPr>
          <w:b/>
          <w:sz w:val="18"/>
          <w:szCs w:val="18"/>
        </w:rPr>
        <w:t xml:space="preserve"> </w:t>
      </w:r>
      <w:proofErr w:type="spellStart"/>
      <w:r w:rsidRPr="00581E78">
        <w:rPr>
          <w:b/>
          <w:sz w:val="18"/>
          <w:szCs w:val="18"/>
        </w:rPr>
        <w:t>org.apache.camel.Exchange</w:t>
      </w:r>
      <w:proofErr w:type="spellEnd"/>
      <w:r w:rsidRPr="00581E78">
        <w:rPr>
          <w:b/>
          <w:sz w:val="18"/>
          <w:szCs w:val="18"/>
        </w:rPr>
        <w:t>;</w:t>
      </w:r>
    </w:p>
    <w:p w:rsidR="001B7519" w:rsidRPr="00581E78" w:rsidRDefault="001B7519" w:rsidP="00581E78">
      <w:pPr>
        <w:pStyle w:val="HTMLPreformatted"/>
        <w:shd w:val="clear" w:color="auto" w:fill="F0F0F0"/>
        <w:ind w:left="720"/>
        <w:rPr>
          <w:b/>
          <w:sz w:val="18"/>
          <w:szCs w:val="18"/>
        </w:rPr>
      </w:pPr>
      <w:proofErr w:type="gramStart"/>
      <w:r w:rsidRPr="00581E78">
        <w:rPr>
          <w:b/>
          <w:sz w:val="18"/>
          <w:szCs w:val="18"/>
        </w:rPr>
        <w:t>import</w:t>
      </w:r>
      <w:proofErr w:type="gramEnd"/>
      <w:r w:rsidRPr="00581E78">
        <w:rPr>
          <w:b/>
          <w:sz w:val="18"/>
          <w:szCs w:val="18"/>
        </w:rPr>
        <w:t xml:space="preserve"> </w:t>
      </w:r>
      <w:proofErr w:type="spellStart"/>
      <w:r w:rsidRPr="00581E78">
        <w:rPr>
          <w:b/>
          <w:sz w:val="18"/>
          <w:szCs w:val="18"/>
        </w:rPr>
        <w:t>org.apache.camel.Processor</w:t>
      </w:r>
      <w:proofErr w:type="spellEnd"/>
      <w:r w:rsidRPr="00581E78">
        <w:rPr>
          <w:b/>
          <w:sz w:val="18"/>
          <w:szCs w:val="18"/>
        </w:rPr>
        <w:t>;</w:t>
      </w:r>
    </w:p>
    <w:p w:rsidR="001B7519" w:rsidRPr="00581E78" w:rsidRDefault="001B7519" w:rsidP="00581E78">
      <w:pPr>
        <w:pStyle w:val="HTMLPreformatted"/>
        <w:shd w:val="clear" w:color="auto" w:fill="F0F0F0"/>
        <w:ind w:left="720"/>
        <w:rPr>
          <w:b/>
          <w:sz w:val="18"/>
          <w:szCs w:val="18"/>
        </w:rPr>
      </w:pPr>
      <w:proofErr w:type="gramStart"/>
      <w:r w:rsidRPr="00581E78">
        <w:rPr>
          <w:b/>
          <w:sz w:val="18"/>
          <w:szCs w:val="18"/>
        </w:rPr>
        <w:t>import</w:t>
      </w:r>
      <w:proofErr w:type="gramEnd"/>
      <w:r w:rsidRPr="00581E78">
        <w:rPr>
          <w:b/>
          <w:sz w:val="18"/>
          <w:szCs w:val="18"/>
        </w:rPr>
        <w:t xml:space="preserve"> </w:t>
      </w:r>
      <w:proofErr w:type="spellStart"/>
      <w:r w:rsidRPr="00581E78">
        <w:rPr>
          <w:b/>
          <w:sz w:val="18"/>
          <w:szCs w:val="18"/>
        </w:rPr>
        <w:t>org.apache.camel.Producer</w:t>
      </w:r>
      <w:proofErr w:type="spellEnd"/>
      <w:r w:rsidRPr="00581E78">
        <w:rPr>
          <w:b/>
          <w:sz w:val="18"/>
          <w:szCs w:val="18"/>
        </w:rPr>
        <w:t>;</w:t>
      </w:r>
    </w:p>
    <w:p w:rsidR="001B7519" w:rsidRPr="00581E78" w:rsidRDefault="001B7519" w:rsidP="00581E78">
      <w:pPr>
        <w:pStyle w:val="HTMLPreformatted"/>
        <w:shd w:val="clear" w:color="auto" w:fill="F0F0F0"/>
        <w:ind w:left="720"/>
        <w:rPr>
          <w:b/>
          <w:sz w:val="18"/>
          <w:szCs w:val="18"/>
        </w:rPr>
      </w:pPr>
      <w:proofErr w:type="gramStart"/>
      <w:r w:rsidRPr="00581E78">
        <w:rPr>
          <w:b/>
          <w:sz w:val="18"/>
          <w:szCs w:val="18"/>
        </w:rPr>
        <w:t>import</w:t>
      </w:r>
      <w:proofErr w:type="gramEnd"/>
      <w:r w:rsidRPr="00581E78">
        <w:rPr>
          <w:b/>
          <w:sz w:val="18"/>
          <w:szCs w:val="18"/>
        </w:rPr>
        <w:t xml:space="preserve"> </w:t>
      </w:r>
      <w:proofErr w:type="spellStart"/>
      <w:r w:rsidRPr="00581E78">
        <w:rPr>
          <w:b/>
          <w:sz w:val="18"/>
          <w:szCs w:val="18"/>
        </w:rPr>
        <w:t>org.apache.camel.impl.DefaultEndpoint</w:t>
      </w:r>
      <w:proofErr w:type="spellEnd"/>
      <w:r w:rsidRPr="00581E78">
        <w:rPr>
          <w:b/>
          <w:sz w:val="18"/>
          <w:szCs w:val="18"/>
        </w:rPr>
        <w:t>;</w:t>
      </w:r>
    </w:p>
    <w:p w:rsidR="001B7519" w:rsidRPr="00581E78" w:rsidRDefault="001B7519" w:rsidP="00581E78">
      <w:pPr>
        <w:pStyle w:val="HTMLPreformatted"/>
        <w:shd w:val="clear" w:color="auto" w:fill="F0F0F0"/>
        <w:ind w:left="720"/>
        <w:rPr>
          <w:b/>
          <w:sz w:val="18"/>
          <w:szCs w:val="18"/>
        </w:rPr>
      </w:pPr>
      <w:proofErr w:type="gramStart"/>
      <w:r w:rsidRPr="00581E78">
        <w:rPr>
          <w:b/>
          <w:sz w:val="18"/>
          <w:szCs w:val="18"/>
        </w:rPr>
        <w:t>import</w:t>
      </w:r>
      <w:proofErr w:type="gramEnd"/>
      <w:r w:rsidRPr="00581E78">
        <w:rPr>
          <w:b/>
          <w:sz w:val="18"/>
          <w:szCs w:val="18"/>
        </w:rPr>
        <w:t xml:space="preserve"> </w:t>
      </w:r>
      <w:proofErr w:type="spellStart"/>
      <w:r w:rsidRPr="00581E78">
        <w:rPr>
          <w:b/>
          <w:sz w:val="18"/>
          <w:szCs w:val="18"/>
        </w:rPr>
        <w:t>org.apache.camel.impl.DefaultExchange</w:t>
      </w:r>
      <w:proofErr w:type="spellEnd"/>
      <w:r w:rsidRPr="00581E78">
        <w:rPr>
          <w:b/>
          <w:sz w:val="18"/>
          <w:szCs w:val="18"/>
        </w:rPr>
        <w:t>;</w:t>
      </w:r>
    </w:p>
    <w:p w:rsidR="001B7519" w:rsidRPr="00581E78" w:rsidRDefault="001B7519" w:rsidP="00581E78">
      <w:pPr>
        <w:pStyle w:val="HTMLPreformatted"/>
        <w:shd w:val="clear" w:color="auto" w:fill="F0F0F0"/>
        <w:ind w:left="720"/>
        <w:rPr>
          <w:b/>
          <w:sz w:val="18"/>
          <w:szCs w:val="18"/>
        </w:rPr>
      </w:pPr>
    </w:p>
    <w:p w:rsidR="001B7519" w:rsidRPr="00581E78" w:rsidRDefault="001B7519" w:rsidP="00581E78">
      <w:pPr>
        <w:pStyle w:val="HTMLPreformatted"/>
        <w:shd w:val="clear" w:color="auto" w:fill="F0F0F0"/>
        <w:ind w:left="720"/>
        <w:rPr>
          <w:b/>
          <w:sz w:val="18"/>
          <w:szCs w:val="18"/>
        </w:rPr>
      </w:pPr>
      <w:proofErr w:type="gramStart"/>
      <w:r w:rsidRPr="00581E78">
        <w:rPr>
          <w:b/>
          <w:sz w:val="18"/>
          <w:szCs w:val="18"/>
        </w:rPr>
        <w:t>public</w:t>
      </w:r>
      <w:proofErr w:type="gramEnd"/>
      <w:r w:rsidRPr="00581E78">
        <w:rPr>
          <w:b/>
          <w:sz w:val="18"/>
          <w:szCs w:val="18"/>
        </w:rPr>
        <w:t xml:space="preserve"> class </w:t>
      </w:r>
      <w:proofErr w:type="spellStart"/>
      <w:r w:rsidRPr="00581E78">
        <w:rPr>
          <w:rStyle w:val="HTMLCode"/>
          <w:b/>
          <w:i/>
          <w:iCs/>
        </w:rPr>
        <w:t>CustomEndpoint</w:t>
      </w:r>
      <w:proofErr w:type="spellEnd"/>
      <w:r w:rsidRPr="00581E78">
        <w:rPr>
          <w:b/>
          <w:sz w:val="18"/>
          <w:szCs w:val="18"/>
        </w:rPr>
        <w:t xml:space="preserve"> extends </w:t>
      </w:r>
      <w:proofErr w:type="spellStart"/>
      <w:r w:rsidRPr="00581E78">
        <w:rPr>
          <w:b/>
          <w:sz w:val="18"/>
          <w:szCs w:val="18"/>
        </w:rPr>
        <w:t>DefaultEndpoint</w:t>
      </w:r>
      <w:proofErr w:type="spellEnd"/>
      <w:r w:rsidRPr="00581E78">
        <w:rPr>
          <w:b/>
          <w:sz w:val="18"/>
          <w:szCs w:val="18"/>
        </w:rPr>
        <w:t xml:space="preserve"> { </w:t>
      </w:r>
    </w:p>
    <w:p w:rsidR="001B7519" w:rsidRPr="00581E78" w:rsidRDefault="001B7519" w:rsidP="00581E78">
      <w:pPr>
        <w:pStyle w:val="HTMLPreformatted"/>
        <w:shd w:val="clear" w:color="auto" w:fill="F0F0F0"/>
        <w:ind w:left="720"/>
        <w:rPr>
          <w:b/>
          <w:sz w:val="18"/>
          <w:szCs w:val="18"/>
        </w:rPr>
      </w:pPr>
      <w:r w:rsidRPr="00581E78">
        <w:rPr>
          <w:b/>
          <w:noProof/>
          <w:sz w:val="18"/>
          <w:szCs w:val="18"/>
        </w:rPr>
        <w:drawing>
          <wp:inline distT="0" distB="0" distL="0" distR="0" wp14:anchorId="611E73E2" wp14:editId="6850A11B">
            <wp:extent cx="116205" cy="116205"/>
            <wp:effectExtent l="0" t="0" r="0" b="0"/>
            <wp:docPr id="19" name="Picture 19" descr="1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1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519" w:rsidRPr="00581E78" w:rsidRDefault="001B7519" w:rsidP="00581E78">
      <w:pPr>
        <w:pStyle w:val="HTMLPreformatted"/>
        <w:shd w:val="clear" w:color="auto" w:fill="F0F0F0"/>
        <w:ind w:left="720"/>
        <w:rPr>
          <w:b/>
          <w:sz w:val="18"/>
          <w:szCs w:val="18"/>
        </w:rPr>
      </w:pPr>
    </w:p>
    <w:p w:rsidR="001B7519" w:rsidRPr="00581E78" w:rsidRDefault="001B7519" w:rsidP="00581E78">
      <w:pPr>
        <w:pStyle w:val="HTMLPreformatted"/>
        <w:shd w:val="clear" w:color="auto" w:fill="F0F0F0"/>
        <w:ind w:left="720"/>
        <w:rPr>
          <w:b/>
          <w:sz w:val="18"/>
          <w:szCs w:val="18"/>
        </w:rPr>
      </w:pPr>
      <w:r w:rsidRPr="00581E78">
        <w:rPr>
          <w:b/>
          <w:sz w:val="18"/>
          <w:szCs w:val="18"/>
        </w:rPr>
        <w:t xml:space="preserve">    </w:t>
      </w:r>
      <w:proofErr w:type="gramStart"/>
      <w:r w:rsidRPr="00581E78">
        <w:rPr>
          <w:b/>
          <w:sz w:val="18"/>
          <w:szCs w:val="18"/>
        </w:rPr>
        <w:t>public</w:t>
      </w:r>
      <w:proofErr w:type="gramEnd"/>
      <w:r w:rsidRPr="00581E78">
        <w:rPr>
          <w:b/>
          <w:sz w:val="18"/>
          <w:szCs w:val="18"/>
        </w:rPr>
        <w:t xml:space="preserve"> </w:t>
      </w:r>
      <w:proofErr w:type="spellStart"/>
      <w:r w:rsidRPr="00581E78">
        <w:rPr>
          <w:rStyle w:val="HTMLCode"/>
          <w:b/>
          <w:i/>
          <w:iCs/>
        </w:rPr>
        <w:t>CustomEndpoint</w:t>
      </w:r>
      <w:proofErr w:type="spellEnd"/>
      <w:r w:rsidRPr="00581E78">
        <w:rPr>
          <w:b/>
          <w:sz w:val="18"/>
          <w:szCs w:val="18"/>
        </w:rPr>
        <w:t xml:space="preserve">(String </w:t>
      </w:r>
      <w:proofErr w:type="spellStart"/>
      <w:r w:rsidRPr="00581E78">
        <w:rPr>
          <w:b/>
          <w:sz w:val="18"/>
          <w:szCs w:val="18"/>
        </w:rPr>
        <w:t>endpointUri</w:t>
      </w:r>
      <w:proofErr w:type="spellEnd"/>
      <w:r w:rsidRPr="00581E78">
        <w:rPr>
          <w:b/>
          <w:sz w:val="18"/>
          <w:szCs w:val="18"/>
        </w:rPr>
        <w:t xml:space="preserve">, Component component) { </w:t>
      </w:r>
      <w:r w:rsidRPr="00581E78">
        <w:rPr>
          <w:b/>
          <w:noProof/>
          <w:sz w:val="18"/>
          <w:szCs w:val="18"/>
        </w:rPr>
        <w:drawing>
          <wp:inline distT="0" distB="0" distL="0" distR="0" wp14:anchorId="78417A3F" wp14:editId="02FBC33E">
            <wp:extent cx="116205" cy="116205"/>
            <wp:effectExtent l="0" t="0" r="0" b="0"/>
            <wp:docPr id="18" name="Picture 18" descr="2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2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519" w:rsidRPr="00581E78" w:rsidRDefault="001B7519" w:rsidP="00581E78">
      <w:pPr>
        <w:pStyle w:val="HTMLPreformatted"/>
        <w:shd w:val="clear" w:color="auto" w:fill="F0F0F0"/>
        <w:ind w:left="720"/>
        <w:rPr>
          <w:b/>
          <w:sz w:val="18"/>
          <w:szCs w:val="18"/>
        </w:rPr>
      </w:pPr>
      <w:r w:rsidRPr="00581E78">
        <w:rPr>
          <w:b/>
          <w:sz w:val="18"/>
          <w:szCs w:val="18"/>
        </w:rPr>
        <w:t xml:space="preserve">        </w:t>
      </w:r>
      <w:proofErr w:type="gramStart"/>
      <w:r w:rsidRPr="00581E78">
        <w:rPr>
          <w:b/>
          <w:sz w:val="18"/>
          <w:szCs w:val="18"/>
        </w:rPr>
        <w:t>super(</w:t>
      </w:r>
      <w:proofErr w:type="spellStart"/>
      <w:proofErr w:type="gramEnd"/>
      <w:r w:rsidRPr="00581E78">
        <w:rPr>
          <w:b/>
          <w:sz w:val="18"/>
          <w:szCs w:val="18"/>
        </w:rPr>
        <w:t>endpointUri</w:t>
      </w:r>
      <w:proofErr w:type="spellEnd"/>
      <w:r w:rsidRPr="00581E78">
        <w:rPr>
          <w:b/>
          <w:sz w:val="18"/>
          <w:szCs w:val="18"/>
        </w:rPr>
        <w:t>, component);</w:t>
      </w:r>
    </w:p>
    <w:p w:rsidR="001B7519" w:rsidRPr="00581E78" w:rsidRDefault="001B7519" w:rsidP="00581E78">
      <w:pPr>
        <w:pStyle w:val="HTMLPreformatted"/>
        <w:shd w:val="clear" w:color="auto" w:fill="F0F0F0"/>
        <w:ind w:left="720"/>
        <w:rPr>
          <w:b/>
          <w:sz w:val="18"/>
          <w:szCs w:val="18"/>
        </w:rPr>
      </w:pPr>
      <w:r w:rsidRPr="00581E78">
        <w:rPr>
          <w:b/>
          <w:sz w:val="18"/>
          <w:szCs w:val="18"/>
        </w:rPr>
        <w:t xml:space="preserve">        // Do any other initialization...</w:t>
      </w:r>
    </w:p>
    <w:p w:rsidR="001B7519" w:rsidRPr="00581E78" w:rsidRDefault="001B7519" w:rsidP="00581E78">
      <w:pPr>
        <w:pStyle w:val="HTMLPreformatted"/>
        <w:shd w:val="clear" w:color="auto" w:fill="F0F0F0"/>
        <w:ind w:left="720"/>
        <w:rPr>
          <w:b/>
          <w:sz w:val="18"/>
          <w:szCs w:val="18"/>
        </w:rPr>
      </w:pPr>
      <w:r w:rsidRPr="00581E78">
        <w:rPr>
          <w:b/>
          <w:sz w:val="18"/>
          <w:szCs w:val="18"/>
        </w:rPr>
        <w:t xml:space="preserve">    }</w:t>
      </w:r>
    </w:p>
    <w:p w:rsidR="001B7519" w:rsidRPr="00581E78" w:rsidRDefault="001B7519" w:rsidP="00581E78">
      <w:pPr>
        <w:pStyle w:val="HTMLPreformatted"/>
        <w:shd w:val="clear" w:color="auto" w:fill="F0F0F0"/>
        <w:ind w:left="720"/>
        <w:rPr>
          <w:b/>
          <w:sz w:val="18"/>
          <w:szCs w:val="18"/>
        </w:rPr>
      </w:pPr>
    </w:p>
    <w:p w:rsidR="001B7519" w:rsidRPr="00581E78" w:rsidRDefault="001B7519" w:rsidP="00581E78">
      <w:pPr>
        <w:pStyle w:val="HTMLPreformatted"/>
        <w:shd w:val="clear" w:color="auto" w:fill="F0F0F0"/>
        <w:ind w:left="720"/>
        <w:rPr>
          <w:b/>
          <w:sz w:val="18"/>
          <w:szCs w:val="18"/>
        </w:rPr>
      </w:pPr>
      <w:r w:rsidRPr="00581E78">
        <w:rPr>
          <w:b/>
          <w:sz w:val="18"/>
          <w:szCs w:val="18"/>
        </w:rPr>
        <w:t xml:space="preserve">    </w:t>
      </w:r>
      <w:proofErr w:type="gramStart"/>
      <w:r w:rsidRPr="00581E78">
        <w:rPr>
          <w:b/>
          <w:sz w:val="18"/>
          <w:szCs w:val="18"/>
        </w:rPr>
        <w:t>public</w:t>
      </w:r>
      <w:proofErr w:type="gramEnd"/>
      <w:r w:rsidRPr="00581E78">
        <w:rPr>
          <w:b/>
          <w:sz w:val="18"/>
          <w:szCs w:val="18"/>
        </w:rPr>
        <w:t xml:space="preserve"> Producer </w:t>
      </w:r>
      <w:proofErr w:type="spellStart"/>
      <w:r w:rsidRPr="00581E78">
        <w:rPr>
          <w:b/>
          <w:sz w:val="18"/>
          <w:szCs w:val="18"/>
        </w:rPr>
        <w:t>createProducer</w:t>
      </w:r>
      <w:proofErr w:type="spellEnd"/>
      <w:r w:rsidRPr="00581E78">
        <w:rPr>
          <w:b/>
          <w:sz w:val="18"/>
          <w:szCs w:val="18"/>
        </w:rPr>
        <w:t xml:space="preserve">() throws Exception { </w:t>
      </w:r>
      <w:r w:rsidRPr="00581E78">
        <w:rPr>
          <w:b/>
          <w:noProof/>
          <w:sz w:val="18"/>
          <w:szCs w:val="18"/>
        </w:rPr>
        <w:drawing>
          <wp:inline distT="0" distB="0" distL="0" distR="0" wp14:anchorId="0F7DDAD9" wp14:editId="6A416896">
            <wp:extent cx="116205" cy="116205"/>
            <wp:effectExtent l="0" t="0" r="0" b="0"/>
            <wp:docPr id="17" name="Picture 17" descr="3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3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519" w:rsidRPr="00581E78" w:rsidRDefault="001B7519" w:rsidP="00581E78">
      <w:pPr>
        <w:pStyle w:val="HTMLPreformatted"/>
        <w:shd w:val="clear" w:color="auto" w:fill="F0F0F0"/>
        <w:ind w:left="720"/>
        <w:rPr>
          <w:b/>
          <w:sz w:val="18"/>
          <w:szCs w:val="18"/>
        </w:rPr>
      </w:pPr>
      <w:r w:rsidRPr="00581E78">
        <w:rPr>
          <w:b/>
          <w:sz w:val="18"/>
          <w:szCs w:val="18"/>
        </w:rPr>
        <w:t xml:space="preserve">        </w:t>
      </w:r>
      <w:proofErr w:type="gramStart"/>
      <w:r w:rsidRPr="00581E78">
        <w:rPr>
          <w:b/>
          <w:sz w:val="18"/>
          <w:szCs w:val="18"/>
        </w:rPr>
        <w:t>return</w:t>
      </w:r>
      <w:proofErr w:type="gramEnd"/>
      <w:r w:rsidRPr="00581E78">
        <w:rPr>
          <w:b/>
          <w:sz w:val="18"/>
          <w:szCs w:val="18"/>
        </w:rPr>
        <w:t xml:space="preserve"> new </w:t>
      </w:r>
      <w:proofErr w:type="spellStart"/>
      <w:r w:rsidRPr="00581E78">
        <w:rPr>
          <w:rStyle w:val="HTMLCode"/>
          <w:b/>
          <w:i/>
          <w:iCs/>
        </w:rPr>
        <w:t>CustomProducer</w:t>
      </w:r>
      <w:proofErr w:type="spellEnd"/>
      <w:r w:rsidRPr="00581E78">
        <w:rPr>
          <w:b/>
          <w:sz w:val="18"/>
          <w:szCs w:val="18"/>
        </w:rPr>
        <w:t>(this);</w:t>
      </w:r>
    </w:p>
    <w:p w:rsidR="001B7519" w:rsidRPr="00581E78" w:rsidRDefault="001B7519" w:rsidP="00581E78">
      <w:pPr>
        <w:pStyle w:val="HTMLPreformatted"/>
        <w:shd w:val="clear" w:color="auto" w:fill="F0F0F0"/>
        <w:ind w:left="720"/>
        <w:rPr>
          <w:b/>
          <w:sz w:val="18"/>
          <w:szCs w:val="18"/>
        </w:rPr>
      </w:pPr>
      <w:r w:rsidRPr="00581E78">
        <w:rPr>
          <w:b/>
          <w:sz w:val="18"/>
          <w:szCs w:val="18"/>
        </w:rPr>
        <w:t xml:space="preserve">    }</w:t>
      </w:r>
    </w:p>
    <w:p w:rsidR="001B7519" w:rsidRPr="00581E78" w:rsidRDefault="001B7519" w:rsidP="00581E78">
      <w:pPr>
        <w:pStyle w:val="HTMLPreformatted"/>
        <w:shd w:val="clear" w:color="auto" w:fill="F0F0F0"/>
        <w:ind w:left="720"/>
        <w:rPr>
          <w:b/>
          <w:sz w:val="18"/>
          <w:szCs w:val="18"/>
        </w:rPr>
      </w:pPr>
    </w:p>
    <w:p w:rsidR="001B7519" w:rsidRPr="00581E78" w:rsidRDefault="001B7519" w:rsidP="00581E78">
      <w:pPr>
        <w:pStyle w:val="HTMLPreformatted"/>
        <w:shd w:val="clear" w:color="auto" w:fill="F0F0F0"/>
        <w:ind w:left="720"/>
        <w:rPr>
          <w:b/>
          <w:sz w:val="18"/>
          <w:szCs w:val="18"/>
        </w:rPr>
      </w:pPr>
      <w:r w:rsidRPr="00581E78">
        <w:rPr>
          <w:b/>
          <w:sz w:val="18"/>
          <w:szCs w:val="18"/>
        </w:rPr>
        <w:t xml:space="preserve">    </w:t>
      </w:r>
      <w:proofErr w:type="gramStart"/>
      <w:r w:rsidRPr="00581E78">
        <w:rPr>
          <w:b/>
          <w:sz w:val="18"/>
          <w:szCs w:val="18"/>
        </w:rPr>
        <w:t>public</w:t>
      </w:r>
      <w:proofErr w:type="gramEnd"/>
      <w:r w:rsidRPr="00581E78">
        <w:rPr>
          <w:b/>
          <w:sz w:val="18"/>
          <w:szCs w:val="18"/>
        </w:rPr>
        <w:t xml:space="preserve"> Consumer </w:t>
      </w:r>
      <w:proofErr w:type="spellStart"/>
      <w:r w:rsidRPr="00581E78">
        <w:rPr>
          <w:b/>
          <w:sz w:val="18"/>
          <w:szCs w:val="18"/>
        </w:rPr>
        <w:t>createConsumer</w:t>
      </w:r>
      <w:proofErr w:type="spellEnd"/>
      <w:r w:rsidRPr="00581E78">
        <w:rPr>
          <w:b/>
          <w:sz w:val="18"/>
          <w:szCs w:val="18"/>
        </w:rPr>
        <w:t xml:space="preserve">(Processor processor) throws Exception { </w:t>
      </w:r>
      <w:r w:rsidRPr="00581E78">
        <w:rPr>
          <w:b/>
          <w:noProof/>
          <w:sz w:val="18"/>
          <w:szCs w:val="18"/>
        </w:rPr>
        <w:drawing>
          <wp:inline distT="0" distB="0" distL="0" distR="0" wp14:anchorId="6A562459" wp14:editId="05BD4CB7">
            <wp:extent cx="116205" cy="116205"/>
            <wp:effectExtent l="0" t="0" r="0" b="0"/>
            <wp:docPr id="16" name="Picture 16" descr="4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4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519" w:rsidRPr="00581E78" w:rsidRDefault="001B7519" w:rsidP="00581E78">
      <w:pPr>
        <w:pStyle w:val="HTMLPreformatted"/>
        <w:shd w:val="clear" w:color="auto" w:fill="F0F0F0"/>
        <w:ind w:left="720"/>
        <w:rPr>
          <w:b/>
          <w:sz w:val="18"/>
          <w:szCs w:val="18"/>
        </w:rPr>
      </w:pPr>
      <w:r w:rsidRPr="00581E78">
        <w:rPr>
          <w:b/>
          <w:sz w:val="18"/>
          <w:szCs w:val="18"/>
        </w:rPr>
        <w:t xml:space="preserve">        </w:t>
      </w:r>
      <w:proofErr w:type="gramStart"/>
      <w:r w:rsidRPr="00581E78">
        <w:rPr>
          <w:b/>
          <w:sz w:val="18"/>
          <w:szCs w:val="18"/>
        </w:rPr>
        <w:t>return</w:t>
      </w:r>
      <w:proofErr w:type="gramEnd"/>
      <w:r w:rsidRPr="00581E78">
        <w:rPr>
          <w:b/>
          <w:sz w:val="18"/>
          <w:szCs w:val="18"/>
        </w:rPr>
        <w:t xml:space="preserve"> new </w:t>
      </w:r>
      <w:proofErr w:type="spellStart"/>
      <w:r w:rsidRPr="00581E78">
        <w:rPr>
          <w:rStyle w:val="HTMLCode"/>
          <w:b/>
          <w:i/>
          <w:iCs/>
        </w:rPr>
        <w:t>CustomConsumer</w:t>
      </w:r>
      <w:proofErr w:type="spellEnd"/>
      <w:r w:rsidRPr="00581E78">
        <w:rPr>
          <w:b/>
          <w:sz w:val="18"/>
          <w:szCs w:val="18"/>
        </w:rPr>
        <w:t>(this, processor);</w:t>
      </w:r>
    </w:p>
    <w:p w:rsidR="001B7519" w:rsidRPr="00581E78" w:rsidRDefault="001B7519" w:rsidP="00581E78">
      <w:pPr>
        <w:pStyle w:val="HTMLPreformatted"/>
        <w:shd w:val="clear" w:color="auto" w:fill="F0F0F0"/>
        <w:ind w:left="720"/>
        <w:rPr>
          <w:b/>
          <w:sz w:val="18"/>
          <w:szCs w:val="18"/>
        </w:rPr>
      </w:pPr>
      <w:r w:rsidRPr="00581E78">
        <w:rPr>
          <w:b/>
          <w:sz w:val="18"/>
          <w:szCs w:val="18"/>
        </w:rPr>
        <w:t xml:space="preserve">    }</w:t>
      </w:r>
    </w:p>
    <w:p w:rsidR="001B7519" w:rsidRPr="00581E78" w:rsidRDefault="001B7519" w:rsidP="00581E78">
      <w:pPr>
        <w:pStyle w:val="HTMLPreformatted"/>
        <w:shd w:val="clear" w:color="auto" w:fill="F0F0F0"/>
        <w:ind w:left="720"/>
        <w:rPr>
          <w:b/>
          <w:sz w:val="18"/>
          <w:szCs w:val="18"/>
        </w:rPr>
      </w:pPr>
    </w:p>
    <w:p w:rsidR="001B7519" w:rsidRPr="00581E78" w:rsidRDefault="001B7519" w:rsidP="00581E78">
      <w:pPr>
        <w:pStyle w:val="HTMLPreformatted"/>
        <w:shd w:val="clear" w:color="auto" w:fill="F0F0F0"/>
        <w:ind w:left="720"/>
        <w:rPr>
          <w:b/>
          <w:sz w:val="18"/>
          <w:szCs w:val="18"/>
        </w:rPr>
      </w:pPr>
      <w:r w:rsidRPr="00581E78">
        <w:rPr>
          <w:b/>
          <w:sz w:val="18"/>
          <w:szCs w:val="18"/>
        </w:rPr>
        <w:t xml:space="preserve">    </w:t>
      </w:r>
      <w:proofErr w:type="gramStart"/>
      <w:r w:rsidRPr="00581E78">
        <w:rPr>
          <w:b/>
          <w:sz w:val="18"/>
          <w:szCs w:val="18"/>
        </w:rPr>
        <w:t>public</w:t>
      </w:r>
      <w:proofErr w:type="gramEnd"/>
      <w:r w:rsidRPr="00581E78">
        <w:rPr>
          <w:b/>
          <w:sz w:val="18"/>
          <w:szCs w:val="18"/>
        </w:rPr>
        <w:t xml:space="preserve"> </w:t>
      </w:r>
      <w:proofErr w:type="spellStart"/>
      <w:r w:rsidRPr="00581E78">
        <w:rPr>
          <w:b/>
          <w:sz w:val="18"/>
          <w:szCs w:val="18"/>
        </w:rPr>
        <w:t>boolean</w:t>
      </w:r>
      <w:proofErr w:type="spellEnd"/>
      <w:r w:rsidRPr="00581E78">
        <w:rPr>
          <w:b/>
          <w:sz w:val="18"/>
          <w:szCs w:val="18"/>
        </w:rPr>
        <w:t xml:space="preserve"> </w:t>
      </w:r>
      <w:proofErr w:type="spellStart"/>
      <w:r w:rsidRPr="00581E78">
        <w:rPr>
          <w:b/>
          <w:sz w:val="18"/>
          <w:szCs w:val="18"/>
        </w:rPr>
        <w:t>isSingleton</w:t>
      </w:r>
      <w:proofErr w:type="spellEnd"/>
      <w:r w:rsidRPr="00581E78">
        <w:rPr>
          <w:b/>
          <w:sz w:val="18"/>
          <w:szCs w:val="18"/>
        </w:rPr>
        <w:t xml:space="preserve">() { </w:t>
      </w:r>
    </w:p>
    <w:p w:rsidR="001B7519" w:rsidRPr="00581E78" w:rsidRDefault="001B7519" w:rsidP="00581E78">
      <w:pPr>
        <w:pStyle w:val="HTMLPreformatted"/>
        <w:shd w:val="clear" w:color="auto" w:fill="F0F0F0"/>
        <w:ind w:left="720"/>
        <w:rPr>
          <w:b/>
          <w:sz w:val="18"/>
          <w:szCs w:val="18"/>
        </w:rPr>
      </w:pPr>
      <w:r w:rsidRPr="00581E78">
        <w:rPr>
          <w:b/>
          <w:sz w:val="18"/>
          <w:szCs w:val="18"/>
        </w:rPr>
        <w:t xml:space="preserve">        </w:t>
      </w:r>
      <w:proofErr w:type="gramStart"/>
      <w:r w:rsidRPr="00581E78">
        <w:rPr>
          <w:b/>
          <w:sz w:val="18"/>
          <w:szCs w:val="18"/>
        </w:rPr>
        <w:t>return</w:t>
      </w:r>
      <w:proofErr w:type="gramEnd"/>
      <w:r w:rsidRPr="00581E78">
        <w:rPr>
          <w:b/>
          <w:sz w:val="18"/>
          <w:szCs w:val="18"/>
        </w:rPr>
        <w:t xml:space="preserve"> true;</w:t>
      </w:r>
    </w:p>
    <w:p w:rsidR="001B7519" w:rsidRPr="00581E78" w:rsidRDefault="001B7519" w:rsidP="00581E78">
      <w:pPr>
        <w:pStyle w:val="HTMLPreformatted"/>
        <w:shd w:val="clear" w:color="auto" w:fill="F0F0F0"/>
        <w:ind w:left="720"/>
        <w:rPr>
          <w:b/>
          <w:sz w:val="18"/>
          <w:szCs w:val="18"/>
        </w:rPr>
      </w:pPr>
      <w:r w:rsidRPr="00581E78">
        <w:rPr>
          <w:b/>
          <w:sz w:val="18"/>
          <w:szCs w:val="18"/>
        </w:rPr>
        <w:t xml:space="preserve">    }</w:t>
      </w:r>
    </w:p>
    <w:p w:rsidR="001B7519" w:rsidRPr="00581E78" w:rsidRDefault="001B7519" w:rsidP="00581E78">
      <w:pPr>
        <w:pStyle w:val="HTMLPreformatted"/>
        <w:shd w:val="clear" w:color="auto" w:fill="F0F0F0"/>
        <w:ind w:left="720"/>
        <w:rPr>
          <w:b/>
          <w:sz w:val="18"/>
          <w:szCs w:val="18"/>
        </w:rPr>
      </w:pPr>
    </w:p>
    <w:p w:rsidR="001B7519" w:rsidRPr="00581E78" w:rsidRDefault="001B7519" w:rsidP="00581E78">
      <w:pPr>
        <w:pStyle w:val="HTMLPreformatted"/>
        <w:shd w:val="clear" w:color="auto" w:fill="F0F0F0"/>
        <w:ind w:left="720"/>
        <w:rPr>
          <w:b/>
          <w:sz w:val="18"/>
          <w:szCs w:val="18"/>
        </w:rPr>
      </w:pPr>
      <w:r w:rsidRPr="00581E78">
        <w:rPr>
          <w:b/>
          <w:sz w:val="18"/>
          <w:szCs w:val="18"/>
        </w:rPr>
        <w:t xml:space="preserve">    // Implement the following methods, only if you need to set exchange properties.</w:t>
      </w:r>
    </w:p>
    <w:p w:rsidR="001B7519" w:rsidRPr="00581E78" w:rsidRDefault="001B7519" w:rsidP="00581E78">
      <w:pPr>
        <w:pStyle w:val="HTMLPreformatted"/>
        <w:shd w:val="clear" w:color="auto" w:fill="F0F0F0"/>
        <w:ind w:left="720"/>
        <w:rPr>
          <w:b/>
          <w:sz w:val="18"/>
          <w:szCs w:val="18"/>
        </w:rPr>
      </w:pPr>
      <w:r w:rsidRPr="00581E78">
        <w:rPr>
          <w:b/>
          <w:sz w:val="18"/>
          <w:szCs w:val="18"/>
        </w:rPr>
        <w:t xml:space="preserve">    //</w:t>
      </w:r>
    </w:p>
    <w:p w:rsidR="001B7519" w:rsidRPr="00581E78" w:rsidRDefault="001B7519" w:rsidP="00581E78">
      <w:pPr>
        <w:pStyle w:val="HTMLPreformatted"/>
        <w:shd w:val="clear" w:color="auto" w:fill="F0F0F0"/>
        <w:ind w:left="720"/>
        <w:rPr>
          <w:b/>
          <w:sz w:val="18"/>
          <w:szCs w:val="18"/>
        </w:rPr>
      </w:pPr>
      <w:r w:rsidRPr="00581E78">
        <w:rPr>
          <w:b/>
          <w:sz w:val="18"/>
          <w:szCs w:val="18"/>
        </w:rPr>
        <w:lastRenderedPageBreak/>
        <w:t xml:space="preserve">    </w:t>
      </w:r>
      <w:proofErr w:type="gramStart"/>
      <w:r w:rsidRPr="00581E78">
        <w:rPr>
          <w:b/>
          <w:sz w:val="18"/>
          <w:szCs w:val="18"/>
        </w:rPr>
        <w:t>public</w:t>
      </w:r>
      <w:proofErr w:type="gramEnd"/>
      <w:r w:rsidRPr="00581E78">
        <w:rPr>
          <w:b/>
          <w:sz w:val="18"/>
          <w:szCs w:val="18"/>
        </w:rPr>
        <w:t xml:space="preserve"> Exchange </w:t>
      </w:r>
      <w:proofErr w:type="spellStart"/>
      <w:r w:rsidRPr="00581E78">
        <w:rPr>
          <w:b/>
          <w:sz w:val="18"/>
          <w:szCs w:val="18"/>
        </w:rPr>
        <w:t>createExchange</w:t>
      </w:r>
      <w:proofErr w:type="spellEnd"/>
      <w:r w:rsidRPr="00581E78">
        <w:rPr>
          <w:b/>
          <w:sz w:val="18"/>
          <w:szCs w:val="18"/>
        </w:rPr>
        <w:t xml:space="preserve">() { </w:t>
      </w:r>
      <w:r w:rsidRPr="00581E78">
        <w:rPr>
          <w:b/>
          <w:noProof/>
          <w:sz w:val="18"/>
          <w:szCs w:val="18"/>
        </w:rPr>
        <w:drawing>
          <wp:inline distT="0" distB="0" distL="0" distR="0" wp14:anchorId="4A34CEEA" wp14:editId="66F2B6F4">
            <wp:extent cx="116205" cy="116205"/>
            <wp:effectExtent l="0" t="0" r="0" b="0"/>
            <wp:docPr id="15" name="Picture 15" descr="5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5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519" w:rsidRPr="00581E78" w:rsidRDefault="001B7519" w:rsidP="00581E78">
      <w:pPr>
        <w:pStyle w:val="HTMLPreformatted"/>
        <w:shd w:val="clear" w:color="auto" w:fill="F0F0F0"/>
        <w:ind w:left="720"/>
        <w:rPr>
          <w:b/>
          <w:sz w:val="18"/>
          <w:szCs w:val="18"/>
        </w:rPr>
      </w:pPr>
      <w:r w:rsidRPr="00581E78">
        <w:rPr>
          <w:b/>
          <w:sz w:val="18"/>
          <w:szCs w:val="18"/>
        </w:rPr>
        <w:t xml:space="preserve">        </w:t>
      </w:r>
      <w:proofErr w:type="gramStart"/>
      <w:r w:rsidRPr="00581E78">
        <w:rPr>
          <w:b/>
          <w:sz w:val="18"/>
          <w:szCs w:val="18"/>
        </w:rPr>
        <w:t>return</w:t>
      </w:r>
      <w:proofErr w:type="gramEnd"/>
      <w:r w:rsidRPr="00581E78">
        <w:rPr>
          <w:b/>
          <w:sz w:val="18"/>
          <w:szCs w:val="18"/>
        </w:rPr>
        <w:t xml:space="preserve"> </w:t>
      </w:r>
      <w:proofErr w:type="spellStart"/>
      <w:r w:rsidRPr="00581E78">
        <w:rPr>
          <w:b/>
          <w:sz w:val="18"/>
          <w:szCs w:val="18"/>
        </w:rPr>
        <w:t>this.createExchange</w:t>
      </w:r>
      <w:proofErr w:type="spellEnd"/>
      <w:r w:rsidRPr="00581E78">
        <w:rPr>
          <w:b/>
          <w:sz w:val="18"/>
          <w:szCs w:val="18"/>
        </w:rPr>
        <w:t>(</w:t>
      </w:r>
      <w:proofErr w:type="spellStart"/>
      <w:r w:rsidRPr="00581E78">
        <w:rPr>
          <w:b/>
          <w:sz w:val="18"/>
          <w:szCs w:val="18"/>
        </w:rPr>
        <w:t>getExchangePattern</w:t>
      </w:r>
      <w:proofErr w:type="spellEnd"/>
      <w:r w:rsidRPr="00581E78">
        <w:rPr>
          <w:b/>
          <w:sz w:val="18"/>
          <w:szCs w:val="18"/>
        </w:rPr>
        <w:t>());</w:t>
      </w:r>
    </w:p>
    <w:p w:rsidR="001B7519" w:rsidRPr="00581E78" w:rsidRDefault="001B7519" w:rsidP="00581E78">
      <w:pPr>
        <w:pStyle w:val="HTMLPreformatted"/>
        <w:shd w:val="clear" w:color="auto" w:fill="F0F0F0"/>
        <w:ind w:left="720"/>
        <w:rPr>
          <w:b/>
          <w:sz w:val="18"/>
          <w:szCs w:val="18"/>
        </w:rPr>
      </w:pPr>
      <w:r w:rsidRPr="00581E78">
        <w:rPr>
          <w:b/>
          <w:sz w:val="18"/>
          <w:szCs w:val="18"/>
        </w:rPr>
        <w:t xml:space="preserve">    }</w:t>
      </w:r>
    </w:p>
    <w:p w:rsidR="001B7519" w:rsidRPr="00581E78" w:rsidRDefault="001B7519" w:rsidP="00581E78">
      <w:pPr>
        <w:pStyle w:val="HTMLPreformatted"/>
        <w:shd w:val="clear" w:color="auto" w:fill="F0F0F0"/>
        <w:ind w:left="720"/>
        <w:rPr>
          <w:b/>
          <w:sz w:val="18"/>
          <w:szCs w:val="18"/>
        </w:rPr>
      </w:pPr>
    </w:p>
    <w:p w:rsidR="001B7519" w:rsidRPr="00581E78" w:rsidRDefault="001B7519" w:rsidP="00581E78">
      <w:pPr>
        <w:pStyle w:val="HTMLPreformatted"/>
        <w:shd w:val="clear" w:color="auto" w:fill="F0F0F0"/>
        <w:ind w:left="720"/>
        <w:rPr>
          <w:b/>
          <w:sz w:val="18"/>
          <w:szCs w:val="18"/>
        </w:rPr>
      </w:pPr>
      <w:r w:rsidRPr="00581E78">
        <w:rPr>
          <w:b/>
          <w:sz w:val="18"/>
          <w:szCs w:val="18"/>
        </w:rPr>
        <w:t xml:space="preserve">    </w:t>
      </w:r>
      <w:proofErr w:type="gramStart"/>
      <w:r w:rsidRPr="00581E78">
        <w:rPr>
          <w:b/>
          <w:sz w:val="18"/>
          <w:szCs w:val="18"/>
        </w:rPr>
        <w:t>public</w:t>
      </w:r>
      <w:proofErr w:type="gramEnd"/>
      <w:r w:rsidRPr="00581E78">
        <w:rPr>
          <w:b/>
          <w:sz w:val="18"/>
          <w:szCs w:val="18"/>
        </w:rPr>
        <w:t xml:space="preserve"> Exchange </w:t>
      </w:r>
      <w:proofErr w:type="spellStart"/>
      <w:r w:rsidRPr="00581E78">
        <w:rPr>
          <w:b/>
          <w:sz w:val="18"/>
          <w:szCs w:val="18"/>
        </w:rPr>
        <w:t>createExchange</w:t>
      </w:r>
      <w:proofErr w:type="spellEnd"/>
      <w:r w:rsidRPr="00581E78">
        <w:rPr>
          <w:b/>
          <w:sz w:val="18"/>
          <w:szCs w:val="18"/>
        </w:rPr>
        <w:t>(</w:t>
      </w:r>
      <w:proofErr w:type="spellStart"/>
      <w:r w:rsidRPr="00581E78">
        <w:rPr>
          <w:b/>
          <w:sz w:val="18"/>
          <w:szCs w:val="18"/>
        </w:rPr>
        <w:t>ExchangePattern</w:t>
      </w:r>
      <w:proofErr w:type="spellEnd"/>
      <w:r w:rsidRPr="00581E78">
        <w:rPr>
          <w:b/>
          <w:sz w:val="18"/>
          <w:szCs w:val="18"/>
        </w:rPr>
        <w:t xml:space="preserve"> pattern) {</w:t>
      </w:r>
    </w:p>
    <w:p w:rsidR="001B7519" w:rsidRPr="00581E78" w:rsidRDefault="001B7519" w:rsidP="00581E78">
      <w:pPr>
        <w:pStyle w:val="HTMLPreformatted"/>
        <w:shd w:val="clear" w:color="auto" w:fill="F0F0F0"/>
        <w:ind w:left="720"/>
        <w:rPr>
          <w:b/>
          <w:sz w:val="18"/>
          <w:szCs w:val="18"/>
        </w:rPr>
      </w:pPr>
      <w:r w:rsidRPr="00581E78">
        <w:rPr>
          <w:b/>
          <w:sz w:val="18"/>
          <w:szCs w:val="18"/>
        </w:rPr>
        <w:t xml:space="preserve">        Exchange result = new </w:t>
      </w:r>
      <w:proofErr w:type="spellStart"/>
      <w:proofErr w:type="gramStart"/>
      <w:r w:rsidRPr="00581E78">
        <w:rPr>
          <w:b/>
          <w:sz w:val="18"/>
          <w:szCs w:val="18"/>
        </w:rPr>
        <w:t>DefaultExchange</w:t>
      </w:r>
      <w:proofErr w:type="spellEnd"/>
      <w:r w:rsidRPr="00581E78">
        <w:rPr>
          <w:b/>
          <w:sz w:val="18"/>
          <w:szCs w:val="18"/>
        </w:rPr>
        <w:t>(</w:t>
      </w:r>
      <w:proofErr w:type="spellStart"/>
      <w:proofErr w:type="gramEnd"/>
      <w:r w:rsidRPr="00581E78">
        <w:rPr>
          <w:b/>
          <w:sz w:val="18"/>
          <w:szCs w:val="18"/>
        </w:rPr>
        <w:t>getCamelContext</w:t>
      </w:r>
      <w:proofErr w:type="spellEnd"/>
      <w:r w:rsidRPr="00581E78">
        <w:rPr>
          <w:b/>
          <w:sz w:val="18"/>
          <w:szCs w:val="18"/>
        </w:rPr>
        <w:t>(), pattern);</w:t>
      </w:r>
    </w:p>
    <w:p w:rsidR="001B7519" w:rsidRPr="00581E78" w:rsidRDefault="001B7519" w:rsidP="00581E78">
      <w:pPr>
        <w:pStyle w:val="HTMLPreformatted"/>
        <w:shd w:val="clear" w:color="auto" w:fill="F0F0F0"/>
        <w:ind w:left="720"/>
        <w:rPr>
          <w:b/>
          <w:sz w:val="18"/>
          <w:szCs w:val="18"/>
        </w:rPr>
      </w:pPr>
      <w:r w:rsidRPr="00581E78">
        <w:rPr>
          <w:b/>
          <w:sz w:val="18"/>
          <w:szCs w:val="18"/>
        </w:rPr>
        <w:t xml:space="preserve">        // Set exchange properties</w:t>
      </w:r>
    </w:p>
    <w:p w:rsidR="001B7519" w:rsidRPr="00581E78" w:rsidRDefault="001B7519" w:rsidP="00581E78">
      <w:pPr>
        <w:pStyle w:val="HTMLPreformatted"/>
        <w:shd w:val="clear" w:color="auto" w:fill="F0F0F0"/>
        <w:ind w:left="720"/>
        <w:rPr>
          <w:b/>
          <w:sz w:val="18"/>
          <w:szCs w:val="18"/>
        </w:rPr>
      </w:pPr>
      <w:r w:rsidRPr="00581E78">
        <w:rPr>
          <w:b/>
          <w:sz w:val="18"/>
          <w:szCs w:val="18"/>
        </w:rPr>
        <w:t xml:space="preserve">        ...</w:t>
      </w:r>
    </w:p>
    <w:p w:rsidR="001B7519" w:rsidRPr="00581E78" w:rsidRDefault="001B7519" w:rsidP="00581E78">
      <w:pPr>
        <w:pStyle w:val="HTMLPreformatted"/>
        <w:shd w:val="clear" w:color="auto" w:fill="F0F0F0"/>
        <w:ind w:left="720"/>
        <w:rPr>
          <w:b/>
          <w:sz w:val="18"/>
          <w:szCs w:val="18"/>
        </w:rPr>
      </w:pPr>
      <w:r w:rsidRPr="00581E78">
        <w:rPr>
          <w:b/>
          <w:sz w:val="18"/>
          <w:szCs w:val="18"/>
        </w:rPr>
        <w:t xml:space="preserve">        </w:t>
      </w:r>
      <w:proofErr w:type="gramStart"/>
      <w:r w:rsidRPr="00581E78">
        <w:rPr>
          <w:b/>
          <w:sz w:val="18"/>
          <w:szCs w:val="18"/>
        </w:rPr>
        <w:t>return</w:t>
      </w:r>
      <w:proofErr w:type="gramEnd"/>
      <w:r w:rsidRPr="00581E78">
        <w:rPr>
          <w:b/>
          <w:sz w:val="18"/>
          <w:szCs w:val="18"/>
        </w:rPr>
        <w:t xml:space="preserve"> result;</w:t>
      </w:r>
    </w:p>
    <w:p w:rsidR="001B7519" w:rsidRPr="00581E78" w:rsidRDefault="001B7519" w:rsidP="00581E78">
      <w:pPr>
        <w:pStyle w:val="HTMLPreformatted"/>
        <w:shd w:val="clear" w:color="auto" w:fill="F0F0F0"/>
        <w:ind w:left="720"/>
        <w:rPr>
          <w:b/>
          <w:sz w:val="18"/>
          <w:szCs w:val="18"/>
        </w:rPr>
      </w:pPr>
      <w:r w:rsidRPr="00581E78">
        <w:rPr>
          <w:b/>
          <w:sz w:val="18"/>
          <w:szCs w:val="18"/>
        </w:rPr>
        <w:t xml:space="preserve">    }</w:t>
      </w:r>
    </w:p>
    <w:p w:rsidR="001B7519" w:rsidRPr="00581E78" w:rsidRDefault="001B7519" w:rsidP="00581E78">
      <w:pPr>
        <w:pStyle w:val="HTMLPreformatted"/>
        <w:shd w:val="clear" w:color="auto" w:fill="F0F0F0"/>
        <w:ind w:left="720"/>
        <w:rPr>
          <w:b/>
          <w:sz w:val="18"/>
          <w:szCs w:val="18"/>
        </w:rPr>
      </w:pPr>
      <w:r w:rsidRPr="00581E78">
        <w:rPr>
          <w:b/>
          <w:sz w:val="18"/>
          <w:szCs w:val="18"/>
        </w:rPr>
        <w:t>}</w:t>
      </w:r>
    </w:p>
    <w:p w:rsidR="009277DC" w:rsidRPr="00416667" w:rsidRDefault="009277DC" w:rsidP="009277DC">
      <w:pPr>
        <w:rPr>
          <w:rFonts w:ascii="Trebuchet MS" w:hAnsi="Trebuchet MS"/>
        </w:rPr>
      </w:pPr>
    </w:p>
    <w:tbl>
      <w:tblPr>
        <w:tblW w:w="5000" w:type="pct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allout list"/>
      </w:tblPr>
      <w:tblGrid>
        <w:gridCol w:w="469"/>
        <w:gridCol w:w="8921"/>
      </w:tblGrid>
      <w:tr w:rsidR="009277DC" w:rsidRPr="00407899" w:rsidTr="00D05703"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9277DC" w:rsidRDefault="009277DC">
            <w:pPr>
              <w:pStyle w:val="NormalWeb"/>
            </w:pPr>
            <w:r>
              <w:rPr>
                <w:noProof/>
                <w:color w:val="3333CC"/>
              </w:rPr>
              <w:drawing>
                <wp:inline distT="0" distB="0" distL="0" distR="0" wp14:anchorId="41FD7EA3" wp14:editId="34F017EB">
                  <wp:extent cx="116205" cy="116205"/>
                  <wp:effectExtent l="0" t="0" r="0" b="0"/>
                  <wp:docPr id="9" name="Picture 9" descr="1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1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" cy="11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277DC" w:rsidRPr="00407899" w:rsidRDefault="009277DC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0789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Implement an event-driven custom endpoint, </w:t>
            </w:r>
            <w:proofErr w:type="spellStart"/>
            <w:r w:rsidRPr="00407899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CustomEndpoint</w:t>
            </w:r>
            <w:proofErr w:type="spellEnd"/>
            <w:r w:rsidRPr="0040789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by extending the </w:t>
            </w:r>
            <w:proofErr w:type="spellStart"/>
            <w:r w:rsidRPr="00407899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DefaultEndpoint</w:t>
            </w:r>
            <w:proofErr w:type="spellEnd"/>
            <w:r w:rsidRPr="0040789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class.</w:t>
            </w:r>
          </w:p>
        </w:tc>
      </w:tr>
      <w:tr w:rsidR="009277DC" w:rsidTr="00D05703"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9277DC" w:rsidRDefault="009277DC">
            <w:pPr>
              <w:pStyle w:val="NormalWeb"/>
            </w:pPr>
            <w:r>
              <w:rPr>
                <w:noProof/>
                <w:color w:val="3333CC"/>
              </w:rPr>
              <w:drawing>
                <wp:inline distT="0" distB="0" distL="0" distR="0" wp14:anchorId="276F5560" wp14:editId="752B0C2E">
                  <wp:extent cx="116205" cy="116205"/>
                  <wp:effectExtent l="0" t="0" r="0" b="0"/>
                  <wp:docPr id="8" name="Picture 8" descr="2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2">
                            <a:hlinkClick r:id="rId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" cy="11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277DC" w:rsidRDefault="009277DC">
            <w:pPr>
              <w:pStyle w:val="NormalWeb"/>
            </w:pPr>
            <w:r w:rsidRPr="00EE3E7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You must have at least one constructor that takes the endpoint URI, </w:t>
            </w:r>
            <w:proofErr w:type="spellStart"/>
            <w:r w:rsidRPr="00EE3E72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endpointUri</w:t>
            </w:r>
            <w:proofErr w:type="spellEnd"/>
            <w:r w:rsidRPr="00EE3E7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and the parent </w:t>
            </w:r>
            <w:r w:rsidRPr="00EE3E72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component</w:t>
            </w:r>
            <w:r w:rsidRPr="00EE3E7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reference, </w:t>
            </w:r>
            <w:r w:rsidRPr="00EE3E7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component</w:t>
            </w:r>
            <w:r w:rsidRPr="00EE3E7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as arguments.</w:t>
            </w:r>
          </w:p>
        </w:tc>
      </w:tr>
      <w:tr w:rsidR="009277DC" w:rsidTr="00D05703"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9277DC" w:rsidRDefault="009277DC">
            <w:pPr>
              <w:pStyle w:val="NormalWeb"/>
            </w:pPr>
            <w:r>
              <w:rPr>
                <w:noProof/>
                <w:color w:val="3333CC"/>
              </w:rPr>
              <w:drawing>
                <wp:inline distT="0" distB="0" distL="0" distR="0" wp14:anchorId="4CD755C1" wp14:editId="7C01B350">
                  <wp:extent cx="116205" cy="116205"/>
                  <wp:effectExtent l="0" t="0" r="0" b="0"/>
                  <wp:docPr id="7" name="Picture 7" descr="3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" cy="11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277DC" w:rsidRDefault="009277DC">
            <w:pPr>
              <w:pStyle w:val="NormalWeb"/>
            </w:pPr>
            <w:r w:rsidRPr="00EE3E7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Implement the </w:t>
            </w:r>
            <w:proofErr w:type="spellStart"/>
            <w:proofErr w:type="gramStart"/>
            <w:r w:rsidRPr="00EE3E72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createProducer</w:t>
            </w:r>
            <w:proofErr w:type="spellEnd"/>
            <w:r w:rsidRPr="00EE3E7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proofErr w:type="gramEnd"/>
            <w:r w:rsidRPr="00EE3E7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EE3E7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factory method to create producer endpoints.</w:t>
            </w:r>
          </w:p>
        </w:tc>
      </w:tr>
      <w:tr w:rsidR="009277DC" w:rsidRPr="00304740" w:rsidTr="00D05703"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9277DC" w:rsidRDefault="009277DC">
            <w:pPr>
              <w:pStyle w:val="NormalWeb"/>
            </w:pPr>
            <w:r>
              <w:rPr>
                <w:noProof/>
                <w:color w:val="3333CC"/>
              </w:rPr>
              <w:drawing>
                <wp:inline distT="0" distB="0" distL="0" distR="0" wp14:anchorId="43A01DCF" wp14:editId="70A475BF">
                  <wp:extent cx="116205" cy="116205"/>
                  <wp:effectExtent l="0" t="0" r="0" b="0"/>
                  <wp:docPr id="6" name="Picture 6" descr="4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4">
                            <a:hlinkClick r:id="rId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" cy="11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277DC" w:rsidRPr="00304740" w:rsidRDefault="009277DC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0474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Implement the </w:t>
            </w:r>
            <w:proofErr w:type="spellStart"/>
            <w:proofErr w:type="gramStart"/>
            <w:r w:rsidRPr="00304740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createConsumer</w:t>
            </w:r>
            <w:proofErr w:type="spellEnd"/>
            <w:r w:rsidRPr="00304740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(</w:t>
            </w:r>
            <w:proofErr w:type="gramEnd"/>
            <w:r w:rsidRPr="00304740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)</w:t>
            </w:r>
            <w:r w:rsidRPr="0030474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factory method to create event-driven consumer instances.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Important"/>
            </w:tblPr>
            <w:tblGrid>
              <w:gridCol w:w="375"/>
              <w:gridCol w:w="4840"/>
            </w:tblGrid>
            <w:tr w:rsidR="009277DC" w:rsidRPr="00304740" w:rsidTr="009277DC">
              <w:tc>
                <w:tcPr>
                  <w:tcW w:w="37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277DC" w:rsidRPr="00304740" w:rsidRDefault="009277DC">
                  <w:pPr>
                    <w:jc w:val="center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304740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drawing>
                      <wp:inline distT="0" distB="0" distL="0" distR="0" wp14:anchorId="704621A3" wp14:editId="4D8550CB">
                        <wp:extent cx="218440" cy="218440"/>
                        <wp:effectExtent l="0" t="0" r="0" b="0"/>
                        <wp:docPr id="5" name="Picture 5" descr="[Important]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[Important]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8440" cy="218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277DC" w:rsidRPr="00304740" w:rsidRDefault="009277DC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304740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Important</w:t>
                  </w:r>
                </w:p>
              </w:tc>
            </w:tr>
            <w:tr w:rsidR="009277DC" w:rsidRPr="00304740" w:rsidTr="009277DC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277DC" w:rsidRPr="00304740" w:rsidRDefault="009277DC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277DC" w:rsidRPr="00304740" w:rsidRDefault="009277DC">
                  <w:pPr>
                    <w:pStyle w:val="NormalWeb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304740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Do </w:t>
                  </w:r>
                  <w:r w:rsidRPr="00304740">
                    <w:rPr>
                      <w:rFonts w:asciiTheme="minorHAnsi" w:hAnsiTheme="minorHAnsi" w:cstheme="minorHAnsi"/>
                      <w:i/>
                      <w:iCs/>
                      <w:color w:val="000000"/>
                      <w:sz w:val="22"/>
                      <w:szCs w:val="22"/>
                    </w:rPr>
                    <w:t>not</w:t>
                  </w:r>
                  <w:r w:rsidRPr="00304740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override the </w:t>
                  </w:r>
                  <w:proofErr w:type="spellStart"/>
                  <w:proofErr w:type="gramStart"/>
                  <w:r w:rsidRPr="00304740">
                    <w:rPr>
                      <w:rFonts w:asciiTheme="minorHAnsi" w:hAnsiTheme="minorHAnsi" w:cstheme="minorHAnsi"/>
                      <w:i/>
                      <w:color w:val="000000"/>
                      <w:sz w:val="22"/>
                      <w:szCs w:val="22"/>
                    </w:rPr>
                    <w:t>createPollingConsumer</w:t>
                  </w:r>
                  <w:proofErr w:type="spellEnd"/>
                  <w:r w:rsidRPr="00304740">
                    <w:rPr>
                      <w:rFonts w:asciiTheme="minorHAnsi" w:hAnsiTheme="minorHAnsi" w:cstheme="minorHAnsi"/>
                      <w:i/>
                      <w:color w:val="000000"/>
                      <w:sz w:val="22"/>
                      <w:szCs w:val="22"/>
                    </w:rPr>
                    <w:t>(</w:t>
                  </w:r>
                  <w:proofErr w:type="gramEnd"/>
                  <w:r w:rsidRPr="00304740">
                    <w:rPr>
                      <w:rFonts w:asciiTheme="minorHAnsi" w:hAnsiTheme="minorHAnsi" w:cstheme="minorHAnsi"/>
                      <w:i/>
                      <w:color w:val="000000"/>
                      <w:sz w:val="22"/>
                      <w:szCs w:val="22"/>
                    </w:rPr>
                    <w:t>)</w:t>
                  </w:r>
                  <w:r w:rsidRPr="00304740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method.</w:t>
                  </w:r>
                </w:p>
              </w:tc>
            </w:tr>
          </w:tbl>
          <w:p w:rsidR="009277DC" w:rsidRPr="00304740" w:rsidRDefault="009277DC">
            <w:pPr>
              <w:shd w:val="clear" w:color="auto" w:fill="EEEEE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9277DC" w:rsidTr="00D05703"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9277DC" w:rsidRDefault="009277DC">
            <w:pPr>
              <w:pStyle w:val="NormalWeb"/>
            </w:pPr>
            <w:r>
              <w:rPr>
                <w:noProof/>
                <w:color w:val="3333CC"/>
              </w:rPr>
              <w:drawing>
                <wp:inline distT="0" distB="0" distL="0" distR="0" wp14:anchorId="4B5DD50F" wp14:editId="69C3836D">
                  <wp:extent cx="116205" cy="116205"/>
                  <wp:effectExtent l="0" t="0" r="0" b="0"/>
                  <wp:docPr id="4" name="Picture 4" descr="5">
                    <a:hlinkClick xmlns:a="http://schemas.openxmlformats.org/drawingml/2006/main" r:id="rId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5">
                            <a:hlinkClick r:id="rId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" cy="11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277DC" w:rsidRDefault="009277DC">
            <w:pPr>
              <w:pStyle w:val="NormalWeb"/>
            </w:pPr>
            <w:r w:rsidRPr="00BA3E0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In general, it is </w:t>
            </w:r>
            <w:r w:rsidRPr="00BA3E0A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not</w:t>
            </w:r>
            <w:r w:rsidRPr="00BA3E0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necessary to override the </w:t>
            </w:r>
            <w:proofErr w:type="spellStart"/>
            <w:proofErr w:type="gramStart"/>
            <w:r w:rsidRPr="00BA3E0A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createExchange</w:t>
            </w:r>
            <w:proofErr w:type="spellEnd"/>
            <w:r w:rsidRPr="00BA3E0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proofErr w:type="gramEnd"/>
            <w:r w:rsidRPr="00BA3E0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BA3E0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methods. The implementations inherited from </w:t>
            </w:r>
            <w:proofErr w:type="spellStart"/>
            <w:r w:rsidRPr="00BA3E0A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DefaultEndpoint</w:t>
            </w:r>
            <w:proofErr w:type="spellEnd"/>
            <w:r w:rsidRPr="00BA3E0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create a </w:t>
            </w:r>
            <w:proofErr w:type="spellStart"/>
            <w:r w:rsidRPr="00BA3E0A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DefaultExchange</w:t>
            </w:r>
            <w:proofErr w:type="spellEnd"/>
            <w:r w:rsidRPr="00BA3E0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object by default, which can be used in any Apache Camel component. If you need to initialize some exchange properties in the </w:t>
            </w:r>
            <w:proofErr w:type="spellStart"/>
            <w:r w:rsidRPr="00BA3E0A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DefaultExchange</w:t>
            </w:r>
            <w:proofErr w:type="spellEnd"/>
            <w:r w:rsidRPr="00BA3E0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object, however, it is appropriate to override the </w:t>
            </w:r>
            <w:proofErr w:type="spellStart"/>
            <w:proofErr w:type="gramStart"/>
            <w:r w:rsidRPr="00BA3E0A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createExchange</w:t>
            </w:r>
            <w:proofErr w:type="spellEnd"/>
            <w:r w:rsidRPr="00BA3E0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proofErr w:type="gramEnd"/>
            <w:r w:rsidRPr="00BA3E0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BA3E0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methods here in order to add the exchange property settings.</w:t>
            </w:r>
          </w:p>
        </w:tc>
      </w:tr>
    </w:tbl>
    <w:p w:rsidR="009277DC" w:rsidRPr="00BA3E0A" w:rsidRDefault="009277DC" w:rsidP="00D05703">
      <w:pPr>
        <w:pStyle w:val="NormalWeb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 w:rsidRPr="00BA3E0A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proofErr w:type="spellStart"/>
      <w:r w:rsidRPr="00BA3E0A">
        <w:rPr>
          <w:rFonts w:asciiTheme="minorHAnsi" w:hAnsiTheme="minorHAnsi" w:cstheme="minorHAnsi"/>
          <w:i/>
          <w:color w:val="000000"/>
          <w:sz w:val="22"/>
          <w:szCs w:val="22"/>
        </w:rPr>
        <w:t>DefaultEndpoint</w:t>
      </w:r>
      <w:proofErr w:type="spellEnd"/>
      <w:r w:rsidRPr="00BA3E0A">
        <w:rPr>
          <w:rFonts w:asciiTheme="minorHAnsi" w:hAnsiTheme="minorHAnsi" w:cstheme="minorHAnsi"/>
          <w:color w:val="000000"/>
          <w:sz w:val="22"/>
          <w:szCs w:val="22"/>
        </w:rPr>
        <w:t xml:space="preserve"> class provides default implementations of the following methods, which you might find useful when writing your custom endpoint code:</w:t>
      </w:r>
    </w:p>
    <w:p w:rsidR="009277DC" w:rsidRPr="00BA3E0A" w:rsidRDefault="009277DC" w:rsidP="00D05703">
      <w:pPr>
        <w:pStyle w:val="NormalWeb"/>
        <w:numPr>
          <w:ilvl w:val="0"/>
          <w:numId w:val="14"/>
        </w:numPr>
        <w:tabs>
          <w:tab w:val="clear" w:pos="720"/>
          <w:tab w:val="num" w:pos="1800"/>
        </w:tabs>
        <w:ind w:left="1800"/>
        <w:jc w:val="left"/>
        <w:rPr>
          <w:rFonts w:asciiTheme="minorHAnsi" w:hAnsiTheme="minorHAnsi" w:cstheme="minorHAnsi"/>
          <w:i/>
          <w:color w:val="000000"/>
          <w:sz w:val="22"/>
          <w:szCs w:val="22"/>
        </w:rPr>
      </w:pPr>
      <w:proofErr w:type="spellStart"/>
      <w:proofErr w:type="gramStart"/>
      <w:r w:rsidRPr="00BA3E0A">
        <w:rPr>
          <w:rFonts w:asciiTheme="minorHAnsi" w:hAnsiTheme="minorHAnsi" w:cstheme="minorHAnsi"/>
          <w:i/>
          <w:color w:val="000000"/>
          <w:sz w:val="22"/>
          <w:szCs w:val="22"/>
        </w:rPr>
        <w:t>getEndpointUri</w:t>
      </w:r>
      <w:proofErr w:type="spellEnd"/>
      <w:r w:rsidRPr="00BA3E0A">
        <w:rPr>
          <w:rFonts w:asciiTheme="minorHAnsi" w:hAnsiTheme="minorHAnsi" w:cstheme="minorHAnsi"/>
          <w:i/>
          <w:color w:val="000000"/>
          <w:sz w:val="22"/>
          <w:szCs w:val="22"/>
        </w:rPr>
        <w:t>(</w:t>
      </w:r>
      <w:proofErr w:type="gramEnd"/>
      <w:r w:rsidRPr="00BA3E0A">
        <w:rPr>
          <w:rFonts w:asciiTheme="minorHAnsi" w:hAnsiTheme="minorHAnsi" w:cstheme="minorHAnsi"/>
          <w:i/>
          <w:color w:val="000000"/>
          <w:sz w:val="22"/>
          <w:szCs w:val="22"/>
        </w:rPr>
        <w:t>)—Returns the endpoint URI.</w:t>
      </w:r>
    </w:p>
    <w:p w:rsidR="009277DC" w:rsidRPr="00BA3E0A" w:rsidRDefault="009277DC" w:rsidP="00D05703">
      <w:pPr>
        <w:pStyle w:val="NormalWeb"/>
        <w:numPr>
          <w:ilvl w:val="0"/>
          <w:numId w:val="14"/>
        </w:numPr>
        <w:ind w:left="1800"/>
        <w:jc w:val="left"/>
        <w:rPr>
          <w:rFonts w:asciiTheme="minorHAnsi" w:hAnsiTheme="minorHAnsi" w:cstheme="minorHAnsi"/>
          <w:i/>
          <w:color w:val="000000"/>
          <w:sz w:val="22"/>
          <w:szCs w:val="22"/>
        </w:rPr>
      </w:pPr>
      <w:proofErr w:type="spellStart"/>
      <w:proofErr w:type="gramStart"/>
      <w:r w:rsidRPr="00BA3E0A">
        <w:rPr>
          <w:rFonts w:asciiTheme="minorHAnsi" w:hAnsiTheme="minorHAnsi" w:cstheme="minorHAnsi"/>
          <w:i/>
          <w:color w:val="000000"/>
          <w:sz w:val="22"/>
          <w:szCs w:val="22"/>
        </w:rPr>
        <w:t>getCamelContext</w:t>
      </w:r>
      <w:proofErr w:type="spellEnd"/>
      <w:r w:rsidRPr="00BA3E0A">
        <w:rPr>
          <w:rFonts w:asciiTheme="minorHAnsi" w:hAnsiTheme="minorHAnsi" w:cstheme="minorHAnsi"/>
          <w:i/>
          <w:color w:val="000000"/>
          <w:sz w:val="22"/>
          <w:szCs w:val="22"/>
        </w:rPr>
        <w:t>(</w:t>
      </w:r>
      <w:proofErr w:type="gramEnd"/>
      <w:r w:rsidRPr="00BA3E0A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)—Returns a reference to the </w:t>
      </w:r>
      <w:proofErr w:type="spellStart"/>
      <w:r w:rsidRPr="00BA3E0A">
        <w:rPr>
          <w:rFonts w:asciiTheme="minorHAnsi" w:hAnsiTheme="minorHAnsi" w:cstheme="minorHAnsi"/>
          <w:i/>
          <w:color w:val="000000"/>
          <w:sz w:val="22"/>
          <w:szCs w:val="22"/>
        </w:rPr>
        <w:t>CamelContext</w:t>
      </w:r>
      <w:proofErr w:type="spellEnd"/>
      <w:r w:rsidRPr="00BA3E0A">
        <w:rPr>
          <w:rFonts w:asciiTheme="minorHAnsi" w:hAnsiTheme="minorHAnsi" w:cstheme="minorHAnsi"/>
          <w:i/>
          <w:color w:val="000000"/>
          <w:sz w:val="22"/>
          <w:szCs w:val="22"/>
        </w:rPr>
        <w:t>.</w:t>
      </w:r>
    </w:p>
    <w:p w:rsidR="009277DC" w:rsidRPr="00BA3E0A" w:rsidRDefault="009277DC" w:rsidP="00D05703">
      <w:pPr>
        <w:pStyle w:val="NormalWeb"/>
        <w:numPr>
          <w:ilvl w:val="0"/>
          <w:numId w:val="14"/>
        </w:numPr>
        <w:ind w:left="1800"/>
        <w:jc w:val="left"/>
        <w:rPr>
          <w:rFonts w:asciiTheme="minorHAnsi" w:hAnsiTheme="minorHAnsi" w:cstheme="minorHAnsi"/>
          <w:i/>
          <w:color w:val="000000"/>
          <w:sz w:val="22"/>
          <w:szCs w:val="22"/>
        </w:rPr>
      </w:pPr>
      <w:proofErr w:type="spellStart"/>
      <w:proofErr w:type="gramStart"/>
      <w:r w:rsidRPr="00BA3E0A">
        <w:rPr>
          <w:rFonts w:asciiTheme="minorHAnsi" w:hAnsiTheme="minorHAnsi" w:cstheme="minorHAnsi"/>
          <w:i/>
          <w:color w:val="000000"/>
          <w:sz w:val="22"/>
          <w:szCs w:val="22"/>
        </w:rPr>
        <w:t>getComponent</w:t>
      </w:r>
      <w:proofErr w:type="spellEnd"/>
      <w:r w:rsidRPr="00BA3E0A">
        <w:rPr>
          <w:rFonts w:asciiTheme="minorHAnsi" w:hAnsiTheme="minorHAnsi" w:cstheme="minorHAnsi"/>
          <w:i/>
          <w:color w:val="000000"/>
          <w:sz w:val="22"/>
          <w:szCs w:val="22"/>
        </w:rPr>
        <w:t>(</w:t>
      </w:r>
      <w:proofErr w:type="gramEnd"/>
      <w:r w:rsidRPr="00BA3E0A">
        <w:rPr>
          <w:rFonts w:asciiTheme="minorHAnsi" w:hAnsiTheme="minorHAnsi" w:cstheme="minorHAnsi"/>
          <w:i/>
          <w:color w:val="000000"/>
          <w:sz w:val="22"/>
          <w:szCs w:val="22"/>
        </w:rPr>
        <w:t>)—Returns a reference to the parent component.</w:t>
      </w:r>
    </w:p>
    <w:p w:rsidR="009277DC" w:rsidRPr="00BA3E0A" w:rsidRDefault="009277DC" w:rsidP="00D05703">
      <w:pPr>
        <w:pStyle w:val="NormalWeb"/>
        <w:numPr>
          <w:ilvl w:val="0"/>
          <w:numId w:val="14"/>
        </w:numPr>
        <w:ind w:left="1800"/>
        <w:jc w:val="left"/>
        <w:rPr>
          <w:rFonts w:asciiTheme="minorHAnsi" w:hAnsiTheme="minorHAnsi" w:cstheme="minorHAnsi"/>
          <w:i/>
          <w:color w:val="000000"/>
          <w:sz w:val="22"/>
          <w:szCs w:val="22"/>
        </w:rPr>
      </w:pPr>
      <w:proofErr w:type="spellStart"/>
      <w:proofErr w:type="gramStart"/>
      <w:r w:rsidRPr="00BA3E0A">
        <w:rPr>
          <w:rFonts w:asciiTheme="minorHAnsi" w:hAnsiTheme="minorHAnsi" w:cstheme="minorHAnsi"/>
          <w:i/>
          <w:color w:val="000000"/>
          <w:sz w:val="22"/>
          <w:szCs w:val="22"/>
        </w:rPr>
        <w:t>createPollingConsumer</w:t>
      </w:r>
      <w:proofErr w:type="spellEnd"/>
      <w:r w:rsidRPr="00BA3E0A">
        <w:rPr>
          <w:rFonts w:asciiTheme="minorHAnsi" w:hAnsiTheme="minorHAnsi" w:cstheme="minorHAnsi"/>
          <w:i/>
          <w:color w:val="000000"/>
          <w:sz w:val="22"/>
          <w:szCs w:val="22"/>
        </w:rPr>
        <w:t>(</w:t>
      </w:r>
      <w:proofErr w:type="gramEnd"/>
      <w:r w:rsidRPr="00BA3E0A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)—Creates a polling consumer. The created polling consumer's functionality is based on the event-driven consumer. If you override the event-driven consumer method, </w:t>
      </w:r>
      <w:proofErr w:type="spellStart"/>
      <w:proofErr w:type="gramStart"/>
      <w:r w:rsidRPr="00BA3E0A">
        <w:rPr>
          <w:rFonts w:asciiTheme="minorHAnsi" w:hAnsiTheme="minorHAnsi" w:cstheme="minorHAnsi"/>
          <w:i/>
          <w:color w:val="000000"/>
          <w:sz w:val="22"/>
          <w:szCs w:val="22"/>
        </w:rPr>
        <w:t>createConsumer</w:t>
      </w:r>
      <w:proofErr w:type="spellEnd"/>
      <w:r w:rsidRPr="00BA3E0A">
        <w:rPr>
          <w:rFonts w:asciiTheme="minorHAnsi" w:hAnsiTheme="minorHAnsi" w:cstheme="minorHAnsi"/>
          <w:i/>
          <w:color w:val="000000"/>
          <w:sz w:val="22"/>
          <w:szCs w:val="22"/>
        </w:rPr>
        <w:t>(</w:t>
      </w:r>
      <w:proofErr w:type="gramEnd"/>
      <w:r w:rsidRPr="00BA3E0A">
        <w:rPr>
          <w:rFonts w:asciiTheme="minorHAnsi" w:hAnsiTheme="minorHAnsi" w:cstheme="minorHAnsi"/>
          <w:i/>
          <w:color w:val="000000"/>
          <w:sz w:val="22"/>
          <w:szCs w:val="22"/>
        </w:rPr>
        <w:t>), you get a polling consumer implementation for free.</w:t>
      </w:r>
    </w:p>
    <w:p w:rsidR="009277DC" w:rsidRDefault="009277DC" w:rsidP="00D05703">
      <w:pPr>
        <w:pStyle w:val="NormalWeb"/>
        <w:numPr>
          <w:ilvl w:val="0"/>
          <w:numId w:val="14"/>
        </w:numPr>
        <w:ind w:left="1800"/>
        <w:jc w:val="left"/>
        <w:rPr>
          <w:rFonts w:asciiTheme="minorHAnsi" w:hAnsiTheme="minorHAnsi" w:cstheme="minorHAnsi"/>
          <w:i/>
          <w:color w:val="000000"/>
          <w:sz w:val="22"/>
          <w:szCs w:val="22"/>
        </w:rPr>
      </w:pPr>
      <w:proofErr w:type="spellStart"/>
      <w:proofErr w:type="gramStart"/>
      <w:r w:rsidRPr="00BA3E0A">
        <w:rPr>
          <w:rFonts w:asciiTheme="minorHAnsi" w:hAnsiTheme="minorHAnsi" w:cstheme="minorHAnsi"/>
          <w:i/>
          <w:color w:val="000000"/>
          <w:sz w:val="22"/>
          <w:szCs w:val="22"/>
        </w:rPr>
        <w:t>createExchange</w:t>
      </w:r>
      <w:proofErr w:type="spellEnd"/>
      <w:r w:rsidRPr="00BA3E0A">
        <w:rPr>
          <w:rFonts w:asciiTheme="minorHAnsi" w:hAnsiTheme="minorHAnsi" w:cstheme="minorHAnsi"/>
          <w:i/>
          <w:color w:val="000000"/>
          <w:sz w:val="22"/>
          <w:szCs w:val="22"/>
        </w:rPr>
        <w:t>(</w:t>
      </w:r>
      <w:proofErr w:type="gramEnd"/>
      <w:r w:rsidRPr="00BA3E0A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Exchange e)—Converts the given exchange object, </w:t>
      </w:r>
      <w:r w:rsidRPr="00BA3E0A">
        <w:rPr>
          <w:rFonts w:asciiTheme="minorHAnsi" w:hAnsiTheme="minorHAnsi" w:cstheme="minorHAnsi"/>
          <w:i/>
          <w:color w:val="000000"/>
          <w:sz w:val="22"/>
          <w:szCs w:val="22"/>
        </w:rPr>
        <w:t>e</w:t>
      </w:r>
      <w:r w:rsidRPr="00BA3E0A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, to the type required for this endpoint. This method creates a new endpoint using the overridden </w:t>
      </w:r>
      <w:proofErr w:type="spellStart"/>
      <w:proofErr w:type="gramStart"/>
      <w:r w:rsidRPr="00BA3E0A">
        <w:rPr>
          <w:rFonts w:asciiTheme="minorHAnsi" w:hAnsiTheme="minorHAnsi" w:cstheme="minorHAnsi"/>
          <w:i/>
          <w:color w:val="000000"/>
          <w:sz w:val="22"/>
          <w:szCs w:val="22"/>
        </w:rPr>
        <w:t>createExchange</w:t>
      </w:r>
      <w:proofErr w:type="spellEnd"/>
      <w:r w:rsidRPr="00BA3E0A">
        <w:rPr>
          <w:rFonts w:asciiTheme="minorHAnsi" w:hAnsiTheme="minorHAnsi" w:cstheme="minorHAnsi"/>
          <w:i/>
          <w:color w:val="000000"/>
          <w:sz w:val="22"/>
          <w:szCs w:val="22"/>
        </w:rPr>
        <w:t>(</w:t>
      </w:r>
      <w:proofErr w:type="gramEnd"/>
      <w:r w:rsidRPr="00BA3E0A">
        <w:rPr>
          <w:rFonts w:asciiTheme="minorHAnsi" w:hAnsiTheme="minorHAnsi" w:cstheme="minorHAnsi"/>
          <w:i/>
          <w:color w:val="000000"/>
          <w:sz w:val="22"/>
          <w:szCs w:val="22"/>
        </w:rPr>
        <w:t>) endpoints. This ensures that the method also works for custom exchange types.</w:t>
      </w:r>
    </w:p>
    <w:p w:rsidR="008A17F1" w:rsidRDefault="008A17F1" w:rsidP="00D05703">
      <w:pPr>
        <w:pStyle w:val="NormalWeb"/>
        <w:ind w:left="1080"/>
        <w:jc w:val="left"/>
        <w:rPr>
          <w:rFonts w:asciiTheme="minorHAnsi" w:hAnsiTheme="minorHAnsi" w:cstheme="minorHAnsi"/>
          <w:i/>
          <w:color w:val="000000"/>
          <w:sz w:val="22"/>
          <w:szCs w:val="22"/>
        </w:rPr>
      </w:pPr>
      <w:r>
        <w:rPr>
          <w:rFonts w:asciiTheme="minorHAnsi" w:hAnsiTheme="minorHAnsi" w:cstheme="minorHAnsi"/>
          <w:i/>
          <w:color w:val="000000"/>
          <w:sz w:val="22"/>
          <w:szCs w:val="22"/>
        </w:rPr>
        <w:t xml:space="preserve">Prior to </w:t>
      </w:r>
      <w:proofErr w:type="spellStart"/>
      <w:r>
        <w:rPr>
          <w:rFonts w:asciiTheme="minorHAnsi" w:hAnsiTheme="minorHAnsi" w:cstheme="minorHAnsi"/>
          <w:i/>
          <w:color w:val="000000"/>
          <w:sz w:val="22"/>
          <w:szCs w:val="22"/>
        </w:rPr>
        <w:t>this</w:t>
      </w:r>
      <w:proofErr w:type="gramStart"/>
      <w:r>
        <w:rPr>
          <w:rFonts w:asciiTheme="minorHAnsi" w:hAnsiTheme="minorHAnsi" w:cstheme="minorHAnsi"/>
          <w:i/>
          <w:color w:val="000000"/>
          <w:sz w:val="22"/>
          <w:szCs w:val="22"/>
        </w:rPr>
        <w:t>,we</w:t>
      </w:r>
      <w:proofErr w:type="spellEnd"/>
      <w:proofErr w:type="gramEnd"/>
      <w:r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need to add components in factory.</w:t>
      </w:r>
    </w:p>
    <w:p w:rsidR="00FA227D" w:rsidRDefault="00FA227D" w:rsidP="00FA227D">
      <w:pPr>
        <w:pStyle w:val="GDCQMSHeader1"/>
      </w:pPr>
      <w:bookmarkStart w:id="66" w:name="_Toc354064178"/>
      <w:r>
        <w:lastRenderedPageBreak/>
        <w:t>Writing service</w:t>
      </w:r>
      <w:bookmarkEnd w:id="66"/>
    </w:p>
    <w:p w:rsidR="00FA227D" w:rsidRPr="004A5FF4" w:rsidRDefault="00FA227D" w:rsidP="00FA227D">
      <w:pPr>
        <w:pStyle w:val="GDCQMSHeader1"/>
        <w:numPr>
          <w:ilvl w:val="0"/>
          <w:numId w:val="0"/>
        </w:numPr>
        <w:ind w:left="720"/>
        <w:rPr>
          <w:rFonts w:asciiTheme="minorHAnsi" w:hAnsiTheme="minorHAnsi" w:cstheme="minorHAnsi"/>
          <w:b w:val="0"/>
          <w:caps w:val="0"/>
          <w:color w:val="000000"/>
          <w:sz w:val="22"/>
          <w:szCs w:val="22"/>
        </w:rPr>
      </w:pPr>
      <w:bookmarkStart w:id="67" w:name="_Toc354064179"/>
      <w:r w:rsidRPr="004A5FF4">
        <w:rPr>
          <w:rFonts w:asciiTheme="minorHAnsi" w:hAnsiTheme="minorHAnsi" w:cstheme="minorHAnsi"/>
          <w:b w:val="0"/>
          <w:caps w:val="0"/>
          <w:color w:val="000000"/>
          <w:sz w:val="22"/>
          <w:szCs w:val="22"/>
        </w:rPr>
        <w:t xml:space="preserve">For writing service, one needs to write </w:t>
      </w:r>
      <w:r w:rsidRPr="00F36DA5">
        <w:rPr>
          <w:rFonts w:asciiTheme="minorHAnsi" w:hAnsiTheme="minorHAnsi" w:cstheme="minorHAnsi"/>
          <w:b w:val="0"/>
          <w:i/>
          <w:caps w:val="0"/>
          <w:color w:val="000000"/>
          <w:sz w:val="22"/>
          <w:szCs w:val="22"/>
        </w:rPr>
        <w:t>activator</w:t>
      </w:r>
      <w:r w:rsidRPr="004A5FF4">
        <w:rPr>
          <w:rFonts w:asciiTheme="minorHAnsi" w:hAnsiTheme="minorHAnsi" w:cstheme="minorHAnsi"/>
          <w:b w:val="0"/>
          <w:caps w:val="0"/>
          <w:color w:val="000000"/>
          <w:sz w:val="22"/>
          <w:szCs w:val="22"/>
        </w:rPr>
        <w:t xml:space="preserve"> for that service where we register the </w:t>
      </w:r>
      <w:r w:rsidRPr="00F36DA5">
        <w:rPr>
          <w:rFonts w:asciiTheme="minorHAnsi" w:hAnsiTheme="minorHAnsi" w:cstheme="minorHAnsi"/>
          <w:b w:val="0"/>
          <w:i/>
          <w:caps w:val="0"/>
          <w:color w:val="000000"/>
          <w:sz w:val="22"/>
          <w:szCs w:val="22"/>
        </w:rPr>
        <w:t>service</w:t>
      </w:r>
      <w:r w:rsidR="00F36DA5">
        <w:rPr>
          <w:rFonts w:asciiTheme="minorHAnsi" w:hAnsiTheme="minorHAnsi" w:cstheme="minorHAnsi"/>
          <w:b w:val="0"/>
          <w:caps w:val="0"/>
          <w:color w:val="000000"/>
          <w:sz w:val="22"/>
          <w:szCs w:val="22"/>
        </w:rPr>
        <w:t xml:space="preserve"> and then in </w:t>
      </w:r>
      <w:r w:rsidR="00F36DA5" w:rsidRPr="00F36DA5">
        <w:rPr>
          <w:rFonts w:asciiTheme="minorHAnsi" w:hAnsiTheme="minorHAnsi" w:cstheme="minorHAnsi"/>
          <w:b w:val="0"/>
          <w:i/>
          <w:caps w:val="0"/>
          <w:color w:val="000000"/>
          <w:sz w:val="22"/>
          <w:szCs w:val="22"/>
        </w:rPr>
        <w:t>service imple</w:t>
      </w:r>
      <w:r w:rsidR="004A5FF4" w:rsidRPr="00F36DA5">
        <w:rPr>
          <w:rFonts w:asciiTheme="minorHAnsi" w:hAnsiTheme="minorHAnsi" w:cstheme="minorHAnsi"/>
          <w:b w:val="0"/>
          <w:i/>
          <w:caps w:val="0"/>
          <w:color w:val="000000"/>
          <w:sz w:val="22"/>
          <w:szCs w:val="22"/>
        </w:rPr>
        <w:t>mentation</w:t>
      </w:r>
      <w:r w:rsidR="004A5FF4" w:rsidRPr="004A5FF4">
        <w:rPr>
          <w:rFonts w:asciiTheme="minorHAnsi" w:hAnsiTheme="minorHAnsi" w:cstheme="minorHAnsi"/>
          <w:b w:val="0"/>
          <w:caps w:val="0"/>
          <w:color w:val="000000"/>
          <w:sz w:val="22"/>
          <w:szCs w:val="22"/>
        </w:rPr>
        <w:t xml:space="preserve"> we can write process method with </w:t>
      </w:r>
      <w:r w:rsidR="004A5FF4" w:rsidRPr="00F36DA5">
        <w:rPr>
          <w:rFonts w:asciiTheme="minorHAnsi" w:hAnsiTheme="minorHAnsi" w:cstheme="minorHAnsi"/>
          <w:b w:val="0"/>
          <w:i/>
          <w:caps w:val="0"/>
          <w:color w:val="000000"/>
          <w:sz w:val="22"/>
          <w:szCs w:val="22"/>
        </w:rPr>
        <w:t>MessageExchange</w:t>
      </w:r>
      <w:r w:rsidR="004A5FF4" w:rsidRPr="004A5FF4">
        <w:rPr>
          <w:rFonts w:asciiTheme="minorHAnsi" w:hAnsiTheme="minorHAnsi" w:cstheme="minorHAnsi"/>
          <w:b w:val="0"/>
          <w:caps w:val="0"/>
          <w:color w:val="000000"/>
          <w:sz w:val="22"/>
          <w:szCs w:val="22"/>
        </w:rPr>
        <w:t xml:space="preserve"> and </w:t>
      </w:r>
      <w:r w:rsidR="004A5FF4" w:rsidRPr="00F36DA5">
        <w:rPr>
          <w:rFonts w:asciiTheme="minorHAnsi" w:hAnsiTheme="minorHAnsi" w:cstheme="minorHAnsi"/>
          <w:b w:val="0"/>
          <w:i/>
          <w:caps w:val="0"/>
          <w:color w:val="000000"/>
          <w:sz w:val="22"/>
          <w:szCs w:val="22"/>
        </w:rPr>
        <w:t>ServiceConfig</w:t>
      </w:r>
      <w:r w:rsidR="004A5FF4" w:rsidRPr="004A5FF4">
        <w:rPr>
          <w:rFonts w:asciiTheme="minorHAnsi" w:hAnsiTheme="minorHAnsi" w:cstheme="minorHAnsi"/>
          <w:b w:val="0"/>
          <w:caps w:val="0"/>
          <w:color w:val="000000"/>
          <w:sz w:val="22"/>
          <w:szCs w:val="22"/>
        </w:rPr>
        <w:t xml:space="preserve"> as arguments.</w:t>
      </w:r>
      <w:bookmarkEnd w:id="67"/>
    </w:p>
    <w:p w:rsidR="004A5FF4" w:rsidRPr="00272205" w:rsidRDefault="004A5FF4" w:rsidP="00FA227D">
      <w:pPr>
        <w:pStyle w:val="GDCQMSHeader1"/>
        <w:numPr>
          <w:ilvl w:val="0"/>
          <w:numId w:val="0"/>
        </w:numPr>
        <w:ind w:left="720"/>
        <w:rPr>
          <w:rFonts w:asciiTheme="minorHAnsi" w:hAnsiTheme="minorHAnsi" w:cstheme="minorHAnsi"/>
          <w:b w:val="0"/>
          <w:i/>
          <w:caps w:val="0"/>
          <w:color w:val="000000"/>
          <w:sz w:val="22"/>
          <w:szCs w:val="22"/>
        </w:rPr>
      </w:pPr>
      <w:bookmarkStart w:id="68" w:name="_Toc354064180"/>
      <w:proofErr w:type="gramStart"/>
      <w:r w:rsidRPr="00272205">
        <w:rPr>
          <w:rFonts w:asciiTheme="minorHAnsi" w:hAnsiTheme="minorHAnsi" w:cstheme="minorHAnsi"/>
          <w:b w:val="0"/>
          <w:i/>
          <w:caps w:val="0"/>
          <w:color w:val="000000"/>
          <w:sz w:val="22"/>
          <w:szCs w:val="22"/>
        </w:rPr>
        <w:t>public</w:t>
      </w:r>
      <w:proofErr w:type="gramEnd"/>
      <w:r w:rsidRPr="00272205">
        <w:rPr>
          <w:rFonts w:asciiTheme="minorHAnsi" w:hAnsiTheme="minorHAnsi" w:cstheme="minorHAnsi"/>
          <w:b w:val="0"/>
          <w:i/>
          <w:caps w:val="0"/>
          <w:color w:val="000000"/>
          <w:sz w:val="22"/>
          <w:szCs w:val="22"/>
        </w:rPr>
        <w:t xml:space="preserve"> void process(MessageExchange exchange, ServiceConfig config)</w:t>
      </w:r>
      <w:bookmarkEnd w:id="68"/>
    </w:p>
    <w:p w:rsidR="00977280" w:rsidRPr="004A5FF4" w:rsidRDefault="00977280" w:rsidP="00FA227D">
      <w:pPr>
        <w:pStyle w:val="GDCQMSHeader1"/>
        <w:numPr>
          <w:ilvl w:val="0"/>
          <w:numId w:val="0"/>
        </w:numPr>
        <w:ind w:left="720"/>
        <w:rPr>
          <w:rFonts w:asciiTheme="minorHAnsi" w:hAnsiTheme="minorHAnsi" w:cstheme="minorHAnsi"/>
          <w:b w:val="0"/>
          <w:caps w:val="0"/>
          <w:color w:val="000000"/>
          <w:sz w:val="22"/>
          <w:szCs w:val="22"/>
        </w:rPr>
      </w:pPr>
      <w:bookmarkStart w:id="69" w:name="_Toc354064181"/>
      <w:r>
        <w:rPr>
          <w:rFonts w:asciiTheme="minorHAnsi" w:hAnsiTheme="minorHAnsi" w:cstheme="minorHAnsi"/>
          <w:b w:val="0"/>
          <w:caps w:val="0"/>
          <w:color w:val="000000"/>
          <w:sz w:val="22"/>
          <w:szCs w:val="22"/>
        </w:rPr>
        <w:t xml:space="preserve">In this </w:t>
      </w:r>
      <w:proofErr w:type="gramStart"/>
      <w:r>
        <w:rPr>
          <w:rFonts w:asciiTheme="minorHAnsi" w:hAnsiTheme="minorHAnsi" w:cstheme="minorHAnsi"/>
          <w:b w:val="0"/>
          <w:caps w:val="0"/>
          <w:color w:val="000000"/>
          <w:sz w:val="22"/>
          <w:szCs w:val="22"/>
        </w:rPr>
        <w:t>method ,</w:t>
      </w:r>
      <w:proofErr w:type="gramEnd"/>
      <w:r>
        <w:rPr>
          <w:rFonts w:asciiTheme="minorHAnsi" w:hAnsiTheme="minorHAnsi" w:cstheme="minorHAnsi"/>
          <w:b w:val="0"/>
          <w:caps w:val="0"/>
          <w:color w:val="000000"/>
          <w:sz w:val="22"/>
          <w:szCs w:val="22"/>
        </w:rPr>
        <w:t xml:space="preserve"> we can write its functionality.</w:t>
      </w:r>
      <w:bookmarkEnd w:id="69"/>
    </w:p>
    <w:p w:rsidR="009277DC" w:rsidRPr="00BA3E0A" w:rsidRDefault="009277DC" w:rsidP="009C02BC">
      <w:pPr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:rsidR="008020C3" w:rsidRPr="00BA3E0A" w:rsidRDefault="008020C3" w:rsidP="009C02BC">
      <w:pPr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:rsidR="008020C3" w:rsidRPr="00BA3E0A" w:rsidRDefault="008020C3" w:rsidP="009C02BC">
      <w:pPr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:rsidR="009C02BC" w:rsidRPr="002A19E5" w:rsidRDefault="009C02BC" w:rsidP="009C02BC"/>
    <w:p w:rsidR="009C02BC" w:rsidRPr="002A19E5" w:rsidRDefault="009C02BC" w:rsidP="009C02BC"/>
    <w:p w:rsidR="009C02BC" w:rsidRPr="002A19E5" w:rsidRDefault="009C02BC" w:rsidP="009C02BC"/>
    <w:p w:rsidR="00D720E9" w:rsidRDefault="009C02BC" w:rsidP="00277773">
      <w:r w:rsidRPr="002A19E5">
        <w:rPr>
          <w:noProof/>
          <w:color w:val="000080"/>
        </w:rPr>
        <w:t xml:space="preserve">                                              </w:t>
      </w:r>
      <w:r>
        <w:rPr>
          <w:noProof/>
          <w:color w:val="000080"/>
        </w:rPr>
        <w:t xml:space="preserve">                     </w:t>
      </w:r>
      <w:bookmarkStart w:id="70" w:name="_Toc237776312"/>
      <w:bookmarkStart w:id="71" w:name="_Toc237776416"/>
      <w:bookmarkStart w:id="72" w:name="_Toc237778518"/>
      <w:bookmarkStart w:id="73" w:name="_Toc237778620"/>
      <w:bookmarkStart w:id="74" w:name="_Toc237776313"/>
      <w:bookmarkStart w:id="75" w:name="_Toc237776417"/>
      <w:bookmarkStart w:id="76" w:name="_Toc237778519"/>
      <w:bookmarkStart w:id="77" w:name="_Toc237778621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sectPr w:rsidR="00D72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E1F" w:rsidRDefault="003F2E1F" w:rsidP="009026AA">
      <w:r>
        <w:separator/>
      </w:r>
    </w:p>
  </w:endnote>
  <w:endnote w:type="continuationSeparator" w:id="0">
    <w:p w:rsidR="003F2E1F" w:rsidRDefault="003F2E1F" w:rsidP="00902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istaSansReg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E1F" w:rsidRDefault="003F2E1F" w:rsidP="009026AA">
      <w:r>
        <w:separator/>
      </w:r>
    </w:p>
  </w:footnote>
  <w:footnote w:type="continuationSeparator" w:id="0">
    <w:p w:rsidR="003F2E1F" w:rsidRDefault="003F2E1F" w:rsidP="009026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5416B"/>
    <w:multiLevelType w:val="hybridMultilevel"/>
    <w:tmpl w:val="1D14D92A"/>
    <w:lvl w:ilvl="0" w:tplc="D048D99C">
      <w:start w:val="1"/>
      <w:numFmt w:val="bullet"/>
      <w:pStyle w:val="QMSSubheadertex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8D4889C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1BE135D1"/>
    <w:multiLevelType w:val="hybridMultilevel"/>
    <w:tmpl w:val="F25AF0EE"/>
    <w:lvl w:ilvl="0" w:tplc="4F18AA6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5082EC4">
      <w:start w:val="1"/>
      <w:numFmt w:val="bullet"/>
      <w:pStyle w:val="Scope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7CAE194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87C566F"/>
    <w:multiLevelType w:val="hybridMultilevel"/>
    <w:tmpl w:val="B97EB4A6"/>
    <w:lvl w:ilvl="0" w:tplc="95E028B0">
      <w:start w:val="6"/>
      <w:numFmt w:val="bullet"/>
      <w:lvlText w:val="-"/>
      <w:lvlJc w:val="left"/>
      <w:pPr>
        <w:tabs>
          <w:tab w:val="num" w:pos="216"/>
        </w:tabs>
        <w:ind w:left="216" w:hanging="216"/>
      </w:pPr>
      <w:rPr>
        <w:rFonts w:ascii="Arial" w:eastAsia="Times New Roman" w:hAnsi="Arial" w:hint="default"/>
      </w:rPr>
    </w:lvl>
    <w:lvl w:ilvl="1" w:tplc="2E40BCCA">
      <w:start w:val="1"/>
      <w:numFmt w:val="bullet"/>
      <w:pStyle w:val="GDCQMSCriteria1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2BC013C"/>
    <w:multiLevelType w:val="hybridMultilevel"/>
    <w:tmpl w:val="A1F47CA6"/>
    <w:lvl w:ilvl="0" w:tplc="4D78509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447A87"/>
    <w:multiLevelType w:val="hybridMultilevel"/>
    <w:tmpl w:val="E46E0AB6"/>
    <w:lvl w:ilvl="0" w:tplc="774E8C5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63A5CE8"/>
    <w:multiLevelType w:val="hybridMultilevel"/>
    <w:tmpl w:val="96167218"/>
    <w:lvl w:ilvl="0" w:tplc="F74CDB82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6177E6"/>
    <w:multiLevelType w:val="hybridMultilevel"/>
    <w:tmpl w:val="CB9803BA"/>
    <w:lvl w:ilvl="0" w:tplc="FFFFFFFF">
      <w:start w:val="1"/>
      <w:numFmt w:val="bullet"/>
      <w:pStyle w:val="Bullet1"/>
      <w:lvlText w:val=""/>
      <w:lvlJc w:val="left"/>
      <w:pPr>
        <w:tabs>
          <w:tab w:val="num" w:pos="1080"/>
        </w:tabs>
        <w:ind w:left="1152" w:hanging="432"/>
      </w:pPr>
      <w:rPr>
        <w:rFonts w:ascii="Symbol" w:hAnsi="Symbol" w:hint="default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32C4BBA"/>
    <w:multiLevelType w:val="hybridMultilevel"/>
    <w:tmpl w:val="2634FC16"/>
    <w:lvl w:ilvl="0" w:tplc="B93470F0">
      <w:start w:val="1"/>
      <w:numFmt w:val="decimal"/>
      <w:lvlText w:val="(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59970C1"/>
    <w:multiLevelType w:val="hybridMultilevel"/>
    <w:tmpl w:val="D1507F62"/>
    <w:lvl w:ilvl="0" w:tplc="2B8AB03E">
      <w:start w:val="1"/>
      <w:numFmt w:val="bullet"/>
      <w:pStyle w:val="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670B5771"/>
    <w:multiLevelType w:val="hybridMultilevel"/>
    <w:tmpl w:val="E75E7EE8"/>
    <w:lvl w:ilvl="0" w:tplc="392809BC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27458F"/>
    <w:multiLevelType w:val="multilevel"/>
    <w:tmpl w:val="4240EA2A"/>
    <w:lvl w:ilvl="0">
      <w:start w:val="1"/>
      <w:numFmt w:val="decimal"/>
      <w:pStyle w:val="GDCQMSHeader1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decimal"/>
      <w:pStyle w:val="GDCQMSHeader2"/>
      <w:lvlText w:val="%1.%2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b/>
        <w:i w:val="0"/>
        <w:caps w:val="0"/>
        <w:sz w:val="20"/>
      </w:rPr>
    </w:lvl>
    <w:lvl w:ilvl="2">
      <w:start w:val="1"/>
      <w:numFmt w:val="decimal"/>
      <w:pStyle w:val="GDCQMSHeader3"/>
      <w:lvlText w:val="%1.%2.%3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78CA1FD3"/>
    <w:multiLevelType w:val="hybridMultilevel"/>
    <w:tmpl w:val="50E48A8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7EBE0D60"/>
    <w:multiLevelType w:val="multilevel"/>
    <w:tmpl w:val="BEB2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8"/>
  </w:num>
  <w:num w:numId="8">
    <w:abstractNumId w:val="11"/>
  </w:num>
  <w:num w:numId="9">
    <w:abstractNumId w:val="3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2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773"/>
    <w:rsid w:val="00006555"/>
    <w:rsid w:val="00012053"/>
    <w:rsid w:val="00012384"/>
    <w:rsid w:val="000344D5"/>
    <w:rsid w:val="000A6063"/>
    <w:rsid w:val="000D6A35"/>
    <w:rsid w:val="001B4BF2"/>
    <w:rsid w:val="001B7519"/>
    <w:rsid w:val="001D616A"/>
    <w:rsid w:val="001F0D72"/>
    <w:rsid w:val="001F17EC"/>
    <w:rsid w:val="001F466C"/>
    <w:rsid w:val="002240CF"/>
    <w:rsid w:val="0022470C"/>
    <w:rsid w:val="0023460D"/>
    <w:rsid w:val="00240DEB"/>
    <w:rsid w:val="00241460"/>
    <w:rsid w:val="002432A2"/>
    <w:rsid w:val="00251329"/>
    <w:rsid w:val="00255940"/>
    <w:rsid w:val="00272205"/>
    <w:rsid w:val="00277773"/>
    <w:rsid w:val="00280B04"/>
    <w:rsid w:val="0029078F"/>
    <w:rsid w:val="002912D7"/>
    <w:rsid w:val="002C146A"/>
    <w:rsid w:val="002C684B"/>
    <w:rsid w:val="002E56AB"/>
    <w:rsid w:val="00304740"/>
    <w:rsid w:val="00304974"/>
    <w:rsid w:val="00311102"/>
    <w:rsid w:val="00324D1C"/>
    <w:rsid w:val="003547D7"/>
    <w:rsid w:val="00375E74"/>
    <w:rsid w:val="00376035"/>
    <w:rsid w:val="00385419"/>
    <w:rsid w:val="003908BE"/>
    <w:rsid w:val="00392802"/>
    <w:rsid w:val="003B23A6"/>
    <w:rsid w:val="003B4C50"/>
    <w:rsid w:val="003D2248"/>
    <w:rsid w:val="003D2A97"/>
    <w:rsid w:val="003F2E1F"/>
    <w:rsid w:val="003F5D87"/>
    <w:rsid w:val="00407899"/>
    <w:rsid w:val="004105A3"/>
    <w:rsid w:val="00416667"/>
    <w:rsid w:val="00431D49"/>
    <w:rsid w:val="00465D73"/>
    <w:rsid w:val="00466457"/>
    <w:rsid w:val="0048134A"/>
    <w:rsid w:val="00483AD2"/>
    <w:rsid w:val="004A3728"/>
    <w:rsid w:val="004A5FF4"/>
    <w:rsid w:val="004B458B"/>
    <w:rsid w:val="004C2D19"/>
    <w:rsid w:val="004C51CA"/>
    <w:rsid w:val="004D60C9"/>
    <w:rsid w:val="004D66DF"/>
    <w:rsid w:val="004E0844"/>
    <w:rsid w:val="004F7D50"/>
    <w:rsid w:val="00512ED1"/>
    <w:rsid w:val="00516B6E"/>
    <w:rsid w:val="00527C11"/>
    <w:rsid w:val="00532AC1"/>
    <w:rsid w:val="005634E8"/>
    <w:rsid w:val="00581E78"/>
    <w:rsid w:val="0058599B"/>
    <w:rsid w:val="00587FF0"/>
    <w:rsid w:val="00594A8D"/>
    <w:rsid w:val="005A091D"/>
    <w:rsid w:val="005A138C"/>
    <w:rsid w:val="005A72D7"/>
    <w:rsid w:val="005B0339"/>
    <w:rsid w:val="005B7C65"/>
    <w:rsid w:val="005C280B"/>
    <w:rsid w:val="005C5BD3"/>
    <w:rsid w:val="00604AFC"/>
    <w:rsid w:val="006114D4"/>
    <w:rsid w:val="00655E9D"/>
    <w:rsid w:val="006627A2"/>
    <w:rsid w:val="00663A17"/>
    <w:rsid w:val="006740C2"/>
    <w:rsid w:val="006B6E32"/>
    <w:rsid w:val="006C238E"/>
    <w:rsid w:val="006C4071"/>
    <w:rsid w:val="006E5CEC"/>
    <w:rsid w:val="006F4F44"/>
    <w:rsid w:val="007023F2"/>
    <w:rsid w:val="00720754"/>
    <w:rsid w:val="007222B1"/>
    <w:rsid w:val="00731E0F"/>
    <w:rsid w:val="00741A2A"/>
    <w:rsid w:val="00786B15"/>
    <w:rsid w:val="00790451"/>
    <w:rsid w:val="007D3C6F"/>
    <w:rsid w:val="007E4291"/>
    <w:rsid w:val="008020C3"/>
    <w:rsid w:val="00834979"/>
    <w:rsid w:val="00852619"/>
    <w:rsid w:val="00875815"/>
    <w:rsid w:val="00875D34"/>
    <w:rsid w:val="00880AA9"/>
    <w:rsid w:val="00885E3B"/>
    <w:rsid w:val="008A17F1"/>
    <w:rsid w:val="008A294E"/>
    <w:rsid w:val="008B5BF3"/>
    <w:rsid w:val="008B5E46"/>
    <w:rsid w:val="008E043A"/>
    <w:rsid w:val="008F05EA"/>
    <w:rsid w:val="008F4295"/>
    <w:rsid w:val="008F4AED"/>
    <w:rsid w:val="009026AA"/>
    <w:rsid w:val="00911E72"/>
    <w:rsid w:val="00913950"/>
    <w:rsid w:val="009244D9"/>
    <w:rsid w:val="009277DC"/>
    <w:rsid w:val="00934586"/>
    <w:rsid w:val="00947932"/>
    <w:rsid w:val="00952DC4"/>
    <w:rsid w:val="0095685A"/>
    <w:rsid w:val="00977280"/>
    <w:rsid w:val="00980223"/>
    <w:rsid w:val="00987D58"/>
    <w:rsid w:val="009923B5"/>
    <w:rsid w:val="009A3347"/>
    <w:rsid w:val="009B7B4C"/>
    <w:rsid w:val="009B7F8D"/>
    <w:rsid w:val="009C02BC"/>
    <w:rsid w:val="009C26E7"/>
    <w:rsid w:val="009E3B1C"/>
    <w:rsid w:val="009F77C1"/>
    <w:rsid w:val="00A05286"/>
    <w:rsid w:val="00A07307"/>
    <w:rsid w:val="00A1159B"/>
    <w:rsid w:val="00A212C6"/>
    <w:rsid w:val="00A25E26"/>
    <w:rsid w:val="00A30AFE"/>
    <w:rsid w:val="00A34D11"/>
    <w:rsid w:val="00A41361"/>
    <w:rsid w:val="00A879FC"/>
    <w:rsid w:val="00A9659F"/>
    <w:rsid w:val="00AA3630"/>
    <w:rsid w:val="00AE27AF"/>
    <w:rsid w:val="00B05527"/>
    <w:rsid w:val="00B10DC3"/>
    <w:rsid w:val="00B1674F"/>
    <w:rsid w:val="00B23BD9"/>
    <w:rsid w:val="00B334CA"/>
    <w:rsid w:val="00B42243"/>
    <w:rsid w:val="00B856D4"/>
    <w:rsid w:val="00B97FD8"/>
    <w:rsid w:val="00BA14CC"/>
    <w:rsid w:val="00BA3E0A"/>
    <w:rsid w:val="00BC0575"/>
    <w:rsid w:val="00BD682A"/>
    <w:rsid w:val="00BE25D7"/>
    <w:rsid w:val="00BE3A50"/>
    <w:rsid w:val="00C11DEC"/>
    <w:rsid w:val="00C34CAA"/>
    <w:rsid w:val="00C3750A"/>
    <w:rsid w:val="00C42126"/>
    <w:rsid w:val="00C51796"/>
    <w:rsid w:val="00C56179"/>
    <w:rsid w:val="00C60102"/>
    <w:rsid w:val="00C652C0"/>
    <w:rsid w:val="00C65474"/>
    <w:rsid w:val="00C87FBB"/>
    <w:rsid w:val="00CB54E2"/>
    <w:rsid w:val="00CC569A"/>
    <w:rsid w:val="00CC7E02"/>
    <w:rsid w:val="00CE406C"/>
    <w:rsid w:val="00CF789C"/>
    <w:rsid w:val="00D00142"/>
    <w:rsid w:val="00D05703"/>
    <w:rsid w:val="00D05990"/>
    <w:rsid w:val="00D076C2"/>
    <w:rsid w:val="00D13293"/>
    <w:rsid w:val="00D349EF"/>
    <w:rsid w:val="00D35D20"/>
    <w:rsid w:val="00D40B39"/>
    <w:rsid w:val="00D720E9"/>
    <w:rsid w:val="00DA7EBC"/>
    <w:rsid w:val="00DB0E33"/>
    <w:rsid w:val="00DB1CE5"/>
    <w:rsid w:val="00DB3563"/>
    <w:rsid w:val="00DB69E3"/>
    <w:rsid w:val="00DB7E98"/>
    <w:rsid w:val="00DF4F5B"/>
    <w:rsid w:val="00E01DB5"/>
    <w:rsid w:val="00E072AD"/>
    <w:rsid w:val="00E15804"/>
    <w:rsid w:val="00E25301"/>
    <w:rsid w:val="00E27012"/>
    <w:rsid w:val="00E27E1F"/>
    <w:rsid w:val="00E36D57"/>
    <w:rsid w:val="00E55009"/>
    <w:rsid w:val="00E678EA"/>
    <w:rsid w:val="00E759BF"/>
    <w:rsid w:val="00E86193"/>
    <w:rsid w:val="00E87BF2"/>
    <w:rsid w:val="00E922A7"/>
    <w:rsid w:val="00E97D1F"/>
    <w:rsid w:val="00EB2910"/>
    <w:rsid w:val="00EE3E72"/>
    <w:rsid w:val="00EF6CF7"/>
    <w:rsid w:val="00F147CC"/>
    <w:rsid w:val="00F36DA5"/>
    <w:rsid w:val="00F506C4"/>
    <w:rsid w:val="00F94026"/>
    <w:rsid w:val="00F94A33"/>
    <w:rsid w:val="00FA227D"/>
    <w:rsid w:val="00FA27FA"/>
    <w:rsid w:val="00FA3A94"/>
    <w:rsid w:val="00FB526D"/>
    <w:rsid w:val="00FC296A"/>
    <w:rsid w:val="00FC7966"/>
    <w:rsid w:val="00FE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73"/>
    <w:pPr>
      <w:jc w:val="both"/>
    </w:pPr>
  </w:style>
  <w:style w:type="paragraph" w:styleId="Heading1">
    <w:name w:val="heading 1"/>
    <w:basedOn w:val="Normal"/>
    <w:next w:val="Normal"/>
    <w:link w:val="Heading1Char"/>
    <w:qFormat/>
    <w:rsid w:val="00512ED1"/>
    <w:pPr>
      <w:keepNext/>
      <w:outlineLvl w:val="0"/>
    </w:pPr>
    <w:rPr>
      <w:rFonts w:ascii="Arial" w:hAnsi="Arial" w:cs="Arial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512ED1"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512ED1"/>
    <w:pPr>
      <w:keepNext/>
      <w:jc w:val="center"/>
      <w:outlineLvl w:val="2"/>
    </w:pPr>
    <w:rPr>
      <w:rFonts w:ascii="Arial" w:hAnsi="Arial" w:cs="Arial"/>
      <w:b/>
      <w:bCs/>
      <w:sz w:val="32"/>
      <w:u w:val="single"/>
    </w:rPr>
  </w:style>
  <w:style w:type="paragraph" w:styleId="Heading4">
    <w:name w:val="heading 4"/>
    <w:basedOn w:val="Normal"/>
    <w:next w:val="Normal"/>
    <w:link w:val="Heading4Char"/>
    <w:qFormat/>
    <w:rsid w:val="00512ED1"/>
    <w:pPr>
      <w:keepNext/>
      <w:jc w:val="center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27777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7777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77773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277773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27777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2ED1"/>
    <w:rPr>
      <w:rFonts w:ascii="Arial" w:hAnsi="Arial" w:cs="Arial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512ED1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512ED1"/>
    <w:rPr>
      <w:rFonts w:ascii="Arial" w:hAnsi="Arial" w:cs="Arial"/>
      <w:b/>
      <w:bCs/>
      <w:sz w:val="32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512ED1"/>
    <w:rPr>
      <w:rFonts w:ascii="Arial" w:hAnsi="Arial" w:cs="Arial"/>
      <w:b/>
      <w:bCs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512ED1"/>
    <w:pPr>
      <w:ind w:left="720"/>
    </w:pPr>
    <w:rPr>
      <w:rFonts w:ascii="Calibri" w:eastAsia="Calibri" w:hAnsi="Calibri"/>
      <w:sz w:val="22"/>
      <w:szCs w:val="22"/>
    </w:rPr>
  </w:style>
  <w:style w:type="paragraph" w:customStyle="1" w:styleId="Content">
    <w:name w:val="Content"/>
    <w:basedOn w:val="Title"/>
    <w:rsid w:val="00277773"/>
    <w:pPr>
      <w:pBdr>
        <w:bottom w:val="none" w:sz="0" w:space="0" w:color="auto"/>
      </w:pBdr>
      <w:spacing w:before="120" w:after="0"/>
      <w:contextualSpacing w:val="0"/>
      <w:jc w:val="left"/>
      <w:outlineLvl w:val="0"/>
    </w:pPr>
    <w:rPr>
      <w:rFonts w:ascii="Helvetica" w:eastAsia="Times New Roman" w:hAnsi="Helvetica" w:cs="Arial"/>
      <w:b/>
      <w:bCs/>
      <w:color w:val="auto"/>
      <w:spacing w:val="10"/>
      <w:sz w:val="22"/>
      <w:szCs w:val="32"/>
    </w:rPr>
  </w:style>
  <w:style w:type="character" w:customStyle="1" w:styleId="Content1">
    <w:name w:val="Content1"/>
    <w:basedOn w:val="DefaultParagraphFont"/>
    <w:rsid w:val="00277773"/>
    <w:rPr>
      <w:rFonts w:ascii="Arial" w:hAnsi="Arial" w:cs="Arial"/>
      <w:iCs/>
      <w:sz w:val="22"/>
    </w:rPr>
  </w:style>
  <w:style w:type="paragraph" w:styleId="Title">
    <w:name w:val="Title"/>
    <w:basedOn w:val="Normal"/>
    <w:next w:val="Normal"/>
    <w:link w:val="TitleChar"/>
    <w:qFormat/>
    <w:rsid w:val="0027777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2777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semiHidden/>
    <w:unhideWhenUsed/>
    <w:rsid w:val="002777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773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27777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277773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27777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7777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277773"/>
    <w:rPr>
      <w:rFonts w:ascii="Arial" w:hAnsi="Arial" w:cs="Arial"/>
      <w:sz w:val="22"/>
      <w:szCs w:val="22"/>
    </w:rPr>
  </w:style>
  <w:style w:type="paragraph" w:styleId="Header">
    <w:name w:val="header"/>
    <w:aliases w:val="rh,RH"/>
    <w:basedOn w:val="Normal"/>
    <w:link w:val="HeaderChar"/>
    <w:rsid w:val="00277773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rh Char,RH Char"/>
    <w:basedOn w:val="DefaultParagraphFont"/>
    <w:link w:val="Header"/>
    <w:uiPriority w:val="99"/>
    <w:rsid w:val="00277773"/>
  </w:style>
  <w:style w:type="paragraph" w:styleId="Footer">
    <w:name w:val="footer"/>
    <w:basedOn w:val="Normal"/>
    <w:link w:val="FooterChar"/>
    <w:rsid w:val="002777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77773"/>
  </w:style>
  <w:style w:type="paragraph" w:styleId="BodyText">
    <w:name w:val="Body Text"/>
    <w:aliases w:val="Body Text Char1,Body Text 1,T,body indent"/>
    <w:basedOn w:val="Normal"/>
    <w:link w:val="BodyTextChar"/>
    <w:rsid w:val="00277773"/>
    <w:pPr>
      <w:spacing w:after="140" w:line="280" w:lineRule="exact"/>
      <w:ind w:left="2160"/>
    </w:pPr>
    <w:rPr>
      <w:rFonts w:ascii="Arial" w:hAnsi="Arial"/>
      <w:sz w:val="18"/>
    </w:rPr>
  </w:style>
  <w:style w:type="character" w:customStyle="1" w:styleId="BodyTextChar">
    <w:name w:val="Body Text Char"/>
    <w:aliases w:val="Body Text Char1 Char,Body Text 1 Char,T Char,body indent Char"/>
    <w:basedOn w:val="DefaultParagraphFont"/>
    <w:link w:val="BodyText"/>
    <w:rsid w:val="00277773"/>
    <w:rPr>
      <w:rFonts w:ascii="Arial" w:hAnsi="Arial"/>
      <w:sz w:val="18"/>
    </w:rPr>
  </w:style>
  <w:style w:type="paragraph" w:customStyle="1" w:styleId="Tableheading">
    <w:name w:val="Table heading"/>
    <w:basedOn w:val="Normal"/>
    <w:rsid w:val="00277773"/>
    <w:pPr>
      <w:spacing w:after="140" w:line="280" w:lineRule="exact"/>
    </w:pPr>
    <w:rPr>
      <w:rFonts w:ascii="Arial" w:hAnsi="Arial"/>
      <w:b/>
      <w:bCs/>
      <w:sz w:val="18"/>
    </w:rPr>
  </w:style>
  <w:style w:type="paragraph" w:styleId="TOC2">
    <w:name w:val="toc 2"/>
    <w:basedOn w:val="Normal"/>
    <w:next w:val="Normal"/>
    <w:autoRedefine/>
    <w:uiPriority w:val="39"/>
    <w:qFormat/>
    <w:rsid w:val="00277773"/>
    <w:pPr>
      <w:tabs>
        <w:tab w:val="left" w:pos="540"/>
        <w:tab w:val="right" w:leader="dot" w:pos="9350"/>
      </w:tabs>
      <w:spacing w:before="120"/>
      <w:ind w:left="547"/>
    </w:pPr>
    <w:rPr>
      <w:rFonts w:ascii="Arial" w:hAnsi="Arial"/>
      <w:b/>
      <w:bCs/>
      <w:i/>
    </w:rPr>
  </w:style>
  <w:style w:type="paragraph" w:styleId="TOC3">
    <w:name w:val="toc 3"/>
    <w:basedOn w:val="Normal"/>
    <w:next w:val="Normal"/>
    <w:autoRedefine/>
    <w:uiPriority w:val="39"/>
    <w:qFormat/>
    <w:rsid w:val="00277773"/>
    <w:pPr>
      <w:spacing w:before="120"/>
      <w:ind w:left="720"/>
    </w:pPr>
    <w:rPr>
      <w:rFonts w:ascii="Arial" w:hAnsi="Arial"/>
      <w:i/>
    </w:rPr>
  </w:style>
  <w:style w:type="character" w:styleId="Hyperlink">
    <w:name w:val="Hyperlink"/>
    <w:basedOn w:val="DefaultParagraphFont"/>
    <w:uiPriority w:val="99"/>
    <w:rsid w:val="00277773"/>
    <w:rPr>
      <w:color w:val="0000FF"/>
      <w:u w:val="single"/>
    </w:rPr>
  </w:style>
  <w:style w:type="paragraph" w:customStyle="1" w:styleId="Contents">
    <w:name w:val="Contents"/>
    <w:basedOn w:val="Normal"/>
    <w:rsid w:val="00277773"/>
    <w:pPr>
      <w:ind w:left="2880"/>
    </w:pPr>
    <w:rPr>
      <w:rFonts w:ascii="Arial" w:hAnsi="Arial" w:cs="Arial"/>
      <w:b/>
      <w:bCs/>
      <w:i/>
      <w:iCs/>
      <w:sz w:val="24"/>
    </w:rPr>
  </w:style>
  <w:style w:type="character" w:styleId="PageNumber">
    <w:name w:val="page number"/>
    <w:basedOn w:val="DefaultParagraphFont"/>
    <w:rsid w:val="00277773"/>
    <w:rPr>
      <w:rFonts w:ascii="Arial" w:hAnsi="Arial" w:cs="Arial"/>
      <w:sz w:val="16"/>
    </w:rPr>
  </w:style>
  <w:style w:type="paragraph" w:customStyle="1" w:styleId="GDCQMSCriteria1">
    <w:name w:val="GDC QMS Criteria 1"/>
    <w:basedOn w:val="GDCQMSBodyTextLevel2"/>
    <w:rsid w:val="00277773"/>
    <w:pPr>
      <w:numPr>
        <w:ilvl w:val="1"/>
        <w:numId w:val="2"/>
      </w:numPr>
    </w:pPr>
  </w:style>
  <w:style w:type="paragraph" w:customStyle="1" w:styleId="QMSSubheader1">
    <w:name w:val="QMS Subheader1"/>
    <w:basedOn w:val="Header"/>
    <w:autoRedefine/>
    <w:rsid w:val="00277773"/>
    <w:pPr>
      <w:tabs>
        <w:tab w:val="left" w:pos="1440"/>
      </w:tabs>
      <w:ind w:firstLine="720"/>
    </w:pPr>
    <w:rPr>
      <w:rFonts w:ascii="Arial" w:hAnsi="Arial"/>
      <w:b/>
    </w:rPr>
  </w:style>
  <w:style w:type="paragraph" w:customStyle="1" w:styleId="QMSBodyText">
    <w:name w:val="QMS Body Text"/>
    <w:basedOn w:val="BodyText"/>
    <w:rsid w:val="00277773"/>
    <w:pPr>
      <w:tabs>
        <w:tab w:val="left" w:pos="720"/>
      </w:tabs>
      <w:spacing w:line="240" w:lineRule="auto"/>
      <w:ind w:left="720"/>
    </w:pPr>
    <w:rPr>
      <w:sz w:val="20"/>
      <w:szCs w:val="18"/>
    </w:rPr>
  </w:style>
  <w:style w:type="character" w:customStyle="1" w:styleId="QMSHeader">
    <w:name w:val="QMSHeader"/>
    <w:basedOn w:val="DefaultParagraphFont"/>
    <w:rsid w:val="00277773"/>
    <w:rPr>
      <w:rFonts w:ascii="Arial" w:hAnsi="Arial"/>
      <w:b/>
      <w:bCs/>
      <w:caps/>
      <w:sz w:val="24"/>
      <w:szCs w:val="24"/>
    </w:rPr>
  </w:style>
  <w:style w:type="paragraph" w:customStyle="1" w:styleId="QMSSubheadertext">
    <w:name w:val="QMS Subheader text"/>
    <w:basedOn w:val="BodyText"/>
    <w:autoRedefine/>
    <w:rsid w:val="00277773"/>
    <w:pPr>
      <w:numPr>
        <w:numId w:val="4"/>
      </w:numPr>
      <w:spacing w:after="0"/>
    </w:pPr>
    <w:rPr>
      <w:sz w:val="20"/>
    </w:rPr>
  </w:style>
  <w:style w:type="paragraph" w:customStyle="1" w:styleId="QMSSubheader2">
    <w:name w:val="QMS Subheader2"/>
    <w:basedOn w:val="QMSBodyText"/>
    <w:rsid w:val="00277773"/>
    <w:rPr>
      <w:b/>
      <w:bCs/>
    </w:rPr>
  </w:style>
  <w:style w:type="paragraph" w:customStyle="1" w:styleId="QMSSubheader20">
    <w:name w:val="QMS Subheader 2"/>
    <w:basedOn w:val="QMSBodyText"/>
    <w:autoRedefine/>
    <w:rsid w:val="00277773"/>
    <w:pPr>
      <w:tabs>
        <w:tab w:val="clear" w:pos="720"/>
      </w:tabs>
      <w:ind w:left="0"/>
    </w:pPr>
    <w:rPr>
      <w:b/>
    </w:rPr>
  </w:style>
  <w:style w:type="paragraph" w:customStyle="1" w:styleId="QMSSubheaderText2">
    <w:name w:val="QMS Subheader Text 2"/>
    <w:basedOn w:val="QMSBodyText"/>
    <w:autoRedefine/>
    <w:rsid w:val="00277773"/>
    <w:pPr>
      <w:ind w:left="2160"/>
    </w:pPr>
    <w:rPr>
      <w:szCs w:val="20"/>
    </w:rPr>
  </w:style>
  <w:style w:type="paragraph" w:customStyle="1" w:styleId="QMSHeader1">
    <w:name w:val="QMS Header 1"/>
    <w:basedOn w:val="Header"/>
    <w:autoRedefine/>
    <w:rsid w:val="00277773"/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uiPriority w:val="39"/>
    <w:qFormat/>
    <w:rsid w:val="00277773"/>
    <w:pPr>
      <w:spacing w:before="120"/>
    </w:pPr>
    <w:rPr>
      <w:rFonts w:ascii="Arial" w:hAnsi="Arial"/>
      <w:b/>
      <w:bCs/>
      <w:iCs/>
      <w:caps/>
    </w:rPr>
  </w:style>
  <w:style w:type="paragraph" w:styleId="TOC4">
    <w:name w:val="toc 4"/>
    <w:basedOn w:val="Normal"/>
    <w:next w:val="Normal"/>
    <w:autoRedefine/>
    <w:uiPriority w:val="39"/>
    <w:rsid w:val="00277773"/>
    <w:pPr>
      <w:ind w:left="600"/>
    </w:pPr>
  </w:style>
  <w:style w:type="paragraph" w:styleId="TOC5">
    <w:name w:val="toc 5"/>
    <w:basedOn w:val="Normal"/>
    <w:next w:val="Normal"/>
    <w:autoRedefine/>
    <w:uiPriority w:val="39"/>
    <w:rsid w:val="00277773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277773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277773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277773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277773"/>
    <w:pPr>
      <w:ind w:left="1600"/>
    </w:pPr>
  </w:style>
  <w:style w:type="paragraph" w:customStyle="1" w:styleId="StyleQMSSubheaderText2Left0">
    <w:name w:val="Style QMS Subheader Text 2 + Left:  0&quot;"/>
    <w:basedOn w:val="QMSSubheaderText2"/>
    <w:rsid w:val="00277773"/>
    <w:pPr>
      <w:ind w:left="0"/>
    </w:pPr>
  </w:style>
  <w:style w:type="paragraph" w:customStyle="1" w:styleId="GDCQMSHeader1">
    <w:name w:val="GDC QMS Header 1"/>
    <w:basedOn w:val="QMSHeader1"/>
    <w:rsid w:val="00277773"/>
    <w:pPr>
      <w:keepNext/>
      <w:numPr>
        <w:numId w:val="1"/>
      </w:numPr>
      <w:spacing w:after="120"/>
    </w:pPr>
    <w:rPr>
      <w:caps/>
    </w:rPr>
  </w:style>
  <w:style w:type="paragraph" w:customStyle="1" w:styleId="GDCQMSBodyTextLevel2">
    <w:name w:val="GDC QMS Body Text Level 2"/>
    <w:basedOn w:val="QMSBodyText"/>
    <w:rsid w:val="00277773"/>
    <w:pPr>
      <w:tabs>
        <w:tab w:val="clear" w:pos="720"/>
        <w:tab w:val="left" w:pos="1440"/>
      </w:tabs>
      <w:ind w:left="1440"/>
    </w:pPr>
  </w:style>
  <w:style w:type="paragraph" w:customStyle="1" w:styleId="GDCQMSBodyTextLevel3">
    <w:name w:val="GDC QMS Body Text Level 3"/>
    <w:basedOn w:val="GDCQMSBodyTextLevel2"/>
    <w:rsid w:val="00277773"/>
    <w:pPr>
      <w:tabs>
        <w:tab w:val="clear" w:pos="1440"/>
        <w:tab w:val="left" w:pos="2160"/>
      </w:tabs>
      <w:ind w:left="2160"/>
    </w:pPr>
  </w:style>
  <w:style w:type="paragraph" w:customStyle="1" w:styleId="GDCQMSHeader2">
    <w:name w:val="GDC QMS Header 2"/>
    <w:basedOn w:val="GDCQMSHeader1"/>
    <w:rsid w:val="00277773"/>
    <w:pPr>
      <w:numPr>
        <w:ilvl w:val="1"/>
      </w:numPr>
    </w:pPr>
    <w:rPr>
      <w:caps w:val="0"/>
      <w:sz w:val="20"/>
    </w:rPr>
  </w:style>
  <w:style w:type="paragraph" w:customStyle="1" w:styleId="GDCQMSHeader3">
    <w:name w:val="GDC QMS Header 3"/>
    <w:basedOn w:val="GDCQMSHeader2"/>
    <w:rsid w:val="00277773"/>
    <w:pPr>
      <w:numPr>
        <w:ilvl w:val="2"/>
      </w:numPr>
    </w:pPr>
  </w:style>
  <w:style w:type="paragraph" w:styleId="BodyTextIndent">
    <w:name w:val="Body Text Indent"/>
    <w:basedOn w:val="Normal"/>
    <w:link w:val="BodyTextIndentChar"/>
    <w:rsid w:val="00277773"/>
    <w:pPr>
      <w:ind w:left="720"/>
    </w:pPr>
    <w:rPr>
      <w:rFonts w:ascii="Arial" w:hAnsi="Arial" w:cs="Arial"/>
      <w:i/>
      <w:iCs/>
    </w:rPr>
  </w:style>
  <w:style w:type="character" w:customStyle="1" w:styleId="BodyTextIndentChar">
    <w:name w:val="Body Text Indent Char"/>
    <w:basedOn w:val="DefaultParagraphFont"/>
    <w:link w:val="BodyTextIndent"/>
    <w:rsid w:val="00277773"/>
    <w:rPr>
      <w:rFonts w:ascii="Arial" w:hAnsi="Arial" w:cs="Arial"/>
      <w:i/>
      <w:iCs/>
    </w:rPr>
  </w:style>
  <w:style w:type="paragraph" w:customStyle="1" w:styleId="Scope">
    <w:name w:val="Scope"/>
    <w:basedOn w:val="QMSBodyText"/>
    <w:rsid w:val="00277773"/>
    <w:pPr>
      <w:numPr>
        <w:ilvl w:val="1"/>
        <w:numId w:val="3"/>
      </w:numPr>
    </w:pPr>
  </w:style>
  <w:style w:type="paragraph" w:customStyle="1" w:styleId="lt1">
    <w:name w:val="lt1"/>
    <w:basedOn w:val="Normal"/>
    <w:rsid w:val="00277773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Task">
    <w:name w:val="Task"/>
    <w:basedOn w:val="Header"/>
    <w:rsid w:val="00277773"/>
    <w:pPr>
      <w:tabs>
        <w:tab w:val="clear" w:pos="4320"/>
        <w:tab w:val="clear" w:pos="8640"/>
      </w:tabs>
    </w:pPr>
    <w:rPr>
      <w:rFonts w:ascii="Arial" w:hAnsi="Arial" w:cs="Arial"/>
    </w:rPr>
  </w:style>
  <w:style w:type="paragraph" w:customStyle="1" w:styleId="Norhead2">
    <w:name w:val="Nor_head2"/>
    <w:basedOn w:val="Heading2"/>
    <w:rsid w:val="00277773"/>
    <w:pPr>
      <w:keepNext w:val="0"/>
      <w:tabs>
        <w:tab w:val="left" w:pos="540"/>
        <w:tab w:val="left" w:pos="576"/>
        <w:tab w:val="num" w:pos="1080"/>
      </w:tabs>
      <w:spacing w:before="80"/>
      <w:ind w:left="619" w:hanging="259"/>
      <w:outlineLvl w:val="9"/>
    </w:pPr>
    <w:rPr>
      <w:rFonts w:cs="Times New Roman"/>
      <w:b w:val="0"/>
      <w:bCs w:val="0"/>
    </w:rPr>
  </w:style>
  <w:style w:type="paragraph" w:customStyle="1" w:styleId="Bullet1">
    <w:name w:val="Bullet 1"/>
    <w:basedOn w:val="Normal"/>
    <w:link w:val="Bullet1Char"/>
    <w:rsid w:val="00277773"/>
    <w:pPr>
      <w:numPr>
        <w:numId w:val="5"/>
      </w:numPr>
      <w:spacing w:after="60"/>
    </w:pPr>
    <w:rPr>
      <w:rFonts w:ascii="Arial" w:hAnsi="Arial" w:cs="Arial"/>
    </w:rPr>
  </w:style>
  <w:style w:type="character" w:customStyle="1" w:styleId="Bullet1Char">
    <w:name w:val="Bullet 1 Char"/>
    <w:basedOn w:val="DefaultParagraphFont"/>
    <w:link w:val="Bullet1"/>
    <w:rsid w:val="00277773"/>
    <w:rPr>
      <w:rFonts w:ascii="Arial" w:hAnsi="Arial" w:cs="Arial"/>
    </w:rPr>
  </w:style>
  <w:style w:type="paragraph" w:styleId="BodyTextIndent2">
    <w:name w:val="Body Text Indent 2"/>
    <w:basedOn w:val="Normal"/>
    <w:link w:val="BodyTextIndent2Char"/>
    <w:rsid w:val="0027777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277773"/>
  </w:style>
  <w:style w:type="paragraph" w:styleId="BodyTextIndent3">
    <w:name w:val="Body Text Indent 3"/>
    <w:basedOn w:val="Normal"/>
    <w:link w:val="BodyTextIndent3Char"/>
    <w:rsid w:val="0027777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77773"/>
    <w:rPr>
      <w:sz w:val="16"/>
      <w:szCs w:val="16"/>
    </w:rPr>
  </w:style>
  <w:style w:type="paragraph" w:customStyle="1" w:styleId="bodytext0">
    <w:name w:val="bodytext"/>
    <w:basedOn w:val="Normal"/>
    <w:rsid w:val="00277773"/>
    <w:rPr>
      <w:sz w:val="22"/>
    </w:rPr>
  </w:style>
  <w:style w:type="paragraph" w:customStyle="1" w:styleId="List-Bulleted">
    <w:name w:val="List - Bulleted"/>
    <w:basedOn w:val="Normal"/>
    <w:rsid w:val="00277773"/>
    <w:pPr>
      <w:overflowPunct w:val="0"/>
      <w:autoSpaceDE w:val="0"/>
      <w:autoSpaceDN w:val="0"/>
      <w:adjustRightInd w:val="0"/>
      <w:spacing w:after="120"/>
      <w:ind w:left="360" w:hanging="360"/>
      <w:textAlignment w:val="baseline"/>
    </w:pPr>
  </w:style>
  <w:style w:type="paragraph" w:customStyle="1" w:styleId="DescHeading1">
    <w:name w:val="Desc Heading 1"/>
    <w:basedOn w:val="Normal"/>
    <w:rsid w:val="00277773"/>
    <w:pPr>
      <w:ind w:left="432"/>
    </w:pPr>
    <w:rPr>
      <w:rFonts w:ascii="Arial" w:hAnsi="Arial"/>
      <w:lang w:val="en-GB"/>
    </w:rPr>
  </w:style>
  <w:style w:type="paragraph" w:styleId="NormalWeb">
    <w:name w:val="Normal (Web)"/>
    <w:basedOn w:val="Normal"/>
    <w:uiPriority w:val="99"/>
    <w:rsid w:val="00277773"/>
    <w:pPr>
      <w:spacing w:before="100" w:beforeAutospacing="1" w:after="100" w:afterAutospacing="1"/>
    </w:pPr>
    <w:rPr>
      <w:sz w:val="24"/>
      <w:szCs w:val="24"/>
    </w:rPr>
  </w:style>
  <w:style w:type="paragraph" w:customStyle="1" w:styleId="Bulleted">
    <w:name w:val="Bulleted"/>
    <w:basedOn w:val="Normal"/>
    <w:rsid w:val="00277773"/>
    <w:pPr>
      <w:numPr>
        <w:numId w:val="7"/>
      </w:numPr>
    </w:pPr>
  </w:style>
  <w:style w:type="paragraph" w:customStyle="1" w:styleId="Blocktextitalic">
    <w:name w:val="Block text italic"/>
    <w:basedOn w:val="BlockText"/>
    <w:autoRedefine/>
    <w:rsid w:val="00277773"/>
    <w:pPr>
      <w:ind w:left="720" w:right="0"/>
    </w:pPr>
    <w:rPr>
      <w:rFonts w:ascii="Book Antiqua" w:hAnsi="Book Antiqua"/>
      <w:i/>
      <w:sz w:val="22"/>
    </w:rPr>
  </w:style>
  <w:style w:type="paragraph" w:styleId="Index1">
    <w:name w:val="index 1"/>
    <w:basedOn w:val="Normal"/>
    <w:next w:val="Normal"/>
    <w:autoRedefine/>
    <w:semiHidden/>
    <w:rsid w:val="00277773"/>
    <w:pPr>
      <w:ind w:left="200" w:hanging="200"/>
    </w:pPr>
  </w:style>
  <w:style w:type="paragraph" w:styleId="BlockText">
    <w:name w:val="Block Text"/>
    <w:basedOn w:val="Normal"/>
    <w:uiPriority w:val="99"/>
    <w:semiHidden/>
    <w:unhideWhenUsed/>
    <w:rsid w:val="00277773"/>
    <w:pPr>
      <w:spacing w:after="120"/>
      <w:ind w:left="1440" w:right="1440"/>
    </w:pPr>
  </w:style>
  <w:style w:type="paragraph" w:styleId="Caption">
    <w:name w:val="caption"/>
    <w:basedOn w:val="Normal"/>
    <w:next w:val="Normal"/>
    <w:uiPriority w:val="35"/>
    <w:qFormat/>
    <w:rsid w:val="00277773"/>
    <w:rPr>
      <w:b/>
      <w:bCs/>
    </w:rPr>
  </w:style>
  <w:style w:type="table" w:styleId="TableGrid">
    <w:name w:val="Table Grid"/>
    <w:basedOn w:val="TableNormal"/>
    <w:uiPriority w:val="59"/>
    <w:rsid w:val="002777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777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777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uiPriority w:val="99"/>
    <w:semiHidden/>
    <w:unhideWhenUsed/>
    <w:rsid w:val="002777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77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777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7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773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77773"/>
    <w:pPr>
      <w:jc w:val="left"/>
    </w:pPr>
    <w:rPr>
      <w:rFonts w:ascii="Calibri" w:eastAsia="Calibri" w:hAnsi="Calibri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7773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semiHidden/>
    <w:unhideWhenUsed/>
    <w:rsid w:val="00277773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277773"/>
  </w:style>
  <w:style w:type="paragraph" w:customStyle="1" w:styleId="default">
    <w:name w:val="default"/>
    <w:basedOn w:val="Normal"/>
    <w:rsid w:val="00E87BF2"/>
    <w:pPr>
      <w:jc w:val="left"/>
    </w:pPr>
    <w:rPr>
      <w:rFonts w:ascii="VistaSansReg" w:hAnsi="VistaSansReg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E2377"/>
    <w:rPr>
      <w:rFonts w:ascii="Calibri" w:eastAsia="Calibri" w:hAnsi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E2701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9277D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277DC"/>
    <w:rPr>
      <w:i/>
      <w:iCs/>
    </w:rPr>
  </w:style>
  <w:style w:type="paragraph" w:customStyle="1" w:styleId="title3">
    <w:name w:val="title3"/>
    <w:basedOn w:val="Normal"/>
    <w:rsid w:val="009277DC"/>
    <w:pPr>
      <w:spacing w:before="100" w:beforeAutospacing="1" w:after="100" w:afterAutospacing="1"/>
      <w:jc w:val="left"/>
    </w:pPr>
    <w:rPr>
      <w:rFonts w:ascii="Trebuchet MS" w:hAnsi="Trebuchet MS"/>
      <w:i/>
      <w:iCs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73"/>
    <w:pPr>
      <w:jc w:val="both"/>
    </w:pPr>
  </w:style>
  <w:style w:type="paragraph" w:styleId="Heading1">
    <w:name w:val="heading 1"/>
    <w:basedOn w:val="Normal"/>
    <w:next w:val="Normal"/>
    <w:link w:val="Heading1Char"/>
    <w:qFormat/>
    <w:rsid w:val="00512ED1"/>
    <w:pPr>
      <w:keepNext/>
      <w:outlineLvl w:val="0"/>
    </w:pPr>
    <w:rPr>
      <w:rFonts w:ascii="Arial" w:hAnsi="Arial" w:cs="Arial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512ED1"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512ED1"/>
    <w:pPr>
      <w:keepNext/>
      <w:jc w:val="center"/>
      <w:outlineLvl w:val="2"/>
    </w:pPr>
    <w:rPr>
      <w:rFonts w:ascii="Arial" w:hAnsi="Arial" w:cs="Arial"/>
      <w:b/>
      <w:bCs/>
      <w:sz w:val="32"/>
      <w:u w:val="single"/>
    </w:rPr>
  </w:style>
  <w:style w:type="paragraph" w:styleId="Heading4">
    <w:name w:val="heading 4"/>
    <w:basedOn w:val="Normal"/>
    <w:next w:val="Normal"/>
    <w:link w:val="Heading4Char"/>
    <w:qFormat/>
    <w:rsid w:val="00512ED1"/>
    <w:pPr>
      <w:keepNext/>
      <w:jc w:val="center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27777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7777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77773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277773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27777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2ED1"/>
    <w:rPr>
      <w:rFonts w:ascii="Arial" w:hAnsi="Arial" w:cs="Arial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512ED1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512ED1"/>
    <w:rPr>
      <w:rFonts w:ascii="Arial" w:hAnsi="Arial" w:cs="Arial"/>
      <w:b/>
      <w:bCs/>
      <w:sz w:val="32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512ED1"/>
    <w:rPr>
      <w:rFonts w:ascii="Arial" w:hAnsi="Arial" w:cs="Arial"/>
      <w:b/>
      <w:bCs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512ED1"/>
    <w:pPr>
      <w:ind w:left="720"/>
    </w:pPr>
    <w:rPr>
      <w:rFonts w:ascii="Calibri" w:eastAsia="Calibri" w:hAnsi="Calibri"/>
      <w:sz w:val="22"/>
      <w:szCs w:val="22"/>
    </w:rPr>
  </w:style>
  <w:style w:type="paragraph" w:customStyle="1" w:styleId="Content">
    <w:name w:val="Content"/>
    <w:basedOn w:val="Title"/>
    <w:rsid w:val="00277773"/>
    <w:pPr>
      <w:pBdr>
        <w:bottom w:val="none" w:sz="0" w:space="0" w:color="auto"/>
      </w:pBdr>
      <w:spacing w:before="120" w:after="0"/>
      <w:contextualSpacing w:val="0"/>
      <w:jc w:val="left"/>
      <w:outlineLvl w:val="0"/>
    </w:pPr>
    <w:rPr>
      <w:rFonts w:ascii="Helvetica" w:eastAsia="Times New Roman" w:hAnsi="Helvetica" w:cs="Arial"/>
      <w:b/>
      <w:bCs/>
      <w:color w:val="auto"/>
      <w:spacing w:val="10"/>
      <w:sz w:val="22"/>
      <w:szCs w:val="32"/>
    </w:rPr>
  </w:style>
  <w:style w:type="character" w:customStyle="1" w:styleId="Content1">
    <w:name w:val="Content1"/>
    <w:basedOn w:val="DefaultParagraphFont"/>
    <w:rsid w:val="00277773"/>
    <w:rPr>
      <w:rFonts w:ascii="Arial" w:hAnsi="Arial" w:cs="Arial"/>
      <w:iCs/>
      <w:sz w:val="22"/>
    </w:rPr>
  </w:style>
  <w:style w:type="paragraph" w:styleId="Title">
    <w:name w:val="Title"/>
    <w:basedOn w:val="Normal"/>
    <w:next w:val="Normal"/>
    <w:link w:val="TitleChar"/>
    <w:qFormat/>
    <w:rsid w:val="0027777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2777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semiHidden/>
    <w:unhideWhenUsed/>
    <w:rsid w:val="002777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773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27777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277773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27777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7777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277773"/>
    <w:rPr>
      <w:rFonts w:ascii="Arial" w:hAnsi="Arial" w:cs="Arial"/>
      <w:sz w:val="22"/>
      <w:szCs w:val="22"/>
    </w:rPr>
  </w:style>
  <w:style w:type="paragraph" w:styleId="Header">
    <w:name w:val="header"/>
    <w:aliases w:val="rh,RH"/>
    <w:basedOn w:val="Normal"/>
    <w:link w:val="HeaderChar"/>
    <w:rsid w:val="00277773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rh Char,RH Char"/>
    <w:basedOn w:val="DefaultParagraphFont"/>
    <w:link w:val="Header"/>
    <w:uiPriority w:val="99"/>
    <w:rsid w:val="00277773"/>
  </w:style>
  <w:style w:type="paragraph" w:styleId="Footer">
    <w:name w:val="footer"/>
    <w:basedOn w:val="Normal"/>
    <w:link w:val="FooterChar"/>
    <w:rsid w:val="002777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77773"/>
  </w:style>
  <w:style w:type="paragraph" w:styleId="BodyText">
    <w:name w:val="Body Text"/>
    <w:aliases w:val="Body Text Char1,Body Text 1,T,body indent"/>
    <w:basedOn w:val="Normal"/>
    <w:link w:val="BodyTextChar"/>
    <w:rsid w:val="00277773"/>
    <w:pPr>
      <w:spacing w:after="140" w:line="280" w:lineRule="exact"/>
      <w:ind w:left="2160"/>
    </w:pPr>
    <w:rPr>
      <w:rFonts w:ascii="Arial" w:hAnsi="Arial"/>
      <w:sz w:val="18"/>
    </w:rPr>
  </w:style>
  <w:style w:type="character" w:customStyle="1" w:styleId="BodyTextChar">
    <w:name w:val="Body Text Char"/>
    <w:aliases w:val="Body Text Char1 Char,Body Text 1 Char,T Char,body indent Char"/>
    <w:basedOn w:val="DefaultParagraphFont"/>
    <w:link w:val="BodyText"/>
    <w:rsid w:val="00277773"/>
    <w:rPr>
      <w:rFonts w:ascii="Arial" w:hAnsi="Arial"/>
      <w:sz w:val="18"/>
    </w:rPr>
  </w:style>
  <w:style w:type="paragraph" w:customStyle="1" w:styleId="Tableheading">
    <w:name w:val="Table heading"/>
    <w:basedOn w:val="Normal"/>
    <w:rsid w:val="00277773"/>
    <w:pPr>
      <w:spacing w:after="140" w:line="280" w:lineRule="exact"/>
    </w:pPr>
    <w:rPr>
      <w:rFonts w:ascii="Arial" w:hAnsi="Arial"/>
      <w:b/>
      <w:bCs/>
      <w:sz w:val="18"/>
    </w:rPr>
  </w:style>
  <w:style w:type="paragraph" w:styleId="TOC2">
    <w:name w:val="toc 2"/>
    <w:basedOn w:val="Normal"/>
    <w:next w:val="Normal"/>
    <w:autoRedefine/>
    <w:uiPriority w:val="39"/>
    <w:qFormat/>
    <w:rsid w:val="00277773"/>
    <w:pPr>
      <w:tabs>
        <w:tab w:val="left" w:pos="540"/>
        <w:tab w:val="right" w:leader="dot" w:pos="9350"/>
      </w:tabs>
      <w:spacing w:before="120"/>
      <w:ind w:left="547"/>
    </w:pPr>
    <w:rPr>
      <w:rFonts w:ascii="Arial" w:hAnsi="Arial"/>
      <w:b/>
      <w:bCs/>
      <w:i/>
    </w:rPr>
  </w:style>
  <w:style w:type="paragraph" w:styleId="TOC3">
    <w:name w:val="toc 3"/>
    <w:basedOn w:val="Normal"/>
    <w:next w:val="Normal"/>
    <w:autoRedefine/>
    <w:uiPriority w:val="39"/>
    <w:qFormat/>
    <w:rsid w:val="00277773"/>
    <w:pPr>
      <w:spacing w:before="120"/>
      <w:ind w:left="720"/>
    </w:pPr>
    <w:rPr>
      <w:rFonts w:ascii="Arial" w:hAnsi="Arial"/>
      <w:i/>
    </w:rPr>
  </w:style>
  <w:style w:type="character" w:styleId="Hyperlink">
    <w:name w:val="Hyperlink"/>
    <w:basedOn w:val="DefaultParagraphFont"/>
    <w:uiPriority w:val="99"/>
    <w:rsid w:val="00277773"/>
    <w:rPr>
      <w:color w:val="0000FF"/>
      <w:u w:val="single"/>
    </w:rPr>
  </w:style>
  <w:style w:type="paragraph" w:customStyle="1" w:styleId="Contents">
    <w:name w:val="Contents"/>
    <w:basedOn w:val="Normal"/>
    <w:rsid w:val="00277773"/>
    <w:pPr>
      <w:ind w:left="2880"/>
    </w:pPr>
    <w:rPr>
      <w:rFonts w:ascii="Arial" w:hAnsi="Arial" w:cs="Arial"/>
      <w:b/>
      <w:bCs/>
      <w:i/>
      <w:iCs/>
      <w:sz w:val="24"/>
    </w:rPr>
  </w:style>
  <w:style w:type="character" w:styleId="PageNumber">
    <w:name w:val="page number"/>
    <w:basedOn w:val="DefaultParagraphFont"/>
    <w:rsid w:val="00277773"/>
    <w:rPr>
      <w:rFonts w:ascii="Arial" w:hAnsi="Arial" w:cs="Arial"/>
      <w:sz w:val="16"/>
    </w:rPr>
  </w:style>
  <w:style w:type="paragraph" w:customStyle="1" w:styleId="GDCQMSCriteria1">
    <w:name w:val="GDC QMS Criteria 1"/>
    <w:basedOn w:val="GDCQMSBodyTextLevel2"/>
    <w:rsid w:val="00277773"/>
    <w:pPr>
      <w:numPr>
        <w:ilvl w:val="1"/>
        <w:numId w:val="2"/>
      </w:numPr>
    </w:pPr>
  </w:style>
  <w:style w:type="paragraph" w:customStyle="1" w:styleId="QMSSubheader1">
    <w:name w:val="QMS Subheader1"/>
    <w:basedOn w:val="Header"/>
    <w:autoRedefine/>
    <w:rsid w:val="00277773"/>
    <w:pPr>
      <w:tabs>
        <w:tab w:val="left" w:pos="1440"/>
      </w:tabs>
      <w:ind w:firstLine="720"/>
    </w:pPr>
    <w:rPr>
      <w:rFonts w:ascii="Arial" w:hAnsi="Arial"/>
      <w:b/>
    </w:rPr>
  </w:style>
  <w:style w:type="paragraph" w:customStyle="1" w:styleId="QMSBodyText">
    <w:name w:val="QMS Body Text"/>
    <w:basedOn w:val="BodyText"/>
    <w:rsid w:val="00277773"/>
    <w:pPr>
      <w:tabs>
        <w:tab w:val="left" w:pos="720"/>
      </w:tabs>
      <w:spacing w:line="240" w:lineRule="auto"/>
      <w:ind w:left="720"/>
    </w:pPr>
    <w:rPr>
      <w:sz w:val="20"/>
      <w:szCs w:val="18"/>
    </w:rPr>
  </w:style>
  <w:style w:type="character" w:customStyle="1" w:styleId="QMSHeader">
    <w:name w:val="QMSHeader"/>
    <w:basedOn w:val="DefaultParagraphFont"/>
    <w:rsid w:val="00277773"/>
    <w:rPr>
      <w:rFonts w:ascii="Arial" w:hAnsi="Arial"/>
      <w:b/>
      <w:bCs/>
      <w:caps/>
      <w:sz w:val="24"/>
      <w:szCs w:val="24"/>
    </w:rPr>
  </w:style>
  <w:style w:type="paragraph" w:customStyle="1" w:styleId="QMSSubheadertext">
    <w:name w:val="QMS Subheader text"/>
    <w:basedOn w:val="BodyText"/>
    <w:autoRedefine/>
    <w:rsid w:val="00277773"/>
    <w:pPr>
      <w:numPr>
        <w:numId w:val="4"/>
      </w:numPr>
      <w:spacing w:after="0"/>
    </w:pPr>
    <w:rPr>
      <w:sz w:val="20"/>
    </w:rPr>
  </w:style>
  <w:style w:type="paragraph" w:customStyle="1" w:styleId="QMSSubheader2">
    <w:name w:val="QMS Subheader2"/>
    <w:basedOn w:val="QMSBodyText"/>
    <w:rsid w:val="00277773"/>
    <w:rPr>
      <w:b/>
      <w:bCs/>
    </w:rPr>
  </w:style>
  <w:style w:type="paragraph" w:customStyle="1" w:styleId="QMSSubheader20">
    <w:name w:val="QMS Subheader 2"/>
    <w:basedOn w:val="QMSBodyText"/>
    <w:autoRedefine/>
    <w:rsid w:val="00277773"/>
    <w:pPr>
      <w:tabs>
        <w:tab w:val="clear" w:pos="720"/>
      </w:tabs>
      <w:ind w:left="0"/>
    </w:pPr>
    <w:rPr>
      <w:b/>
    </w:rPr>
  </w:style>
  <w:style w:type="paragraph" w:customStyle="1" w:styleId="QMSSubheaderText2">
    <w:name w:val="QMS Subheader Text 2"/>
    <w:basedOn w:val="QMSBodyText"/>
    <w:autoRedefine/>
    <w:rsid w:val="00277773"/>
    <w:pPr>
      <w:ind w:left="2160"/>
    </w:pPr>
    <w:rPr>
      <w:szCs w:val="20"/>
    </w:rPr>
  </w:style>
  <w:style w:type="paragraph" w:customStyle="1" w:styleId="QMSHeader1">
    <w:name w:val="QMS Header 1"/>
    <w:basedOn w:val="Header"/>
    <w:autoRedefine/>
    <w:rsid w:val="00277773"/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uiPriority w:val="39"/>
    <w:qFormat/>
    <w:rsid w:val="00277773"/>
    <w:pPr>
      <w:spacing w:before="120"/>
    </w:pPr>
    <w:rPr>
      <w:rFonts w:ascii="Arial" w:hAnsi="Arial"/>
      <w:b/>
      <w:bCs/>
      <w:iCs/>
      <w:caps/>
    </w:rPr>
  </w:style>
  <w:style w:type="paragraph" w:styleId="TOC4">
    <w:name w:val="toc 4"/>
    <w:basedOn w:val="Normal"/>
    <w:next w:val="Normal"/>
    <w:autoRedefine/>
    <w:uiPriority w:val="39"/>
    <w:rsid w:val="00277773"/>
    <w:pPr>
      <w:ind w:left="600"/>
    </w:pPr>
  </w:style>
  <w:style w:type="paragraph" w:styleId="TOC5">
    <w:name w:val="toc 5"/>
    <w:basedOn w:val="Normal"/>
    <w:next w:val="Normal"/>
    <w:autoRedefine/>
    <w:uiPriority w:val="39"/>
    <w:rsid w:val="00277773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277773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277773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277773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277773"/>
    <w:pPr>
      <w:ind w:left="1600"/>
    </w:pPr>
  </w:style>
  <w:style w:type="paragraph" w:customStyle="1" w:styleId="StyleQMSSubheaderText2Left0">
    <w:name w:val="Style QMS Subheader Text 2 + Left:  0&quot;"/>
    <w:basedOn w:val="QMSSubheaderText2"/>
    <w:rsid w:val="00277773"/>
    <w:pPr>
      <w:ind w:left="0"/>
    </w:pPr>
  </w:style>
  <w:style w:type="paragraph" w:customStyle="1" w:styleId="GDCQMSHeader1">
    <w:name w:val="GDC QMS Header 1"/>
    <w:basedOn w:val="QMSHeader1"/>
    <w:rsid w:val="00277773"/>
    <w:pPr>
      <w:keepNext/>
      <w:numPr>
        <w:numId w:val="1"/>
      </w:numPr>
      <w:spacing w:after="120"/>
    </w:pPr>
    <w:rPr>
      <w:caps/>
    </w:rPr>
  </w:style>
  <w:style w:type="paragraph" w:customStyle="1" w:styleId="GDCQMSBodyTextLevel2">
    <w:name w:val="GDC QMS Body Text Level 2"/>
    <w:basedOn w:val="QMSBodyText"/>
    <w:rsid w:val="00277773"/>
    <w:pPr>
      <w:tabs>
        <w:tab w:val="clear" w:pos="720"/>
        <w:tab w:val="left" w:pos="1440"/>
      </w:tabs>
      <w:ind w:left="1440"/>
    </w:pPr>
  </w:style>
  <w:style w:type="paragraph" w:customStyle="1" w:styleId="GDCQMSBodyTextLevel3">
    <w:name w:val="GDC QMS Body Text Level 3"/>
    <w:basedOn w:val="GDCQMSBodyTextLevel2"/>
    <w:rsid w:val="00277773"/>
    <w:pPr>
      <w:tabs>
        <w:tab w:val="clear" w:pos="1440"/>
        <w:tab w:val="left" w:pos="2160"/>
      </w:tabs>
      <w:ind w:left="2160"/>
    </w:pPr>
  </w:style>
  <w:style w:type="paragraph" w:customStyle="1" w:styleId="GDCQMSHeader2">
    <w:name w:val="GDC QMS Header 2"/>
    <w:basedOn w:val="GDCQMSHeader1"/>
    <w:rsid w:val="00277773"/>
    <w:pPr>
      <w:numPr>
        <w:ilvl w:val="1"/>
      </w:numPr>
    </w:pPr>
    <w:rPr>
      <w:caps w:val="0"/>
      <w:sz w:val="20"/>
    </w:rPr>
  </w:style>
  <w:style w:type="paragraph" w:customStyle="1" w:styleId="GDCQMSHeader3">
    <w:name w:val="GDC QMS Header 3"/>
    <w:basedOn w:val="GDCQMSHeader2"/>
    <w:rsid w:val="00277773"/>
    <w:pPr>
      <w:numPr>
        <w:ilvl w:val="2"/>
      </w:numPr>
    </w:pPr>
  </w:style>
  <w:style w:type="paragraph" w:styleId="BodyTextIndent">
    <w:name w:val="Body Text Indent"/>
    <w:basedOn w:val="Normal"/>
    <w:link w:val="BodyTextIndentChar"/>
    <w:rsid w:val="00277773"/>
    <w:pPr>
      <w:ind w:left="720"/>
    </w:pPr>
    <w:rPr>
      <w:rFonts w:ascii="Arial" w:hAnsi="Arial" w:cs="Arial"/>
      <w:i/>
      <w:iCs/>
    </w:rPr>
  </w:style>
  <w:style w:type="character" w:customStyle="1" w:styleId="BodyTextIndentChar">
    <w:name w:val="Body Text Indent Char"/>
    <w:basedOn w:val="DefaultParagraphFont"/>
    <w:link w:val="BodyTextIndent"/>
    <w:rsid w:val="00277773"/>
    <w:rPr>
      <w:rFonts w:ascii="Arial" w:hAnsi="Arial" w:cs="Arial"/>
      <w:i/>
      <w:iCs/>
    </w:rPr>
  </w:style>
  <w:style w:type="paragraph" w:customStyle="1" w:styleId="Scope">
    <w:name w:val="Scope"/>
    <w:basedOn w:val="QMSBodyText"/>
    <w:rsid w:val="00277773"/>
    <w:pPr>
      <w:numPr>
        <w:ilvl w:val="1"/>
        <w:numId w:val="3"/>
      </w:numPr>
    </w:pPr>
  </w:style>
  <w:style w:type="paragraph" w:customStyle="1" w:styleId="lt1">
    <w:name w:val="lt1"/>
    <w:basedOn w:val="Normal"/>
    <w:rsid w:val="00277773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Task">
    <w:name w:val="Task"/>
    <w:basedOn w:val="Header"/>
    <w:rsid w:val="00277773"/>
    <w:pPr>
      <w:tabs>
        <w:tab w:val="clear" w:pos="4320"/>
        <w:tab w:val="clear" w:pos="8640"/>
      </w:tabs>
    </w:pPr>
    <w:rPr>
      <w:rFonts w:ascii="Arial" w:hAnsi="Arial" w:cs="Arial"/>
    </w:rPr>
  </w:style>
  <w:style w:type="paragraph" w:customStyle="1" w:styleId="Norhead2">
    <w:name w:val="Nor_head2"/>
    <w:basedOn w:val="Heading2"/>
    <w:rsid w:val="00277773"/>
    <w:pPr>
      <w:keepNext w:val="0"/>
      <w:tabs>
        <w:tab w:val="left" w:pos="540"/>
        <w:tab w:val="left" w:pos="576"/>
        <w:tab w:val="num" w:pos="1080"/>
      </w:tabs>
      <w:spacing w:before="80"/>
      <w:ind w:left="619" w:hanging="259"/>
      <w:outlineLvl w:val="9"/>
    </w:pPr>
    <w:rPr>
      <w:rFonts w:cs="Times New Roman"/>
      <w:b w:val="0"/>
      <w:bCs w:val="0"/>
    </w:rPr>
  </w:style>
  <w:style w:type="paragraph" w:customStyle="1" w:styleId="Bullet1">
    <w:name w:val="Bullet 1"/>
    <w:basedOn w:val="Normal"/>
    <w:link w:val="Bullet1Char"/>
    <w:rsid w:val="00277773"/>
    <w:pPr>
      <w:numPr>
        <w:numId w:val="5"/>
      </w:numPr>
      <w:spacing w:after="60"/>
    </w:pPr>
    <w:rPr>
      <w:rFonts w:ascii="Arial" w:hAnsi="Arial" w:cs="Arial"/>
    </w:rPr>
  </w:style>
  <w:style w:type="character" w:customStyle="1" w:styleId="Bullet1Char">
    <w:name w:val="Bullet 1 Char"/>
    <w:basedOn w:val="DefaultParagraphFont"/>
    <w:link w:val="Bullet1"/>
    <w:rsid w:val="00277773"/>
    <w:rPr>
      <w:rFonts w:ascii="Arial" w:hAnsi="Arial" w:cs="Arial"/>
    </w:rPr>
  </w:style>
  <w:style w:type="paragraph" w:styleId="BodyTextIndent2">
    <w:name w:val="Body Text Indent 2"/>
    <w:basedOn w:val="Normal"/>
    <w:link w:val="BodyTextIndent2Char"/>
    <w:rsid w:val="0027777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277773"/>
  </w:style>
  <w:style w:type="paragraph" w:styleId="BodyTextIndent3">
    <w:name w:val="Body Text Indent 3"/>
    <w:basedOn w:val="Normal"/>
    <w:link w:val="BodyTextIndent3Char"/>
    <w:rsid w:val="0027777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77773"/>
    <w:rPr>
      <w:sz w:val="16"/>
      <w:szCs w:val="16"/>
    </w:rPr>
  </w:style>
  <w:style w:type="paragraph" w:customStyle="1" w:styleId="bodytext0">
    <w:name w:val="bodytext"/>
    <w:basedOn w:val="Normal"/>
    <w:rsid w:val="00277773"/>
    <w:rPr>
      <w:sz w:val="22"/>
    </w:rPr>
  </w:style>
  <w:style w:type="paragraph" w:customStyle="1" w:styleId="List-Bulleted">
    <w:name w:val="List - Bulleted"/>
    <w:basedOn w:val="Normal"/>
    <w:rsid w:val="00277773"/>
    <w:pPr>
      <w:overflowPunct w:val="0"/>
      <w:autoSpaceDE w:val="0"/>
      <w:autoSpaceDN w:val="0"/>
      <w:adjustRightInd w:val="0"/>
      <w:spacing w:after="120"/>
      <w:ind w:left="360" w:hanging="360"/>
      <w:textAlignment w:val="baseline"/>
    </w:pPr>
  </w:style>
  <w:style w:type="paragraph" w:customStyle="1" w:styleId="DescHeading1">
    <w:name w:val="Desc Heading 1"/>
    <w:basedOn w:val="Normal"/>
    <w:rsid w:val="00277773"/>
    <w:pPr>
      <w:ind w:left="432"/>
    </w:pPr>
    <w:rPr>
      <w:rFonts w:ascii="Arial" w:hAnsi="Arial"/>
      <w:lang w:val="en-GB"/>
    </w:rPr>
  </w:style>
  <w:style w:type="paragraph" w:styleId="NormalWeb">
    <w:name w:val="Normal (Web)"/>
    <w:basedOn w:val="Normal"/>
    <w:uiPriority w:val="99"/>
    <w:rsid w:val="00277773"/>
    <w:pPr>
      <w:spacing w:before="100" w:beforeAutospacing="1" w:after="100" w:afterAutospacing="1"/>
    </w:pPr>
    <w:rPr>
      <w:sz w:val="24"/>
      <w:szCs w:val="24"/>
    </w:rPr>
  </w:style>
  <w:style w:type="paragraph" w:customStyle="1" w:styleId="Bulleted">
    <w:name w:val="Bulleted"/>
    <w:basedOn w:val="Normal"/>
    <w:rsid w:val="00277773"/>
    <w:pPr>
      <w:numPr>
        <w:numId w:val="7"/>
      </w:numPr>
    </w:pPr>
  </w:style>
  <w:style w:type="paragraph" w:customStyle="1" w:styleId="Blocktextitalic">
    <w:name w:val="Block text italic"/>
    <w:basedOn w:val="BlockText"/>
    <w:autoRedefine/>
    <w:rsid w:val="00277773"/>
    <w:pPr>
      <w:ind w:left="720" w:right="0"/>
    </w:pPr>
    <w:rPr>
      <w:rFonts w:ascii="Book Antiqua" w:hAnsi="Book Antiqua"/>
      <w:i/>
      <w:sz w:val="22"/>
    </w:rPr>
  </w:style>
  <w:style w:type="paragraph" w:styleId="Index1">
    <w:name w:val="index 1"/>
    <w:basedOn w:val="Normal"/>
    <w:next w:val="Normal"/>
    <w:autoRedefine/>
    <w:semiHidden/>
    <w:rsid w:val="00277773"/>
    <w:pPr>
      <w:ind w:left="200" w:hanging="200"/>
    </w:pPr>
  </w:style>
  <w:style w:type="paragraph" w:styleId="BlockText">
    <w:name w:val="Block Text"/>
    <w:basedOn w:val="Normal"/>
    <w:uiPriority w:val="99"/>
    <w:semiHidden/>
    <w:unhideWhenUsed/>
    <w:rsid w:val="00277773"/>
    <w:pPr>
      <w:spacing w:after="120"/>
      <w:ind w:left="1440" w:right="1440"/>
    </w:pPr>
  </w:style>
  <w:style w:type="paragraph" w:styleId="Caption">
    <w:name w:val="caption"/>
    <w:basedOn w:val="Normal"/>
    <w:next w:val="Normal"/>
    <w:uiPriority w:val="35"/>
    <w:qFormat/>
    <w:rsid w:val="00277773"/>
    <w:rPr>
      <w:b/>
      <w:bCs/>
    </w:rPr>
  </w:style>
  <w:style w:type="table" w:styleId="TableGrid">
    <w:name w:val="Table Grid"/>
    <w:basedOn w:val="TableNormal"/>
    <w:uiPriority w:val="59"/>
    <w:rsid w:val="002777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777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777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uiPriority w:val="99"/>
    <w:semiHidden/>
    <w:unhideWhenUsed/>
    <w:rsid w:val="002777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77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777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7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773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77773"/>
    <w:pPr>
      <w:jc w:val="left"/>
    </w:pPr>
    <w:rPr>
      <w:rFonts w:ascii="Calibri" w:eastAsia="Calibri" w:hAnsi="Calibri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7773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semiHidden/>
    <w:unhideWhenUsed/>
    <w:rsid w:val="00277773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277773"/>
  </w:style>
  <w:style w:type="paragraph" w:customStyle="1" w:styleId="default">
    <w:name w:val="default"/>
    <w:basedOn w:val="Normal"/>
    <w:rsid w:val="00E87BF2"/>
    <w:pPr>
      <w:jc w:val="left"/>
    </w:pPr>
    <w:rPr>
      <w:rFonts w:ascii="VistaSansReg" w:hAnsi="VistaSansReg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E2377"/>
    <w:rPr>
      <w:rFonts w:ascii="Calibri" w:eastAsia="Calibri" w:hAnsi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E2701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9277D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277DC"/>
    <w:rPr>
      <w:i/>
      <w:iCs/>
    </w:rPr>
  </w:style>
  <w:style w:type="paragraph" w:customStyle="1" w:styleId="title3">
    <w:name w:val="title3"/>
    <w:basedOn w:val="Normal"/>
    <w:rsid w:val="009277DC"/>
    <w:pPr>
      <w:spacing w:before="100" w:beforeAutospacing="1" w:after="100" w:afterAutospacing="1"/>
      <w:jc w:val="left"/>
    </w:pPr>
    <w:rPr>
      <w:rFonts w:ascii="Trebuchet MS" w:hAnsi="Trebuchet MS"/>
      <w:i/>
      <w:i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2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313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4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2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39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45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26083">
                      <w:marLeft w:val="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4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7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622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2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cid:image007.png@01CD3420.60F7E8F0" TargetMode="External"/><Relationship Id="rId26" Type="http://schemas.openxmlformats.org/officeDocument/2006/relationships/hyperlink" Target="http://fusesource.com/docs/router/2.4/prog_guide/Component-Impl-Endpoint.html#Component-IDE-Map03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localhost:8080/teevra" TargetMode="External"/><Relationship Id="rId34" Type="http://schemas.openxmlformats.org/officeDocument/2006/relationships/hyperlink" Target="http://fusesource.com/docs/router/2.4/prog_guide/Component-Impl-Endpoint.html#Component-IDE-Co03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roseindia.net/maven2/maven_2_eclipse_plugin.s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8.gif"/><Relationship Id="rId33" Type="http://schemas.openxmlformats.org/officeDocument/2006/relationships/hyperlink" Target="http://fusesource.com/docs/router/2.4/prog_guide/Component-Impl-Endpoint.html#Component-IDE-Co02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cid:image006.png@01CD3420.60F7E8F0" TargetMode="External"/><Relationship Id="rId20" Type="http://schemas.openxmlformats.org/officeDocument/2006/relationships/image" Target="cid:image008.png@01CD3420.60F7E8F0" TargetMode="External"/><Relationship Id="rId29" Type="http://schemas.openxmlformats.org/officeDocument/2006/relationships/image" Target="media/image10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aven.apache.org/download.html" TargetMode="External"/><Relationship Id="rId24" Type="http://schemas.openxmlformats.org/officeDocument/2006/relationships/hyperlink" Target="http://fusesource.com/docs/router/2.4/prog_guide/Component-Impl-Endpoint.html#Component-IDE-Map02" TargetMode="External"/><Relationship Id="rId32" Type="http://schemas.openxmlformats.org/officeDocument/2006/relationships/hyperlink" Target="http://fusesource.com/docs/router/2.4/prog_guide/Component-Impl-Endpoint.html#Component-IDE-Co01" TargetMode="External"/><Relationship Id="rId37" Type="http://schemas.openxmlformats.org/officeDocument/2006/relationships/hyperlink" Target="http://fusesource.com/docs/router/2.4/prog_guide/Component-Impl-Endpoint.html#Component-IDE-Co05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7.gif"/><Relationship Id="rId28" Type="http://schemas.openxmlformats.org/officeDocument/2006/relationships/hyperlink" Target="http://fusesource.com/docs/router/2.4/prog_guide/Component-Impl-Endpoint.html#Component-IDE-Map04" TargetMode="External"/><Relationship Id="rId36" Type="http://schemas.openxmlformats.org/officeDocument/2006/relationships/image" Target="media/image12.gif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image" Target="media/image11.gi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cid:image005.png@01CD3420.60F7E8F0" TargetMode="External"/><Relationship Id="rId22" Type="http://schemas.openxmlformats.org/officeDocument/2006/relationships/hyperlink" Target="http://fusesource.com/docs/router/2.4/prog_guide/Component-Impl-Endpoint.html#Component-IDE-Map01" TargetMode="External"/><Relationship Id="rId27" Type="http://schemas.openxmlformats.org/officeDocument/2006/relationships/image" Target="media/image9.gif"/><Relationship Id="rId30" Type="http://schemas.openxmlformats.org/officeDocument/2006/relationships/hyperlink" Target="http://fusesource.com/docs/router/2.4/prog_guide/Component-Impl-Endpoint.html#Component-IDE-Map05" TargetMode="External"/><Relationship Id="rId35" Type="http://schemas.openxmlformats.org/officeDocument/2006/relationships/hyperlink" Target="http://fusesource.com/docs/router/2.4/prog_guide/Component-Impl-Endpoint.html#Component-IDE-Co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917B1-E0DD-4A26-A86D-F868AFD5C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13</Pages>
  <Words>1883</Words>
  <Characters>10737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Headstrong Services India Pvt Ltd</Company>
  <LinksUpToDate>false</LinksUpToDate>
  <CharactersWithSpaces>12595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Meenakshi Salaria</dc:creator>
  <cp:lastModifiedBy>Meenakshi Salaria</cp:lastModifiedBy>
  <cp:revision>621</cp:revision>
  <dcterms:created xsi:type="dcterms:W3CDTF">2013-04-15T12:37:00Z</dcterms:created>
  <dcterms:modified xsi:type="dcterms:W3CDTF">2013-04-18T13:34:00Z</dcterms:modified>
</cp:coreProperties>
</file>