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471DC032" w:rsidR="003C081E" w:rsidRPr="009C0FAA" w:rsidRDefault="007A3D04" w:rsidP="003C081E">
      <w:sdt>
        <w:sdtPr>
          <w:rPr>
            <w:rFonts w:ascii="MS Gothic" w:eastAsia="MS Gothic" w:hAnsi="MS Gothic" w:cs="MS Gothic"/>
          </w:rPr>
          <w:id w:val="-1930193819"/>
          <w14:checkbox>
            <w14:checked w14:val="1"/>
            <w14:checkedState w14:val="2612" w14:font="MS Gothic"/>
            <w14:uncheckedState w14:val="2610" w14:font="MS Gothic"/>
          </w14:checkbox>
        </w:sdtPr>
        <w:sdtEndPr/>
        <w:sdtContent>
          <w:r w:rsidR="00E24AF2">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used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5449221" w:rsidR="003C081E" w:rsidRDefault="007A3D04" w:rsidP="003C081E">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72425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eastAsiaTheme="minorEastAsia" w:hAnsi="Times New Roman" w:cs="Times New Roman"/>
          <w:color w:val="7F7F7F" w:themeColor="text1" w:themeTint="80"/>
          <w:lang w:val="en" w:eastAsia="zh-CN"/>
        </w:rPr>
      </w:sdtEndPr>
      <w:sdtContent>
        <w:p w14:paraId="6E27B115" w14:textId="77777777" w:rsidR="00E24AF2" w:rsidRPr="0075260D" w:rsidRDefault="00E24AF2" w:rsidP="00E24AF2">
          <w:pPr>
            <w:pStyle w:val="Normal1"/>
          </w:pPr>
          <w:r w:rsidRPr="0075260D">
            <w:rPr>
              <w:bCs/>
            </w:rPr>
            <w:t xml:space="preserve">We have </w:t>
          </w:r>
          <w:r w:rsidRPr="0075260D">
            <w:t xml:space="preserve">included the real data set in the </w:t>
          </w:r>
          <w:r>
            <w:t>“</w:t>
          </w:r>
          <w:proofErr w:type="spellStart"/>
          <w:proofErr w:type="gramStart"/>
          <w:r>
            <w:t>data.Rdata</w:t>
          </w:r>
          <w:proofErr w:type="spellEnd"/>
          <w:proofErr w:type="gramEnd"/>
          <w:r>
            <w:t>” file</w:t>
          </w:r>
          <w:r w:rsidRPr="0075260D">
            <w:t xml:space="preserve">. </w:t>
          </w:r>
          <w:r>
            <w:t>It can be loaded via l</w:t>
          </w:r>
          <w:r w:rsidRPr="00945ED1">
            <w:t>oad</w:t>
          </w:r>
          <w:r>
            <w:t>(“</w:t>
          </w:r>
          <w:r w:rsidRPr="00313371">
            <w:t>../Data-and-Results/</w:t>
          </w:r>
          <w:proofErr w:type="spellStart"/>
          <w:r w:rsidRPr="00945ED1">
            <w:t>data.Rdata</w:t>
          </w:r>
          <w:proofErr w:type="spellEnd"/>
          <w:r w:rsidRPr="00945ED1">
            <w:t xml:space="preserve">") </w:t>
          </w:r>
          <w:r>
            <w:t>The</w:t>
          </w:r>
          <w:r w:rsidRPr="0075260D">
            <w:t xml:space="preserve"> data </w:t>
          </w:r>
          <w:r>
            <w:t xml:space="preserve">set </w:t>
          </w:r>
          <w:r w:rsidRPr="0075260D">
            <w:t xml:space="preserve">is described in Section </w:t>
          </w:r>
          <w:r>
            <w:t>8</w:t>
          </w:r>
          <w:r w:rsidRPr="0075260D">
            <w:t xml:space="preserve"> of the main paper. It is in the format of a</w:t>
          </w:r>
          <w:r>
            <w:t xml:space="preserve"> </w:t>
          </w:r>
          <w:r w:rsidRPr="008E0837">
            <w:t>747</w:t>
          </w:r>
          <w:r>
            <w:t>x</w:t>
          </w:r>
          <w:r w:rsidRPr="008E0837">
            <w:t>2</w:t>
          </w:r>
          <w:r>
            <w:t xml:space="preserve"> matrix, </w:t>
          </w:r>
          <w:r w:rsidRPr="0075260D">
            <w:t>where</w:t>
          </w:r>
        </w:p>
        <w:p w14:paraId="03C15FA7" w14:textId="77777777" w:rsidR="00E24AF2" w:rsidRPr="0075260D" w:rsidRDefault="00E24AF2" w:rsidP="00E24AF2">
          <w:pPr>
            <w:pStyle w:val="Normal1"/>
            <w:numPr>
              <w:ilvl w:val="0"/>
              <w:numId w:val="2"/>
            </w:numPr>
            <w:rPr>
              <w:bCs/>
            </w:rPr>
          </w:pPr>
          <w:r>
            <w:rPr>
              <w:b/>
            </w:rPr>
            <w:t>Rows</w:t>
          </w:r>
          <w:r>
            <w:rPr>
              <w:bCs/>
            </w:rPr>
            <w:t>: cells (statistical units);</w:t>
          </w:r>
        </w:p>
        <w:p w14:paraId="2C7F483C" w14:textId="77777777" w:rsidR="00E24AF2" w:rsidRPr="008E0837" w:rsidRDefault="00E24AF2" w:rsidP="00E24AF2">
          <w:pPr>
            <w:pStyle w:val="Normal1"/>
            <w:numPr>
              <w:ilvl w:val="0"/>
              <w:numId w:val="2"/>
            </w:numPr>
            <w:rPr>
              <w:bCs/>
            </w:rPr>
          </w:pPr>
          <w:r>
            <w:rPr>
              <w:b/>
            </w:rPr>
            <w:t>C</w:t>
          </w:r>
          <w:r w:rsidRPr="008E0837">
            <w:rPr>
              <w:b/>
            </w:rPr>
            <w:t>olumns</w:t>
          </w:r>
          <w:r w:rsidRPr="006868AA">
            <w:rPr>
              <w:bCs/>
            </w:rPr>
            <w:t>:</w:t>
          </w:r>
          <w:r w:rsidRPr="0075260D">
            <w:rPr>
              <w:bCs/>
            </w:rPr>
            <w:t xml:space="preserve"> </w:t>
          </w:r>
          <w:r>
            <w:rPr>
              <w:bCs/>
            </w:rPr>
            <w:t xml:space="preserve">named “MDS1”, “MDS2” represent the two biomarkers describing the </w:t>
          </w:r>
          <w:proofErr w:type="spellStart"/>
          <w:r>
            <w:rPr>
              <w:bCs/>
            </w:rPr>
            <w:t>geniting</w:t>
          </w:r>
          <w:proofErr w:type="spellEnd"/>
          <w:r>
            <w:rPr>
              <w:bCs/>
            </w:rPr>
            <w:t xml:space="preserve"> expressions.</w:t>
          </w:r>
        </w:p>
        <w:p w14:paraId="1FF780B3" w14:textId="260BB356" w:rsidR="003C081E" w:rsidRPr="00F81156" w:rsidRDefault="007A3D0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4F536A69" w:rsidR="003C081E" w:rsidRDefault="007A3D04"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E24AF2">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7A3D04"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28C9D528" w:rsidR="00BE7412" w:rsidRPr="00F81156" w:rsidRDefault="007A3D04"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1"/>
            <w14:checkedState w14:val="2612" w14:font="MS Gothic"/>
            <w14:uncheckedState w14:val="2610" w14:font="MS Gothic"/>
          </w14:checkbox>
        </w:sdtPr>
        <w:sdtEndPr/>
        <w:sdtContent>
          <w:r w:rsidR="00E24AF2">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E24AF2" w:rsidRPr="00E24AF2">
        <w:rPr>
          <w:noProof/>
        </w:rPr>
        <w:t xml:space="preserve">The Github pages of the authors as a GitHub repository (now </w:t>
      </w:r>
      <w:r w:rsidR="001D20BA" w:rsidRPr="001D20BA">
        <w:rPr>
          <w:noProof/>
        </w:rPr>
        <w:t>anonymized</w:t>
      </w:r>
      <w:bookmarkStart w:id="7" w:name="_GoBack"/>
      <w:bookmarkEnd w:id="7"/>
      <w:r w:rsidR="00E24AF2" w:rsidRPr="00E24AF2">
        <w:rPr>
          <w:noProof/>
        </w:rPr>
        <w:t>).</w:t>
      </w:r>
      <w:r w:rsidR="00BE7412">
        <w:fldChar w:fldCharType="end"/>
      </w:r>
    </w:p>
    <w:p w14:paraId="7AE03883" w14:textId="68F65E1A" w:rsidR="003C081E" w:rsidRDefault="007A3D04"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E24AF2">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7A3D04"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8"/>
      <w:r w:rsidR="003C081E">
        <w:t>Data are publicly available by request, following the process described here</w:t>
      </w:r>
      <w:commentRangeEnd w:id="8"/>
      <w:r w:rsidR="0056558D">
        <w:rPr>
          <w:rStyle w:val="CommentReference"/>
        </w:rPr>
        <w:commentReference w:id="8"/>
      </w:r>
      <w:r w:rsidR="003C081E">
        <w:t>:</w:t>
      </w:r>
    </w:p>
    <w:sdt>
      <w:sdtPr>
        <w:id w:val="-1106346166"/>
        <w:placeholder>
          <w:docPart w:val="627A6781CFA14540A885D00D04DEE8FA"/>
        </w:placeholder>
        <w:showingPlcHdr/>
      </w:sdtPr>
      <w:sdtEndPr>
        <w:rPr>
          <w:rFonts w:ascii="Times New Roman" w:hAnsi="Times New Roman" w:cs="Times New Roman"/>
          <w:color w:val="7F7F7F" w:themeColor="text1" w:themeTint="80"/>
        </w:rPr>
      </w:sdtEndPr>
      <w:sdtContent>
        <w:p w14:paraId="0B6FE742" w14:textId="7152C2ED" w:rsidR="00244243" w:rsidRPr="00F81156" w:rsidRDefault="00E24AF2"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7832DE02" w14:textId="4176CB7C" w:rsidR="00244243" w:rsidRDefault="007A3D04"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howingPlcHdr/>
      </w:sdtPr>
      <w:sdtEndPr>
        <w:rPr>
          <w:rFonts w:ascii="Times New Roman" w:hAnsi="Times New Roman" w:cs="Times New Roman"/>
          <w:color w:val="7F7F7F" w:themeColor="text1" w:themeTint="80"/>
        </w:rPr>
      </w:sdtEndPr>
      <w:sdtContent>
        <w:p w14:paraId="538FACD1" w14:textId="58F4C12B" w:rsidR="003C081E" w:rsidRPr="00F81156" w:rsidRDefault="00F516C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49E5A764" w14:textId="77777777" w:rsidR="003C081E" w:rsidRDefault="003C081E" w:rsidP="003C081E">
      <w:pPr>
        <w:pStyle w:val="Heading3"/>
      </w:pPr>
      <w:bookmarkStart w:id="9" w:name="_heading=h.tyjcwt" w:colFirst="0" w:colLast="0"/>
      <w:bookmarkEnd w:id="9"/>
      <w:commentRangeStart w:id="10"/>
      <w:r>
        <w:lastRenderedPageBreak/>
        <w:t>Non-publicly available data</w:t>
      </w:r>
      <w:commentRangeEnd w:id="10"/>
      <w:r>
        <w:rPr>
          <w:rStyle w:val="CommentReference"/>
          <w:color w:val="auto"/>
        </w:rPr>
        <w:commentReference w:id="10"/>
      </w:r>
    </w:p>
    <w:p w14:paraId="17BA916A" w14:textId="52AD3483" w:rsidR="00244243" w:rsidRDefault="003C081E" w:rsidP="00244243">
      <w:commentRangeStart w:id="11"/>
      <w:r>
        <w:t>Discussion of lack of publicly available data:</w:t>
      </w:r>
      <w:commentRangeEnd w:id="11"/>
      <w:r>
        <w:rPr>
          <w:rStyle w:val="CommentReference"/>
        </w:rPr>
        <w:commentReference w:id="11"/>
      </w:r>
    </w:p>
    <w:sdt>
      <w:sdtPr>
        <w:id w:val="-539366053"/>
        <w:placeholder>
          <w:docPart w:val="B2775BFAAE92594DA57860C0136063D2"/>
        </w:placeholder>
        <w:showingPlcHdr/>
      </w:sdtPr>
      <w:sdtEndPr>
        <w:rPr>
          <w:rFonts w:ascii="Times New Roman" w:hAnsi="Times New Roman" w:cs="Times New Roman"/>
          <w:color w:val="7F7F7F" w:themeColor="text1" w:themeTint="80"/>
        </w:rPr>
      </w:sdtEndPr>
      <w:sdtContent>
        <w:p w14:paraId="7D9A5E2B" w14:textId="38E46108" w:rsidR="00244243" w:rsidRPr="00F81156" w:rsidRDefault="00F516C4"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1BBAFF9E" w14:textId="77777777" w:rsidR="00244243" w:rsidRDefault="00244243" w:rsidP="003C081E"/>
    <w:p w14:paraId="30A09398" w14:textId="4ABABDE6" w:rsidR="003C081E" w:rsidRDefault="003C081E" w:rsidP="003C081E">
      <w:pPr>
        <w:pStyle w:val="Heading2"/>
      </w:pPr>
      <w:bookmarkStart w:id="12" w:name="_heading=h.3dy6vkm" w:colFirst="0" w:colLast="0"/>
      <w:bookmarkEnd w:id="12"/>
      <w:r>
        <w:t>Description</w:t>
      </w:r>
    </w:p>
    <w:p w14:paraId="1B4AF135" w14:textId="27AE5D37" w:rsidR="003C081E" w:rsidRDefault="003C081E" w:rsidP="003C081E">
      <w:pPr>
        <w:pStyle w:val="Heading3"/>
      </w:pPr>
      <w:bookmarkStart w:id="13" w:name="_heading=h.1t3h5sf" w:colFirst="0" w:colLast="0"/>
      <w:bookmarkEnd w:id="13"/>
      <w:commentRangeStart w:id="14"/>
      <w:r>
        <w:t>File format(s)</w:t>
      </w:r>
      <w:commentRangeEnd w:id="14"/>
      <w:r w:rsidR="00F95F63">
        <w:rPr>
          <w:rStyle w:val="CommentReference"/>
          <w:color w:val="auto"/>
        </w:rPr>
        <w:commentReference w:id="14"/>
      </w:r>
      <w:r>
        <w:t xml:space="preserve"> </w:t>
      </w:r>
    </w:p>
    <w:p w14:paraId="25144091" w14:textId="5578A6A5" w:rsidR="003C081E" w:rsidRDefault="007A3D04"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64DBF8FD" w:rsidR="003C081E" w:rsidRDefault="007A3D04" w:rsidP="003C081E">
      <w:sdt>
        <w:sdtPr>
          <w:rPr>
            <w:rFonts w:ascii="MS Gothic" w:eastAsia="MS Gothic" w:hAnsi="MS Gothic" w:cs="MS Gothic"/>
          </w:rPr>
          <w:id w:val="1828781977"/>
          <w14:checkbox>
            <w14:checked w14:val="1"/>
            <w14:checkedState w14:val="2612" w14:font="MS Gothic"/>
            <w14:uncheckedState w14:val="2610" w14:font="MS Gothic"/>
          </w14:checkbox>
        </w:sdtPr>
        <w:sdtEndPr/>
        <w:sdtContent>
          <w:r w:rsidR="00F516C4">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F516C4">
        <w:rPr>
          <w:noProof/>
        </w:rPr>
        <w:t>.Rdata</w:t>
      </w:r>
      <w:r w:rsidR="00724257">
        <w:fldChar w:fldCharType="end"/>
      </w:r>
    </w:p>
    <w:p w14:paraId="67618E0C" w14:textId="02C12021" w:rsidR="003C081E" w:rsidRDefault="007A3D04"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7A3D04"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howingPlcHdr/>
      </w:sdtPr>
      <w:sdtEndPr>
        <w:rPr>
          <w:rFonts w:ascii="Times New Roman" w:hAnsi="Times New Roman" w:cs="Times New Roman"/>
          <w:color w:val="7F7F7F" w:themeColor="text1" w:themeTint="80"/>
        </w:rPr>
      </w:sdtEndPr>
      <w:sdtContent>
        <w:p w14:paraId="4CC5129A" w14:textId="3C83E495" w:rsidR="003C081E" w:rsidRPr="00F81156" w:rsidRDefault="0076149C" w:rsidP="003C081E">
          <w:pPr>
            <w:pBdr>
              <w:top w:val="single" w:sz="4" w:space="1" w:color="auto"/>
              <w:left w:val="single" w:sz="4" w:space="4" w:color="auto"/>
              <w:bottom w:val="single" w:sz="4" w:space="1" w:color="auto"/>
              <w:right w:val="single" w:sz="4" w:space="4" w:color="auto"/>
            </w:pBdr>
            <w:rPr>
              <w:rFonts w:ascii="Courier New" w:hAnsi="Courier New" w:cs="Courier New"/>
            </w:rPr>
          </w:pPr>
          <w:r w:rsidRPr="00620A89">
            <w:rPr>
              <w:rStyle w:val="PlaceholderText"/>
            </w:rPr>
            <w:t>Click or tap here to enter text.</w:t>
          </w:r>
        </w:p>
      </w:sdtContent>
    </w:sdt>
    <w:p w14:paraId="50726D03" w14:textId="3CAB3EBC" w:rsidR="003C081E" w:rsidRDefault="003C081E" w:rsidP="003C081E">
      <w:pPr>
        <w:pStyle w:val="Heading3"/>
      </w:pPr>
      <w:bookmarkStart w:id="15" w:name="_heading=h.lnxbz9" w:colFirst="0" w:colLast="0"/>
      <w:bookmarkEnd w:id="15"/>
      <w:commentRangeStart w:id="16"/>
      <w:r>
        <w:t>Data dictionary</w:t>
      </w:r>
      <w:commentRangeEnd w:id="16"/>
      <w:r w:rsidR="00E75C2B">
        <w:rPr>
          <w:rStyle w:val="CommentReference"/>
          <w:color w:val="auto"/>
        </w:rPr>
        <w:commentReference w:id="16"/>
      </w:r>
    </w:p>
    <w:p w14:paraId="297B61CC" w14:textId="5C79B8AF" w:rsidR="00724257" w:rsidRPr="00724257" w:rsidRDefault="007A3D04"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EndPr/>
        <w:sdtContent>
          <w:r w:rsidR="0076149C">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76149C">
        <w:rPr>
          <w:noProof/>
        </w:rPr>
        <w:t>README</w:t>
      </w:r>
      <w:r w:rsidR="00BE7412">
        <w:fldChar w:fldCharType="end"/>
      </w:r>
    </w:p>
    <w:p w14:paraId="56B44741" w14:textId="419A373E" w:rsidR="003C081E" w:rsidRDefault="007A3D04"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7A3D04"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587B977E" w14:textId="52425B21" w:rsidR="003C081E" w:rsidRPr="00F81156" w:rsidRDefault="004E7F58" w:rsidP="003C081E">
          <w:pPr>
            <w:pBdr>
              <w:top w:val="single" w:sz="4" w:space="1" w:color="auto"/>
              <w:left w:val="single" w:sz="4" w:space="4" w:color="auto"/>
              <w:bottom w:val="single" w:sz="4" w:space="1" w:color="auto"/>
              <w:right w:val="single" w:sz="4" w:space="4" w:color="auto"/>
            </w:pBdr>
            <w:rPr>
              <w:rFonts w:ascii="Courier New" w:hAnsi="Courier New" w:cs="Courier New"/>
            </w:rPr>
          </w:pPr>
          <w:r>
            <w:t xml:space="preserve">The </w:t>
          </w:r>
          <w:proofErr w:type="spellStart"/>
          <w:r>
            <w:t>Github</w:t>
          </w:r>
          <w:proofErr w:type="spellEnd"/>
          <w:r>
            <w:t xml:space="preserve"> pages of the authors as a GitHub repository (now </w:t>
          </w:r>
          <w:r w:rsidR="001D20BA" w:rsidRPr="001D20BA">
            <w:t>anonymized</w:t>
          </w:r>
          <w:r>
            <w:t>).</w:t>
          </w:r>
        </w:p>
      </w:sdtContent>
    </w:sdt>
    <w:p w14:paraId="186F9903" w14:textId="77777777" w:rsidR="003C081E" w:rsidRDefault="003C081E" w:rsidP="003C081E"/>
    <w:p w14:paraId="1C0416EC" w14:textId="19DBC273" w:rsidR="003C081E" w:rsidRDefault="003C081E" w:rsidP="00DE7C77">
      <w:pPr>
        <w:pStyle w:val="Heading3"/>
      </w:pPr>
      <w:commentRangeStart w:id="17"/>
      <w:r>
        <w:t>Additional information (optional)</w:t>
      </w:r>
      <w:commentRangeEnd w:id="17"/>
      <w:r w:rsidR="00530410">
        <w:rPr>
          <w:rStyle w:val="CommentReference"/>
          <w:color w:val="auto"/>
        </w:rPr>
        <w:commentReference w:id="17"/>
      </w:r>
    </w:p>
    <w:sdt>
      <w:sdtPr>
        <w:id w:val="-760065413"/>
        <w:placeholder>
          <w:docPart w:val="273E18BB08E967439DB4B7E8D347FF43"/>
        </w:placeholder>
        <w:showingPlcHdr/>
      </w:sdtPr>
      <w:sdtEndPr>
        <w:rPr>
          <w:rFonts w:ascii="Times New Roman" w:hAnsi="Times New Roman" w:cs="Times New Roman"/>
          <w:color w:val="7F7F7F" w:themeColor="text1" w:themeTint="80"/>
        </w:rPr>
      </w:sdtEndPr>
      <w:sdtContent>
        <w:p w14:paraId="0CC92DAE" w14:textId="636F82FD" w:rsidR="003C081E" w:rsidRPr="00F81156" w:rsidRDefault="007E381F" w:rsidP="003C081E">
          <w:pPr>
            <w:pBdr>
              <w:top w:val="single" w:sz="4" w:space="1" w:color="auto"/>
              <w:left w:val="single" w:sz="4" w:space="4" w:color="auto"/>
              <w:bottom w:val="single" w:sz="4" w:space="1" w:color="auto"/>
              <w:right w:val="single" w:sz="4" w:space="4" w:color="auto"/>
            </w:pBdr>
            <w:rPr>
              <w:rFonts w:ascii="Courier New" w:hAnsi="Courier New" w:cs="Courier New"/>
            </w:rPr>
          </w:pPr>
          <w:r w:rsidRPr="00620A89">
            <w:rPr>
              <w:rStyle w:val="PlaceholderText"/>
            </w:rPr>
            <w:t>Click or tap here to enter text.</w:t>
          </w: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8"/>
      <w:r>
        <w:t xml:space="preserve">Abstract </w:t>
      </w:r>
      <w:commentRangeEnd w:id="18"/>
      <w:r>
        <w:rPr>
          <w:rStyle w:val="CommentReference"/>
        </w:rPr>
        <w:commentReference w:id="18"/>
      </w:r>
    </w:p>
    <w:sdt>
      <w:sdtPr>
        <w:id w:val="1779362901"/>
        <w:placeholder>
          <w:docPart w:val="383BB88BFA3AD44A90DF919EF067E3E9"/>
        </w:placeholder>
      </w:sdtPr>
      <w:sdtEndPr>
        <w:rPr>
          <w:rFonts w:ascii="Times New Roman" w:eastAsiaTheme="minorEastAsia" w:hAnsi="Times New Roman" w:cs="Times New Roman"/>
          <w:color w:val="7F7F7F" w:themeColor="text1" w:themeTint="80"/>
          <w:lang w:val="en" w:eastAsia="zh-CN"/>
        </w:rPr>
      </w:sdtEndPr>
      <w:sdtContent>
        <w:p w14:paraId="530ED809" w14:textId="77777777" w:rsidR="007E381F" w:rsidRDefault="007E381F" w:rsidP="007E381F">
          <w:pPr>
            <w:pStyle w:val="Normal1"/>
          </w:pPr>
          <w:r w:rsidRPr="0075260D">
            <w:t>The codes are written in R</w:t>
          </w:r>
          <w:r>
            <w:t xml:space="preserve">. </w:t>
          </w:r>
        </w:p>
        <w:p w14:paraId="7B82A5A3" w14:textId="77777777" w:rsidR="007E381F" w:rsidRPr="0075260D" w:rsidRDefault="007E381F" w:rsidP="007E381F">
          <w:pPr>
            <w:pStyle w:val="Normal1"/>
            <w:rPr>
              <w:b/>
              <w:bCs/>
            </w:rPr>
          </w:pPr>
          <w:r w:rsidRPr="0075260D">
            <w:t xml:space="preserve">The codes comprise </w:t>
          </w:r>
          <w:r>
            <w:t>two</w:t>
          </w:r>
          <w:r w:rsidRPr="0075260D">
            <w:t xml:space="preserve"> main programs:</w:t>
          </w:r>
        </w:p>
        <w:p w14:paraId="5E194C48" w14:textId="77777777" w:rsidR="007E381F" w:rsidRDefault="007E381F" w:rsidP="007E381F">
          <w:pPr>
            <w:pStyle w:val="Default"/>
          </w:pPr>
        </w:p>
        <w:p w14:paraId="0B905FEB" w14:textId="77777777" w:rsidR="007E381F" w:rsidRDefault="007E381F" w:rsidP="007E381F">
          <w:pPr>
            <w:pStyle w:val="Default"/>
            <w:numPr>
              <w:ilvl w:val="0"/>
              <w:numId w:val="3"/>
            </w:numPr>
            <w:spacing w:after="10"/>
            <w:rPr>
              <w:sz w:val="22"/>
              <w:szCs w:val="22"/>
            </w:rPr>
          </w:pPr>
          <w:r>
            <w:rPr>
              <w:sz w:val="22"/>
              <w:szCs w:val="22"/>
            </w:rPr>
            <w:t xml:space="preserve">a) </w:t>
          </w:r>
          <w:proofErr w:type="spellStart"/>
          <w:r>
            <w:rPr>
              <w:b/>
              <w:bCs/>
              <w:sz w:val="22"/>
              <w:szCs w:val="22"/>
            </w:rPr>
            <w:t>GARP_</w:t>
          </w:r>
          <w:proofErr w:type="gramStart"/>
          <w:r>
            <w:rPr>
              <w:b/>
              <w:bCs/>
              <w:sz w:val="22"/>
              <w:szCs w:val="22"/>
            </w:rPr>
            <w:t>main.R</w:t>
          </w:r>
          <w:proofErr w:type="spellEnd"/>
          <w:proofErr w:type="gramEnd"/>
          <w:r>
            <w:rPr>
              <w:sz w:val="22"/>
              <w:szCs w:val="22"/>
            </w:rPr>
            <w:t xml:space="preserve">: This is the main script that runs the analysis by calling the functions included in the other files. This script produces the MCMC samples of the single-cell RNA data analysis and reproduces the results of the analysis summarized in the main manuscript. </w:t>
          </w:r>
        </w:p>
        <w:p w14:paraId="3CBC7437" w14:textId="77777777" w:rsidR="007E381F" w:rsidRPr="000764BB" w:rsidRDefault="007E381F" w:rsidP="007E381F">
          <w:pPr>
            <w:pStyle w:val="Default"/>
            <w:rPr>
              <w:sz w:val="22"/>
              <w:szCs w:val="22"/>
            </w:rPr>
          </w:pPr>
        </w:p>
        <w:p w14:paraId="24C34483" w14:textId="77777777" w:rsidR="007E381F" w:rsidRDefault="007E381F" w:rsidP="007E381F">
          <w:pPr>
            <w:pStyle w:val="Default"/>
            <w:numPr>
              <w:ilvl w:val="0"/>
              <w:numId w:val="3"/>
            </w:numPr>
            <w:rPr>
              <w:sz w:val="22"/>
              <w:szCs w:val="22"/>
            </w:rPr>
          </w:pPr>
          <w:r>
            <w:rPr>
              <w:sz w:val="22"/>
              <w:szCs w:val="22"/>
            </w:rPr>
            <w:t xml:space="preserve">b) </w:t>
          </w:r>
          <w:proofErr w:type="spellStart"/>
          <w:r>
            <w:rPr>
              <w:b/>
              <w:bCs/>
              <w:sz w:val="22"/>
              <w:szCs w:val="22"/>
            </w:rPr>
            <w:t>GARP_</w:t>
          </w:r>
          <w:proofErr w:type="gramStart"/>
          <w:r>
            <w:rPr>
              <w:b/>
              <w:bCs/>
              <w:sz w:val="22"/>
              <w:szCs w:val="22"/>
            </w:rPr>
            <w:t>fcts.R</w:t>
          </w:r>
          <w:proofErr w:type="spellEnd"/>
          <w:proofErr w:type="gramEnd"/>
          <w:r>
            <w:rPr>
              <w:b/>
              <w:bCs/>
              <w:sz w:val="22"/>
              <w:szCs w:val="22"/>
            </w:rPr>
            <w:t xml:space="preserve">: </w:t>
          </w:r>
          <w:r>
            <w:rPr>
              <w:sz w:val="22"/>
              <w:szCs w:val="22"/>
            </w:rPr>
            <w:t xml:space="preserve">This file contains all the R functions needed to run the main script, including the MCMC function to implement the sampler described in Section 6 of the main manuscript. </w:t>
          </w:r>
        </w:p>
        <w:p w14:paraId="2080EA32" w14:textId="25633939" w:rsidR="00E659E3" w:rsidRPr="00F81156" w:rsidRDefault="007A3D04"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9" w:name="_heading=h.35nkun2" w:colFirst="0" w:colLast="0"/>
      <w:bookmarkEnd w:id="19"/>
      <w:commentRangeStart w:id="20"/>
      <w:r>
        <w:t>Code format(s)</w:t>
      </w:r>
      <w:commentRangeEnd w:id="20"/>
      <w:r w:rsidR="00F95F63">
        <w:rPr>
          <w:rStyle w:val="CommentReference"/>
          <w:color w:val="auto"/>
        </w:rPr>
        <w:commentReference w:id="20"/>
      </w:r>
      <w:r>
        <w:t xml:space="preserve"> </w:t>
      </w:r>
    </w:p>
    <w:p w14:paraId="4ED14F57" w14:textId="6D8299FB" w:rsidR="003C081E" w:rsidRDefault="007A3D04"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3356EA">
            <w:rPr>
              <w:rFonts w:ascii="MS Gothic" w:eastAsia="MS Gothic" w:hAnsi="MS Gothic" w:cs="MS Gothic" w:hint="eastAsia"/>
            </w:rPr>
            <w:t>☒</w:t>
          </w:r>
        </w:sdtContent>
      </w:sdt>
      <w:r w:rsidR="003C081E">
        <w:t xml:space="preserve"> Script files</w:t>
      </w:r>
    </w:p>
    <w:p w14:paraId="4EDD8942" w14:textId="0C09E03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3356EA">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7A3D04"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55C9E2B7" w:rsidR="003C081E" w:rsidRDefault="007A3D04" w:rsidP="003C081E">
      <w:pPr>
        <w:pBdr>
          <w:top w:val="nil"/>
          <w:left w:val="nil"/>
          <w:bottom w:val="nil"/>
          <w:right w:val="nil"/>
          <w:between w:val="nil"/>
        </w:pBdr>
      </w:pPr>
      <w:sdt>
        <w:sdtPr>
          <w:rPr>
            <w:rFonts w:ascii="MS Gothic" w:eastAsia="MS Gothic" w:hAnsi="MS Gothic" w:cs="MS Gothic"/>
          </w:rPr>
          <w:id w:val="-1230774101"/>
          <w14:checkbox>
            <w14:checked w14:val="1"/>
            <w14:checkedState w14:val="2612" w14:font="MS Gothic"/>
            <w14:uncheckedState w14:val="2610" w14:font="MS Gothic"/>
          </w14:checkbox>
        </w:sdtPr>
        <w:sdtEndPr/>
        <w:sdtContent>
          <w:r w:rsidR="003356EA">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6EDC1879"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1"/>
            <w14:checkedState w14:val="2612" w14:font="MS Gothic"/>
            <w14:uncheckedState w14:val="2610" w14:font="MS Gothic"/>
          </w14:checkbox>
        </w:sdtPr>
        <w:sdtEndPr/>
        <w:sdtContent>
          <w:r w:rsidR="003356EA">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3356EA">
        <w:rPr>
          <w:noProof/>
        </w:rPr>
        <w:t>Word</w:t>
      </w:r>
      <w:r w:rsidR="00BE7412">
        <w:fldChar w:fldCharType="end"/>
      </w:r>
    </w:p>
    <w:p w14:paraId="4E9EC3F3" w14:textId="228B86B4" w:rsidR="003C081E" w:rsidRDefault="007A3D04"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630DCBF5" w:rsidR="00933472" w:rsidRDefault="007A3D04" w:rsidP="00933472">
      <w:pPr>
        <w:pBdr>
          <w:top w:val="nil"/>
          <w:left w:val="nil"/>
          <w:bottom w:val="nil"/>
          <w:right w:val="nil"/>
          <w:between w:val="nil"/>
        </w:pBdr>
      </w:pPr>
      <w:sdt>
        <w:sdtPr>
          <w:rPr>
            <w:rFonts w:ascii="MS Gothic" w:eastAsia="MS Gothic" w:hAnsi="MS Gothic" w:cs="MS Gothic"/>
          </w:rPr>
          <w:id w:val="1134676743"/>
          <w14:checkbox>
            <w14:checked w14:val="1"/>
            <w14:checkedState w14:val="2612" w14:font="MS Gothic"/>
            <w14:uncheckedState w14:val="2610" w14:font="MS Gothic"/>
          </w14:checkbox>
        </w:sdtPr>
        <w:sdtEndPr/>
        <w:sdtContent>
          <w:r w:rsidR="000F0A50">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2D402E4E" w14:textId="79A31197" w:rsidR="00933472" w:rsidRPr="00F81156" w:rsidRDefault="008447E1"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 repository is avai</w:t>
          </w:r>
          <w:r w:rsidR="003356EA">
            <w:t>l</w:t>
          </w:r>
          <w:r>
            <w:t>a</w:t>
          </w:r>
          <w:r w:rsidR="003356EA">
            <w:t>ble at t</w:t>
          </w:r>
          <w:r w:rsidR="003356EA" w:rsidRPr="00E24AF2">
            <w:rPr>
              <w:noProof/>
            </w:rPr>
            <w:t xml:space="preserve">he Github pages of the authors as a GitHub repository (now </w:t>
          </w:r>
          <w:r w:rsidR="001D20BA" w:rsidRPr="001D20BA">
            <w:rPr>
              <w:noProof/>
            </w:rPr>
            <w:t>anonymized</w:t>
          </w:r>
          <w:r w:rsidR="003356EA" w:rsidRPr="00E24AF2">
            <w:rPr>
              <w:noProof/>
            </w:rPr>
            <w:t>).</w:t>
          </w: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1" w:name="_heading=h.1ksv4uv" w:colFirst="0" w:colLast="0"/>
      <w:bookmarkEnd w:id="21"/>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2"/>
      <w:r>
        <w:t>Version of primary software used</w:t>
      </w:r>
      <w:commentRangeEnd w:id="22"/>
      <w:r w:rsidR="00F95F63">
        <w:rPr>
          <w:rStyle w:val="CommentReference"/>
        </w:rPr>
        <w:commentReference w:id="22"/>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018FCBC6" w14:textId="5E8AFA70" w:rsidR="00933472" w:rsidRPr="00F81156" w:rsidRDefault="005440E5"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5440E5">
            <w:t>R version 4.2.3</w:t>
          </w: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3"/>
      <w:r>
        <w:t>Libraries and dependencies used by the code</w:t>
      </w:r>
      <w:commentRangeEnd w:id="23"/>
      <w:r w:rsidR="00F95F63">
        <w:rPr>
          <w:rStyle w:val="CommentReference"/>
        </w:rPr>
        <w:commentReference w:id="23"/>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046B4D3A" w14:textId="6F4BB465"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rstudioapi</w:t>
          </w:r>
          <w:proofErr w:type="spellEnd"/>
          <w:r>
            <w:t xml:space="preserve">)   </w:t>
          </w:r>
          <w:proofErr w:type="gramEnd"/>
          <w:r>
            <w:t xml:space="preserve"> </w:t>
          </w:r>
          <w:r w:rsidR="00E66507">
            <w:tab/>
          </w:r>
          <w:r w:rsidR="00E66507">
            <w:tab/>
          </w:r>
          <w:r>
            <w:t># version 0.14</w:t>
          </w:r>
        </w:p>
        <w:p w14:paraId="42646F32" w14:textId="46546BC5" w:rsidR="00C21048" w:rsidRDefault="00C21048" w:rsidP="00C21048">
          <w:pPr>
            <w:pBdr>
              <w:top w:val="single" w:sz="4" w:space="1" w:color="auto"/>
              <w:left w:val="single" w:sz="4" w:space="4" w:color="auto"/>
              <w:bottom w:val="single" w:sz="4" w:space="1" w:color="auto"/>
              <w:right w:val="single" w:sz="4" w:space="4" w:color="auto"/>
            </w:pBdr>
          </w:pPr>
          <w:r>
            <w:t>library(</w:t>
          </w:r>
          <w:proofErr w:type="gramStart"/>
          <w:r>
            <w:t xml:space="preserve">MASS)   </w:t>
          </w:r>
          <w:proofErr w:type="gramEnd"/>
          <w:r>
            <w:t xml:space="preserve">       </w:t>
          </w:r>
          <w:r w:rsidR="00E66507">
            <w:tab/>
          </w:r>
          <w:r w:rsidR="00E66507">
            <w:tab/>
          </w:r>
          <w:r>
            <w:t># version 7.3-58.2</w:t>
          </w:r>
        </w:p>
        <w:p w14:paraId="220AA071" w14:textId="2FB73FC1" w:rsidR="00C21048" w:rsidRDefault="00C21048" w:rsidP="00C21048">
          <w:pPr>
            <w:pBdr>
              <w:top w:val="single" w:sz="4" w:space="1" w:color="auto"/>
              <w:left w:val="single" w:sz="4" w:space="4" w:color="auto"/>
              <w:bottom w:val="single" w:sz="4" w:space="1" w:color="auto"/>
              <w:right w:val="single" w:sz="4" w:space="4" w:color="auto"/>
            </w:pBdr>
          </w:pPr>
          <w:r>
            <w:t xml:space="preserve">library(ggplot2)       </w:t>
          </w:r>
          <w:r w:rsidR="00E66507">
            <w:tab/>
          </w:r>
          <w:r w:rsidR="00E66507">
            <w:tab/>
          </w:r>
          <w:r>
            <w:t># version 3.4.2</w:t>
          </w:r>
        </w:p>
        <w:p w14:paraId="4E6B3B13" w14:textId="2415AB21"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viridis</w:t>
          </w:r>
          <w:proofErr w:type="spellEnd"/>
          <w:r>
            <w:t xml:space="preserve">)   </w:t>
          </w:r>
          <w:proofErr w:type="gramEnd"/>
          <w:r>
            <w:t xml:space="preserve">    </w:t>
          </w:r>
          <w:r w:rsidR="00E66507">
            <w:tab/>
          </w:r>
          <w:r w:rsidR="00E66507">
            <w:tab/>
          </w:r>
          <w:r>
            <w:t># version 0.6.2</w:t>
          </w:r>
        </w:p>
        <w:p w14:paraId="02C62E09" w14:textId="6E52C68F"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salso</w:t>
          </w:r>
          <w:proofErr w:type="spellEnd"/>
          <w:r>
            <w:t xml:space="preserve">)   </w:t>
          </w:r>
          <w:proofErr w:type="gramEnd"/>
          <w:r>
            <w:t xml:space="preserve">     </w:t>
          </w:r>
          <w:r w:rsidR="00E66507">
            <w:tab/>
          </w:r>
          <w:r>
            <w:t xml:space="preserve"> </w:t>
          </w:r>
          <w:r w:rsidR="00E66507">
            <w:tab/>
          </w:r>
          <w:r>
            <w:t># version 0.3.29</w:t>
          </w:r>
        </w:p>
        <w:p w14:paraId="07E0B27D" w14:textId="78985747" w:rsidR="00C21048" w:rsidRDefault="00C21048" w:rsidP="00C21048">
          <w:pPr>
            <w:pBdr>
              <w:top w:val="single" w:sz="4" w:space="1" w:color="auto"/>
              <w:left w:val="single" w:sz="4" w:space="4" w:color="auto"/>
              <w:bottom w:val="single" w:sz="4" w:space="1" w:color="auto"/>
              <w:right w:val="single" w:sz="4" w:space="4" w:color="auto"/>
            </w:pBdr>
          </w:pPr>
          <w:r>
            <w:t xml:space="preserve">library(reshape2)      </w:t>
          </w:r>
          <w:r w:rsidR="00E66507">
            <w:tab/>
          </w:r>
          <w:r w:rsidR="00E66507">
            <w:tab/>
          </w:r>
          <w:r>
            <w:t># version 1.4.4</w:t>
          </w:r>
        </w:p>
        <w:p w14:paraId="522C2720" w14:textId="07593E66" w:rsidR="00C21048" w:rsidRDefault="00C21048" w:rsidP="00C21048">
          <w:pPr>
            <w:pBdr>
              <w:top w:val="single" w:sz="4" w:space="1" w:color="auto"/>
              <w:left w:val="single" w:sz="4" w:space="4" w:color="auto"/>
              <w:bottom w:val="single" w:sz="4" w:space="1" w:color="auto"/>
              <w:right w:val="single" w:sz="4" w:space="4" w:color="auto"/>
            </w:pBdr>
          </w:pPr>
          <w:r>
            <w:t>library(</w:t>
          </w:r>
          <w:proofErr w:type="gramStart"/>
          <w:r>
            <w:t xml:space="preserve">Cairo)   </w:t>
          </w:r>
          <w:proofErr w:type="gramEnd"/>
          <w:r>
            <w:t xml:space="preserve">      </w:t>
          </w:r>
          <w:r w:rsidR="00E66507">
            <w:tab/>
          </w:r>
          <w:r w:rsidR="00E66507">
            <w:tab/>
          </w:r>
          <w:r>
            <w:t># version 1.6-0</w:t>
          </w:r>
        </w:p>
        <w:p w14:paraId="02E5CC90" w14:textId="05BB8F6C" w:rsidR="00C21048" w:rsidRDefault="00C21048" w:rsidP="00C21048">
          <w:pPr>
            <w:pBdr>
              <w:top w:val="single" w:sz="4" w:space="1" w:color="auto"/>
              <w:left w:val="single" w:sz="4" w:space="4" w:color="auto"/>
              <w:bottom w:val="single" w:sz="4" w:space="1" w:color="auto"/>
              <w:right w:val="single" w:sz="4" w:space="4" w:color="auto"/>
            </w:pBdr>
          </w:pPr>
          <w:r>
            <w:t>library(</w:t>
          </w:r>
          <w:proofErr w:type="gramStart"/>
          <w:r>
            <w:t xml:space="preserve">scales)   </w:t>
          </w:r>
          <w:proofErr w:type="gramEnd"/>
          <w:r>
            <w:t xml:space="preserve">     </w:t>
          </w:r>
          <w:r w:rsidR="00E66507">
            <w:tab/>
          </w:r>
          <w:r w:rsidR="00E66507">
            <w:tab/>
          </w:r>
          <w:r>
            <w:t># version 1.2.1</w:t>
          </w:r>
        </w:p>
        <w:p w14:paraId="44E5619E" w14:textId="0779D6D6"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plyr</w:t>
          </w:r>
          <w:proofErr w:type="spellEnd"/>
          <w:r>
            <w:t xml:space="preserve">)   </w:t>
          </w:r>
          <w:proofErr w:type="gramEnd"/>
          <w:r>
            <w:t xml:space="preserve">      </w:t>
          </w:r>
          <w:r w:rsidR="00E66507">
            <w:tab/>
          </w:r>
          <w:r>
            <w:t xml:space="preserve"> </w:t>
          </w:r>
          <w:r w:rsidR="00E66507">
            <w:tab/>
          </w:r>
          <w:r>
            <w:t># version 1.8.8</w:t>
          </w:r>
        </w:p>
        <w:p w14:paraId="2EDEB1CF" w14:textId="683396D9"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mvtnorm</w:t>
          </w:r>
          <w:proofErr w:type="spellEnd"/>
          <w:r>
            <w:t xml:space="preserve">)   </w:t>
          </w:r>
          <w:proofErr w:type="gramEnd"/>
          <w:r>
            <w:t xml:space="preserve">    </w:t>
          </w:r>
          <w:r w:rsidR="00E66507">
            <w:tab/>
          </w:r>
          <w:r w:rsidR="00E66507">
            <w:tab/>
          </w:r>
          <w:r>
            <w:t># version 1.1-3</w:t>
          </w:r>
        </w:p>
        <w:p w14:paraId="305820A7" w14:textId="08FF4B33"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r>
            <w:t>LaplacesDemon</w:t>
          </w:r>
          <w:proofErr w:type="spellEnd"/>
          <w:r>
            <w:t>)</w:t>
          </w:r>
          <w:r w:rsidR="00E66507">
            <w:tab/>
          </w:r>
          <w:r>
            <w:t># version 16.1.6</w:t>
          </w:r>
        </w:p>
        <w:p w14:paraId="3FE960F6" w14:textId="77CA6217"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bayesm</w:t>
          </w:r>
          <w:proofErr w:type="spellEnd"/>
          <w:r>
            <w:t xml:space="preserve">)   </w:t>
          </w:r>
          <w:proofErr w:type="gramEnd"/>
          <w:r>
            <w:t xml:space="preserve">     </w:t>
          </w:r>
          <w:r w:rsidR="00E66507">
            <w:tab/>
          </w:r>
          <w:r w:rsidR="00E66507">
            <w:tab/>
          </w:r>
          <w:r>
            <w:t># version 3.1-5</w:t>
          </w:r>
        </w:p>
        <w:p w14:paraId="7739A357" w14:textId="76CD012E"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mniw</w:t>
          </w:r>
          <w:proofErr w:type="spellEnd"/>
          <w:r>
            <w:t xml:space="preserve">)   </w:t>
          </w:r>
          <w:proofErr w:type="gramEnd"/>
          <w:r>
            <w:t xml:space="preserve">       </w:t>
          </w:r>
          <w:r w:rsidR="00E66507">
            <w:tab/>
          </w:r>
          <w:r w:rsidR="00E66507">
            <w:tab/>
          </w:r>
          <w:r>
            <w:t># version 1.0.1</w:t>
          </w:r>
        </w:p>
        <w:p w14:paraId="793C48F9" w14:textId="31B332DB"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xtable</w:t>
          </w:r>
          <w:proofErr w:type="spellEnd"/>
          <w:r>
            <w:t xml:space="preserve">)   </w:t>
          </w:r>
          <w:proofErr w:type="gramEnd"/>
          <w:r>
            <w:t xml:space="preserve">     </w:t>
          </w:r>
          <w:r w:rsidR="00E66507">
            <w:tab/>
            <w:t xml:space="preserve">       </w:t>
          </w:r>
          <w:r w:rsidR="00E66507">
            <w:tab/>
          </w:r>
          <w:r>
            <w:t># version 1.8-4</w:t>
          </w:r>
        </w:p>
        <w:p w14:paraId="18C868C7" w14:textId="42B2B9D3" w:rsid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proofErr w:type="gramStart"/>
          <w:r>
            <w:t>dplyr</w:t>
          </w:r>
          <w:proofErr w:type="spellEnd"/>
          <w:r>
            <w:t xml:space="preserve">)   </w:t>
          </w:r>
          <w:proofErr w:type="gramEnd"/>
          <w:r>
            <w:t xml:space="preserve">      </w:t>
          </w:r>
          <w:r w:rsidR="00E66507">
            <w:tab/>
            <w:t xml:space="preserve">       </w:t>
          </w:r>
          <w:r w:rsidR="00E66507">
            <w:tab/>
          </w:r>
          <w:r>
            <w:t># version 1.1.1</w:t>
          </w:r>
        </w:p>
        <w:p w14:paraId="70409AED" w14:textId="5D8FAB51" w:rsidR="00C21048" w:rsidRDefault="00E66507" w:rsidP="00C21048">
          <w:pPr>
            <w:pBdr>
              <w:top w:val="single" w:sz="4" w:space="1" w:color="auto"/>
              <w:left w:val="single" w:sz="4" w:space="4" w:color="auto"/>
              <w:bottom w:val="single" w:sz="4" w:space="1" w:color="auto"/>
              <w:right w:val="single" w:sz="4" w:space="4" w:color="auto"/>
            </w:pBdr>
          </w:pPr>
          <w:r>
            <w:t>library(</w:t>
          </w:r>
          <w:proofErr w:type="spellStart"/>
          <w:proofErr w:type="gramStart"/>
          <w:r>
            <w:t>ggpubr</w:t>
          </w:r>
          <w:proofErr w:type="spellEnd"/>
          <w:r>
            <w:t xml:space="preserve">)   </w:t>
          </w:r>
          <w:proofErr w:type="gramEnd"/>
          <w:r>
            <w:t xml:space="preserve">                </w:t>
          </w:r>
          <w:r>
            <w:tab/>
          </w:r>
          <w:r w:rsidR="00C21048">
            <w:t># version 0.6.0</w:t>
          </w:r>
        </w:p>
        <w:p w14:paraId="17FDE795" w14:textId="6BAC3032" w:rsidR="00933472" w:rsidRPr="00C21048" w:rsidRDefault="00C21048" w:rsidP="00C21048">
          <w:pPr>
            <w:pBdr>
              <w:top w:val="single" w:sz="4" w:space="1" w:color="auto"/>
              <w:left w:val="single" w:sz="4" w:space="4" w:color="auto"/>
              <w:bottom w:val="single" w:sz="4" w:space="1" w:color="auto"/>
              <w:right w:val="single" w:sz="4" w:space="4" w:color="auto"/>
            </w:pBdr>
          </w:pPr>
          <w:r>
            <w:t>library(</w:t>
          </w:r>
          <w:proofErr w:type="spellStart"/>
          <w:r>
            <w:t>clus</w:t>
          </w:r>
          <w:r>
            <w:t>terExperiment</w:t>
          </w:r>
          <w:proofErr w:type="spellEnd"/>
          <w:r>
            <w:t xml:space="preserve">) </w:t>
          </w:r>
          <w:r w:rsidR="00E66507">
            <w:tab/>
          </w:r>
          <w:r>
            <w:t># version 2.18.2</w:t>
          </w:r>
        </w:p>
      </w:sdtContent>
    </w:sdt>
    <w:p w14:paraId="02A9F887" w14:textId="77777777" w:rsidR="00933472" w:rsidRPr="00E659E3" w:rsidRDefault="00933472" w:rsidP="00933472"/>
    <w:p w14:paraId="39991731" w14:textId="074AECBA" w:rsidR="00933472" w:rsidRDefault="003C081E" w:rsidP="00933472">
      <w:pPr>
        <w:pStyle w:val="Heading3"/>
      </w:pPr>
      <w:commentRangeStart w:id="24"/>
      <w:r>
        <w:t xml:space="preserve">Supporting </w:t>
      </w:r>
      <w:r w:rsidR="00DE7C77">
        <w:t>system/</w:t>
      </w:r>
      <w:r>
        <w:t>hardware requirements (optional)</w:t>
      </w:r>
      <w:commentRangeEnd w:id="24"/>
      <w:r>
        <w:rPr>
          <w:rStyle w:val="CommentReference"/>
          <w:color w:val="auto"/>
        </w:rPr>
        <w:commentReference w:id="24"/>
      </w:r>
    </w:p>
    <w:sdt>
      <w:sdtPr>
        <w:id w:val="-1671405313"/>
        <w:placeholder>
          <w:docPart w:val="EBC2F6478F62E549B1F074E706519ECA"/>
        </w:placeholder>
        <w:showingPlcHdr/>
      </w:sdtPr>
      <w:sdtEndPr>
        <w:rPr>
          <w:rFonts w:ascii="Times New Roman" w:hAnsi="Times New Roman" w:cs="Times New Roman"/>
          <w:color w:val="7F7F7F" w:themeColor="text1" w:themeTint="80"/>
        </w:rPr>
      </w:sdtEndPr>
      <w:sdtContent>
        <w:p w14:paraId="540484E3" w14:textId="0F41AA97" w:rsidR="00933472" w:rsidRPr="00F81156" w:rsidRDefault="00C21048"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52E58690" w:rsidR="003C081E" w:rsidRDefault="007A3D04" w:rsidP="003C081E">
      <w:sdt>
        <w:sdtPr>
          <w:rPr>
            <w:rFonts w:ascii="MS Gothic" w:eastAsia="MS Gothic" w:hAnsi="MS Gothic" w:cs="MS Gothic"/>
          </w:rPr>
          <w:id w:val="-1789035171"/>
          <w14:checkbox>
            <w14:checked w14:val="1"/>
            <w14:checkedState w14:val="2612" w14:font="MS Gothic"/>
            <w14:uncheckedState w14:val="2610" w14:font="MS Gothic"/>
          </w14:checkbox>
        </w:sdtPr>
        <w:sdtEndPr/>
        <w:sdtContent>
          <w:r w:rsidR="00847302">
            <w:rPr>
              <w:rFonts w:ascii="MS Gothic" w:eastAsia="MS Gothic" w:hAnsi="MS Gothic" w:cs="MS Gothic" w:hint="eastAsia"/>
            </w:rPr>
            <w:t>☒</w:t>
          </w:r>
        </w:sdtContent>
      </w:sdt>
      <w:r w:rsidR="003C081E">
        <w:t xml:space="preserve"> No parallel code used</w:t>
      </w:r>
    </w:p>
    <w:p w14:paraId="0453E770" w14:textId="77777777" w:rsidR="003C081E" w:rsidRDefault="007A3D04"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5"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5"/>
    </w:p>
    <w:p w14:paraId="4985C4BE" w14:textId="09B6B357" w:rsidR="00724257" w:rsidRDefault="007A3D04"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6" w:name="_heading=h.z337ya" w:colFirst="0" w:colLast="0"/>
      <w:bookmarkEnd w:id="26"/>
      <w:r>
        <w:t>License</w:t>
      </w:r>
    </w:p>
    <w:p w14:paraId="1838153E" w14:textId="18B642B4" w:rsidR="003C081E" w:rsidRDefault="007A3D04"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847302">
            <w:rPr>
              <w:rFonts w:ascii="MS Gothic" w:eastAsia="MS Gothic" w:hAnsi="MS Gothic" w:cs="MS Gothic" w:hint="eastAsia"/>
            </w:rPr>
            <w:t>☒</w:t>
          </w:r>
        </w:sdtContent>
      </w:sdt>
      <w:r w:rsidR="003C081E">
        <w:t xml:space="preserve"> MIT License (default)</w:t>
      </w:r>
    </w:p>
    <w:p w14:paraId="3A93B15C" w14:textId="77777777" w:rsidR="003C081E" w:rsidRDefault="007A3D04"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7A3D04"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7A3D04"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7A3D04"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howingPlcHdr/>
      </w:sdtPr>
      <w:sdtEndPr>
        <w:rPr>
          <w:rFonts w:ascii="Times New Roman" w:hAnsi="Times New Roman" w:cs="Times New Roman"/>
          <w:color w:val="7F7F7F" w:themeColor="text1" w:themeTint="80"/>
        </w:rPr>
      </w:sdtEndPr>
      <w:sdtContent>
        <w:p w14:paraId="4BBF6AC9" w14:textId="04B28AF8" w:rsidR="00512020" w:rsidRPr="00F81156" w:rsidRDefault="00463694"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097090D1" w14:textId="77777777" w:rsidR="00512020" w:rsidRPr="008F3841" w:rsidRDefault="00512020" w:rsidP="00512020"/>
    <w:p w14:paraId="289DB7D0" w14:textId="7781DC03" w:rsidR="00512020" w:rsidRDefault="003C081E" w:rsidP="00512020">
      <w:pPr>
        <w:pStyle w:val="Heading3"/>
      </w:pPr>
      <w:commentRangeStart w:id="27"/>
      <w:r>
        <w:lastRenderedPageBreak/>
        <w:t>Additional information</w:t>
      </w:r>
      <w:commentRangeEnd w:id="27"/>
      <w:r w:rsidR="004E0DA1">
        <w:rPr>
          <w:rStyle w:val="CommentReference"/>
          <w:color w:val="auto"/>
        </w:rPr>
        <w:commentReference w:id="27"/>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23566E91" w:rsidR="00512020" w:rsidRPr="00F81156" w:rsidRDefault="000F0A5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8"/>
      <w:r w:rsidR="00F852CD">
        <w:t>Reproducibility w</w:t>
      </w:r>
      <w:r>
        <w:t>orkflow</w:t>
      </w:r>
      <w:commentRangeEnd w:id="28"/>
      <w:r w:rsidR="007A3FFF">
        <w:rPr>
          <w:rStyle w:val="CommentReference"/>
        </w:rPr>
        <w:commentReference w:id="28"/>
      </w:r>
    </w:p>
    <w:p w14:paraId="61FBF68C" w14:textId="77777777" w:rsidR="003C081E" w:rsidRDefault="003C081E" w:rsidP="003C081E">
      <w:pPr>
        <w:pStyle w:val="Heading2"/>
      </w:pPr>
      <w:bookmarkStart w:id="29" w:name="_heading=h.4i7ojhp" w:colFirst="0" w:colLast="0"/>
      <w:bookmarkEnd w:id="29"/>
      <w:r>
        <w:t>Scope</w:t>
      </w:r>
    </w:p>
    <w:p w14:paraId="71B98C9A" w14:textId="4A6AE3CC" w:rsidR="003C081E" w:rsidRDefault="003C081E" w:rsidP="003C081E">
      <w:r>
        <w:t>The provided workflow reproduces:</w:t>
      </w:r>
    </w:p>
    <w:p w14:paraId="1358E330" w14:textId="721CEC65" w:rsidR="002420A6" w:rsidRDefault="007A3D04" w:rsidP="002420A6">
      <w:sdt>
        <w:sdtPr>
          <w:rPr>
            <w:rFonts w:ascii="MS Gothic" w:eastAsia="MS Gothic" w:hAnsi="MS Gothic" w:cs="MS Gothic"/>
          </w:rPr>
          <w:id w:val="-1624604447"/>
          <w14:checkbox>
            <w14:checked w14:val="1"/>
            <w14:checkedState w14:val="2612" w14:font="MS Gothic"/>
            <w14:uncheckedState w14:val="2610" w14:font="MS Gothic"/>
          </w14:checkbox>
        </w:sdtPr>
        <w:sdtEndPr/>
        <w:sdtContent>
          <w:r w:rsidR="00A77014">
            <w:rPr>
              <w:rFonts w:ascii="MS Gothic" w:eastAsia="MS Gothic" w:hAnsi="MS Gothic" w:cs="MS Gothic" w:hint="eastAsia"/>
            </w:rPr>
            <w:t>☒</w:t>
          </w:r>
        </w:sdtContent>
      </w:sdt>
      <w:r w:rsidR="00DE7C77">
        <w:t xml:space="preserve"> Any numbers provided in text in the paper</w:t>
      </w:r>
    </w:p>
    <w:p w14:paraId="270D28C4" w14:textId="25E0E5E9" w:rsidR="00DE7C77" w:rsidRDefault="007A3D04" w:rsidP="00DE7C77">
      <w:sdt>
        <w:sdtPr>
          <w:rPr>
            <w:rFonts w:ascii="MS Gothic" w:eastAsia="MS Gothic" w:hAnsi="MS Gothic" w:cs="MS Gothic"/>
          </w:rPr>
          <w:id w:val="1516654062"/>
          <w14:checkbox>
            <w14:checked w14:val="1"/>
            <w14:checkedState w14:val="2612" w14:font="MS Gothic"/>
            <w14:uncheckedState w14:val="2610" w14:font="MS Gothic"/>
          </w14:checkbox>
        </w:sdtPr>
        <w:sdtEndPr/>
        <w:sdtContent>
          <w:r w:rsidR="00A77014">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2FCCBA8C" w:rsidR="00DE7C77" w:rsidRDefault="007A3D04"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A77014">
            <w:rPr>
              <w:rFonts w:ascii="MS Gothic" w:eastAsia="MS Gothic" w:hAnsi="MS Gothic" w:cs="MS Gothic" w:hint="eastAsia"/>
            </w:rPr>
            <w:t>☒</w:t>
          </w:r>
        </w:sdtContent>
      </w:sdt>
      <w:r w:rsidR="00DE7C77">
        <w:t xml:space="preserve"> All tables and figures in the paper</w:t>
      </w:r>
    </w:p>
    <w:p w14:paraId="74FCC893" w14:textId="1BCD76D2" w:rsidR="00DE7C77" w:rsidRDefault="007A3D04"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7A3D04"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30" w:name="_heading=h.1ci93xb" w:colFirst="0" w:colLast="0"/>
      <w:bookmarkEnd w:id="30"/>
      <w:r>
        <w:t>Workflow details</w:t>
      </w:r>
    </w:p>
    <w:p w14:paraId="3E0AF6BA" w14:textId="354E8388" w:rsidR="001D7464" w:rsidRDefault="001D7464" w:rsidP="001D7464">
      <w:pPr>
        <w:pStyle w:val="Heading3"/>
      </w:pPr>
      <w:commentRangeStart w:id="31"/>
      <w:r>
        <w:t>Location</w:t>
      </w:r>
      <w:commentRangeEnd w:id="31"/>
      <w:r>
        <w:rPr>
          <w:rStyle w:val="CommentReference"/>
          <w:color w:val="auto"/>
        </w:rPr>
        <w:commentReference w:id="31"/>
      </w:r>
      <w:r>
        <w:t xml:space="preserve"> </w:t>
      </w:r>
    </w:p>
    <w:p w14:paraId="2018D791" w14:textId="1283758C" w:rsidR="001D7464" w:rsidRPr="001D7464" w:rsidRDefault="001D7464" w:rsidP="001D7464">
      <w:r>
        <w:t>The workflow is available:</w:t>
      </w:r>
    </w:p>
    <w:p w14:paraId="45A81995" w14:textId="66319291" w:rsidR="001D7464" w:rsidRDefault="007A3D04" w:rsidP="001D7464">
      <w:sdt>
        <w:sdtPr>
          <w:rPr>
            <w:rFonts w:ascii="MS Gothic" w:eastAsia="MS Gothic" w:hAnsi="MS Gothic" w:cs="MS Gothic"/>
          </w:rPr>
          <w:id w:val="-1608806456"/>
          <w14:checkbox>
            <w14:checked w14:val="1"/>
            <w14:checkedState w14:val="2612" w14:font="MS Gothic"/>
            <w14:uncheckedState w14:val="2610" w14:font="MS Gothic"/>
          </w14:checkbox>
        </w:sdtPr>
        <w:sdtEndPr/>
        <w:sdtContent>
          <w:r w:rsidR="00A77014">
            <w:rPr>
              <w:rFonts w:ascii="MS Gothic" w:eastAsia="MS Gothic" w:hAnsi="MS Gothic" w:cs="MS Gothic" w:hint="eastAsia"/>
            </w:rPr>
            <w:t>☒</w:t>
          </w:r>
        </w:sdtContent>
      </w:sdt>
      <w:r w:rsidR="001D7464">
        <w:t xml:space="preserve"> As part of the paper’s supplementary material </w:t>
      </w:r>
    </w:p>
    <w:p w14:paraId="5CEA4511" w14:textId="218FD623" w:rsidR="001D7464" w:rsidRDefault="007A3D04" w:rsidP="001D7464">
      <w:sdt>
        <w:sdtPr>
          <w:rPr>
            <w:rFonts w:ascii="MS Gothic" w:eastAsia="MS Gothic" w:hAnsi="MS Gothic" w:cs="MS Gothic"/>
          </w:rPr>
          <w:id w:val="1531143066"/>
          <w14:checkbox>
            <w14:checked w14:val="1"/>
            <w14:checkedState w14:val="2612" w14:font="MS Gothic"/>
            <w14:uncheckedState w14:val="2610" w14:font="MS Gothic"/>
          </w14:checkbox>
        </w:sdtPr>
        <w:sdtEndPr/>
        <w:sdtContent>
          <w:r w:rsidR="00A7701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A77014" w:rsidRPr="00A77014">
        <w:rPr>
          <w:noProof/>
        </w:rPr>
        <w:t>A repository is</w:t>
      </w:r>
      <w:r w:rsidR="00467AED">
        <w:rPr>
          <w:noProof/>
        </w:rPr>
        <w:t xml:space="preserve"> also</w:t>
      </w:r>
      <w:r w:rsidR="00A77014" w:rsidRPr="00A77014">
        <w:rPr>
          <w:noProof/>
        </w:rPr>
        <w:t xml:space="preserve"> avail</w:t>
      </w:r>
      <w:r w:rsidR="008447E1">
        <w:rPr>
          <w:noProof/>
        </w:rPr>
        <w:t>a</w:t>
      </w:r>
      <w:r w:rsidR="00A77014" w:rsidRPr="00A77014">
        <w:rPr>
          <w:noProof/>
        </w:rPr>
        <w:t xml:space="preserve">ble at the Github pages of the authors as a GitHub repository (now </w:t>
      </w:r>
      <w:r w:rsidR="001D20BA" w:rsidRPr="001D20BA">
        <w:rPr>
          <w:noProof/>
        </w:rPr>
        <w:t>anonymized</w:t>
      </w:r>
      <w:r w:rsidR="00A77014" w:rsidRPr="00A77014">
        <w:rPr>
          <w:noProof/>
        </w:rPr>
        <w:t>).</w:t>
      </w:r>
      <w:r w:rsidR="00D8332B">
        <w:fldChar w:fldCharType="end"/>
      </w:r>
    </w:p>
    <w:p w14:paraId="3A18F389" w14:textId="77777777" w:rsidR="00357F8A" w:rsidRDefault="007A3D04" w:rsidP="00357F8A">
      <w:sdt>
        <w:sdtPr>
          <w:rPr>
            <w:rFonts w:ascii="MS Gothic" w:eastAsia="MS Gothic" w:hAnsi="MS Gothic" w:cs="MS Gothic"/>
          </w:rPr>
          <w:id w:val="1375574656"/>
          <w14:checkbox>
            <w14:checked w14:val="0"/>
            <w14:checkedState w14:val="2612" w14:font="MS Gothic"/>
            <w14:uncheckedState w14:val="2610" w14:font="MS Gothic"/>
          </w14:checkbox>
        </w:sdtPr>
        <w:sdtEnd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howingPlcHdr/>
      </w:sdtPr>
      <w:sdtEndPr>
        <w:rPr>
          <w:rFonts w:ascii="Times New Roman" w:hAnsi="Times New Roman" w:cs="Times New Roman"/>
          <w:color w:val="7F7F7F" w:themeColor="text1" w:themeTint="80"/>
        </w:rPr>
      </w:sdtEndPr>
      <w:sdtContent>
        <w:p w14:paraId="54682018" w14:textId="29D3D1C2" w:rsidR="00357F8A" w:rsidRPr="00A77014" w:rsidRDefault="00A77014" w:rsidP="00357F8A">
          <w:pPr>
            <w:pBdr>
              <w:top w:val="single" w:sz="4" w:space="1" w:color="auto"/>
              <w:left w:val="single" w:sz="4" w:space="4" w:color="auto"/>
              <w:bottom w:val="single" w:sz="4" w:space="1" w:color="auto"/>
              <w:right w:val="single" w:sz="4" w:space="4" w:color="auto"/>
            </w:pBdr>
          </w:pPr>
          <w:r w:rsidRPr="00620A89">
            <w:rPr>
              <w:rStyle w:val="PlaceholderText"/>
            </w:rPr>
            <w:t>Click or tap here to enter text.</w:t>
          </w:r>
        </w:p>
      </w:sdtContent>
    </w:sdt>
    <w:p w14:paraId="452B7C22" w14:textId="2F51B972" w:rsidR="003C081E" w:rsidRDefault="003C081E" w:rsidP="003C081E">
      <w:pPr>
        <w:pStyle w:val="Heading3"/>
      </w:pPr>
      <w:commentRangeStart w:id="32"/>
      <w:r>
        <w:t>Format(s)</w:t>
      </w:r>
      <w:commentRangeEnd w:id="32"/>
      <w:r w:rsidR="007A3FFF">
        <w:rPr>
          <w:rStyle w:val="CommentReference"/>
          <w:color w:val="auto"/>
        </w:rPr>
        <w:commentReference w:id="32"/>
      </w:r>
      <w:r>
        <w:t xml:space="preserve"> </w:t>
      </w:r>
    </w:p>
    <w:p w14:paraId="30460037" w14:textId="31A785A3" w:rsidR="003C081E" w:rsidRDefault="007A3D04"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7A3D04"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7A3D04"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04B0FB4" w:rsidR="003C081E" w:rsidRDefault="007A3D04" w:rsidP="003C081E">
      <w:sdt>
        <w:sdtPr>
          <w:rPr>
            <w:rFonts w:ascii="MS Gothic" w:eastAsia="MS Gothic" w:hAnsi="MS Gothic" w:cs="MS Gothic"/>
          </w:rPr>
          <w:id w:val="-2103170925"/>
          <w14:checkbox>
            <w14:checked w14:val="1"/>
            <w14:checkedState w14:val="2612" w14:font="MS Gothic"/>
            <w14:uncheckedState w14:val="2610" w14:font="MS Gothic"/>
          </w14:checkbox>
        </w:sdtPr>
        <w:sdtEndPr/>
        <w:sdtContent>
          <w:r w:rsidR="008447E1">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7A3D04"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7A3D04"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3" w:name="_heading=h.3whwml4" w:colFirst="0" w:colLast="0"/>
      <w:bookmarkEnd w:id="33"/>
      <w:commentRangeStart w:id="34"/>
      <w:r>
        <w:t>Instructions</w:t>
      </w:r>
      <w:commentRangeEnd w:id="34"/>
      <w:r>
        <w:rPr>
          <w:rStyle w:val="CommentReference"/>
          <w:color w:val="auto"/>
        </w:rPr>
        <w:commentReference w:id="34"/>
      </w:r>
    </w:p>
    <w:sdt>
      <w:sdtPr>
        <w:id w:val="329879692"/>
        <w:placeholder>
          <w:docPart w:val="A8E88FEB4BB90A4B82E40DC88951609C"/>
        </w:placeholder>
        <w:showingPlcHdr/>
      </w:sdtPr>
      <w:sdtEndPr>
        <w:rPr>
          <w:rFonts w:ascii="Times New Roman" w:hAnsi="Times New Roman" w:cs="Times New Roman"/>
          <w:color w:val="7F7F7F" w:themeColor="text1" w:themeTint="80"/>
        </w:rPr>
      </w:sdtEndPr>
      <w:sdtContent>
        <w:p w14:paraId="5D64AB37" w14:textId="27763EB1" w:rsidR="00A035AA" w:rsidRPr="008447E1" w:rsidRDefault="008447E1" w:rsidP="00A035AA">
          <w:pPr>
            <w:pBdr>
              <w:top w:val="single" w:sz="4" w:space="1" w:color="auto"/>
              <w:left w:val="single" w:sz="4" w:space="4" w:color="auto"/>
              <w:bottom w:val="single" w:sz="4" w:space="1" w:color="auto"/>
              <w:right w:val="single" w:sz="4" w:space="4" w:color="auto"/>
            </w:pBdr>
          </w:pPr>
          <w:r w:rsidRPr="00620A89">
            <w:rPr>
              <w:rStyle w:val="PlaceholderText"/>
            </w:rPr>
            <w:t>Click or tap here to enter text.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7A3D04"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7A3D04"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47EE9927" w:rsidR="00DE7C77" w:rsidRDefault="007A3D04" w:rsidP="00DE7C77">
      <w:sdt>
        <w:sdtPr>
          <w:rPr>
            <w:rFonts w:ascii="MS Gothic" w:eastAsia="MS Gothic" w:hAnsi="MS Gothic" w:cs="MS Gothic"/>
          </w:rPr>
          <w:id w:val="-1053464986"/>
          <w14:checkbox>
            <w14:checked w14:val="1"/>
            <w14:checkedState w14:val="2612" w14:font="MS Gothic"/>
            <w14:uncheckedState w14:val="2610" w14:font="MS Gothic"/>
          </w14:checkbox>
        </w:sdtPr>
        <w:sdtEndPr/>
        <w:sdtContent>
          <w:r w:rsidR="008447E1">
            <w:rPr>
              <w:rFonts w:ascii="MS Gothic" w:eastAsia="MS Gothic" w:hAnsi="MS Gothic" w:cs="MS Gothic" w:hint="eastAsia"/>
            </w:rPr>
            <w:t>☒</w:t>
          </w:r>
        </w:sdtContent>
      </w:sdt>
      <w:r w:rsidR="00DE7C77">
        <w:t xml:space="preserve"> 10-60 minutes</w:t>
      </w:r>
    </w:p>
    <w:p w14:paraId="576C3F82" w14:textId="55ECAD7F" w:rsidR="00DE7C77" w:rsidRDefault="007A3D04"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7A3D04"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7A3D04"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7A3D04"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5"/>
      <w:r>
        <w:t>Additional documentation (optional)</w:t>
      </w:r>
      <w:commentRangeEnd w:id="35"/>
      <w:r>
        <w:rPr>
          <w:rStyle w:val="CommentReference"/>
          <w:color w:val="auto"/>
        </w:rPr>
        <w:commentReference w:id="35"/>
      </w:r>
    </w:p>
    <w:sdt>
      <w:sdtPr>
        <w:id w:val="186263085"/>
        <w:placeholder>
          <w:docPart w:val="9CC6D9F8E0332E41989A760FD44FC703"/>
        </w:placeholder>
      </w:sdtPr>
      <w:sdtEndPr>
        <w:rPr>
          <w:rFonts w:ascii="Times New Roman" w:eastAsiaTheme="minorEastAsia" w:hAnsi="Times New Roman" w:cs="Times New Roman"/>
          <w:color w:val="7F7F7F" w:themeColor="text1" w:themeTint="80"/>
          <w:lang w:val="en" w:eastAsia="zh-CN"/>
        </w:rPr>
      </w:sdtEndPr>
      <w:sdtContent>
        <w:p w14:paraId="5814DD94" w14:textId="77777777" w:rsidR="008447E1" w:rsidRPr="00695053" w:rsidRDefault="008447E1" w:rsidP="008447E1">
          <w:pPr>
            <w:pStyle w:val="Normal1"/>
            <w:rPr>
              <w:rFonts w:eastAsia="Times New Roman"/>
              <w:color w:val="auto"/>
              <w:lang w:eastAsia="en-GB"/>
            </w:rPr>
          </w:pPr>
          <w:r w:rsidRPr="00695053">
            <w:rPr>
              <w:rFonts w:eastAsia="Times New Roman"/>
              <w:color w:val="auto"/>
              <w:lang w:eastAsia="en-GB"/>
            </w:rPr>
            <w:t>The MCMC algorithm takes around 30 minutes on a Lenovo machine with 32 Gb RAM. Alternatively, the user can load the results from a previous run of the algorithm (instructions in the body of the R script). Additional descriptions and instructions are included as detailed comments in the body of the R scripts.</w:t>
          </w:r>
        </w:p>
        <w:p w14:paraId="4EEA36C3" w14:textId="77777777" w:rsidR="00A035AA" w:rsidRPr="00F81156" w:rsidRDefault="007A3D04"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6" w:name="_heading=h.3as4poj" w:colFirst="0" w:colLast="0"/>
      <w:bookmarkEnd w:id="36"/>
      <w:commentRangeStart w:id="37"/>
      <w:r>
        <w:t>Notes</w:t>
      </w:r>
      <w:commentRangeEnd w:id="37"/>
      <w:r>
        <w:rPr>
          <w:rStyle w:val="CommentReference"/>
        </w:rPr>
        <w:commentReference w:id="37"/>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sdt>
          <w:sdtPr>
            <w:id w:val="167607226"/>
            <w:placeholder>
              <w:docPart w:val="1B2BF4890E3E443DB173BC700678E345"/>
            </w:placeholder>
          </w:sdtPr>
          <w:sdtEndPr>
            <w:rPr>
              <w:rFonts w:ascii="Times New Roman" w:hAnsi="Times New Roman" w:cs="Times New Roman"/>
              <w:color w:val="7F7F7F" w:themeColor="text1" w:themeTint="80"/>
            </w:rPr>
          </w:sdtEndPr>
          <w:sdtContent>
            <w:p w14:paraId="672A0E12" w14:textId="509C142B" w:rsidR="00EA64AE" w:rsidRPr="00F81156" w:rsidRDefault="008447E1"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A repository is avai</w:t>
              </w:r>
              <w:r w:rsidR="000F0A50">
                <w:t>l</w:t>
              </w:r>
              <w:r>
                <w:t>a</w:t>
              </w:r>
              <w:r w:rsidR="000F0A50">
                <w:t>ble at t</w:t>
              </w:r>
              <w:r w:rsidR="000F0A50" w:rsidRPr="00E24AF2">
                <w:rPr>
                  <w:noProof/>
                </w:rPr>
                <w:t xml:space="preserve">he Github pages of the authors as a GitHub repository (now </w:t>
              </w:r>
              <w:r w:rsidR="001D20BA" w:rsidRPr="001D20BA">
                <w:rPr>
                  <w:noProof/>
                </w:rPr>
                <w:t>anonymized</w:t>
              </w:r>
              <w:r w:rsidR="000F0A50" w:rsidRPr="00E24AF2">
                <w:rPr>
                  <w:noProof/>
                </w:rPr>
                <w:t>).</w:t>
              </w:r>
            </w:p>
          </w:sdtContent>
        </w:sdt>
      </w:sdtContent>
    </w:sdt>
    <w:p w14:paraId="32068233" w14:textId="77777777" w:rsidR="003C081E" w:rsidRDefault="003C081E" w:rsidP="003C081E"/>
    <w:p w14:paraId="321C1A76" w14:textId="77777777" w:rsidR="003C081E" w:rsidRDefault="003C081E" w:rsidP="003C081E"/>
    <w:sectPr w:rsidR="003C081E" w:rsidSect="00BE71E0">
      <w:headerReference w:type="default" r:id="rId9"/>
      <w:footerReference w:type="default" r:id="rId10"/>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8"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10"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1"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4" w:author="Author" w:date="2020-04-25T15:22:00Z" w:initials="CP">
    <w:p w14:paraId="2C5C6CAC" w14:textId="0473ADDA" w:rsidR="00F95F63" w:rsidRDefault="00F95F63">
      <w:pPr>
        <w:pStyle w:val="CommentText"/>
      </w:pPr>
      <w:r>
        <w:rPr>
          <w:rStyle w:val="CommentReference"/>
        </w:rPr>
        <w:annotationRef/>
      </w:r>
      <w:r>
        <w:t>Check all that apply.</w:t>
      </w:r>
    </w:p>
  </w:comment>
  <w:comment w:id="16"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7"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8"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20" w:author="Author" w:date="2020-04-25T15:22:00Z" w:initials="CP">
    <w:p w14:paraId="2FF089D9" w14:textId="00A9C469" w:rsidR="00F95F63" w:rsidRDefault="00F95F63">
      <w:pPr>
        <w:pStyle w:val="CommentText"/>
      </w:pPr>
      <w:r>
        <w:rPr>
          <w:rStyle w:val="CommentReference"/>
        </w:rPr>
        <w:annotationRef/>
      </w:r>
      <w:r>
        <w:t>Check all that apply.</w:t>
      </w:r>
    </w:p>
  </w:comment>
  <w:comment w:id="22"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3"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4"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7"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8"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1"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2" w:author="Author" w:date="2020-04-25T15:26:00Z" w:initials="CP">
    <w:p w14:paraId="02BE8CD2" w14:textId="517B983A" w:rsidR="007A3FFF" w:rsidRDefault="007A3FFF">
      <w:pPr>
        <w:pStyle w:val="CommentText"/>
      </w:pPr>
      <w:r>
        <w:rPr>
          <w:rStyle w:val="CommentReference"/>
        </w:rPr>
        <w:annotationRef/>
      </w:r>
      <w:r>
        <w:t>Check all that apply</w:t>
      </w:r>
    </w:p>
  </w:comment>
  <w:comment w:id="34"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5"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7"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9B2D2" w14:textId="77777777" w:rsidR="007A3D04" w:rsidRDefault="007A3D04" w:rsidP="00BE71E0">
      <w:pPr>
        <w:spacing w:line="240" w:lineRule="auto"/>
      </w:pPr>
      <w:r>
        <w:separator/>
      </w:r>
    </w:p>
  </w:endnote>
  <w:endnote w:type="continuationSeparator" w:id="0">
    <w:p w14:paraId="058CA49D" w14:textId="77777777" w:rsidR="007A3D04" w:rsidRDefault="007A3D04"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D60A3" w14:textId="77777777" w:rsidR="007A3D04" w:rsidRDefault="007A3D04" w:rsidP="00BE71E0">
      <w:pPr>
        <w:spacing w:line="240" w:lineRule="auto"/>
      </w:pPr>
      <w:r>
        <w:separator/>
      </w:r>
    </w:p>
  </w:footnote>
  <w:footnote w:type="continuationSeparator" w:id="0">
    <w:p w14:paraId="004B107A" w14:textId="77777777" w:rsidR="007A3D04" w:rsidRDefault="007A3D04"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3170E"/>
    <w:multiLevelType w:val="hybridMultilevel"/>
    <w:tmpl w:val="D14F99F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D3613"/>
    <w:multiLevelType w:val="hybridMultilevel"/>
    <w:tmpl w:val="90B86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E0"/>
    <w:rsid w:val="000F0A50"/>
    <w:rsid w:val="000F159F"/>
    <w:rsid w:val="001C08ED"/>
    <w:rsid w:val="001D20BA"/>
    <w:rsid w:val="001D7464"/>
    <w:rsid w:val="001F5FED"/>
    <w:rsid w:val="002124CE"/>
    <w:rsid w:val="00224B3C"/>
    <w:rsid w:val="002420A6"/>
    <w:rsid w:val="00244243"/>
    <w:rsid w:val="002E672F"/>
    <w:rsid w:val="00305CB4"/>
    <w:rsid w:val="003356EA"/>
    <w:rsid w:val="00344F0A"/>
    <w:rsid w:val="0034568B"/>
    <w:rsid w:val="00357F8A"/>
    <w:rsid w:val="003C081E"/>
    <w:rsid w:val="00404319"/>
    <w:rsid w:val="00412CCD"/>
    <w:rsid w:val="00463694"/>
    <w:rsid w:val="00467AED"/>
    <w:rsid w:val="004833F5"/>
    <w:rsid w:val="00490DDA"/>
    <w:rsid w:val="004A026D"/>
    <w:rsid w:val="004E0DA1"/>
    <w:rsid w:val="004E7F58"/>
    <w:rsid w:val="00505400"/>
    <w:rsid w:val="00512020"/>
    <w:rsid w:val="00530410"/>
    <w:rsid w:val="005440E5"/>
    <w:rsid w:val="0056558D"/>
    <w:rsid w:val="005A2756"/>
    <w:rsid w:val="005C3C9A"/>
    <w:rsid w:val="005F651C"/>
    <w:rsid w:val="006869E1"/>
    <w:rsid w:val="006E3519"/>
    <w:rsid w:val="0070082A"/>
    <w:rsid w:val="00724257"/>
    <w:rsid w:val="007335E5"/>
    <w:rsid w:val="0076149C"/>
    <w:rsid w:val="007A3D04"/>
    <w:rsid w:val="007A3FFF"/>
    <w:rsid w:val="007E381F"/>
    <w:rsid w:val="008156AA"/>
    <w:rsid w:val="008447E1"/>
    <w:rsid w:val="00847302"/>
    <w:rsid w:val="0086691F"/>
    <w:rsid w:val="008E4982"/>
    <w:rsid w:val="008F3841"/>
    <w:rsid w:val="00925326"/>
    <w:rsid w:val="00933472"/>
    <w:rsid w:val="009427EB"/>
    <w:rsid w:val="0098234F"/>
    <w:rsid w:val="009F4A5B"/>
    <w:rsid w:val="00A035AA"/>
    <w:rsid w:val="00A25097"/>
    <w:rsid w:val="00A77014"/>
    <w:rsid w:val="00A8295C"/>
    <w:rsid w:val="00B77F91"/>
    <w:rsid w:val="00B94E83"/>
    <w:rsid w:val="00BA6A16"/>
    <w:rsid w:val="00BC604B"/>
    <w:rsid w:val="00BE71E0"/>
    <w:rsid w:val="00BE7412"/>
    <w:rsid w:val="00C05D93"/>
    <w:rsid w:val="00C21048"/>
    <w:rsid w:val="00C6642C"/>
    <w:rsid w:val="00C8133F"/>
    <w:rsid w:val="00D30D2A"/>
    <w:rsid w:val="00D8332B"/>
    <w:rsid w:val="00DE7C77"/>
    <w:rsid w:val="00E030AF"/>
    <w:rsid w:val="00E24AF2"/>
    <w:rsid w:val="00E659E3"/>
    <w:rsid w:val="00E66507"/>
    <w:rsid w:val="00E75C2B"/>
    <w:rsid w:val="00EA6476"/>
    <w:rsid w:val="00EA64AE"/>
    <w:rsid w:val="00EC0A7C"/>
    <w:rsid w:val="00ED71CE"/>
    <w:rsid w:val="00F34063"/>
    <w:rsid w:val="00F516C4"/>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A5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customStyle="1" w:styleId="Normal1">
    <w:name w:val="Normal1"/>
    <w:uiPriority w:val="99"/>
    <w:rsid w:val="00E24AF2"/>
    <w:pPr>
      <w:spacing w:line="276" w:lineRule="auto"/>
    </w:pPr>
    <w:rPr>
      <w:rFonts w:ascii="Arial" w:eastAsia="Arial" w:hAnsi="Arial" w:cs="Arial"/>
      <w:color w:val="000000"/>
      <w:sz w:val="22"/>
      <w:szCs w:val="22"/>
    </w:rPr>
  </w:style>
  <w:style w:type="paragraph" w:customStyle="1" w:styleId="Default">
    <w:name w:val="Default"/>
    <w:rsid w:val="007E381F"/>
    <w:pPr>
      <w:autoSpaceDE w:val="0"/>
      <w:autoSpaceDN w:val="0"/>
      <w:adjustRightInd w:val="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697EFF" w:rsidRDefault="00AA27E4" w:rsidP="00AA27E4">
          <w:pPr>
            <w:pStyle w:val="FB1313EFBF5C47409EDE9A423DBF6933"/>
          </w:pPr>
          <w:r w:rsidRPr="00620A89">
            <w:rPr>
              <w:rStyle w:val="PlaceholderText"/>
            </w:rPr>
            <w:t>Click or tap here to enter text.</w:t>
          </w:r>
        </w:p>
      </w:docPartBody>
    </w:docPart>
    <w:docPart>
      <w:docPartPr>
        <w:name w:val="1B2BF4890E3E443DB173BC700678E345"/>
        <w:category>
          <w:name w:val="General"/>
          <w:gallery w:val="placeholder"/>
        </w:category>
        <w:types>
          <w:type w:val="bbPlcHdr"/>
        </w:types>
        <w:behaviors>
          <w:behavior w:val="content"/>
        </w:behaviors>
        <w:guid w:val="{A1EE111F-30DD-4D83-9478-1D5DCB94E58E}"/>
      </w:docPartPr>
      <w:docPartBody>
        <w:p w:rsidR="00000000" w:rsidRDefault="00697EFF" w:rsidP="00697EFF">
          <w:pPr>
            <w:pStyle w:val="1B2BF4890E3E443DB173BC700678E345"/>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9C"/>
    <w:rsid w:val="0003729C"/>
    <w:rsid w:val="0004116D"/>
    <w:rsid w:val="000C7A64"/>
    <w:rsid w:val="000F7E2C"/>
    <w:rsid w:val="00100076"/>
    <w:rsid w:val="00272790"/>
    <w:rsid w:val="00306F82"/>
    <w:rsid w:val="00347F5C"/>
    <w:rsid w:val="004B7D5F"/>
    <w:rsid w:val="004D37D2"/>
    <w:rsid w:val="00560CB6"/>
    <w:rsid w:val="005F712F"/>
    <w:rsid w:val="00697EFF"/>
    <w:rsid w:val="006A264A"/>
    <w:rsid w:val="00720C08"/>
    <w:rsid w:val="009E646A"/>
    <w:rsid w:val="00A05D07"/>
    <w:rsid w:val="00A44EDC"/>
    <w:rsid w:val="00A46A17"/>
    <w:rsid w:val="00AA27E4"/>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EFF"/>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3316910BB7464886914831F6A4F257C3">
    <w:name w:val="3316910BB7464886914831F6A4F257C3"/>
    <w:rsid w:val="00697EFF"/>
    <w:pPr>
      <w:spacing w:after="160" w:line="259" w:lineRule="auto"/>
    </w:pPr>
    <w:rPr>
      <w:sz w:val="22"/>
      <w:szCs w:val="22"/>
    </w:rPr>
  </w:style>
  <w:style w:type="paragraph" w:customStyle="1" w:styleId="4026A956016E47BFB910C02AD71BF944">
    <w:name w:val="4026A956016E47BFB910C02AD71BF944"/>
    <w:rsid w:val="00697EFF"/>
    <w:pPr>
      <w:spacing w:after="160" w:line="259" w:lineRule="auto"/>
    </w:pPr>
    <w:rPr>
      <w:sz w:val="22"/>
      <w:szCs w:val="22"/>
    </w:rPr>
  </w:style>
  <w:style w:type="paragraph" w:customStyle="1" w:styleId="1B2BF4890E3E443DB173BC700678E345">
    <w:name w:val="1B2BF4890E3E443DB173BC700678E345"/>
    <w:rsid w:val="00697EF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1013</Words>
  <Characters>5496</Characters>
  <Application>Microsoft Office Word</Application>
  <DocSecurity>0</DocSecurity>
  <Lines>366</Lines>
  <Paragraphs>203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giovanni rebaudo</cp:lastModifiedBy>
  <cp:revision>56</cp:revision>
  <dcterms:created xsi:type="dcterms:W3CDTF">2020-04-25T22:32:00Z</dcterms:created>
  <dcterms:modified xsi:type="dcterms:W3CDTF">2023-09-13T09:07:00Z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da47657ee78832fe7bf5e2240431acd0ff91e920f140daf4627f2a011d601978</vt:lpwstr>
  </property>
</Properties>
</file>