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B05A63C"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4496CA90" w14:textId="67E5C8A8" w:rsidR="00984953" w:rsidRPr="00FB7045" w:rsidRDefault="00984953" w:rsidP="00D921AD">
      <w:pPr>
        <w:jc w:val="center"/>
        <w:rPr>
          <w:rFonts w:ascii="Calibri" w:hAnsi="Calibri" w:cs="Calibri"/>
          <w:b/>
          <w:bCs/>
          <w:sz w:val="36"/>
          <w:szCs w:val="36"/>
        </w:rPr>
      </w:pPr>
    </w:p>
    <w:p w14:paraId="029E702A" w14:textId="1341AE83" w:rsidR="00984953" w:rsidRPr="00FB7045" w:rsidRDefault="00984953"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4D1DD3">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4D1DD3">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4D1DD3">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4D1DD3">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4D1DD3">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46782CEE" w:rsidR="003467AF" w:rsidRPr="00FB7045" w:rsidRDefault="003467AF" w:rsidP="003467AF">
      <w:pPr>
        <w:pStyle w:val="Paragrafoelenco"/>
        <w:ind w:left="0"/>
        <w:rPr>
          <w:sz w:val="24"/>
          <w:szCs w:val="24"/>
        </w:rPr>
      </w:pPr>
      <w:r w:rsidRPr="00FB7045">
        <w:rPr>
          <w:sz w:val="24"/>
          <w:szCs w:val="24"/>
        </w:rPr>
        <w:t>Il sito EMC (European Metals Corporation) viene sviluppato per un gruppo di aziende produttive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e la previsione della data di consegna in base alle esigenze del cliente.</w:t>
      </w:r>
    </w:p>
    <w:p w14:paraId="0E0F9454" w14:textId="02A9DA13" w:rsidR="003467AF" w:rsidRPr="00FB7045" w:rsidRDefault="003467AF" w:rsidP="003467AF">
      <w:pPr>
        <w:pStyle w:val="Paragrafoelenco"/>
        <w:ind w:left="0"/>
        <w:rPr>
          <w:sz w:val="24"/>
          <w:szCs w:val="24"/>
        </w:rPr>
      </w:pPr>
    </w:p>
    <w:p w14:paraId="351FA49B" w14:textId="34143ECD" w:rsidR="00552FDB" w:rsidRPr="00FB7045" w:rsidRDefault="00552FDB" w:rsidP="00552FDB">
      <w:pPr>
        <w:pStyle w:val="Titolo1"/>
        <w:spacing w:line="276" w:lineRule="auto"/>
        <w:ind w:left="0"/>
        <w:rPr>
          <w:color w:val="2D74B5"/>
        </w:rPr>
      </w:pPr>
      <w:bookmarkStart w:id="1" w:name="_Toc63956779"/>
      <w:r w:rsidRPr="00FB7045">
        <w:rPr>
          <w:color w:val="2D74B5"/>
        </w:rPr>
        <w:t>Obbiettivi</w:t>
      </w:r>
      <w:bookmarkEnd w:id="1"/>
    </w:p>
    <w:p w14:paraId="41203355" w14:textId="0B608D57" w:rsidR="003467AF" w:rsidRPr="00FB7045" w:rsidRDefault="003467AF" w:rsidP="003467AF">
      <w:pPr>
        <w:pStyle w:val="Paragrafoelenco"/>
        <w:ind w:left="0"/>
        <w:rPr>
          <w:sz w:val="24"/>
          <w:szCs w:val="24"/>
        </w:rPr>
      </w:pPr>
      <w:r w:rsidRPr="00FB7045">
        <w:rPr>
          <w:sz w:val="24"/>
          <w:szCs w:val="24"/>
        </w:rPr>
        <w:t>Gli obbiettivi del progetto EMC sono:</w:t>
      </w:r>
    </w:p>
    <w:p w14:paraId="121B0525" w14:textId="3015CCC5" w:rsidR="003467AF" w:rsidRPr="00FB7045" w:rsidRDefault="003467AF" w:rsidP="00FD2557">
      <w:pPr>
        <w:pStyle w:val="Paragrafoelenco"/>
        <w:numPr>
          <w:ilvl w:val="0"/>
          <w:numId w:val="4"/>
        </w:numPr>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47A964DB" w:rsidR="003467AF" w:rsidRPr="00FB7045" w:rsidRDefault="003467AF" w:rsidP="00FD2557">
      <w:pPr>
        <w:pStyle w:val="Paragrafoelenco"/>
        <w:numPr>
          <w:ilvl w:val="0"/>
          <w:numId w:val="4"/>
        </w:numPr>
        <w:rPr>
          <w:sz w:val="24"/>
          <w:szCs w:val="24"/>
        </w:rPr>
      </w:pPr>
      <w:r w:rsidRPr="00FB7045">
        <w:rPr>
          <w:sz w:val="24"/>
          <w:szCs w:val="24"/>
        </w:rPr>
        <w:t xml:space="preserve">Fornire al privato una vasta possibilità di scelta nei tempi e modi di consegna,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FD2557">
      <w:pPr>
        <w:pStyle w:val="Paragrafoelenco"/>
        <w:numPr>
          <w:ilvl w:val="0"/>
          <w:numId w:val="4"/>
        </w:numPr>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r w:rsidRPr="00FB7045">
              <w:rPr>
                <w:rFonts w:ascii="Calibri" w:hAnsi="Calibri" w:cs="Calibri"/>
                <w:sz w:val="24"/>
                <w:lang w:val="it-IT"/>
              </w:rPr>
              <w:t>RicercaProdotto</w:t>
            </w:r>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(European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RegistrazioneUtente</w:t>
            </w:r>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6D41EBC9"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AcquistoProddotto</w:t>
            </w:r>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C590B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AggiornamentoCatalogo</w:t>
            </w:r>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Una volta confermato il form,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Una volta confermato il form,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In caso di modifica di un prodotto, Mario potrà cliccare sulla sezione “Modifica Prodotto”, presente affianco al prodotto. Una volta confermato il form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RicercaInformazioni</w:t>
            </w:r>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Pasquale è un imprenditore edile, alla ricerca di materiali per la sua azienda. Effettua dunque una ricerca internet, per individuare un sito di </w:t>
            </w:r>
          </w:p>
          <w:p w14:paraId="1DD33149" w14:textId="19673AC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E-commerce per la vendita di materiale edile, e si inbatte nel sito EMC (European Metals Corporation).</w:t>
            </w:r>
          </w:p>
          <w:p w14:paraId="52D9C0E5" w14:textId="3034B754"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4351BDFD" w:rsidR="00C1136F" w:rsidRPr="00FB7045" w:rsidRDefault="00C1136F" w:rsidP="00C1136F">
      <w:pPr>
        <w:pStyle w:val="Paragrafoelenco"/>
        <w:numPr>
          <w:ilvl w:val="0"/>
          <w:numId w:val="11"/>
        </w:numPr>
        <w:rPr>
          <w:b/>
          <w:bCs/>
          <w:sz w:val="24"/>
          <w:szCs w:val="24"/>
        </w:rPr>
      </w:pPr>
      <w:r w:rsidRPr="00FB7045">
        <w:rPr>
          <w:sz w:val="24"/>
          <w:szCs w:val="24"/>
        </w:rPr>
        <w:t>Aggiornare prodotto;</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104C287B" w14:textId="54B9AEF4" w:rsidR="004728ED" w:rsidRPr="00FB7045" w:rsidRDefault="004728ED" w:rsidP="00520F1B">
      <w:pPr>
        <w:pStyle w:val="Corpotesto"/>
      </w:pPr>
    </w:p>
    <w:p w14:paraId="7279B049" w14:textId="416CE511"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lastRenderedPageBreak/>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r w:rsidRPr="00FB7045">
        <w:rPr>
          <w:b/>
          <w:bCs/>
          <w:sz w:val="28"/>
          <w:szCs w:val="28"/>
        </w:rPr>
        <w:t>Usability</w:t>
      </w:r>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r w:rsidRPr="00FB7045">
        <w:rPr>
          <w:b/>
          <w:bCs/>
          <w:sz w:val="28"/>
          <w:szCs w:val="28"/>
        </w:rPr>
        <w:t>Supportability</w:t>
      </w:r>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Object-Oriented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r w:rsidRPr="004728ED">
        <w:rPr>
          <w:b/>
          <w:bCs/>
          <w:sz w:val="28"/>
          <w:szCs w:val="28"/>
        </w:rPr>
        <w:t>Implementation</w:t>
      </w:r>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r w:rsidRPr="00FB7045">
        <w:rPr>
          <w:sz w:val="24"/>
          <w:szCs w:val="24"/>
        </w:rPr>
        <w:t>Intellij IDEA</w:t>
      </w:r>
      <w:r w:rsidRPr="004728ED">
        <w:rPr>
          <w:sz w:val="24"/>
          <w:szCs w:val="24"/>
        </w:rPr>
        <w:t>, il DBMS MySQL e come linguaggi di programmazione verrà usato Java mentre per la parte Web verranno usati HTML, CSS, Javascript.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Target environment</w:t>
      </w:r>
      <w:bookmarkEnd w:id="7"/>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EMC sarà web based,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8727C" w14:textId="77777777" w:rsidR="004D1DD3" w:rsidRDefault="004D1DD3" w:rsidP="008C28CD">
      <w:pPr>
        <w:spacing w:after="0" w:line="240" w:lineRule="auto"/>
      </w:pPr>
      <w:r>
        <w:separator/>
      </w:r>
    </w:p>
  </w:endnote>
  <w:endnote w:type="continuationSeparator" w:id="0">
    <w:p w14:paraId="7B1D2B03" w14:textId="77777777" w:rsidR="004D1DD3" w:rsidRDefault="004D1DD3"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D021C" w14:textId="77777777" w:rsidR="004D1DD3" w:rsidRDefault="004D1DD3" w:rsidP="008C28CD">
      <w:pPr>
        <w:spacing w:after="0" w:line="240" w:lineRule="auto"/>
      </w:pPr>
      <w:r>
        <w:separator/>
      </w:r>
    </w:p>
  </w:footnote>
  <w:footnote w:type="continuationSeparator" w:id="0">
    <w:p w14:paraId="05B5C808" w14:textId="77777777" w:rsidR="004D1DD3" w:rsidRDefault="004D1DD3"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93D37"/>
    <w:rsid w:val="00312153"/>
    <w:rsid w:val="003467AF"/>
    <w:rsid w:val="00351232"/>
    <w:rsid w:val="00361C71"/>
    <w:rsid w:val="003A1893"/>
    <w:rsid w:val="004152C6"/>
    <w:rsid w:val="004728ED"/>
    <w:rsid w:val="00473723"/>
    <w:rsid w:val="00495DE7"/>
    <w:rsid w:val="004D1DD3"/>
    <w:rsid w:val="005137EA"/>
    <w:rsid w:val="00520F1B"/>
    <w:rsid w:val="00552FDB"/>
    <w:rsid w:val="00597AD1"/>
    <w:rsid w:val="00620AF3"/>
    <w:rsid w:val="00683854"/>
    <w:rsid w:val="00701B23"/>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1199</Words>
  <Characters>6840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Alessandra Potestà</cp:lastModifiedBy>
  <cp:revision>24</cp:revision>
  <dcterms:created xsi:type="dcterms:W3CDTF">2021-02-11T13:09:00Z</dcterms:created>
  <dcterms:modified xsi:type="dcterms:W3CDTF">2021-02-26T14:14:00Z</dcterms:modified>
</cp:coreProperties>
</file>