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1C18" w14:textId="7C084C02" w:rsidR="0086654A" w:rsidRDefault="0086654A">
      <w:pPr>
        <w:pStyle w:val="Heading1"/>
      </w:pPr>
      <w:r>
        <w:t>Wedding Mates</w:t>
      </w:r>
    </w:p>
    <w:p w14:paraId="52DA579A" w14:textId="3A91D2C1" w:rsidR="00BC49E3" w:rsidRDefault="00000000">
      <w:pPr>
        <w:pStyle w:val="Heading1"/>
      </w:pPr>
      <w:r>
        <w:t>Booking Portal – Final Layout (Updated)</w:t>
      </w:r>
    </w:p>
    <w:p w14:paraId="1D5F8C3C" w14:textId="77777777" w:rsidR="00BC49E3" w:rsidRDefault="00000000">
      <w:r>
        <w:t>1. Your Wedding Date</w:t>
      </w:r>
      <w:r>
        <w:br/>
        <w:t>Select your wedding ceremony date</w:t>
      </w:r>
      <w:r>
        <w:br/>
        <w:t>Note: If your wedding is less than 4 weeks from today, your legal marriage will need to be registered after the ceremony. We’ll guide you through the process to ensure everything is completed smoothly.</w:t>
      </w:r>
      <w:r>
        <w:br/>
      </w:r>
      <w:r>
        <w:br/>
        <w:t>2. Your Details</w:t>
      </w:r>
      <w:r>
        <w:br/>
        <w:t>- Your Full Name</w:t>
      </w:r>
      <w:r>
        <w:br/>
        <w:t>- Partner’s Full Name</w:t>
      </w:r>
      <w:r>
        <w:br/>
        <w:t>- Email Address</w:t>
      </w:r>
      <w:r>
        <w:br/>
        <w:t>- Mobile Number</w:t>
      </w:r>
      <w:r>
        <w:br/>
        <w:t>- Home Suburb (used to plan your legal face-to-face meeting)</w:t>
      </w:r>
      <w:r>
        <w:br/>
        <w:t>- Preferred Contact Method (Email / Phone)</w:t>
      </w:r>
      <w:r>
        <w:br/>
      </w:r>
      <w:r>
        <w:br/>
        <w:t>3. Your Chosen Celebrant (Optional)</w:t>
      </w:r>
      <w:r>
        <w:br/>
        <w:t>Optional: You can provide this now or later.</w:t>
      </w:r>
      <w:r>
        <w:br/>
        <w:t>- Name of your chosen celebrant</w:t>
      </w:r>
      <w:r>
        <w:br/>
        <w:t>- Email</w:t>
      </w:r>
      <w:r>
        <w:br/>
        <w:t>- Phone</w:t>
      </w:r>
      <w:r>
        <w:br/>
        <w:t>- [ ] Checkbox: “We haven’t chosen one yet”</w:t>
      </w:r>
      <w:r>
        <w:br/>
      </w:r>
      <w:r>
        <w:br/>
        <w:t>4. Ceremony Location (Optional)</w:t>
      </w:r>
      <w:r>
        <w:br/>
        <w:t>Where will your ceremony take place? (Free text box)</w:t>
      </w:r>
      <w:r>
        <w:br/>
      </w:r>
      <w:r>
        <w:br/>
        <w:t>5. Optional Extras</w:t>
      </w:r>
      <w:r>
        <w:br/>
        <w:t>Let us know if you'd like to add any of the following:</w:t>
      </w:r>
      <w:r>
        <w:br/>
        <w:t>- [ ] Official Marriage Certificate – $69</w:t>
      </w:r>
      <w:r>
        <w:br/>
        <w:t xml:space="preserve">  Only required for name changes and visa applications. This is the official certificate issued by the Registry.</w:t>
      </w:r>
      <w:r>
        <w:br/>
        <w:t>- [ ] Celebrant in Attendance on Your Wedding Day – $299</w:t>
      </w:r>
      <w:r>
        <w:br/>
        <w:t xml:space="preserve">  A registered celebrant attends your ceremony in person as backup or to legally officiate.</w:t>
      </w:r>
      <w:r>
        <w:br/>
        <w:t>- [ ] Zoom Rehearsal with Your Celebrant – $99</w:t>
      </w:r>
      <w:r>
        <w:br/>
        <w:t xml:space="preserve">  30-minute rehearsal with your chosen celebrant to review flow and delivery.</w:t>
      </w:r>
      <w:r>
        <w:br/>
        <w:t>- [ ] Custom Script Review – $129</w:t>
      </w:r>
      <w:r>
        <w:br/>
        <w:t xml:space="preserve">  We’ll review your ceremony script and provide suggestions to make it shine.</w:t>
      </w:r>
      <w:r>
        <w:br/>
      </w:r>
      <w:r>
        <w:br/>
        <w:t>6. Payment</w:t>
      </w:r>
      <w:r>
        <w:br/>
      </w:r>
      <w:r>
        <w:lastRenderedPageBreak/>
        <w:t>- Total displayed: Base Package + Optional Extras</w:t>
      </w:r>
      <w:r>
        <w:br/>
        <w:t>- Secure online checkout (Stripe, PayPal, etc.)</w:t>
      </w:r>
      <w:r>
        <w:br/>
        <w:t>- Automated email receipt</w:t>
      </w:r>
      <w:r>
        <w:br/>
      </w:r>
      <w:r>
        <w:br/>
        <w:t>7. Confirmation &amp; Access</w:t>
      </w:r>
      <w:r>
        <w:br/>
        <w:t>Once booked:</w:t>
      </w:r>
      <w:r>
        <w:br/>
        <w:t>- Redirect to confirmation screen</w:t>
      </w:r>
      <w:r>
        <w:br/>
        <w:t>- Email sent with:</w:t>
      </w:r>
      <w:r>
        <w:br/>
        <w:t xml:space="preserve">  - Login details for the course platform</w:t>
      </w:r>
      <w:r>
        <w:br/>
        <w:t xml:space="preserve">  - Timeline checklist download</w:t>
      </w:r>
      <w:r>
        <w:br/>
        <w:t xml:space="preserve">  - Link to book your onboarding call (covers legal steps, support, Q&amp;A)</w:t>
      </w:r>
      <w:r>
        <w:br/>
        <w:t xml:space="preserve">  - Optional celebrant welcome pack (if contact provided)</w:t>
      </w:r>
    </w:p>
    <w:sectPr w:rsidR="00BC49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552144">
    <w:abstractNumId w:val="8"/>
  </w:num>
  <w:num w:numId="2" w16cid:durableId="721641395">
    <w:abstractNumId w:val="6"/>
  </w:num>
  <w:num w:numId="3" w16cid:durableId="1475029552">
    <w:abstractNumId w:val="5"/>
  </w:num>
  <w:num w:numId="4" w16cid:durableId="1134181199">
    <w:abstractNumId w:val="4"/>
  </w:num>
  <w:num w:numId="5" w16cid:durableId="1396397309">
    <w:abstractNumId w:val="7"/>
  </w:num>
  <w:num w:numId="6" w16cid:durableId="2054772543">
    <w:abstractNumId w:val="3"/>
  </w:num>
  <w:num w:numId="7" w16cid:durableId="1569804207">
    <w:abstractNumId w:val="2"/>
  </w:num>
  <w:num w:numId="8" w16cid:durableId="1807549757">
    <w:abstractNumId w:val="1"/>
  </w:num>
  <w:num w:numId="9" w16cid:durableId="138506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654A"/>
    <w:rsid w:val="00AA1D8D"/>
    <w:rsid w:val="00AB6E09"/>
    <w:rsid w:val="00B47730"/>
    <w:rsid w:val="00BC49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958ED"/>
  <w14:defaultImageDpi w14:val="300"/>
  <w15:docId w15:val="{36EC764C-CB2F-7E43-A0DF-59DD9FEA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Emery</cp:lastModifiedBy>
  <cp:revision>2</cp:revision>
  <dcterms:created xsi:type="dcterms:W3CDTF">2025-06-13T00:36:00Z</dcterms:created>
  <dcterms:modified xsi:type="dcterms:W3CDTF">2025-06-13T00:36:00Z</dcterms:modified>
  <cp:category/>
</cp:coreProperties>
</file>