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1ea19b2a971fbf3267b7ccd2ab6aee77a85a3e"/>
    <w:p>
      <w:pPr>
        <w:pStyle w:val="Heading1"/>
      </w:pPr>
      <w:r>
        <w:t xml:space="preserve">Relatório — Simulador de Resolução de Equações Algébricas e Transcendentes</w:t>
      </w:r>
    </w:p>
    <w:p>
      <w:pPr>
        <w:pStyle w:val="FirstParagraph"/>
      </w:pPr>
      <w:r>
        <w:t xml:space="preserve">Cálculo Numérico — UNIVASF 2026.2 — Projeto Unidade 1 (Zeros)</w:t>
      </w:r>
      <w:r>
        <w:t xml:space="preserve"> </w:t>
      </w:r>
      <w:r>
        <w:t xml:space="preserve">Equipe: Giovanni Éber, Caio Benevides, Tãua Oliveira</w:t>
      </w:r>
      <w:r>
        <w:t xml:space="preserve"> </w:t>
      </w:r>
      <w:r>
        <w:t xml:space="preserve">Entrega do PDF: 16/10/2026</w:t>
      </w:r>
    </w:p>
    <w:p>
      <w:pPr>
        <w:pStyle w:val="BlockText"/>
      </w:pPr>
      <w:r>
        <w:t xml:space="preserve">Esqueleto: os números das tabelas vieram de uma execução real (eps = 1e-6,</w:t>
      </w:r>
      <w:r>
        <w:t xml:space="preserve"> </w:t>
      </w:r>
      <w:r>
        <w:t xml:space="preserve">max_iter = 100).</w:t>
      </w:r>
      <w:r>
        <w:t xml:space="preserve"> </w:t>
      </w:r>
      <w:r>
        <w:rPr>
          <w:bCs/>
          <w:b/>
        </w:rPr>
        <w:t xml:space="preserve">Os tempos mudam a cada execução</w:t>
      </w:r>
      <w:r>
        <w:t xml:space="preserve">; rodem de novo no</w:t>
      </w:r>
      <w:r>
        <w:t xml:space="preserve"> </w:t>
      </w:r>
      <w:r>
        <w:t xml:space="preserve">computador final e atualizem antes de gerar o PDF. Trechos</w:t>
      </w:r>
      <w:r>
        <w:t xml:space="preserve"> </w:t>
      </w:r>
      <w:r>
        <w:rPr>
          <w:rStyle w:val="VerbatimChar"/>
        </w:rPr>
        <w:t xml:space="preserve">[PREENCHER]</w:t>
      </w:r>
      <w:r>
        <w:t xml:space="preserve"> </w:t>
      </w:r>
      <w:r>
        <w:t xml:space="preserve">dependem de vocês.</w:t>
      </w:r>
    </w:p>
    <w:p>
      <w:r>
        <w:pict>
          <v:rect style="width:0;height:1.5pt" o:hralign="center" o:hrstd="t" o:hr="t"/>
        </w:pict>
      </w:r>
    </w:p>
    <w:bookmarkStart w:id="20" w:name="descrição-do-programa-e-como-executá-lo"/>
    <w:p>
      <w:pPr>
        <w:pStyle w:val="Heading2"/>
      </w:pPr>
      <w:r>
        <w:t xml:space="preserve">1. Descrição do programa e como executá-lo</w:t>
      </w:r>
    </w:p>
    <w:p>
      <w:pPr>
        <w:numPr>
          <w:ilvl w:val="0"/>
          <w:numId w:val="1001"/>
        </w:numPr>
      </w:pPr>
      <w:r>
        <w:t xml:space="preserve">Objetivo: comparar Bissecção, Falsa Posição, Newton-Raphson e Secante</w:t>
      </w:r>
      <w:r>
        <w:t xml:space="preserve"> </w:t>
      </w:r>
      <w:r>
        <w:t xml:space="preserve">(raiz, iterações, tempo e |f(raiz)|).</w:t>
      </w:r>
    </w:p>
    <w:p>
      <w:pPr>
        <w:numPr>
          <w:ilvl w:val="0"/>
          <w:numId w:val="1001"/>
        </w:numPr>
      </w:pPr>
      <w:r>
        <w:t xml:space="preserve">Linguagem e bibliotecas: Python,</w:t>
      </w:r>
      <w:r>
        <w:t xml:space="preserve"> </w:t>
      </w:r>
      <w:r>
        <w:rPr>
          <w:rStyle w:val="VerbatimChar"/>
        </w:rPr>
        <w:t xml:space="preserve">sympy</w:t>
      </w:r>
      <w:r>
        <w:t xml:space="preserve"> </w:t>
      </w:r>
      <w:r>
        <w:t xml:space="preserve">(leitura da função e derivada</w:t>
      </w:r>
      <w:r>
        <w:t xml:space="preserve"> </w:t>
      </w:r>
      <w:r>
        <w:t xml:space="preserve">automática) e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(gráficos e animações).</w:t>
      </w:r>
    </w:p>
    <w:p>
      <w:pPr>
        <w:numPr>
          <w:ilvl w:val="0"/>
          <w:numId w:val="1001"/>
        </w:numPr>
      </w:pPr>
      <w:r>
        <w:t xml:space="preserve">Execução: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     </w:t>
      </w:r>
      <w:r>
        <w:rPr>
          <w:rStyle w:val="CommentTok"/>
        </w:rPr>
        <w:t xml:space="preserve"># menu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testes.py    </w:t>
      </w:r>
      <w:r>
        <w:rPr>
          <w:rStyle w:val="CommentTok"/>
        </w:rPr>
        <w:t xml:space="preserve"># 36 testes dos métodos</w:t>
      </w:r>
    </w:p>
    <w:p>
      <w:pPr>
        <w:numPr>
          <w:ilvl w:val="0"/>
          <w:numId w:val="1001"/>
        </w:numPr>
      </w:pPr>
      <w:r>
        <w:t xml:space="preserve">Funcionalidades: casos prontos, função personalizada, eps e max_iter</w:t>
      </w:r>
      <w:r>
        <w:t xml:space="preserve"> </w:t>
      </w:r>
      <w:r>
        <w:t xml:space="preserve">configuráveis, tabela no terminal, janela com gráficos, animação das</w:t>
      </w:r>
      <w:r>
        <w:t xml:space="preserve"> </w:t>
      </w:r>
      <w:r>
        <w:t xml:space="preserve">iterações, opção de novo cálculo ou sair.</w:t>
      </w:r>
    </w:p>
    <w:p>
      <w:pPr>
        <w:numPr>
          <w:ilvl w:val="0"/>
          <w:numId w:val="1001"/>
        </w:numPr>
      </w:pPr>
      <w:r>
        <w:t xml:space="preserve">Tratamento de falhas: sem mudança de sinal, divisão por zero, derivada</w:t>
      </w:r>
      <w:r>
        <w:t xml:space="preserve"> </w:t>
      </w:r>
      <w:r>
        <w:t xml:space="preserve">nula, saída do intervalo (aviso, sem abortar), entrada inválida.</w:t>
      </w:r>
    </w:p>
    <w:p>
      <w:pPr>
        <w:numPr>
          <w:ilvl w:val="0"/>
          <w:numId w:val="1001"/>
        </w:numPr>
      </w:pPr>
      <w:r>
        <w:t xml:space="preserve">Critério de parada igual nos 4 métodos: |f(x)| &lt; eps.</w:t>
      </w:r>
    </w:p>
    <w:p>
      <w:pPr>
        <w:numPr>
          <w:ilvl w:val="0"/>
          <w:numId w:val="1001"/>
        </w:numPr>
      </w:pPr>
      <w:r>
        <w:t xml:space="preserve">Estrutura dos arquivos: ver tabela do README. [PREENCHER: figura</w:t>
      </w:r>
      <w:r>
        <w:t xml:space="preserve"> </w:t>
      </w:r>
      <w:r>
        <w:rPr>
          <w:rStyle w:val="VerbatimChar"/>
        </w:rPr>
        <w:t xml:space="preserve">docs/fluxo_dados.png</w:t>
      </w:r>
      <w:r>
        <w:t xml:space="preserve"> </w:t>
      </w:r>
      <w:r>
        <w:t xml:space="preserve">opcional]</w:t>
      </w:r>
    </w:p>
    <w:bookmarkEnd w:id="20"/>
    <w:bookmarkStart w:id="25" w:name="resultados"/>
    <w:p>
      <w:pPr>
        <w:pStyle w:val="Heading2"/>
      </w:pPr>
      <w:r>
        <w:t xml:space="preserve">2. Resultados</w:t>
      </w:r>
    </w:p>
    <w:p>
      <w:pPr>
        <w:pStyle w:val="FirstParagraph"/>
      </w:pPr>
      <w:r>
        <w:t xml:space="preserve">Parâmetros em todos os casos: ε = 10⁻⁶, máximo de 100 iterações.</w:t>
      </w:r>
    </w:p>
    <w:bookmarkStart w:id="21" w:name="exemplo-de-teste-fx-cosx-x"/>
    <w:p>
      <w:pPr>
        <w:pStyle w:val="Heading3"/>
      </w:pPr>
      <w:r>
        <w:t xml:space="preserve">2.1 Exemplo de teste: f(x) = cos(x) − x</w:t>
      </w:r>
    </w:p>
    <w:p>
      <w:pPr>
        <w:pStyle w:val="FirstParagraph"/>
      </w:pPr>
      <w:r>
        <w:t xml:space="preserve">Dados: [a, b] = [0, 1]; Newton x₀ = 0,5, f′(x) = −sen(x) − 1; Secante x₀ = 0, x₁ = 1.</w:t>
      </w:r>
      <w:r>
        <w:t xml:space="preserve"> </w:t>
      </w:r>
      <w:r>
        <w:t xml:space="preserve">Raiz de referência: 0,7390851332.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|f(raiz)|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Bissecção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0,7390851974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0,7390847824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5,87e-07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Newton-Raphson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0,7390851339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1,18e-09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0,7390851121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3,53e-08</w:t>
            </w:r>
          </w:p>
        </w:tc>
      </w:tr>
    </w:tbl>
    <w:bookmarkEnd w:id="21"/>
    <w:bookmarkStart w:id="22" w:name="problema-1-resfriamento-ft-20-90e015t-50"/>
    <w:p>
      <w:pPr>
        <w:pStyle w:val="Heading3"/>
      </w:pPr>
      <w:r>
        <w:t xml:space="preserve">2.2 Problema 1 — Resfriamento: f(t) = 20 + 90e^(−0,15t) − 50</w:t>
      </w:r>
    </w:p>
    <w:p>
      <w:pPr>
        <w:pStyle w:val="FirstParagraph"/>
      </w:pPr>
      <w:r>
        <w:t xml:space="preserve">Dados: [a, b] = [0, 20] (f(0) = 60 &gt; 0, f(20) ≈ −25,5 &lt; 0); Newton t₀ = 0,</w:t>
      </w:r>
      <w:r>
        <w:t xml:space="preserve"> </w:t>
      </w:r>
      <w:r>
        <w:t xml:space="preserve">f′(t) = −13,5e^(−0,15t); Secante t₀ = 0, t₁ = 20.</w:t>
      </w:r>
      <w:r>
        <w:t xml:space="preserve"> </w:t>
      </w:r>
      <w:r>
        <w:t xml:space="preserve">Raiz exata: ln(3)/0,15 ≈ 7,3240819245.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|f(raiz)|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Bissecção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7,3240819573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7,3240821223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8,90e-07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Newton-Raphson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7,3240819244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3,97e-10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7,3240819245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4,33e-11</w:t>
            </w:r>
          </w:p>
        </w:tc>
      </w:tr>
    </w:tbl>
    <w:p>
      <w:pPr>
        <w:pStyle w:val="BodyText"/>
      </w:pPr>
      <w:r>
        <w:t xml:space="preserve">Observação: a Secante</w:t>
      </w:r>
      <w:r>
        <w:t xml:space="preserve"> </w:t>
      </w:r>
      <w:r>
        <w:rPr>
          <w:bCs/>
          <w:b/>
        </w:rPr>
        <w:t xml:space="preserve">saiu do intervalo</w:t>
      </w:r>
      <w:r>
        <w:t xml:space="preserve"> </w:t>
      </w:r>
      <w:r>
        <w:t xml:space="preserve">na iteração 2 (t = −3,4757, fora de</w:t>
      </w:r>
      <w:r>
        <w:t xml:space="preserve"> </w:t>
      </w:r>
      <w:r>
        <w:t xml:space="preserve">t ≥ 0) e mesmo assim convergiu. O programa registra isso como aviso, não como falha.</w:t>
      </w:r>
    </w:p>
    <w:bookmarkEnd w:id="22"/>
    <w:bookmarkStart w:id="23" w:name="problema-2-capacitor-rc-ft-51-et-38"/>
    <w:p>
      <w:pPr>
        <w:pStyle w:val="Heading3"/>
      </w:pPr>
      <w:r>
        <w:t xml:space="preserve">2.3 Problema 2 — Capacitor RC: f(t) = 5(1 − e^(−t)) − 3,8</w:t>
      </w:r>
    </w:p>
    <w:p>
      <w:pPr>
        <w:pStyle w:val="FirstParagraph"/>
      </w:pPr>
      <w:r>
        <w:t xml:space="preserve">Dados: [a, b] = [0, 3] (f(0) = −3,8 &lt; 0, f(3) ≈ 0,95 &gt; 0); Newton t₀ = 0,</w:t>
      </w:r>
      <w:r>
        <w:t xml:space="preserve"> </w:t>
      </w:r>
      <w:r>
        <w:t xml:space="preserve">f′(t) = 5e^(−t); Secante t₀ = 0, t₁ = 3.</w:t>
      </w:r>
      <w:r>
        <w:t xml:space="preserve"> </w:t>
      </w:r>
      <w:r>
        <w:t xml:space="preserve">Raiz exata: −ln(0,24) ≈ 1,4271163556.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|f(raiz)|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Bissecção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1,4271168709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6,18e-07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1,4271170326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8,12e-07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Newton-Raphson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1,4271163488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8,18e-09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1,4271163561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5,55e-10</w:t>
            </w:r>
          </w:p>
        </w:tc>
      </w:tr>
    </w:tbl>
    <w:p>
      <w:pPr>
        <w:pStyle w:val="BodyText"/>
      </w:pPr>
      <w:r>
        <w:t xml:space="preserve">[PREENCHER: prints da janela de gráficos de cada caso,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ou captura nova]</w:t>
      </w:r>
    </w:p>
    <w:bookmarkEnd w:id="23"/>
    <w:bookmarkStart w:id="24" w:name="falhas-observadas-e-testadas"/>
    <w:p>
      <w:pPr>
        <w:pStyle w:val="Heading3"/>
      </w:pPr>
      <w:r>
        <w:t xml:space="preserve">2.4 Falhas observadas e testadas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mudança de sinal em [a, 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Bissecção, Falsa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nula (x₀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Newton-Raphson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f(x₁) = f(x₀)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informado (divisão por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 do 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Newton, Secante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aviso, continua</w:t>
            </w:r>
          </w:p>
        </w:tc>
      </w:tr>
    </w:tbl>
    <w:p>
      <w:pPr>
        <w:pStyle w:val="BodyText"/>
      </w:pPr>
      <w:r>
        <w:t xml:space="preserve">[PREENCHER: função e dados usados em cada teste de falha, vistos em</w:t>
      </w:r>
      <w:r>
        <w:t xml:space="preserve"> </w:t>
      </w:r>
      <w:r>
        <w:rPr>
          <w:rStyle w:val="VerbatimChar"/>
        </w:rPr>
        <w:t xml:space="preserve">testes.py</w:t>
      </w:r>
      <w:r>
        <w:t xml:space="preserve">]</w:t>
      </w:r>
    </w:p>
    <w:bookmarkEnd w:id="24"/>
    <w:bookmarkEnd w:id="25"/>
    <w:bookmarkStart w:id="26" w:name="análise-crítica"/>
    <w:p>
      <w:pPr>
        <w:pStyle w:val="Heading2"/>
      </w:pPr>
      <w:r>
        <w:t xml:space="preserve">3. Análise crítica</w:t>
      </w:r>
    </w:p>
    <w:p>
      <w:pPr>
        <w:pStyle w:val="FirstParagraph"/>
      </w:pPr>
      <w:r>
        <w:t xml:space="preserve">Pontos a desenvolver: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Métodos de intervalo × abertos.</w:t>
      </w:r>
      <w:r>
        <w:t xml:space="preserve"> </w:t>
      </w:r>
      <w:r>
        <w:t xml:space="preserve">Bissecção e Falsa Posição precisaram de</w:t>
      </w:r>
      <w:r>
        <w:t xml:space="preserve"> </w:t>
      </w:r>
      <w:r>
        <w:t xml:space="preserve">20 a 26 iterações (exceto Falsa Posição no exemplo, 5); Newton precisou de</w:t>
      </w:r>
      <w:r>
        <w:t xml:space="preserve"> </w:t>
      </w:r>
      <w:r>
        <w:t xml:space="preserve">3 a 5 e a Secante de 4 a 10. Explicar pela ordem de convergência: linear,</w:t>
      </w:r>
      <w:r>
        <w:t xml:space="preserve"> </w:t>
      </w:r>
      <w:r>
        <w:t xml:space="preserve">quadrática (Newton) e superlinear (Secante, ≈ 1,618).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Garantia × velocidade.</w:t>
      </w:r>
      <w:r>
        <w:t xml:space="preserve"> </w:t>
      </w:r>
      <w:r>
        <w:t xml:space="preserve">Intervalo sempre converge se há mudança de sinal,</w:t>
      </w:r>
      <w:r>
        <w:t xml:space="preserve"> </w:t>
      </w:r>
      <w:r>
        <w:t xml:space="preserve">mas é lento; abertos são rápidos, mas dependem do chute inicial e da derivada.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Falsa Posição.</w:t>
      </w:r>
      <w:r>
        <w:t xml:space="preserve"> </w:t>
      </w:r>
      <w:r>
        <w:t xml:space="preserve">Foi a mais rápida entre as de intervalo no exemplo</w:t>
      </w:r>
      <w:r>
        <w:t xml:space="preserve"> </w:t>
      </w:r>
      <w:r>
        <w:t xml:space="preserve">(5 iterações) e a mais lenta no Problema 2 (25). [PREENCHER: explicar com</w:t>
      </w:r>
      <w:r>
        <w:t xml:space="preserve"> </w:t>
      </w:r>
      <w:r>
        <w:t xml:space="preserve">a curvatura da função e a extremidade que fica</w:t>
      </w:r>
      <w:r>
        <w:t xml:space="preserve"> </w:t>
      </w:r>
      <w:r>
        <w:t xml:space="preserve">“</w:t>
      </w:r>
      <w:r>
        <w:t xml:space="preserve">presa</w:t>
      </w:r>
      <w:r>
        <w:t xml:space="preserve">”</w:t>
      </w:r>
      <w:r>
        <w:t xml:space="preserve">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 foi mais eficiente em cada caso:</w:t>
      </w:r>
      <w:r>
        <w:t xml:space="preserve"> </w:t>
      </w:r>
      <w:r>
        <w:t xml:space="preserve">Newton em todos, em iterações.</w:t>
      </w:r>
      <w:r>
        <w:t xml:space="preserve"> </w:t>
      </w:r>
      <w:r>
        <w:t xml:space="preserve">[PREENCHER: comentar que ele exige f′, calculada aqui por sympy]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Resíduo × iterações.</w:t>
      </w:r>
      <w:r>
        <w:t xml:space="preserve"> </w:t>
      </w:r>
      <w:r>
        <w:t xml:space="preserve">A Bissecção termina com |f| bem menor que eps em</w:t>
      </w:r>
      <w:r>
        <w:t xml:space="preserve"> </w:t>
      </w:r>
      <w:r>
        <w:t xml:space="preserve">alguns casos (1,08e-07) por parar em um passo de bisseção, não por ajuste fino.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Tempos.</w:t>
      </w:r>
      <w:r>
        <w:t xml:space="preserve"> </w:t>
      </w:r>
      <w:r>
        <w:t xml:space="preserve">Todos na ordem de centésimos de ms; diferenças pequenas e</w:t>
      </w:r>
      <w:r>
        <w:t xml:space="preserve"> </w:t>
      </w:r>
      <w:r>
        <w:t xml:space="preserve">sujeitas a ruído. Priorizar iterações e resíduo na comparação.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Dificuldades.</w:t>
      </w:r>
      <w:r>
        <w:t xml:space="preserve"> </w:t>
      </w:r>
      <w:r>
        <w:t xml:space="preserve">[PREENCHER: escolha de intervalos e estimativas iniciais,</w:t>
      </w:r>
      <w:r>
        <w:t xml:space="preserve"> </w:t>
      </w:r>
      <w:r>
        <w:t xml:space="preserve">saída do intervalo na Secante do Problema 1, critério de parada único, etc.]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Relevância do modelo RC</w:t>
      </w:r>
      <w:r>
        <w:t xml:space="preserve"> </w:t>
      </w:r>
      <w:r>
        <w:t xml:space="preserve">(pedido no Problema 2): circuitos de</w:t>
      </w:r>
      <w:r>
        <w:t xml:space="preserve"> </w:t>
      </w:r>
      <w:r>
        <w:t xml:space="preserve">temporização, sensores e sistemas embarcados. [PREENCHER: o instante em que</w:t>
      </w:r>
      <w:r>
        <w:t xml:space="preserve"> </w:t>
      </w:r>
      <w:r>
        <w:t xml:space="preserve">V = 3,8 V define quando um limiar de tensão é atingido, ou seja, um tempo de</w:t>
      </w:r>
      <w:r>
        <w:t xml:space="preserve"> </w:t>
      </w:r>
      <w:r>
        <w:t xml:space="preserve">disparo ou de atraso]</w:t>
      </w:r>
    </w:p>
    <w:bookmarkEnd w:id="26"/>
    <w:bookmarkStart w:id="27" w:name="conclusão"/>
    <w:p>
      <w:pPr>
        <w:pStyle w:val="Heading2"/>
      </w:pPr>
      <w:r>
        <w:t xml:space="preserve">4. Conclusão</w:t>
      </w:r>
    </w:p>
    <w:p>
      <w:pPr>
        <w:pStyle w:val="FirstParagraph"/>
      </w:pPr>
      <w:r>
        <w:t xml:space="preserve">[PREENCHER: equipe toda. Resumir qual método recomendar e quando.]</w:t>
      </w:r>
    </w:p>
    <w:bookmarkEnd w:id="27"/>
    <w:bookmarkStart w:id="28" w:name="participação-de-cada-membro"/>
    <w:p>
      <w:pPr>
        <w:pStyle w:val="Heading2"/>
      </w:pPr>
      <w:r>
        <w:t xml:space="preserve">5. Participação de cada membro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Giovanni Éber</w:t>
      </w:r>
      <w:r>
        <w:t xml:space="preserve"> </w:t>
      </w:r>
      <w:r>
        <w:t xml:space="preserve">(Parte 3): menu, entrada de dados, tabela, gráficos,</w:t>
      </w:r>
      <w:r>
        <w:t xml:space="preserve"> </w:t>
      </w:r>
      <w:r>
        <w:t xml:space="preserve">animações. [PREENCHER]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Caio Benevides</w:t>
      </w:r>
      <w:r>
        <w:t xml:space="preserve"> </w:t>
      </w:r>
      <w:r>
        <w:t xml:space="preserve">(Parte 1): Bissecção e Falsa Posição, tratamento de</w:t>
      </w:r>
      <w:r>
        <w:t xml:space="preserve"> </w:t>
      </w:r>
      <w:r>
        <w:t xml:space="preserve">ausência de mudança de sinal e divisão por zero. [PREENCHER]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Tãua Oliveira</w:t>
      </w:r>
      <w:r>
        <w:t xml:space="preserve"> </w:t>
      </w:r>
      <w:r>
        <w:t xml:space="preserve">(Parte 2): Newton-Raphson e Secante, tratamento de derivada</w:t>
      </w:r>
      <w:r>
        <w:t xml:space="preserve"> </w:t>
      </w:r>
      <w:r>
        <w:t xml:space="preserve">nula, divisão por zero e saída do intervalo. [PREENCHER]</w:t>
      </w:r>
    </w:p>
    <w:bookmarkEnd w:id="28"/>
    <w:bookmarkStart w:id="29" w:name="checklist-antes-de-gerar-o-pdf"/>
    <w:p>
      <w:pPr>
        <w:pStyle w:val="Heading2"/>
      </w:pPr>
      <w:r>
        <w:t xml:space="preserve">Checklist antes de gerar o PDF</w:t>
      </w:r>
    </w:p>
    <w:p>
      <w:pPr>
        <w:numPr>
          <w:ilvl w:val="0"/>
          <w:numId w:val="1004"/>
        </w:numPr>
        <w:pStyle w:val="Compact"/>
      </w:pPr>
      <w:r>
        <w:t xml:space="preserve">☐ Atualizar os tempos com uma execução final</w:t>
      </w:r>
    </w:p>
    <w:p>
      <w:pPr>
        <w:numPr>
          <w:ilvl w:val="0"/>
          <w:numId w:val="1004"/>
        </w:numPr>
        <w:pStyle w:val="Compact"/>
      </w:pPr>
      <w:r>
        <w:t xml:space="preserve">☐ Inserir os gráficos de cada caso</w:t>
      </w:r>
    </w:p>
    <w:p>
      <w:pPr>
        <w:numPr>
          <w:ilvl w:val="0"/>
          <w:numId w:val="1004"/>
        </w:numPr>
        <w:pStyle w:val="Compact"/>
      </w:pPr>
      <w:r>
        <w:t xml:space="preserve">☐ Preencher todos os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numPr>
          <w:ilvl w:val="0"/>
          <w:numId w:val="1004"/>
        </w:numPr>
        <w:pStyle w:val="Compact"/>
      </w:pPr>
      <w:r>
        <w:t xml:space="preserve">☐ Conferir o link do repositório no GitHub</w:t>
      </w:r>
    </w:p>
    <w:p>
      <w:pPr>
        <w:numPr>
          <w:ilvl w:val="0"/>
          <w:numId w:val="1004"/>
        </w:numPr>
        <w:pStyle w:val="Compact"/>
      </w:pPr>
      <w:r>
        <w:t xml:space="preserve">☐ Exportar em PDF e enviar até 16/10/2026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2026-10-14T13:36:19Z</dcterms:created>
  <dcterms:modified xsi:type="dcterms:W3CDTF">2026-10-14T13:36:19Z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