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31B" w:rsidRDefault="008D431B"/>
    <w:p w:rsidR="001D3C35" w:rsidRDefault="001D3C35">
      <w:r>
        <w:t xml:space="preserve">De </w:t>
      </w:r>
      <w:proofErr w:type="gramStart"/>
      <w:r>
        <w:t>XML file</w:t>
      </w:r>
      <w:proofErr w:type="gramEnd"/>
      <w:r>
        <w:t xml:space="preserve"> kun je aanroepen door de eerste functie in de </w:t>
      </w:r>
      <w:proofErr w:type="spellStart"/>
      <w:r>
        <w:t>Defaultcontroller</w:t>
      </w:r>
      <w:proofErr w:type="spellEnd"/>
      <w:r>
        <w:t xml:space="preserve"> aan te roepen. Dit doe je ergens in je menu van de toernooien (omdat je per toernooi een </w:t>
      </w:r>
      <w:proofErr w:type="gramStart"/>
      <w:r>
        <w:t>XML file</w:t>
      </w:r>
      <w:proofErr w:type="gramEnd"/>
      <w:r>
        <w:t xml:space="preserve"> wilt importeren).</w:t>
      </w:r>
    </w:p>
    <w:p w:rsidR="001D3C35" w:rsidRDefault="001D3C35"/>
    <w:p w:rsidR="001D3C35" w:rsidRDefault="001D3C35">
      <w:r>
        <w:t>Hieronder de aanroep van de functie die je ergens moet toevoegen:</w:t>
      </w:r>
    </w:p>
    <w:p w:rsidR="001D3C35" w:rsidRDefault="001D3C35">
      <w:pPr>
        <w:rPr>
          <w:lang w:val="en-US"/>
        </w:rPr>
      </w:pP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&lt;a class="</w:t>
      </w:r>
      <w:proofErr w:type="spellStart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 xml:space="preserve">-danger" </w:t>
      </w:r>
      <w:proofErr w:type="spellStart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="</w:t>
      </w:r>
      <w:proofErr w:type="gramStart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 xml:space="preserve">{{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highlight w:val="black"/>
          <w:lang w:val="en-US" w:eastAsia="nl-NL"/>
        </w:rPr>
        <w:t>path</w:t>
      </w:r>
      <w:proofErr w:type="gramEnd"/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highlight w:val="black"/>
          <w:lang w:val="en-US"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highlight w:val="black"/>
          <w:lang w:val="en-US" w:eastAsia="nl-NL"/>
        </w:rPr>
        <w:t>file_spelers_toevoegen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highlight w:val="black"/>
          <w:lang w:val="en-US"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highlight w:val="black"/>
          <w:lang w:val="en-US"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highlight w:val="black"/>
          <w:lang w:val="en-US" w:eastAsia="nl-NL"/>
        </w:rPr>
        <w:t>'id'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highlight w:val="black"/>
          <w:lang w:val="en-US"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highlight w:val="black"/>
          <w:lang w:val="en-US"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highlight w:val="black"/>
          <w:lang w:val="en-US"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highlight w:val="black"/>
          <w:lang w:val="en-US"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highlight w:val="black"/>
          <w:lang w:val="en-US"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&gt;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highlight w:val="black"/>
          <w:lang w:val="en-US" w:eastAsia="nl-NL"/>
        </w:rPr>
        <w:t>Importeer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highlight w:val="black"/>
          <w:lang w:val="en-US" w:eastAsia="nl-NL"/>
        </w:rPr>
        <w:t xml:space="preserve"> XML file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highlight w:val="black"/>
          <w:lang w:val="en-US"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highlight w:val="black"/>
          <w:lang w:val="en-US"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val="en-US" w:eastAsia="nl-NL"/>
        </w:rPr>
        <w:br/>
      </w:r>
    </w:p>
    <w:p w:rsidR="001D3C35" w:rsidRPr="001D3C35" w:rsidRDefault="001D3C35">
      <w:r w:rsidRPr="001D3C35">
        <w:t>In de tennis app z</w:t>
      </w:r>
      <w:r>
        <w:t>at dat dan bij de template toernooien\index2.html.twig (zie hieronder een stukje daar uit waar het stond.</w:t>
      </w:r>
      <w:bookmarkStart w:id="0" w:name="_GoBack"/>
      <w:bookmarkEnd w:id="0"/>
    </w:p>
    <w:p w:rsidR="001D3C35" w:rsidRPr="001D3C35" w:rsidRDefault="001D3C35"/>
    <w:p w:rsidR="001D3C35" w:rsidRPr="001D3C35" w:rsidRDefault="001D3C35" w:rsidP="001D3C35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</w:pP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{% </w:t>
      </w:r>
      <w:proofErr w:type="spellStart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for</w:t>
      </w:r>
      <w:proofErr w:type="spellEnd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toernooien 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in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toernooiens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%}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&lt;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tr</w:t>
      </w:r>
      <w:proofErr w:type="spellEnd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style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color w:val="8DA6CE"/>
          <w:sz w:val="20"/>
          <w:szCs w:val="20"/>
          <w:lang w:eastAsia="nl-NL"/>
        </w:rPr>
        <w:t>color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: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8E868"/>
          <w:sz w:val="20"/>
          <w:szCs w:val="20"/>
          <w:lang w:eastAsia="nl-NL"/>
        </w:rPr>
        <w:t>white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&lt;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&gt;{{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naam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}}&lt;/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&lt;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&gt;{{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datum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?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datum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|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date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'Y-m-d H:i:s'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) 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 xml:space="preserve">''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}}&lt;/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&lt;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btn-success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'spelers_new2'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Aanmelden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btn-success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spelers_lijst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Spelers aangemeld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btn-success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uitslagen_toernooi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Uitslagen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{% </w:t>
      </w:r>
      <w:proofErr w:type="spellStart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if</w:t>
      </w:r>
      <w:proofErr w:type="spellEnd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is_granted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'ROLE_ADMIN'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) 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or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is_granted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'ROLE_MEDEWERKER'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)) %}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btn-danger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maak_wedstrijd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Maak wedstrijden aan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btn-danger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verwerk_gegevens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Verwerk gegevens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     &lt;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 xml:space="preserve">a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class=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 </w:t>
      </w:r>
      <w:proofErr w:type="spellStart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btn-danger</w:t>
      </w:r>
      <w:proofErr w:type="spellEnd"/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 xml:space="preserve">"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href</w:t>
      </w:r>
      <w:proofErr w:type="spellEnd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=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 xml:space="preserve">{{ </w:t>
      </w:r>
      <w:proofErr w:type="spellStart"/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path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file_spelers_toevoegen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,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{</w:t>
      </w:r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proofErr w:type="spellStart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id</w:t>
      </w:r>
      <w:proofErr w:type="spellEnd"/>
      <w:r w:rsidRPr="001D3C35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'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: 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toernooien</w:t>
      </w:r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.</w:t>
      </w:r>
      <w:r w:rsidRPr="001D3C35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id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}) }}</w:t>
      </w:r>
      <w:r w:rsidRPr="001D3C35">
        <w:rPr>
          <w:rFonts w:ascii="Courier New" w:eastAsia="Times New Roman" w:hAnsi="Courier New" w:cs="Courier New"/>
          <w:b/>
          <w:bCs/>
          <w:color w:val="61CE3C"/>
          <w:sz w:val="20"/>
          <w:szCs w:val="20"/>
          <w:lang w:eastAsia="nl-NL"/>
        </w:rPr>
        <w:t>"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nl-NL"/>
        </w:rPr>
        <w:t>Importeer XML file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&lt;/</w:t>
      </w:r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a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    {% </w:t>
      </w:r>
      <w:proofErr w:type="spellStart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endif</w:t>
      </w:r>
      <w:proofErr w:type="spellEnd"/>
      <w:r w:rsidRPr="001D3C35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 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%}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    &lt;/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td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  <w:t xml:space="preserve">    &lt;/</w:t>
      </w:r>
      <w:proofErr w:type="spellStart"/>
      <w:r w:rsidRPr="001D3C35">
        <w:rPr>
          <w:rFonts w:ascii="Courier New" w:eastAsia="Times New Roman" w:hAnsi="Courier New" w:cs="Courier New"/>
          <w:color w:val="7F90AA"/>
          <w:sz w:val="20"/>
          <w:szCs w:val="20"/>
          <w:lang w:eastAsia="nl-NL"/>
        </w:rPr>
        <w:t>tr</w:t>
      </w:r>
      <w:proofErr w:type="spellEnd"/>
      <w:r w:rsidRPr="001D3C35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&gt;</w:t>
      </w:r>
    </w:p>
    <w:p w:rsidR="001D3C35" w:rsidRDefault="001D3C35"/>
    <w:sectPr w:rsidR="001D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35"/>
    <w:rsid w:val="001D3C35"/>
    <w:rsid w:val="008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52BA"/>
  <w15:chartTrackingRefBased/>
  <w15:docId w15:val="{E8A04385-6124-433B-99F2-1B50B935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3C35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</cp:revision>
  <dcterms:created xsi:type="dcterms:W3CDTF">2020-02-27T08:58:00Z</dcterms:created>
  <dcterms:modified xsi:type="dcterms:W3CDTF">2020-02-27T09:04:00Z</dcterms:modified>
</cp:coreProperties>
</file>