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AD035" w14:textId="77777777" w:rsidR="00661179" w:rsidRDefault="00661179">
      <w:bookmarkStart w:id="0" w:name="_Hlk1558205"/>
      <w:bookmarkEnd w:id="0"/>
    </w:p>
    <w:p w14:paraId="722249EF" w14:textId="77777777" w:rsidR="00A60F68" w:rsidRPr="00506D8E" w:rsidRDefault="00A60F68" w:rsidP="00A60F68">
      <w:pPr>
        <w:jc w:val="center"/>
        <w:rPr>
          <w:rFonts w:asciiTheme="majorHAnsi" w:hAnsiTheme="majorHAnsi" w:cstheme="majorHAnsi"/>
          <w:sz w:val="48"/>
          <w:szCs w:val="28"/>
        </w:rPr>
      </w:pPr>
      <w:r w:rsidRPr="00506D8E">
        <w:rPr>
          <w:rFonts w:asciiTheme="majorHAnsi" w:hAnsiTheme="majorHAnsi" w:cstheme="majorHAnsi"/>
          <w:sz w:val="48"/>
          <w:szCs w:val="28"/>
        </w:rPr>
        <w:t>Progetto di Ingegneria del software</w:t>
      </w:r>
    </w:p>
    <w:p w14:paraId="287B4E03" w14:textId="77777777" w:rsidR="00A60F68" w:rsidRPr="00506D8E" w:rsidRDefault="00A60F68" w:rsidP="00A60F68">
      <w:pPr>
        <w:jc w:val="center"/>
        <w:rPr>
          <w:rFonts w:asciiTheme="majorHAnsi" w:hAnsiTheme="majorHAnsi" w:cstheme="majorHAnsi"/>
          <w:sz w:val="40"/>
          <w:szCs w:val="28"/>
        </w:rPr>
      </w:pPr>
      <w:r w:rsidRPr="00506D8E">
        <w:rPr>
          <w:rFonts w:asciiTheme="majorHAnsi" w:hAnsiTheme="majorHAnsi" w:cstheme="majorHAnsi"/>
          <w:sz w:val="40"/>
          <w:szCs w:val="28"/>
        </w:rPr>
        <w:t>Anno accademico 2018/2019</w:t>
      </w:r>
    </w:p>
    <w:p w14:paraId="1D6C8A0E" w14:textId="77777777" w:rsidR="00A60F68" w:rsidRPr="00506D8E" w:rsidRDefault="00A60F68">
      <w:pPr>
        <w:rPr>
          <w:rFonts w:asciiTheme="majorHAnsi" w:hAnsiTheme="majorHAnsi" w:cstheme="majorHAnsi"/>
        </w:rPr>
      </w:pPr>
    </w:p>
    <w:p w14:paraId="67F90111" w14:textId="77777777" w:rsidR="00A60F68" w:rsidRPr="00506D8E" w:rsidRDefault="00A60F68">
      <w:pPr>
        <w:rPr>
          <w:rFonts w:asciiTheme="majorHAnsi" w:hAnsiTheme="majorHAnsi" w:cstheme="majorHAnsi"/>
        </w:rPr>
      </w:pPr>
    </w:p>
    <w:p w14:paraId="56AADC0A" w14:textId="77777777" w:rsidR="00A60F68" w:rsidRPr="00506D8E" w:rsidRDefault="00A60F68" w:rsidP="00A60F68">
      <w:pPr>
        <w:jc w:val="center"/>
        <w:rPr>
          <w:rFonts w:asciiTheme="majorHAnsi" w:hAnsiTheme="majorHAnsi" w:cstheme="majorHAnsi"/>
        </w:rPr>
      </w:pPr>
      <w:r w:rsidRPr="00506D8E">
        <w:rPr>
          <w:rFonts w:asciiTheme="majorHAnsi" w:hAnsiTheme="majorHAnsi" w:cstheme="majorHAnsi"/>
          <w:noProof/>
        </w:rPr>
        <w:drawing>
          <wp:inline distT="0" distB="0" distL="0" distR="0" wp14:anchorId="15C81588" wp14:editId="37EECBC3">
            <wp:extent cx="2257425" cy="22574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73C856ED" w14:textId="77777777" w:rsidR="00A60F68" w:rsidRPr="00506D8E" w:rsidRDefault="00A60F68" w:rsidP="00A60F68">
      <w:pPr>
        <w:jc w:val="center"/>
        <w:rPr>
          <w:rFonts w:asciiTheme="majorHAnsi" w:hAnsiTheme="majorHAnsi" w:cstheme="majorHAnsi"/>
          <w:i/>
          <w:sz w:val="72"/>
        </w:rPr>
      </w:pPr>
      <w:r w:rsidRPr="00506D8E">
        <w:rPr>
          <w:rFonts w:asciiTheme="majorHAnsi" w:hAnsiTheme="majorHAnsi" w:cstheme="majorHAnsi"/>
          <w:i/>
          <w:sz w:val="72"/>
        </w:rPr>
        <w:t>Carcheck</w:t>
      </w:r>
    </w:p>
    <w:p w14:paraId="67BBC67E" w14:textId="77777777" w:rsidR="00A60F68" w:rsidRPr="00506D8E" w:rsidRDefault="00A60F68" w:rsidP="00A60F68">
      <w:pPr>
        <w:rPr>
          <w:rFonts w:asciiTheme="majorHAnsi" w:hAnsiTheme="majorHAnsi" w:cstheme="majorHAnsi"/>
          <w:noProof/>
        </w:rPr>
      </w:pPr>
    </w:p>
    <w:p w14:paraId="29BACE7B" w14:textId="77777777" w:rsidR="00A60F68" w:rsidRPr="00506D8E" w:rsidRDefault="00A60F68" w:rsidP="00A60F68">
      <w:pPr>
        <w:jc w:val="center"/>
        <w:rPr>
          <w:rFonts w:asciiTheme="majorHAnsi" w:hAnsiTheme="majorHAnsi" w:cstheme="majorHAnsi"/>
        </w:rPr>
      </w:pPr>
      <w:r w:rsidRPr="00506D8E">
        <w:rPr>
          <w:rFonts w:asciiTheme="majorHAnsi" w:hAnsiTheme="majorHAnsi" w:cstheme="majorHAnsi"/>
          <w:noProof/>
        </w:rPr>
        <w:drawing>
          <wp:inline distT="0" distB="0" distL="0" distR="0" wp14:anchorId="5F0BCB02" wp14:editId="6277FD64">
            <wp:extent cx="895350" cy="868045"/>
            <wp:effectExtent l="0" t="0" r="0" b="8255"/>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stretch>
                      <a:fillRect/>
                    </a:stretch>
                  </pic:blipFill>
                  <pic:spPr>
                    <a:xfrm>
                      <a:off x="0" y="0"/>
                      <a:ext cx="895350" cy="868045"/>
                    </a:xfrm>
                    <a:prstGeom prst="rect">
                      <a:avLst/>
                    </a:prstGeom>
                    <a:noFill/>
                    <a:ln>
                      <a:noFill/>
                      <a:prstDash/>
                    </a:ln>
                  </pic:spPr>
                </pic:pic>
              </a:graphicData>
            </a:graphic>
          </wp:inline>
        </w:drawing>
      </w:r>
    </w:p>
    <w:p w14:paraId="7E8FFE13" w14:textId="77777777" w:rsidR="00A60F68" w:rsidRPr="00506D8E" w:rsidRDefault="00A60F68" w:rsidP="00A60F68">
      <w:pPr>
        <w:pStyle w:val="Standard"/>
        <w:rPr>
          <w:rFonts w:asciiTheme="majorHAnsi" w:hAnsiTheme="majorHAnsi" w:cstheme="majorHAnsi"/>
        </w:rPr>
      </w:pPr>
    </w:p>
    <w:tbl>
      <w:tblPr>
        <w:tblW w:w="7234" w:type="dxa"/>
        <w:jc w:val="center"/>
        <w:tblLayout w:type="fixed"/>
        <w:tblCellMar>
          <w:left w:w="10" w:type="dxa"/>
          <w:right w:w="10" w:type="dxa"/>
        </w:tblCellMar>
        <w:tblLook w:val="04A0" w:firstRow="1" w:lastRow="0" w:firstColumn="1" w:lastColumn="0" w:noHBand="0" w:noVBand="1"/>
      </w:tblPr>
      <w:tblGrid>
        <w:gridCol w:w="2411"/>
        <w:gridCol w:w="2412"/>
        <w:gridCol w:w="2411"/>
      </w:tblGrid>
      <w:tr w:rsidR="00A60F68" w:rsidRPr="00506D8E" w14:paraId="7A665780" w14:textId="77777777" w:rsidTr="00A60F68">
        <w:trPr>
          <w:jc w:val="center"/>
        </w:trPr>
        <w:tc>
          <w:tcPr>
            <w:tcW w:w="7234" w:type="dxa"/>
            <w:gridSpan w:val="3"/>
            <w:tcBorders>
              <w:top w:val="single" w:sz="4" w:space="0" w:color="4472C4"/>
              <w:left w:val="single" w:sz="4" w:space="0" w:color="4472C4"/>
              <w:bottom w:val="single" w:sz="4" w:space="0" w:color="4472C4"/>
              <w:right w:val="nil"/>
            </w:tcBorders>
            <w:shd w:val="clear" w:color="auto" w:fill="4472C4"/>
            <w:tcMar>
              <w:top w:w="0" w:type="dxa"/>
              <w:left w:w="108" w:type="dxa"/>
              <w:bottom w:w="0" w:type="dxa"/>
              <w:right w:w="108" w:type="dxa"/>
            </w:tcMar>
            <w:hideMark/>
          </w:tcPr>
          <w:p w14:paraId="75132459" w14:textId="77777777" w:rsidR="00A60F68" w:rsidRPr="00506D8E" w:rsidRDefault="00A60F68" w:rsidP="00A60F68">
            <w:pPr>
              <w:pStyle w:val="TableContents"/>
              <w:tabs>
                <w:tab w:val="left" w:pos="2700"/>
              </w:tabs>
              <w:jc w:val="center"/>
              <w:rPr>
                <w:rFonts w:asciiTheme="majorHAnsi" w:hAnsiTheme="majorHAnsi" w:cstheme="majorHAnsi"/>
                <w:b/>
              </w:rPr>
            </w:pPr>
            <w:r w:rsidRPr="00506D8E">
              <w:rPr>
                <w:rFonts w:asciiTheme="majorHAnsi" w:hAnsiTheme="majorHAnsi" w:cstheme="majorHAnsi"/>
                <w:b/>
                <w:color w:val="FFFFFF" w:themeColor="background1"/>
              </w:rPr>
              <w:t>Tabella Componenti</w:t>
            </w:r>
          </w:p>
        </w:tc>
      </w:tr>
      <w:tr w:rsidR="00A60F68" w:rsidRPr="00506D8E" w14:paraId="0E6B71EB" w14:textId="77777777" w:rsidTr="00A60F68">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4337BC5D" w14:textId="77777777"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Capriglione</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4C422728" w14:textId="77777777"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Francesco</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0E50E89" w14:textId="77777777" w:rsidR="00A60F68" w:rsidRPr="00506D8E" w:rsidRDefault="00A60F68" w:rsidP="00A60F68">
            <w:pPr>
              <w:pStyle w:val="TableContents"/>
              <w:jc w:val="center"/>
              <w:rPr>
                <w:rFonts w:asciiTheme="majorHAnsi" w:hAnsiTheme="majorHAnsi" w:cstheme="majorHAnsi"/>
              </w:rPr>
            </w:pPr>
          </w:p>
        </w:tc>
      </w:tr>
      <w:tr w:rsidR="00A60F68" w:rsidRPr="00506D8E" w14:paraId="0CF0C904" w14:textId="77777777" w:rsidTr="00A60F68">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4AFDF72C" w14:textId="77777777"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D’Auria</w:t>
            </w:r>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0C0032AC" w14:textId="77777777"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Aldo</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7EA4A23C" w14:textId="77777777" w:rsidR="00A60F68" w:rsidRPr="00506D8E" w:rsidRDefault="00A60F68" w:rsidP="00A60F68">
            <w:pPr>
              <w:pStyle w:val="TableContents"/>
              <w:jc w:val="center"/>
              <w:rPr>
                <w:rFonts w:asciiTheme="majorHAnsi" w:hAnsiTheme="majorHAnsi" w:cstheme="majorHAnsi"/>
              </w:rPr>
            </w:pPr>
          </w:p>
        </w:tc>
      </w:tr>
      <w:tr w:rsidR="00A60F68" w:rsidRPr="00506D8E" w14:paraId="6D80B519" w14:textId="77777777" w:rsidTr="00A60F68">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0C5C639E" w14:textId="77777777"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De Falco</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4F664A9C" w14:textId="77777777"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Daniele</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24934F1" w14:textId="77777777" w:rsidR="00A60F68" w:rsidRPr="00506D8E" w:rsidRDefault="00A60F68" w:rsidP="00A60F68">
            <w:pPr>
              <w:pStyle w:val="TableContents"/>
              <w:jc w:val="center"/>
              <w:rPr>
                <w:rFonts w:asciiTheme="majorHAnsi" w:hAnsiTheme="majorHAnsi" w:cstheme="majorHAnsi"/>
              </w:rPr>
            </w:pPr>
          </w:p>
        </w:tc>
      </w:tr>
      <w:tr w:rsidR="00A60F68" w:rsidRPr="00506D8E" w14:paraId="10880B9F" w14:textId="77777777" w:rsidTr="00A60F68">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14:paraId="7DB07F15" w14:textId="77777777"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Iacovazzo</w:t>
            </w:r>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14:paraId="77084455" w14:textId="77777777"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Giovanni</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14:paraId="13326CE3" w14:textId="77777777" w:rsidR="00A60F68" w:rsidRPr="00506D8E" w:rsidRDefault="00A60F68" w:rsidP="00A60F68">
            <w:pPr>
              <w:pStyle w:val="TableContents"/>
              <w:jc w:val="center"/>
              <w:rPr>
                <w:rFonts w:asciiTheme="majorHAnsi" w:hAnsiTheme="majorHAnsi" w:cstheme="majorHAnsi"/>
              </w:rPr>
            </w:pPr>
            <w:r w:rsidRPr="00506D8E">
              <w:rPr>
                <w:rFonts w:asciiTheme="majorHAnsi" w:hAnsiTheme="majorHAnsi" w:cstheme="majorHAnsi"/>
              </w:rPr>
              <w:t>051214774</w:t>
            </w:r>
          </w:p>
        </w:tc>
      </w:tr>
    </w:tbl>
    <w:p w14:paraId="4E328D5B" w14:textId="77777777" w:rsidR="00A77FED" w:rsidRPr="00506D8E" w:rsidRDefault="00A77FED" w:rsidP="00A77FED">
      <w:pPr>
        <w:rPr>
          <w:rFonts w:asciiTheme="majorHAnsi" w:hAnsiTheme="majorHAnsi" w:cstheme="majorHAnsi"/>
        </w:rPr>
      </w:pPr>
    </w:p>
    <w:p w14:paraId="0465B78D" w14:textId="77777777" w:rsidR="00A77FED" w:rsidRPr="00506D8E" w:rsidRDefault="00A77FED" w:rsidP="00A77FED">
      <w:pPr>
        <w:pStyle w:val="Normale1"/>
        <w:spacing w:after="120" w:line="360" w:lineRule="auto"/>
        <w:rPr>
          <w:rFonts w:asciiTheme="majorHAnsi" w:hAnsiTheme="majorHAnsi" w:cstheme="majorHAnsi"/>
          <w:b/>
          <w:sz w:val="26"/>
          <w:szCs w:val="26"/>
        </w:rPr>
      </w:pPr>
    </w:p>
    <w:p w14:paraId="4D3F4762" w14:textId="77777777" w:rsidR="00A77FED" w:rsidRPr="00506D8E" w:rsidRDefault="00A77FED" w:rsidP="00A77FED">
      <w:pPr>
        <w:pStyle w:val="Normale1"/>
        <w:spacing w:after="120" w:line="360" w:lineRule="auto"/>
        <w:rPr>
          <w:rFonts w:asciiTheme="majorHAnsi" w:hAnsiTheme="majorHAnsi" w:cstheme="majorHAnsi"/>
          <w:b/>
          <w:sz w:val="26"/>
          <w:szCs w:val="26"/>
        </w:rPr>
      </w:pPr>
    </w:p>
    <w:p w14:paraId="0FA2460F" w14:textId="77777777" w:rsidR="00A77FED" w:rsidRDefault="00A77FED" w:rsidP="00A77FED">
      <w:pPr>
        <w:pStyle w:val="Normale1"/>
        <w:spacing w:after="120" w:line="360" w:lineRule="auto"/>
        <w:rPr>
          <w:rFonts w:asciiTheme="majorHAnsi" w:hAnsiTheme="majorHAnsi" w:cstheme="majorHAnsi"/>
          <w:b/>
          <w:sz w:val="26"/>
          <w:szCs w:val="26"/>
        </w:rPr>
      </w:pPr>
    </w:p>
    <w:p w14:paraId="5F665D8D" w14:textId="77777777" w:rsidR="00661179" w:rsidRDefault="00661179" w:rsidP="00A77FED">
      <w:pPr>
        <w:pStyle w:val="Normale1"/>
        <w:spacing w:after="120" w:line="360" w:lineRule="auto"/>
        <w:rPr>
          <w:rFonts w:asciiTheme="majorHAnsi" w:hAnsiTheme="majorHAnsi" w:cstheme="majorHAnsi"/>
          <w:b/>
          <w:sz w:val="26"/>
          <w:szCs w:val="26"/>
        </w:rPr>
      </w:pPr>
    </w:p>
    <w:p w14:paraId="751FDB96" w14:textId="77777777" w:rsidR="00661179" w:rsidRPr="00506D8E" w:rsidRDefault="00661179" w:rsidP="00A77FED">
      <w:pPr>
        <w:pStyle w:val="Normale1"/>
        <w:spacing w:after="120" w:line="360" w:lineRule="auto"/>
        <w:rPr>
          <w:rFonts w:asciiTheme="majorHAnsi" w:hAnsiTheme="majorHAnsi" w:cstheme="majorHAnsi"/>
          <w:b/>
          <w:sz w:val="26"/>
          <w:szCs w:val="26"/>
        </w:rPr>
      </w:pPr>
    </w:p>
    <w:p w14:paraId="623802E0" w14:textId="77777777" w:rsidR="00A77FED" w:rsidRPr="00506D8E" w:rsidRDefault="00A77FED" w:rsidP="00A77FED">
      <w:pPr>
        <w:pStyle w:val="Normale1"/>
        <w:spacing w:after="120" w:line="360" w:lineRule="auto"/>
        <w:rPr>
          <w:rFonts w:asciiTheme="majorHAnsi" w:hAnsiTheme="majorHAnsi" w:cstheme="majorHAnsi"/>
        </w:rPr>
      </w:pPr>
      <w:r w:rsidRPr="00506D8E">
        <w:rPr>
          <w:rFonts w:asciiTheme="majorHAnsi" w:hAnsiTheme="majorHAnsi" w:cstheme="majorHAnsi"/>
          <w:b/>
          <w:sz w:val="26"/>
          <w:szCs w:val="26"/>
        </w:rPr>
        <w:t>Indice</w:t>
      </w:r>
    </w:p>
    <w:p w14:paraId="19D32F1B" w14:textId="77777777" w:rsidR="00A77FED" w:rsidRPr="00506D8E" w:rsidRDefault="00A77FED" w:rsidP="00A77FED">
      <w:pPr>
        <w:pStyle w:val="Normale1"/>
        <w:spacing w:before="480" w:after="120" w:line="360" w:lineRule="auto"/>
        <w:rPr>
          <w:rFonts w:asciiTheme="majorHAnsi" w:hAnsiTheme="majorHAnsi" w:cstheme="majorHAnsi"/>
          <w:color w:val="000000" w:themeColor="text1"/>
        </w:rPr>
      </w:pPr>
    </w:p>
    <w:p w14:paraId="55C2EF95" w14:textId="77777777" w:rsidR="00A77FED" w:rsidRPr="00506D8E" w:rsidRDefault="00A77FED" w:rsidP="00A77FED">
      <w:pPr>
        <w:pStyle w:val="Normale1"/>
        <w:tabs>
          <w:tab w:val="right" w:pos="9025"/>
        </w:tabs>
        <w:spacing w:before="8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1. Introduzione</w:t>
      </w:r>
      <w:r w:rsidRPr="00506D8E">
        <w:rPr>
          <w:rFonts w:asciiTheme="majorHAnsi" w:hAnsiTheme="majorHAnsi" w:cstheme="majorHAnsi"/>
          <w:b/>
          <w:color w:val="000000" w:themeColor="text1"/>
        </w:rPr>
        <w:tab/>
      </w:r>
    </w:p>
    <w:p w14:paraId="326DF9A0"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1.1 Scopo del sistema</w:t>
      </w:r>
      <w:r w:rsidRPr="00506D8E">
        <w:rPr>
          <w:rFonts w:asciiTheme="majorHAnsi" w:hAnsiTheme="majorHAnsi" w:cstheme="majorHAnsi"/>
          <w:color w:val="000000" w:themeColor="text1"/>
        </w:rPr>
        <w:tab/>
      </w:r>
    </w:p>
    <w:p w14:paraId="400E4871"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050B26">
        <w:rPr>
          <w:rStyle w:val="Collegamentoipertestuale"/>
          <w:rFonts w:asciiTheme="majorHAnsi" w:hAnsiTheme="majorHAnsi" w:cstheme="majorHAnsi"/>
          <w:color w:val="000000" w:themeColor="text1"/>
        </w:rPr>
        <w:t>1.2  Obiettivi di design</w:t>
      </w:r>
      <w:r w:rsidRPr="00506D8E">
        <w:rPr>
          <w:rFonts w:asciiTheme="majorHAnsi" w:hAnsiTheme="majorHAnsi" w:cstheme="majorHAnsi"/>
          <w:color w:val="000000" w:themeColor="text1"/>
        </w:rPr>
        <w:tab/>
      </w:r>
    </w:p>
    <w:p w14:paraId="7EFDDE4E" w14:textId="77777777"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1.2.1 Criteri di Performance</w:t>
      </w:r>
      <w:r w:rsidRPr="00506D8E">
        <w:rPr>
          <w:rFonts w:asciiTheme="majorHAnsi" w:hAnsiTheme="majorHAnsi" w:cstheme="majorHAnsi"/>
          <w:color w:val="000000" w:themeColor="text1"/>
        </w:rPr>
        <w:tab/>
      </w:r>
    </w:p>
    <w:p w14:paraId="6C464C92" w14:textId="77777777"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1.2.2 Criteri di Affidabilità</w:t>
      </w:r>
      <w:r w:rsidRPr="00506D8E">
        <w:rPr>
          <w:rFonts w:asciiTheme="majorHAnsi" w:hAnsiTheme="majorHAnsi" w:cstheme="majorHAnsi"/>
          <w:color w:val="000000" w:themeColor="text1"/>
        </w:rPr>
        <w:tab/>
      </w:r>
    </w:p>
    <w:p w14:paraId="5FF46F27" w14:textId="77777777"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1.2.3 Criteri di Manutenzione</w:t>
      </w:r>
      <w:r w:rsidRPr="00506D8E">
        <w:rPr>
          <w:rFonts w:asciiTheme="majorHAnsi" w:hAnsiTheme="majorHAnsi" w:cstheme="majorHAnsi"/>
          <w:color w:val="000000" w:themeColor="text1"/>
        </w:rPr>
        <w:tab/>
      </w:r>
    </w:p>
    <w:p w14:paraId="3F591D95" w14:textId="77777777"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1.2.4 Criteri per l’Utente Finale</w:t>
      </w:r>
      <w:r w:rsidRPr="00506D8E">
        <w:rPr>
          <w:rFonts w:asciiTheme="majorHAnsi" w:hAnsiTheme="majorHAnsi" w:cstheme="majorHAnsi"/>
          <w:color w:val="000000" w:themeColor="text1"/>
        </w:rPr>
        <w:tab/>
      </w:r>
    </w:p>
    <w:p w14:paraId="58D0C4FA"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1.3 Definizioni, acronimi e abbreviazioni</w:t>
      </w:r>
      <w:r w:rsidRPr="00506D8E">
        <w:rPr>
          <w:rFonts w:asciiTheme="majorHAnsi" w:hAnsiTheme="majorHAnsi" w:cstheme="majorHAnsi"/>
          <w:color w:val="000000" w:themeColor="text1"/>
        </w:rPr>
        <w:tab/>
      </w:r>
    </w:p>
    <w:p w14:paraId="5C21A195"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EE0404">
        <w:rPr>
          <w:rStyle w:val="Collegamentoipertestuale"/>
          <w:rFonts w:asciiTheme="majorHAnsi" w:hAnsiTheme="majorHAnsi" w:cstheme="majorHAnsi"/>
          <w:color w:val="000000" w:themeColor="text1"/>
        </w:rPr>
        <w:t>1.4 Riferimenti</w:t>
      </w:r>
      <w:r w:rsidRPr="00506D8E">
        <w:rPr>
          <w:rFonts w:asciiTheme="majorHAnsi" w:hAnsiTheme="majorHAnsi" w:cstheme="majorHAnsi"/>
          <w:color w:val="000000" w:themeColor="text1"/>
        </w:rPr>
        <w:tab/>
      </w:r>
    </w:p>
    <w:p w14:paraId="1140A726"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EE0404">
        <w:rPr>
          <w:rStyle w:val="Collegamentoipertestuale"/>
          <w:rFonts w:asciiTheme="majorHAnsi" w:hAnsiTheme="majorHAnsi" w:cstheme="majorHAnsi"/>
          <w:color w:val="000000" w:themeColor="text1"/>
        </w:rPr>
        <w:t>1.5 Panoramica</w:t>
      </w:r>
    </w:p>
    <w:p w14:paraId="7859245C" w14:textId="77777777"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2. Architettura software corrente</w:t>
      </w:r>
      <w:r w:rsidRPr="00506D8E">
        <w:rPr>
          <w:rFonts w:asciiTheme="majorHAnsi" w:hAnsiTheme="majorHAnsi" w:cstheme="majorHAnsi"/>
          <w:b/>
          <w:color w:val="000000" w:themeColor="text1"/>
        </w:rPr>
        <w:tab/>
      </w:r>
    </w:p>
    <w:p w14:paraId="0ED4C92C" w14:textId="77777777"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3. Architettura software proposta</w:t>
      </w:r>
      <w:r w:rsidRPr="00506D8E">
        <w:rPr>
          <w:rFonts w:asciiTheme="majorHAnsi" w:hAnsiTheme="majorHAnsi" w:cstheme="majorHAnsi"/>
          <w:b/>
          <w:color w:val="000000" w:themeColor="text1"/>
        </w:rPr>
        <w:tab/>
      </w:r>
    </w:p>
    <w:p w14:paraId="14365841"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3.1 Panoramica</w:t>
      </w:r>
      <w:r w:rsidRPr="00506D8E">
        <w:rPr>
          <w:rFonts w:asciiTheme="majorHAnsi" w:hAnsiTheme="majorHAnsi" w:cstheme="majorHAnsi"/>
          <w:color w:val="000000" w:themeColor="text1"/>
        </w:rPr>
        <w:tab/>
      </w:r>
    </w:p>
    <w:p w14:paraId="03E48318"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3.2 Decomposizione in sottosistemi</w:t>
      </w:r>
      <w:r w:rsidRPr="00506D8E">
        <w:rPr>
          <w:rFonts w:asciiTheme="majorHAnsi" w:hAnsiTheme="majorHAnsi" w:cstheme="majorHAnsi"/>
          <w:color w:val="000000" w:themeColor="text1"/>
        </w:rPr>
        <w:tab/>
      </w:r>
    </w:p>
    <w:p w14:paraId="7085DC26"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3.3 Mappatura hardware/software</w:t>
      </w:r>
      <w:r w:rsidRPr="00506D8E">
        <w:rPr>
          <w:rFonts w:asciiTheme="majorHAnsi" w:hAnsiTheme="majorHAnsi" w:cstheme="majorHAnsi"/>
          <w:color w:val="000000" w:themeColor="text1"/>
        </w:rPr>
        <w:tab/>
      </w:r>
    </w:p>
    <w:p w14:paraId="5A5B92FE"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3.4 Gestione dei dati persistenti</w:t>
      </w:r>
      <w:r w:rsidRPr="00506D8E">
        <w:rPr>
          <w:rFonts w:asciiTheme="majorHAnsi" w:hAnsiTheme="majorHAnsi" w:cstheme="majorHAnsi"/>
          <w:color w:val="000000" w:themeColor="text1"/>
        </w:rPr>
        <w:tab/>
      </w:r>
    </w:p>
    <w:p w14:paraId="0622F76A"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3.5 Controllo degli accessi e sicurezza</w:t>
      </w:r>
      <w:r w:rsidRPr="00506D8E">
        <w:rPr>
          <w:rFonts w:asciiTheme="majorHAnsi" w:hAnsiTheme="majorHAnsi" w:cstheme="majorHAnsi"/>
          <w:color w:val="000000" w:themeColor="text1"/>
        </w:rPr>
        <w:tab/>
      </w:r>
    </w:p>
    <w:p w14:paraId="067A4885"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3.6 Controllo globale del software</w:t>
      </w:r>
      <w:r w:rsidRPr="00506D8E">
        <w:rPr>
          <w:rFonts w:asciiTheme="majorHAnsi" w:hAnsiTheme="majorHAnsi" w:cstheme="majorHAnsi"/>
          <w:color w:val="000000" w:themeColor="text1"/>
        </w:rPr>
        <w:tab/>
      </w:r>
    </w:p>
    <w:p w14:paraId="1C3CD3D6"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3.7 Boundary conditions</w:t>
      </w:r>
      <w:r w:rsidRPr="00506D8E">
        <w:rPr>
          <w:rFonts w:asciiTheme="majorHAnsi" w:hAnsiTheme="majorHAnsi" w:cstheme="majorHAnsi"/>
          <w:color w:val="000000" w:themeColor="text1"/>
        </w:rPr>
        <w:tab/>
      </w:r>
    </w:p>
    <w:p w14:paraId="64977116" w14:textId="77777777"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4. Servizi dei sottosistemi</w:t>
      </w:r>
      <w:r w:rsidRPr="00506D8E">
        <w:rPr>
          <w:rFonts w:asciiTheme="majorHAnsi" w:hAnsiTheme="majorHAnsi" w:cstheme="majorHAnsi"/>
          <w:b/>
          <w:color w:val="000000" w:themeColor="text1"/>
        </w:rPr>
        <w:tab/>
      </w:r>
    </w:p>
    <w:p w14:paraId="20DA499D"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4.1 Gestione Utente</w:t>
      </w:r>
      <w:r w:rsidRPr="00506D8E">
        <w:rPr>
          <w:rFonts w:asciiTheme="majorHAnsi" w:hAnsiTheme="majorHAnsi" w:cstheme="majorHAnsi"/>
          <w:color w:val="000000" w:themeColor="text1"/>
        </w:rPr>
        <w:tab/>
      </w:r>
    </w:p>
    <w:p w14:paraId="7146BFBC"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4.2 Gestione Annunci</w:t>
      </w:r>
      <w:r w:rsidRPr="00506D8E">
        <w:rPr>
          <w:rFonts w:asciiTheme="majorHAnsi" w:hAnsiTheme="majorHAnsi" w:cstheme="majorHAnsi"/>
          <w:color w:val="000000" w:themeColor="text1"/>
        </w:rPr>
        <w:tab/>
      </w:r>
    </w:p>
    <w:p w14:paraId="423675E0"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4.3 Gestione Notifiche e Messaggi</w:t>
      </w:r>
      <w:r w:rsidRPr="00506D8E">
        <w:rPr>
          <w:rFonts w:asciiTheme="majorHAnsi" w:hAnsiTheme="majorHAnsi" w:cstheme="majorHAnsi"/>
          <w:color w:val="000000" w:themeColor="text1"/>
        </w:rPr>
        <w:tab/>
      </w:r>
    </w:p>
    <w:p w14:paraId="3E54DF7A"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4.4 Gestione Feedback</w:t>
      </w:r>
      <w:r w:rsidRPr="00506D8E">
        <w:rPr>
          <w:rFonts w:asciiTheme="majorHAnsi" w:hAnsiTheme="majorHAnsi" w:cstheme="majorHAnsi"/>
          <w:color w:val="000000" w:themeColor="text1"/>
        </w:rPr>
        <w:tab/>
      </w:r>
    </w:p>
    <w:p w14:paraId="590E21A3" w14:textId="77777777"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4.5 Gestione Categorie</w:t>
      </w:r>
      <w:r w:rsidRPr="00506D8E">
        <w:rPr>
          <w:rFonts w:asciiTheme="majorHAnsi" w:hAnsiTheme="majorHAnsi" w:cstheme="majorHAnsi"/>
          <w:color w:val="000000" w:themeColor="text1"/>
        </w:rPr>
        <w:tab/>
      </w:r>
    </w:p>
    <w:p w14:paraId="0E2D4DA6" w14:textId="77777777" w:rsidR="00A77FED" w:rsidRPr="00506D8E" w:rsidRDefault="00A77FED" w:rsidP="00A77FED">
      <w:pPr>
        <w:pStyle w:val="Normale1"/>
        <w:tabs>
          <w:tab w:val="right" w:pos="9025"/>
        </w:tabs>
        <w:spacing w:before="200" w:after="8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5. Glossario</w:t>
      </w:r>
      <w:r w:rsidRPr="00506D8E">
        <w:rPr>
          <w:rFonts w:asciiTheme="majorHAnsi" w:hAnsiTheme="majorHAnsi" w:cstheme="majorHAnsi"/>
          <w:b/>
          <w:color w:val="000000" w:themeColor="text1"/>
        </w:rPr>
        <w:tab/>
      </w:r>
    </w:p>
    <w:p w14:paraId="7B088E33" w14:textId="77777777" w:rsidR="00A77FED" w:rsidRPr="00506D8E" w:rsidRDefault="00A77FED" w:rsidP="00A77FED">
      <w:pPr>
        <w:rPr>
          <w:rFonts w:asciiTheme="majorHAnsi" w:hAnsiTheme="majorHAnsi" w:cstheme="majorHAnsi"/>
          <w:color w:val="000000" w:themeColor="text1"/>
        </w:rPr>
      </w:pPr>
    </w:p>
    <w:p w14:paraId="124443E0" w14:textId="77777777" w:rsidR="00AB6FB1" w:rsidRDefault="00AB6FB1" w:rsidP="00AB6FB1">
      <w:pPr>
        <w:rPr>
          <w:rFonts w:asciiTheme="majorHAnsi" w:hAnsiTheme="majorHAnsi" w:cstheme="majorHAnsi"/>
        </w:rPr>
      </w:pPr>
    </w:p>
    <w:p w14:paraId="5FEC99E7" w14:textId="77777777" w:rsidR="00661179" w:rsidRDefault="00661179" w:rsidP="00AB6FB1">
      <w:pPr>
        <w:rPr>
          <w:rFonts w:asciiTheme="majorHAnsi" w:hAnsiTheme="majorHAnsi" w:cstheme="majorHAnsi"/>
        </w:rPr>
      </w:pPr>
    </w:p>
    <w:p w14:paraId="12D90F3C" w14:textId="77777777" w:rsidR="00661179" w:rsidRDefault="00661179" w:rsidP="00AB6FB1">
      <w:pPr>
        <w:rPr>
          <w:rFonts w:asciiTheme="majorHAnsi" w:hAnsiTheme="majorHAnsi" w:cstheme="majorHAnsi"/>
        </w:rPr>
      </w:pPr>
    </w:p>
    <w:p w14:paraId="2C2A1BE2" w14:textId="77777777" w:rsidR="00661179" w:rsidRDefault="00661179" w:rsidP="00AB6FB1">
      <w:pPr>
        <w:rPr>
          <w:rFonts w:asciiTheme="majorHAnsi" w:hAnsiTheme="majorHAnsi" w:cstheme="majorHAnsi"/>
        </w:rPr>
      </w:pPr>
    </w:p>
    <w:p w14:paraId="667C7196" w14:textId="77777777" w:rsidR="00661179" w:rsidRDefault="00661179" w:rsidP="00AB6FB1">
      <w:pPr>
        <w:rPr>
          <w:rFonts w:asciiTheme="majorHAnsi" w:hAnsiTheme="majorHAnsi" w:cstheme="majorHAnsi"/>
        </w:rPr>
      </w:pPr>
    </w:p>
    <w:p w14:paraId="4F1E6214" w14:textId="77777777" w:rsidR="00661179" w:rsidRDefault="00661179" w:rsidP="00AB6FB1">
      <w:pPr>
        <w:rPr>
          <w:rFonts w:asciiTheme="majorHAnsi" w:hAnsiTheme="majorHAnsi" w:cstheme="majorHAnsi"/>
        </w:rPr>
      </w:pPr>
    </w:p>
    <w:p w14:paraId="5BA58A42" w14:textId="77777777" w:rsidR="00661179" w:rsidRPr="00506D8E" w:rsidRDefault="00661179" w:rsidP="00AB6FB1">
      <w:pPr>
        <w:rPr>
          <w:rFonts w:asciiTheme="majorHAnsi" w:hAnsiTheme="majorHAnsi" w:cstheme="majorHAnsi"/>
        </w:rPr>
      </w:pPr>
    </w:p>
    <w:p w14:paraId="78B5DC84" w14:textId="77777777" w:rsidR="005D5232" w:rsidRPr="00506D8E" w:rsidRDefault="005D5232" w:rsidP="00AB6FB1">
      <w:pPr>
        <w:rPr>
          <w:rFonts w:asciiTheme="majorHAnsi" w:hAnsiTheme="majorHAnsi" w:cstheme="majorHAnsi"/>
          <w:sz w:val="24"/>
          <w:u w:val="single"/>
        </w:rPr>
      </w:pPr>
    </w:p>
    <w:p w14:paraId="73D9AC49" w14:textId="77777777" w:rsidR="005D5232" w:rsidRPr="00B40B21" w:rsidRDefault="005D5232" w:rsidP="005D5232">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 Introduzione</w:t>
      </w:r>
    </w:p>
    <w:p w14:paraId="00B361F0" w14:textId="77777777" w:rsidR="005D5232" w:rsidRPr="00B40B21" w:rsidRDefault="005D5232" w:rsidP="005D5232">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1.1.Scopo del sistema</w:t>
      </w:r>
    </w:p>
    <w:p w14:paraId="7CC0D993" w14:textId="77777777" w:rsidR="005D5232" w:rsidRPr="00B40B21" w:rsidRDefault="005D5232"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Gli obiettivi del sistema sono quelli di definire una piattaforma in grado di gestire dati relativi a diverse tipologie di veicoli e ad una serie di autofficine autorizzate e aderenti al progetto CarCheck.</w:t>
      </w:r>
    </w:p>
    <w:p w14:paraId="0D67CEBF" w14:textId="77777777" w:rsidR="005D5232" w:rsidRPr="00B40B21" w:rsidRDefault="005D5232"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Un utente grazie al sistema può controllare in maniera rapida i dettagli del proprio veicolo o di qualsiasi altro veicolo interessato semplicemente conoscendo la targa. Le officine, invece, utilizzeranno il sistema per gestire con maggiore efficienza le revisioni effettuate e l’elenco dei veicoli su cui abbiano effettuato un lavoro.</w:t>
      </w:r>
    </w:p>
    <w:p w14:paraId="62733B71" w14:textId="77777777" w:rsidR="00D93D4F" w:rsidRPr="00B40B21" w:rsidRDefault="00D93D4F"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Un’officina entrerà a far parte di CarCheck tramite una semplice richiesta ( da effettuare sulla piattaforma tramite l’apposito link ) e un amministratore deciderà se accettare o rifiutare tale candidatura. Infine il software si propone di essere funzionale su dispositivi di natura diversa, come ad esempio smartphone, tablet, pc desktop ecc.</w:t>
      </w:r>
    </w:p>
    <w:p w14:paraId="79BC57E2" w14:textId="77777777" w:rsidR="00D93D4F" w:rsidRPr="00B40B21" w:rsidRDefault="00D93D4F" w:rsidP="005D5232">
      <w:pPr>
        <w:pStyle w:val="Standard"/>
        <w:rPr>
          <w:rFonts w:asciiTheme="majorHAnsi" w:hAnsiTheme="majorHAnsi" w:cstheme="majorHAnsi"/>
          <w:bCs/>
          <w:sz w:val="28"/>
          <w:szCs w:val="28"/>
        </w:rPr>
      </w:pPr>
    </w:p>
    <w:p w14:paraId="49846047" w14:textId="77777777" w:rsidR="00D93D4F" w:rsidRPr="00B40B21" w:rsidRDefault="00D93D4F" w:rsidP="005D5232">
      <w:pPr>
        <w:pStyle w:val="Standard"/>
        <w:rPr>
          <w:rFonts w:asciiTheme="majorHAnsi" w:hAnsiTheme="majorHAnsi" w:cstheme="majorHAnsi"/>
          <w:bCs/>
          <w:sz w:val="28"/>
          <w:szCs w:val="28"/>
        </w:rPr>
      </w:pPr>
    </w:p>
    <w:p w14:paraId="766E6246" w14:textId="77777777" w:rsidR="00D1747C" w:rsidRPr="00B40B21" w:rsidRDefault="00D1747C" w:rsidP="00D1747C">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1.2.Obiettivi di design</w:t>
      </w:r>
    </w:p>
    <w:p w14:paraId="03BD1982" w14:textId="77777777" w:rsidR="004930A8" w:rsidRPr="00B40B21" w:rsidRDefault="004930A8" w:rsidP="00D1747C">
      <w:pPr>
        <w:pStyle w:val="Standard"/>
        <w:rPr>
          <w:rFonts w:asciiTheme="majorHAnsi" w:hAnsiTheme="majorHAnsi" w:cstheme="majorHAnsi"/>
          <w:bCs/>
          <w:sz w:val="28"/>
          <w:szCs w:val="28"/>
        </w:rPr>
      </w:pPr>
      <w:r w:rsidRPr="00B40B21">
        <w:rPr>
          <w:rFonts w:asciiTheme="majorHAnsi" w:hAnsiTheme="majorHAnsi" w:cstheme="majorHAnsi"/>
          <w:bCs/>
          <w:sz w:val="28"/>
          <w:szCs w:val="28"/>
        </w:rPr>
        <w:t>Il sistema dovrà guidare l’utente nell’esecuzione dei task desiderati.</w:t>
      </w:r>
    </w:p>
    <w:p w14:paraId="0888504B" w14:textId="77777777" w:rsidR="004930A8" w:rsidRPr="00B40B21" w:rsidRDefault="004930A8" w:rsidP="00D1747C">
      <w:pPr>
        <w:pStyle w:val="Standard"/>
        <w:rPr>
          <w:rFonts w:asciiTheme="majorHAnsi" w:hAnsiTheme="majorHAnsi" w:cstheme="majorHAnsi"/>
          <w:bCs/>
          <w:sz w:val="28"/>
          <w:szCs w:val="28"/>
        </w:rPr>
      </w:pPr>
      <w:r w:rsidRPr="00B40B21">
        <w:rPr>
          <w:rFonts w:asciiTheme="majorHAnsi" w:hAnsiTheme="majorHAnsi" w:cstheme="majorHAnsi"/>
          <w:bCs/>
          <w:sz w:val="28"/>
          <w:szCs w:val="28"/>
        </w:rPr>
        <w:t>Verranno utilizzati meccanismi per verificare la correttezza degli input inseriti e notifiche mostrate agli utenti in caso di successo o fallimento dell’inserimento di tali dati.</w:t>
      </w:r>
      <w:r w:rsidR="00FB78E0" w:rsidRPr="00B40B21">
        <w:rPr>
          <w:rFonts w:asciiTheme="majorHAnsi" w:hAnsiTheme="majorHAnsi" w:cstheme="majorHAnsi"/>
          <w:bCs/>
          <w:sz w:val="28"/>
          <w:szCs w:val="28"/>
        </w:rPr>
        <w:t xml:space="preserve"> </w:t>
      </w:r>
    </w:p>
    <w:p w14:paraId="707D0C55" w14:textId="77777777" w:rsidR="004930A8" w:rsidRPr="00B40B21" w:rsidRDefault="004930A8" w:rsidP="00D1747C">
      <w:pPr>
        <w:pStyle w:val="Standard"/>
        <w:rPr>
          <w:rFonts w:asciiTheme="majorHAnsi" w:hAnsiTheme="majorHAnsi" w:cstheme="majorHAnsi"/>
        </w:rPr>
      </w:pPr>
    </w:p>
    <w:p w14:paraId="084F16D6" w14:textId="77777777" w:rsidR="004930A8" w:rsidRPr="00B40B21" w:rsidRDefault="004930A8" w:rsidP="00D1747C">
      <w:pPr>
        <w:pStyle w:val="Standard"/>
        <w:rPr>
          <w:rFonts w:asciiTheme="majorHAnsi" w:hAnsiTheme="majorHAnsi" w:cstheme="majorHAnsi"/>
        </w:rPr>
      </w:pPr>
    </w:p>
    <w:p w14:paraId="5D2BD041" w14:textId="77777777" w:rsidR="00D1747C" w:rsidRPr="00B40B21" w:rsidRDefault="00D1747C" w:rsidP="00D1747C">
      <w:pPr>
        <w:pStyle w:val="Standard"/>
        <w:rPr>
          <w:rFonts w:asciiTheme="majorHAnsi" w:hAnsiTheme="majorHAnsi" w:cstheme="majorHAnsi"/>
        </w:rPr>
      </w:pPr>
      <w:r w:rsidRPr="00B40B21">
        <w:rPr>
          <w:rFonts w:asciiTheme="majorHAnsi" w:hAnsiTheme="majorHAnsi" w:cstheme="majorHAnsi"/>
        </w:rPr>
        <w:t>.</w:t>
      </w:r>
    </w:p>
    <w:p w14:paraId="74E13683" w14:textId="77777777" w:rsidR="00D1747C" w:rsidRPr="00B40B21" w:rsidRDefault="00D1747C" w:rsidP="00D1747C">
      <w:pPr>
        <w:pStyle w:val="Standard"/>
        <w:rPr>
          <w:rFonts w:asciiTheme="majorHAnsi" w:hAnsiTheme="majorHAnsi" w:cstheme="majorHAnsi"/>
        </w:rPr>
      </w:pPr>
      <w:r w:rsidRPr="00B40B21">
        <w:rPr>
          <w:rFonts w:asciiTheme="majorHAnsi" w:hAnsiTheme="majorHAnsi" w:cstheme="majorHAnsi"/>
        </w:rPr>
        <w:t>Parte degli aspetti che il sistema avrà sono :</w:t>
      </w:r>
    </w:p>
    <w:p w14:paraId="7EF524D1" w14:textId="77777777" w:rsidR="00D1747C" w:rsidRPr="00B40B21" w:rsidRDefault="00D1747C" w:rsidP="00D1747C">
      <w:pPr>
        <w:pStyle w:val="Standard"/>
        <w:rPr>
          <w:rFonts w:asciiTheme="majorHAnsi" w:hAnsiTheme="majorHAnsi" w:cstheme="majorHAnsi"/>
        </w:rPr>
      </w:pPr>
    </w:p>
    <w:p w14:paraId="1D924F0D" w14:textId="77777777"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1.2.1Criteri di Performance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14:paraId="797BEDAE" w14:textId="77777777"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14:paraId="10EF7992" w14:textId="77777777"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Tempo di risposta</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4E179354" w14:textId="77777777" w:rsidR="00D1747C" w:rsidRPr="00B40B21" w:rsidRDefault="00FB78E0" w:rsidP="00C74F8A">
            <w:pPr>
              <w:pStyle w:val="TableContents"/>
              <w:rPr>
                <w:rFonts w:asciiTheme="majorHAnsi" w:hAnsiTheme="majorHAnsi" w:cstheme="majorHAnsi"/>
                <w:sz w:val="22"/>
                <w:szCs w:val="22"/>
                <w:lang w:val="en-US"/>
              </w:rPr>
            </w:pPr>
            <w:r w:rsidRPr="00B40B21">
              <w:rPr>
                <w:rFonts w:asciiTheme="majorHAnsi" w:hAnsiTheme="majorHAnsi" w:cstheme="majorHAnsi"/>
                <w:sz w:val="22"/>
                <w:szCs w:val="22"/>
              </w:rPr>
              <w:t>CarCheck dovrebbe assicurare un tempo di risposta alle richieste dell’utente non superiore a 10 secondi. Tale tempo potrebbe essere maggiore in base a fattori esterni al sistema ( connessione di rete,</w:t>
            </w:r>
            <w:r w:rsidR="00C74F8A" w:rsidRPr="00B40B21">
              <w:rPr>
                <w:rFonts w:asciiTheme="majorHAnsi" w:hAnsiTheme="majorHAnsi" w:cstheme="majorHAnsi"/>
                <w:sz w:val="22"/>
                <w:szCs w:val="22"/>
              </w:rPr>
              <w:t xml:space="preserve"> situazioni di overloading dovute ad un numero “elevato” di utenti, ecc).</w:t>
            </w:r>
          </w:p>
        </w:tc>
      </w:tr>
      <w:tr w:rsidR="00D1747C" w:rsidRPr="00B40B21" w14:paraId="0912CA1D" w14:textId="77777777"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14:paraId="225A2932" w14:textId="77777777" w:rsidR="00D1747C" w:rsidRPr="00B40B21" w:rsidRDefault="00D1747C">
            <w:pPr>
              <w:pStyle w:val="TableContents"/>
              <w:rPr>
                <w:rFonts w:asciiTheme="majorHAnsi" w:hAnsiTheme="majorHAnsi" w:cstheme="majorHAnsi"/>
                <w:color w:val="FFFFFF" w:themeColor="background1"/>
                <w:sz w:val="22"/>
                <w:szCs w:val="22"/>
              </w:rPr>
            </w:pPr>
            <w:r w:rsidRPr="00B40B21">
              <w:rPr>
                <w:rFonts w:asciiTheme="majorHAnsi" w:hAnsiTheme="majorHAnsi" w:cstheme="majorHAnsi"/>
                <w:color w:val="FFFFFF" w:themeColor="background1"/>
                <w:sz w:val="22"/>
                <w:szCs w:val="22"/>
              </w:rPr>
              <w:t>Memoria</w:t>
            </w:r>
          </w:p>
          <w:p w14:paraId="77EB15BD" w14:textId="77777777" w:rsidR="00C74F8A" w:rsidRPr="00B40B21" w:rsidRDefault="00C74F8A">
            <w:pPr>
              <w:pStyle w:val="TableContents"/>
              <w:rPr>
                <w:rFonts w:asciiTheme="majorHAnsi" w:hAnsiTheme="majorHAnsi" w:cstheme="majorHAnsi"/>
                <w:sz w:val="22"/>
                <w:szCs w:val="22"/>
              </w:rPr>
            </w:pP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0ADE4CE" w14:textId="77777777" w:rsidR="00C74F8A" w:rsidRPr="00B40B21" w:rsidRDefault="00C74F8A">
            <w:pPr>
              <w:pStyle w:val="TableContents"/>
              <w:rPr>
                <w:rFonts w:asciiTheme="majorHAnsi" w:hAnsiTheme="majorHAnsi" w:cstheme="majorHAnsi"/>
                <w:sz w:val="22"/>
                <w:szCs w:val="22"/>
              </w:rPr>
            </w:pPr>
            <w:r w:rsidRPr="00B40B21">
              <w:rPr>
                <w:rFonts w:asciiTheme="majorHAnsi" w:hAnsiTheme="majorHAnsi" w:cstheme="majorHAnsi"/>
                <w:sz w:val="22"/>
                <w:szCs w:val="22"/>
              </w:rPr>
              <w:t>Essendo un applicativo web esso risiederà su un Web Server.</w:t>
            </w:r>
          </w:p>
          <w:p w14:paraId="7A2F7119" w14:textId="77777777" w:rsidR="00D1747C" w:rsidRPr="00B40B21" w:rsidRDefault="00C74F8A" w:rsidP="00C74F8A">
            <w:pPr>
              <w:pStyle w:val="TableContents"/>
              <w:rPr>
                <w:rFonts w:asciiTheme="majorHAnsi" w:hAnsiTheme="majorHAnsi" w:cstheme="majorHAnsi"/>
                <w:sz w:val="22"/>
                <w:szCs w:val="22"/>
              </w:rPr>
            </w:pPr>
            <w:r w:rsidRPr="00B40B21">
              <w:rPr>
                <w:rFonts w:asciiTheme="majorHAnsi" w:hAnsiTheme="majorHAnsi" w:cstheme="majorHAnsi"/>
                <w:sz w:val="22"/>
                <w:szCs w:val="22"/>
              </w:rPr>
              <w:t>Al momento non è possibile stimare la quantità di memoria che la piattaforma utilizzerà. La dimensione sarà dettata dal numero di veicoli presenti nel database. Da un calcolo approssimativo, tale dimensione “dovrebbe” essere sui 10/15 Gb effettuando una serie di supposizioni e semplificazioni.</w:t>
            </w:r>
          </w:p>
        </w:tc>
      </w:tr>
    </w:tbl>
    <w:p w14:paraId="30E08218" w14:textId="77777777" w:rsidR="00D1747C" w:rsidRPr="00B40B21" w:rsidRDefault="00D1747C" w:rsidP="00D1747C">
      <w:pPr>
        <w:pStyle w:val="Standard"/>
        <w:rPr>
          <w:rFonts w:asciiTheme="majorHAnsi" w:hAnsiTheme="majorHAnsi" w:cstheme="majorHAnsi"/>
          <w:sz w:val="22"/>
          <w:szCs w:val="22"/>
        </w:rPr>
      </w:pPr>
      <w:r w:rsidRPr="00B40B21">
        <w:rPr>
          <w:rFonts w:asciiTheme="majorHAnsi" w:hAnsiTheme="majorHAnsi" w:cstheme="majorHAnsi"/>
          <w:sz w:val="22"/>
          <w:szCs w:val="22"/>
        </w:rPr>
        <w:tab/>
      </w:r>
    </w:p>
    <w:p w14:paraId="2FEB981B" w14:textId="77777777" w:rsidR="00B40B21" w:rsidRDefault="00B40B21" w:rsidP="00D1747C">
      <w:pPr>
        <w:pStyle w:val="Standard"/>
        <w:rPr>
          <w:rFonts w:asciiTheme="majorHAnsi" w:hAnsiTheme="majorHAnsi" w:cstheme="majorHAnsi"/>
          <w:sz w:val="22"/>
          <w:szCs w:val="22"/>
        </w:rPr>
      </w:pPr>
    </w:p>
    <w:p w14:paraId="7C36FEEC" w14:textId="77777777" w:rsidR="00B40B21" w:rsidRDefault="00B40B21" w:rsidP="00D1747C">
      <w:pPr>
        <w:pStyle w:val="Standard"/>
        <w:rPr>
          <w:rFonts w:asciiTheme="majorHAnsi" w:hAnsiTheme="majorHAnsi" w:cstheme="majorHAnsi"/>
          <w:sz w:val="22"/>
          <w:szCs w:val="22"/>
        </w:rPr>
      </w:pPr>
    </w:p>
    <w:p w14:paraId="64DEB000" w14:textId="77777777" w:rsidR="00B40B21" w:rsidRDefault="00B40B21" w:rsidP="00D1747C">
      <w:pPr>
        <w:pStyle w:val="Standard"/>
        <w:rPr>
          <w:rFonts w:asciiTheme="majorHAnsi" w:hAnsiTheme="majorHAnsi" w:cstheme="majorHAnsi"/>
          <w:sz w:val="22"/>
          <w:szCs w:val="22"/>
        </w:rPr>
      </w:pPr>
    </w:p>
    <w:p w14:paraId="4E12CB0A" w14:textId="77777777" w:rsidR="00B40B21" w:rsidRDefault="00B40B21" w:rsidP="00D1747C">
      <w:pPr>
        <w:pStyle w:val="Standard"/>
        <w:rPr>
          <w:rFonts w:asciiTheme="majorHAnsi" w:hAnsiTheme="majorHAnsi" w:cstheme="majorHAnsi"/>
          <w:sz w:val="22"/>
          <w:szCs w:val="22"/>
        </w:rPr>
      </w:pPr>
    </w:p>
    <w:p w14:paraId="42040CB5" w14:textId="77777777"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1.2.2 Criteri di Affidabilità</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14:paraId="254E0E22" w14:textId="77777777"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14:paraId="30685FEF" w14:textId="77777777"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Robustezza</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2F35280C" w14:textId="77777777" w:rsidR="00D1747C" w:rsidRPr="00B40B21" w:rsidRDefault="00DC6FD4">
            <w:pPr>
              <w:pStyle w:val="TableContents"/>
              <w:rPr>
                <w:rFonts w:asciiTheme="majorHAnsi" w:hAnsiTheme="majorHAnsi" w:cstheme="majorHAnsi"/>
                <w:sz w:val="22"/>
                <w:szCs w:val="22"/>
              </w:rPr>
            </w:pPr>
            <w:r w:rsidRPr="00B40B21">
              <w:rPr>
                <w:rFonts w:asciiTheme="majorHAnsi" w:hAnsiTheme="majorHAnsi" w:cstheme="majorHAnsi"/>
                <w:sz w:val="22"/>
                <w:szCs w:val="22"/>
              </w:rPr>
              <w:t>In caso di input non validi, il sistema notificherà l’utente e richiedendo la nuova immissione di questi ultimi.</w:t>
            </w:r>
          </w:p>
        </w:tc>
      </w:tr>
      <w:tr w:rsidR="00D1747C" w:rsidRPr="00B40B21" w14:paraId="1F5C5244" w14:textId="77777777"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14:paraId="3E80E38D" w14:textId="77777777" w:rsidR="00D1747C" w:rsidRPr="00B40B21" w:rsidRDefault="00D1747C">
            <w:pPr>
              <w:pStyle w:val="TableContents"/>
              <w:rPr>
                <w:rFonts w:asciiTheme="majorHAnsi" w:hAnsiTheme="majorHAnsi" w:cstheme="majorHAnsi"/>
                <w:sz w:val="22"/>
                <w:szCs w:val="22"/>
                <w:lang w:val="en-US"/>
              </w:rPr>
            </w:pPr>
            <w:r w:rsidRPr="00B40B21">
              <w:rPr>
                <w:rFonts w:asciiTheme="majorHAnsi" w:hAnsiTheme="majorHAnsi" w:cstheme="majorHAnsi"/>
                <w:color w:val="FFFFFF" w:themeColor="background1"/>
                <w:sz w:val="22"/>
                <w:szCs w:val="22"/>
              </w:rPr>
              <w:t>Sicurezza</w:t>
            </w: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1A670B6" w14:textId="77777777"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L’accesso al sistema è controllato da un sistema di autenticazione </w:t>
            </w:r>
            <w:r w:rsidR="00030585" w:rsidRPr="00B40B21">
              <w:rPr>
                <w:rFonts w:asciiTheme="majorHAnsi" w:hAnsiTheme="majorHAnsi" w:cstheme="majorHAnsi"/>
                <w:sz w:val="22"/>
                <w:szCs w:val="22"/>
              </w:rPr>
              <w:t>che verifica la reale identità degli utenti, distinguendoli tra amministratori e officine autorizzate.</w:t>
            </w:r>
          </w:p>
          <w:p w14:paraId="193EE3D1" w14:textId="77777777" w:rsidR="00030585" w:rsidRPr="00B40B21" w:rsidRDefault="00030585">
            <w:pPr>
              <w:pStyle w:val="TableContents"/>
              <w:rPr>
                <w:rFonts w:asciiTheme="majorHAnsi" w:hAnsiTheme="majorHAnsi" w:cstheme="majorHAnsi"/>
                <w:sz w:val="22"/>
                <w:szCs w:val="22"/>
              </w:rPr>
            </w:pPr>
            <w:r w:rsidRPr="00B40B21">
              <w:rPr>
                <w:rFonts w:asciiTheme="majorHAnsi" w:hAnsiTheme="majorHAnsi" w:cstheme="majorHAnsi"/>
                <w:sz w:val="22"/>
                <w:szCs w:val="22"/>
              </w:rPr>
              <w:t>Verranno utilizzati dei meccanismi di crittografia/sicurezza per l’invio di informazioni sensibili ( ad esempio password ).</w:t>
            </w:r>
          </w:p>
          <w:p w14:paraId="1CB67968" w14:textId="77777777" w:rsidR="00030585" w:rsidRPr="00B40B21" w:rsidRDefault="00030585">
            <w:pPr>
              <w:pStyle w:val="TableContents"/>
              <w:rPr>
                <w:rFonts w:asciiTheme="majorHAnsi" w:hAnsiTheme="majorHAnsi" w:cstheme="majorHAnsi"/>
                <w:sz w:val="22"/>
                <w:szCs w:val="22"/>
              </w:rPr>
            </w:pPr>
          </w:p>
        </w:tc>
      </w:tr>
    </w:tbl>
    <w:p w14:paraId="33CCB91F" w14:textId="77777777" w:rsidR="00D1747C" w:rsidRPr="00B40B21" w:rsidRDefault="00D1747C" w:rsidP="00D1747C">
      <w:pPr>
        <w:pStyle w:val="Standard"/>
        <w:rPr>
          <w:rFonts w:asciiTheme="majorHAnsi" w:hAnsiTheme="majorHAnsi" w:cstheme="majorHAnsi"/>
          <w:sz w:val="22"/>
          <w:szCs w:val="22"/>
        </w:rPr>
      </w:pPr>
    </w:p>
    <w:p w14:paraId="4FE69980" w14:textId="77777777"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1.2.3 Criteri di Manutenzione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14:paraId="7D5925ED" w14:textId="77777777"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14:paraId="5C9BA907" w14:textId="77777777"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Estendibilità</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5AB0501A" w14:textId="77777777" w:rsidR="00506D8E" w:rsidRPr="00B40B21" w:rsidRDefault="00506D8E" w:rsidP="00506D8E">
            <w:pPr>
              <w:pStyle w:val="Normale1"/>
              <w:widowControl w:val="0"/>
              <w:spacing w:line="240" w:lineRule="auto"/>
              <w:rPr>
                <w:rFonts w:asciiTheme="majorHAnsi" w:hAnsiTheme="majorHAnsi" w:cstheme="majorHAnsi"/>
                <w:sz w:val="22"/>
                <w:szCs w:val="22"/>
              </w:rPr>
            </w:pPr>
            <w:r w:rsidRPr="00B40B21">
              <w:rPr>
                <w:rFonts w:asciiTheme="majorHAnsi" w:hAnsiTheme="majorHAnsi" w:cstheme="majorHAnsi"/>
                <w:sz w:val="22"/>
                <w:szCs w:val="22"/>
                <w:lang w:eastAsia="en-US"/>
              </w:rPr>
              <w:t>Il sistema deve essere progettato per accogliere al meglio nuove funzionalità, integrandole al meglio con i moduli già presenti. Quindi è necessario che il codice sia ben strutturato in moduli.</w:t>
            </w:r>
          </w:p>
          <w:p w14:paraId="38FDD820" w14:textId="77777777" w:rsidR="00D1747C" w:rsidRPr="00B40B21" w:rsidRDefault="00D1747C">
            <w:pPr>
              <w:pStyle w:val="TableContents"/>
              <w:rPr>
                <w:rFonts w:asciiTheme="majorHAnsi" w:hAnsiTheme="majorHAnsi" w:cstheme="majorHAnsi"/>
                <w:sz w:val="22"/>
                <w:szCs w:val="22"/>
              </w:rPr>
            </w:pPr>
          </w:p>
        </w:tc>
      </w:tr>
      <w:tr w:rsidR="00D1747C" w:rsidRPr="00B40B21" w14:paraId="3E95B870" w14:textId="77777777"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14:paraId="60110149" w14:textId="77777777" w:rsidR="00D1747C" w:rsidRPr="00B40B21" w:rsidRDefault="00D1747C">
            <w:pPr>
              <w:pStyle w:val="TableContents"/>
              <w:rPr>
                <w:rFonts w:asciiTheme="majorHAnsi" w:hAnsiTheme="majorHAnsi" w:cstheme="majorHAnsi"/>
                <w:sz w:val="22"/>
                <w:szCs w:val="22"/>
                <w:lang w:val="en-US"/>
              </w:rPr>
            </w:pPr>
            <w:r w:rsidRPr="00B40B21">
              <w:rPr>
                <w:rFonts w:asciiTheme="majorHAnsi" w:hAnsiTheme="majorHAnsi" w:cstheme="majorHAnsi"/>
                <w:color w:val="FFFFFF" w:themeColor="background1"/>
                <w:sz w:val="22"/>
                <w:szCs w:val="22"/>
              </w:rPr>
              <w:t>Modificabilità</w:t>
            </w: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76B4808" w14:textId="77777777"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sz w:val="22"/>
                <w:szCs w:val="22"/>
              </w:rPr>
              <w:t>Dovrà essere possibile effettuare modifiche al sistema in caso di bug.</w:t>
            </w:r>
          </w:p>
          <w:p w14:paraId="39B70DB5" w14:textId="77777777" w:rsidR="00D1747C" w:rsidRPr="007278DD" w:rsidRDefault="00D1747C">
            <w:pPr>
              <w:pStyle w:val="TableContents"/>
              <w:rPr>
                <w:rFonts w:asciiTheme="majorHAnsi" w:hAnsiTheme="majorHAnsi" w:cstheme="majorHAnsi"/>
                <w:sz w:val="22"/>
                <w:szCs w:val="22"/>
                <w:u w:val="single"/>
              </w:rPr>
            </w:pPr>
            <w:r w:rsidRPr="00B40B21">
              <w:rPr>
                <w:rFonts w:asciiTheme="majorHAnsi" w:hAnsiTheme="majorHAnsi" w:cstheme="majorHAnsi"/>
                <w:sz w:val="22"/>
                <w:szCs w:val="22"/>
              </w:rPr>
              <w:t>In tal senso , come nel caso dell’estendibilità, la metodologia di programmazione aiuterà a</w:t>
            </w:r>
            <w:r w:rsidR="007278DD">
              <w:rPr>
                <w:rFonts w:asciiTheme="majorHAnsi" w:hAnsiTheme="majorHAnsi" w:cstheme="majorHAnsi"/>
                <w:sz w:val="22"/>
                <w:szCs w:val="22"/>
              </w:rPr>
              <w:t>d affrontare in maniera migliore i vari problemi.</w:t>
            </w:r>
          </w:p>
        </w:tc>
      </w:tr>
    </w:tbl>
    <w:p w14:paraId="10D178CE" w14:textId="77777777" w:rsidR="00D1747C" w:rsidRPr="00B40B21" w:rsidRDefault="00D1747C" w:rsidP="00D1747C">
      <w:pPr>
        <w:pStyle w:val="Standard"/>
        <w:rPr>
          <w:rFonts w:asciiTheme="majorHAnsi" w:hAnsiTheme="majorHAnsi" w:cstheme="majorHAnsi"/>
          <w:sz w:val="22"/>
          <w:szCs w:val="22"/>
        </w:rPr>
      </w:pPr>
    </w:p>
    <w:p w14:paraId="4F1441B0" w14:textId="77777777" w:rsidR="00C35AEA" w:rsidRPr="00B40B21" w:rsidRDefault="00C35AEA" w:rsidP="00D1747C">
      <w:pPr>
        <w:pStyle w:val="Standard"/>
        <w:rPr>
          <w:rFonts w:asciiTheme="majorHAnsi" w:hAnsiTheme="majorHAnsi" w:cstheme="majorHAnsi"/>
          <w:sz w:val="28"/>
          <w:szCs w:val="28"/>
        </w:rPr>
      </w:pPr>
    </w:p>
    <w:p w14:paraId="5728E862" w14:textId="77777777" w:rsidR="00D1747C" w:rsidRPr="00B40B21" w:rsidRDefault="00D1747C" w:rsidP="00D1747C">
      <w:pPr>
        <w:pStyle w:val="Standard"/>
        <w:rPr>
          <w:rFonts w:asciiTheme="majorHAnsi" w:hAnsiTheme="majorHAnsi" w:cstheme="majorHAnsi"/>
          <w:sz w:val="28"/>
          <w:szCs w:val="28"/>
          <w:lang w:val="en-US"/>
        </w:rPr>
      </w:pPr>
      <w:r w:rsidRPr="00B40B21">
        <w:rPr>
          <w:rFonts w:asciiTheme="majorHAnsi" w:hAnsiTheme="majorHAnsi" w:cstheme="majorHAnsi"/>
          <w:sz w:val="28"/>
          <w:szCs w:val="28"/>
        </w:rPr>
        <w:t>1.2.4 Criteri per l’Utente Finale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14:paraId="52D78523" w14:textId="77777777"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14:paraId="5767E392" w14:textId="77777777" w:rsidR="00D1747C" w:rsidRPr="00B40B21" w:rsidRDefault="00D1747C">
            <w:pPr>
              <w:pStyle w:val="Standard"/>
              <w:rPr>
                <w:rFonts w:asciiTheme="majorHAnsi" w:hAnsiTheme="majorHAnsi" w:cstheme="majorHAnsi"/>
                <w:sz w:val="22"/>
                <w:szCs w:val="22"/>
              </w:rPr>
            </w:pPr>
            <w:r w:rsidRPr="00B40B21">
              <w:rPr>
                <w:rFonts w:asciiTheme="majorHAnsi" w:hAnsiTheme="majorHAnsi" w:cstheme="majorHAnsi"/>
                <w:color w:val="FFFFFF" w:themeColor="background1"/>
                <w:sz w:val="22"/>
                <w:szCs w:val="22"/>
              </w:rPr>
              <w:t>Usabilità</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47924E6D" w14:textId="77777777" w:rsidR="00D1747C" w:rsidRPr="00B40B21" w:rsidRDefault="00DB6022">
            <w:pPr>
              <w:pStyle w:val="TableContents"/>
              <w:rPr>
                <w:rFonts w:asciiTheme="majorHAnsi" w:hAnsiTheme="majorHAnsi" w:cstheme="majorHAnsi"/>
                <w:sz w:val="22"/>
                <w:szCs w:val="22"/>
              </w:rPr>
            </w:pPr>
            <w:r w:rsidRPr="00B40B21">
              <w:rPr>
                <w:rFonts w:asciiTheme="majorHAnsi" w:hAnsiTheme="majorHAnsi" w:cstheme="majorHAnsi"/>
                <w:sz w:val="22"/>
                <w:szCs w:val="22"/>
              </w:rPr>
              <w:t>Il sistema dovrà essere User-Friendly, ossia di facile utilizzo e comprensione anche per l’utente neofita. La questione dell’usabilità risulterà meno importante per le officine, supponendo che gli addetti abbiano ricevuto una breve formazione sull’utilizzo del sistema ed utilizzandolo molte volte al giorno.</w:t>
            </w:r>
          </w:p>
        </w:tc>
      </w:tr>
    </w:tbl>
    <w:p w14:paraId="311B6BE1" w14:textId="77777777" w:rsidR="00D1747C" w:rsidRPr="00B40B21" w:rsidRDefault="00D1747C" w:rsidP="00D1747C">
      <w:pPr>
        <w:pStyle w:val="Standard"/>
        <w:rPr>
          <w:rFonts w:asciiTheme="majorHAnsi" w:hAnsiTheme="majorHAnsi" w:cstheme="majorHAnsi"/>
          <w:sz w:val="28"/>
          <w:szCs w:val="28"/>
        </w:rPr>
      </w:pPr>
    </w:p>
    <w:p w14:paraId="04065A41" w14:textId="77777777" w:rsidR="00D1747C" w:rsidRPr="00B40B21" w:rsidRDefault="00D1747C" w:rsidP="00D1747C">
      <w:pPr>
        <w:pStyle w:val="Standard"/>
        <w:rPr>
          <w:rFonts w:asciiTheme="majorHAnsi" w:hAnsiTheme="majorHAnsi" w:cstheme="majorHAnsi"/>
          <w:sz w:val="28"/>
          <w:szCs w:val="28"/>
        </w:rPr>
      </w:pPr>
    </w:p>
    <w:p w14:paraId="02C115FB" w14:textId="77777777" w:rsidR="00D1747C" w:rsidRPr="00B40B21" w:rsidRDefault="00D1747C" w:rsidP="00D1747C">
      <w:pPr>
        <w:pStyle w:val="Standard"/>
        <w:rPr>
          <w:rFonts w:asciiTheme="majorHAnsi" w:hAnsiTheme="majorHAnsi" w:cstheme="majorHAnsi"/>
          <w:sz w:val="28"/>
          <w:szCs w:val="28"/>
        </w:rPr>
      </w:pPr>
    </w:p>
    <w:p w14:paraId="4474F1A9" w14:textId="77777777" w:rsidR="00D1747C" w:rsidRPr="00B40B21" w:rsidRDefault="00D1747C" w:rsidP="00D1747C">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1.3 Definizioni, Acronimi e Abbreviazioni</w:t>
      </w:r>
    </w:p>
    <w:p w14:paraId="5567B211" w14:textId="77777777" w:rsidR="00D1747C" w:rsidRPr="00B40B21" w:rsidRDefault="00D1747C" w:rsidP="00D1747C">
      <w:pPr>
        <w:pStyle w:val="TableContents"/>
        <w:rPr>
          <w:rFonts w:asciiTheme="majorHAnsi" w:hAnsiTheme="majorHAnsi" w:cstheme="majorHAnsi"/>
          <w:sz w:val="28"/>
          <w:szCs w:val="28"/>
          <w:lang w:val="en-US"/>
        </w:rPr>
      </w:pPr>
    </w:p>
    <w:p w14:paraId="06272692" w14:textId="77777777"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color w:val="00000A"/>
          <w:sz w:val="28"/>
          <w:szCs w:val="28"/>
        </w:rPr>
        <w:t>JDBC:</w:t>
      </w:r>
      <w:r w:rsidRPr="00B40B21">
        <w:rPr>
          <w:rFonts w:asciiTheme="majorHAnsi" w:hAnsiTheme="majorHAnsi" w:cstheme="majorHAnsi"/>
          <w:color w:val="00000A"/>
          <w:sz w:val="28"/>
          <w:szCs w:val="28"/>
        </w:rPr>
        <w:t xml:space="preserve"> Java DataBase Connection.</w:t>
      </w:r>
    </w:p>
    <w:p w14:paraId="26FF7433" w14:textId="77777777"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color w:val="00000A"/>
          <w:sz w:val="28"/>
          <w:szCs w:val="28"/>
        </w:rPr>
        <w:t>DBMS:</w:t>
      </w:r>
      <w:r w:rsidRPr="00B40B21">
        <w:rPr>
          <w:rFonts w:asciiTheme="majorHAnsi" w:hAnsiTheme="majorHAnsi" w:cstheme="majorHAnsi"/>
          <w:color w:val="00000A"/>
          <w:sz w:val="28"/>
          <w:szCs w:val="28"/>
        </w:rPr>
        <w:t xml:space="preserve"> Database Management System, Sistema di gestione del database</w:t>
      </w:r>
    </w:p>
    <w:p w14:paraId="3119951B" w14:textId="77777777"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Mysql:</w:t>
      </w:r>
      <w:r w:rsidRPr="00B40B21">
        <w:rPr>
          <w:rFonts w:asciiTheme="majorHAnsi" w:hAnsiTheme="majorHAnsi" w:cstheme="majorHAnsi"/>
          <w:color w:val="00000A"/>
          <w:sz w:val="28"/>
          <w:szCs w:val="28"/>
        </w:rPr>
        <w:t xml:space="preserve"> </w:t>
      </w:r>
      <w:r w:rsidR="00C35AEA" w:rsidRPr="00B40B21">
        <w:rPr>
          <w:rFonts w:asciiTheme="majorHAnsi" w:hAnsiTheme="majorHAnsi" w:cstheme="majorHAnsi"/>
          <w:color w:val="00000A"/>
          <w:sz w:val="28"/>
          <w:szCs w:val="28"/>
        </w:rPr>
        <w:t>DBMS libero e opensource</w:t>
      </w:r>
      <w:r w:rsidRPr="00B40B21">
        <w:rPr>
          <w:rFonts w:asciiTheme="majorHAnsi" w:hAnsiTheme="majorHAnsi" w:cstheme="majorHAnsi"/>
          <w:color w:val="00000A"/>
          <w:sz w:val="28"/>
          <w:szCs w:val="28"/>
        </w:rPr>
        <w:t>.</w:t>
      </w:r>
    </w:p>
    <w:p w14:paraId="3D79F8B6" w14:textId="77777777"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RAD:</w:t>
      </w:r>
      <w:r w:rsidRPr="00B40B21">
        <w:rPr>
          <w:rFonts w:asciiTheme="majorHAnsi" w:hAnsiTheme="majorHAnsi" w:cstheme="majorHAnsi"/>
          <w:color w:val="00000A"/>
          <w:sz w:val="28"/>
          <w:szCs w:val="28"/>
        </w:rPr>
        <w:t xml:space="preserve"> Requirements Analysis Document.</w:t>
      </w:r>
    </w:p>
    <w:p w14:paraId="0B473809" w14:textId="77777777"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SDD:</w:t>
      </w:r>
      <w:r w:rsidRPr="00B40B21">
        <w:rPr>
          <w:rFonts w:asciiTheme="majorHAnsi" w:hAnsiTheme="majorHAnsi" w:cstheme="majorHAnsi"/>
          <w:color w:val="00000A"/>
          <w:sz w:val="28"/>
          <w:szCs w:val="28"/>
        </w:rPr>
        <w:t xml:space="preserve"> System Design Documents</w:t>
      </w:r>
    </w:p>
    <w:p w14:paraId="463D638C" w14:textId="77777777"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User-friendly:</w:t>
      </w:r>
      <w:r w:rsidRPr="00B40B21">
        <w:rPr>
          <w:rFonts w:asciiTheme="majorHAnsi" w:hAnsiTheme="majorHAnsi" w:cstheme="majorHAnsi"/>
          <w:color w:val="00000A"/>
          <w:sz w:val="28"/>
          <w:szCs w:val="28"/>
        </w:rPr>
        <w:t xml:space="preserve"> aggettivo utilizzato per definire un software di facile utilizzo anche per persone non esperte nell’utilizzo del computer</w:t>
      </w:r>
    </w:p>
    <w:p w14:paraId="3C20C721" w14:textId="77777777" w:rsidR="00D1747C" w:rsidRPr="00B40B21" w:rsidRDefault="00C35AEA" w:rsidP="00D1747C">
      <w:pPr>
        <w:pStyle w:val="Standard"/>
        <w:jc w:val="both"/>
        <w:rPr>
          <w:rFonts w:asciiTheme="majorHAnsi" w:hAnsiTheme="majorHAnsi" w:cstheme="majorHAnsi"/>
          <w:color w:val="00000A"/>
          <w:sz w:val="28"/>
          <w:szCs w:val="28"/>
        </w:rPr>
      </w:pPr>
      <w:r w:rsidRPr="00B40B21">
        <w:rPr>
          <w:rFonts w:asciiTheme="majorHAnsi" w:hAnsiTheme="majorHAnsi" w:cstheme="majorHAnsi"/>
          <w:b/>
          <w:bCs/>
          <w:color w:val="00000A"/>
          <w:sz w:val="28"/>
          <w:szCs w:val="28"/>
        </w:rPr>
        <w:lastRenderedPageBreak/>
        <w:t xml:space="preserve">Officina autorizzata: </w:t>
      </w:r>
      <w:r w:rsidRPr="00B40B21">
        <w:rPr>
          <w:rFonts w:asciiTheme="majorHAnsi" w:hAnsiTheme="majorHAnsi" w:cstheme="majorHAnsi"/>
          <w:bCs/>
          <w:color w:val="00000A"/>
          <w:sz w:val="28"/>
          <w:szCs w:val="28"/>
        </w:rPr>
        <w:t>Officina che ha richiesto di aderire al progetto CarCheck ed è stata accettata da un amministratore.</w:t>
      </w:r>
    </w:p>
    <w:p w14:paraId="50840B96" w14:textId="77777777" w:rsidR="00D1747C" w:rsidRPr="00B40B21" w:rsidRDefault="00D1747C" w:rsidP="00D1747C">
      <w:pPr>
        <w:pStyle w:val="Standard"/>
        <w:jc w:val="both"/>
        <w:rPr>
          <w:rFonts w:asciiTheme="majorHAnsi" w:hAnsiTheme="majorHAnsi" w:cstheme="majorHAnsi"/>
          <w:color w:val="00000A"/>
          <w:sz w:val="28"/>
          <w:szCs w:val="28"/>
        </w:rPr>
      </w:pPr>
    </w:p>
    <w:p w14:paraId="74BD6815" w14:textId="77777777" w:rsidR="00D1747C" w:rsidRPr="00B40B21" w:rsidRDefault="00D1747C" w:rsidP="00D1747C">
      <w:pPr>
        <w:pStyle w:val="Standard"/>
        <w:jc w:val="both"/>
        <w:rPr>
          <w:rFonts w:asciiTheme="majorHAnsi" w:hAnsiTheme="majorHAnsi" w:cstheme="majorHAnsi"/>
          <w:sz w:val="28"/>
          <w:szCs w:val="28"/>
          <w:lang w:val="en-US"/>
        </w:rPr>
      </w:pPr>
      <w:r w:rsidRPr="00B40B21">
        <w:rPr>
          <w:rFonts w:asciiTheme="majorHAnsi" w:hAnsiTheme="majorHAnsi" w:cstheme="majorHAnsi"/>
          <w:b/>
          <w:bCs/>
          <w:color w:val="00000A"/>
          <w:sz w:val="28"/>
          <w:szCs w:val="28"/>
        </w:rPr>
        <w:t xml:space="preserve">1.4 </w:t>
      </w:r>
      <w:r w:rsidRPr="00B40B21">
        <w:rPr>
          <w:rFonts w:asciiTheme="majorHAnsi" w:hAnsiTheme="majorHAnsi" w:cstheme="majorHAnsi"/>
          <w:b/>
          <w:bCs/>
          <w:sz w:val="28"/>
          <w:szCs w:val="28"/>
        </w:rPr>
        <w:t>Riferimenti</w:t>
      </w:r>
    </w:p>
    <w:p w14:paraId="214EF1BB" w14:textId="77777777" w:rsidR="00D1747C" w:rsidRPr="00B40B21" w:rsidRDefault="00D1747C" w:rsidP="00A77FED">
      <w:pPr>
        <w:pStyle w:val="Standard"/>
        <w:numPr>
          <w:ilvl w:val="0"/>
          <w:numId w:val="1"/>
        </w:numPr>
        <w:jc w:val="both"/>
        <w:rPr>
          <w:rFonts w:asciiTheme="majorHAnsi" w:hAnsiTheme="majorHAnsi" w:cstheme="majorHAnsi"/>
          <w:b/>
          <w:bCs/>
          <w:sz w:val="28"/>
          <w:szCs w:val="28"/>
        </w:rPr>
      </w:pPr>
      <w:r w:rsidRPr="00B40B21">
        <w:rPr>
          <w:rFonts w:asciiTheme="majorHAnsi" w:hAnsiTheme="majorHAnsi" w:cstheme="majorHAnsi"/>
          <w:sz w:val="28"/>
          <w:szCs w:val="28"/>
        </w:rPr>
        <w:t xml:space="preserve">Documento RAD del progetto </w:t>
      </w:r>
      <w:r w:rsidR="00C35AEA" w:rsidRPr="00B40B21">
        <w:rPr>
          <w:rFonts w:asciiTheme="majorHAnsi" w:hAnsiTheme="majorHAnsi" w:cstheme="majorHAnsi"/>
          <w:b/>
          <w:bCs/>
          <w:sz w:val="28"/>
          <w:szCs w:val="28"/>
        </w:rPr>
        <w:t>CarCheck</w:t>
      </w:r>
      <w:r w:rsidR="00A77FED" w:rsidRPr="00B40B21">
        <w:rPr>
          <w:rFonts w:asciiTheme="majorHAnsi" w:hAnsiTheme="majorHAnsi" w:cstheme="majorHAnsi"/>
          <w:b/>
          <w:bCs/>
          <w:sz w:val="28"/>
          <w:szCs w:val="28"/>
        </w:rPr>
        <w:t>.</w:t>
      </w:r>
    </w:p>
    <w:p w14:paraId="6C9C4F66" w14:textId="77777777" w:rsidR="00A77FED" w:rsidRPr="00B40B21" w:rsidRDefault="00A77FED" w:rsidP="00A77FED">
      <w:pPr>
        <w:pStyle w:val="Paragrafoelenco"/>
        <w:numPr>
          <w:ilvl w:val="0"/>
          <w:numId w:val="1"/>
        </w:numPr>
        <w:suppressAutoHyphens/>
        <w:spacing w:after="0" w:line="240" w:lineRule="auto"/>
        <w:rPr>
          <w:rFonts w:asciiTheme="majorHAnsi" w:eastAsia="Georgia" w:hAnsiTheme="majorHAnsi" w:cstheme="majorHAnsi"/>
          <w:sz w:val="28"/>
          <w:szCs w:val="28"/>
          <w:lang w:val="en-GB"/>
        </w:rPr>
      </w:pPr>
      <w:r w:rsidRPr="00B40B21">
        <w:rPr>
          <w:rFonts w:asciiTheme="majorHAnsi" w:eastAsia="Georgia" w:hAnsiTheme="majorHAnsi" w:cstheme="majorHAnsi"/>
          <w:color w:val="212121"/>
          <w:sz w:val="28"/>
          <w:szCs w:val="28"/>
          <w:lang w:val="en-GB"/>
        </w:rPr>
        <w:t xml:space="preserve">Object-Oriented Software Engineering </w:t>
      </w:r>
      <w:r w:rsidRPr="00B40B21">
        <w:rPr>
          <w:rFonts w:asciiTheme="majorHAnsi" w:eastAsia="Georgia" w:hAnsiTheme="majorHAnsi" w:cstheme="majorHAnsi"/>
          <w:sz w:val="28"/>
          <w:szCs w:val="28"/>
          <w:lang w:val="en-GB"/>
        </w:rPr>
        <w:t>Using UML, Patterns, and Java™ Third Edition Bernd Bruegge &amp; Allen H. Dutoit.</w:t>
      </w:r>
    </w:p>
    <w:p w14:paraId="439EEC4C" w14:textId="77777777" w:rsidR="00A77FED" w:rsidRPr="00B40B21" w:rsidRDefault="00A77FED" w:rsidP="00D1747C">
      <w:pPr>
        <w:pStyle w:val="Standard"/>
        <w:jc w:val="both"/>
        <w:rPr>
          <w:rFonts w:asciiTheme="majorHAnsi" w:hAnsiTheme="majorHAnsi" w:cstheme="majorHAnsi"/>
          <w:sz w:val="28"/>
          <w:szCs w:val="28"/>
        </w:rPr>
      </w:pPr>
    </w:p>
    <w:p w14:paraId="42DBFD58" w14:textId="77777777" w:rsidR="00D1747C" w:rsidRPr="00B40B21" w:rsidRDefault="00D1747C" w:rsidP="00D1747C">
      <w:pPr>
        <w:pStyle w:val="Standard"/>
        <w:jc w:val="both"/>
        <w:rPr>
          <w:rFonts w:asciiTheme="majorHAnsi" w:hAnsiTheme="majorHAnsi" w:cstheme="majorHAnsi"/>
          <w:b/>
          <w:bCs/>
          <w:sz w:val="28"/>
          <w:szCs w:val="28"/>
        </w:rPr>
      </w:pPr>
    </w:p>
    <w:p w14:paraId="0C92FBBA" w14:textId="77777777" w:rsidR="009A6752" w:rsidRPr="00B40B21" w:rsidRDefault="009A6752" w:rsidP="00D1747C">
      <w:pPr>
        <w:pStyle w:val="Standard"/>
        <w:jc w:val="both"/>
        <w:rPr>
          <w:rFonts w:asciiTheme="majorHAnsi" w:hAnsiTheme="majorHAnsi" w:cstheme="majorHAnsi"/>
          <w:b/>
          <w:bCs/>
          <w:sz w:val="28"/>
          <w:szCs w:val="28"/>
        </w:rPr>
      </w:pPr>
    </w:p>
    <w:p w14:paraId="7DCFD17A" w14:textId="77777777" w:rsidR="00D1747C" w:rsidRPr="00B40B21" w:rsidRDefault="00D1747C" w:rsidP="00D1747C">
      <w:pPr>
        <w:pStyle w:val="Standard"/>
        <w:jc w:val="both"/>
        <w:rPr>
          <w:rFonts w:asciiTheme="majorHAnsi" w:hAnsiTheme="majorHAnsi" w:cstheme="majorHAnsi"/>
          <w:b/>
          <w:bCs/>
          <w:sz w:val="28"/>
          <w:szCs w:val="28"/>
        </w:rPr>
      </w:pPr>
      <w:r w:rsidRPr="00B40B21">
        <w:rPr>
          <w:rFonts w:asciiTheme="majorHAnsi" w:hAnsiTheme="majorHAnsi" w:cstheme="majorHAnsi"/>
          <w:b/>
          <w:bCs/>
          <w:sz w:val="28"/>
          <w:szCs w:val="28"/>
        </w:rPr>
        <w:t>1.5 Panoramica</w:t>
      </w:r>
    </w:p>
    <w:p w14:paraId="28A43D64" w14:textId="77777777" w:rsidR="009A6752" w:rsidRPr="00B40B21" w:rsidRDefault="009A6752" w:rsidP="009A6752">
      <w:pPr>
        <w:pStyle w:val="Normale1"/>
        <w:rPr>
          <w:rFonts w:asciiTheme="majorHAnsi" w:hAnsiTheme="majorHAnsi" w:cstheme="majorHAnsi"/>
          <w:sz w:val="28"/>
          <w:szCs w:val="28"/>
        </w:rPr>
      </w:pPr>
      <w:r w:rsidRPr="00B40B21">
        <w:rPr>
          <w:rFonts w:asciiTheme="majorHAnsi" w:hAnsiTheme="majorHAnsi" w:cstheme="majorHAnsi"/>
          <w:sz w:val="28"/>
          <w:szCs w:val="28"/>
        </w:rPr>
        <w:t>Le attività di system design che costituiscono le fondamenta per l’architettura software del sistema:</w:t>
      </w:r>
    </w:p>
    <w:p w14:paraId="3FD3F9C6" w14:textId="77777777" w:rsidR="00A323AD" w:rsidRPr="00B40B21" w:rsidRDefault="00A323AD" w:rsidP="00D1747C">
      <w:pPr>
        <w:pStyle w:val="Standard"/>
        <w:jc w:val="both"/>
        <w:rPr>
          <w:rFonts w:asciiTheme="majorHAnsi" w:hAnsiTheme="majorHAnsi" w:cstheme="majorHAnsi"/>
          <w:sz w:val="28"/>
          <w:szCs w:val="28"/>
        </w:rPr>
      </w:pPr>
    </w:p>
    <w:p w14:paraId="4221EF9B" w14:textId="77777777" w:rsidR="00A323AD" w:rsidRPr="00B40B21" w:rsidRDefault="00A323AD"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1.Decomposizione del sistema: In questa prima fase il sistema viene scomposto in una serie di sottosistemi. Tale operazione è necessaria per ridurre la complessità in fase di design. Ciascuno di questi sottosistemi fornisce e riceve dei servizi da altri sottosistemi.</w:t>
      </w:r>
    </w:p>
    <w:p w14:paraId="2AF1DC82" w14:textId="77777777" w:rsidR="00055D74" w:rsidRPr="00B40B21" w:rsidRDefault="00055D74" w:rsidP="00D1747C">
      <w:pPr>
        <w:pStyle w:val="Standard"/>
        <w:jc w:val="both"/>
        <w:rPr>
          <w:rFonts w:asciiTheme="majorHAnsi" w:hAnsiTheme="majorHAnsi" w:cstheme="majorHAnsi"/>
          <w:sz w:val="28"/>
          <w:szCs w:val="28"/>
        </w:rPr>
      </w:pPr>
    </w:p>
    <w:p w14:paraId="1BA540D8" w14:textId="77777777" w:rsidR="00A323AD" w:rsidRPr="00B40B21" w:rsidRDefault="00A323AD" w:rsidP="00D1747C">
      <w:pPr>
        <w:pStyle w:val="Standard"/>
        <w:jc w:val="both"/>
        <w:rPr>
          <w:rFonts w:asciiTheme="majorHAnsi" w:hAnsiTheme="majorHAnsi" w:cstheme="majorHAnsi"/>
          <w:sz w:val="28"/>
          <w:szCs w:val="28"/>
          <w:lang w:val="en-US"/>
        </w:rPr>
      </w:pPr>
      <w:r w:rsidRPr="00B40B21">
        <w:rPr>
          <w:rFonts w:asciiTheme="majorHAnsi" w:hAnsiTheme="majorHAnsi" w:cstheme="majorHAnsi"/>
          <w:sz w:val="28"/>
          <w:szCs w:val="28"/>
          <w:lang w:val="en-US"/>
        </w:rPr>
        <w:t>2. Mapping Hardware/Software</w:t>
      </w:r>
      <w:r w:rsidR="0040566B" w:rsidRPr="00B40B21">
        <w:rPr>
          <w:rFonts w:asciiTheme="majorHAnsi" w:hAnsiTheme="majorHAnsi" w:cstheme="majorHAnsi"/>
          <w:sz w:val="28"/>
          <w:szCs w:val="28"/>
          <w:lang w:val="en-US"/>
        </w:rPr>
        <w:t>: Vengono scelte le tecnologie e le piattaforme che il sistema andrà ad utilizzare. Vengono inoltre definiti una serie di elementi sempre relative ad aspetti architetturali.</w:t>
      </w:r>
    </w:p>
    <w:p w14:paraId="2DB55B3D" w14:textId="77777777" w:rsidR="00D1747C" w:rsidRPr="00B40B21" w:rsidRDefault="00D1747C" w:rsidP="00D1747C">
      <w:pPr>
        <w:pStyle w:val="Standard"/>
        <w:jc w:val="both"/>
        <w:rPr>
          <w:rFonts w:asciiTheme="majorHAnsi" w:hAnsiTheme="majorHAnsi" w:cstheme="majorHAnsi"/>
          <w:sz w:val="28"/>
          <w:szCs w:val="28"/>
        </w:rPr>
      </w:pPr>
    </w:p>
    <w:p w14:paraId="2179F28D" w14:textId="77777777" w:rsidR="00D1747C" w:rsidRPr="001F60D3" w:rsidRDefault="00D1747C" w:rsidP="00D1747C">
      <w:pPr>
        <w:pStyle w:val="Standard"/>
        <w:jc w:val="both"/>
        <w:rPr>
          <w:rFonts w:asciiTheme="majorHAnsi" w:hAnsiTheme="majorHAnsi" w:cstheme="majorHAnsi"/>
          <w:sz w:val="28"/>
          <w:szCs w:val="28"/>
          <w:u w:val="single"/>
          <w:lang w:val="en-US"/>
        </w:rPr>
      </w:pPr>
      <w:r w:rsidRPr="00B40B21">
        <w:rPr>
          <w:rFonts w:asciiTheme="majorHAnsi" w:hAnsiTheme="majorHAnsi" w:cstheme="majorHAnsi"/>
          <w:sz w:val="28"/>
          <w:szCs w:val="28"/>
        </w:rPr>
        <w:t xml:space="preserve">3. </w:t>
      </w:r>
      <w:r w:rsidRPr="00B40B21">
        <w:rPr>
          <w:rFonts w:asciiTheme="majorHAnsi" w:hAnsiTheme="majorHAnsi" w:cstheme="majorHAnsi"/>
          <w:i/>
          <w:iCs/>
          <w:sz w:val="28"/>
          <w:szCs w:val="28"/>
        </w:rPr>
        <w:t>Gestione dei dati persistenti:</w:t>
      </w:r>
      <w:r w:rsidRPr="00B40B21">
        <w:rPr>
          <w:rFonts w:asciiTheme="majorHAnsi" w:hAnsiTheme="majorHAnsi" w:cstheme="majorHAnsi"/>
          <w:sz w:val="28"/>
          <w:szCs w:val="28"/>
        </w:rPr>
        <w:t xml:space="preserve"> </w:t>
      </w:r>
      <w:r w:rsidR="0040566B" w:rsidRPr="00B40B21">
        <w:rPr>
          <w:rFonts w:asciiTheme="majorHAnsi" w:hAnsiTheme="majorHAnsi" w:cstheme="majorHAnsi"/>
          <w:sz w:val="28"/>
          <w:szCs w:val="28"/>
        </w:rPr>
        <w:t xml:space="preserve">In questa fase vengono definiti i dati che dovranno essere memorizzati in modo permanente, le tecnologie e le modalità con </w:t>
      </w:r>
      <w:r w:rsidR="008A0225">
        <w:rPr>
          <w:rFonts w:asciiTheme="majorHAnsi" w:hAnsiTheme="majorHAnsi" w:cstheme="majorHAnsi"/>
          <w:sz w:val="28"/>
          <w:szCs w:val="28"/>
        </w:rPr>
        <w:t>cui effettuar</w:t>
      </w:r>
      <w:r w:rsidR="001F60D3">
        <w:rPr>
          <w:rFonts w:asciiTheme="majorHAnsi" w:hAnsiTheme="majorHAnsi" w:cstheme="majorHAnsi"/>
          <w:sz w:val="28"/>
          <w:szCs w:val="28"/>
        </w:rPr>
        <w:t>e tali operazioni.</w:t>
      </w:r>
    </w:p>
    <w:p w14:paraId="5E5AD853" w14:textId="77777777" w:rsidR="00D1747C" w:rsidRPr="00B40B21" w:rsidRDefault="00D1747C" w:rsidP="00D1747C">
      <w:pPr>
        <w:pStyle w:val="Standard"/>
        <w:jc w:val="both"/>
        <w:rPr>
          <w:rFonts w:asciiTheme="majorHAnsi" w:hAnsiTheme="majorHAnsi" w:cstheme="majorHAnsi"/>
          <w:sz w:val="28"/>
          <w:szCs w:val="28"/>
        </w:rPr>
      </w:pPr>
    </w:p>
    <w:p w14:paraId="5E29BE78" w14:textId="77777777" w:rsidR="0040566B" w:rsidRPr="00B40B21" w:rsidRDefault="0040566B"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4.Politiche di accesso e sicurezza: In questa fase </w:t>
      </w:r>
      <w:r w:rsidR="007D74FB" w:rsidRPr="00B40B21">
        <w:rPr>
          <w:rFonts w:asciiTheme="majorHAnsi" w:hAnsiTheme="majorHAnsi" w:cstheme="majorHAnsi"/>
          <w:sz w:val="28"/>
          <w:szCs w:val="28"/>
        </w:rPr>
        <w:t>si definiscono i meccanismi di accesso in base alle varie tipologie di utente. Ciascun utente avrà un metodo di autenticazione (se necessario) e potrà svolgere una serie di operazioni a lui appropriate.</w:t>
      </w:r>
    </w:p>
    <w:p w14:paraId="027CE507" w14:textId="77777777" w:rsidR="0040566B" w:rsidRPr="00B40B21" w:rsidRDefault="0040566B" w:rsidP="00D1747C">
      <w:pPr>
        <w:pStyle w:val="Standard"/>
        <w:jc w:val="both"/>
        <w:rPr>
          <w:rFonts w:asciiTheme="majorHAnsi" w:hAnsiTheme="majorHAnsi" w:cstheme="majorHAnsi"/>
          <w:sz w:val="28"/>
          <w:szCs w:val="28"/>
        </w:rPr>
      </w:pPr>
    </w:p>
    <w:p w14:paraId="0C6AF272" w14:textId="77777777" w:rsidR="00D1747C" w:rsidRPr="00B40B21" w:rsidRDefault="00D1747C" w:rsidP="00D1747C">
      <w:pPr>
        <w:pStyle w:val="Standard"/>
        <w:jc w:val="both"/>
        <w:rPr>
          <w:rFonts w:asciiTheme="majorHAnsi" w:hAnsiTheme="majorHAnsi" w:cstheme="majorHAnsi"/>
          <w:sz w:val="28"/>
          <w:szCs w:val="28"/>
          <w:lang w:val="en-US"/>
        </w:rPr>
      </w:pPr>
      <w:r w:rsidRPr="00B40B21">
        <w:rPr>
          <w:rFonts w:asciiTheme="majorHAnsi" w:hAnsiTheme="majorHAnsi" w:cstheme="majorHAnsi"/>
          <w:sz w:val="28"/>
          <w:szCs w:val="28"/>
        </w:rPr>
        <w:t xml:space="preserve">5. </w:t>
      </w:r>
      <w:r w:rsidRPr="00B40B21">
        <w:rPr>
          <w:rFonts w:asciiTheme="majorHAnsi" w:hAnsiTheme="majorHAnsi" w:cstheme="majorHAnsi"/>
          <w:i/>
          <w:iCs/>
          <w:sz w:val="28"/>
          <w:szCs w:val="28"/>
        </w:rPr>
        <w:t>Controllo del software globale:</w:t>
      </w:r>
      <w:r w:rsidRPr="00B40B21">
        <w:rPr>
          <w:rFonts w:asciiTheme="majorHAnsi" w:hAnsiTheme="majorHAnsi" w:cstheme="majorHAnsi"/>
          <w:sz w:val="28"/>
          <w:szCs w:val="28"/>
        </w:rPr>
        <w:t xml:space="preserve"> che</w:t>
      </w:r>
      <w:r w:rsidRPr="00B40B21">
        <w:rPr>
          <w:rFonts w:asciiTheme="majorHAnsi" w:hAnsiTheme="majorHAnsi" w:cstheme="majorHAnsi"/>
          <w:color w:val="000000"/>
          <w:sz w:val="28"/>
          <w:szCs w:val="28"/>
        </w:rPr>
        <w:t xml:space="preserve"> desc</w:t>
      </w:r>
      <w:r w:rsidR="0073261B" w:rsidRPr="00B40B21">
        <w:rPr>
          <w:rFonts w:asciiTheme="majorHAnsi" w:hAnsiTheme="majorHAnsi" w:cstheme="majorHAnsi"/>
          <w:color w:val="000000"/>
          <w:sz w:val="28"/>
          <w:szCs w:val="28"/>
        </w:rPr>
        <w:t>r</w:t>
      </w:r>
      <w:r w:rsidRPr="00B40B21">
        <w:rPr>
          <w:rFonts w:asciiTheme="majorHAnsi" w:hAnsiTheme="majorHAnsi" w:cstheme="majorHAnsi"/>
          <w:color w:val="000000"/>
          <w:sz w:val="28"/>
          <w:szCs w:val="28"/>
        </w:rPr>
        <w:t>ive il modo in cui è implementato il controllo globale del software e come si sincronizzano i sottosistemi.</w:t>
      </w:r>
    </w:p>
    <w:p w14:paraId="7DE3BC08" w14:textId="77777777" w:rsidR="00D1747C" w:rsidRPr="00B40B21" w:rsidRDefault="00D1747C" w:rsidP="00D1747C">
      <w:pPr>
        <w:pStyle w:val="Standard"/>
        <w:jc w:val="both"/>
        <w:rPr>
          <w:rFonts w:asciiTheme="majorHAnsi" w:hAnsiTheme="majorHAnsi" w:cstheme="majorHAnsi"/>
          <w:sz w:val="28"/>
          <w:szCs w:val="28"/>
        </w:rPr>
      </w:pPr>
    </w:p>
    <w:p w14:paraId="24B16DB8" w14:textId="77777777"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6. </w:t>
      </w:r>
      <w:r w:rsidRPr="00B40B21">
        <w:rPr>
          <w:rFonts w:asciiTheme="majorHAnsi" w:hAnsiTheme="majorHAnsi" w:cstheme="majorHAnsi"/>
          <w:i/>
          <w:iCs/>
          <w:sz w:val="28"/>
          <w:szCs w:val="28"/>
        </w:rPr>
        <w:t>Condizioni Boundary:</w:t>
      </w:r>
      <w:r w:rsidRPr="00B40B21">
        <w:rPr>
          <w:rFonts w:asciiTheme="majorHAnsi" w:hAnsiTheme="majorHAnsi" w:cstheme="majorHAnsi"/>
          <w:sz w:val="28"/>
          <w:szCs w:val="28"/>
        </w:rPr>
        <w:t xml:space="preserve"> che descriverà oltre l’avvio anche la gestione dei fallimenti, interruzione di corrente o anche a errori di progettazione.</w:t>
      </w:r>
    </w:p>
    <w:p w14:paraId="45CAE8E9" w14:textId="77777777" w:rsidR="00AC631B" w:rsidRPr="00B40B21" w:rsidRDefault="00AC631B" w:rsidP="00D1747C">
      <w:pPr>
        <w:pStyle w:val="Standard"/>
        <w:jc w:val="both"/>
        <w:rPr>
          <w:rFonts w:asciiTheme="majorHAnsi" w:hAnsiTheme="majorHAnsi" w:cstheme="majorHAnsi"/>
          <w:sz w:val="28"/>
          <w:szCs w:val="28"/>
        </w:rPr>
      </w:pPr>
    </w:p>
    <w:p w14:paraId="14560DE9" w14:textId="77777777" w:rsidR="00AC631B" w:rsidRPr="00B40B21" w:rsidRDefault="00AC631B" w:rsidP="00D1747C">
      <w:pPr>
        <w:pStyle w:val="Standard"/>
        <w:jc w:val="both"/>
        <w:rPr>
          <w:rFonts w:asciiTheme="majorHAnsi" w:hAnsiTheme="majorHAnsi" w:cstheme="majorHAnsi"/>
          <w:sz w:val="28"/>
          <w:szCs w:val="28"/>
        </w:rPr>
      </w:pPr>
    </w:p>
    <w:p w14:paraId="44606043" w14:textId="77777777" w:rsidR="00AC631B" w:rsidRPr="00B40B21" w:rsidRDefault="00AC631B" w:rsidP="00D1747C">
      <w:pPr>
        <w:pStyle w:val="Standard"/>
        <w:jc w:val="both"/>
        <w:rPr>
          <w:rFonts w:asciiTheme="majorHAnsi" w:hAnsiTheme="majorHAnsi" w:cstheme="majorHAnsi"/>
          <w:sz w:val="28"/>
          <w:szCs w:val="28"/>
        </w:rPr>
      </w:pPr>
    </w:p>
    <w:p w14:paraId="4059C228" w14:textId="77777777" w:rsidR="00AC631B" w:rsidRPr="00B40B21" w:rsidRDefault="00AC631B" w:rsidP="00D1747C">
      <w:pPr>
        <w:pStyle w:val="Standard"/>
        <w:jc w:val="both"/>
        <w:rPr>
          <w:rFonts w:asciiTheme="majorHAnsi" w:hAnsiTheme="majorHAnsi" w:cstheme="majorHAnsi"/>
          <w:sz w:val="28"/>
          <w:szCs w:val="28"/>
        </w:rPr>
      </w:pPr>
    </w:p>
    <w:p w14:paraId="4E7A4DE0" w14:textId="77777777" w:rsidR="00AC631B" w:rsidRPr="00B40B21" w:rsidRDefault="00AC631B" w:rsidP="00D1747C">
      <w:pPr>
        <w:pStyle w:val="Standard"/>
        <w:jc w:val="both"/>
        <w:rPr>
          <w:rFonts w:asciiTheme="majorHAnsi" w:hAnsiTheme="majorHAnsi" w:cstheme="majorHAnsi"/>
          <w:b/>
          <w:sz w:val="28"/>
          <w:szCs w:val="28"/>
        </w:rPr>
      </w:pPr>
    </w:p>
    <w:p w14:paraId="450A5FF1" w14:textId="77777777" w:rsidR="00AC631B" w:rsidRPr="00B40B21" w:rsidRDefault="00664A3C" w:rsidP="00D1747C">
      <w:pPr>
        <w:pStyle w:val="Standard"/>
        <w:jc w:val="both"/>
        <w:rPr>
          <w:rFonts w:asciiTheme="majorHAnsi" w:hAnsiTheme="majorHAnsi" w:cstheme="majorHAnsi"/>
          <w:b/>
          <w:sz w:val="28"/>
          <w:szCs w:val="28"/>
        </w:rPr>
      </w:pPr>
      <w:r w:rsidRPr="00B40B21">
        <w:rPr>
          <w:rFonts w:asciiTheme="majorHAnsi" w:hAnsiTheme="majorHAnsi" w:cstheme="majorHAnsi"/>
          <w:b/>
          <w:sz w:val="28"/>
          <w:szCs w:val="28"/>
        </w:rPr>
        <w:t>2.Current System Architecture</w:t>
      </w:r>
    </w:p>
    <w:p w14:paraId="3A0F8B06" w14:textId="77777777" w:rsidR="00664A3C" w:rsidRPr="00B40B21" w:rsidRDefault="00664A3C" w:rsidP="00D1747C">
      <w:pPr>
        <w:pStyle w:val="Standard"/>
        <w:jc w:val="both"/>
        <w:rPr>
          <w:rFonts w:asciiTheme="majorHAnsi" w:hAnsiTheme="majorHAnsi" w:cstheme="majorHAnsi"/>
          <w:sz w:val="28"/>
          <w:szCs w:val="28"/>
        </w:rPr>
      </w:pPr>
    </w:p>
    <w:p w14:paraId="0155434B" w14:textId="77777777" w:rsidR="00664A3C" w:rsidRPr="00B40B21" w:rsidRDefault="0065167E"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Tra i sistemi precedenti a CarCheck figura in primo piano “Il portale dell’automobilista”. Tale piattaforma permette di eseguire una moltitudine di operazioni diverse tra loro, relative alla gestione dei veicoli, a pratiche ecc.</w:t>
      </w:r>
    </w:p>
    <w:p w14:paraId="3F034D1E" w14:textId="77777777" w:rsidR="0065167E" w:rsidRPr="00B40B21" w:rsidRDefault="00E3545E"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Il punto debole (secondo il nostro parere) è quello di individuare singole informazioni in parti diverse del sito. Infatti manca un meccanismo per reperire tramite una sola operazione dell’utente tutte le informazioni di un veicolo. L’utente è infatti costretto a navigare molte pagine per fare ciò.</w:t>
      </w:r>
    </w:p>
    <w:p w14:paraId="7CB24C91" w14:textId="77777777" w:rsidR="0065167E" w:rsidRPr="00B40B21" w:rsidRDefault="0065167E" w:rsidP="00D1747C">
      <w:pPr>
        <w:pStyle w:val="Standard"/>
        <w:jc w:val="both"/>
        <w:rPr>
          <w:rFonts w:asciiTheme="majorHAnsi" w:hAnsiTheme="majorHAnsi" w:cstheme="majorHAnsi"/>
          <w:sz w:val="28"/>
          <w:szCs w:val="28"/>
        </w:rPr>
      </w:pPr>
    </w:p>
    <w:p w14:paraId="5F3045B8" w14:textId="77777777" w:rsidR="00AC631B" w:rsidRPr="00B40B21" w:rsidRDefault="00AC631B" w:rsidP="00D1747C">
      <w:pPr>
        <w:pStyle w:val="Standard"/>
        <w:jc w:val="both"/>
        <w:rPr>
          <w:rFonts w:asciiTheme="majorHAnsi" w:hAnsiTheme="majorHAnsi" w:cstheme="majorHAnsi"/>
          <w:sz w:val="28"/>
          <w:szCs w:val="28"/>
        </w:rPr>
      </w:pPr>
    </w:p>
    <w:p w14:paraId="59EF852D" w14:textId="77777777" w:rsidR="00AC631B" w:rsidRPr="00B40B21" w:rsidRDefault="00AC631B" w:rsidP="00D1747C">
      <w:pPr>
        <w:pStyle w:val="Standard"/>
        <w:jc w:val="both"/>
        <w:rPr>
          <w:rFonts w:asciiTheme="majorHAnsi" w:hAnsiTheme="majorHAnsi" w:cstheme="majorHAnsi"/>
          <w:sz w:val="28"/>
          <w:szCs w:val="28"/>
        </w:rPr>
      </w:pPr>
    </w:p>
    <w:p w14:paraId="54D4E750" w14:textId="77777777" w:rsidR="00D96634" w:rsidRPr="00B40B21" w:rsidRDefault="00D96634" w:rsidP="00D96634">
      <w:pPr>
        <w:pStyle w:val="Titolo"/>
        <w:rPr>
          <w:rFonts w:asciiTheme="majorHAnsi" w:hAnsiTheme="majorHAnsi" w:cstheme="majorHAnsi"/>
          <w:b/>
          <w:sz w:val="36"/>
          <w:szCs w:val="28"/>
        </w:rPr>
      </w:pPr>
      <w:r w:rsidRPr="00B40B21">
        <w:rPr>
          <w:rFonts w:asciiTheme="majorHAnsi" w:hAnsiTheme="majorHAnsi" w:cstheme="majorHAnsi"/>
          <w:b/>
          <w:sz w:val="36"/>
          <w:szCs w:val="28"/>
        </w:rPr>
        <w:t>3. Architettura software proposta</w:t>
      </w:r>
    </w:p>
    <w:p w14:paraId="06BACB59" w14:textId="77777777" w:rsidR="00D96634" w:rsidRPr="00B40B21" w:rsidRDefault="00D96634" w:rsidP="00D96634">
      <w:pPr>
        <w:pStyle w:val="Titolo2"/>
        <w:rPr>
          <w:rFonts w:asciiTheme="majorHAnsi" w:hAnsiTheme="majorHAnsi" w:cstheme="majorHAnsi"/>
          <w:sz w:val="28"/>
          <w:szCs w:val="28"/>
        </w:rPr>
      </w:pPr>
      <w:bookmarkStart w:id="1" w:name="_m1c00eeb3m4q"/>
      <w:bookmarkEnd w:id="1"/>
      <w:r w:rsidRPr="00B40B21">
        <w:rPr>
          <w:rFonts w:asciiTheme="majorHAnsi" w:hAnsiTheme="majorHAnsi" w:cstheme="majorHAnsi"/>
          <w:sz w:val="28"/>
          <w:szCs w:val="28"/>
        </w:rPr>
        <w:t>3.1 Panoramica</w:t>
      </w:r>
    </w:p>
    <w:p w14:paraId="4717BC4B" w14:textId="77777777" w:rsidR="007278DD" w:rsidRDefault="00D96634" w:rsidP="00D96634">
      <w:pPr>
        <w:pStyle w:val="Normale1"/>
        <w:rPr>
          <w:rFonts w:asciiTheme="majorHAnsi" w:hAnsiTheme="majorHAnsi" w:cstheme="majorHAnsi"/>
          <w:sz w:val="28"/>
          <w:szCs w:val="28"/>
        </w:rPr>
      </w:pPr>
      <w:r w:rsidRPr="00B40B21">
        <w:rPr>
          <w:rFonts w:asciiTheme="majorHAnsi" w:hAnsiTheme="majorHAnsi" w:cstheme="majorHAnsi"/>
          <w:sz w:val="28"/>
          <w:szCs w:val="28"/>
        </w:rPr>
        <w:t xml:space="preserve">La scelta per l’architettura del nostro sistema è ricaduto su un sistema di tipo client/server. </w:t>
      </w:r>
      <w:r w:rsidR="00BD43B0" w:rsidRPr="00B40B21">
        <w:rPr>
          <w:rFonts w:asciiTheme="majorHAnsi" w:hAnsiTheme="majorHAnsi" w:cstheme="majorHAnsi"/>
          <w:sz w:val="28"/>
          <w:szCs w:val="28"/>
        </w:rPr>
        <w:t>U</w:t>
      </w:r>
      <w:r w:rsidR="00BD43B0" w:rsidRPr="00B40B21">
        <w:rPr>
          <w:rFonts w:asciiTheme="majorHAnsi" w:eastAsia="Garamond" w:hAnsiTheme="majorHAnsi" w:cstheme="majorHAnsi"/>
          <w:sz w:val="28"/>
          <w:szCs w:val="28"/>
        </w:rPr>
        <w:t>n server gestirà tutto ciò che riguarda i dati persistenti e la loro accessibilità da parte degli utenti ,mentre il client si occuperà di visualizzare tali contenuti.</w:t>
      </w:r>
    </w:p>
    <w:p w14:paraId="749F7477" w14:textId="77777777" w:rsidR="00D1747C" w:rsidRDefault="001F60D3" w:rsidP="00D1747C">
      <w:pPr>
        <w:rPr>
          <w:rFonts w:asciiTheme="majorHAnsi" w:eastAsia="SimSun, 方正书宋_GBK" w:hAnsiTheme="majorHAnsi" w:cstheme="majorHAnsi"/>
          <w:sz w:val="28"/>
          <w:szCs w:val="28"/>
          <w:lang w:val="en-US"/>
        </w:rPr>
      </w:pPr>
      <w:r>
        <w:rPr>
          <w:rFonts w:asciiTheme="majorHAnsi" w:eastAsia="SimSun, 方正书宋_GBK" w:hAnsiTheme="majorHAnsi" w:cstheme="majorHAnsi"/>
          <w:sz w:val="28"/>
          <w:szCs w:val="28"/>
          <w:lang w:val="en-US"/>
        </w:rPr>
        <w:t>Siamo stati influenzati dai seguenti criteri:</w:t>
      </w:r>
    </w:p>
    <w:p w14:paraId="2443F6AA" w14:textId="77777777" w:rsidR="001F60D3" w:rsidRPr="00BE6F7F" w:rsidRDefault="00605C9C" w:rsidP="001F60D3">
      <w:pPr>
        <w:pStyle w:val="Paragrafoelenco"/>
        <w:numPr>
          <w:ilvl w:val="0"/>
          <w:numId w:val="14"/>
        </w:numPr>
        <w:rPr>
          <w:rFonts w:asciiTheme="majorHAnsi" w:eastAsia="SimSun, 方正书宋_GBK" w:hAnsiTheme="majorHAnsi" w:cstheme="majorHAnsi"/>
          <w:sz w:val="28"/>
          <w:szCs w:val="28"/>
          <w:lang w:val="en-US"/>
        </w:rPr>
      </w:pPr>
      <w:r>
        <w:rPr>
          <w:rFonts w:asciiTheme="majorHAnsi" w:eastAsia="SimSun, 方正书宋_GBK" w:hAnsiTheme="majorHAnsi" w:cstheme="majorHAnsi"/>
          <w:b/>
          <w:sz w:val="28"/>
          <w:szCs w:val="28"/>
          <w:lang w:val="en-US"/>
        </w:rPr>
        <w:t xml:space="preserve">Portabilità del servizio: </w:t>
      </w:r>
      <w:r w:rsidR="00BE6F7F">
        <w:rPr>
          <w:rFonts w:asciiTheme="majorHAnsi" w:eastAsia="SimSun, 方正书宋_GBK" w:hAnsiTheme="majorHAnsi" w:cstheme="majorHAnsi"/>
          <w:sz w:val="28"/>
          <w:szCs w:val="28"/>
          <w:lang w:val="en-US"/>
        </w:rPr>
        <w:t>Il server può essere installato su una varietà di machine e sistemi operative diversi.</w:t>
      </w:r>
    </w:p>
    <w:p w14:paraId="5E5A8DEE" w14:textId="77777777" w:rsidR="00BE6F7F" w:rsidRDefault="00BE6F7F" w:rsidP="001F60D3">
      <w:pPr>
        <w:pStyle w:val="Paragrafoelenco"/>
        <w:numPr>
          <w:ilvl w:val="0"/>
          <w:numId w:val="14"/>
        </w:numPr>
        <w:rPr>
          <w:rFonts w:asciiTheme="majorHAnsi" w:eastAsia="SimSun, 方正书宋_GBK" w:hAnsiTheme="majorHAnsi" w:cstheme="majorHAnsi"/>
          <w:sz w:val="28"/>
          <w:szCs w:val="28"/>
          <w:lang w:val="en-US"/>
        </w:rPr>
      </w:pPr>
      <w:r>
        <w:rPr>
          <w:rFonts w:asciiTheme="majorHAnsi" w:eastAsia="SimSun, 方正书宋_GBK" w:hAnsiTheme="majorHAnsi" w:cstheme="majorHAnsi"/>
          <w:b/>
          <w:sz w:val="28"/>
          <w:szCs w:val="28"/>
          <w:lang w:val="en-US"/>
        </w:rPr>
        <w:t>Flessibilità</w:t>
      </w:r>
      <w:r>
        <w:rPr>
          <w:rFonts w:asciiTheme="majorHAnsi" w:eastAsia="SimSun, 方正书宋_GBK" w:hAnsiTheme="majorHAnsi" w:cstheme="majorHAnsi"/>
          <w:sz w:val="28"/>
          <w:szCs w:val="28"/>
          <w:lang w:val="en-US"/>
        </w:rPr>
        <w:t>: Il Sistema può essere utilizzato con diverse categorie di periferiche finali e interfacce utente.</w:t>
      </w:r>
    </w:p>
    <w:p w14:paraId="5303C9D0" w14:textId="77777777" w:rsidR="00BE6F7F" w:rsidRDefault="00BE6F7F" w:rsidP="00BE6F7F">
      <w:pPr>
        <w:rPr>
          <w:rFonts w:asciiTheme="majorHAnsi" w:eastAsia="SimSun, 方正书宋_GBK" w:hAnsiTheme="majorHAnsi" w:cstheme="majorHAnsi"/>
          <w:sz w:val="28"/>
          <w:szCs w:val="28"/>
          <w:lang w:val="en-US"/>
        </w:rPr>
      </w:pPr>
    </w:p>
    <w:p w14:paraId="53620F0C" w14:textId="77777777" w:rsidR="00BE6F7F" w:rsidRPr="008B6695" w:rsidRDefault="00BE6F7F" w:rsidP="00BE6F7F">
      <w:pPr>
        <w:rPr>
          <w:rFonts w:asciiTheme="majorHAnsi" w:eastAsia="SimSun, 方正书宋_GBK" w:hAnsiTheme="majorHAnsi" w:cstheme="majorHAnsi"/>
          <w:sz w:val="28"/>
          <w:szCs w:val="28"/>
          <w:lang w:val="en-US"/>
        </w:rPr>
      </w:pPr>
      <w:r>
        <w:rPr>
          <w:noProof/>
        </w:rPr>
        <w:lastRenderedPageBreak/>
        <w:drawing>
          <wp:inline distT="0" distB="0" distL="0" distR="0" wp14:anchorId="3040D439" wp14:editId="421A61F4">
            <wp:extent cx="5181600" cy="31089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2319" cy="3109392"/>
                    </a:xfrm>
                    <a:prstGeom prst="rect">
                      <a:avLst/>
                    </a:prstGeom>
                    <a:noFill/>
                    <a:ln>
                      <a:noFill/>
                    </a:ln>
                  </pic:spPr>
                </pic:pic>
              </a:graphicData>
            </a:graphic>
          </wp:inline>
        </w:drawing>
      </w:r>
    </w:p>
    <w:p w14:paraId="73E81B12" w14:textId="77777777" w:rsidR="00AE42BC" w:rsidRPr="00B40B21" w:rsidRDefault="008533BB" w:rsidP="00AE42BC">
      <w:pPr>
        <w:pStyle w:val="Titolo2"/>
        <w:keepNext/>
        <w:keepLines/>
        <w:numPr>
          <w:ilvl w:val="1"/>
          <w:numId w:val="0"/>
        </w:numPr>
        <w:spacing w:before="360" w:beforeAutospacing="0" w:after="0" w:afterAutospacing="0" w:line="256" w:lineRule="auto"/>
        <w:ind w:left="576" w:hanging="576"/>
        <w:rPr>
          <w:rFonts w:asciiTheme="majorHAnsi" w:hAnsiTheme="majorHAnsi" w:cstheme="majorHAnsi"/>
        </w:rPr>
      </w:pPr>
      <w:bookmarkStart w:id="2" w:name="_Toc533693306"/>
      <w:r w:rsidRPr="00B40B21">
        <w:rPr>
          <w:rFonts w:asciiTheme="majorHAnsi" w:hAnsiTheme="majorHAnsi" w:cstheme="majorHAnsi"/>
        </w:rPr>
        <w:t>3.</w:t>
      </w:r>
      <w:r w:rsidR="00AE42BC" w:rsidRPr="00B40B21">
        <w:rPr>
          <w:rFonts w:asciiTheme="majorHAnsi" w:hAnsiTheme="majorHAnsi" w:cstheme="majorHAnsi"/>
        </w:rPr>
        <w:t>2</w:t>
      </w:r>
      <w:bookmarkEnd w:id="2"/>
      <w:r w:rsidRPr="00B40B21">
        <w:rPr>
          <w:rFonts w:asciiTheme="majorHAnsi" w:hAnsiTheme="majorHAnsi" w:cstheme="majorHAnsi"/>
        </w:rPr>
        <w:t xml:space="preserve"> </w:t>
      </w:r>
      <w:r w:rsidR="00AE42BC" w:rsidRPr="00B40B21">
        <w:rPr>
          <w:rFonts w:asciiTheme="majorHAnsi" w:hAnsiTheme="majorHAnsi" w:cstheme="majorHAnsi"/>
        </w:rPr>
        <w:t>Decomposizione in sottosistemi</w:t>
      </w:r>
    </w:p>
    <w:p w14:paraId="2A6367F8" w14:textId="77777777" w:rsidR="00AE42BC" w:rsidRPr="00B40B21" w:rsidRDefault="00AE42BC" w:rsidP="00AE42BC">
      <w:pPr>
        <w:pStyle w:val="Titolo2"/>
        <w:keepNext/>
        <w:keepLines/>
        <w:numPr>
          <w:ilvl w:val="1"/>
          <w:numId w:val="0"/>
        </w:numPr>
        <w:spacing w:before="360" w:beforeAutospacing="0" w:after="0" w:afterAutospacing="0" w:line="256" w:lineRule="auto"/>
        <w:ind w:left="576" w:hanging="576"/>
        <w:rPr>
          <w:rFonts w:asciiTheme="majorHAnsi" w:hAnsiTheme="majorHAnsi" w:cstheme="majorHAnsi"/>
          <w:sz w:val="28"/>
          <w:szCs w:val="28"/>
        </w:rPr>
      </w:pPr>
    </w:p>
    <w:p w14:paraId="42985442" w14:textId="77777777" w:rsidR="00AE42BC" w:rsidRPr="00B40B21" w:rsidRDefault="001B4B17" w:rsidP="00AE42BC">
      <w:pPr>
        <w:rPr>
          <w:rFonts w:asciiTheme="majorHAnsi" w:hAnsiTheme="majorHAnsi" w:cstheme="majorHAnsi"/>
          <w:sz w:val="28"/>
          <w:szCs w:val="28"/>
        </w:rPr>
      </w:pPr>
      <w:r w:rsidRPr="00B40B21">
        <w:rPr>
          <w:rFonts w:asciiTheme="majorHAnsi" w:hAnsiTheme="majorHAnsi" w:cstheme="majorHAnsi"/>
          <w:sz w:val="28"/>
          <w:szCs w:val="28"/>
        </w:rPr>
        <w:t>Per realizzare il sistema abbiamo scelto di seguire l’architettura</w:t>
      </w:r>
      <w:r w:rsidR="00AE42BC" w:rsidRPr="00B40B21">
        <w:rPr>
          <w:rFonts w:asciiTheme="majorHAnsi" w:hAnsiTheme="majorHAnsi" w:cstheme="majorHAnsi"/>
          <w:sz w:val="28"/>
          <w:szCs w:val="28"/>
        </w:rPr>
        <w:t xml:space="preserve"> Model-View-Controller (MVC) che verrà implementata </w:t>
      </w:r>
      <w:r w:rsidRPr="00B40B21">
        <w:rPr>
          <w:rFonts w:asciiTheme="majorHAnsi" w:hAnsiTheme="majorHAnsi" w:cstheme="majorHAnsi"/>
          <w:sz w:val="28"/>
          <w:szCs w:val="28"/>
        </w:rPr>
        <w:t>utilizzando</w:t>
      </w:r>
      <w:r w:rsidR="00AE42BC" w:rsidRPr="00B40B21">
        <w:rPr>
          <w:rFonts w:asciiTheme="majorHAnsi" w:hAnsiTheme="majorHAnsi" w:cstheme="majorHAnsi"/>
          <w:sz w:val="28"/>
          <w:szCs w:val="28"/>
        </w:rPr>
        <w:t xml:space="preserve"> la tecnologia Servlet e JSP.</w:t>
      </w:r>
    </w:p>
    <w:p w14:paraId="68E54689" w14:textId="77777777" w:rsidR="00AE42BC" w:rsidRPr="00B40B21" w:rsidRDefault="00AE42BC" w:rsidP="00AE42BC">
      <w:pPr>
        <w:rPr>
          <w:rFonts w:asciiTheme="majorHAnsi" w:hAnsiTheme="majorHAnsi" w:cstheme="majorHAnsi"/>
          <w:sz w:val="28"/>
          <w:szCs w:val="28"/>
        </w:rPr>
      </w:pPr>
    </w:p>
    <w:p w14:paraId="3ECFD873" w14:textId="77777777" w:rsidR="00AE42BC" w:rsidRPr="00B40B21" w:rsidRDefault="00AE42BC" w:rsidP="00AE42BC">
      <w:pPr>
        <w:rPr>
          <w:rFonts w:asciiTheme="majorHAnsi" w:hAnsiTheme="majorHAnsi" w:cstheme="majorHAnsi"/>
          <w:sz w:val="28"/>
          <w:szCs w:val="28"/>
        </w:rPr>
      </w:pPr>
      <w:r w:rsidRPr="00B40B21">
        <w:rPr>
          <w:rFonts w:asciiTheme="majorHAnsi" w:hAnsiTheme="majorHAnsi" w:cstheme="majorHAnsi"/>
          <w:sz w:val="28"/>
          <w:szCs w:val="28"/>
        </w:rPr>
        <w:t>Essa si struttura in tre componenti, ognuno con un compito diverso all’interno del sistema.</w:t>
      </w:r>
    </w:p>
    <w:p w14:paraId="46AF9615" w14:textId="77777777" w:rsidR="00AE42BC" w:rsidRPr="00B40B21" w:rsidRDefault="00AE42BC" w:rsidP="00AE42BC">
      <w:pPr>
        <w:pStyle w:val="Nessunaspaziatura"/>
        <w:rPr>
          <w:rFonts w:asciiTheme="majorHAnsi" w:hAnsiTheme="majorHAnsi" w:cstheme="majorHAnsi"/>
          <w:sz w:val="28"/>
          <w:szCs w:val="28"/>
        </w:rPr>
      </w:pPr>
    </w:p>
    <w:p w14:paraId="591D8975" w14:textId="77777777"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Il </w:t>
      </w:r>
      <w:r w:rsidRPr="00B40B21">
        <w:rPr>
          <w:rFonts w:asciiTheme="majorHAnsi" w:hAnsiTheme="majorHAnsi" w:cstheme="majorHAnsi"/>
          <w:b/>
          <w:i/>
          <w:sz w:val="28"/>
          <w:szCs w:val="28"/>
        </w:rPr>
        <w:t>Model</w:t>
      </w:r>
      <w:r w:rsidRPr="00B40B21">
        <w:rPr>
          <w:rFonts w:asciiTheme="majorHAnsi" w:hAnsiTheme="majorHAnsi" w:cstheme="majorHAnsi"/>
          <w:sz w:val="28"/>
          <w:szCs w:val="28"/>
        </w:rPr>
        <w:t xml:space="preserve"> si occupa di gestire i dati persistenti. Contieni infatti metodi di lettura e scrittura su Database.</w:t>
      </w:r>
    </w:p>
    <w:p w14:paraId="5D2F2192" w14:textId="77777777" w:rsidR="00AE42BC" w:rsidRPr="00B40B21" w:rsidRDefault="00AE42BC" w:rsidP="00AE42BC">
      <w:pPr>
        <w:pStyle w:val="Nessunaspaziatura"/>
        <w:ind w:left="720"/>
        <w:rPr>
          <w:rFonts w:asciiTheme="majorHAnsi" w:hAnsiTheme="majorHAnsi" w:cstheme="majorHAnsi"/>
          <w:sz w:val="28"/>
          <w:szCs w:val="28"/>
        </w:rPr>
      </w:pPr>
    </w:p>
    <w:p w14:paraId="7427D699" w14:textId="77777777"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La </w:t>
      </w:r>
      <w:r w:rsidRPr="00B40B21">
        <w:rPr>
          <w:rFonts w:asciiTheme="majorHAnsi" w:hAnsiTheme="majorHAnsi" w:cstheme="majorHAnsi"/>
          <w:b/>
          <w:i/>
          <w:sz w:val="28"/>
          <w:szCs w:val="28"/>
        </w:rPr>
        <w:t>View</w:t>
      </w:r>
      <w:r w:rsidRPr="00B40B21">
        <w:rPr>
          <w:rFonts w:asciiTheme="majorHAnsi" w:hAnsiTheme="majorHAnsi" w:cstheme="majorHAnsi"/>
          <w:sz w:val="28"/>
          <w:szCs w:val="28"/>
        </w:rPr>
        <w:t xml:space="preserve"> si occupa di far visualizzare i dati all’utente e si occupa dell’interazione tra quest’ultimo ed il sistema. </w:t>
      </w:r>
    </w:p>
    <w:p w14:paraId="37608F63" w14:textId="77777777" w:rsidR="00AE42BC" w:rsidRPr="00B40B21" w:rsidRDefault="00AE42BC" w:rsidP="00AE42BC">
      <w:pPr>
        <w:pStyle w:val="Nessunaspaziatura"/>
        <w:rPr>
          <w:rFonts w:asciiTheme="majorHAnsi" w:hAnsiTheme="majorHAnsi" w:cstheme="majorHAnsi"/>
          <w:sz w:val="28"/>
          <w:szCs w:val="28"/>
        </w:rPr>
      </w:pPr>
    </w:p>
    <w:p w14:paraId="0E69A0B6" w14:textId="77777777"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Il </w:t>
      </w:r>
      <w:r w:rsidRPr="00B40B21">
        <w:rPr>
          <w:rFonts w:asciiTheme="majorHAnsi" w:hAnsiTheme="majorHAnsi" w:cstheme="majorHAnsi"/>
          <w:b/>
          <w:i/>
          <w:sz w:val="28"/>
          <w:szCs w:val="28"/>
        </w:rPr>
        <w:t>Controller</w:t>
      </w:r>
      <w:r w:rsidRPr="00B40B21">
        <w:rPr>
          <w:rFonts w:asciiTheme="majorHAnsi" w:hAnsiTheme="majorHAnsi" w:cstheme="majorHAnsi"/>
          <w:sz w:val="28"/>
          <w:szCs w:val="28"/>
        </w:rPr>
        <w:t xml:space="preserve"> riceve i comandi dell’utente attraverso le view e si occupa della logica di controllo dell’applicazione interagendo con gli altri due componenti.</w:t>
      </w:r>
    </w:p>
    <w:p w14:paraId="05470E22" w14:textId="77777777" w:rsidR="00AE42BC" w:rsidRPr="00B40B21" w:rsidRDefault="00AE42BC" w:rsidP="00AE42BC">
      <w:pPr>
        <w:pStyle w:val="Nessunaspaziatura"/>
        <w:rPr>
          <w:rFonts w:asciiTheme="majorHAnsi" w:hAnsiTheme="majorHAnsi" w:cstheme="majorHAnsi"/>
        </w:rPr>
      </w:pPr>
    </w:p>
    <w:p w14:paraId="11F5E1AE" w14:textId="77777777" w:rsidR="00AE42BC" w:rsidRPr="00B40B21" w:rsidRDefault="00AE42BC" w:rsidP="00D1747C">
      <w:pPr>
        <w:rPr>
          <w:rFonts w:asciiTheme="majorHAnsi" w:eastAsia="SimSun, 方正书宋_GBK" w:hAnsiTheme="majorHAnsi" w:cstheme="majorHAnsi"/>
          <w:sz w:val="28"/>
          <w:szCs w:val="28"/>
          <w:lang w:val="en-US"/>
        </w:rPr>
      </w:pPr>
    </w:p>
    <w:p w14:paraId="20DF93F3" w14:textId="77777777" w:rsidR="008533BB" w:rsidRPr="00B40B21" w:rsidRDefault="008533BB" w:rsidP="00D1747C">
      <w:pPr>
        <w:rPr>
          <w:rFonts w:asciiTheme="majorHAnsi" w:eastAsia="SimSun, 方正书宋_GBK" w:hAnsiTheme="majorHAnsi" w:cstheme="majorHAnsi"/>
          <w:sz w:val="28"/>
          <w:szCs w:val="28"/>
          <w:lang w:val="en-US"/>
        </w:rPr>
      </w:pPr>
    </w:p>
    <w:p w14:paraId="3C3B8C8C" w14:textId="77777777" w:rsidR="00323A5E" w:rsidRPr="00B40B21" w:rsidRDefault="00323A5E" w:rsidP="00D1747C">
      <w:pPr>
        <w:rPr>
          <w:rFonts w:asciiTheme="majorHAnsi" w:eastAsia="SimSun, 方正书宋_GBK" w:hAnsiTheme="majorHAnsi" w:cstheme="majorHAnsi"/>
          <w:sz w:val="28"/>
          <w:szCs w:val="28"/>
          <w:lang w:val="en-US"/>
        </w:rPr>
      </w:pPr>
    </w:p>
    <w:p w14:paraId="538BA456" w14:textId="77777777" w:rsidR="00323A5E" w:rsidRPr="00B40B21" w:rsidRDefault="00323A5E" w:rsidP="00D1747C">
      <w:pPr>
        <w:rPr>
          <w:rFonts w:asciiTheme="majorHAnsi" w:eastAsia="SimSun, 方正书宋_GBK" w:hAnsiTheme="majorHAnsi" w:cstheme="majorHAnsi"/>
          <w:b/>
          <w:sz w:val="32"/>
          <w:szCs w:val="28"/>
          <w:lang w:val="en-US"/>
        </w:rPr>
      </w:pPr>
    </w:p>
    <w:p w14:paraId="2F2C4A0A" w14:textId="77777777" w:rsidR="008533BB" w:rsidRPr="00B40B21" w:rsidRDefault="008533BB"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lastRenderedPageBreak/>
        <w:t>3.3 Mapping Hardware/software</w:t>
      </w:r>
    </w:p>
    <w:p w14:paraId="51213075" w14:textId="77777777" w:rsidR="00E436B4" w:rsidRPr="00B40B21" w:rsidRDefault="00E436B4" w:rsidP="0073261B">
      <w:pPr>
        <w:spacing w:line="240" w:lineRule="auto"/>
        <w:rPr>
          <w:rFonts w:asciiTheme="majorHAnsi" w:eastAsia="SimSun, 方正书宋_GBK" w:hAnsiTheme="majorHAnsi" w:cstheme="majorHAnsi"/>
          <w:sz w:val="28"/>
          <w:szCs w:val="28"/>
          <w:lang w:val="en-US"/>
        </w:rPr>
      </w:pPr>
    </w:p>
    <w:p w14:paraId="014CD5A5" w14:textId="77777777" w:rsidR="0073261B"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Il Sistema Carcheck utilizzerà  un’architettura Client/Server. Come server è stato scelto Apache Tomcat, un server locale in grado di simulare le varie operazioni di un reale server remoto.</w:t>
      </w:r>
    </w:p>
    <w:p w14:paraId="7BACC5F2" w14:textId="77777777" w:rsidR="00E436B4"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Per quanto riguarda il DBMS, la scelta è ricaduta su MySQL, essendo esso open-source e largamente diffuso.</w:t>
      </w:r>
    </w:p>
    <w:p w14:paraId="2E32DF29" w14:textId="77777777" w:rsidR="00E436B4"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I vari client saranno infine rappresentati da i vari dispositivi attraverso cui l’utente utilizza il sistema. Essi potranno essere un semplice pc, uno smartphone,un tablet, una smart tv o un qualsiasi altro dispositivo che abbia accesso ad internet mediante un web browser.</w:t>
      </w:r>
    </w:p>
    <w:p w14:paraId="70A7EBDA" w14:textId="77777777" w:rsidR="00323A5E" w:rsidRPr="00B40B21" w:rsidRDefault="00323A5E" w:rsidP="0073261B">
      <w:pPr>
        <w:spacing w:line="240" w:lineRule="auto"/>
        <w:rPr>
          <w:rFonts w:asciiTheme="majorHAnsi" w:eastAsia="SimSun, 方正书宋_GBK" w:hAnsiTheme="majorHAnsi" w:cstheme="majorHAnsi"/>
          <w:sz w:val="28"/>
          <w:szCs w:val="28"/>
          <w:lang w:val="en-US"/>
        </w:rPr>
      </w:pPr>
    </w:p>
    <w:p w14:paraId="751000BB" w14:textId="77777777" w:rsidR="00323A5E" w:rsidRPr="00B40B21" w:rsidRDefault="00323A5E"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Lo schema in basso rappresenta ciò che è stato appena detto:</w:t>
      </w:r>
    </w:p>
    <w:p w14:paraId="01F8ED90" w14:textId="77777777" w:rsidR="00E436B4" w:rsidRPr="00B40B21" w:rsidRDefault="00E436B4" w:rsidP="00E436B4">
      <w:pPr>
        <w:spacing w:line="240" w:lineRule="auto"/>
        <w:rPr>
          <w:rFonts w:asciiTheme="majorHAnsi" w:eastAsia="SimSun, 方正书宋_GBK" w:hAnsiTheme="majorHAnsi" w:cstheme="majorHAnsi"/>
          <w:sz w:val="28"/>
          <w:szCs w:val="28"/>
          <w:lang w:val="en-US"/>
        </w:rPr>
      </w:pPr>
    </w:p>
    <w:p w14:paraId="45BE68E1" w14:textId="77777777" w:rsidR="008533BB" w:rsidRPr="00B40B21" w:rsidRDefault="008533BB" w:rsidP="00D1747C">
      <w:pPr>
        <w:rPr>
          <w:rFonts w:asciiTheme="majorHAnsi" w:eastAsia="SimSun, 方正书宋_GBK" w:hAnsiTheme="majorHAnsi" w:cstheme="majorHAnsi"/>
          <w:sz w:val="28"/>
          <w:szCs w:val="28"/>
          <w:lang w:val="en-US"/>
        </w:rPr>
      </w:pPr>
    </w:p>
    <w:p w14:paraId="34CA6917" w14:textId="77777777" w:rsidR="008533BB" w:rsidRPr="00B40B21" w:rsidRDefault="008533BB" w:rsidP="00D1747C">
      <w:pPr>
        <w:rPr>
          <w:rFonts w:asciiTheme="majorHAnsi" w:eastAsia="SimSun, 方正书宋_GBK" w:hAnsiTheme="majorHAnsi" w:cstheme="majorHAnsi"/>
          <w:sz w:val="28"/>
          <w:szCs w:val="28"/>
          <w:lang w:val="en-US"/>
        </w:rPr>
      </w:pPr>
    </w:p>
    <w:p w14:paraId="542E70AB" w14:textId="77777777" w:rsidR="008533BB" w:rsidRPr="00B40B21" w:rsidRDefault="00E436B4" w:rsidP="00D1747C">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noProof/>
          <w:sz w:val="28"/>
          <w:szCs w:val="28"/>
          <w:lang w:val="en-US"/>
        </w:rPr>
        <w:drawing>
          <wp:inline distT="0" distB="0" distL="0" distR="0" wp14:anchorId="092C9FEA" wp14:editId="0FFF986C">
            <wp:extent cx="6316428" cy="2762250"/>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0901" cy="2764206"/>
                    </a:xfrm>
                    <a:prstGeom prst="rect">
                      <a:avLst/>
                    </a:prstGeom>
                  </pic:spPr>
                </pic:pic>
              </a:graphicData>
            </a:graphic>
          </wp:inline>
        </w:drawing>
      </w:r>
    </w:p>
    <w:p w14:paraId="14A53DBF" w14:textId="77777777" w:rsidR="00EA074F" w:rsidRPr="00B40B21" w:rsidRDefault="00EA074F" w:rsidP="00D1747C">
      <w:pPr>
        <w:rPr>
          <w:rFonts w:asciiTheme="majorHAnsi" w:eastAsia="SimSun, 方正书宋_GBK" w:hAnsiTheme="majorHAnsi" w:cstheme="majorHAnsi"/>
          <w:sz w:val="28"/>
          <w:szCs w:val="28"/>
          <w:lang w:val="en-US"/>
        </w:rPr>
      </w:pPr>
    </w:p>
    <w:p w14:paraId="223E71E6" w14:textId="77777777" w:rsidR="00EA074F" w:rsidRPr="00B40B21" w:rsidRDefault="00EA074F" w:rsidP="00D1747C">
      <w:pPr>
        <w:rPr>
          <w:rFonts w:asciiTheme="majorHAnsi" w:eastAsia="SimSun, 方正书宋_GBK" w:hAnsiTheme="majorHAnsi" w:cstheme="majorHAnsi"/>
          <w:sz w:val="28"/>
          <w:szCs w:val="28"/>
          <w:lang w:val="en-US"/>
        </w:rPr>
      </w:pPr>
    </w:p>
    <w:p w14:paraId="50A45028" w14:textId="77777777" w:rsidR="00EA074F" w:rsidRPr="00B40B21" w:rsidRDefault="00EA074F" w:rsidP="00D1747C">
      <w:pPr>
        <w:rPr>
          <w:rFonts w:asciiTheme="majorHAnsi" w:eastAsia="SimSun, 方正书宋_GBK" w:hAnsiTheme="majorHAnsi" w:cstheme="majorHAnsi"/>
          <w:b/>
          <w:sz w:val="32"/>
          <w:szCs w:val="28"/>
          <w:lang w:val="en-US"/>
        </w:rPr>
      </w:pPr>
    </w:p>
    <w:p w14:paraId="4AA3F2EF" w14:textId="75A2D409" w:rsidR="00EA074F" w:rsidRPr="00B40B21" w:rsidRDefault="00354961" w:rsidP="00D1747C">
      <w:pPr>
        <w:rPr>
          <w:rFonts w:asciiTheme="majorHAnsi" w:eastAsia="SimSun, 方正书宋_GBK" w:hAnsiTheme="majorHAnsi" w:cstheme="majorHAnsi"/>
          <w:b/>
          <w:sz w:val="32"/>
          <w:szCs w:val="28"/>
          <w:lang w:val="en-US"/>
        </w:rPr>
      </w:pPr>
      <w:r>
        <w:rPr>
          <w:rFonts w:asciiTheme="majorHAnsi" w:eastAsia="SimSun, 方正书宋_GBK" w:hAnsiTheme="majorHAnsi" w:cstheme="majorHAnsi"/>
          <w:b/>
          <w:sz w:val="32"/>
          <w:szCs w:val="28"/>
          <w:lang w:val="en-US"/>
        </w:rPr>
        <w:br w:type="page"/>
      </w:r>
      <w:r w:rsidR="00EA074F" w:rsidRPr="00B40B21">
        <w:rPr>
          <w:rFonts w:asciiTheme="majorHAnsi" w:eastAsia="SimSun, 方正书宋_GBK" w:hAnsiTheme="majorHAnsi" w:cstheme="majorHAnsi"/>
          <w:b/>
          <w:sz w:val="32"/>
          <w:szCs w:val="28"/>
          <w:lang w:val="en-US"/>
        </w:rPr>
        <w:lastRenderedPageBreak/>
        <w:t>3.4 Gestione dei dati persistenti</w:t>
      </w:r>
    </w:p>
    <w:p w14:paraId="0EABA3F4" w14:textId="20494110" w:rsidR="00EA074F" w:rsidRDefault="00354961" w:rsidP="00D1747C">
      <w:pPr>
        <w:rPr>
          <w:rFonts w:asciiTheme="majorHAnsi" w:eastAsia="SimSun, 方正书宋_GBK" w:hAnsiTheme="majorHAnsi" w:cstheme="majorHAnsi"/>
          <w:b/>
          <w:sz w:val="32"/>
          <w:szCs w:val="28"/>
          <w:lang w:val="en-US"/>
        </w:rPr>
      </w:pPr>
      <w:r>
        <w:rPr>
          <w:rFonts w:asciiTheme="majorHAnsi" w:eastAsia="SimSun, 方正书宋_GBK" w:hAnsiTheme="majorHAnsi" w:cstheme="majorHAnsi"/>
          <w:b/>
          <w:noProof/>
          <w:sz w:val="32"/>
          <w:szCs w:val="28"/>
          <w:lang w:val="en-US"/>
        </w:rPr>
        <w:drawing>
          <wp:inline distT="0" distB="0" distL="0" distR="0" wp14:anchorId="4D06BF07" wp14:editId="627B5FB2">
            <wp:extent cx="6115050" cy="3028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3028950"/>
                    </a:xfrm>
                    <a:prstGeom prst="rect">
                      <a:avLst/>
                    </a:prstGeom>
                    <a:noFill/>
                    <a:ln>
                      <a:noFill/>
                    </a:ln>
                  </pic:spPr>
                </pic:pic>
              </a:graphicData>
            </a:graphic>
          </wp:inline>
        </w:drawing>
      </w:r>
    </w:p>
    <w:p w14:paraId="106537D0" w14:textId="34E6E2F7" w:rsidR="004A46F3" w:rsidRDefault="004A46F3" w:rsidP="00D1747C">
      <w:pPr>
        <w:rPr>
          <w:rFonts w:asciiTheme="majorHAnsi" w:hAnsiTheme="majorHAnsi" w:cstheme="majorHAnsi"/>
          <w:b/>
          <w:noProof/>
          <w:sz w:val="32"/>
          <w:szCs w:val="32"/>
        </w:rPr>
      </w:pPr>
      <w:r>
        <w:rPr>
          <w:rFonts w:asciiTheme="majorHAnsi" w:hAnsiTheme="majorHAnsi" w:cstheme="majorHAnsi"/>
          <w:b/>
          <w:noProof/>
          <w:sz w:val="32"/>
          <w:szCs w:val="32"/>
        </w:rPr>
        <w:t xml:space="preserve">3.4.1 </w:t>
      </w:r>
      <w:r w:rsidR="00354961" w:rsidRPr="00354961">
        <w:rPr>
          <w:rFonts w:asciiTheme="majorHAnsi" w:hAnsiTheme="majorHAnsi" w:cstheme="majorHAnsi"/>
          <w:b/>
          <w:noProof/>
          <w:sz w:val="32"/>
          <w:szCs w:val="32"/>
        </w:rPr>
        <w:t>VEHICLE</w:t>
      </w:r>
    </w:p>
    <w:p w14:paraId="189DDED9" w14:textId="6C0798A6" w:rsidR="003A48FD" w:rsidRPr="003A48FD" w:rsidRDefault="003A48FD" w:rsidP="00D1747C">
      <w:pPr>
        <w:rPr>
          <w:rFonts w:asciiTheme="majorHAnsi" w:hAnsiTheme="majorHAnsi" w:cstheme="majorHAnsi"/>
          <w:noProof/>
          <w:sz w:val="28"/>
          <w:szCs w:val="28"/>
        </w:rPr>
      </w:pPr>
      <w:r w:rsidRPr="003A48FD">
        <w:rPr>
          <w:rFonts w:asciiTheme="majorHAnsi" w:hAnsiTheme="majorHAnsi" w:cstheme="majorHAnsi"/>
          <w:noProof/>
          <w:sz w:val="28"/>
          <w:szCs w:val="28"/>
        </w:rPr>
        <w:t>La tabella vehicle contiene le informazioni dei veicoli memorizzati nel sistema.Viene identificat</w:t>
      </w:r>
      <w:r w:rsidR="00AF7450">
        <w:rPr>
          <w:rFonts w:asciiTheme="majorHAnsi" w:hAnsiTheme="majorHAnsi" w:cstheme="majorHAnsi"/>
          <w:noProof/>
          <w:sz w:val="28"/>
          <w:szCs w:val="28"/>
        </w:rPr>
        <w:t>o</w:t>
      </w:r>
      <w:r w:rsidRPr="003A48FD">
        <w:rPr>
          <w:rFonts w:asciiTheme="majorHAnsi" w:hAnsiTheme="majorHAnsi" w:cstheme="majorHAnsi"/>
          <w:noProof/>
          <w:sz w:val="28"/>
          <w:szCs w:val="28"/>
        </w:rPr>
        <w:t xml:space="preserve"> univocamente dall’attributo LICENSEPLATE(Targa del veicolo)</w:t>
      </w:r>
    </w:p>
    <w:p w14:paraId="32F77440" w14:textId="6D5F8C55" w:rsidR="004A46F3" w:rsidRDefault="004A46F3" w:rsidP="00D1747C">
      <w:pPr>
        <w:rPr>
          <w:rFonts w:asciiTheme="majorHAnsi" w:eastAsia="SimSun, 方正书宋_GBK" w:hAnsiTheme="majorHAnsi" w:cstheme="majorHAnsi"/>
          <w:b/>
          <w:sz w:val="32"/>
          <w:szCs w:val="32"/>
          <w:lang w:val="en-US"/>
        </w:rPr>
      </w:pPr>
      <w:r>
        <w:rPr>
          <w:noProof/>
        </w:rPr>
        <w:drawing>
          <wp:inline distT="0" distB="0" distL="0" distR="0" wp14:anchorId="0ED425F6" wp14:editId="4B7F4AA5">
            <wp:extent cx="6120130" cy="35706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70605"/>
                    </a:xfrm>
                    <a:prstGeom prst="rect">
                      <a:avLst/>
                    </a:prstGeom>
                  </pic:spPr>
                </pic:pic>
              </a:graphicData>
            </a:graphic>
          </wp:inline>
        </w:drawing>
      </w:r>
    </w:p>
    <w:p w14:paraId="22E5D85F" w14:textId="77777777" w:rsidR="004A46F3" w:rsidRDefault="004A46F3" w:rsidP="00D1747C">
      <w:pPr>
        <w:rPr>
          <w:rFonts w:asciiTheme="majorHAnsi" w:eastAsia="SimSun, 方正书宋_GBK" w:hAnsiTheme="majorHAnsi" w:cstheme="majorHAnsi"/>
          <w:b/>
          <w:sz w:val="32"/>
          <w:szCs w:val="32"/>
          <w:lang w:val="en-US"/>
        </w:rPr>
      </w:pPr>
    </w:p>
    <w:p w14:paraId="40061F96" w14:textId="77777777" w:rsidR="003A48FD" w:rsidRDefault="003A48FD" w:rsidP="00D1747C">
      <w:pPr>
        <w:rPr>
          <w:rFonts w:asciiTheme="majorHAnsi" w:eastAsia="SimSun, 方正书宋_GBK" w:hAnsiTheme="majorHAnsi" w:cstheme="majorHAnsi"/>
          <w:b/>
          <w:sz w:val="32"/>
          <w:szCs w:val="32"/>
          <w:lang w:val="en-US"/>
        </w:rPr>
      </w:pPr>
    </w:p>
    <w:p w14:paraId="05978468" w14:textId="7AD7B34A" w:rsidR="004A46F3" w:rsidRDefault="004A46F3" w:rsidP="00D1747C">
      <w:pPr>
        <w:rPr>
          <w:rFonts w:asciiTheme="majorHAnsi" w:eastAsia="SimSun, 方正书宋_GBK" w:hAnsiTheme="majorHAnsi" w:cstheme="majorHAnsi"/>
          <w:b/>
          <w:sz w:val="32"/>
          <w:szCs w:val="32"/>
          <w:lang w:val="en-US"/>
        </w:rPr>
      </w:pPr>
      <w:r>
        <w:rPr>
          <w:rFonts w:asciiTheme="majorHAnsi" w:eastAsia="SimSun, 方正书宋_GBK" w:hAnsiTheme="majorHAnsi" w:cstheme="majorHAnsi"/>
          <w:b/>
          <w:sz w:val="32"/>
          <w:szCs w:val="32"/>
          <w:lang w:val="en-US"/>
        </w:rPr>
        <w:lastRenderedPageBreak/>
        <w:t>3.4.2 WORKSHOP</w:t>
      </w:r>
    </w:p>
    <w:p w14:paraId="049C57D4" w14:textId="441F5851" w:rsidR="003A48FD" w:rsidRPr="003A48FD" w:rsidRDefault="003A48FD" w:rsidP="00D1747C">
      <w:pPr>
        <w:rPr>
          <w:rFonts w:asciiTheme="majorHAnsi" w:hAnsiTheme="majorHAnsi" w:cstheme="majorHAnsi"/>
          <w:noProof/>
          <w:sz w:val="28"/>
          <w:szCs w:val="28"/>
        </w:rPr>
      </w:pPr>
      <w:r w:rsidRPr="003A48FD">
        <w:rPr>
          <w:rFonts w:asciiTheme="majorHAnsi" w:hAnsiTheme="majorHAnsi" w:cstheme="majorHAnsi"/>
          <w:noProof/>
          <w:sz w:val="28"/>
          <w:szCs w:val="28"/>
        </w:rPr>
        <w:t xml:space="preserve">La tabella </w:t>
      </w:r>
      <w:r>
        <w:rPr>
          <w:rFonts w:asciiTheme="majorHAnsi" w:hAnsiTheme="majorHAnsi" w:cstheme="majorHAnsi"/>
          <w:noProof/>
          <w:sz w:val="28"/>
          <w:szCs w:val="28"/>
        </w:rPr>
        <w:t>workshop</w:t>
      </w:r>
      <w:r w:rsidRPr="003A48FD">
        <w:rPr>
          <w:rFonts w:asciiTheme="majorHAnsi" w:hAnsiTheme="majorHAnsi" w:cstheme="majorHAnsi"/>
          <w:noProof/>
          <w:sz w:val="28"/>
          <w:szCs w:val="28"/>
        </w:rPr>
        <w:t xml:space="preserve"> contiene le informazioni de</w:t>
      </w:r>
      <w:r>
        <w:rPr>
          <w:rFonts w:asciiTheme="majorHAnsi" w:hAnsiTheme="majorHAnsi" w:cstheme="majorHAnsi"/>
          <w:noProof/>
          <w:sz w:val="28"/>
          <w:szCs w:val="28"/>
        </w:rPr>
        <w:t xml:space="preserve">lle officine autorizzate </w:t>
      </w:r>
      <w:r w:rsidRPr="003A48FD">
        <w:rPr>
          <w:rFonts w:asciiTheme="majorHAnsi" w:hAnsiTheme="majorHAnsi" w:cstheme="majorHAnsi"/>
          <w:noProof/>
          <w:sz w:val="28"/>
          <w:szCs w:val="28"/>
        </w:rPr>
        <w:t>memorizzat</w:t>
      </w:r>
      <w:r>
        <w:rPr>
          <w:rFonts w:asciiTheme="majorHAnsi" w:hAnsiTheme="majorHAnsi" w:cstheme="majorHAnsi"/>
          <w:noProof/>
          <w:sz w:val="28"/>
          <w:szCs w:val="28"/>
        </w:rPr>
        <w:t xml:space="preserve">e </w:t>
      </w:r>
      <w:r w:rsidRPr="003A48FD">
        <w:rPr>
          <w:rFonts w:asciiTheme="majorHAnsi" w:hAnsiTheme="majorHAnsi" w:cstheme="majorHAnsi"/>
          <w:noProof/>
          <w:sz w:val="28"/>
          <w:szCs w:val="28"/>
        </w:rPr>
        <w:t>nel sistema.Viene identificat</w:t>
      </w:r>
      <w:r w:rsidR="00AF7450">
        <w:rPr>
          <w:rFonts w:asciiTheme="majorHAnsi" w:hAnsiTheme="majorHAnsi" w:cstheme="majorHAnsi"/>
          <w:noProof/>
          <w:sz w:val="28"/>
          <w:szCs w:val="28"/>
        </w:rPr>
        <w:t>o</w:t>
      </w:r>
      <w:r w:rsidRPr="003A48FD">
        <w:rPr>
          <w:rFonts w:asciiTheme="majorHAnsi" w:hAnsiTheme="majorHAnsi" w:cstheme="majorHAnsi"/>
          <w:noProof/>
          <w:sz w:val="28"/>
          <w:szCs w:val="28"/>
        </w:rPr>
        <w:t xml:space="preserve"> univocamente dall’attributo </w:t>
      </w:r>
      <w:r>
        <w:rPr>
          <w:rFonts w:asciiTheme="majorHAnsi" w:hAnsiTheme="majorHAnsi" w:cstheme="majorHAnsi"/>
          <w:noProof/>
          <w:sz w:val="28"/>
          <w:szCs w:val="28"/>
        </w:rPr>
        <w:t>ID e non può contenere duplicati sull’email.Esiste inoltre un vincolo interrelazionale con la tabella ADMIN che vieta la presenza della stessa mail nella suddetta tabella.</w:t>
      </w:r>
    </w:p>
    <w:p w14:paraId="1C4573E0" w14:textId="0ACDF014" w:rsidR="004A46F3" w:rsidRDefault="00DD0484" w:rsidP="00D1747C">
      <w:pPr>
        <w:rPr>
          <w:rFonts w:asciiTheme="majorHAnsi" w:eastAsia="SimSun, 方正书宋_GBK" w:hAnsiTheme="majorHAnsi" w:cstheme="majorHAnsi"/>
          <w:b/>
          <w:sz w:val="32"/>
          <w:szCs w:val="32"/>
          <w:lang w:val="en-US"/>
        </w:rPr>
      </w:pPr>
      <w:r>
        <w:rPr>
          <w:noProof/>
        </w:rPr>
        <w:drawing>
          <wp:inline distT="0" distB="0" distL="0" distR="0" wp14:anchorId="7A9F1582" wp14:editId="37992FDD">
            <wp:extent cx="6120130" cy="3350895"/>
            <wp:effectExtent l="0" t="0" r="0" b="190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350895"/>
                    </a:xfrm>
                    <a:prstGeom prst="rect">
                      <a:avLst/>
                    </a:prstGeom>
                  </pic:spPr>
                </pic:pic>
              </a:graphicData>
            </a:graphic>
          </wp:inline>
        </w:drawing>
      </w:r>
    </w:p>
    <w:p w14:paraId="6AC168B2" w14:textId="070214B3" w:rsidR="004A46F3" w:rsidRDefault="004A46F3" w:rsidP="00D1747C">
      <w:pPr>
        <w:rPr>
          <w:rFonts w:asciiTheme="majorHAnsi" w:eastAsia="SimSun, 方正书宋_GBK" w:hAnsiTheme="majorHAnsi" w:cstheme="majorHAnsi"/>
          <w:b/>
          <w:sz w:val="32"/>
          <w:szCs w:val="32"/>
          <w:lang w:val="en-US"/>
        </w:rPr>
      </w:pPr>
      <w:r>
        <w:rPr>
          <w:rFonts w:asciiTheme="majorHAnsi" w:eastAsia="SimSun, 方正书宋_GBK" w:hAnsiTheme="majorHAnsi" w:cstheme="majorHAnsi"/>
          <w:b/>
          <w:sz w:val="32"/>
          <w:szCs w:val="32"/>
          <w:lang w:val="en-US"/>
        </w:rPr>
        <w:t>3.4.3 ADMIN</w:t>
      </w:r>
    </w:p>
    <w:p w14:paraId="498F4203" w14:textId="3451EEA9" w:rsidR="003A48FD" w:rsidRPr="003A48FD" w:rsidRDefault="003A48FD" w:rsidP="003A48FD">
      <w:pPr>
        <w:rPr>
          <w:rFonts w:asciiTheme="majorHAnsi" w:hAnsiTheme="majorHAnsi" w:cstheme="majorHAnsi"/>
          <w:noProof/>
          <w:sz w:val="28"/>
          <w:szCs w:val="28"/>
        </w:rPr>
      </w:pPr>
      <w:r w:rsidRPr="003A48FD">
        <w:rPr>
          <w:rFonts w:asciiTheme="majorHAnsi" w:hAnsiTheme="majorHAnsi" w:cstheme="majorHAnsi"/>
          <w:noProof/>
          <w:sz w:val="28"/>
          <w:szCs w:val="28"/>
        </w:rPr>
        <w:t xml:space="preserve">La tabella </w:t>
      </w:r>
      <w:r w:rsidR="00AF7450">
        <w:rPr>
          <w:rFonts w:asciiTheme="majorHAnsi" w:hAnsiTheme="majorHAnsi" w:cstheme="majorHAnsi"/>
          <w:noProof/>
          <w:sz w:val="28"/>
          <w:szCs w:val="28"/>
        </w:rPr>
        <w:t>admin</w:t>
      </w:r>
      <w:r w:rsidRPr="003A48FD">
        <w:rPr>
          <w:rFonts w:asciiTheme="majorHAnsi" w:hAnsiTheme="majorHAnsi" w:cstheme="majorHAnsi"/>
          <w:noProof/>
          <w:sz w:val="28"/>
          <w:szCs w:val="28"/>
        </w:rPr>
        <w:t xml:space="preserve"> contiene le informazioni </w:t>
      </w:r>
      <w:r w:rsidR="00AF7450">
        <w:rPr>
          <w:rFonts w:asciiTheme="majorHAnsi" w:hAnsiTheme="majorHAnsi" w:cstheme="majorHAnsi"/>
          <w:noProof/>
          <w:sz w:val="28"/>
          <w:szCs w:val="28"/>
        </w:rPr>
        <w:t xml:space="preserve">degli admin </w:t>
      </w:r>
      <w:r w:rsidRPr="003A48FD">
        <w:rPr>
          <w:rFonts w:asciiTheme="majorHAnsi" w:hAnsiTheme="majorHAnsi" w:cstheme="majorHAnsi"/>
          <w:noProof/>
          <w:sz w:val="28"/>
          <w:szCs w:val="28"/>
        </w:rPr>
        <w:t>nel sistema.Viene identificat</w:t>
      </w:r>
      <w:r w:rsidR="00AF7450">
        <w:rPr>
          <w:rFonts w:asciiTheme="majorHAnsi" w:hAnsiTheme="majorHAnsi" w:cstheme="majorHAnsi"/>
          <w:noProof/>
          <w:sz w:val="28"/>
          <w:szCs w:val="28"/>
        </w:rPr>
        <w:t xml:space="preserve">o </w:t>
      </w:r>
      <w:r w:rsidRPr="003A48FD">
        <w:rPr>
          <w:rFonts w:asciiTheme="majorHAnsi" w:hAnsiTheme="majorHAnsi" w:cstheme="majorHAnsi"/>
          <w:noProof/>
          <w:sz w:val="28"/>
          <w:szCs w:val="28"/>
        </w:rPr>
        <w:t xml:space="preserve">univocamente dall’attributo </w:t>
      </w:r>
      <w:r>
        <w:rPr>
          <w:rFonts w:asciiTheme="majorHAnsi" w:hAnsiTheme="majorHAnsi" w:cstheme="majorHAnsi"/>
          <w:noProof/>
          <w:sz w:val="28"/>
          <w:szCs w:val="28"/>
        </w:rPr>
        <w:t xml:space="preserve">ID e non può contenere duplicati sull’email.Esiste inoltre un vincolo interrelazionale con la tabella </w:t>
      </w:r>
      <w:r w:rsidR="00AF7450">
        <w:rPr>
          <w:rFonts w:asciiTheme="majorHAnsi" w:hAnsiTheme="majorHAnsi" w:cstheme="majorHAnsi"/>
          <w:noProof/>
          <w:sz w:val="28"/>
          <w:szCs w:val="28"/>
        </w:rPr>
        <w:t>WORKSHOP</w:t>
      </w:r>
      <w:r>
        <w:rPr>
          <w:rFonts w:asciiTheme="majorHAnsi" w:hAnsiTheme="majorHAnsi" w:cstheme="majorHAnsi"/>
          <w:noProof/>
          <w:sz w:val="28"/>
          <w:szCs w:val="28"/>
        </w:rPr>
        <w:t xml:space="preserve"> che vieta la presenza della stessa mail nella suddetta tabella.</w:t>
      </w:r>
    </w:p>
    <w:p w14:paraId="78F56E58" w14:textId="0FA29DF4" w:rsidR="004A46F3" w:rsidRDefault="00DD0484" w:rsidP="00D1747C">
      <w:pPr>
        <w:rPr>
          <w:rFonts w:asciiTheme="majorHAnsi" w:eastAsia="SimSun, 方正书宋_GBK" w:hAnsiTheme="majorHAnsi" w:cstheme="majorHAnsi"/>
          <w:b/>
          <w:sz w:val="32"/>
          <w:szCs w:val="32"/>
          <w:lang w:val="en-US"/>
        </w:rPr>
      </w:pPr>
      <w:r>
        <w:rPr>
          <w:noProof/>
        </w:rPr>
        <w:drawing>
          <wp:inline distT="0" distB="0" distL="0" distR="0" wp14:anchorId="300DBBE2" wp14:editId="3F0C770A">
            <wp:extent cx="6120130" cy="273240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32405"/>
                    </a:xfrm>
                    <a:prstGeom prst="rect">
                      <a:avLst/>
                    </a:prstGeom>
                  </pic:spPr>
                </pic:pic>
              </a:graphicData>
            </a:graphic>
          </wp:inline>
        </w:drawing>
      </w:r>
    </w:p>
    <w:p w14:paraId="623AF972" w14:textId="3C82DD54" w:rsidR="004A46F3" w:rsidRDefault="004A46F3" w:rsidP="00D1747C">
      <w:pPr>
        <w:rPr>
          <w:rFonts w:asciiTheme="majorHAnsi" w:eastAsia="SimSun, 方正书宋_GBK" w:hAnsiTheme="majorHAnsi" w:cstheme="majorHAnsi"/>
          <w:b/>
          <w:sz w:val="32"/>
          <w:szCs w:val="32"/>
          <w:lang w:val="en-US"/>
        </w:rPr>
      </w:pPr>
      <w:r>
        <w:rPr>
          <w:rFonts w:asciiTheme="majorHAnsi" w:eastAsia="SimSun, 方正书宋_GBK" w:hAnsiTheme="majorHAnsi" w:cstheme="majorHAnsi"/>
          <w:b/>
          <w:sz w:val="32"/>
          <w:szCs w:val="32"/>
          <w:lang w:val="en-US"/>
        </w:rPr>
        <w:lastRenderedPageBreak/>
        <w:t>3.4.4 PEOPLE</w:t>
      </w:r>
    </w:p>
    <w:p w14:paraId="39E6EC01" w14:textId="13DBA7AE" w:rsidR="00AF7450" w:rsidRPr="003A48FD" w:rsidRDefault="00AF7450" w:rsidP="00AF7450">
      <w:pPr>
        <w:rPr>
          <w:rFonts w:asciiTheme="majorHAnsi" w:hAnsiTheme="majorHAnsi" w:cstheme="majorHAnsi"/>
          <w:noProof/>
          <w:sz w:val="28"/>
          <w:szCs w:val="28"/>
        </w:rPr>
      </w:pPr>
      <w:r w:rsidRPr="003A48FD">
        <w:rPr>
          <w:rFonts w:asciiTheme="majorHAnsi" w:hAnsiTheme="majorHAnsi" w:cstheme="majorHAnsi"/>
          <w:noProof/>
          <w:sz w:val="28"/>
          <w:szCs w:val="28"/>
        </w:rPr>
        <w:t xml:space="preserve">La tabella </w:t>
      </w:r>
      <w:r>
        <w:rPr>
          <w:rFonts w:asciiTheme="majorHAnsi" w:hAnsiTheme="majorHAnsi" w:cstheme="majorHAnsi"/>
          <w:noProof/>
          <w:sz w:val="28"/>
          <w:szCs w:val="28"/>
        </w:rPr>
        <w:t>people</w:t>
      </w:r>
      <w:r w:rsidRPr="003A48FD">
        <w:rPr>
          <w:rFonts w:asciiTheme="majorHAnsi" w:hAnsiTheme="majorHAnsi" w:cstheme="majorHAnsi"/>
          <w:noProof/>
          <w:sz w:val="28"/>
          <w:szCs w:val="28"/>
        </w:rPr>
        <w:t xml:space="preserve"> contiene le informazioni</w:t>
      </w:r>
      <w:r>
        <w:rPr>
          <w:rFonts w:asciiTheme="majorHAnsi" w:hAnsiTheme="majorHAnsi" w:cstheme="majorHAnsi"/>
          <w:noProof/>
          <w:sz w:val="28"/>
          <w:szCs w:val="28"/>
        </w:rPr>
        <w:t xml:space="preserve"> di tutti gli intestatari dei veicoli</w:t>
      </w:r>
      <w:r w:rsidRPr="003A48FD">
        <w:rPr>
          <w:rFonts w:asciiTheme="majorHAnsi" w:hAnsiTheme="majorHAnsi" w:cstheme="majorHAnsi"/>
          <w:noProof/>
          <w:sz w:val="28"/>
          <w:szCs w:val="28"/>
        </w:rPr>
        <w:t>.Viene identificat</w:t>
      </w:r>
      <w:r>
        <w:rPr>
          <w:rFonts w:asciiTheme="majorHAnsi" w:hAnsiTheme="majorHAnsi" w:cstheme="majorHAnsi"/>
          <w:noProof/>
          <w:sz w:val="28"/>
          <w:szCs w:val="28"/>
        </w:rPr>
        <w:t>o</w:t>
      </w:r>
      <w:r w:rsidRPr="003A48FD">
        <w:rPr>
          <w:rFonts w:asciiTheme="majorHAnsi" w:hAnsiTheme="majorHAnsi" w:cstheme="majorHAnsi"/>
          <w:noProof/>
          <w:sz w:val="28"/>
          <w:szCs w:val="28"/>
        </w:rPr>
        <w:t xml:space="preserve"> univocamente dall’attributo </w:t>
      </w:r>
      <w:r>
        <w:rPr>
          <w:rFonts w:asciiTheme="majorHAnsi" w:hAnsiTheme="majorHAnsi" w:cstheme="majorHAnsi"/>
          <w:noProof/>
          <w:sz w:val="28"/>
          <w:szCs w:val="28"/>
        </w:rPr>
        <w:t>FISCALCODE</w:t>
      </w:r>
      <w:r w:rsidRPr="003A48FD">
        <w:rPr>
          <w:rFonts w:asciiTheme="majorHAnsi" w:hAnsiTheme="majorHAnsi" w:cstheme="majorHAnsi"/>
          <w:noProof/>
          <w:sz w:val="28"/>
          <w:szCs w:val="28"/>
        </w:rPr>
        <w:t>(Targa del veicolo)</w:t>
      </w:r>
    </w:p>
    <w:p w14:paraId="0371A581" w14:textId="77777777" w:rsidR="00AF7450" w:rsidRDefault="00AF7450" w:rsidP="00D1747C">
      <w:pPr>
        <w:rPr>
          <w:rFonts w:asciiTheme="majorHAnsi" w:eastAsia="SimSun, 方正书宋_GBK" w:hAnsiTheme="majorHAnsi" w:cstheme="majorHAnsi"/>
          <w:b/>
          <w:sz w:val="32"/>
          <w:szCs w:val="32"/>
          <w:lang w:val="en-US"/>
        </w:rPr>
      </w:pPr>
    </w:p>
    <w:p w14:paraId="4FF1BA11" w14:textId="748CF693" w:rsidR="004A46F3" w:rsidRDefault="004A46F3" w:rsidP="00D1747C">
      <w:pPr>
        <w:rPr>
          <w:rFonts w:asciiTheme="majorHAnsi" w:eastAsia="SimSun, 方正书宋_GBK" w:hAnsiTheme="majorHAnsi" w:cstheme="majorHAnsi"/>
          <w:b/>
          <w:sz w:val="32"/>
          <w:szCs w:val="32"/>
          <w:lang w:val="en-US"/>
        </w:rPr>
      </w:pPr>
      <w:r>
        <w:rPr>
          <w:noProof/>
        </w:rPr>
        <w:drawing>
          <wp:inline distT="0" distB="0" distL="0" distR="0" wp14:anchorId="777A5B93" wp14:editId="3CB1300B">
            <wp:extent cx="6120130" cy="189484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894840"/>
                    </a:xfrm>
                    <a:prstGeom prst="rect">
                      <a:avLst/>
                    </a:prstGeom>
                  </pic:spPr>
                </pic:pic>
              </a:graphicData>
            </a:graphic>
          </wp:inline>
        </w:drawing>
      </w:r>
    </w:p>
    <w:p w14:paraId="6C2B0AF4" w14:textId="77777777" w:rsidR="003A48FD" w:rsidRDefault="003A48FD" w:rsidP="00D1747C">
      <w:pPr>
        <w:rPr>
          <w:rFonts w:asciiTheme="majorHAnsi" w:eastAsia="SimSun, 方正书宋_GBK" w:hAnsiTheme="majorHAnsi" w:cstheme="majorHAnsi"/>
          <w:b/>
          <w:sz w:val="32"/>
          <w:szCs w:val="32"/>
          <w:lang w:val="en-US"/>
        </w:rPr>
      </w:pPr>
    </w:p>
    <w:p w14:paraId="5EDC6AC6" w14:textId="15EEECC4" w:rsidR="004A46F3" w:rsidRDefault="004A46F3" w:rsidP="00D1747C">
      <w:pPr>
        <w:rPr>
          <w:rFonts w:asciiTheme="majorHAnsi" w:eastAsia="SimSun, 方正书宋_GBK" w:hAnsiTheme="majorHAnsi" w:cstheme="majorHAnsi"/>
          <w:b/>
          <w:sz w:val="32"/>
          <w:szCs w:val="32"/>
          <w:lang w:val="en-US"/>
        </w:rPr>
      </w:pPr>
      <w:r>
        <w:rPr>
          <w:rFonts w:asciiTheme="majorHAnsi" w:eastAsia="SimSun, 方正书宋_GBK" w:hAnsiTheme="majorHAnsi" w:cstheme="majorHAnsi"/>
          <w:b/>
          <w:sz w:val="32"/>
          <w:szCs w:val="32"/>
          <w:lang w:val="en-US"/>
        </w:rPr>
        <w:t>3.4.5 REGION</w:t>
      </w:r>
    </w:p>
    <w:p w14:paraId="09FDD4FA" w14:textId="45B343A1" w:rsidR="00AF7450" w:rsidRPr="00AF7450" w:rsidRDefault="00AF7450" w:rsidP="00D1747C">
      <w:pPr>
        <w:rPr>
          <w:rFonts w:asciiTheme="majorHAnsi" w:hAnsiTheme="majorHAnsi" w:cstheme="majorHAnsi"/>
          <w:noProof/>
          <w:sz w:val="28"/>
          <w:szCs w:val="28"/>
          <w:u w:val="single"/>
        </w:rPr>
      </w:pPr>
      <w:r w:rsidRPr="003A48FD">
        <w:rPr>
          <w:rFonts w:asciiTheme="majorHAnsi" w:hAnsiTheme="majorHAnsi" w:cstheme="majorHAnsi"/>
          <w:noProof/>
          <w:sz w:val="28"/>
          <w:szCs w:val="28"/>
        </w:rPr>
        <w:t xml:space="preserve">La tabella </w:t>
      </w:r>
      <w:r>
        <w:rPr>
          <w:rFonts w:asciiTheme="majorHAnsi" w:hAnsiTheme="majorHAnsi" w:cstheme="majorHAnsi"/>
          <w:noProof/>
          <w:sz w:val="28"/>
          <w:szCs w:val="28"/>
        </w:rPr>
        <w:t>region</w:t>
      </w:r>
      <w:r w:rsidRPr="003A48FD">
        <w:rPr>
          <w:rFonts w:asciiTheme="majorHAnsi" w:hAnsiTheme="majorHAnsi" w:cstheme="majorHAnsi"/>
          <w:noProof/>
          <w:sz w:val="28"/>
          <w:szCs w:val="28"/>
        </w:rPr>
        <w:t xml:space="preserve"> contiene le informazioni</w:t>
      </w:r>
      <w:r>
        <w:rPr>
          <w:rFonts w:asciiTheme="majorHAnsi" w:hAnsiTheme="majorHAnsi" w:cstheme="majorHAnsi"/>
          <w:noProof/>
          <w:sz w:val="28"/>
          <w:szCs w:val="28"/>
        </w:rPr>
        <w:t xml:space="preserve"> di tutt</w:t>
      </w:r>
      <w:r>
        <w:rPr>
          <w:rFonts w:asciiTheme="majorHAnsi" w:hAnsiTheme="majorHAnsi" w:cstheme="majorHAnsi"/>
          <w:noProof/>
          <w:sz w:val="28"/>
          <w:szCs w:val="28"/>
        </w:rPr>
        <w:t xml:space="preserve">e le regioni italiane </w:t>
      </w:r>
      <w:r w:rsidRPr="003A48FD">
        <w:rPr>
          <w:rFonts w:asciiTheme="majorHAnsi" w:hAnsiTheme="majorHAnsi" w:cstheme="majorHAnsi"/>
          <w:noProof/>
          <w:sz w:val="28"/>
          <w:szCs w:val="28"/>
        </w:rPr>
        <w:t>.Viene identificat</w:t>
      </w:r>
      <w:r>
        <w:rPr>
          <w:rFonts w:asciiTheme="majorHAnsi" w:hAnsiTheme="majorHAnsi" w:cstheme="majorHAnsi"/>
          <w:noProof/>
          <w:sz w:val="28"/>
          <w:szCs w:val="28"/>
        </w:rPr>
        <w:t>a</w:t>
      </w:r>
      <w:r w:rsidRPr="003A48FD">
        <w:rPr>
          <w:rFonts w:asciiTheme="majorHAnsi" w:hAnsiTheme="majorHAnsi" w:cstheme="majorHAnsi"/>
          <w:noProof/>
          <w:sz w:val="28"/>
          <w:szCs w:val="28"/>
        </w:rPr>
        <w:t xml:space="preserve"> univocamente dall’attributo </w:t>
      </w:r>
      <w:r>
        <w:rPr>
          <w:rFonts w:asciiTheme="majorHAnsi" w:hAnsiTheme="majorHAnsi" w:cstheme="majorHAnsi"/>
          <w:noProof/>
          <w:sz w:val="28"/>
          <w:szCs w:val="28"/>
        </w:rPr>
        <w:t>ID .</w:t>
      </w:r>
    </w:p>
    <w:p w14:paraId="751CCEF4" w14:textId="27D8283E" w:rsidR="004A46F3" w:rsidRDefault="004A46F3" w:rsidP="00D1747C">
      <w:pPr>
        <w:rPr>
          <w:rFonts w:asciiTheme="majorHAnsi" w:eastAsia="SimSun, 方正书宋_GBK" w:hAnsiTheme="majorHAnsi" w:cstheme="majorHAnsi"/>
          <w:b/>
          <w:sz w:val="32"/>
          <w:szCs w:val="32"/>
          <w:lang w:val="en-US"/>
        </w:rPr>
      </w:pPr>
      <w:r>
        <w:rPr>
          <w:noProof/>
        </w:rPr>
        <w:drawing>
          <wp:inline distT="0" distB="0" distL="0" distR="0" wp14:anchorId="5FBE489C" wp14:editId="7730D7EA">
            <wp:extent cx="6120130" cy="6172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617220"/>
                    </a:xfrm>
                    <a:prstGeom prst="rect">
                      <a:avLst/>
                    </a:prstGeom>
                  </pic:spPr>
                </pic:pic>
              </a:graphicData>
            </a:graphic>
          </wp:inline>
        </w:drawing>
      </w:r>
    </w:p>
    <w:p w14:paraId="2A8C8C4B" w14:textId="19D017E0" w:rsidR="004A46F3" w:rsidRDefault="004A46F3" w:rsidP="00D1747C">
      <w:pPr>
        <w:rPr>
          <w:rFonts w:asciiTheme="majorHAnsi" w:eastAsia="SimSun, 方正书宋_GBK" w:hAnsiTheme="majorHAnsi" w:cstheme="majorHAnsi"/>
          <w:b/>
          <w:sz w:val="32"/>
          <w:szCs w:val="32"/>
          <w:lang w:val="en-US"/>
        </w:rPr>
      </w:pPr>
      <w:r>
        <w:rPr>
          <w:rFonts w:asciiTheme="majorHAnsi" w:eastAsia="SimSun, 方正书宋_GBK" w:hAnsiTheme="majorHAnsi" w:cstheme="majorHAnsi"/>
          <w:b/>
          <w:sz w:val="32"/>
          <w:szCs w:val="32"/>
          <w:lang w:val="en-US"/>
        </w:rPr>
        <w:t>3.4.6 PROVINCE</w:t>
      </w:r>
    </w:p>
    <w:p w14:paraId="5F30A685" w14:textId="7FD434A5" w:rsidR="00AF7450" w:rsidRPr="00AF7450" w:rsidRDefault="00AF7450" w:rsidP="00D1747C">
      <w:pPr>
        <w:rPr>
          <w:rFonts w:asciiTheme="majorHAnsi" w:hAnsiTheme="majorHAnsi" w:cstheme="majorHAnsi"/>
          <w:noProof/>
          <w:sz w:val="28"/>
          <w:szCs w:val="28"/>
        </w:rPr>
      </w:pPr>
      <w:r w:rsidRPr="003A48FD">
        <w:rPr>
          <w:rFonts w:asciiTheme="majorHAnsi" w:hAnsiTheme="majorHAnsi" w:cstheme="majorHAnsi"/>
          <w:noProof/>
          <w:sz w:val="28"/>
          <w:szCs w:val="28"/>
        </w:rPr>
        <w:t xml:space="preserve">La tabella </w:t>
      </w:r>
      <w:r>
        <w:rPr>
          <w:rFonts w:asciiTheme="majorHAnsi" w:hAnsiTheme="majorHAnsi" w:cstheme="majorHAnsi"/>
          <w:noProof/>
          <w:sz w:val="28"/>
          <w:szCs w:val="28"/>
        </w:rPr>
        <w:t xml:space="preserve">PROVINCE </w:t>
      </w:r>
      <w:r w:rsidRPr="003A48FD">
        <w:rPr>
          <w:rFonts w:asciiTheme="majorHAnsi" w:hAnsiTheme="majorHAnsi" w:cstheme="majorHAnsi"/>
          <w:noProof/>
          <w:sz w:val="28"/>
          <w:szCs w:val="28"/>
        </w:rPr>
        <w:t xml:space="preserve"> contiene le informazioni</w:t>
      </w:r>
      <w:r>
        <w:rPr>
          <w:rFonts w:asciiTheme="majorHAnsi" w:hAnsiTheme="majorHAnsi" w:cstheme="majorHAnsi"/>
          <w:noProof/>
          <w:sz w:val="28"/>
          <w:szCs w:val="28"/>
        </w:rPr>
        <w:t xml:space="preserve"> di tutte le </w:t>
      </w:r>
      <w:r>
        <w:rPr>
          <w:rFonts w:asciiTheme="majorHAnsi" w:hAnsiTheme="majorHAnsi" w:cstheme="majorHAnsi"/>
          <w:noProof/>
          <w:sz w:val="28"/>
          <w:szCs w:val="28"/>
        </w:rPr>
        <w:t xml:space="preserve">province </w:t>
      </w:r>
      <w:r>
        <w:rPr>
          <w:rFonts w:asciiTheme="majorHAnsi" w:hAnsiTheme="majorHAnsi" w:cstheme="majorHAnsi"/>
          <w:noProof/>
          <w:sz w:val="28"/>
          <w:szCs w:val="28"/>
        </w:rPr>
        <w:t xml:space="preserve">italiane </w:t>
      </w:r>
      <w:r w:rsidRPr="003A48FD">
        <w:rPr>
          <w:rFonts w:asciiTheme="majorHAnsi" w:hAnsiTheme="majorHAnsi" w:cstheme="majorHAnsi"/>
          <w:noProof/>
          <w:sz w:val="28"/>
          <w:szCs w:val="28"/>
        </w:rPr>
        <w:t>.Viene identificat</w:t>
      </w:r>
      <w:r>
        <w:rPr>
          <w:rFonts w:asciiTheme="majorHAnsi" w:hAnsiTheme="majorHAnsi" w:cstheme="majorHAnsi"/>
          <w:noProof/>
          <w:sz w:val="28"/>
          <w:szCs w:val="28"/>
        </w:rPr>
        <w:t>a</w:t>
      </w:r>
      <w:r w:rsidRPr="003A48FD">
        <w:rPr>
          <w:rFonts w:asciiTheme="majorHAnsi" w:hAnsiTheme="majorHAnsi" w:cstheme="majorHAnsi"/>
          <w:noProof/>
          <w:sz w:val="28"/>
          <w:szCs w:val="28"/>
        </w:rPr>
        <w:t xml:space="preserve"> univocamente dall’attributo </w:t>
      </w:r>
      <w:r>
        <w:rPr>
          <w:rFonts w:asciiTheme="majorHAnsi" w:hAnsiTheme="majorHAnsi" w:cstheme="majorHAnsi"/>
          <w:noProof/>
          <w:sz w:val="28"/>
          <w:szCs w:val="28"/>
        </w:rPr>
        <w:t>PROVINCECODE ed è associata ad una REGIONE.</w:t>
      </w:r>
    </w:p>
    <w:p w14:paraId="3912DA7E" w14:textId="3BC6452B" w:rsidR="004A46F3" w:rsidRDefault="004A46F3" w:rsidP="00D1747C">
      <w:pPr>
        <w:rPr>
          <w:rFonts w:asciiTheme="majorHAnsi" w:eastAsia="SimSun, 方正书宋_GBK" w:hAnsiTheme="majorHAnsi" w:cstheme="majorHAnsi"/>
          <w:b/>
          <w:sz w:val="32"/>
          <w:szCs w:val="32"/>
          <w:lang w:val="en-US"/>
        </w:rPr>
      </w:pPr>
      <w:r>
        <w:rPr>
          <w:noProof/>
        </w:rPr>
        <w:drawing>
          <wp:inline distT="0" distB="0" distL="0" distR="0" wp14:anchorId="05E291F7" wp14:editId="65BDC1F2">
            <wp:extent cx="6120130" cy="84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845185"/>
                    </a:xfrm>
                    <a:prstGeom prst="rect">
                      <a:avLst/>
                    </a:prstGeom>
                  </pic:spPr>
                </pic:pic>
              </a:graphicData>
            </a:graphic>
          </wp:inline>
        </w:drawing>
      </w:r>
    </w:p>
    <w:p w14:paraId="2CB157E0" w14:textId="77777777" w:rsidR="00AF7450" w:rsidRDefault="00AF7450" w:rsidP="00D1747C">
      <w:pPr>
        <w:rPr>
          <w:rFonts w:asciiTheme="majorHAnsi" w:eastAsia="SimSun, 方正书宋_GBK" w:hAnsiTheme="majorHAnsi" w:cstheme="majorHAnsi"/>
          <w:b/>
          <w:sz w:val="32"/>
          <w:szCs w:val="32"/>
          <w:lang w:val="en-US"/>
        </w:rPr>
      </w:pPr>
    </w:p>
    <w:p w14:paraId="4C29BF34" w14:textId="77777777" w:rsidR="00AF7450" w:rsidRDefault="00AF7450" w:rsidP="00D1747C">
      <w:pPr>
        <w:rPr>
          <w:rFonts w:asciiTheme="majorHAnsi" w:eastAsia="SimSun, 方正书宋_GBK" w:hAnsiTheme="majorHAnsi" w:cstheme="majorHAnsi"/>
          <w:b/>
          <w:sz w:val="32"/>
          <w:szCs w:val="32"/>
          <w:lang w:val="en-US"/>
        </w:rPr>
      </w:pPr>
    </w:p>
    <w:p w14:paraId="2362903E" w14:textId="77777777" w:rsidR="00AF7450" w:rsidRDefault="00AF7450" w:rsidP="00D1747C">
      <w:pPr>
        <w:rPr>
          <w:rFonts w:asciiTheme="majorHAnsi" w:eastAsia="SimSun, 方正书宋_GBK" w:hAnsiTheme="majorHAnsi" w:cstheme="majorHAnsi"/>
          <w:b/>
          <w:sz w:val="32"/>
          <w:szCs w:val="32"/>
          <w:lang w:val="en-US"/>
        </w:rPr>
      </w:pPr>
    </w:p>
    <w:p w14:paraId="36A9F70C" w14:textId="77777777" w:rsidR="00AF7450" w:rsidRDefault="00AF7450" w:rsidP="00D1747C">
      <w:pPr>
        <w:rPr>
          <w:rFonts w:asciiTheme="majorHAnsi" w:eastAsia="SimSun, 方正书宋_GBK" w:hAnsiTheme="majorHAnsi" w:cstheme="majorHAnsi"/>
          <w:b/>
          <w:sz w:val="32"/>
          <w:szCs w:val="32"/>
          <w:lang w:val="en-US"/>
        </w:rPr>
      </w:pPr>
    </w:p>
    <w:p w14:paraId="40585DCF" w14:textId="17446A2D" w:rsidR="004A46F3" w:rsidRDefault="004A46F3" w:rsidP="00D1747C">
      <w:pPr>
        <w:rPr>
          <w:rFonts w:asciiTheme="majorHAnsi" w:eastAsia="SimSun, 方正书宋_GBK" w:hAnsiTheme="majorHAnsi" w:cstheme="majorHAnsi"/>
          <w:b/>
          <w:sz w:val="32"/>
          <w:szCs w:val="32"/>
          <w:lang w:val="en-US"/>
        </w:rPr>
      </w:pPr>
      <w:r>
        <w:rPr>
          <w:rFonts w:asciiTheme="majorHAnsi" w:eastAsia="SimSun, 方正书宋_GBK" w:hAnsiTheme="majorHAnsi" w:cstheme="majorHAnsi"/>
          <w:b/>
          <w:sz w:val="32"/>
          <w:szCs w:val="32"/>
          <w:lang w:val="en-US"/>
        </w:rPr>
        <w:lastRenderedPageBreak/>
        <w:t>3.4.7 CITY</w:t>
      </w:r>
    </w:p>
    <w:p w14:paraId="69149D8B" w14:textId="1E328410" w:rsidR="00AF7450" w:rsidRPr="00AF7450" w:rsidRDefault="00AF7450" w:rsidP="00D1747C">
      <w:pPr>
        <w:rPr>
          <w:rFonts w:asciiTheme="majorHAnsi" w:hAnsiTheme="majorHAnsi" w:cstheme="majorHAnsi"/>
          <w:noProof/>
          <w:sz w:val="28"/>
          <w:szCs w:val="28"/>
        </w:rPr>
      </w:pPr>
      <w:r w:rsidRPr="003A48FD">
        <w:rPr>
          <w:rFonts w:asciiTheme="majorHAnsi" w:hAnsiTheme="majorHAnsi" w:cstheme="majorHAnsi"/>
          <w:noProof/>
          <w:sz w:val="28"/>
          <w:szCs w:val="28"/>
        </w:rPr>
        <w:t xml:space="preserve">La tabella </w:t>
      </w:r>
      <w:r>
        <w:rPr>
          <w:rFonts w:asciiTheme="majorHAnsi" w:hAnsiTheme="majorHAnsi" w:cstheme="majorHAnsi"/>
          <w:noProof/>
          <w:sz w:val="28"/>
          <w:szCs w:val="28"/>
        </w:rPr>
        <w:t>CITTA’</w:t>
      </w:r>
      <w:r>
        <w:rPr>
          <w:rFonts w:asciiTheme="majorHAnsi" w:hAnsiTheme="majorHAnsi" w:cstheme="majorHAnsi"/>
          <w:noProof/>
          <w:sz w:val="28"/>
          <w:szCs w:val="28"/>
        </w:rPr>
        <w:t xml:space="preserve"> </w:t>
      </w:r>
      <w:r w:rsidRPr="003A48FD">
        <w:rPr>
          <w:rFonts w:asciiTheme="majorHAnsi" w:hAnsiTheme="majorHAnsi" w:cstheme="majorHAnsi"/>
          <w:noProof/>
          <w:sz w:val="28"/>
          <w:szCs w:val="28"/>
        </w:rPr>
        <w:t xml:space="preserve"> contiene le informazioni</w:t>
      </w:r>
      <w:r>
        <w:rPr>
          <w:rFonts w:asciiTheme="majorHAnsi" w:hAnsiTheme="majorHAnsi" w:cstheme="majorHAnsi"/>
          <w:noProof/>
          <w:sz w:val="28"/>
          <w:szCs w:val="28"/>
        </w:rPr>
        <w:t xml:space="preserve"> di tutte le </w:t>
      </w:r>
      <w:r>
        <w:rPr>
          <w:rFonts w:asciiTheme="majorHAnsi" w:hAnsiTheme="majorHAnsi" w:cstheme="majorHAnsi"/>
          <w:noProof/>
          <w:sz w:val="28"/>
          <w:szCs w:val="28"/>
        </w:rPr>
        <w:t xml:space="preserve">città  </w:t>
      </w:r>
      <w:r>
        <w:rPr>
          <w:rFonts w:asciiTheme="majorHAnsi" w:hAnsiTheme="majorHAnsi" w:cstheme="majorHAnsi"/>
          <w:noProof/>
          <w:sz w:val="28"/>
          <w:szCs w:val="28"/>
        </w:rPr>
        <w:t xml:space="preserve">italiane </w:t>
      </w:r>
      <w:r w:rsidRPr="003A48FD">
        <w:rPr>
          <w:rFonts w:asciiTheme="majorHAnsi" w:hAnsiTheme="majorHAnsi" w:cstheme="majorHAnsi"/>
          <w:noProof/>
          <w:sz w:val="28"/>
          <w:szCs w:val="28"/>
        </w:rPr>
        <w:t>.Viene identificat</w:t>
      </w:r>
      <w:r>
        <w:rPr>
          <w:rFonts w:asciiTheme="majorHAnsi" w:hAnsiTheme="majorHAnsi" w:cstheme="majorHAnsi"/>
          <w:noProof/>
          <w:sz w:val="28"/>
          <w:szCs w:val="28"/>
        </w:rPr>
        <w:t>a</w:t>
      </w:r>
      <w:r w:rsidRPr="003A48FD">
        <w:rPr>
          <w:rFonts w:asciiTheme="majorHAnsi" w:hAnsiTheme="majorHAnsi" w:cstheme="majorHAnsi"/>
          <w:noProof/>
          <w:sz w:val="28"/>
          <w:szCs w:val="28"/>
        </w:rPr>
        <w:t xml:space="preserve"> univocamente dall’attributo </w:t>
      </w:r>
      <w:r>
        <w:rPr>
          <w:rFonts w:asciiTheme="majorHAnsi" w:hAnsiTheme="majorHAnsi" w:cstheme="majorHAnsi"/>
          <w:noProof/>
          <w:sz w:val="28"/>
          <w:szCs w:val="28"/>
        </w:rPr>
        <w:t>ISTAT</w:t>
      </w:r>
      <w:r>
        <w:rPr>
          <w:rFonts w:asciiTheme="majorHAnsi" w:hAnsiTheme="majorHAnsi" w:cstheme="majorHAnsi"/>
          <w:noProof/>
          <w:sz w:val="28"/>
          <w:szCs w:val="28"/>
        </w:rPr>
        <w:t xml:space="preserve"> ed è associata ad una </w:t>
      </w:r>
      <w:r>
        <w:rPr>
          <w:rFonts w:asciiTheme="majorHAnsi" w:hAnsiTheme="majorHAnsi" w:cstheme="majorHAnsi"/>
          <w:noProof/>
          <w:sz w:val="28"/>
          <w:szCs w:val="28"/>
        </w:rPr>
        <w:t>PROVINCIA</w:t>
      </w:r>
      <w:r>
        <w:rPr>
          <w:rFonts w:asciiTheme="majorHAnsi" w:hAnsiTheme="majorHAnsi" w:cstheme="majorHAnsi"/>
          <w:noProof/>
          <w:sz w:val="28"/>
          <w:szCs w:val="28"/>
        </w:rPr>
        <w:t>.</w:t>
      </w:r>
    </w:p>
    <w:p w14:paraId="0AED28DB" w14:textId="3867FA55" w:rsidR="004A46F3" w:rsidRDefault="004A46F3" w:rsidP="00D1747C">
      <w:pPr>
        <w:rPr>
          <w:rFonts w:asciiTheme="majorHAnsi" w:eastAsia="SimSun, 方正书宋_GBK" w:hAnsiTheme="majorHAnsi" w:cstheme="majorHAnsi"/>
          <w:b/>
          <w:sz w:val="32"/>
          <w:szCs w:val="32"/>
          <w:lang w:val="en-US"/>
        </w:rPr>
      </w:pPr>
      <w:r>
        <w:rPr>
          <w:noProof/>
        </w:rPr>
        <w:drawing>
          <wp:inline distT="0" distB="0" distL="0" distR="0" wp14:anchorId="5A6E11B2" wp14:editId="4C74D04D">
            <wp:extent cx="6120130" cy="1066165"/>
            <wp:effectExtent l="0" t="0" r="0" b="63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066165"/>
                    </a:xfrm>
                    <a:prstGeom prst="rect">
                      <a:avLst/>
                    </a:prstGeom>
                  </pic:spPr>
                </pic:pic>
              </a:graphicData>
            </a:graphic>
          </wp:inline>
        </w:drawing>
      </w:r>
    </w:p>
    <w:p w14:paraId="07FB58FD" w14:textId="49888DD7" w:rsidR="004A46F3" w:rsidRDefault="004A46F3" w:rsidP="00D1747C">
      <w:pPr>
        <w:rPr>
          <w:rFonts w:asciiTheme="majorHAnsi" w:eastAsia="SimSun, 方正书宋_GBK" w:hAnsiTheme="majorHAnsi" w:cstheme="majorHAnsi"/>
          <w:b/>
          <w:sz w:val="32"/>
          <w:szCs w:val="32"/>
          <w:lang w:val="en-US"/>
        </w:rPr>
      </w:pPr>
      <w:r>
        <w:rPr>
          <w:rFonts w:asciiTheme="majorHAnsi" w:eastAsia="SimSun, 方正书宋_GBK" w:hAnsiTheme="majorHAnsi" w:cstheme="majorHAnsi"/>
          <w:b/>
          <w:sz w:val="32"/>
          <w:szCs w:val="32"/>
          <w:lang w:val="en-US"/>
        </w:rPr>
        <w:t>3.4.8 ADDRESS</w:t>
      </w:r>
    </w:p>
    <w:p w14:paraId="16B64F71" w14:textId="172DA484" w:rsidR="00AF7450" w:rsidRPr="00AF7450" w:rsidRDefault="00AF7450" w:rsidP="00D1747C">
      <w:pPr>
        <w:rPr>
          <w:rFonts w:asciiTheme="majorHAnsi" w:hAnsiTheme="majorHAnsi" w:cstheme="majorHAnsi"/>
          <w:noProof/>
          <w:sz w:val="28"/>
          <w:szCs w:val="28"/>
        </w:rPr>
      </w:pPr>
      <w:r w:rsidRPr="003A48FD">
        <w:rPr>
          <w:rFonts w:asciiTheme="majorHAnsi" w:hAnsiTheme="majorHAnsi" w:cstheme="majorHAnsi"/>
          <w:noProof/>
          <w:sz w:val="28"/>
          <w:szCs w:val="28"/>
        </w:rPr>
        <w:t xml:space="preserve">La tabella </w:t>
      </w:r>
      <w:r>
        <w:rPr>
          <w:rFonts w:asciiTheme="majorHAnsi" w:hAnsiTheme="majorHAnsi" w:cstheme="majorHAnsi"/>
          <w:noProof/>
          <w:sz w:val="28"/>
          <w:szCs w:val="28"/>
        </w:rPr>
        <w:t>ADDRESS</w:t>
      </w:r>
      <w:r>
        <w:rPr>
          <w:rFonts w:asciiTheme="majorHAnsi" w:hAnsiTheme="majorHAnsi" w:cstheme="majorHAnsi"/>
          <w:noProof/>
          <w:sz w:val="28"/>
          <w:szCs w:val="28"/>
        </w:rPr>
        <w:t xml:space="preserve"> </w:t>
      </w:r>
      <w:r w:rsidRPr="003A48FD">
        <w:rPr>
          <w:rFonts w:asciiTheme="majorHAnsi" w:hAnsiTheme="majorHAnsi" w:cstheme="majorHAnsi"/>
          <w:noProof/>
          <w:sz w:val="28"/>
          <w:szCs w:val="28"/>
        </w:rPr>
        <w:t xml:space="preserve"> contiene </w:t>
      </w:r>
      <w:r>
        <w:rPr>
          <w:rFonts w:asciiTheme="majorHAnsi" w:hAnsiTheme="majorHAnsi" w:cstheme="majorHAnsi"/>
          <w:noProof/>
          <w:sz w:val="28"/>
          <w:szCs w:val="28"/>
        </w:rPr>
        <w:t xml:space="preserve"> le informazioni di tutti gli indirizzi italiani con relativi civici</w:t>
      </w:r>
      <w:r w:rsidRPr="003A48FD">
        <w:rPr>
          <w:rFonts w:asciiTheme="majorHAnsi" w:hAnsiTheme="majorHAnsi" w:cstheme="majorHAnsi"/>
          <w:noProof/>
          <w:sz w:val="28"/>
          <w:szCs w:val="28"/>
        </w:rPr>
        <w:t>.Viene identificat</w:t>
      </w:r>
      <w:r>
        <w:rPr>
          <w:rFonts w:asciiTheme="majorHAnsi" w:hAnsiTheme="majorHAnsi" w:cstheme="majorHAnsi"/>
          <w:noProof/>
          <w:sz w:val="28"/>
          <w:szCs w:val="28"/>
        </w:rPr>
        <w:t>a</w:t>
      </w:r>
      <w:r w:rsidRPr="003A48FD">
        <w:rPr>
          <w:rFonts w:asciiTheme="majorHAnsi" w:hAnsiTheme="majorHAnsi" w:cstheme="majorHAnsi"/>
          <w:noProof/>
          <w:sz w:val="28"/>
          <w:szCs w:val="28"/>
        </w:rPr>
        <w:t xml:space="preserve"> univocamente dall’attributo </w:t>
      </w:r>
      <w:r>
        <w:rPr>
          <w:rFonts w:asciiTheme="majorHAnsi" w:hAnsiTheme="majorHAnsi" w:cstheme="majorHAnsi"/>
          <w:noProof/>
          <w:sz w:val="28"/>
          <w:szCs w:val="28"/>
        </w:rPr>
        <w:t>ID</w:t>
      </w:r>
      <w:r>
        <w:rPr>
          <w:rFonts w:asciiTheme="majorHAnsi" w:hAnsiTheme="majorHAnsi" w:cstheme="majorHAnsi"/>
          <w:noProof/>
          <w:sz w:val="28"/>
          <w:szCs w:val="28"/>
        </w:rPr>
        <w:t xml:space="preserve"> </w:t>
      </w:r>
      <w:r>
        <w:rPr>
          <w:rFonts w:asciiTheme="majorHAnsi" w:hAnsiTheme="majorHAnsi" w:cstheme="majorHAnsi"/>
          <w:noProof/>
          <w:sz w:val="28"/>
          <w:szCs w:val="28"/>
        </w:rPr>
        <w:t>ed è associat</w:t>
      </w:r>
      <w:r>
        <w:rPr>
          <w:rFonts w:asciiTheme="majorHAnsi" w:hAnsiTheme="majorHAnsi" w:cstheme="majorHAnsi"/>
          <w:noProof/>
          <w:sz w:val="28"/>
          <w:szCs w:val="28"/>
        </w:rPr>
        <w:t>o</w:t>
      </w:r>
      <w:r>
        <w:rPr>
          <w:rFonts w:asciiTheme="majorHAnsi" w:hAnsiTheme="majorHAnsi" w:cstheme="majorHAnsi"/>
          <w:noProof/>
          <w:sz w:val="28"/>
          <w:szCs w:val="28"/>
        </w:rPr>
        <w:t xml:space="preserve"> ad una </w:t>
      </w:r>
      <w:r>
        <w:rPr>
          <w:rFonts w:asciiTheme="majorHAnsi" w:hAnsiTheme="majorHAnsi" w:cstheme="majorHAnsi"/>
          <w:noProof/>
          <w:sz w:val="28"/>
          <w:szCs w:val="28"/>
        </w:rPr>
        <w:t>CITTA’</w:t>
      </w:r>
      <w:r>
        <w:rPr>
          <w:rFonts w:asciiTheme="majorHAnsi" w:hAnsiTheme="majorHAnsi" w:cstheme="majorHAnsi"/>
          <w:noProof/>
          <w:sz w:val="28"/>
          <w:szCs w:val="28"/>
        </w:rPr>
        <w:t>.</w:t>
      </w:r>
    </w:p>
    <w:p w14:paraId="2DE950B9" w14:textId="68D94F2E" w:rsidR="004A46F3" w:rsidRDefault="004A46F3" w:rsidP="00D1747C">
      <w:pPr>
        <w:rPr>
          <w:rFonts w:asciiTheme="majorHAnsi" w:eastAsia="SimSun, 方正书宋_GBK" w:hAnsiTheme="majorHAnsi" w:cstheme="majorHAnsi"/>
          <w:b/>
          <w:sz w:val="32"/>
          <w:szCs w:val="32"/>
          <w:lang w:val="en-US"/>
        </w:rPr>
      </w:pPr>
      <w:r>
        <w:rPr>
          <w:noProof/>
        </w:rPr>
        <w:drawing>
          <wp:inline distT="0" distB="0" distL="0" distR="0" wp14:anchorId="7D130AFC" wp14:editId="5FF58417">
            <wp:extent cx="6120130" cy="1292860"/>
            <wp:effectExtent l="0" t="0" r="0" b="25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292860"/>
                    </a:xfrm>
                    <a:prstGeom prst="rect">
                      <a:avLst/>
                    </a:prstGeom>
                  </pic:spPr>
                </pic:pic>
              </a:graphicData>
            </a:graphic>
          </wp:inline>
        </w:drawing>
      </w:r>
    </w:p>
    <w:p w14:paraId="73BF75F8" w14:textId="2FDCFF69" w:rsidR="004A46F3" w:rsidRDefault="004A46F3" w:rsidP="00D1747C">
      <w:pPr>
        <w:rPr>
          <w:rFonts w:asciiTheme="majorHAnsi" w:eastAsia="SimSun, 方正书宋_GBK" w:hAnsiTheme="majorHAnsi" w:cstheme="majorHAnsi"/>
          <w:b/>
          <w:sz w:val="32"/>
          <w:szCs w:val="32"/>
          <w:lang w:val="en-US"/>
        </w:rPr>
      </w:pPr>
      <w:r>
        <w:rPr>
          <w:rFonts w:asciiTheme="majorHAnsi" w:eastAsia="SimSun, 方正书宋_GBK" w:hAnsiTheme="majorHAnsi" w:cstheme="majorHAnsi"/>
          <w:b/>
          <w:sz w:val="32"/>
          <w:szCs w:val="32"/>
          <w:lang w:val="en-US"/>
        </w:rPr>
        <w:t>3.4.9 VEHICLEINSPECTION</w:t>
      </w:r>
    </w:p>
    <w:p w14:paraId="4C3F3649" w14:textId="6466DA90" w:rsidR="00C47DE9" w:rsidRPr="00C47DE9" w:rsidRDefault="00C47DE9" w:rsidP="00D1747C">
      <w:pPr>
        <w:rPr>
          <w:rFonts w:asciiTheme="majorHAnsi" w:hAnsiTheme="majorHAnsi" w:cstheme="majorHAnsi"/>
          <w:noProof/>
          <w:sz w:val="28"/>
          <w:szCs w:val="28"/>
        </w:rPr>
      </w:pPr>
      <w:r w:rsidRPr="003A48FD">
        <w:rPr>
          <w:rFonts w:asciiTheme="majorHAnsi" w:hAnsiTheme="majorHAnsi" w:cstheme="majorHAnsi"/>
          <w:noProof/>
          <w:sz w:val="28"/>
          <w:szCs w:val="28"/>
        </w:rPr>
        <w:t xml:space="preserve">La tabella </w:t>
      </w:r>
      <w:r>
        <w:rPr>
          <w:rFonts w:asciiTheme="majorHAnsi" w:hAnsiTheme="majorHAnsi" w:cstheme="majorHAnsi"/>
          <w:noProof/>
          <w:sz w:val="28"/>
          <w:szCs w:val="28"/>
        </w:rPr>
        <w:t>VEHICLEINSPECTION</w:t>
      </w:r>
      <w:r w:rsidRPr="003A48FD">
        <w:rPr>
          <w:rFonts w:asciiTheme="majorHAnsi" w:hAnsiTheme="majorHAnsi" w:cstheme="majorHAnsi"/>
          <w:noProof/>
          <w:sz w:val="28"/>
          <w:szCs w:val="28"/>
        </w:rPr>
        <w:t xml:space="preserve"> contiene </w:t>
      </w:r>
      <w:r>
        <w:rPr>
          <w:rFonts w:asciiTheme="majorHAnsi" w:hAnsiTheme="majorHAnsi" w:cstheme="majorHAnsi"/>
          <w:noProof/>
          <w:sz w:val="28"/>
          <w:szCs w:val="28"/>
        </w:rPr>
        <w:t xml:space="preserve"> le informazioni di tutt</w:t>
      </w:r>
      <w:r>
        <w:rPr>
          <w:rFonts w:asciiTheme="majorHAnsi" w:hAnsiTheme="majorHAnsi" w:cstheme="majorHAnsi"/>
          <w:noProof/>
          <w:sz w:val="28"/>
          <w:szCs w:val="28"/>
        </w:rPr>
        <w:t>e le revisioni effettuate</w:t>
      </w:r>
      <w:r w:rsidRPr="003A48FD">
        <w:rPr>
          <w:rFonts w:asciiTheme="majorHAnsi" w:hAnsiTheme="majorHAnsi" w:cstheme="majorHAnsi"/>
          <w:noProof/>
          <w:sz w:val="28"/>
          <w:szCs w:val="28"/>
        </w:rPr>
        <w:t>.Viene identificat</w:t>
      </w:r>
      <w:r>
        <w:rPr>
          <w:rFonts w:asciiTheme="majorHAnsi" w:hAnsiTheme="majorHAnsi" w:cstheme="majorHAnsi"/>
          <w:noProof/>
          <w:sz w:val="28"/>
          <w:szCs w:val="28"/>
        </w:rPr>
        <w:t>a</w:t>
      </w:r>
      <w:r w:rsidRPr="003A48FD">
        <w:rPr>
          <w:rFonts w:asciiTheme="majorHAnsi" w:hAnsiTheme="majorHAnsi" w:cstheme="majorHAnsi"/>
          <w:noProof/>
          <w:sz w:val="28"/>
          <w:szCs w:val="28"/>
        </w:rPr>
        <w:t xml:space="preserve"> univocamente dall’attributo </w:t>
      </w:r>
      <w:r>
        <w:rPr>
          <w:rFonts w:asciiTheme="majorHAnsi" w:hAnsiTheme="majorHAnsi" w:cstheme="majorHAnsi"/>
          <w:noProof/>
          <w:sz w:val="28"/>
          <w:szCs w:val="28"/>
        </w:rPr>
        <w:t>ID e</w:t>
      </w:r>
      <w:r>
        <w:rPr>
          <w:rFonts w:asciiTheme="majorHAnsi" w:hAnsiTheme="majorHAnsi" w:cstheme="majorHAnsi"/>
          <w:noProof/>
          <w:sz w:val="28"/>
          <w:szCs w:val="28"/>
        </w:rPr>
        <w:t>ssa è associata a UN OFFICINA la quale ha effettuato la revisione e UN VEICOLO.</w:t>
      </w:r>
    </w:p>
    <w:p w14:paraId="57CF0BFE" w14:textId="27366B65" w:rsidR="004A46F3" w:rsidRDefault="004A46F3" w:rsidP="00D1747C">
      <w:pPr>
        <w:rPr>
          <w:rFonts w:asciiTheme="majorHAnsi" w:eastAsia="SimSun, 方正书宋_GBK" w:hAnsiTheme="majorHAnsi" w:cstheme="majorHAnsi"/>
          <w:b/>
          <w:sz w:val="32"/>
          <w:szCs w:val="32"/>
          <w:lang w:val="en-US"/>
        </w:rPr>
      </w:pPr>
      <w:r>
        <w:rPr>
          <w:noProof/>
        </w:rPr>
        <w:drawing>
          <wp:inline distT="0" distB="0" distL="0" distR="0" wp14:anchorId="360362D0" wp14:editId="6CA8EA6E">
            <wp:extent cx="6120130" cy="208089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080895"/>
                    </a:xfrm>
                    <a:prstGeom prst="rect">
                      <a:avLst/>
                    </a:prstGeom>
                  </pic:spPr>
                </pic:pic>
              </a:graphicData>
            </a:graphic>
          </wp:inline>
        </w:drawing>
      </w:r>
    </w:p>
    <w:p w14:paraId="6DC2D370" w14:textId="286F38A9" w:rsidR="004A46F3" w:rsidRDefault="004A46F3" w:rsidP="00D1747C">
      <w:pPr>
        <w:rPr>
          <w:rFonts w:asciiTheme="majorHAnsi" w:eastAsia="SimSun, 方正书宋_GBK" w:hAnsiTheme="majorHAnsi" w:cstheme="majorHAnsi"/>
          <w:b/>
          <w:sz w:val="32"/>
          <w:szCs w:val="32"/>
          <w:lang w:val="en-US"/>
        </w:rPr>
      </w:pPr>
    </w:p>
    <w:p w14:paraId="4DDD786C" w14:textId="44619695" w:rsidR="004A46F3" w:rsidRDefault="004A46F3" w:rsidP="00D1747C">
      <w:pPr>
        <w:rPr>
          <w:rFonts w:asciiTheme="majorHAnsi" w:eastAsia="SimSun, 方正书宋_GBK" w:hAnsiTheme="majorHAnsi" w:cstheme="majorHAnsi"/>
          <w:b/>
          <w:sz w:val="32"/>
          <w:szCs w:val="32"/>
          <w:lang w:val="en-US"/>
        </w:rPr>
      </w:pPr>
    </w:p>
    <w:p w14:paraId="01840855" w14:textId="77777777" w:rsidR="00C47DE9" w:rsidRDefault="00C47DE9" w:rsidP="00D1747C">
      <w:pPr>
        <w:rPr>
          <w:rFonts w:asciiTheme="majorHAnsi" w:eastAsia="SimSun, 方正书宋_GBK" w:hAnsiTheme="majorHAnsi" w:cstheme="majorHAnsi"/>
          <w:b/>
          <w:sz w:val="32"/>
          <w:szCs w:val="32"/>
          <w:lang w:val="en-US"/>
        </w:rPr>
      </w:pPr>
    </w:p>
    <w:p w14:paraId="4AD95CA9" w14:textId="5B70B967" w:rsidR="004A46F3" w:rsidRDefault="004A46F3" w:rsidP="00D1747C">
      <w:pPr>
        <w:rPr>
          <w:rFonts w:asciiTheme="majorHAnsi" w:eastAsia="SimSun, 方正书宋_GBK" w:hAnsiTheme="majorHAnsi" w:cstheme="majorHAnsi"/>
          <w:b/>
          <w:sz w:val="32"/>
          <w:szCs w:val="32"/>
          <w:lang w:val="en-US"/>
        </w:rPr>
      </w:pPr>
      <w:r>
        <w:rPr>
          <w:rFonts w:asciiTheme="majorHAnsi" w:eastAsia="SimSun, 方正书宋_GBK" w:hAnsiTheme="majorHAnsi" w:cstheme="majorHAnsi"/>
          <w:b/>
          <w:sz w:val="32"/>
          <w:szCs w:val="32"/>
          <w:lang w:val="en-US"/>
        </w:rPr>
        <w:lastRenderedPageBreak/>
        <w:t>3.4.10 INSURANCE</w:t>
      </w:r>
    </w:p>
    <w:p w14:paraId="0E859D81" w14:textId="154A3767" w:rsidR="00C47DE9" w:rsidRPr="00C47DE9" w:rsidRDefault="00C47DE9" w:rsidP="00D1747C">
      <w:pPr>
        <w:rPr>
          <w:rFonts w:asciiTheme="majorHAnsi" w:hAnsiTheme="majorHAnsi" w:cstheme="majorHAnsi"/>
          <w:noProof/>
          <w:sz w:val="28"/>
          <w:szCs w:val="28"/>
        </w:rPr>
      </w:pPr>
      <w:r w:rsidRPr="003A48FD">
        <w:rPr>
          <w:rFonts w:asciiTheme="majorHAnsi" w:hAnsiTheme="majorHAnsi" w:cstheme="majorHAnsi"/>
          <w:noProof/>
          <w:sz w:val="28"/>
          <w:szCs w:val="28"/>
        </w:rPr>
        <w:t xml:space="preserve">La tabella </w:t>
      </w:r>
      <w:r>
        <w:rPr>
          <w:rFonts w:asciiTheme="majorHAnsi" w:hAnsiTheme="majorHAnsi" w:cstheme="majorHAnsi"/>
          <w:noProof/>
          <w:sz w:val="28"/>
          <w:szCs w:val="28"/>
        </w:rPr>
        <w:t>INSURANCE</w:t>
      </w:r>
      <w:r w:rsidRPr="003A48FD">
        <w:rPr>
          <w:rFonts w:asciiTheme="majorHAnsi" w:hAnsiTheme="majorHAnsi" w:cstheme="majorHAnsi"/>
          <w:noProof/>
          <w:sz w:val="28"/>
          <w:szCs w:val="28"/>
        </w:rPr>
        <w:t xml:space="preserve"> contiene le informazioni</w:t>
      </w:r>
      <w:r>
        <w:rPr>
          <w:rFonts w:asciiTheme="majorHAnsi" w:hAnsiTheme="majorHAnsi" w:cstheme="majorHAnsi"/>
          <w:noProof/>
          <w:sz w:val="28"/>
          <w:szCs w:val="28"/>
        </w:rPr>
        <w:t xml:space="preserve"> </w:t>
      </w:r>
      <w:r>
        <w:rPr>
          <w:rFonts w:asciiTheme="majorHAnsi" w:hAnsiTheme="majorHAnsi" w:cstheme="majorHAnsi"/>
          <w:noProof/>
          <w:sz w:val="28"/>
          <w:szCs w:val="28"/>
        </w:rPr>
        <w:t>di tutte le polizze assicurative relative ai veicoli</w:t>
      </w:r>
      <w:r w:rsidRPr="003A48FD">
        <w:rPr>
          <w:rFonts w:asciiTheme="majorHAnsi" w:hAnsiTheme="majorHAnsi" w:cstheme="majorHAnsi"/>
          <w:noProof/>
          <w:sz w:val="28"/>
          <w:szCs w:val="28"/>
        </w:rPr>
        <w:t>.Viene identificat</w:t>
      </w:r>
      <w:r>
        <w:rPr>
          <w:rFonts w:asciiTheme="majorHAnsi" w:hAnsiTheme="majorHAnsi" w:cstheme="majorHAnsi"/>
          <w:noProof/>
          <w:sz w:val="28"/>
          <w:szCs w:val="28"/>
        </w:rPr>
        <w:t>a</w:t>
      </w:r>
      <w:r w:rsidRPr="003A48FD">
        <w:rPr>
          <w:rFonts w:asciiTheme="majorHAnsi" w:hAnsiTheme="majorHAnsi" w:cstheme="majorHAnsi"/>
          <w:noProof/>
          <w:sz w:val="28"/>
          <w:szCs w:val="28"/>
        </w:rPr>
        <w:t xml:space="preserve"> univocamente dall’attributo </w:t>
      </w:r>
      <w:r>
        <w:rPr>
          <w:rFonts w:asciiTheme="majorHAnsi" w:hAnsiTheme="majorHAnsi" w:cstheme="majorHAnsi"/>
          <w:noProof/>
          <w:sz w:val="28"/>
          <w:szCs w:val="28"/>
        </w:rPr>
        <w:t>ID</w:t>
      </w:r>
      <w:r>
        <w:rPr>
          <w:rFonts w:asciiTheme="majorHAnsi" w:hAnsiTheme="majorHAnsi" w:cstheme="majorHAnsi"/>
          <w:noProof/>
          <w:sz w:val="28"/>
          <w:szCs w:val="28"/>
        </w:rPr>
        <w:t xml:space="preserve"> ed è associata ad un </w:t>
      </w:r>
      <w:r>
        <w:rPr>
          <w:rFonts w:asciiTheme="majorHAnsi" w:hAnsiTheme="majorHAnsi" w:cstheme="majorHAnsi"/>
          <w:noProof/>
          <w:sz w:val="28"/>
          <w:szCs w:val="28"/>
        </w:rPr>
        <w:t>VEICOLO e a una COMPAGNIA ASSICURATIVA</w:t>
      </w:r>
      <w:r>
        <w:rPr>
          <w:rFonts w:asciiTheme="majorHAnsi" w:hAnsiTheme="majorHAnsi" w:cstheme="majorHAnsi"/>
          <w:noProof/>
          <w:sz w:val="28"/>
          <w:szCs w:val="28"/>
        </w:rPr>
        <w:t>.</w:t>
      </w:r>
    </w:p>
    <w:p w14:paraId="4DFB7379" w14:textId="7CB59075" w:rsidR="004A46F3" w:rsidRDefault="004A46F3" w:rsidP="00D1747C">
      <w:pPr>
        <w:rPr>
          <w:rFonts w:asciiTheme="majorHAnsi" w:eastAsia="SimSun, 方正书宋_GBK" w:hAnsiTheme="majorHAnsi" w:cstheme="majorHAnsi"/>
          <w:b/>
          <w:sz w:val="32"/>
          <w:szCs w:val="32"/>
          <w:lang w:val="en-US"/>
        </w:rPr>
      </w:pPr>
      <w:r>
        <w:rPr>
          <w:noProof/>
        </w:rPr>
        <w:drawing>
          <wp:inline distT="0" distB="0" distL="0" distR="0" wp14:anchorId="23204122" wp14:editId="6E1D7F9D">
            <wp:extent cx="6120130" cy="1268730"/>
            <wp:effectExtent l="0" t="0" r="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268730"/>
                    </a:xfrm>
                    <a:prstGeom prst="rect">
                      <a:avLst/>
                    </a:prstGeom>
                  </pic:spPr>
                </pic:pic>
              </a:graphicData>
            </a:graphic>
          </wp:inline>
        </w:drawing>
      </w:r>
    </w:p>
    <w:p w14:paraId="5B65EFBA" w14:textId="035EEE72" w:rsidR="004A46F3" w:rsidRDefault="004A46F3" w:rsidP="00D1747C">
      <w:pPr>
        <w:rPr>
          <w:rFonts w:asciiTheme="majorHAnsi" w:eastAsia="SimSun, 方正书宋_GBK" w:hAnsiTheme="majorHAnsi" w:cstheme="majorHAnsi"/>
          <w:b/>
          <w:sz w:val="32"/>
          <w:szCs w:val="32"/>
          <w:lang w:val="en-US"/>
        </w:rPr>
      </w:pPr>
      <w:r>
        <w:rPr>
          <w:rFonts w:asciiTheme="majorHAnsi" w:eastAsia="SimSun, 方正书宋_GBK" w:hAnsiTheme="majorHAnsi" w:cstheme="majorHAnsi"/>
          <w:b/>
          <w:sz w:val="32"/>
          <w:szCs w:val="32"/>
          <w:lang w:val="en-US"/>
        </w:rPr>
        <w:t>3.4.11 INSURENCECOMPANY</w:t>
      </w:r>
    </w:p>
    <w:p w14:paraId="6BEE4E3F" w14:textId="063F9CC3" w:rsidR="00C47DE9" w:rsidRPr="00C47DE9" w:rsidRDefault="00C47DE9" w:rsidP="00D1747C">
      <w:pPr>
        <w:rPr>
          <w:rFonts w:asciiTheme="majorHAnsi" w:hAnsiTheme="majorHAnsi" w:cstheme="majorHAnsi"/>
          <w:noProof/>
          <w:sz w:val="28"/>
          <w:szCs w:val="28"/>
        </w:rPr>
      </w:pPr>
      <w:r w:rsidRPr="003A48FD">
        <w:rPr>
          <w:rFonts w:asciiTheme="majorHAnsi" w:hAnsiTheme="majorHAnsi" w:cstheme="majorHAnsi"/>
          <w:noProof/>
          <w:sz w:val="28"/>
          <w:szCs w:val="28"/>
        </w:rPr>
        <w:t xml:space="preserve">La tabella </w:t>
      </w:r>
      <w:r>
        <w:rPr>
          <w:rFonts w:asciiTheme="majorHAnsi" w:hAnsiTheme="majorHAnsi" w:cstheme="majorHAnsi"/>
          <w:noProof/>
          <w:sz w:val="28"/>
          <w:szCs w:val="28"/>
        </w:rPr>
        <w:t>INSURANCE</w:t>
      </w:r>
      <w:r>
        <w:rPr>
          <w:rFonts w:asciiTheme="majorHAnsi" w:hAnsiTheme="majorHAnsi" w:cstheme="majorHAnsi"/>
          <w:noProof/>
          <w:sz w:val="28"/>
          <w:szCs w:val="28"/>
        </w:rPr>
        <w:t>COMPANY</w:t>
      </w:r>
      <w:r w:rsidRPr="003A48FD">
        <w:rPr>
          <w:rFonts w:asciiTheme="majorHAnsi" w:hAnsiTheme="majorHAnsi" w:cstheme="majorHAnsi"/>
          <w:noProof/>
          <w:sz w:val="28"/>
          <w:szCs w:val="28"/>
        </w:rPr>
        <w:t xml:space="preserve"> contiene le informazioni</w:t>
      </w:r>
      <w:r>
        <w:rPr>
          <w:rFonts w:asciiTheme="majorHAnsi" w:hAnsiTheme="majorHAnsi" w:cstheme="majorHAnsi"/>
          <w:noProof/>
          <w:sz w:val="28"/>
          <w:szCs w:val="28"/>
        </w:rPr>
        <w:t xml:space="preserve"> </w:t>
      </w:r>
      <w:r>
        <w:rPr>
          <w:rFonts w:asciiTheme="majorHAnsi" w:hAnsiTheme="majorHAnsi" w:cstheme="majorHAnsi"/>
          <w:noProof/>
          <w:sz w:val="28"/>
          <w:szCs w:val="28"/>
        </w:rPr>
        <w:t xml:space="preserve">di tutte le compagnie </w:t>
      </w:r>
      <w:r>
        <w:rPr>
          <w:rFonts w:asciiTheme="majorHAnsi" w:hAnsiTheme="majorHAnsi" w:cstheme="majorHAnsi"/>
          <w:noProof/>
          <w:sz w:val="28"/>
          <w:szCs w:val="28"/>
        </w:rPr>
        <w:t>assicurative</w:t>
      </w:r>
      <w:r w:rsidRPr="003A48FD">
        <w:rPr>
          <w:rFonts w:asciiTheme="majorHAnsi" w:hAnsiTheme="majorHAnsi" w:cstheme="majorHAnsi"/>
          <w:noProof/>
          <w:sz w:val="28"/>
          <w:szCs w:val="28"/>
        </w:rPr>
        <w:t>.Viene identificat</w:t>
      </w:r>
      <w:r>
        <w:rPr>
          <w:rFonts w:asciiTheme="majorHAnsi" w:hAnsiTheme="majorHAnsi" w:cstheme="majorHAnsi"/>
          <w:noProof/>
          <w:sz w:val="28"/>
          <w:szCs w:val="28"/>
        </w:rPr>
        <w:t>a</w:t>
      </w:r>
      <w:r w:rsidRPr="003A48FD">
        <w:rPr>
          <w:rFonts w:asciiTheme="majorHAnsi" w:hAnsiTheme="majorHAnsi" w:cstheme="majorHAnsi"/>
          <w:noProof/>
          <w:sz w:val="28"/>
          <w:szCs w:val="28"/>
        </w:rPr>
        <w:t xml:space="preserve"> univocamente dall’attributo </w:t>
      </w:r>
      <w:r>
        <w:rPr>
          <w:rFonts w:asciiTheme="majorHAnsi" w:hAnsiTheme="majorHAnsi" w:cstheme="majorHAnsi"/>
          <w:noProof/>
          <w:sz w:val="28"/>
          <w:szCs w:val="28"/>
        </w:rPr>
        <w:t>ID.</w:t>
      </w:r>
    </w:p>
    <w:p w14:paraId="748009E2" w14:textId="01A45BA8" w:rsidR="004A46F3" w:rsidRDefault="004A46F3" w:rsidP="00D1747C">
      <w:pPr>
        <w:rPr>
          <w:rFonts w:asciiTheme="majorHAnsi" w:eastAsia="SimSun, 方正书宋_GBK" w:hAnsiTheme="majorHAnsi" w:cstheme="majorHAnsi"/>
          <w:b/>
          <w:sz w:val="32"/>
          <w:szCs w:val="32"/>
          <w:lang w:val="en-US"/>
        </w:rPr>
      </w:pPr>
      <w:r>
        <w:rPr>
          <w:noProof/>
        </w:rPr>
        <w:drawing>
          <wp:inline distT="0" distB="0" distL="0" distR="0" wp14:anchorId="19EB71C7" wp14:editId="02F4BA86">
            <wp:extent cx="6120130" cy="62865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628650"/>
                    </a:xfrm>
                    <a:prstGeom prst="rect">
                      <a:avLst/>
                    </a:prstGeom>
                  </pic:spPr>
                </pic:pic>
              </a:graphicData>
            </a:graphic>
          </wp:inline>
        </w:drawing>
      </w:r>
    </w:p>
    <w:p w14:paraId="195CFF9F" w14:textId="2B7C1590" w:rsidR="004A46F3" w:rsidRDefault="004A46F3" w:rsidP="00D1747C">
      <w:pPr>
        <w:rPr>
          <w:rFonts w:asciiTheme="majorHAnsi" w:eastAsia="SimSun, 方正书宋_GBK" w:hAnsiTheme="majorHAnsi" w:cstheme="majorHAnsi"/>
          <w:b/>
          <w:sz w:val="32"/>
          <w:szCs w:val="32"/>
          <w:lang w:val="en-US"/>
        </w:rPr>
      </w:pPr>
      <w:r>
        <w:rPr>
          <w:rFonts w:asciiTheme="majorHAnsi" w:eastAsia="SimSun, 方正书宋_GBK" w:hAnsiTheme="majorHAnsi" w:cstheme="majorHAnsi"/>
          <w:b/>
          <w:sz w:val="32"/>
          <w:szCs w:val="32"/>
          <w:lang w:val="en-US"/>
        </w:rPr>
        <w:t xml:space="preserve">3.4.12 OWNER </w:t>
      </w:r>
    </w:p>
    <w:p w14:paraId="525410E0" w14:textId="0D7BBCEE" w:rsidR="00C47DE9" w:rsidRPr="00C47DE9" w:rsidRDefault="00C47DE9" w:rsidP="00D1747C">
      <w:pPr>
        <w:rPr>
          <w:rFonts w:asciiTheme="majorHAnsi" w:hAnsiTheme="majorHAnsi" w:cstheme="majorHAnsi"/>
          <w:noProof/>
          <w:sz w:val="28"/>
          <w:szCs w:val="28"/>
        </w:rPr>
      </w:pPr>
      <w:r w:rsidRPr="003A48FD">
        <w:rPr>
          <w:rFonts w:asciiTheme="majorHAnsi" w:hAnsiTheme="majorHAnsi" w:cstheme="majorHAnsi"/>
          <w:noProof/>
          <w:sz w:val="28"/>
          <w:szCs w:val="28"/>
        </w:rPr>
        <w:t xml:space="preserve">La tabella </w:t>
      </w:r>
      <w:r>
        <w:rPr>
          <w:rFonts w:asciiTheme="majorHAnsi" w:hAnsiTheme="majorHAnsi" w:cstheme="majorHAnsi"/>
          <w:noProof/>
          <w:sz w:val="28"/>
          <w:szCs w:val="28"/>
        </w:rPr>
        <w:t>OWNER</w:t>
      </w:r>
      <w:r w:rsidRPr="003A48FD">
        <w:rPr>
          <w:rFonts w:asciiTheme="majorHAnsi" w:hAnsiTheme="majorHAnsi" w:cstheme="majorHAnsi"/>
          <w:noProof/>
          <w:sz w:val="28"/>
          <w:szCs w:val="28"/>
        </w:rPr>
        <w:t xml:space="preserve"> </w:t>
      </w:r>
      <w:r>
        <w:rPr>
          <w:rFonts w:asciiTheme="majorHAnsi" w:hAnsiTheme="majorHAnsi" w:cstheme="majorHAnsi"/>
          <w:noProof/>
          <w:sz w:val="28"/>
          <w:szCs w:val="28"/>
        </w:rPr>
        <w:t>rappresenta tutti gli intestatri di un</w:t>
      </w:r>
      <w:r>
        <w:rPr>
          <w:rFonts w:asciiTheme="majorHAnsi" w:hAnsiTheme="majorHAnsi" w:cstheme="majorHAnsi"/>
          <w:noProof/>
          <w:sz w:val="28"/>
          <w:szCs w:val="28"/>
        </w:rPr>
        <w:t xml:space="preserve"> veicol</w:t>
      </w:r>
      <w:r>
        <w:rPr>
          <w:rFonts w:asciiTheme="majorHAnsi" w:hAnsiTheme="majorHAnsi" w:cstheme="majorHAnsi"/>
          <w:noProof/>
          <w:sz w:val="28"/>
          <w:szCs w:val="28"/>
        </w:rPr>
        <w:t>o.E’ identificato univocamente dall’attributo ID.L’associazione viene effettuata tramite le due chiavi esterne PEOPLE e VEHICLE.</w:t>
      </w:r>
    </w:p>
    <w:p w14:paraId="689F7AA4" w14:textId="4388CEFA" w:rsidR="004A46F3" w:rsidRDefault="00DD0484" w:rsidP="00D1747C">
      <w:pPr>
        <w:rPr>
          <w:rFonts w:asciiTheme="majorHAnsi" w:eastAsia="SimSun, 方正书宋_GBK" w:hAnsiTheme="majorHAnsi" w:cstheme="majorHAnsi"/>
          <w:b/>
          <w:sz w:val="32"/>
          <w:szCs w:val="32"/>
          <w:lang w:val="en-US"/>
        </w:rPr>
      </w:pPr>
      <w:r>
        <w:rPr>
          <w:noProof/>
        </w:rPr>
        <w:drawing>
          <wp:inline distT="0" distB="0" distL="0" distR="0" wp14:anchorId="72791D97" wp14:editId="682A4204">
            <wp:extent cx="6120130" cy="866775"/>
            <wp:effectExtent l="0" t="0" r="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866775"/>
                    </a:xfrm>
                    <a:prstGeom prst="rect">
                      <a:avLst/>
                    </a:prstGeom>
                  </pic:spPr>
                </pic:pic>
              </a:graphicData>
            </a:graphic>
          </wp:inline>
        </w:drawing>
      </w:r>
    </w:p>
    <w:p w14:paraId="39DCF591" w14:textId="5EC51F60" w:rsidR="004A46F3" w:rsidRDefault="004A46F3" w:rsidP="00D1747C">
      <w:pPr>
        <w:rPr>
          <w:rFonts w:asciiTheme="majorHAnsi" w:eastAsia="SimSun, 方正书宋_GBK" w:hAnsiTheme="majorHAnsi" w:cstheme="majorHAnsi"/>
          <w:b/>
          <w:sz w:val="32"/>
          <w:szCs w:val="32"/>
          <w:lang w:val="en-US"/>
        </w:rPr>
      </w:pPr>
      <w:r>
        <w:rPr>
          <w:rFonts w:asciiTheme="majorHAnsi" w:eastAsia="SimSun, 方正书宋_GBK" w:hAnsiTheme="majorHAnsi" w:cstheme="majorHAnsi"/>
          <w:b/>
          <w:sz w:val="32"/>
          <w:szCs w:val="32"/>
          <w:lang w:val="en-US"/>
        </w:rPr>
        <w:t>3.4.13 POSSESSIONFEE</w:t>
      </w:r>
    </w:p>
    <w:p w14:paraId="50CDB1FB" w14:textId="0D5E1699" w:rsidR="00C47DE9" w:rsidRPr="00C47DE9" w:rsidRDefault="00C47DE9" w:rsidP="00C47DE9">
      <w:pPr>
        <w:rPr>
          <w:rFonts w:asciiTheme="majorHAnsi" w:hAnsiTheme="majorHAnsi" w:cstheme="majorHAnsi"/>
          <w:noProof/>
          <w:sz w:val="28"/>
          <w:szCs w:val="28"/>
        </w:rPr>
      </w:pPr>
      <w:r w:rsidRPr="003A48FD">
        <w:rPr>
          <w:rFonts w:asciiTheme="majorHAnsi" w:hAnsiTheme="majorHAnsi" w:cstheme="majorHAnsi"/>
          <w:noProof/>
          <w:sz w:val="28"/>
          <w:szCs w:val="28"/>
        </w:rPr>
        <w:t xml:space="preserve">La tabella </w:t>
      </w:r>
      <w:r>
        <w:rPr>
          <w:rFonts w:asciiTheme="majorHAnsi" w:hAnsiTheme="majorHAnsi" w:cstheme="majorHAnsi"/>
          <w:noProof/>
          <w:sz w:val="28"/>
          <w:szCs w:val="28"/>
        </w:rPr>
        <w:t>POSSESSIONFEE</w:t>
      </w:r>
      <w:r w:rsidRPr="003A48FD">
        <w:rPr>
          <w:rFonts w:asciiTheme="majorHAnsi" w:hAnsiTheme="majorHAnsi" w:cstheme="majorHAnsi"/>
          <w:noProof/>
          <w:sz w:val="28"/>
          <w:szCs w:val="28"/>
        </w:rPr>
        <w:t xml:space="preserve"> contiene le informazioni</w:t>
      </w:r>
      <w:r>
        <w:rPr>
          <w:rFonts w:asciiTheme="majorHAnsi" w:hAnsiTheme="majorHAnsi" w:cstheme="majorHAnsi"/>
          <w:noProof/>
          <w:sz w:val="28"/>
          <w:szCs w:val="28"/>
        </w:rPr>
        <w:t xml:space="preserve"> riguardo alla tassa di possesso applicata ai veicoli</w:t>
      </w:r>
      <w:r w:rsidRPr="003A48FD">
        <w:rPr>
          <w:rFonts w:asciiTheme="majorHAnsi" w:hAnsiTheme="majorHAnsi" w:cstheme="majorHAnsi"/>
          <w:noProof/>
          <w:sz w:val="28"/>
          <w:szCs w:val="28"/>
        </w:rPr>
        <w:t>.Viene identificat</w:t>
      </w:r>
      <w:r>
        <w:rPr>
          <w:rFonts w:asciiTheme="majorHAnsi" w:hAnsiTheme="majorHAnsi" w:cstheme="majorHAnsi"/>
          <w:noProof/>
          <w:sz w:val="28"/>
          <w:szCs w:val="28"/>
        </w:rPr>
        <w:t>a</w:t>
      </w:r>
      <w:r w:rsidRPr="003A48FD">
        <w:rPr>
          <w:rFonts w:asciiTheme="majorHAnsi" w:hAnsiTheme="majorHAnsi" w:cstheme="majorHAnsi"/>
          <w:noProof/>
          <w:sz w:val="28"/>
          <w:szCs w:val="28"/>
        </w:rPr>
        <w:t xml:space="preserve"> univocamente dall’attributo </w:t>
      </w:r>
      <w:r>
        <w:rPr>
          <w:rFonts w:asciiTheme="majorHAnsi" w:hAnsiTheme="majorHAnsi" w:cstheme="majorHAnsi"/>
          <w:noProof/>
          <w:sz w:val="28"/>
          <w:szCs w:val="28"/>
        </w:rPr>
        <w:t>ID</w:t>
      </w:r>
      <w:r>
        <w:rPr>
          <w:rFonts w:asciiTheme="majorHAnsi" w:hAnsiTheme="majorHAnsi" w:cstheme="majorHAnsi"/>
          <w:noProof/>
          <w:sz w:val="28"/>
          <w:szCs w:val="28"/>
        </w:rPr>
        <w:t xml:space="preserve"> ed è associato a un VEICOLO.</w:t>
      </w:r>
    </w:p>
    <w:p w14:paraId="02D530D0" w14:textId="7E294308" w:rsidR="004A46F3" w:rsidRDefault="004A46F3" w:rsidP="00D1747C">
      <w:pPr>
        <w:rPr>
          <w:rFonts w:asciiTheme="majorHAnsi" w:eastAsia="SimSun, 方正书宋_GBK" w:hAnsiTheme="majorHAnsi" w:cstheme="majorHAnsi"/>
          <w:b/>
          <w:sz w:val="32"/>
          <w:szCs w:val="32"/>
          <w:lang w:val="en-US"/>
        </w:rPr>
      </w:pPr>
      <w:r>
        <w:rPr>
          <w:noProof/>
        </w:rPr>
        <w:drawing>
          <wp:inline distT="0" distB="0" distL="0" distR="0" wp14:anchorId="02F931DB" wp14:editId="34A02146">
            <wp:extent cx="6120130" cy="85852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58520"/>
                    </a:xfrm>
                    <a:prstGeom prst="rect">
                      <a:avLst/>
                    </a:prstGeom>
                  </pic:spPr>
                </pic:pic>
              </a:graphicData>
            </a:graphic>
          </wp:inline>
        </w:drawing>
      </w:r>
    </w:p>
    <w:p w14:paraId="3869BE0C" w14:textId="77777777" w:rsidR="00DD0484" w:rsidRDefault="00DD0484" w:rsidP="00D1747C">
      <w:pPr>
        <w:rPr>
          <w:rFonts w:asciiTheme="majorHAnsi" w:eastAsia="SimSun, 方正书宋_GBK" w:hAnsiTheme="majorHAnsi" w:cstheme="majorHAnsi"/>
          <w:b/>
          <w:sz w:val="32"/>
          <w:szCs w:val="32"/>
          <w:lang w:val="en-US"/>
        </w:rPr>
      </w:pPr>
    </w:p>
    <w:p w14:paraId="4188AF75" w14:textId="29C652F8" w:rsidR="004A46F3" w:rsidRDefault="004A46F3" w:rsidP="00D1747C">
      <w:pPr>
        <w:rPr>
          <w:rFonts w:asciiTheme="majorHAnsi" w:eastAsia="SimSun, 方正书宋_GBK" w:hAnsiTheme="majorHAnsi" w:cstheme="majorHAnsi"/>
          <w:b/>
          <w:sz w:val="32"/>
          <w:szCs w:val="32"/>
          <w:lang w:val="en-US"/>
        </w:rPr>
      </w:pPr>
      <w:r>
        <w:rPr>
          <w:rFonts w:asciiTheme="majorHAnsi" w:eastAsia="SimSun, 方正书宋_GBK" w:hAnsiTheme="majorHAnsi" w:cstheme="majorHAnsi"/>
          <w:b/>
          <w:sz w:val="32"/>
          <w:szCs w:val="32"/>
          <w:lang w:val="en-US"/>
        </w:rPr>
        <w:lastRenderedPageBreak/>
        <w:t>3.4.14</w:t>
      </w:r>
      <w:r w:rsidR="003A48FD">
        <w:rPr>
          <w:rFonts w:asciiTheme="majorHAnsi" w:eastAsia="SimSun, 方正书宋_GBK" w:hAnsiTheme="majorHAnsi" w:cstheme="majorHAnsi"/>
          <w:b/>
          <w:sz w:val="32"/>
          <w:szCs w:val="32"/>
          <w:lang w:val="en-US"/>
        </w:rPr>
        <w:t xml:space="preserve"> VEHICLECOMPLAINT</w:t>
      </w:r>
    </w:p>
    <w:p w14:paraId="62EC40A3" w14:textId="4175F471" w:rsidR="00C47DE9" w:rsidRPr="00C47DE9" w:rsidRDefault="00C47DE9" w:rsidP="00D1747C">
      <w:pPr>
        <w:rPr>
          <w:rFonts w:asciiTheme="majorHAnsi" w:hAnsiTheme="majorHAnsi" w:cstheme="majorHAnsi"/>
          <w:noProof/>
          <w:sz w:val="28"/>
          <w:szCs w:val="28"/>
        </w:rPr>
      </w:pPr>
      <w:r w:rsidRPr="003A48FD">
        <w:rPr>
          <w:rFonts w:asciiTheme="majorHAnsi" w:hAnsiTheme="majorHAnsi" w:cstheme="majorHAnsi"/>
          <w:noProof/>
          <w:sz w:val="28"/>
          <w:szCs w:val="28"/>
        </w:rPr>
        <w:t xml:space="preserve">La tabella </w:t>
      </w:r>
      <w:r>
        <w:rPr>
          <w:rFonts w:asciiTheme="majorHAnsi" w:hAnsiTheme="majorHAnsi" w:cstheme="majorHAnsi"/>
          <w:noProof/>
          <w:sz w:val="28"/>
          <w:szCs w:val="28"/>
        </w:rPr>
        <w:t>VEHICLECOMPLAINT</w:t>
      </w:r>
      <w:r w:rsidRPr="003A48FD">
        <w:rPr>
          <w:rFonts w:asciiTheme="majorHAnsi" w:hAnsiTheme="majorHAnsi" w:cstheme="majorHAnsi"/>
          <w:noProof/>
          <w:sz w:val="28"/>
          <w:szCs w:val="28"/>
        </w:rPr>
        <w:t xml:space="preserve"> contiene le informazioni</w:t>
      </w:r>
      <w:r>
        <w:rPr>
          <w:rFonts w:asciiTheme="majorHAnsi" w:hAnsiTheme="majorHAnsi" w:cstheme="majorHAnsi"/>
          <w:noProof/>
          <w:sz w:val="28"/>
          <w:szCs w:val="28"/>
        </w:rPr>
        <w:t xml:space="preserve"> riguardo </w:t>
      </w:r>
      <w:r>
        <w:rPr>
          <w:rFonts w:asciiTheme="majorHAnsi" w:hAnsiTheme="majorHAnsi" w:cstheme="majorHAnsi"/>
          <w:noProof/>
          <w:sz w:val="28"/>
          <w:szCs w:val="28"/>
        </w:rPr>
        <w:t>alle denunce fatte sui veicoli</w:t>
      </w:r>
      <w:r w:rsidRPr="003A48FD">
        <w:rPr>
          <w:rFonts w:asciiTheme="majorHAnsi" w:hAnsiTheme="majorHAnsi" w:cstheme="majorHAnsi"/>
          <w:noProof/>
          <w:sz w:val="28"/>
          <w:szCs w:val="28"/>
        </w:rPr>
        <w:t>.Viene identificat</w:t>
      </w:r>
      <w:r>
        <w:rPr>
          <w:rFonts w:asciiTheme="majorHAnsi" w:hAnsiTheme="majorHAnsi" w:cstheme="majorHAnsi"/>
          <w:noProof/>
          <w:sz w:val="28"/>
          <w:szCs w:val="28"/>
        </w:rPr>
        <w:t>a</w:t>
      </w:r>
      <w:r w:rsidRPr="003A48FD">
        <w:rPr>
          <w:rFonts w:asciiTheme="majorHAnsi" w:hAnsiTheme="majorHAnsi" w:cstheme="majorHAnsi"/>
          <w:noProof/>
          <w:sz w:val="28"/>
          <w:szCs w:val="28"/>
        </w:rPr>
        <w:t xml:space="preserve"> univocamente dall’attributo </w:t>
      </w:r>
      <w:r>
        <w:rPr>
          <w:rFonts w:asciiTheme="majorHAnsi" w:hAnsiTheme="majorHAnsi" w:cstheme="majorHAnsi"/>
          <w:noProof/>
          <w:sz w:val="28"/>
          <w:szCs w:val="28"/>
        </w:rPr>
        <w:t>ID</w:t>
      </w:r>
      <w:r w:rsidR="00DD0484">
        <w:rPr>
          <w:rFonts w:asciiTheme="majorHAnsi" w:hAnsiTheme="majorHAnsi" w:cstheme="majorHAnsi"/>
          <w:noProof/>
          <w:sz w:val="28"/>
          <w:szCs w:val="28"/>
        </w:rPr>
        <w:t xml:space="preserve"> ed è associato a un veicolo.</w:t>
      </w:r>
    </w:p>
    <w:p w14:paraId="6F1F9F4F" w14:textId="26C43D49" w:rsidR="003A48FD" w:rsidRDefault="003A48FD" w:rsidP="00D1747C">
      <w:pPr>
        <w:rPr>
          <w:rFonts w:asciiTheme="majorHAnsi" w:eastAsia="SimSun, 方正书宋_GBK" w:hAnsiTheme="majorHAnsi" w:cstheme="majorHAnsi"/>
          <w:b/>
          <w:sz w:val="32"/>
          <w:szCs w:val="32"/>
          <w:lang w:val="en-US"/>
        </w:rPr>
      </w:pPr>
      <w:r>
        <w:rPr>
          <w:noProof/>
        </w:rPr>
        <w:drawing>
          <wp:inline distT="0" distB="0" distL="0" distR="0" wp14:anchorId="33A2BC6B" wp14:editId="58433E92">
            <wp:extent cx="6120130" cy="1078865"/>
            <wp:effectExtent l="0" t="0" r="0" b="698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078865"/>
                    </a:xfrm>
                    <a:prstGeom prst="rect">
                      <a:avLst/>
                    </a:prstGeom>
                  </pic:spPr>
                </pic:pic>
              </a:graphicData>
            </a:graphic>
          </wp:inline>
        </w:drawing>
      </w:r>
    </w:p>
    <w:p w14:paraId="516FCF9E" w14:textId="64D65680" w:rsidR="003A48FD" w:rsidRDefault="003A48FD" w:rsidP="00D1747C">
      <w:pPr>
        <w:rPr>
          <w:rFonts w:asciiTheme="majorHAnsi" w:eastAsia="SimSun, 方正书宋_GBK" w:hAnsiTheme="majorHAnsi" w:cstheme="majorHAnsi"/>
          <w:b/>
          <w:sz w:val="32"/>
          <w:szCs w:val="32"/>
          <w:lang w:val="en-US"/>
        </w:rPr>
      </w:pPr>
      <w:r>
        <w:rPr>
          <w:rFonts w:asciiTheme="majorHAnsi" w:eastAsia="SimSun, 方正书宋_GBK" w:hAnsiTheme="majorHAnsi" w:cstheme="majorHAnsi"/>
          <w:b/>
          <w:sz w:val="32"/>
          <w:szCs w:val="32"/>
          <w:lang w:val="en-US"/>
        </w:rPr>
        <w:t>3.4.15 VEHICLECOMPLAINTHISTORY</w:t>
      </w:r>
    </w:p>
    <w:p w14:paraId="0DC16942" w14:textId="6B58189B" w:rsidR="00DD0484" w:rsidRPr="00DD0484" w:rsidRDefault="00DD0484" w:rsidP="00D1747C">
      <w:pPr>
        <w:rPr>
          <w:rFonts w:asciiTheme="majorHAnsi" w:hAnsiTheme="majorHAnsi" w:cstheme="majorHAnsi"/>
          <w:noProof/>
          <w:sz w:val="28"/>
          <w:szCs w:val="28"/>
        </w:rPr>
      </w:pPr>
      <w:r w:rsidRPr="003A48FD">
        <w:rPr>
          <w:rFonts w:asciiTheme="majorHAnsi" w:hAnsiTheme="majorHAnsi" w:cstheme="majorHAnsi"/>
          <w:noProof/>
          <w:sz w:val="28"/>
          <w:szCs w:val="28"/>
        </w:rPr>
        <w:t xml:space="preserve">La tabella </w:t>
      </w:r>
      <w:r>
        <w:rPr>
          <w:rFonts w:asciiTheme="majorHAnsi" w:hAnsiTheme="majorHAnsi" w:cstheme="majorHAnsi"/>
          <w:noProof/>
          <w:sz w:val="28"/>
          <w:szCs w:val="28"/>
        </w:rPr>
        <w:t>VEHICLECOMPLAINT</w:t>
      </w:r>
      <w:r>
        <w:rPr>
          <w:rFonts w:asciiTheme="majorHAnsi" w:hAnsiTheme="majorHAnsi" w:cstheme="majorHAnsi"/>
          <w:noProof/>
          <w:sz w:val="28"/>
          <w:szCs w:val="28"/>
        </w:rPr>
        <w:t>HISTORY contiene la storia di tutte l</w:t>
      </w:r>
      <w:r>
        <w:rPr>
          <w:rFonts w:asciiTheme="majorHAnsi" w:hAnsiTheme="majorHAnsi" w:cstheme="majorHAnsi"/>
          <w:noProof/>
          <w:sz w:val="28"/>
          <w:szCs w:val="28"/>
        </w:rPr>
        <w:t>e denunce fatte sui veicoli</w:t>
      </w:r>
      <w:r w:rsidRPr="003A48FD">
        <w:rPr>
          <w:rFonts w:asciiTheme="majorHAnsi" w:hAnsiTheme="majorHAnsi" w:cstheme="majorHAnsi"/>
          <w:noProof/>
          <w:sz w:val="28"/>
          <w:szCs w:val="28"/>
        </w:rPr>
        <w:t>.Viene identificat</w:t>
      </w:r>
      <w:r>
        <w:rPr>
          <w:rFonts w:asciiTheme="majorHAnsi" w:hAnsiTheme="majorHAnsi" w:cstheme="majorHAnsi"/>
          <w:noProof/>
          <w:sz w:val="28"/>
          <w:szCs w:val="28"/>
        </w:rPr>
        <w:t>a</w:t>
      </w:r>
      <w:r w:rsidRPr="003A48FD">
        <w:rPr>
          <w:rFonts w:asciiTheme="majorHAnsi" w:hAnsiTheme="majorHAnsi" w:cstheme="majorHAnsi"/>
          <w:noProof/>
          <w:sz w:val="28"/>
          <w:szCs w:val="28"/>
        </w:rPr>
        <w:t xml:space="preserve"> univocamente dall’attributo </w:t>
      </w:r>
      <w:r>
        <w:rPr>
          <w:rFonts w:asciiTheme="majorHAnsi" w:hAnsiTheme="majorHAnsi" w:cstheme="majorHAnsi"/>
          <w:noProof/>
          <w:sz w:val="28"/>
          <w:szCs w:val="28"/>
        </w:rPr>
        <w:t>ID ed è associato a un veicolo.</w:t>
      </w:r>
    </w:p>
    <w:p w14:paraId="2B379594" w14:textId="4A5161AD" w:rsidR="003A48FD" w:rsidRDefault="003A48FD" w:rsidP="00D1747C">
      <w:pPr>
        <w:rPr>
          <w:rFonts w:asciiTheme="majorHAnsi" w:eastAsia="SimSun, 方正书宋_GBK" w:hAnsiTheme="majorHAnsi" w:cstheme="majorHAnsi"/>
          <w:b/>
          <w:sz w:val="32"/>
          <w:szCs w:val="32"/>
          <w:lang w:val="en-US"/>
        </w:rPr>
      </w:pPr>
      <w:r>
        <w:rPr>
          <w:noProof/>
        </w:rPr>
        <w:drawing>
          <wp:inline distT="0" distB="0" distL="0" distR="0" wp14:anchorId="2F1D12E6" wp14:editId="79CC8723">
            <wp:extent cx="6120130" cy="108839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088390"/>
                    </a:xfrm>
                    <a:prstGeom prst="rect">
                      <a:avLst/>
                    </a:prstGeom>
                  </pic:spPr>
                </pic:pic>
              </a:graphicData>
            </a:graphic>
          </wp:inline>
        </w:drawing>
      </w:r>
    </w:p>
    <w:p w14:paraId="4FED1261" w14:textId="77777777" w:rsidR="004A46F3" w:rsidRPr="00354961" w:rsidRDefault="004A46F3" w:rsidP="00D1747C">
      <w:pPr>
        <w:rPr>
          <w:rFonts w:asciiTheme="majorHAnsi" w:eastAsia="SimSun, 方正书宋_GBK" w:hAnsiTheme="majorHAnsi" w:cstheme="majorHAnsi"/>
          <w:b/>
          <w:sz w:val="32"/>
          <w:szCs w:val="32"/>
          <w:lang w:val="en-US"/>
        </w:rPr>
      </w:pPr>
    </w:p>
    <w:p w14:paraId="3BF1FFB5" w14:textId="77777777" w:rsidR="00DD0484" w:rsidRDefault="00DD0484" w:rsidP="00D1747C">
      <w:pPr>
        <w:rPr>
          <w:rFonts w:asciiTheme="majorHAnsi" w:eastAsia="SimSun, 方正书宋_GBK" w:hAnsiTheme="majorHAnsi" w:cstheme="majorHAnsi"/>
          <w:b/>
          <w:sz w:val="32"/>
          <w:szCs w:val="28"/>
          <w:lang w:val="en-US"/>
        </w:rPr>
      </w:pPr>
    </w:p>
    <w:p w14:paraId="60BE3D97" w14:textId="77777777" w:rsidR="00DD0484" w:rsidRDefault="00DD0484" w:rsidP="00D1747C">
      <w:pPr>
        <w:rPr>
          <w:rFonts w:asciiTheme="majorHAnsi" w:eastAsia="SimSun, 方正书宋_GBK" w:hAnsiTheme="majorHAnsi" w:cstheme="majorHAnsi"/>
          <w:b/>
          <w:sz w:val="32"/>
          <w:szCs w:val="28"/>
          <w:lang w:val="en-US"/>
        </w:rPr>
      </w:pPr>
    </w:p>
    <w:p w14:paraId="297633D8" w14:textId="77777777" w:rsidR="00DD0484" w:rsidRDefault="00DD0484" w:rsidP="00D1747C">
      <w:pPr>
        <w:rPr>
          <w:rFonts w:asciiTheme="majorHAnsi" w:eastAsia="SimSun, 方正书宋_GBK" w:hAnsiTheme="majorHAnsi" w:cstheme="majorHAnsi"/>
          <w:b/>
          <w:sz w:val="32"/>
          <w:szCs w:val="28"/>
          <w:lang w:val="en-US"/>
        </w:rPr>
      </w:pPr>
    </w:p>
    <w:p w14:paraId="0A828278" w14:textId="77777777" w:rsidR="00DD0484" w:rsidRDefault="00DD0484" w:rsidP="00D1747C">
      <w:pPr>
        <w:rPr>
          <w:rFonts w:asciiTheme="majorHAnsi" w:eastAsia="SimSun, 方正书宋_GBK" w:hAnsiTheme="majorHAnsi" w:cstheme="majorHAnsi"/>
          <w:b/>
          <w:sz w:val="32"/>
          <w:szCs w:val="28"/>
          <w:lang w:val="en-US"/>
        </w:rPr>
      </w:pPr>
    </w:p>
    <w:p w14:paraId="1A3139C4" w14:textId="77777777" w:rsidR="00DD0484" w:rsidRDefault="00DD0484" w:rsidP="00D1747C">
      <w:pPr>
        <w:rPr>
          <w:rFonts w:asciiTheme="majorHAnsi" w:eastAsia="SimSun, 方正书宋_GBK" w:hAnsiTheme="majorHAnsi" w:cstheme="majorHAnsi"/>
          <w:b/>
          <w:sz w:val="32"/>
          <w:szCs w:val="28"/>
          <w:lang w:val="en-US"/>
        </w:rPr>
      </w:pPr>
    </w:p>
    <w:p w14:paraId="2B14BF00" w14:textId="77777777" w:rsidR="00DD0484" w:rsidRDefault="00DD0484" w:rsidP="00D1747C">
      <w:pPr>
        <w:rPr>
          <w:rFonts w:asciiTheme="majorHAnsi" w:eastAsia="SimSun, 方正书宋_GBK" w:hAnsiTheme="majorHAnsi" w:cstheme="majorHAnsi"/>
          <w:b/>
          <w:sz w:val="32"/>
          <w:szCs w:val="28"/>
          <w:lang w:val="en-US"/>
        </w:rPr>
      </w:pPr>
    </w:p>
    <w:p w14:paraId="78CE7EA4" w14:textId="77777777" w:rsidR="00DD0484" w:rsidRDefault="00DD0484" w:rsidP="00D1747C">
      <w:pPr>
        <w:rPr>
          <w:rFonts w:asciiTheme="majorHAnsi" w:eastAsia="SimSun, 方正书宋_GBK" w:hAnsiTheme="majorHAnsi" w:cstheme="majorHAnsi"/>
          <w:b/>
          <w:sz w:val="32"/>
          <w:szCs w:val="28"/>
          <w:lang w:val="en-US"/>
        </w:rPr>
      </w:pPr>
    </w:p>
    <w:p w14:paraId="5A6863CC" w14:textId="77777777" w:rsidR="00DD0484" w:rsidRDefault="00DD0484" w:rsidP="00D1747C">
      <w:pPr>
        <w:rPr>
          <w:rFonts w:asciiTheme="majorHAnsi" w:eastAsia="SimSun, 方正书宋_GBK" w:hAnsiTheme="majorHAnsi" w:cstheme="majorHAnsi"/>
          <w:b/>
          <w:sz w:val="32"/>
          <w:szCs w:val="28"/>
          <w:lang w:val="en-US"/>
        </w:rPr>
      </w:pPr>
    </w:p>
    <w:p w14:paraId="5A9FFF80" w14:textId="77777777" w:rsidR="00DD0484" w:rsidRDefault="00DD0484" w:rsidP="00D1747C">
      <w:pPr>
        <w:rPr>
          <w:rFonts w:asciiTheme="majorHAnsi" w:eastAsia="SimSun, 方正书宋_GBK" w:hAnsiTheme="majorHAnsi" w:cstheme="majorHAnsi"/>
          <w:b/>
          <w:sz w:val="32"/>
          <w:szCs w:val="28"/>
          <w:lang w:val="en-US"/>
        </w:rPr>
      </w:pPr>
    </w:p>
    <w:p w14:paraId="4335C795" w14:textId="77777777" w:rsidR="00DD0484" w:rsidRDefault="00DD0484" w:rsidP="00D1747C">
      <w:pPr>
        <w:rPr>
          <w:rFonts w:asciiTheme="majorHAnsi" w:eastAsia="SimSun, 方正书宋_GBK" w:hAnsiTheme="majorHAnsi" w:cstheme="majorHAnsi"/>
          <w:b/>
          <w:sz w:val="32"/>
          <w:szCs w:val="28"/>
          <w:lang w:val="en-US"/>
        </w:rPr>
      </w:pPr>
    </w:p>
    <w:p w14:paraId="21195BC9" w14:textId="77777777" w:rsidR="00DD0484" w:rsidRDefault="00DD0484" w:rsidP="00D1747C">
      <w:pPr>
        <w:rPr>
          <w:rFonts w:asciiTheme="majorHAnsi" w:eastAsia="SimSun, 方正书宋_GBK" w:hAnsiTheme="majorHAnsi" w:cstheme="majorHAnsi"/>
          <w:b/>
          <w:sz w:val="32"/>
          <w:szCs w:val="28"/>
          <w:lang w:val="en-US"/>
        </w:rPr>
      </w:pPr>
    </w:p>
    <w:p w14:paraId="24402A0C" w14:textId="01367454" w:rsidR="000D57E4" w:rsidRPr="00DD0484" w:rsidRDefault="00EA074F" w:rsidP="00D1747C">
      <w:pPr>
        <w:rPr>
          <w:rFonts w:asciiTheme="majorHAnsi" w:eastAsia="SimSun, 方正书宋_GBK" w:hAnsiTheme="majorHAnsi" w:cstheme="majorHAnsi"/>
          <w:b/>
          <w:sz w:val="32"/>
          <w:szCs w:val="28"/>
          <w:lang w:val="en-US"/>
        </w:rPr>
      </w:pPr>
      <w:bookmarkStart w:id="3" w:name="_GoBack"/>
      <w:bookmarkEnd w:id="3"/>
      <w:r w:rsidRPr="00B40B21">
        <w:rPr>
          <w:rFonts w:asciiTheme="majorHAnsi" w:eastAsia="SimSun, 方正书宋_GBK" w:hAnsiTheme="majorHAnsi" w:cstheme="majorHAnsi"/>
          <w:b/>
          <w:sz w:val="32"/>
          <w:szCs w:val="28"/>
          <w:lang w:val="en-US"/>
        </w:rPr>
        <w:lastRenderedPageBreak/>
        <w:t>3.5 Controllo degli accessi e sicurezza</w:t>
      </w:r>
    </w:p>
    <w:p w14:paraId="4C99DC49" w14:textId="77777777" w:rsidR="000D57E4" w:rsidRPr="00B40B21" w:rsidRDefault="000D57E4" w:rsidP="00D1747C">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Carcheck distingue i vari utenti in base alle operazioni che essi effettuano. </w:t>
      </w:r>
    </w:p>
    <w:p w14:paraId="45A4B2C3" w14:textId="77777777" w:rsidR="000D57E4" w:rsidRPr="00B40B21" w:rsidRDefault="000D57E4"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Il concetto alla base di tale suddivisione è che ciascuno di essi avrà obiettivi diversi ed utilizzerà il</w:t>
      </w:r>
      <w:r w:rsidR="007278DD">
        <w:rPr>
          <w:rFonts w:asciiTheme="majorHAnsi" w:eastAsia="SimSun, 方正书宋_GBK" w:hAnsiTheme="majorHAnsi" w:cstheme="majorHAnsi"/>
          <w:sz w:val="28"/>
          <w:szCs w:val="28"/>
          <w:lang w:val="en-US"/>
        </w:rPr>
        <w:t xml:space="preserve"> </w:t>
      </w:r>
      <w:r w:rsidR="007278DD" w:rsidRPr="007278DD">
        <w:rPr>
          <w:rFonts w:asciiTheme="majorHAnsi" w:eastAsia="SimSun, 方正书宋_GBK" w:hAnsiTheme="majorHAnsi" w:cstheme="majorHAnsi"/>
          <w:sz w:val="28"/>
          <w:szCs w:val="28"/>
          <w:u w:val="single"/>
          <w:lang w:val="en-US"/>
        </w:rPr>
        <w:t>s</w:t>
      </w:r>
      <w:r w:rsidRPr="007278DD">
        <w:rPr>
          <w:rFonts w:asciiTheme="majorHAnsi" w:eastAsia="SimSun, 方正书宋_GBK" w:hAnsiTheme="majorHAnsi" w:cstheme="majorHAnsi"/>
          <w:sz w:val="28"/>
          <w:szCs w:val="28"/>
          <w:u w:val="single"/>
          <w:lang w:val="en-US"/>
        </w:rPr>
        <w:t>istema</w:t>
      </w:r>
      <w:r w:rsidRPr="00B40B21">
        <w:rPr>
          <w:rFonts w:asciiTheme="majorHAnsi" w:eastAsia="SimSun, 方正书宋_GBK" w:hAnsiTheme="majorHAnsi" w:cstheme="majorHAnsi"/>
          <w:sz w:val="28"/>
          <w:szCs w:val="28"/>
          <w:lang w:val="en-US"/>
        </w:rPr>
        <w:t xml:space="preserve"> in un certo modo.</w:t>
      </w:r>
    </w:p>
    <w:p w14:paraId="5A6ABF4D" w14:textId="77777777" w:rsidR="000D57E4" w:rsidRPr="00B40B21" w:rsidRDefault="000D57E4"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Un Utente non registrato vorrà semplicemente trovare informazioni </w:t>
      </w:r>
      <w:r w:rsidRPr="007278DD">
        <w:rPr>
          <w:rFonts w:asciiTheme="majorHAnsi" w:eastAsia="SimSun, 方正书宋_GBK" w:hAnsiTheme="majorHAnsi" w:cstheme="majorHAnsi"/>
          <w:sz w:val="28"/>
          <w:szCs w:val="28"/>
          <w:u w:val="single"/>
          <w:lang w:val="en-US"/>
        </w:rPr>
        <w:t>rigu</w:t>
      </w:r>
      <w:r w:rsidR="007278DD" w:rsidRPr="007278DD">
        <w:rPr>
          <w:rFonts w:asciiTheme="majorHAnsi" w:eastAsia="SimSun, 方正书宋_GBK" w:hAnsiTheme="majorHAnsi" w:cstheme="majorHAnsi"/>
          <w:sz w:val="28"/>
          <w:szCs w:val="28"/>
          <w:u w:val="single"/>
          <w:lang w:val="en-US"/>
        </w:rPr>
        <w:t>ar</w:t>
      </w:r>
      <w:r w:rsidRPr="007278DD">
        <w:rPr>
          <w:rFonts w:asciiTheme="majorHAnsi" w:eastAsia="SimSun, 方正书宋_GBK" w:hAnsiTheme="majorHAnsi" w:cstheme="majorHAnsi"/>
          <w:sz w:val="28"/>
          <w:szCs w:val="28"/>
          <w:u w:val="single"/>
          <w:lang w:val="en-US"/>
        </w:rPr>
        <w:t>do</w:t>
      </w:r>
      <w:r w:rsidRPr="00B40B21">
        <w:rPr>
          <w:rFonts w:asciiTheme="majorHAnsi" w:eastAsia="SimSun, 方正书宋_GBK" w:hAnsiTheme="majorHAnsi" w:cstheme="majorHAnsi"/>
          <w:sz w:val="28"/>
          <w:szCs w:val="28"/>
          <w:lang w:val="en-US"/>
        </w:rPr>
        <w:t xml:space="preserve"> ad un certo veicolo. </w:t>
      </w:r>
      <w:r w:rsidR="007278DD">
        <w:rPr>
          <w:rFonts w:asciiTheme="majorHAnsi" w:eastAsia="SimSun, 方正书宋_GBK" w:hAnsiTheme="majorHAnsi" w:cstheme="majorHAnsi"/>
          <w:sz w:val="28"/>
          <w:szCs w:val="28"/>
          <w:lang w:val="en-US"/>
        </w:rPr>
        <w:t xml:space="preserve">Esso non necessità, quindi, di nessun meccanismo di autenticazione. </w:t>
      </w:r>
      <w:r w:rsidRPr="00B40B21">
        <w:rPr>
          <w:rFonts w:asciiTheme="majorHAnsi" w:eastAsia="SimSun, 方正书宋_GBK" w:hAnsiTheme="majorHAnsi" w:cstheme="majorHAnsi"/>
          <w:sz w:val="28"/>
          <w:szCs w:val="28"/>
          <w:lang w:val="en-US"/>
        </w:rPr>
        <w:t xml:space="preserve">Un’autofficina avrà bisogno di accedere al Sistema per gestire le revisioni e I lavori svolti. Infine l’amministratore </w:t>
      </w:r>
      <w:r w:rsidR="009A7DC3" w:rsidRPr="00B40B21">
        <w:rPr>
          <w:rFonts w:asciiTheme="majorHAnsi" w:eastAsia="SimSun, 方正书宋_GBK" w:hAnsiTheme="majorHAnsi" w:cstheme="majorHAnsi"/>
          <w:sz w:val="28"/>
          <w:szCs w:val="28"/>
          <w:lang w:val="en-US"/>
        </w:rPr>
        <w:t xml:space="preserve">avrà compiti relative alla gestione del Sistema. Ad esempio </w:t>
      </w:r>
      <w:r w:rsidRPr="00B40B21">
        <w:rPr>
          <w:rFonts w:asciiTheme="majorHAnsi" w:eastAsia="SimSun, 方正书宋_GBK" w:hAnsiTheme="majorHAnsi" w:cstheme="majorHAnsi"/>
          <w:sz w:val="28"/>
          <w:szCs w:val="28"/>
          <w:lang w:val="en-US"/>
        </w:rPr>
        <w:t>dovrà gestire le varie richieste delle Officine,</w:t>
      </w:r>
      <w:r w:rsidR="009A7DC3" w:rsidRPr="00B40B21">
        <w:rPr>
          <w:rFonts w:asciiTheme="majorHAnsi" w:eastAsia="SimSun, 方正书宋_GBK" w:hAnsiTheme="majorHAnsi" w:cstheme="majorHAnsi"/>
          <w:sz w:val="28"/>
          <w:szCs w:val="28"/>
          <w:lang w:val="en-US"/>
        </w:rPr>
        <w:t>accettarle/rifiutarle, nominare nuovi admin ecc.</w:t>
      </w:r>
    </w:p>
    <w:p w14:paraId="4C39CC5B" w14:textId="77777777" w:rsidR="009A7DC3" w:rsidRPr="00B40B21" w:rsidRDefault="009A7DC3"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Per controllare la reale identità di chi effettua l’accesso vengono utilizzate delle credenzali, ossia una email e una password. Se almeno una di esse risulterà errata nella fase di login, il Sistema dovrà impedire l’accesso a tale utente. In caso contra</w:t>
      </w:r>
      <w:r w:rsidR="00F365CD" w:rsidRPr="00B40B21">
        <w:rPr>
          <w:rFonts w:asciiTheme="majorHAnsi" w:eastAsia="SimSun, 方正书宋_GBK" w:hAnsiTheme="majorHAnsi" w:cstheme="majorHAnsi"/>
          <w:sz w:val="28"/>
          <w:szCs w:val="28"/>
          <w:lang w:val="en-US"/>
        </w:rPr>
        <w:t>r</w:t>
      </w:r>
      <w:r w:rsidRPr="00B40B21">
        <w:rPr>
          <w:rFonts w:asciiTheme="majorHAnsi" w:eastAsia="SimSun, 方正书宋_GBK" w:hAnsiTheme="majorHAnsi" w:cstheme="majorHAnsi"/>
          <w:sz w:val="28"/>
          <w:szCs w:val="28"/>
          <w:lang w:val="en-US"/>
        </w:rPr>
        <w:t>io, verrà create una nuova sessione che terminerà al momento del logout o dopo un tempo di inattività fissato.</w:t>
      </w:r>
    </w:p>
    <w:p w14:paraId="6061A1AA" w14:textId="77777777" w:rsidR="009A7DC3" w:rsidRPr="00B40B21" w:rsidRDefault="009A7DC3" w:rsidP="000D57E4">
      <w:pPr>
        <w:rPr>
          <w:rFonts w:asciiTheme="majorHAnsi" w:eastAsia="SimSun, 方正书宋_GBK" w:hAnsiTheme="majorHAnsi" w:cstheme="majorHAnsi"/>
          <w:sz w:val="28"/>
          <w:szCs w:val="28"/>
          <w:lang w:val="en-US"/>
        </w:rPr>
      </w:pPr>
    </w:p>
    <w:p w14:paraId="1C83D219" w14:textId="77777777" w:rsidR="009A7DC3" w:rsidRPr="00B40B21" w:rsidRDefault="009A7DC3" w:rsidP="00265C88">
      <w:pPr>
        <w:jc w:val="center"/>
        <w:rPr>
          <w:rFonts w:asciiTheme="majorHAnsi" w:eastAsia="SimSun, 方正书宋_GBK" w:hAnsiTheme="majorHAnsi" w:cstheme="majorHAnsi"/>
          <w:sz w:val="28"/>
          <w:szCs w:val="28"/>
          <w:lang w:val="en-US"/>
        </w:rPr>
      </w:pPr>
    </w:p>
    <w:tbl>
      <w:tblPr>
        <w:tblStyle w:val="Grigliatabella"/>
        <w:tblW w:w="0" w:type="auto"/>
        <w:tblLook w:val="04A0" w:firstRow="1" w:lastRow="0" w:firstColumn="1" w:lastColumn="0" w:noHBand="0" w:noVBand="1"/>
      </w:tblPr>
      <w:tblGrid>
        <w:gridCol w:w="2407"/>
        <w:gridCol w:w="2407"/>
        <w:gridCol w:w="2407"/>
        <w:gridCol w:w="2407"/>
      </w:tblGrid>
      <w:tr w:rsidR="00265C88" w:rsidRPr="00B40B21" w14:paraId="598FA8C7" w14:textId="77777777" w:rsidTr="00ED2CA0">
        <w:tc>
          <w:tcPr>
            <w:tcW w:w="2407" w:type="dxa"/>
            <w:shd w:val="clear" w:color="auto" w:fill="4472C4" w:themeFill="accent1"/>
          </w:tcPr>
          <w:p w14:paraId="081FCCAC" w14:textId="77777777" w:rsidR="00265C88" w:rsidRPr="00B40B21" w:rsidRDefault="00265C88" w:rsidP="00265C88">
            <w:pPr>
              <w:pStyle w:val="Standard"/>
              <w:jc w:val="center"/>
              <w:rPr>
                <w:rFonts w:asciiTheme="majorHAnsi" w:hAnsiTheme="majorHAnsi" w:cstheme="majorHAnsi"/>
                <w:bCs/>
                <w:sz w:val="28"/>
                <w:szCs w:val="28"/>
              </w:rPr>
            </w:pPr>
          </w:p>
        </w:tc>
        <w:tc>
          <w:tcPr>
            <w:tcW w:w="2407" w:type="dxa"/>
            <w:shd w:val="clear" w:color="auto" w:fill="4472C4" w:themeFill="accent1"/>
          </w:tcPr>
          <w:p w14:paraId="46FB8FD1" w14:textId="77777777"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Utente non registrato</w:t>
            </w:r>
          </w:p>
        </w:tc>
        <w:tc>
          <w:tcPr>
            <w:tcW w:w="2407" w:type="dxa"/>
            <w:shd w:val="clear" w:color="auto" w:fill="4472C4" w:themeFill="accent1"/>
          </w:tcPr>
          <w:p w14:paraId="3BC91AA5" w14:textId="77777777"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Officina autorizzata</w:t>
            </w:r>
          </w:p>
        </w:tc>
        <w:tc>
          <w:tcPr>
            <w:tcW w:w="2407" w:type="dxa"/>
            <w:shd w:val="clear" w:color="auto" w:fill="4472C4" w:themeFill="accent1"/>
          </w:tcPr>
          <w:p w14:paraId="2D0FFDFD" w14:textId="77777777"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Amministratore</w:t>
            </w:r>
          </w:p>
        </w:tc>
      </w:tr>
      <w:tr w:rsidR="00265C88" w:rsidRPr="00B40B21" w14:paraId="0799391A" w14:textId="77777777" w:rsidTr="00ED2CA0">
        <w:tc>
          <w:tcPr>
            <w:tcW w:w="2407" w:type="dxa"/>
            <w:shd w:val="clear" w:color="auto" w:fill="4472C4" w:themeFill="accent1"/>
          </w:tcPr>
          <w:p w14:paraId="774ABA46" w14:textId="77777777"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Utente</w:t>
            </w:r>
          </w:p>
        </w:tc>
        <w:tc>
          <w:tcPr>
            <w:tcW w:w="2407" w:type="dxa"/>
          </w:tcPr>
          <w:p w14:paraId="08D9036C" w14:textId="77777777" w:rsidR="00ED2CA0" w:rsidRPr="00B40B21" w:rsidRDefault="00ED2CA0" w:rsidP="00ED2CA0">
            <w:pPr>
              <w:pStyle w:val="Standard"/>
              <w:ind w:left="720"/>
              <w:rPr>
                <w:rFonts w:asciiTheme="majorHAnsi" w:hAnsiTheme="majorHAnsi" w:cstheme="majorHAnsi"/>
                <w:bCs/>
                <w:sz w:val="28"/>
                <w:szCs w:val="28"/>
              </w:rPr>
            </w:pPr>
            <w:r w:rsidRPr="00B40B21">
              <w:rPr>
                <w:rFonts w:asciiTheme="majorHAnsi" w:hAnsiTheme="majorHAnsi" w:cstheme="majorHAnsi"/>
                <w:bCs/>
                <w:noProof/>
                <w:sz w:val="28"/>
                <w:szCs w:val="28"/>
              </w:rPr>
              <mc:AlternateContent>
                <mc:Choice Requires="wps">
                  <w:drawing>
                    <wp:anchor distT="0" distB="0" distL="114300" distR="114300" simplePos="0" relativeHeight="251661312" behindDoc="0" locked="0" layoutInCell="1" allowOverlap="1" wp14:anchorId="5B87147D" wp14:editId="6829F485">
                      <wp:simplePos x="0" y="0"/>
                      <wp:positionH relativeFrom="column">
                        <wp:posOffset>537210</wp:posOffset>
                      </wp:positionH>
                      <wp:positionV relativeFrom="paragraph">
                        <wp:posOffset>123825</wp:posOffset>
                      </wp:positionV>
                      <wp:extent cx="266700" cy="190500"/>
                      <wp:effectExtent l="0" t="0" r="0" b="0"/>
                      <wp:wrapNone/>
                      <wp:docPr id="12" name="Segno di moltiplicazione 12"/>
                      <wp:cNvGraphicFramePr/>
                      <a:graphic xmlns:a="http://schemas.openxmlformats.org/drawingml/2006/main">
                        <a:graphicData uri="http://schemas.microsoft.com/office/word/2010/wordprocessingShape">
                          <wps:wsp>
                            <wps:cNvSpPr/>
                            <wps:spPr>
                              <a:xfrm>
                                <a:off x="0" y="0"/>
                                <a:ext cx="266700" cy="19050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A9CD" id="Segno di moltiplicazione 12" o:spid="_x0000_s1026" style="position:absolute;margin-left:42.3pt;margin-top:9.75pt;width:21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" path="m51033,63983l77076,27523r56274,40196l189624,27523r26043,36460l171893,95250r43774,31267l189624,162977,133350,122781,77076,162977,51033,126517,94807,95250,51033,63983xe" fillcolor="red" strokecolor="#1f3763 [1604]" strokeweight="1pt">
                      <v:stroke joinstyle="miter"/>
                      <v:path arrowok="t" o:connecttype="custom" o:connectlocs="51033,63983;77076,27523;133350,67719;189624,27523;215667,63983;171893,95250;215667,126517;189624,162977;133350,122781;77076,162977;51033,126517;94807,95250;51033,63983" o:connectangles="0,0,0,0,0,0,0,0,0,0,0,0,0"/>
                    </v:shape>
                  </w:pict>
                </mc:Fallback>
              </mc:AlternateContent>
            </w:r>
          </w:p>
        </w:tc>
        <w:tc>
          <w:tcPr>
            <w:tcW w:w="2407" w:type="dxa"/>
          </w:tcPr>
          <w:p w14:paraId="0865009B" w14:textId="77777777" w:rsidR="00ED2CA0" w:rsidRPr="00B40B21" w:rsidRDefault="00ED2CA0" w:rsidP="00ED2CA0">
            <w:pPr>
              <w:pStyle w:val="Standard"/>
              <w:numPr>
                <w:ilvl w:val="0"/>
                <w:numId w:val="6"/>
              </w:numPr>
              <w:rPr>
                <w:rFonts w:asciiTheme="majorHAnsi" w:hAnsiTheme="majorHAnsi" w:cstheme="majorHAnsi"/>
                <w:bCs/>
                <w:sz w:val="28"/>
                <w:szCs w:val="28"/>
              </w:rPr>
            </w:pPr>
            <w:r w:rsidRPr="00B40B21">
              <w:rPr>
                <w:rFonts w:asciiTheme="majorHAnsi" w:hAnsiTheme="majorHAnsi" w:cstheme="majorHAnsi"/>
                <w:bCs/>
                <w:sz w:val="28"/>
                <w:szCs w:val="28"/>
              </w:rPr>
              <w:t>Login</w:t>
            </w:r>
          </w:p>
          <w:p w14:paraId="25D500E5" w14:textId="77777777" w:rsidR="00ED2CA0" w:rsidRPr="00B40B21" w:rsidRDefault="00ED2CA0" w:rsidP="00ED2CA0">
            <w:pPr>
              <w:pStyle w:val="Standard"/>
              <w:numPr>
                <w:ilvl w:val="0"/>
                <w:numId w:val="6"/>
              </w:numPr>
              <w:rPr>
                <w:rFonts w:asciiTheme="majorHAnsi" w:hAnsiTheme="majorHAnsi" w:cstheme="majorHAnsi"/>
                <w:bCs/>
                <w:sz w:val="28"/>
                <w:szCs w:val="28"/>
              </w:rPr>
            </w:pPr>
            <w:r w:rsidRPr="00B40B21">
              <w:rPr>
                <w:rFonts w:asciiTheme="majorHAnsi" w:hAnsiTheme="majorHAnsi" w:cstheme="majorHAnsi"/>
                <w:bCs/>
                <w:noProof/>
                <w:sz w:val="28"/>
                <w:szCs w:val="28"/>
              </w:rPr>
              <w:t>Logout</w:t>
            </w:r>
          </w:p>
        </w:tc>
        <w:tc>
          <w:tcPr>
            <w:tcW w:w="2407" w:type="dxa"/>
          </w:tcPr>
          <w:p w14:paraId="779008B6" w14:textId="77777777" w:rsidR="00265C88"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Login</w:t>
            </w:r>
          </w:p>
          <w:p w14:paraId="6BAB1ECF" w14:textId="77777777"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noProof/>
                <w:sz w:val="28"/>
                <w:szCs w:val="28"/>
              </w:rPr>
              <w:t>Logout</w:t>
            </w:r>
          </w:p>
          <w:p w14:paraId="1EC9CC3C" w14:textId="77777777"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Aggiungi nuovo utente</w:t>
            </w:r>
          </w:p>
          <w:p w14:paraId="3EACD5F7" w14:textId="77777777"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Rimuovi utente</w:t>
            </w:r>
          </w:p>
        </w:tc>
      </w:tr>
      <w:tr w:rsidR="00265C88" w:rsidRPr="00B40B21" w14:paraId="47EE2959" w14:textId="77777777" w:rsidTr="00ED2CA0">
        <w:tc>
          <w:tcPr>
            <w:tcW w:w="2407" w:type="dxa"/>
            <w:shd w:val="clear" w:color="auto" w:fill="4472C4" w:themeFill="accent1"/>
          </w:tcPr>
          <w:p w14:paraId="1C306227" w14:textId="77777777"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Veicolo</w:t>
            </w:r>
          </w:p>
        </w:tc>
        <w:tc>
          <w:tcPr>
            <w:tcW w:w="2407" w:type="dxa"/>
          </w:tcPr>
          <w:p w14:paraId="0732457E" w14:textId="77777777" w:rsidR="00265C88" w:rsidRPr="00B40B21" w:rsidRDefault="00ED2CA0" w:rsidP="00ED2CA0">
            <w:pPr>
              <w:pStyle w:val="Standard"/>
              <w:numPr>
                <w:ilvl w:val="0"/>
                <w:numId w:val="9"/>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14:paraId="2EA0A5A7" w14:textId="77777777" w:rsidR="00ED2CA0" w:rsidRPr="00B40B21" w:rsidRDefault="00ED2CA0" w:rsidP="00ED2CA0">
            <w:pPr>
              <w:pStyle w:val="Standard"/>
              <w:numPr>
                <w:ilvl w:val="0"/>
                <w:numId w:val="9"/>
              </w:numPr>
              <w:rPr>
                <w:rFonts w:asciiTheme="majorHAnsi" w:hAnsiTheme="majorHAnsi" w:cstheme="majorHAnsi"/>
                <w:bCs/>
                <w:sz w:val="28"/>
                <w:szCs w:val="28"/>
              </w:rPr>
            </w:pPr>
          </w:p>
        </w:tc>
        <w:tc>
          <w:tcPr>
            <w:tcW w:w="2407" w:type="dxa"/>
          </w:tcPr>
          <w:p w14:paraId="63FFB7F4" w14:textId="77777777" w:rsidR="00265C88" w:rsidRPr="00B40B21" w:rsidRDefault="00ED2CA0" w:rsidP="00ED2CA0">
            <w:pPr>
              <w:pStyle w:val="Standard"/>
              <w:numPr>
                <w:ilvl w:val="0"/>
                <w:numId w:val="8"/>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14:paraId="644105FF" w14:textId="77777777" w:rsidR="00ED2CA0" w:rsidRPr="00B40B21" w:rsidRDefault="00ED2CA0" w:rsidP="00ED2CA0">
            <w:pPr>
              <w:pStyle w:val="Standard"/>
              <w:ind w:left="720"/>
              <w:rPr>
                <w:rFonts w:asciiTheme="majorHAnsi" w:hAnsiTheme="majorHAnsi" w:cstheme="majorHAnsi"/>
                <w:bCs/>
                <w:sz w:val="28"/>
                <w:szCs w:val="28"/>
              </w:rPr>
            </w:pPr>
          </w:p>
        </w:tc>
        <w:tc>
          <w:tcPr>
            <w:tcW w:w="2407" w:type="dxa"/>
          </w:tcPr>
          <w:p w14:paraId="2D8FF93B" w14:textId="77777777" w:rsidR="00265C88"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14:paraId="07590E00" w14:textId="77777777"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noProof/>
                <w:sz w:val="28"/>
                <w:szCs w:val="28"/>
              </w:rPr>
              <w:t>Modifica dati veicolo</w:t>
            </w:r>
          </w:p>
          <w:p w14:paraId="7E7AC700" w14:textId="77777777"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t>Aggiungi veicolo</w:t>
            </w:r>
          </w:p>
          <w:p w14:paraId="47314343" w14:textId="77777777"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t>Rimuovi veicolo</w:t>
            </w:r>
          </w:p>
        </w:tc>
      </w:tr>
      <w:tr w:rsidR="00265C88" w:rsidRPr="00B40B21" w14:paraId="7B348440" w14:textId="77777777" w:rsidTr="00ED2CA0">
        <w:tc>
          <w:tcPr>
            <w:tcW w:w="2407" w:type="dxa"/>
            <w:shd w:val="clear" w:color="auto" w:fill="4472C4" w:themeFill="accent1"/>
          </w:tcPr>
          <w:p w14:paraId="16B5042A" w14:textId="77777777"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Revisione</w:t>
            </w:r>
          </w:p>
        </w:tc>
        <w:tc>
          <w:tcPr>
            <w:tcW w:w="2407" w:type="dxa"/>
          </w:tcPr>
          <w:p w14:paraId="396D8804" w14:textId="77777777" w:rsidR="00265C88" w:rsidRPr="00B40B21" w:rsidRDefault="00ED2CA0" w:rsidP="00265C88">
            <w:pPr>
              <w:pStyle w:val="Standard"/>
              <w:jc w:val="center"/>
              <w:rPr>
                <w:rFonts w:asciiTheme="majorHAnsi" w:hAnsiTheme="majorHAnsi" w:cstheme="majorHAnsi"/>
                <w:bCs/>
                <w:sz w:val="28"/>
                <w:szCs w:val="28"/>
              </w:rPr>
            </w:pPr>
            <w:r w:rsidRPr="00B40B21">
              <w:rPr>
                <w:rFonts w:asciiTheme="majorHAnsi" w:hAnsiTheme="majorHAnsi" w:cstheme="majorHAnsi"/>
                <w:bCs/>
                <w:noProof/>
                <w:sz w:val="28"/>
                <w:szCs w:val="28"/>
              </w:rPr>
              <mc:AlternateContent>
                <mc:Choice Requires="wps">
                  <w:drawing>
                    <wp:anchor distT="0" distB="0" distL="114300" distR="114300" simplePos="0" relativeHeight="251663360" behindDoc="0" locked="0" layoutInCell="1" allowOverlap="1" wp14:anchorId="2C968ED9" wp14:editId="26F2F054">
                      <wp:simplePos x="0" y="0"/>
                      <wp:positionH relativeFrom="column">
                        <wp:posOffset>532130</wp:posOffset>
                      </wp:positionH>
                      <wp:positionV relativeFrom="paragraph">
                        <wp:posOffset>118110</wp:posOffset>
                      </wp:positionV>
                      <wp:extent cx="266700" cy="190500"/>
                      <wp:effectExtent l="0" t="0" r="0" b="0"/>
                      <wp:wrapNone/>
                      <wp:docPr id="29" name="Segno di moltiplicazione 29"/>
                      <wp:cNvGraphicFramePr/>
                      <a:graphic xmlns:a="http://schemas.openxmlformats.org/drawingml/2006/main">
                        <a:graphicData uri="http://schemas.microsoft.com/office/word/2010/wordprocessingShape">
                          <wps:wsp>
                            <wps:cNvSpPr/>
                            <wps:spPr>
                              <a:xfrm>
                                <a:off x="0" y="0"/>
                                <a:ext cx="266700" cy="19050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47358" id="Segno di moltiplicazione 29" o:spid="_x0000_s1026" style="position:absolute;margin-left:41.9pt;margin-top:9.3pt;width:21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" path="m51033,63983l77076,27523r56274,40196l189624,27523r26043,36460l171893,95250r43774,31267l189624,162977,133350,122781,77076,162977,51033,126517,94807,95250,51033,63983xe" fillcolor="red" strokecolor="#1f3763 [1604]" strokeweight="1pt">
                      <v:stroke joinstyle="miter"/>
                      <v:path arrowok="t" o:connecttype="custom" o:connectlocs="51033,63983;77076,27523;133350,67719;189624,27523;215667,63983;171893,95250;215667,126517;189624,162977;133350,122781;77076,162977;51033,126517;94807,95250;51033,63983" o:connectangles="0,0,0,0,0,0,0,0,0,0,0,0,0"/>
                    </v:shape>
                  </w:pict>
                </mc:Fallback>
              </mc:AlternateContent>
            </w:r>
          </w:p>
        </w:tc>
        <w:tc>
          <w:tcPr>
            <w:tcW w:w="2407" w:type="dxa"/>
          </w:tcPr>
          <w:p w14:paraId="3A07C33E" w14:textId="77777777"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Aggiungi revisione</w:t>
            </w:r>
          </w:p>
          <w:p w14:paraId="56D9E76E" w14:textId="77777777"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lastRenderedPageBreak/>
              <w:t>Elimina revisione</w:t>
            </w:r>
          </w:p>
          <w:p w14:paraId="009052DD" w14:textId="77777777"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Modifica dati revisione</w:t>
            </w:r>
          </w:p>
          <w:p w14:paraId="3BC78AFA" w14:textId="77777777"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Visualizza revisioni effettuate</w:t>
            </w:r>
          </w:p>
        </w:tc>
        <w:tc>
          <w:tcPr>
            <w:tcW w:w="2407" w:type="dxa"/>
          </w:tcPr>
          <w:p w14:paraId="712B767B" w14:textId="77777777" w:rsidR="00265C88"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lastRenderedPageBreak/>
              <w:t>Elimina revisione</w:t>
            </w:r>
          </w:p>
          <w:p w14:paraId="2B6D33F0" w14:textId="77777777" w:rsidR="00ED2CA0"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lastRenderedPageBreak/>
              <w:t>Modifica dati revisione</w:t>
            </w:r>
          </w:p>
          <w:p w14:paraId="176E3D5B" w14:textId="77777777" w:rsidR="00ED2CA0"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Visualizza revisioni effettuate da officina specifica</w:t>
            </w:r>
          </w:p>
        </w:tc>
      </w:tr>
      <w:tr w:rsidR="00265C88" w:rsidRPr="00B40B21" w14:paraId="47336A25" w14:textId="77777777" w:rsidTr="00265C88">
        <w:tc>
          <w:tcPr>
            <w:tcW w:w="2407" w:type="dxa"/>
          </w:tcPr>
          <w:p w14:paraId="28C2944C" w14:textId="77777777" w:rsidR="00265C88" w:rsidRPr="00B40B21" w:rsidRDefault="00265C88" w:rsidP="00265C88">
            <w:pPr>
              <w:pStyle w:val="Standard"/>
              <w:jc w:val="center"/>
              <w:rPr>
                <w:rFonts w:asciiTheme="majorHAnsi" w:hAnsiTheme="majorHAnsi" w:cstheme="majorHAnsi"/>
                <w:bCs/>
                <w:sz w:val="28"/>
                <w:szCs w:val="28"/>
              </w:rPr>
            </w:pPr>
          </w:p>
        </w:tc>
        <w:tc>
          <w:tcPr>
            <w:tcW w:w="2407" w:type="dxa"/>
          </w:tcPr>
          <w:p w14:paraId="4BBFE3A0" w14:textId="77777777" w:rsidR="00265C88" w:rsidRPr="00B40B21" w:rsidRDefault="00265C88" w:rsidP="00265C88">
            <w:pPr>
              <w:pStyle w:val="Standard"/>
              <w:jc w:val="center"/>
              <w:rPr>
                <w:rFonts w:asciiTheme="majorHAnsi" w:hAnsiTheme="majorHAnsi" w:cstheme="majorHAnsi"/>
                <w:bCs/>
                <w:sz w:val="28"/>
                <w:szCs w:val="28"/>
              </w:rPr>
            </w:pPr>
          </w:p>
        </w:tc>
        <w:tc>
          <w:tcPr>
            <w:tcW w:w="2407" w:type="dxa"/>
          </w:tcPr>
          <w:p w14:paraId="1B8C5DEC" w14:textId="77777777" w:rsidR="00265C88" w:rsidRPr="00B40B21" w:rsidRDefault="00265C88" w:rsidP="00265C88">
            <w:pPr>
              <w:pStyle w:val="Standard"/>
              <w:jc w:val="center"/>
              <w:rPr>
                <w:rFonts w:asciiTheme="majorHAnsi" w:hAnsiTheme="majorHAnsi" w:cstheme="majorHAnsi"/>
                <w:bCs/>
                <w:sz w:val="28"/>
                <w:szCs w:val="28"/>
              </w:rPr>
            </w:pPr>
          </w:p>
        </w:tc>
        <w:tc>
          <w:tcPr>
            <w:tcW w:w="2407" w:type="dxa"/>
          </w:tcPr>
          <w:p w14:paraId="72FBF6AE" w14:textId="77777777" w:rsidR="00265C88" w:rsidRPr="00B40B21" w:rsidRDefault="00265C88" w:rsidP="00265C88">
            <w:pPr>
              <w:pStyle w:val="Standard"/>
              <w:jc w:val="center"/>
              <w:rPr>
                <w:rFonts w:asciiTheme="majorHAnsi" w:hAnsiTheme="majorHAnsi" w:cstheme="majorHAnsi"/>
                <w:bCs/>
                <w:sz w:val="28"/>
                <w:szCs w:val="28"/>
              </w:rPr>
            </w:pPr>
          </w:p>
        </w:tc>
      </w:tr>
    </w:tbl>
    <w:p w14:paraId="1A7BEDE0" w14:textId="77777777" w:rsidR="00D1747C" w:rsidRPr="00B40B21" w:rsidRDefault="00D1747C" w:rsidP="00265C88">
      <w:pPr>
        <w:pStyle w:val="Standard"/>
        <w:jc w:val="center"/>
        <w:rPr>
          <w:rFonts w:asciiTheme="majorHAnsi" w:hAnsiTheme="majorHAnsi" w:cstheme="majorHAnsi"/>
          <w:bCs/>
          <w:sz w:val="28"/>
          <w:szCs w:val="28"/>
        </w:rPr>
      </w:pPr>
    </w:p>
    <w:p w14:paraId="1F617B73" w14:textId="77777777" w:rsidR="0068704A" w:rsidRPr="00B40B21" w:rsidRDefault="0068704A" w:rsidP="00265C88">
      <w:pPr>
        <w:pStyle w:val="Standard"/>
        <w:jc w:val="center"/>
        <w:rPr>
          <w:rFonts w:asciiTheme="majorHAnsi" w:hAnsiTheme="majorHAnsi" w:cstheme="majorHAnsi"/>
          <w:bCs/>
          <w:sz w:val="28"/>
          <w:szCs w:val="28"/>
        </w:rPr>
      </w:pPr>
    </w:p>
    <w:p w14:paraId="79C9B2C8" w14:textId="77777777" w:rsidR="0068704A" w:rsidRPr="00B40B21" w:rsidRDefault="0068704A" w:rsidP="00265C88">
      <w:pPr>
        <w:pStyle w:val="Standard"/>
        <w:jc w:val="center"/>
        <w:rPr>
          <w:rFonts w:asciiTheme="majorHAnsi" w:hAnsiTheme="majorHAnsi" w:cstheme="majorHAnsi"/>
          <w:bCs/>
          <w:sz w:val="28"/>
          <w:szCs w:val="28"/>
        </w:rPr>
      </w:pPr>
    </w:p>
    <w:p w14:paraId="49DC91D9" w14:textId="77777777" w:rsidR="0068704A" w:rsidRPr="00B40B21" w:rsidRDefault="0068704A" w:rsidP="00265C88">
      <w:pPr>
        <w:pStyle w:val="Standard"/>
        <w:jc w:val="center"/>
        <w:rPr>
          <w:rFonts w:asciiTheme="majorHAnsi" w:hAnsiTheme="majorHAnsi" w:cstheme="majorHAnsi"/>
          <w:bCs/>
          <w:sz w:val="28"/>
          <w:szCs w:val="28"/>
        </w:rPr>
      </w:pPr>
    </w:p>
    <w:p w14:paraId="2DD420F4" w14:textId="77777777" w:rsidR="0068704A" w:rsidRPr="00B40B21" w:rsidRDefault="0068704A" w:rsidP="00265C88">
      <w:pPr>
        <w:pStyle w:val="Standard"/>
        <w:jc w:val="center"/>
        <w:rPr>
          <w:rFonts w:asciiTheme="majorHAnsi" w:hAnsiTheme="majorHAnsi" w:cstheme="majorHAnsi"/>
          <w:bCs/>
          <w:sz w:val="28"/>
          <w:szCs w:val="28"/>
        </w:rPr>
      </w:pPr>
    </w:p>
    <w:p w14:paraId="3E00F26E" w14:textId="77777777" w:rsidR="0068704A" w:rsidRPr="00B40B21" w:rsidRDefault="0068704A" w:rsidP="00265C88">
      <w:pPr>
        <w:pStyle w:val="Standard"/>
        <w:jc w:val="center"/>
        <w:rPr>
          <w:rFonts w:asciiTheme="majorHAnsi" w:hAnsiTheme="majorHAnsi" w:cstheme="majorHAnsi"/>
          <w:bCs/>
          <w:sz w:val="28"/>
          <w:szCs w:val="28"/>
        </w:rPr>
      </w:pPr>
    </w:p>
    <w:p w14:paraId="45612BDE" w14:textId="77777777" w:rsidR="0068704A" w:rsidRPr="00B40B21" w:rsidRDefault="0068704A" w:rsidP="00265C88">
      <w:pPr>
        <w:pStyle w:val="Standard"/>
        <w:jc w:val="center"/>
        <w:rPr>
          <w:rFonts w:asciiTheme="majorHAnsi" w:hAnsiTheme="majorHAnsi" w:cstheme="majorHAnsi"/>
          <w:bCs/>
          <w:sz w:val="28"/>
          <w:szCs w:val="28"/>
        </w:rPr>
      </w:pPr>
    </w:p>
    <w:p w14:paraId="3BDCCF8C" w14:textId="77777777" w:rsidR="0068704A" w:rsidRPr="00B40B21" w:rsidRDefault="0068704A" w:rsidP="0068704A">
      <w:pPr>
        <w:pStyle w:val="Standard"/>
        <w:rPr>
          <w:rFonts w:asciiTheme="majorHAnsi" w:hAnsiTheme="majorHAnsi" w:cstheme="majorHAnsi"/>
        </w:rPr>
      </w:pPr>
    </w:p>
    <w:p w14:paraId="2112F6EB" w14:textId="77777777" w:rsidR="007916AB" w:rsidRPr="00B40B21" w:rsidRDefault="007916AB" w:rsidP="007916AB">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3.6 Global software </w:t>
      </w:r>
      <w:r w:rsidR="00E337D7" w:rsidRPr="00B40B21">
        <w:rPr>
          <w:rFonts w:asciiTheme="majorHAnsi" w:eastAsia="SimSun, 方正书宋_GBK" w:hAnsiTheme="majorHAnsi" w:cstheme="majorHAnsi"/>
          <w:b/>
          <w:sz w:val="32"/>
          <w:szCs w:val="28"/>
          <w:lang w:val="en-US"/>
        </w:rPr>
        <w:t>control</w:t>
      </w:r>
    </w:p>
    <w:p w14:paraId="6F974CAA" w14:textId="77777777" w:rsidR="00E337D7" w:rsidRPr="00B40B21" w:rsidRDefault="00287FE6" w:rsidP="007916AB">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Il controllo del flusso del Sistema segue il meccanismo detto “Event-Driven”. Tale scelta è stata effettuata in quanto le funzionalità di Carcheck  vengono scelte di volta in volta dall’utente ed impossibile prevederle.  Tale strategia presenta numerosi benefici, essendo flessibile e facile da estendere.</w:t>
      </w:r>
    </w:p>
    <w:p w14:paraId="1A6517E9" w14:textId="77777777" w:rsidR="000B5641" w:rsidRDefault="000B5641" w:rsidP="007916AB">
      <w:pPr>
        <w:rPr>
          <w:rFonts w:asciiTheme="majorHAnsi" w:eastAsia="SimSun, 方正书宋_GBK" w:hAnsiTheme="majorHAnsi" w:cstheme="majorHAnsi"/>
          <w:b/>
          <w:sz w:val="32"/>
          <w:szCs w:val="28"/>
          <w:lang w:val="en-US"/>
        </w:rPr>
      </w:pPr>
    </w:p>
    <w:p w14:paraId="33530CC1" w14:textId="77777777" w:rsidR="006F58BA" w:rsidRDefault="006F58BA" w:rsidP="007916AB">
      <w:pPr>
        <w:rPr>
          <w:rFonts w:asciiTheme="majorHAnsi" w:eastAsia="SimSun, 方正书宋_GBK" w:hAnsiTheme="majorHAnsi" w:cstheme="majorHAnsi"/>
          <w:b/>
          <w:sz w:val="32"/>
          <w:szCs w:val="28"/>
          <w:lang w:val="en-US"/>
        </w:rPr>
      </w:pPr>
    </w:p>
    <w:p w14:paraId="141D0A0E" w14:textId="77777777" w:rsidR="006F58BA" w:rsidRDefault="006F58BA" w:rsidP="007916AB">
      <w:pPr>
        <w:rPr>
          <w:rFonts w:asciiTheme="majorHAnsi" w:eastAsia="SimSun, 方正书宋_GBK" w:hAnsiTheme="majorHAnsi" w:cstheme="majorHAnsi"/>
          <w:b/>
          <w:sz w:val="32"/>
          <w:szCs w:val="28"/>
          <w:lang w:val="en-US"/>
        </w:rPr>
      </w:pPr>
    </w:p>
    <w:p w14:paraId="39176891" w14:textId="77777777" w:rsidR="006F58BA" w:rsidRDefault="006F58BA" w:rsidP="007916AB">
      <w:pPr>
        <w:rPr>
          <w:rFonts w:asciiTheme="majorHAnsi" w:eastAsia="SimSun, 方正书宋_GBK" w:hAnsiTheme="majorHAnsi" w:cstheme="majorHAnsi"/>
          <w:b/>
          <w:sz w:val="32"/>
          <w:szCs w:val="28"/>
          <w:lang w:val="en-US"/>
        </w:rPr>
      </w:pPr>
    </w:p>
    <w:p w14:paraId="52136654" w14:textId="77777777" w:rsidR="006F58BA" w:rsidRDefault="006F58BA" w:rsidP="007916AB">
      <w:pPr>
        <w:rPr>
          <w:rFonts w:asciiTheme="majorHAnsi" w:eastAsia="SimSun, 方正书宋_GBK" w:hAnsiTheme="majorHAnsi" w:cstheme="majorHAnsi"/>
          <w:b/>
          <w:sz w:val="32"/>
          <w:szCs w:val="28"/>
          <w:lang w:val="en-US"/>
        </w:rPr>
      </w:pPr>
    </w:p>
    <w:p w14:paraId="4D4994AF" w14:textId="77777777" w:rsidR="006F58BA" w:rsidRDefault="006F58BA" w:rsidP="007916AB">
      <w:pPr>
        <w:rPr>
          <w:rFonts w:asciiTheme="majorHAnsi" w:eastAsia="SimSun, 方正书宋_GBK" w:hAnsiTheme="majorHAnsi" w:cstheme="majorHAnsi"/>
          <w:b/>
          <w:sz w:val="32"/>
          <w:szCs w:val="28"/>
          <w:lang w:val="en-US"/>
        </w:rPr>
      </w:pPr>
    </w:p>
    <w:p w14:paraId="1AD9D432" w14:textId="77777777" w:rsidR="006F58BA" w:rsidRDefault="006F58BA" w:rsidP="007916AB">
      <w:pPr>
        <w:rPr>
          <w:rFonts w:asciiTheme="majorHAnsi" w:eastAsia="SimSun, 方正书宋_GBK" w:hAnsiTheme="majorHAnsi" w:cstheme="majorHAnsi"/>
          <w:b/>
          <w:sz w:val="32"/>
          <w:szCs w:val="28"/>
          <w:lang w:val="en-US"/>
        </w:rPr>
      </w:pPr>
    </w:p>
    <w:p w14:paraId="31AE34BE" w14:textId="77777777" w:rsidR="006F58BA" w:rsidRPr="00B40B21" w:rsidRDefault="006F58BA" w:rsidP="007916AB">
      <w:pPr>
        <w:rPr>
          <w:rFonts w:asciiTheme="majorHAnsi" w:eastAsia="SimSun, 方正书宋_GBK" w:hAnsiTheme="majorHAnsi" w:cstheme="majorHAnsi"/>
          <w:b/>
          <w:sz w:val="32"/>
          <w:szCs w:val="28"/>
          <w:lang w:val="en-US"/>
        </w:rPr>
      </w:pPr>
    </w:p>
    <w:p w14:paraId="032A27CE" w14:textId="77777777" w:rsidR="000B5641" w:rsidRPr="00B40B21" w:rsidRDefault="000B5641" w:rsidP="000B5641">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3.7 Boundary conditions</w:t>
      </w:r>
    </w:p>
    <w:p w14:paraId="0345C7F5" w14:textId="77777777" w:rsidR="000B5641" w:rsidRPr="00B40B21" w:rsidRDefault="000B5641" w:rsidP="000B5641">
      <w:pPr>
        <w:rPr>
          <w:rFonts w:asciiTheme="majorHAnsi" w:eastAsia="SimSun, 方正书宋_GBK" w:hAnsiTheme="majorHAnsi" w:cstheme="majorHAnsi"/>
          <w:sz w:val="28"/>
          <w:szCs w:val="28"/>
          <w:lang w:val="en-US"/>
        </w:rPr>
      </w:pPr>
    </w:p>
    <w:p w14:paraId="2714A560" w14:textId="77777777" w:rsidR="000B5641" w:rsidRDefault="008F7F15" w:rsidP="000B5641">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Configurazione</w:t>
      </w:r>
    </w:p>
    <w:p w14:paraId="5E191428" w14:textId="77777777" w:rsidR="001301DB" w:rsidRDefault="001301DB" w:rsidP="001301DB">
      <w:pPr>
        <w:pStyle w:val="Titolo3"/>
        <w:rPr>
          <w:lang w:val="en-GB"/>
        </w:rPr>
      </w:pPr>
      <w:bookmarkStart w:id="4" w:name="_Toc1214018"/>
      <w:bookmarkStart w:id="5" w:name="_Toc536466513"/>
      <w:r>
        <w:rPr>
          <w:lang w:val="en-GB"/>
        </w:rPr>
        <w:lastRenderedPageBreak/>
        <w:t>UC:</w:t>
      </w:r>
      <w:bookmarkEnd w:id="4"/>
      <w:bookmarkEnd w:id="5"/>
      <w:r w:rsidR="0057483E">
        <w:rPr>
          <w:lang w:val="en-GB"/>
        </w:rPr>
        <w:t xml:space="preserve"> Avvio server</w:t>
      </w:r>
    </w:p>
    <w:p w14:paraId="03273540" w14:textId="77777777" w:rsidR="001301DB" w:rsidRDefault="001301DB" w:rsidP="001301DB">
      <w:pPr>
        <w:rPr>
          <w:lang w:val="en-GB"/>
        </w:rPr>
      </w:pPr>
    </w:p>
    <w:tbl>
      <w:tblPr>
        <w:tblW w:w="9717"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4A0" w:firstRow="1" w:lastRow="0" w:firstColumn="1" w:lastColumn="0" w:noHBand="0" w:noVBand="1"/>
      </w:tblPr>
      <w:tblGrid>
        <w:gridCol w:w="2841"/>
        <w:gridCol w:w="6876"/>
      </w:tblGrid>
      <w:tr w:rsidR="001301DB" w14:paraId="11601BC8" w14:textId="77777777" w:rsidTr="001301DB">
        <w:trPr>
          <w:trHeight w:val="440"/>
        </w:trPr>
        <w:tc>
          <w:tcPr>
            <w:tcW w:w="2841" w:type="dxa"/>
            <w:tcBorders>
              <w:top w:val="double" w:sz="4" w:space="0" w:color="auto"/>
              <w:left w:val="double" w:sz="4" w:space="0" w:color="auto"/>
              <w:bottom w:val="single" w:sz="4" w:space="0" w:color="auto"/>
              <w:right w:val="double" w:sz="4" w:space="0" w:color="auto"/>
            </w:tcBorders>
            <w:hideMark/>
          </w:tcPr>
          <w:p w14:paraId="12328F40" w14:textId="77777777" w:rsidR="001301DB" w:rsidRDefault="001301DB">
            <w:pPr>
              <w:spacing w:after="120" w:line="264" w:lineRule="auto"/>
            </w:pPr>
            <w:r>
              <w:t>Nome caso d’uso</w:t>
            </w:r>
          </w:p>
        </w:tc>
        <w:tc>
          <w:tcPr>
            <w:tcW w:w="6876" w:type="dxa"/>
            <w:tcBorders>
              <w:top w:val="double" w:sz="4" w:space="0" w:color="auto"/>
              <w:left w:val="double" w:sz="4" w:space="0" w:color="auto"/>
              <w:bottom w:val="single" w:sz="4" w:space="0" w:color="auto"/>
              <w:right w:val="double" w:sz="4" w:space="0" w:color="auto"/>
            </w:tcBorders>
            <w:hideMark/>
          </w:tcPr>
          <w:p w14:paraId="38AE4A2B" w14:textId="77777777" w:rsidR="001301DB" w:rsidRDefault="0057483E">
            <w:pPr>
              <w:spacing w:after="120" w:line="264" w:lineRule="auto"/>
              <w:rPr>
                <w:b/>
                <w:bCs/>
              </w:rPr>
            </w:pPr>
            <w:r>
              <w:rPr>
                <w:b/>
                <w:bCs/>
              </w:rPr>
              <w:t xml:space="preserve">Avvio </w:t>
            </w:r>
            <w:r w:rsidR="001301DB">
              <w:rPr>
                <w:b/>
                <w:bCs/>
              </w:rPr>
              <w:t>Server</w:t>
            </w:r>
          </w:p>
        </w:tc>
      </w:tr>
      <w:tr w:rsidR="001301DB" w14:paraId="467A5F0D" w14:textId="77777777" w:rsidTr="001301DB">
        <w:trPr>
          <w:trHeight w:val="588"/>
        </w:trPr>
        <w:tc>
          <w:tcPr>
            <w:tcW w:w="2841" w:type="dxa"/>
            <w:tcBorders>
              <w:top w:val="single" w:sz="4" w:space="0" w:color="auto"/>
              <w:left w:val="double" w:sz="4" w:space="0" w:color="auto"/>
              <w:bottom w:val="single" w:sz="4" w:space="0" w:color="auto"/>
              <w:right w:val="double" w:sz="4" w:space="0" w:color="auto"/>
            </w:tcBorders>
            <w:hideMark/>
          </w:tcPr>
          <w:p w14:paraId="2F167810" w14:textId="77777777" w:rsidR="001301DB" w:rsidRDefault="001301DB">
            <w:pPr>
              <w:spacing w:after="120" w:line="264" w:lineRule="auto"/>
            </w:pPr>
            <w:r>
              <w:t>Attori partecipanti</w:t>
            </w:r>
          </w:p>
        </w:tc>
        <w:tc>
          <w:tcPr>
            <w:tcW w:w="6876" w:type="dxa"/>
            <w:tcBorders>
              <w:top w:val="single" w:sz="4" w:space="0" w:color="auto"/>
              <w:left w:val="double" w:sz="4" w:space="0" w:color="auto"/>
              <w:bottom w:val="single" w:sz="4" w:space="0" w:color="auto"/>
              <w:right w:val="double" w:sz="4" w:space="0" w:color="auto"/>
            </w:tcBorders>
            <w:hideMark/>
          </w:tcPr>
          <w:p w14:paraId="0C08BE54" w14:textId="77777777" w:rsidR="001301DB" w:rsidRPr="0057483E" w:rsidRDefault="001301DB">
            <w:pPr>
              <w:spacing w:after="120" w:line="264" w:lineRule="auto"/>
              <w:rPr>
                <w:u w:val="single"/>
              </w:rPr>
            </w:pPr>
            <w:r>
              <w:t>Iniziato da: A</w:t>
            </w:r>
            <w:r w:rsidR="0057483E">
              <w:t>mministratore</w:t>
            </w:r>
          </w:p>
        </w:tc>
      </w:tr>
      <w:tr w:rsidR="001301DB" w14:paraId="2445135A" w14:textId="77777777" w:rsidTr="001301DB">
        <w:trPr>
          <w:trHeight w:val="2016"/>
        </w:trPr>
        <w:tc>
          <w:tcPr>
            <w:tcW w:w="2841" w:type="dxa"/>
            <w:tcBorders>
              <w:top w:val="single" w:sz="4" w:space="0" w:color="auto"/>
              <w:left w:val="double" w:sz="4" w:space="0" w:color="auto"/>
              <w:bottom w:val="single" w:sz="4" w:space="0" w:color="auto"/>
              <w:right w:val="double" w:sz="4" w:space="0" w:color="auto"/>
            </w:tcBorders>
            <w:hideMark/>
          </w:tcPr>
          <w:p w14:paraId="5F9D5AF3" w14:textId="77777777" w:rsidR="001301DB" w:rsidRDefault="001301DB">
            <w:pPr>
              <w:spacing w:after="120" w:line="264" w:lineRule="auto"/>
            </w:pPr>
            <w:r>
              <w:t xml:space="preserve"> Flusso di eventi</w:t>
            </w:r>
          </w:p>
        </w:tc>
        <w:tc>
          <w:tcPr>
            <w:tcW w:w="6876" w:type="dxa"/>
            <w:tcBorders>
              <w:top w:val="single" w:sz="4" w:space="0" w:color="auto"/>
              <w:left w:val="double" w:sz="4" w:space="0" w:color="auto"/>
              <w:bottom w:val="single" w:sz="4" w:space="0" w:color="auto"/>
              <w:right w:val="double" w:sz="4" w:space="0" w:color="auto"/>
            </w:tcBorders>
          </w:tcPr>
          <w:p w14:paraId="32B70554" w14:textId="77777777" w:rsidR="001301DB" w:rsidRDefault="001301DB">
            <w:pPr>
              <w:spacing w:after="120" w:line="264" w:lineRule="auto"/>
            </w:pPr>
          </w:p>
          <w:p w14:paraId="32543451" w14:textId="77777777" w:rsidR="001301DB" w:rsidRDefault="001301DB" w:rsidP="001301DB">
            <w:pPr>
              <w:numPr>
                <w:ilvl w:val="0"/>
                <w:numId w:val="15"/>
              </w:numPr>
              <w:spacing w:after="120" w:line="264" w:lineRule="auto"/>
            </w:pPr>
            <w:r>
              <w:t>L’ Admin avvia il server attraverso l</w:t>
            </w:r>
            <w:r w:rsidR="0057483E">
              <w:t>’apposita funzione</w:t>
            </w:r>
          </w:p>
          <w:p w14:paraId="6367E83B" w14:textId="77777777" w:rsidR="001301DB" w:rsidRDefault="001301DB" w:rsidP="001301DB">
            <w:pPr>
              <w:numPr>
                <w:ilvl w:val="0"/>
                <w:numId w:val="15"/>
              </w:numPr>
              <w:spacing w:after="120" w:line="264" w:lineRule="auto"/>
            </w:pPr>
            <w:r>
              <w:t>Il sistema avvia il server, mettendo a disposizione dei client le varie funzionalità offerte.</w:t>
            </w:r>
          </w:p>
        </w:tc>
      </w:tr>
      <w:tr w:rsidR="001301DB" w14:paraId="26B3D088" w14:textId="77777777" w:rsidTr="001301DB">
        <w:trPr>
          <w:trHeight w:val="575"/>
        </w:trPr>
        <w:tc>
          <w:tcPr>
            <w:tcW w:w="2841" w:type="dxa"/>
            <w:tcBorders>
              <w:top w:val="single" w:sz="4" w:space="0" w:color="auto"/>
              <w:left w:val="double" w:sz="4" w:space="0" w:color="auto"/>
              <w:bottom w:val="single" w:sz="4" w:space="0" w:color="auto"/>
              <w:right w:val="double" w:sz="4" w:space="0" w:color="auto"/>
            </w:tcBorders>
            <w:hideMark/>
          </w:tcPr>
          <w:p w14:paraId="0904171A" w14:textId="77777777" w:rsidR="001301DB" w:rsidRDefault="001301DB">
            <w:pPr>
              <w:spacing w:after="120" w:line="264" w:lineRule="auto"/>
            </w:pPr>
            <w:r>
              <w:t>Condizioni d’entrata</w:t>
            </w:r>
          </w:p>
        </w:tc>
        <w:tc>
          <w:tcPr>
            <w:tcW w:w="6876" w:type="dxa"/>
            <w:tcBorders>
              <w:top w:val="single" w:sz="4" w:space="0" w:color="auto"/>
              <w:left w:val="double" w:sz="4" w:space="0" w:color="auto"/>
              <w:bottom w:val="single" w:sz="4" w:space="0" w:color="auto"/>
              <w:right w:val="double" w:sz="4" w:space="0" w:color="auto"/>
            </w:tcBorders>
            <w:hideMark/>
          </w:tcPr>
          <w:p w14:paraId="7CF6E4C8" w14:textId="77777777" w:rsidR="001301DB" w:rsidRDefault="001301DB">
            <w:pPr>
              <w:spacing w:after="120" w:line="264" w:lineRule="auto"/>
            </w:pPr>
            <w:r>
              <w:t>L’a</w:t>
            </w:r>
            <w:r w:rsidR="0057483E">
              <w:t>mministratore</w:t>
            </w:r>
            <w:r>
              <w:t xml:space="preserve"> avvia il server.</w:t>
            </w:r>
          </w:p>
        </w:tc>
      </w:tr>
      <w:tr w:rsidR="001301DB" w14:paraId="5AAB75D5" w14:textId="77777777" w:rsidTr="001301DB">
        <w:trPr>
          <w:trHeight w:val="575"/>
        </w:trPr>
        <w:tc>
          <w:tcPr>
            <w:tcW w:w="2841" w:type="dxa"/>
            <w:tcBorders>
              <w:top w:val="single" w:sz="4" w:space="0" w:color="auto"/>
              <w:left w:val="double" w:sz="4" w:space="0" w:color="auto"/>
              <w:bottom w:val="single" w:sz="4" w:space="0" w:color="auto"/>
              <w:right w:val="double" w:sz="4" w:space="0" w:color="auto"/>
            </w:tcBorders>
            <w:hideMark/>
          </w:tcPr>
          <w:p w14:paraId="5B53BF41" w14:textId="77777777" w:rsidR="001301DB" w:rsidRDefault="001301DB">
            <w:pPr>
              <w:spacing w:after="120" w:line="264" w:lineRule="auto"/>
            </w:pPr>
            <w:r>
              <w:t>Condizioni d’uscita</w:t>
            </w:r>
          </w:p>
        </w:tc>
        <w:tc>
          <w:tcPr>
            <w:tcW w:w="6876" w:type="dxa"/>
            <w:tcBorders>
              <w:top w:val="single" w:sz="4" w:space="0" w:color="auto"/>
              <w:left w:val="double" w:sz="4" w:space="0" w:color="auto"/>
              <w:bottom w:val="single" w:sz="4" w:space="0" w:color="auto"/>
              <w:right w:val="double" w:sz="4" w:space="0" w:color="auto"/>
            </w:tcBorders>
            <w:hideMark/>
          </w:tcPr>
          <w:p w14:paraId="36DD1640" w14:textId="77777777" w:rsidR="001301DB" w:rsidRDefault="001301DB">
            <w:pPr>
              <w:spacing w:after="120" w:line="264" w:lineRule="auto"/>
            </w:pPr>
            <w:r>
              <w:t>Il server è avviato con successo e le varie funzionalità sono messe a disposizione dei client in remoto</w:t>
            </w:r>
          </w:p>
        </w:tc>
      </w:tr>
      <w:tr w:rsidR="001301DB" w14:paraId="5719915F" w14:textId="77777777" w:rsidTr="001301DB">
        <w:trPr>
          <w:trHeight w:val="575"/>
        </w:trPr>
        <w:tc>
          <w:tcPr>
            <w:tcW w:w="2841" w:type="dxa"/>
            <w:tcBorders>
              <w:top w:val="single" w:sz="4" w:space="0" w:color="auto"/>
              <w:left w:val="double" w:sz="4" w:space="0" w:color="auto"/>
              <w:bottom w:val="double" w:sz="4" w:space="0" w:color="auto"/>
              <w:right w:val="double" w:sz="4" w:space="0" w:color="auto"/>
            </w:tcBorders>
            <w:hideMark/>
          </w:tcPr>
          <w:p w14:paraId="7ED44B62" w14:textId="77777777" w:rsidR="001301DB" w:rsidRDefault="001301DB">
            <w:pPr>
              <w:spacing w:after="120" w:line="264" w:lineRule="auto"/>
            </w:pPr>
            <w:r>
              <w:t>Eccezioni</w:t>
            </w:r>
          </w:p>
        </w:tc>
        <w:tc>
          <w:tcPr>
            <w:tcW w:w="6876" w:type="dxa"/>
            <w:tcBorders>
              <w:top w:val="single" w:sz="4" w:space="0" w:color="auto"/>
              <w:left w:val="double" w:sz="4" w:space="0" w:color="auto"/>
              <w:bottom w:val="double" w:sz="4" w:space="0" w:color="auto"/>
              <w:right w:val="double" w:sz="4" w:space="0" w:color="auto"/>
            </w:tcBorders>
            <w:hideMark/>
          </w:tcPr>
          <w:p w14:paraId="315CFB18" w14:textId="77777777" w:rsidR="001301DB" w:rsidRDefault="001301DB">
            <w:pPr>
              <w:spacing w:after="120" w:line="264" w:lineRule="auto"/>
            </w:pPr>
            <w:r>
              <w:t>Failure</w:t>
            </w:r>
          </w:p>
        </w:tc>
      </w:tr>
    </w:tbl>
    <w:p w14:paraId="0AEAD88F" w14:textId="77777777" w:rsidR="001301DB" w:rsidRDefault="001301DB" w:rsidP="001301DB"/>
    <w:p w14:paraId="6E82A0C4" w14:textId="77777777" w:rsidR="0057483E" w:rsidRDefault="0057483E" w:rsidP="001301DB"/>
    <w:p w14:paraId="245E6F99" w14:textId="77777777" w:rsidR="0057483E" w:rsidRDefault="0057483E" w:rsidP="001301DB"/>
    <w:p w14:paraId="55EC05BD" w14:textId="77777777" w:rsidR="0057483E" w:rsidRDefault="0057483E" w:rsidP="001301DB"/>
    <w:p w14:paraId="5AA51699" w14:textId="77777777" w:rsidR="0057483E" w:rsidRDefault="0057483E" w:rsidP="001301DB"/>
    <w:p w14:paraId="0A60DDDA" w14:textId="77777777" w:rsidR="001301DB" w:rsidRDefault="001301DB" w:rsidP="001301DB">
      <w:pPr>
        <w:pStyle w:val="Titolo3"/>
        <w:rPr>
          <w:lang w:val="en-GB"/>
        </w:rPr>
      </w:pPr>
      <w:bookmarkStart w:id="6" w:name="_Toc1214019"/>
      <w:bookmarkStart w:id="7" w:name="_Toc536466514"/>
      <w:r>
        <w:rPr>
          <w:lang w:val="en-GB"/>
        </w:rPr>
        <w:t>UC: Shutdown Server</w:t>
      </w:r>
      <w:bookmarkEnd w:id="6"/>
      <w:bookmarkEnd w:id="7"/>
    </w:p>
    <w:p w14:paraId="412BA7BF" w14:textId="77777777" w:rsidR="001301DB" w:rsidRDefault="001301DB" w:rsidP="001301DB">
      <w:pPr>
        <w:rPr>
          <w:lang w:val="en-GB"/>
        </w:rPr>
      </w:pPr>
    </w:p>
    <w:tbl>
      <w:tblPr>
        <w:tblW w:w="9717"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4A0" w:firstRow="1" w:lastRow="0" w:firstColumn="1" w:lastColumn="0" w:noHBand="0" w:noVBand="1"/>
      </w:tblPr>
      <w:tblGrid>
        <w:gridCol w:w="2841"/>
        <w:gridCol w:w="6876"/>
      </w:tblGrid>
      <w:tr w:rsidR="001301DB" w14:paraId="7D163229" w14:textId="77777777" w:rsidTr="001301DB">
        <w:trPr>
          <w:trHeight w:val="440"/>
        </w:trPr>
        <w:tc>
          <w:tcPr>
            <w:tcW w:w="2841" w:type="dxa"/>
            <w:tcBorders>
              <w:top w:val="double" w:sz="4" w:space="0" w:color="auto"/>
              <w:left w:val="double" w:sz="4" w:space="0" w:color="auto"/>
              <w:bottom w:val="single" w:sz="4" w:space="0" w:color="auto"/>
              <w:right w:val="double" w:sz="4" w:space="0" w:color="auto"/>
            </w:tcBorders>
            <w:hideMark/>
          </w:tcPr>
          <w:p w14:paraId="42CF2307" w14:textId="77777777" w:rsidR="001301DB" w:rsidRDefault="001301DB">
            <w:pPr>
              <w:spacing w:after="120" w:line="264" w:lineRule="auto"/>
            </w:pPr>
            <w:r>
              <w:t>Nome caso d’uso</w:t>
            </w:r>
          </w:p>
        </w:tc>
        <w:tc>
          <w:tcPr>
            <w:tcW w:w="6876" w:type="dxa"/>
            <w:tcBorders>
              <w:top w:val="double" w:sz="4" w:space="0" w:color="auto"/>
              <w:left w:val="double" w:sz="4" w:space="0" w:color="auto"/>
              <w:bottom w:val="single" w:sz="4" w:space="0" w:color="auto"/>
              <w:right w:val="double" w:sz="4" w:space="0" w:color="auto"/>
            </w:tcBorders>
            <w:hideMark/>
          </w:tcPr>
          <w:p w14:paraId="1F7F98D0" w14:textId="77777777" w:rsidR="001301DB" w:rsidRDefault="001301DB">
            <w:pPr>
              <w:spacing w:after="120" w:line="264" w:lineRule="auto"/>
              <w:rPr>
                <w:b/>
                <w:bCs/>
              </w:rPr>
            </w:pPr>
            <w:r>
              <w:rPr>
                <w:b/>
                <w:bCs/>
              </w:rPr>
              <w:t>Shutdown Server</w:t>
            </w:r>
          </w:p>
        </w:tc>
      </w:tr>
      <w:tr w:rsidR="001301DB" w14:paraId="28C2E833" w14:textId="77777777" w:rsidTr="001301DB">
        <w:trPr>
          <w:trHeight w:val="588"/>
        </w:trPr>
        <w:tc>
          <w:tcPr>
            <w:tcW w:w="2841" w:type="dxa"/>
            <w:tcBorders>
              <w:top w:val="single" w:sz="4" w:space="0" w:color="auto"/>
              <w:left w:val="double" w:sz="4" w:space="0" w:color="auto"/>
              <w:bottom w:val="single" w:sz="4" w:space="0" w:color="auto"/>
              <w:right w:val="double" w:sz="4" w:space="0" w:color="auto"/>
            </w:tcBorders>
            <w:hideMark/>
          </w:tcPr>
          <w:p w14:paraId="578F3D7D" w14:textId="77777777" w:rsidR="001301DB" w:rsidRDefault="001301DB">
            <w:pPr>
              <w:spacing w:after="120" w:line="264" w:lineRule="auto"/>
            </w:pPr>
            <w:r>
              <w:t>Attori partecipanti</w:t>
            </w:r>
          </w:p>
        </w:tc>
        <w:tc>
          <w:tcPr>
            <w:tcW w:w="6876" w:type="dxa"/>
            <w:tcBorders>
              <w:top w:val="single" w:sz="4" w:space="0" w:color="auto"/>
              <w:left w:val="double" w:sz="4" w:space="0" w:color="auto"/>
              <w:bottom w:val="single" w:sz="4" w:space="0" w:color="auto"/>
              <w:right w:val="double" w:sz="4" w:space="0" w:color="auto"/>
            </w:tcBorders>
            <w:hideMark/>
          </w:tcPr>
          <w:p w14:paraId="2D36C226" w14:textId="77777777" w:rsidR="001301DB" w:rsidRDefault="001301DB">
            <w:pPr>
              <w:spacing w:after="120" w:line="264" w:lineRule="auto"/>
            </w:pPr>
            <w:r>
              <w:t>Iniziato da: Admin</w:t>
            </w:r>
          </w:p>
        </w:tc>
      </w:tr>
      <w:tr w:rsidR="001301DB" w14:paraId="68398465" w14:textId="77777777" w:rsidTr="001301DB">
        <w:trPr>
          <w:trHeight w:val="2016"/>
        </w:trPr>
        <w:tc>
          <w:tcPr>
            <w:tcW w:w="2841" w:type="dxa"/>
            <w:tcBorders>
              <w:top w:val="single" w:sz="4" w:space="0" w:color="auto"/>
              <w:left w:val="double" w:sz="4" w:space="0" w:color="auto"/>
              <w:bottom w:val="single" w:sz="4" w:space="0" w:color="auto"/>
              <w:right w:val="double" w:sz="4" w:space="0" w:color="auto"/>
            </w:tcBorders>
            <w:hideMark/>
          </w:tcPr>
          <w:p w14:paraId="5852AF70" w14:textId="77777777" w:rsidR="001301DB" w:rsidRDefault="001301DB">
            <w:pPr>
              <w:spacing w:after="120" w:line="264" w:lineRule="auto"/>
            </w:pPr>
            <w:r>
              <w:t xml:space="preserve"> Flusso di eventi</w:t>
            </w:r>
          </w:p>
        </w:tc>
        <w:tc>
          <w:tcPr>
            <w:tcW w:w="6876" w:type="dxa"/>
            <w:tcBorders>
              <w:top w:val="single" w:sz="4" w:space="0" w:color="auto"/>
              <w:left w:val="double" w:sz="4" w:space="0" w:color="auto"/>
              <w:bottom w:val="single" w:sz="4" w:space="0" w:color="auto"/>
              <w:right w:val="double" w:sz="4" w:space="0" w:color="auto"/>
            </w:tcBorders>
          </w:tcPr>
          <w:p w14:paraId="77213D64" w14:textId="77777777" w:rsidR="001301DB" w:rsidRDefault="001301DB">
            <w:pPr>
              <w:spacing w:after="120" w:line="264" w:lineRule="auto"/>
            </w:pPr>
          </w:p>
          <w:p w14:paraId="513D2023" w14:textId="77777777" w:rsidR="001301DB" w:rsidRDefault="001301DB" w:rsidP="001301DB">
            <w:pPr>
              <w:numPr>
                <w:ilvl w:val="0"/>
                <w:numId w:val="16"/>
              </w:numPr>
              <w:spacing w:after="120" w:line="264" w:lineRule="auto"/>
            </w:pPr>
            <w:r>
              <w:t>L’Admin arresta il server attraverso l</w:t>
            </w:r>
            <w:r w:rsidR="0057483E">
              <w:t>’apposita funzione</w:t>
            </w:r>
          </w:p>
          <w:p w14:paraId="3106AD77" w14:textId="77777777" w:rsidR="001301DB" w:rsidRDefault="001301DB" w:rsidP="001301DB">
            <w:pPr>
              <w:numPr>
                <w:ilvl w:val="0"/>
                <w:numId w:val="16"/>
              </w:numPr>
              <w:spacing w:after="120" w:line="264" w:lineRule="auto"/>
            </w:pPr>
            <w:r>
              <w:t>Il sistema provvede ad arrestare il sistema, rimuovendo prima i servizi forniti dallo stesso server ai client.</w:t>
            </w:r>
          </w:p>
        </w:tc>
      </w:tr>
      <w:tr w:rsidR="001301DB" w14:paraId="2ED59A05" w14:textId="77777777" w:rsidTr="001301DB">
        <w:trPr>
          <w:trHeight w:val="575"/>
        </w:trPr>
        <w:tc>
          <w:tcPr>
            <w:tcW w:w="2841" w:type="dxa"/>
            <w:tcBorders>
              <w:top w:val="single" w:sz="4" w:space="0" w:color="auto"/>
              <w:left w:val="double" w:sz="4" w:space="0" w:color="auto"/>
              <w:bottom w:val="single" w:sz="4" w:space="0" w:color="auto"/>
              <w:right w:val="double" w:sz="4" w:space="0" w:color="auto"/>
            </w:tcBorders>
            <w:hideMark/>
          </w:tcPr>
          <w:p w14:paraId="0199128D" w14:textId="77777777" w:rsidR="001301DB" w:rsidRDefault="001301DB">
            <w:pPr>
              <w:spacing w:after="120" w:line="264" w:lineRule="auto"/>
            </w:pPr>
            <w:r>
              <w:t>Condizioni d’entrata</w:t>
            </w:r>
          </w:p>
        </w:tc>
        <w:tc>
          <w:tcPr>
            <w:tcW w:w="6876" w:type="dxa"/>
            <w:tcBorders>
              <w:top w:val="single" w:sz="4" w:space="0" w:color="auto"/>
              <w:left w:val="double" w:sz="4" w:space="0" w:color="auto"/>
              <w:bottom w:val="single" w:sz="4" w:space="0" w:color="auto"/>
              <w:right w:val="double" w:sz="4" w:space="0" w:color="auto"/>
            </w:tcBorders>
            <w:hideMark/>
          </w:tcPr>
          <w:p w14:paraId="6869685D" w14:textId="77777777" w:rsidR="001301DB" w:rsidRDefault="001301DB">
            <w:pPr>
              <w:spacing w:after="120" w:line="264" w:lineRule="auto"/>
            </w:pPr>
            <w:r>
              <w:t>Il server è avviato.</w:t>
            </w:r>
          </w:p>
        </w:tc>
      </w:tr>
      <w:tr w:rsidR="001301DB" w14:paraId="7A7673B4" w14:textId="77777777" w:rsidTr="001301DB">
        <w:trPr>
          <w:trHeight w:val="575"/>
        </w:trPr>
        <w:tc>
          <w:tcPr>
            <w:tcW w:w="2841" w:type="dxa"/>
            <w:tcBorders>
              <w:top w:val="single" w:sz="4" w:space="0" w:color="auto"/>
              <w:left w:val="double" w:sz="4" w:space="0" w:color="auto"/>
              <w:bottom w:val="single" w:sz="4" w:space="0" w:color="auto"/>
              <w:right w:val="double" w:sz="4" w:space="0" w:color="auto"/>
            </w:tcBorders>
            <w:hideMark/>
          </w:tcPr>
          <w:p w14:paraId="538275C7" w14:textId="77777777" w:rsidR="001301DB" w:rsidRDefault="001301DB">
            <w:pPr>
              <w:spacing w:after="120" w:line="264" w:lineRule="auto"/>
            </w:pPr>
            <w:r>
              <w:t>Condizioni d’uscita</w:t>
            </w:r>
          </w:p>
        </w:tc>
        <w:tc>
          <w:tcPr>
            <w:tcW w:w="6876" w:type="dxa"/>
            <w:tcBorders>
              <w:top w:val="single" w:sz="4" w:space="0" w:color="auto"/>
              <w:left w:val="double" w:sz="4" w:space="0" w:color="auto"/>
              <w:bottom w:val="single" w:sz="4" w:space="0" w:color="auto"/>
              <w:right w:val="double" w:sz="4" w:space="0" w:color="auto"/>
            </w:tcBorders>
            <w:hideMark/>
          </w:tcPr>
          <w:p w14:paraId="4EED2377" w14:textId="77777777" w:rsidR="001301DB" w:rsidRDefault="001301DB">
            <w:pPr>
              <w:spacing w:after="120" w:line="264" w:lineRule="auto"/>
            </w:pPr>
            <w:r>
              <w:t>Il server è arrestato.</w:t>
            </w:r>
          </w:p>
        </w:tc>
      </w:tr>
      <w:tr w:rsidR="001301DB" w14:paraId="0B524EDC" w14:textId="77777777" w:rsidTr="001301DB">
        <w:trPr>
          <w:trHeight w:val="575"/>
        </w:trPr>
        <w:tc>
          <w:tcPr>
            <w:tcW w:w="2841" w:type="dxa"/>
            <w:tcBorders>
              <w:top w:val="single" w:sz="4" w:space="0" w:color="auto"/>
              <w:left w:val="double" w:sz="4" w:space="0" w:color="auto"/>
              <w:bottom w:val="double" w:sz="4" w:space="0" w:color="auto"/>
              <w:right w:val="double" w:sz="4" w:space="0" w:color="auto"/>
            </w:tcBorders>
            <w:hideMark/>
          </w:tcPr>
          <w:p w14:paraId="2D41BAAD" w14:textId="77777777" w:rsidR="001301DB" w:rsidRDefault="001301DB">
            <w:pPr>
              <w:spacing w:after="120" w:line="264" w:lineRule="auto"/>
            </w:pPr>
            <w:r>
              <w:t>Eccezioni</w:t>
            </w:r>
          </w:p>
        </w:tc>
        <w:tc>
          <w:tcPr>
            <w:tcW w:w="6876" w:type="dxa"/>
            <w:tcBorders>
              <w:top w:val="single" w:sz="4" w:space="0" w:color="auto"/>
              <w:left w:val="double" w:sz="4" w:space="0" w:color="auto"/>
              <w:bottom w:val="double" w:sz="4" w:space="0" w:color="auto"/>
              <w:right w:val="double" w:sz="4" w:space="0" w:color="auto"/>
            </w:tcBorders>
            <w:hideMark/>
          </w:tcPr>
          <w:p w14:paraId="4DA3431B" w14:textId="77777777" w:rsidR="001301DB" w:rsidRDefault="001301DB">
            <w:pPr>
              <w:spacing w:after="120" w:line="264" w:lineRule="auto"/>
            </w:pPr>
            <w:r>
              <w:t>Failure</w:t>
            </w:r>
          </w:p>
        </w:tc>
      </w:tr>
    </w:tbl>
    <w:p w14:paraId="6FA7FE8C" w14:textId="77777777" w:rsidR="001301DB" w:rsidRDefault="001301DB" w:rsidP="000B5641">
      <w:pPr>
        <w:rPr>
          <w:rFonts w:asciiTheme="majorHAnsi" w:eastAsia="SimSun, 方正书宋_GBK" w:hAnsiTheme="majorHAnsi" w:cstheme="majorHAnsi"/>
          <w:sz w:val="28"/>
          <w:szCs w:val="28"/>
          <w:lang w:val="en-US"/>
        </w:rPr>
      </w:pPr>
    </w:p>
    <w:p w14:paraId="1ADD3CA5" w14:textId="77777777" w:rsidR="001301DB" w:rsidRDefault="001301DB" w:rsidP="000B5641">
      <w:pPr>
        <w:rPr>
          <w:rFonts w:asciiTheme="majorHAnsi" w:eastAsia="SimSun, 方正书宋_GBK" w:hAnsiTheme="majorHAnsi" w:cstheme="majorHAnsi"/>
          <w:sz w:val="28"/>
          <w:szCs w:val="28"/>
          <w:lang w:val="en-US"/>
        </w:rPr>
      </w:pPr>
    </w:p>
    <w:p w14:paraId="346C3C1E" w14:textId="77777777" w:rsidR="001301DB" w:rsidRDefault="001301DB" w:rsidP="000B5641">
      <w:pPr>
        <w:rPr>
          <w:rFonts w:asciiTheme="majorHAnsi" w:eastAsia="SimSun, 方正书宋_GBK" w:hAnsiTheme="majorHAnsi" w:cstheme="majorHAnsi"/>
          <w:sz w:val="28"/>
          <w:szCs w:val="28"/>
          <w:lang w:val="en-US"/>
        </w:rPr>
      </w:pPr>
    </w:p>
    <w:p w14:paraId="374B0AE3" w14:textId="77777777" w:rsidR="001301DB" w:rsidRDefault="001301DB" w:rsidP="000B5641">
      <w:pPr>
        <w:rPr>
          <w:rFonts w:asciiTheme="majorHAnsi" w:eastAsia="SimSun, 方正书宋_GBK" w:hAnsiTheme="majorHAnsi" w:cstheme="majorHAnsi"/>
          <w:sz w:val="28"/>
          <w:szCs w:val="28"/>
          <w:lang w:val="en-US"/>
        </w:rPr>
      </w:pPr>
    </w:p>
    <w:p w14:paraId="54ED84F3" w14:textId="77777777" w:rsidR="001301DB" w:rsidRPr="00B40B21" w:rsidRDefault="001301DB" w:rsidP="000B5641">
      <w:pPr>
        <w:rPr>
          <w:rFonts w:asciiTheme="majorHAnsi" w:eastAsia="SimSun, 方正书宋_GBK" w:hAnsiTheme="majorHAnsi" w:cstheme="majorHAnsi"/>
          <w:sz w:val="28"/>
          <w:szCs w:val="28"/>
          <w:lang w:val="en-US"/>
        </w:rPr>
      </w:pPr>
    </w:p>
    <w:p w14:paraId="371239FE" w14:textId="77777777" w:rsidR="008F7F15" w:rsidRPr="0057483E" w:rsidRDefault="008F7F15" w:rsidP="000B5641">
      <w:pPr>
        <w:rPr>
          <w:rFonts w:asciiTheme="majorHAnsi" w:eastAsia="SimSun, 方正书宋_GBK" w:hAnsiTheme="majorHAnsi" w:cstheme="majorHAnsi"/>
          <w:sz w:val="28"/>
          <w:szCs w:val="28"/>
          <w:u w:val="single"/>
          <w:lang w:val="en-US"/>
        </w:rPr>
      </w:pPr>
    </w:p>
    <w:p w14:paraId="51478556" w14:textId="77777777" w:rsidR="008F7F15" w:rsidRPr="00B40B21" w:rsidRDefault="008F7F15" w:rsidP="000B5641">
      <w:pPr>
        <w:rPr>
          <w:rFonts w:asciiTheme="majorHAnsi" w:eastAsia="SimSun, 方正书宋_GBK" w:hAnsiTheme="majorHAnsi" w:cstheme="majorHAnsi"/>
          <w:sz w:val="28"/>
          <w:szCs w:val="28"/>
          <w:lang w:val="en-US"/>
        </w:rPr>
      </w:pPr>
    </w:p>
    <w:p w14:paraId="3FD319B2" w14:textId="77777777" w:rsidR="000B5641" w:rsidRPr="00B40B21" w:rsidRDefault="000B5641" w:rsidP="007916AB">
      <w:pPr>
        <w:rPr>
          <w:rFonts w:asciiTheme="majorHAnsi" w:eastAsia="SimSun, 方正书宋_GBK" w:hAnsiTheme="majorHAnsi" w:cstheme="majorHAnsi"/>
          <w:sz w:val="28"/>
          <w:szCs w:val="28"/>
          <w:lang w:val="en-US"/>
        </w:rPr>
      </w:pPr>
    </w:p>
    <w:p w14:paraId="208D9942" w14:textId="77777777" w:rsidR="007916AB" w:rsidRPr="00B40B21" w:rsidRDefault="007916AB" w:rsidP="0068704A">
      <w:pPr>
        <w:pStyle w:val="Standard"/>
        <w:rPr>
          <w:rFonts w:asciiTheme="majorHAnsi" w:hAnsiTheme="majorHAnsi" w:cstheme="majorHAnsi"/>
        </w:rPr>
      </w:pPr>
    </w:p>
    <w:p w14:paraId="733D3969" w14:textId="77777777" w:rsidR="0068704A" w:rsidRPr="00B40B21" w:rsidRDefault="0068704A" w:rsidP="0068704A">
      <w:pPr>
        <w:pStyle w:val="Standard"/>
        <w:rPr>
          <w:rFonts w:asciiTheme="majorHAnsi" w:hAnsiTheme="majorHAnsi" w:cstheme="majorHAnsi"/>
          <w:b/>
          <w:bCs/>
          <w:sz w:val="32"/>
          <w:szCs w:val="28"/>
        </w:rPr>
      </w:pPr>
      <w:r w:rsidRPr="00B40B21">
        <w:rPr>
          <w:rFonts w:asciiTheme="majorHAnsi" w:hAnsiTheme="majorHAnsi" w:cstheme="majorHAnsi"/>
          <w:b/>
          <w:bCs/>
          <w:sz w:val="32"/>
          <w:szCs w:val="28"/>
        </w:rPr>
        <w:t>5</w:t>
      </w:r>
      <w:r w:rsidR="00B40B21">
        <w:rPr>
          <w:rFonts w:asciiTheme="majorHAnsi" w:hAnsiTheme="majorHAnsi" w:cstheme="majorHAnsi"/>
          <w:b/>
          <w:bCs/>
          <w:sz w:val="32"/>
          <w:szCs w:val="28"/>
        </w:rPr>
        <w:t>.0</w:t>
      </w:r>
      <w:r w:rsidRPr="00B40B21">
        <w:rPr>
          <w:rFonts w:asciiTheme="majorHAnsi" w:hAnsiTheme="majorHAnsi" w:cstheme="majorHAnsi"/>
          <w:b/>
          <w:bCs/>
          <w:sz w:val="32"/>
          <w:szCs w:val="28"/>
        </w:rPr>
        <w:t xml:space="preserve"> G</w:t>
      </w:r>
      <w:r w:rsidR="00B40B21">
        <w:rPr>
          <w:rFonts w:asciiTheme="majorHAnsi" w:hAnsiTheme="majorHAnsi" w:cstheme="majorHAnsi"/>
          <w:b/>
          <w:bCs/>
          <w:sz w:val="32"/>
          <w:szCs w:val="28"/>
        </w:rPr>
        <w:t>lossario</w:t>
      </w:r>
    </w:p>
    <w:p w14:paraId="0ED07971" w14:textId="77777777" w:rsidR="0068704A" w:rsidRPr="00B40B21" w:rsidRDefault="0068704A" w:rsidP="0068704A">
      <w:pPr>
        <w:pStyle w:val="Standard"/>
        <w:rPr>
          <w:rFonts w:asciiTheme="majorHAnsi" w:hAnsiTheme="majorHAnsi" w:cstheme="majorHAnsi"/>
          <w:b/>
        </w:rPr>
      </w:pPr>
    </w:p>
    <w:p w14:paraId="6ECFA71C" w14:textId="77777777" w:rsidR="000C783E" w:rsidRPr="00B40B21" w:rsidRDefault="000C783E" w:rsidP="000C783E">
      <w:pPr>
        <w:pStyle w:val="Standard"/>
        <w:rPr>
          <w:rFonts w:asciiTheme="majorHAnsi" w:hAnsiTheme="majorHAnsi" w:cstheme="majorHAnsi"/>
          <w:szCs w:val="20"/>
          <w:lang w:val="en-US"/>
        </w:rPr>
      </w:pPr>
    </w:p>
    <w:p w14:paraId="2F4ACCD1" w14:textId="77777777" w:rsidR="000C783E" w:rsidRPr="00B40B21" w:rsidRDefault="000C783E" w:rsidP="000C783E">
      <w:pPr>
        <w:pStyle w:val="Standard"/>
        <w:rPr>
          <w:rFonts w:asciiTheme="majorHAnsi" w:eastAsia="Lucida Sans Unicode" w:hAnsiTheme="majorHAnsi" w:cstheme="majorHAnsi"/>
          <w:lang w:bidi="ar-SA"/>
        </w:rPr>
      </w:pPr>
      <w:r w:rsidRPr="00B40B21">
        <w:rPr>
          <w:rFonts w:asciiTheme="majorHAnsi" w:eastAsia="Lucida Sans Unicode" w:hAnsiTheme="majorHAnsi" w:cstheme="majorHAnsi"/>
          <w:b/>
          <w:lang w:bidi="ar-SA"/>
        </w:rPr>
        <w:t xml:space="preserve">Revisione: </w:t>
      </w:r>
      <w:r w:rsidRPr="00B40B21">
        <w:rPr>
          <w:rFonts w:asciiTheme="majorHAnsi" w:eastAsia="Lucida Sans Unicode" w:hAnsiTheme="majorHAnsi" w:cstheme="majorHAnsi"/>
          <w:lang w:bidi="ar-SA"/>
        </w:rPr>
        <w:t>Procedura di controllo di veicolo, finalizzata a verificarne le condizioni di sicurezza, il livello di emissioni inquinanti e la rumorosità, che devono risultare conformi agli standard prescritti da normative internazionali e nazionali.</w:t>
      </w:r>
    </w:p>
    <w:p w14:paraId="63A03A47" w14:textId="77777777" w:rsidR="000C783E" w:rsidRPr="00B40B21" w:rsidRDefault="000C783E" w:rsidP="0068704A">
      <w:pPr>
        <w:pStyle w:val="Standard"/>
        <w:jc w:val="both"/>
        <w:rPr>
          <w:rFonts w:asciiTheme="majorHAnsi" w:hAnsiTheme="majorHAnsi" w:cstheme="majorHAnsi"/>
          <w:b/>
        </w:rPr>
      </w:pPr>
    </w:p>
    <w:p w14:paraId="14E89328" w14:textId="77777777" w:rsidR="0068704A" w:rsidRPr="00B40B21" w:rsidRDefault="0068704A" w:rsidP="0068704A">
      <w:pPr>
        <w:pStyle w:val="Standard"/>
        <w:jc w:val="both"/>
        <w:rPr>
          <w:rFonts w:asciiTheme="majorHAnsi" w:hAnsiTheme="majorHAnsi" w:cstheme="majorHAnsi"/>
          <w:szCs w:val="20"/>
          <w:lang w:val="en-US"/>
        </w:rPr>
      </w:pPr>
      <w:r w:rsidRPr="00B40B21">
        <w:rPr>
          <w:rFonts w:asciiTheme="majorHAnsi" w:hAnsiTheme="majorHAnsi" w:cstheme="majorHAnsi"/>
          <w:b/>
        </w:rPr>
        <w:t>Client:</w:t>
      </w:r>
      <w:r w:rsidRPr="00B40B21">
        <w:rPr>
          <w:rFonts w:asciiTheme="majorHAnsi" w:hAnsiTheme="majorHAnsi" w:cstheme="majorHAnsi"/>
        </w:rPr>
        <w:t xml:space="preserve"> </w:t>
      </w:r>
      <w:r w:rsidR="00A65118" w:rsidRPr="00B40B21">
        <w:rPr>
          <w:rFonts w:asciiTheme="majorHAnsi" w:hAnsiTheme="majorHAnsi" w:cstheme="majorHAnsi"/>
        </w:rPr>
        <w:t>In una rete, ciascuno dei calcolatori che possono accedere ai servizi e alle risorse del server</w:t>
      </w:r>
    </w:p>
    <w:p w14:paraId="39622572" w14:textId="77777777" w:rsidR="00C70EEB" w:rsidRPr="00B40B21" w:rsidRDefault="00C70EEB" w:rsidP="00C70EEB">
      <w:pPr>
        <w:pStyle w:val="Standard"/>
        <w:jc w:val="both"/>
        <w:rPr>
          <w:rFonts w:asciiTheme="majorHAnsi" w:hAnsiTheme="majorHAnsi" w:cstheme="majorHAnsi"/>
        </w:rPr>
      </w:pPr>
    </w:p>
    <w:p w14:paraId="05435DEF" w14:textId="77777777" w:rsidR="00C70EEB" w:rsidRPr="00B40B21" w:rsidRDefault="00C70EEB" w:rsidP="00C70EEB">
      <w:pPr>
        <w:pStyle w:val="Standard"/>
        <w:jc w:val="both"/>
        <w:rPr>
          <w:rFonts w:asciiTheme="majorHAnsi" w:hAnsiTheme="majorHAnsi" w:cstheme="majorHAnsi"/>
          <w:lang w:val="en-US"/>
        </w:rPr>
      </w:pPr>
      <w:r w:rsidRPr="00B40B21">
        <w:rPr>
          <w:rFonts w:asciiTheme="majorHAnsi" w:hAnsiTheme="majorHAnsi" w:cstheme="majorHAnsi"/>
          <w:b/>
        </w:rPr>
        <w:t>Server:</w:t>
      </w:r>
      <w:r w:rsidRPr="00B40B21">
        <w:rPr>
          <w:rFonts w:asciiTheme="majorHAnsi" w:hAnsiTheme="majorHAnsi" w:cstheme="majorHAnsi"/>
        </w:rPr>
        <w:t xml:space="preserve"> Elaboratore di elevate prestazioni che in una rete informatica fornisce un servizio ad altri elaboratori detti client.</w:t>
      </w:r>
    </w:p>
    <w:p w14:paraId="0477534C" w14:textId="77777777" w:rsidR="00C70EEB" w:rsidRPr="00B40B21" w:rsidRDefault="00C70EEB" w:rsidP="0068704A">
      <w:pPr>
        <w:pStyle w:val="Standard"/>
        <w:jc w:val="both"/>
        <w:rPr>
          <w:rFonts w:asciiTheme="majorHAnsi" w:hAnsiTheme="majorHAnsi" w:cstheme="majorHAnsi"/>
          <w:b/>
        </w:rPr>
      </w:pPr>
    </w:p>
    <w:p w14:paraId="70C34A4C" w14:textId="77777777" w:rsidR="0068704A" w:rsidRPr="00B40B21" w:rsidRDefault="0068704A" w:rsidP="0068704A">
      <w:pPr>
        <w:pStyle w:val="Standard"/>
        <w:jc w:val="both"/>
        <w:rPr>
          <w:rFonts w:asciiTheme="majorHAnsi" w:hAnsiTheme="majorHAnsi" w:cstheme="majorHAnsi"/>
        </w:rPr>
      </w:pPr>
      <w:r w:rsidRPr="00B40B21">
        <w:rPr>
          <w:rFonts w:asciiTheme="majorHAnsi" w:hAnsiTheme="majorHAnsi" w:cstheme="majorHAnsi"/>
          <w:b/>
        </w:rPr>
        <w:t>DBMS</w:t>
      </w:r>
      <w:r w:rsidRPr="00B40B21">
        <w:rPr>
          <w:rFonts w:asciiTheme="majorHAnsi" w:hAnsiTheme="majorHAnsi" w:cstheme="majorHAnsi"/>
        </w:rPr>
        <w:t xml:space="preserve">: </w:t>
      </w:r>
      <w:r w:rsidR="00A65118" w:rsidRPr="00B40B21">
        <w:rPr>
          <w:rFonts w:asciiTheme="majorHAnsi" w:hAnsiTheme="majorHAnsi" w:cstheme="majorHAnsi"/>
        </w:rPr>
        <w:t>Sistema software progettato per la creazione, manipolazione e l’interrogazione efficiente di database.</w:t>
      </w:r>
    </w:p>
    <w:p w14:paraId="0F062E96" w14:textId="77777777" w:rsidR="00A65118" w:rsidRPr="00B40B21" w:rsidRDefault="00A65118" w:rsidP="0068704A">
      <w:pPr>
        <w:pStyle w:val="Standard"/>
        <w:jc w:val="both"/>
        <w:rPr>
          <w:rFonts w:asciiTheme="majorHAnsi" w:hAnsiTheme="majorHAnsi" w:cstheme="majorHAnsi"/>
        </w:rPr>
      </w:pPr>
    </w:p>
    <w:p w14:paraId="7B35F666" w14:textId="77777777" w:rsidR="00A65118" w:rsidRPr="00B40B21" w:rsidRDefault="00A65118" w:rsidP="00A65118">
      <w:pPr>
        <w:pStyle w:val="Standard"/>
        <w:jc w:val="both"/>
        <w:rPr>
          <w:rFonts w:asciiTheme="majorHAnsi" w:eastAsia="SimSun, 方正书宋_GBK" w:hAnsiTheme="majorHAnsi" w:cstheme="majorHAnsi"/>
          <w:szCs w:val="20"/>
          <w:lang w:val="en-US"/>
        </w:rPr>
      </w:pPr>
      <w:r w:rsidRPr="00B40B21">
        <w:rPr>
          <w:rFonts w:asciiTheme="majorHAnsi" w:hAnsiTheme="majorHAnsi" w:cstheme="majorHAnsi"/>
          <w:b/>
        </w:rPr>
        <w:t>MySQL</w:t>
      </w:r>
      <w:r w:rsidRPr="00B40B21">
        <w:rPr>
          <w:rFonts w:asciiTheme="majorHAnsi" w:hAnsiTheme="majorHAnsi" w:cstheme="majorHAnsi"/>
        </w:rPr>
        <w:t>: D</w:t>
      </w:r>
      <w:r w:rsidR="00F14280" w:rsidRPr="00B40B21">
        <w:rPr>
          <w:rFonts w:asciiTheme="majorHAnsi" w:hAnsiTheme="majorHAnsi" w:cstheme="majorHAnsi"/>
        </w:rPr>
        <w:t xml:space="preserve">BMS </w:t>
      </w:r>
      <w:r w:rsidR="00F55A0E" w:rsidRPr="00B40B21">
        <w:rPr>
          <w:rFonts w:asciiTheme="majorHAnsi" w:hAnsiTheme="majorHAnsi" w:cstheme="majorHAnsi"/>
        </w:rPr>
        <w:t>relazionale open-source</w:t>
      </w:r>
    </w:p>
    <w:p w14:paraId="603A92F3" w14:textId="77777777" w:rsidR="000C783E" w:rsidRPr="00B40B21" w:rsidRDefault="000C783E" w:rsidP="0068704A">
      <w:pPr>
        <w:pStyle w:val="Standard"/>
        <w:jc w:val="both"/>
        <w:rPr>
          <w:rFonts w:asciiTheme="majorHAnsi" w:hAnsiTheme="majorHAnsi" w:cstheme="majorHAnsi"/>
        </w:rPr>
      </w:pPr>
    </w:p>
    <w:p w14:paraId="422463B2" w14:textId="77777777" w:rsidR="0068704A" w:rsidRPr="00B40B21" w:rsidRDefault="0068704A" w:rsidP="0068704A">
      <w:pPr>
        <w:pStyle w:val="Standard"/>
        <w:jc w:val="both"/>
        <w:rPr>
          <w:rFonts w:asciiTheme="majorHAnsi" w:hAnsiTheme="majorHAnsi" w:cstheme="majorHAnsi"/>
          <w:szCs w:val="20"/>
          <w:lang w:val="en-US"/>
        </w:rPr>
      </w:pPr>
      <w:r w:rsidRPr="00B40B21">
        <w:rPr>
          <w:rFonts w:asciiTheme="majorHAnsi" w:hAnsiTheme="majorHAnsi" w:cstheme="majorHAnsi"/>
          <w:b/>
        </w:rPr>
        <w:t>Login</w:t>
      </w:r>
      <w:r w:rsidR="00F55A0E" w:rsidRPr="00B40B21">
        <w:rPr>
          <w:rFonts w:asciiTheme="majorHAnsi" w:hAnsiTheme="majorHAnsi" w:cstheme="majorHAnsi"/>
          <w:b/>
        </w:rPr>
        <w:t xml:space="preserve">\Logout : </w:t>
      </w:r>
      <w:r w:rsidR="00C70EEB" w:rsidRPr="00B40B21">
        <w:rPr>
          <w:rFonts w:asciiTheme="majorHAnsi" w:hAnsiTheme="majorHAnsi" w:cstheme="majorHAnsi"/>
        </w:rPr>
        <w:t>Termini utilizzati per indicare la procedura di accesso e di disconessione ad un sistema informatico.</w:t>
      </w:r>
    </w:p>
    <w:p w14:paraId="09118154" w14:textId="77777777" w:rsidR="0068704A" w:rsidRPr="00B40B21" w:rsidRDefault="0068704A" w:rsidP="0068704A">
      <w:pPr>
        <w:pStyle w:val="Standard"/>
        <w:jc w:val="both"/>
        <w:rPr>
          <w:rFonts w:asciiTheme="majorHAnsi" w:hAnsiTheme="majorHAnsi" w:cstheme="majorHAnsi"/>
          <w:b/>
        </w:rPr>
      </w:pPr>
    </w:p>
    <w:p w14:paraId="7F9B28F0" w14:textId="77777777" w:rsidR="0068704A" w:rsidRPr="00B40B21" w:rsidRDefault="0068704A" w:rsidP="0068704A">
      <w:pPr>
        <w:pStyle w:val="Standard"/>
        <w:jc w:val="both"/>
        <w:rPr>
          <w:rFonts w:asciiTheme="majorHAnsi" w:hAnsiTheme="majorHAnsi" w:cstheme="majorHAnsi"/>
          <w:szCs w:val="20"/>
          <w:lang w:val="en-US"/>
        </w:rPr>
      </w:pPr>
      <w:r w:rsidRPr="00B40B21">
        <w:rPr>
          <w:rFonts w:asciiTheme="majorHAnsi" w:hAnsiTheme="majorHAnsi" w:cstheme="majorHAnsi"/>
          <w:b/>
        </w:rPr>
        <w:t>Shutdown</w:t>
      </w:r>
      <w:r w:rsidRPr="00B40B21">
        <w:rPr>
          <w:rFonts w:asciiTheme="majorHAnsi" w:hAnsiTheme="majorHAnsi" w:cstheme="majorHAnsi"/>
        </w:rPr>
        <w:t xml:space="preserve">: </w:t>
      </w:r>
      <w:r w:rsidR="00C70EEB" w:rsidRPr="00B40B21">
        <w:rPr>
          <w:rFonts w:asciiTheme="majorHAnsi" w:hAnsiTheme="majorHAnsi" w:cstheme="majorHAnsi"/>
        </w:rPr>
        <w:t>Termine con il quale si indica la fase di terminazione di un sistema informatico.</w:t>
      </w:r>
      <w:r w:rsidRPr="00B40B21">
        <w:rPr>
          <w:rFonts w:asciiTheme="majorHAnsi" w:hAnsiTheme="majorHAnsi" w:cstheme="majorHAnsi"/>
        </w:rPr>
        <w:t>.</w:t>
      </w:r>
    </w:p>
    <w:p w14:paraId="7E7E6C94" w14:textId="77777777" w:rsidR="0068704A" w:rsidRPr="00B40B21" w:rsidRDefault="0068704A" w:rsidP="0068704A">
      <w:pPr>
        <w:pStyle w:val="Standard"/>
        <w:jc w:val="both"/>
        <w:rPr>
          <w:rFonts w:asciiTheme="majorHAnsi" w:hAnsiTheme="majorHAnsi" w:cstheme="majorHAnsi"/>
          <w:b/>
        </w:rPr>
      </w:pPr>
    </w:p>
    <w:p w14:paraId="53187176" w14:textId="77777777" w:rsidR="0068704A" w:rsidRPr="00B40B21" w:rsidRDefault="0068704A" w:rsidP="0068704A">
      <w:pPr>
        <w:pStyle w:val="Standard"/>
        <w:rPr>
          <w:rFonts w:asciiTheme="majorHAnsi" w:eastAsia="Lucida Sans Unicode" w:hAnsiTheme="majorHAnsi" w:cstheme="majorHAnsi"/>
          <w:lang w:bidi="ar-SA"/>
        </w:rPr>
      </w:pPr>
      <w:bookmarkStart w:id="8" w:name="_PictureBullets"/>
      <w:bookmarkEnd w:id="8"/>
      <w:r w:rsidRPr="00B40B21">
        <w:rPr>
          <w:rFonts w:asciiTheme="majorHAnsi" w:eastAsia="Lucida Sans Unicode" w:hAnsiTheme="majorHAnsi" w:cstheme="majorHAnsi"/>
          <w:b/>
          <w:lang w:bidi="ar-SA"/>
        </w:rPr>
        <w:t xml:space="preserve">Start-up: </w:t>
      </w:r>
      <w:r w:rsidR="00C70EEB" w:rsidRPr="00B40B21">
        <w:rPr>
          <w:rFonts w:asciiTheme="majorHAnsi" w:eastAsia="Lucida Sans Unicode" w:hAnsiTheme="majorHAnsi" w:cstheme="majorHAnsi"/>
          <w:lang w:bidi="ar-SA"/>
        </w:rPr>
        <w:t>Termina con il quale si indica la fase di avvio\accensione di un sistema informatico.</w:t>
      </w:r>
    </w:p>
    <w:p w14:paraId="6BC593E8" w14:textId="77777777" w:rsidR="0068704A" w:rsidRPr="00B40B21" w:rsidRDefault="0068704A" w:rsidP="0068704A">
      <w:pPr>
        <w:pStyle w:val="Standard"/>
        <w:rPr>
          <w:rFonts w:asciiTheme="majorHAnsi" w:hAnsiTheme="majorHAnsi" w:cstheme="majorHAnsi"/>
          <w:bCs/>
          <w:sz w:val="28"/>
          <w:szCs w:val="28"/>
        </w:rPr>
      </w:pPr>
    </w:p>
    <w:sectPr w:rsidR="0068704A" w:rsidRPr="00B40B2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方正书宋_GBK">
    <w:charset w:val="00"/>
    <w:family w:val="auto"/>
    <w:pitch w:val="default"/>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8.25pt;height:8.25pt;visibility:visible;mso-wrap-style:square" o:bullet="t">
        <v:imagedata r:id="rId1" o:title=""/>
      </v:shape>
    </w:pict>
  </w:numPicBullet>
  <w:abstractNum w:abstractNumId="0" w15:restartNumberingAfterBreak="0">
    <w:nsid w:val="083753D8"/>
    <w:multiLevelType w:val="hybridMultilevel"/>
    <w:tmpl w:val="6A8C062C"/>
    <w:lvl w:ilvl="0" w:tplc="38D6C9A8">
      <w:start w:val="1"/>
      <w:numFmt w:val="bullet"/>
      <w:lvlText w:val=""/>
      <w:lvlPicBulletId w:val="0"/>
      <w:lvlJc w:val="left"/>
      <w:pPr>
        <w:tabs>
          <w:tab w:val="num" w:pos="720"/>
        </w:tabs>
        <w:ind w:left="720" w:hanging="360"/>
      </w:pPr>
      <w:rPr>
        <w:rFonts w:ascii="Symbol" w:hAnsi="Symbol" w:hint="default"/>
      </w:rPr>
    </w:lvl>
    <w:lvl w:ilvl="1" w:tplc="46E6691E" w:tentative="1">
      <w:start w:val="1"/>
      <w:numFmt w:val="bullet"/>
      <w:lvlText w:val=""/>
      <w:lvlJc w:val="left"/>
      <w:pPr>
        <w:tabs>
          <w:tab w:val="num" w:pos="1440"/>
        </w:tabs>
        <w:ind w:left="1440" w:hanging="360"/>
      </w:pPr>
      <w:rPr>
        <w:rFonts w:ascii="Symbol" w:hAnsi="Symbol" w:hint="default"/>
      </w:rPr>
    </w:lvl>
    <w:lvl w:ilvl="2" w:tplc="0EE857A8" w:tentative="1">
      <w:start w:val="1"/>
      <w:numFmt w:val="bullet"/>
      <w:lvlText w:val=""/>
      <w:lvlJc w:val="left"/>
      <w:pPr>
        <w:tabs>
          <w:tab w:val="num" w:pos="2160"/>
        </w:tabs>
        <w:ind w:left="2160" w:hanging="360"/>
      </w:pPr>
      <w:rPr>
        <w:rFonts w:ascii="Symbol" w:hAnsi="Symbol" w:hint="default"/>
      </w:rPr>
    </w:lvl>
    <w:lvl w:ilvl="3" w:tplc="469096A2" w:tentative="1">
      <w:start w:val="1"/>
      <w:numFmt w:val="bullet"/>
      <w:lvlText w:val=""/>
      <w:lvlJc w:val="left"/>
      <w:pPr>
        <w:tabs>
          <w:tab w:val="num" w:pos="2880"/>
        </w:tabs>
        <w:ind w:left="2880" w:hanging="360"/>
      </w:pPr>
      <w:rPr>
        <w:rFonts w:ascii="Symbol" w:hAnsi="Symbol" w:hint="default"/>
      </w:rPr>
    </w:lvl>
    <w:lvl w:ilvl="4" w:tplc="4134D9C0" w:tentative="1">
      <w:start w:val="1"/>
      <w:numFmt w:val="bullet"/>
      <w:lvlText w:val=""/>
      <w:lvlJc w:val="left"/>
      <w:pPr>
        <w:tabs>
          <w:tab w:val="num" w:pos="3600"/>
        </w:tabs>
        <w:ind w:left="3600" w:hanging="360"/>
      </w:pPr>
      <w:rPr>
        <w:rFonts w:ascii="Symbol" w:hAnsi="Symbol" w:hint="default"/>
      </w:rPr>
    </w:lvl>
    <w:lvl w:ilvl="5" w:tplc="1D14F8A8" w:tentative="1">
      <w:start w:val="1"/>
      <w:numFmt w:val="bullet"/>
      <w:lvlText w:val=""/>
      <w:lvlJc w:val="left"/>
      <w:pPr>
        <w:tabs>
          <w:tab w:val="num" w:pos="4320"/>
        </w:tabs>
        <w:ind w:left="4320" w:hanging="360"/>
      </w:pPr>
      <w:rPr>
        <w:rFonts w:ascii="Symbol" w:hAnsi="Symbol" w:hint="default"/>
      </w:rPr>
    </w:lvl>
    <w:lvl w:ilvl="6" w:tplc="E5D47D8E" w:tentative="1">
      <w:start w:val="1"/>
      <w:numFmt w:val="bullet"/>
      <w:lvlText w:val=""/>
      <w:lvlJc w:val="left"/>
      <w:pPr>
        <w:tabs>
          <w:tab w:val="num" w:pos="5040"/>
        </w:tabs>
        <w:ind w:left="5040" w:hanging="360"/>
      </w:pPr>
      <w:rPr>
        <w:rFonts w:ascii="Symbol" w:hAnsi="Symbol" w:hint="default"/>
      </w:rPr>
    </w:lvl>
    <w:lvl w:ilvl="7" w:tplc="32823232" w:tentative="1">
      <w:start w:val="1"/>
      <w:numFmt w:val="bullet"/>
      <w:lvlText w:val=""/>
      <w:lvlJc w:val="left"/>
      <w:pPr>
        <w:tabs>
          <w:tab w:val="num" w:pos="5760"/>
        </w:tabs>
        <w:ind w:left="5760" w:hanging="360"/>
      </w:pPr>
      <w:rPr>
        <w:rFonts w:ascii="Symbol" w:hAnsi="Symbol" w:hint="default"/>
      </w:rPr>
    </w:lvl>
    <w:lvl w:ilvl="8" w:tplc="FAF66BB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96C240D"/>
    <w:multiLevelType w:val="hybridMultilevel"/>
    <w:tmpl w:val="64D817F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12560D9"/>
    <w:multiLevelType w:val="hybridMultilevel"/>
    <w:tmpl w:val="54BC4816"/>
    <w:lvl w:ilvl="0" w:tplc="EC762918">
      <w:start w:val="1"/>
      <w:numFmt w:val="bullet"/>
      <w:lvlText w:val=""/>
      <w:lvlPicBulletId w:val="0"/>
      <w:lvlJc w:val="left"/>
      <w:pPr>
        <w:tabs>
          <w:tab w:val="num" w:pos="720"/>
        </w:tabs>
        <w:ind w:left="720" w:hanging="360"/>
      </w:pPr>
      <w:rPr>
        <w:rFonts w:ascii="Symbol" w:hAnsi="Symbol" w:hint="default"/>
      </w:rPr>
    </w:lvl>
    <w:lvl w:ilvl="1" w:tplc="CE507E22" w:tentative="1">
      <w:start w:val="1"/>
      <w:numFmt w:val="bullet"/>
      <w:lvlText w:val=""/>
      <w:lvlJc w:val="left"/>
      <w:pPr>
        <w:tabs>
          <w:tab w:val="num" w:pos="1440"/>
        </w:tabs>
        <w:ind w:left="1440" w:hanging="360"/>
      </w:pPr>
      <w:rPr>
        <w:rFonts w:ascii="Symbol" w:hAnsi="Symbol" w:hint="default"/>
      </w:rPr>
    </w:lvl>
    <w:lvl w:ilvl="2" w:tplc="581222FC" w:tentative="1">
      <w:start w:val="1"/>
      <w:numFmt w:val="bullet"/>
      <w:lvlText w:val=""/>
      <w:lvlJc w:val="left"/>
      <w:pPr>
        <w:tabs>
          <w:tab w:val="num" w:pos="2160"/>
        </w:tabs>
        <w:ind w:left="2160" w:hanging="360"/>
      </w:pPr>
      <w:rPr>
        <w:rFonts w:ascii="Symbol" w:hAnsi="Symbol" w:hint="default"/>
      </w:rPr>
    </w:lvl>
    <w:lvl w:ilvl="3" w:tplc="AA66BE82" w:tentative="1">
      <w:start w:val="1"/>
      <w:numFmt w:val="bullet"/>
      <w:lvlText w:val=""/>
      <w:lvlJc w:val="left"/>
      <w:pPr>
        <w:tabs>
          <w:tab w:val="num" w:pos="2880"/>
        </w:tabs>
        <w:ind w:left="2880" w:hanging="360"/>
      </w:pPr>
      <w:rPr>
        <w:rFonts w:ascii="Symbol" w:hAnsi="Symbol" w:hint="default"/>
      </w:rPr>
    </w:lvl>
    <w:lvl w:ilvl="4" w:tplc="3160BE00" w:tentative="1">
      <w:start w:val="1"/>
      <w:numFmt w:val="bullet"/>
      <w:lvlText w:val=""/>
      <w:lvlJc w:val="left"/>
      <w:pPr>
        <w:tabs>
          <w:tab w:val="num" w:pos="3600"/>
        </w:tabs>
        <w:ind w:left="3600" w:hanging="360"/>
      </w:pPr>
      <w:rPr>
        <w:rFonts w:ascii="Symbol" w:hAnsi="Symbol" w:hint="default"/>
      </w:rPr>
    </w:lvl>
    <w:lvl w:ilvl="5" w:tplc="93140ED4" w:tentative="1">
      <w:start w:val="1"/>
      <w:numFmt w:val="bullet"/>
      <w:lvlText w:val=""/>
      <w:lvlJc w:val="left"/>
      <w:pPr>
        <w:tabs>
          <w:tab w:val="num" w:pos="4320"/>
        </w:tabs>
        <w:ind w:left="4320" w:hanging="360"/>
      </w:pPr>
      <w:rPr>
        <w:rFonts w:ascii="Symbol" w:hAnsi="Symbol" w:hint="default"/>
      </w:rPr>
    </w:lvl>
    <w:lvl w:ilvl="6" w:tplc="26C25EF8" w:tentative="1">
      <w:start w:val="1"/>
      <w:numFmt w:val="bullet"/>
      <w:lvlText w:val=""/>
      <w:lvlJc w:val="left"/>
      <w:pPr>
        <w:tabs>
          <w:tab w:val="num" w:pos="5040"/>
        </w:tabs>
        <w:ind w:left="5040" w:hanging="360"/>
      </w:pPr>
      <w:rPr>
        <w:rFonts w:ascii="Symbol" w:hAnsi="Symbol" w:hint="default"/>
      </w:rPr>
    </w:lvl>
    <w:lvl w:ilvl="7" w:tplc="AAD06438" w:tentative="1">
      <w:start w:val="1"/>
      <w:numFmt w:val="bullet"/>
      <w:lvlText w:val=""/>
      <w:lvlJc w:val="left"/>
      <w:pPr>
        <w:tabs>
          <w:tab w:val="num" w:pos="5760"/>
        </w:tabs>
        <w:ind w:left="5760" w:hanging="360"/>
      </w:pPr>
      <w:rPr>
        <w:rFonts w:ascii="Symbol" w:hAnsi="Symbol" w:hint="default"/>
      </w:rPr>
    </w:lvl>
    <w:lvl w:ilvl="8" w:tplc="21E47F0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2BA1490"/>
    <w:multiLevelType w:val="hybridMultilevel"/>
    <w:tmpl w:val="3B4EAF72"/>
    <w:lvl w:ilvl="0" w:tplc="1EC85F90">
      <w:start w:val="1"/>
      <w:numFmt w:val="bullet"/>
      <w:lvlText w:val=""/>
      <w:lvlPicBulletId w:val="0"/>
      <w:lvlJc w:val="left"/>
      <w:pPr>
        <w:tabs>
          <w:tab w:val="num" w:pos="720"/>
        </w:tabs>
        <w:ind w:left="720" w:hanging="360"/>
      </w:pPr>
      <w:rPr>
        <w:rFonts w:ascii="Symbol" w:hAnsi="Symbol" w:hint="default"/>
      </w:rPr>
    </w:lvl>
    <w:lvl w:ilvl="1" w:tplc="751E87AA" w:tentative="1">
      <w:start w:val="1"/>
      <w:numFmt w:val="bullet"/>
      <w:lvlText w:val=""/>
      <w:lvlJc w:val="left"/>
      <w:pPr>
        <w:tabs>
          <w:tab w:val="num" w:pos="1440"/>
        </w:tabs>
        <w:ind w:left="1440" w:hanging="360"/>
      </w:pPr>
      <w:rPr>
        <w:rFonts w:ascii="Symbol" w:hAnsi="Symbol" w:hint="default"/>
      </w:rPr>
    </w:lvl>
    <w:lvl w:ilvl="2" w:tplc="EC26FE0A" w:tentative="1">
      <w:start w:val="1"/>
      <w:numFmt w:val="bullet"/>
      <w:lvlText w:val=""/>
      <w:lvlJc w:val="left"/>
      <w:pPr>
        <w:tabs>
          <w:tab w:val="num" w:pos="2160"/>
        </w:tabs>
        <w:ind w:left="2160" w:hanging="360"/>
      </w:pPr>
      <w:rPr>
        <w:rFonts w:ascii="Symbol" w:hAnsi="Symbol" w:hint="default"/>
      </w:rPr>
    </w:lvl>
    <w:lvl w:ilvl="3" w:tplc="6794FF20" w:tentative="1">
      <w:start w:val="1"/>
      <w:numFmt w:val="bullet"/>
      <w:lvlText w:val=""/>
      <w:lvlJc w:val="left"/>
      <w:pPr>
        <w:tabs>
          <w:tab w:val="num" w:pos="2880"/>
        </w:tabs>
        <w:ind w:left="2880" w:hanging="360"/>
      </w:pPr>
      <w:rPr>
        <w:rFonts w:ascii="Symbol" w:hAnsi="Symbol" w:hint="default"/>
      </w:rPr>
    </w:lvl>
    <w:lvl w:ilvl="4" w:tplc="22660454" w:tentative="1">
      <w:start w:val="1"/>
      <w:numFmt w:val="bullet"/>
      <w:lvlText w:val=""/>
      <w:lvlJc w:val="left"/>
      <w:pPr>
        <w:tabs>
          <w:tab w:val="num" w:pos="3600"/>
        </w:tabs>
        <w:ind w:left="3600" w:hanging="360"/>
      </w:pPr>
      <w:rPr>
        <w:rFonts w:ascii="Symbol" w:hAnsi="Symbol" w:hint="default"/>
      </w:rPr>
    </w:lvl>
    <w:lvl w:ilvl="5" w:tplc="4C967272" w:tentative="1">
      <w:start w:val="1"/>
      <w:numFmt w:val="bullet"/>
      <w:lvlText w:val=""/>
      <w:lvlJc w:val="left"/>
      <w:pPr>
        <w:tabs>
          <w:tab w:val="num" w:pos="4320"/>
        </w:tabs>
        <w:ind w:left="4320" w:hanging="360"/>
      </w:pPr>
      <w:rPr>
        <w:rFonts w:ascii="Symbol" w:hAnsi="Symbol" w:hint="default"/>
      </w:rPr>
    </w:lvl>
    <w:lvl w:ilvl="6" w:tplc="0E9E464A" w:tentative="1">
      <w:start w:val="1"/>
      <w:numFmt w:val="bullet"/>
      <w:lvlText w:val=""/>
      <w:lvlJc w:val="left"/>
      <w:pPr>
        <w:tabs>
          <w:tab w:val="num" w:pos="5040"/>
        </w:tabs>
        <w:ind w:left="5040" w:hanging="360"/>
      </w:pPr>
      <w:rPr>
        <w:rFonts w:ascii="Symbol" w:hAnsi="Symbol" w:hint="default"/>
      </w:rPr>
    </w:lvl>
    <w:lvl w:ilvl="7" w:tplc="00B47194" w:tentative="1">
      <w:start w:val="1"/>
      <w:numFmt w:val="bullet"/>
      <w:lvlText w:val=""/>
      <w:lvlJc w:val="left"/>
      <w:pPr>
        <w:tabs>
          <w:tab w:val="num" w:pos="5760"/>
        </w:tabs>
        <w:ind w:left="5760" w:hanging="360"/>
      </w:pPr>
      <w:rPr>
        <w:rFonts w:ascii="Symbol" w:hAnsi="Symbol" w:hint="default"/>
      </w:rPr>
    </w:lvl>
    <w:lvl w:ilvl="8" w:tplc="C4CAF4F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439040C"/>
    <w:multiLevelType w:val="hybridMultilevel"/>
    <w:tmpl w:val="EB92CABA"/>
    <w:lvl w:ilvl="0" w:tplc="EDC892E8">
      <w:start w:val="1"/>
      <w:numFmt w:val="bullet"/>
      <w:lvlText w:val=""/>
      <w:lvlPicBulletId w:val="0"/>
      <w:lvlJc w:val="left"/>
      <w:pPr>
        <w:tabs>
          <w:tab w:val="num" w:pos="720"/>
        </w:tabs>
        <w:ind w:left="720" w:hanging="360"/>
      </w:pPr>
      <w:rPr>
        <w:rFonts w:ascii="Symbol" w:hAnsi="Symbol" w:hint="default"/>
      </w:rPr>
    </w:lvl>
    <w:lvl w:ilvl="1" w:tplc="43AEEA62" w:tentative="1">
      <w:start w:val="1"/>
      <w:numFmt w:val="bullet"/>
      <w:lvlText w:val=""/>
      <w:lvlJc w:val="left"/>
      <w:pPr>
        <w:tabs>
          <w:tab w:val="num" w:pos="1440"/>
        </w:tabs>
        <w:ind w:left="1440" w:hanging="360"/>
      </w:pPr>
      <w:rPr>
        <w:rFonts w:ascii="Symbol" w:hAnsi="Symbol" w:hint="default"/>
      </w:rPr>
    </w:lvl>
    <w:lvl w:ilvl="2" w:tplc="2F3EB770" w:tentative="1">
      <w:start w:val="1"/>
      <w:numFmt w:val="bullet"/>
      <w:lvlText w:val=""/>
      <w:lvlJc w:val="left"/>
      <w:pPr>
        <w:tabs>
          <w:tab w:val="num" w:pos="2160"/>
        </w:tabs>
        <w:ind w:left="2160" w:hanging="360"/>
      </w:pPr>
      <w:rPr>
        <w:rFonts w:ascii="Symbol" w:hAnsi="Symbol" w:hint="default"/>
      </w:rPr>
    </w:lvl>
    <w:lvl w:ilvl="3" w:tplc="F5F08340" w:tentative="1">
      <w:start w:val="1"/>
      <w:numFmt w:val="bullet"/>
      <w:lvlText w:val=""/>
      <w:lvlJc w:val="left"/>
      <w:pPr>
        <w:tabs>
          <w:tab w:val="num" w:pos="2880"/>
        </w:tabs>
        <w:ind w:left="2880" w:hanging="360"/>
      </w:pPr>
      <w:rPr>
        <w:rFonts w:ascii="Symbol" w:hAnsi="Symbol" w:hint="default"/>
      </w:rPr>
    </w:lvl>
    <w:lvl w:ilvl="4" w:tplc="A0928868" w:tentative="1">
      <w:start w:val="1"/>
      <w:numFmt w:val="bullet"/>
      <w:lvlText w:val=""/>
      <w:lvlJc w:val="left"/>
      <w:pPr>
        <w:tabs>
          <w:tab w:val="num" w:pos="3600"/>
        </w:tabs>
        <w:ind w:left="3600" w:hanging="360"/>
      </w:pPr>
      <w:rPr>
        <w:rFonts w:ascii="Symbol" w:hAnsi="Symbol" w:hint="default"/>
      </w:rPr>
    </w:lvl>
    <w:lvl w:ilvl="5" w:tplc="989868A4" w:tentative="1">
      <w:start w:val="1"/>
      <w:numFmt w:val="bullet"/>
      <w:lvlText w:val=""/>
      <w:lvlJc w:val="left"/>
      <w:pPr>
        <w:tabs>
          <w:tab w:val="num" w:pos="4320"/>
        </w:tabs>
        <w:ind w:left="4320" w:hanging="360"/>
      </w:pPr>
      <w:rPr>
        <w:rFonts w:ascii="Symbol" w:hAnsi="Symbol" w:hint="default"/>
      </w:rPr>
    </w:lvl>
    <w:lvl w:ilvl="6" w:tplc="D6EEE10E" w:tentative="1">
      <w:start w:val="1"/>
      <w:numFmt w:val="bullet"/>
      <w:lvlText w:val=""/>
      <w:lvlJc w:val="left"/>
      <w:pPr>
        <w:tabs>
          <w:tab w:val="num" w:pos="5040"/>
        </w:tabs>
        <w:ind w:left="5040" w:hanging="360"/>
      </w:pPr>
      <w:rPr>
        <w:rFonts w:ascii="Symbol" w:hAnsi="Symbol" w:hint="default"/>
      </w:rPr>
    </w:lvl>
    <w:lvl w:ilvl="7" w:tplc="50D0AB16" w:tentative="1">
      <w:start w:val="1"/>
      <w:numFmt w:val="bullet"/>
      <w:lvlText w:val=""/>
      <w:lvlJc w:val="left"/>
      <w:pPr>
        <w:tabs>
          <w:tab w:val="num" w:pos="5760"/>
        </w:tabs>
        <w:ind w:left="5760" w:hanging="360"/>
      </w:pPr>
      <w:rPr>
        <w:rFonts w:ascii="Symbol" w:hAnsi="Symbol" w:hint="default"/>
      </w:rPr>
    </w:lvl>
    <w:lvl w:ilvl="8" w:tplc="D52465C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64911E6"/>
    <w:multiLevelType w:val="hybridMultilevel"/>
    <w:tmpl w:val="A6964D9C"/>
    <w:lvl w:ilvl="0" w:tplc="E1C6E61C">
      <w:start w:val="1"/>
      <w:numFmt w:val="bullet"/>
      <w:lvlText w:val=""/>
      <w:lvlPicBulletId w:val="0"/>
      <w:lvlJc w:val="left"/>
      <w:pPr>
        <w:tabs>
          <w:tab w:val="num" w:pos="720"/>
        </w:tabs>
        <w:ind w:left="720" w:hanging="360"/>
      </w:pPr>
      <w:rPr>
        <w:rFonts w:ascii="Symbol" w:hAnsi="Symbol" w:hint="default"/>
      </w:rPr>
    </w:lvl>
    <w:lvl w:ilvl="1" w:tplc="40764892" w:tentative="1">
      <w:start w:val="1"/>
      <w:numFmt w:val="bullet"/>
      <w:lvlText w:val=""/>
      <w:lvlJc w:val="left"/>
      <w:pPr>
        <w:tabs>
          <w:tab w:val="num" w:pos="1440"/>
        </w:tabs>
        <w:ind w:left="1440" w:hanging="360"/>
      </w:pPr>
      <w:rPr>
        <w:rFonts w:ascii="Symbol" w:hAnsi="Symbol" w:hint="default"/>
      </w:rPr>
    </w:lvl>
    <w:lvl w:ilvl="2" w:tplc="9FDAF6E2" w:tentative="1">
      <w:start w:val="1"/>
      <w:numFmt w:val="bullet"/>
      <w:lvlText w:val=""/>
      <w:lvlJc w:val="left"/>
      <w:pPr>
        <w:tabs>
          <w:tab w:val="num" w:pos="2160"/>
        </w:tabs>
        <w:ind w:left="2160" w:hanging="360"/>
      </w:pPr>
      <w:rPr>
        <w:rFonts w:ascii="Symbol" w:hAnsi="Symbol" w:hint="default"/>
      </w:rPr>
    </w:lvl>
    <w:lvl w:ilvl="3" w:tplc="D4B26566" w:tentative="1">
      <w:start w:val="1"/>
      <w:numFmt w:val="bullet"/>
      <w:lvlText w:val=""/>
      <w:lvlJc w:val="left"/>
      <w:pPr>
        <w:tabs>
          <w:tab w:val="num" w:pos="2880"/>
        </w:tabs>
        <w:ind w:left="2880" w:hanging="360"/>
      </w:pPr>
      <w:rPr>
        <w:rFonts w:ascii="Symbol" w:hAnsi="Symbol" w:hint="default"/>
      </w:rPr>
    </w:lvl>
    <w:lvl w:ilvl="4" w:tplc="57C20ED6" w:tentative="1">
      <w:start w:val="1"/>
      <w:numFmt w:val="bullet"/>
      <w:lvlText w:val=""/>
      <w:lvlJc w:val="left"/>
      <w:pPr>
        <w:tabs>
          <w:tab w:val="num" w:pos="3600"/>
        </w:tabs>
        <w:ind w:left="3600" w:hanging="360"/>
      </w:pPr>
      <w:rPr>
        <w:rFonts w:ascii="Symbol" w:hAnsi="Symbol" w:hint="default"/>
      </w:rPr>
    </w:lvl>
    <w:lvl w:ilvl="5" w:tplc="931E5B8C" w:tentative="1">
      <w:start w:val="1"/>
      <w:numFmt w:val="bullet"/>
      <w:lvlText w:val=""/>
      <w:lvlJc w:val="left"/>
      <w:pPr>
        <w:tabs>
          <w:tab w:val="num" w:pos="4320"/>
        </w:tabs>
        <w:ind w:left="4320" w:hanging="360"/>
      </w:pPr>
      <w:rPr>
        <w:rFonts w:ascii="Symbol" w:hAnsi="Symbol" w:hint="default"/>
      </w:rPr>
    </w:lvl>
    <w:lvl w:ilvl="6" w:tplc="66089E2A" w:tentative="1">
      <w:start w:val="1"/>
      <w:numFmt w:val="bullet"/>
      <w:lvlText w:val=""/>
      <w:lvlJc w:val="left"/>
      <w:pPr>
        <w:tabs>
          <w:tab w:val="num" w:pos="5040"/>
        </w:tabs>
        <w:ind w:left="5040" w:hanging="360"/>
      </w:pPr>
      <w:rPr>
        <w:rFonts w:ascii="Symbol" w:hAnsi="Symbol" w:hint="default"/>
      </w:rPr>
    </w:lvl>
    <w:lvl w:ilvl="7" w:tplc="60B457F4" w:tentative="1">
      <w:start w:val="1"/>
      <w:numFmt w:val="bullet"/>
      <w:lvlText w:val=""/>
      <w:lvlJc w:val="left"/>
      <w:pPr>
        <w:tabs>
          <w:tab w:val="num" w:pos="5760"/>
        </w:tabs>
        <w:ind w:left="5760" w:hanging="360"/>
      </w:pPr>
      <w:rPr>
        <w:rFonts w:ascii="Symbol" w:hAnsi="Symbol" w:hint="default"/>
      </w:rPr>
    </w:lvl>
    <w:lvl w:ilvl="8" w:tplc="BDAE60A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E14240"/>
    <w:multiLevelType w:val="hybridMultilevel"/>
    <w:tmpl w:val="AD7E57DC"/>
    <w:lvl w:ilvl="0" w:tplc="2960D448">
      <w:start w:val="1"/>
      <w:numFmt w:val="bullet"/>
      <w:lvlText w:val=""/>
      <w:lvlPicBulletId w:val="0"/>
      <w:lvlJc w:val="left"/>
      <w:pPr>
        <w:tabs>
          <w:tab w:val="num" w:pos="720"/>
        </w:tabs>
        <w:ind w:left="720" w:hanging="360"/>
      </w:pPr>
      <w:rPr>
        <w:rFonts w:ascii="Symbol" w:hAnsi="Symbol" w:hint="default"/>
      </w:rPr>
    </w:lvl>
    <w:lvl w:ilvl="1" w:tplc="6B8660FA" w:tentative="1">
      <w:start w:val="1"/>
      <w:numFmt w:val="bullet"/>
      <w:lvlText w:val=""/>
      <w:lvlJc w:val="left"/>
      <w:pPr>
        <w:tabs>
          <w:tab w:val="num" w:pos="1440"/>
        </w:tabs>
        <w:ind w:left="1440" w:hanging="360"/>
      </w:pPr>
      <w:rPr>
        <w:rFonts w:ascii="Symbol" w:hAnsi="Symbol" w:hint="default"/>
      </w:rPr>
    </w:lvl>
    <w:lvl w:ilvl="2" w:tplc="EFE258B8" w:tentative="1">
      <w:start w:val="1"/>
      <w:numFmt w:val="bullet"/>
      <w:lvlText w:val=""/>
      <w:lvlJc w:val="left"/>
      <w:pPr>
        <w:tabs>
          <w:tab w:val="num" w:pos="2160"/>
        </w:tabs>
        <w:ind w:left="2160" w:hanging="360"/>
      </w:pPr>
      <w:rPr>
        <w:rFonts w:ascii="Symbol" w:hAnsi="Symbol" w:hint="default"/>
      </w:rPr>
    </w:lvl>
    <w:lvl w:ilvl="3" w:tplc="FA984A64" w:tentative="1">
      <w:start w:val="1"/>
      <w:numFmt w:val="bullet"/>
      <w:lvlText w:val=""/>
      <w:lvlJc w:val="left"/>
      <w:pPr>
        <w:tabs>
          <w:tab w:val="num" w:pos="2880"/>
        </w:tabs>
        <w:ind w:left="2880" w:hanging="360"/>
      </w:pPr>
      <w:rPr>
        <w:rFonts w:ascii="Symbol" w:hAnsi="Symbol" w:hint="default"/>
      </w:rPr>
    </w:lvl>
    <w:lvl w:ilvl="4" w:tplc="7264EAB6" w:tentative="1">
      <w:start w:val="1"/>
      <w:numFmt w:val="bullet"/>
      <w:lvlText w:val=""/>
      <w:lvlJc w:val="left"/>
      <w:pPr>
        <w:tabs>
          <w:tab w:val="num" w:pos="3600"/>
        </w:tabs>
        <w:ind w:left="3600" w:hanging="360"/>
      </w:pPr>
      <w:rPr>
        <w:rFonts w:ascii="Symbol" w:hAnsi="Symbol" w:hint="default"/>
      </w:rPr>
    </w:lvl>
    <w:lvl w:ilvl="5" w:tplc="E26AA682" w:tentative="1">
      <w:start w:val="1"/>
      <w:numFmt w:val="bullet"/>
      <w:lvlText w:val=""/>
      <w:lvlJc w:val="left"/>
      <w:pPr>
        <w:tabs>
          <w:tab w:val="num" w:pos="4320"/>
        </w:tabs>
        <w:ind w:left="4320" w:hanging="360"/>
      </w:pPr>
      <w:rPr>
        <w:rFonts w:ascii="Symbol" w:hAnsi="Symbol" w:hint="default"/>
      </w:rPr>
    </w:lvl>
    <w:lvl w:ilvl="6" w:tplc="41C243CC" w:tentative="1">
      <w:start w:val="1"/>
      <w:numFmt w:val="bullet"/>
      <w:lvlText w:val=""/>
      <w:lvlJc w:val="left"/>
      <w:pPr>
        <w:tabs>
          <w:tab w:val="num" w:pos="5040"/>
        </w:tabs>
        <w:ind w:left="5040" w:hanging="360"/>
      </w:pPr>
      <w:rPr>
        <w:rFonts w:ascii="Symbol" w:hAnsi="Symbol" w:hint="default"/>
      </w:rPr>
    </w:lvl>
    <w:lvl w:ilvl="7" w:tplc="73FE39A6" w:tentative="1">
      <w:start w:val="1"/>
      <w:numFmt w:val="bullet"/>
      <w:lvlText w:val=""/>
      <w:lvlJc w:val="left"/>
      <w:pPr>
        <w:tabs>
          <w:tab w:val="num" w:pos="5760"/>
        </w:tabs>
        <w:ind w:left="5760" w:hanging="360"/>
      </w:pPr>
      <w:rPr>
        <w:rFonts w:ascii="Symbol" w:hAnsi="Symbol" w:hint="default"/>
      </w:rPr>
    </w:lvl>
    <w:lvl w:ilvl="8" w:tplc="FAA2BEF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170008A"/>
    <w:multiLevelType w:val="hybridMultilevel"/>
    <w:tmpl w:val="6C0A1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402B040A"/>
    <w:multiLevelType w:val="hybridMultilevel"/>
    <w:tmpl w:val="6540DD54"/>
    <w:lvl w:ilvl="0" w:tplc="9970DE62">
      <w:start w:val="1"/>
      <w:numFmt w:val="bullet"/>
      <w:lvlText w:val=""/>
      <w:lvlPicBulletId w:val="0"/>
      <w:lvlJc w:val="left"/>
      <w:pPr>
        <w:tabs>
          <w:tab w:val="num" w:pos="720"/>
        </w:tabs>
        <w:ind w:left="720" w:hanging="360"/>
      </w:pPr>
      <w:rPr>
        <w:rFonts w:ascii="Symbol" w:hAnsi="Symbol" w:hint="default"/>
      </w:rPr>
    </w:lvl>
    <w:lvl w:ilvl="1" w:tplc="DF622FD4" w:tentative="1">
      <w:start w:val="1"/>
      <w:numFmt w:val="bullet"/>
      <w:lvlText w:val=""/>
      <w:lvlJc w:val="left"/>
      <w:pPr>
        <w:tabs>
          <w:tab w:val="num" w:pos="1440"/>
        </w:tabs>
        <w:ind w:left="1440" w:hanging="360"/>
      </w:pPr>
      <w:rPr>
        <w:rFonts w:ascii="Symbol" w:hAnsi="Symbol" w:hint="default"/>
      </w:rPr>
    </w:lvl>
    <w:lvl w:ilvl="2" w:tplc="34AC1CC4" w:tentative="1">
      <w:start w:val="1"/>
      <w:numFmt w:val="bullet"/>
      <w:lvlText w:val=""/>
      <w:lvlJc w:val="left"/>
      <w:pPr>
        <w:tabs>
          <w:tab w:val="num" w:pos="2160"/>
        </w:tabs>
        <w:ind w:left="2160" w:hanging="360"/>
      </w:pPr>
      <w:rPr>
        <w:rFonts w:ascii="Symbol" w:hAnsi="Symbol" w:hint="default"/>
      </w:rPr>
    </w:lvl>
    <w:lvl w:ilvl="3" w:tplc="E586CEB6" w:tentative="1">
      <w:start w:val="1"/>
      <w:numFmt w:val="bullet"/>
      <w:lvlText w:val=""/>
      <w:lvlJc w:val="left"/>
      <w:pPr>
        <w:tabs>
          <w:tab w:val="num" w:pos="2880"/>
        </w:tabs>
        <w:ind w:left="2880" w:hanging="360"/>
      </w:pPr>
      <w:rPr>
        <w:rFonts w:ascii="Symbol" w:hAnsi="Symbol" w:hint="default"/>
      </w:rPr>
    </w:lvl>
    <w:lvl w:ilvl="4" w:tplc="DAFEE932" w:tentative="1">
      <w:start w:val="1"/>
      <w:numFmt w:val="bullet"/>
      <w:lvlText w:val=""/>
      <w:lvlJc w:val="left"/>
      <w:pPr>
        <w:tabs>
          <w:tab w:val="num" w:pos="3600"/>
        </w:tabs>
        <w:ind w:left="3600" w:hanging="360"/>
      </w:pPr>
      <w:rPr>
        <w:rFonts w:ascii="Symbol" w:hAnsi="Symbol" w:hint="default"/>
      </w:rPr>
    </w:lvl>
    <w:lvl w:ilvl="5" w:tplc="D214C61E" w:tentative="1">
      <w:start w:val="1"/>
      <w:numFmt w:val="bullet"/>
      <w:lvlText w:val=""/>
      <w:lvlJc w:val="left"/>
      <w:pPr>
        <w:tabs>
          <w:tab w:val="num" w:pos="4320"/>
        </w:tabs>
        <w:ind w:left="4320" w:hanging="360"/>
      </w:pPr>
      <w:rPr>
        <w:rFonts w:ascii="Symbol" w:hAnsi="Symbol" w:hint="default"/>
      </w:rPr>
    </w:lvl>
    <w:lvl w:ilvl="6" w:tplc="015C796A" w:tentative="1">
      <w:start w:val="1"/>
      <w:numFmt w:val="bullet"/>
      <w:lvlText w:val=""/>
      <w:lvlJc w:val="left"/>
      <w:pPr>
        <w:tabs>
          <w:tab w:val="num" w:pos="5040"/>
        </w:tabs>
        <w:ind w:left="5040" w:hanging="360"/>
      </w:pPr>
      <w:rPr>
        <w:rFonts w:ascii="Symbol" w:hAnsi="Symbol" w:hint="default"/>
      </w:rPr>
    </w:lvl>
    <w:lvl w:ilvl="7" w:tplc="353C875E" w:tentative="1">
      <w:start w:val="1"/>
      <w:numFmt w:val="bullet"/>
      <w:lvlText w:val=""/>
      <w:lvlJc w:val="left"/>
      <w:pPr>
        <w:tabs>
          <w:tab w:val="num" w:pos="5760"/>
        </w:tabs>
        <w:ind w:left="5760" w:hanging="360"/>
      </w:pPr>
      <w:rPr>
        <w:rFonts w:ascii="Symbol" w:hAnsi="Symbol" w:hint="default"/>
      </w:rPr>
    </w:lvl>
    <w:lvl w:ilvl="8" w:tplc="99E8C7C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03279D8"/>
    <w:multiLevelType w:val="hybridMultilevel"/>
    <w:tmpl w:val="44CE0F1C"/>
    <w:lvl w:ilvl="0" w:tplc="F740029A">
      <w:start w:val="1"/>
      <w:numFmt w:val="bullet"/>
      <w:lvlText w:val=""/>
      <w:lvlPicBulletId w:val="0"/>
      <w:lvlJc w:val="left"/>
      <w:pPr>
        <w:tabs>
          <w:tab w:val="num" w:pos="720"/>
        </w:tabs>
        <w:ind w:left="720" w:hanging="360"/>
      </w:pPr>
      <w:rPr>
        <w:rFonts w:ascii="Symbol" w:hAnsi="Symbol" w:hint="default"/>
      </w:rPr>
    </w:lvl>
    <w:lvl w:ilvl="1" w:tplc="1348F26E" w:tentative="1">
      <w:start w:val="1"/>
      <w:numFmt w:val="bullet"/>
      <w:lvlText w:val=""/>
      <w:lvlJc w:val="left"/>
      <w:pPr>
        <w:tabs>
          <w:tab w:val="num" w:pos="1440"/>
        </w:tabs>
        <w:ind w:left="1440" w:hanging="360"/>
      </w:pPr>
      <w:rPr>
        <w:rFonts w:ascii="Symbol" w:hAnsi="Symbol" w:hint="default"/>
      </w:rPr>
    </w:lvl>
    <w:lvl w:ilvl="2" w:tplc="090C66BE" w:tentative="1">
      <w:start w:val="1"/>
      <w:numFmt w:val="bullet"/>
      <w:lvlText w:val=""/>
      <w:lvlJc w:val="left"/>
      <w:pPr>
        <w:tabs>
          <w:tab w:val="num" w:pos="2160"/>
        </w:tabs>
        <w:ind w:left="2160" w:hanging="360"/>
      </w:pPr>
      <w:rPr>
        <w:rFonts w:ascii="Symbol" w:hAnsi="Symbol" w:hint="default"/>
      </w:rPr>
    </w:lvl>
    <w:lvl w:ilvl="3" w:tplc="108C1BE2" w:tentative="1">
      <w:start w:val="1"/>
      <w:numFmt w:val="bullet"/>
      <w:lvlText w:val=""/>
      <w:lvlJc w:val="left"/>
      <w:pPr>
        <w:tabs>
          <w:tab w:val="num" w:pos="2880"/>
        </w:tabs>
        <w:ind w:left="2880" w:hanging="360"/>
      </w:pPr>
      <w:rPr>
        <w:rFonts w:ascii="Symbol" w:hAnsi="Symbol" w:hint="default"/>
      </w:rPr>
    </w:lvl>
    <w:lvl w:ilvl="4" w:tplc="2C68E958" w:tentative="1">
      <w:start w:val="1"/>
      <w:numFmt w:val="bullet"/>
      <w:lvlText w:val=""/>
      <w:lvlJc w:val="left"/>
      <w:pPr>
        <w:tabs>
          <w:tab w:val="num" w:pos="3600"/>
        </w:tabs>
        <w:ind w:left="3600" w:hanging="360"/>
      </w:pPr>
      <w:rPr>
        <w:rFonts w:ascii="Symbol" w:hAnsi="Symbol" w:hint="default"/>
      </w:rPr>
    </w:lvl>
    <w:lvl w:ilvl="5" w:tplc="63FAFE0C" w:tentative="1">
      <w:start w:val="1"/>
      <w:numFmt w:val="bullet"/>
      <w:lvlText w:val=""/>
      <w:lvlJc w:val="left"/>
      <w:pPr>
        <w:tabs>
          <w:tab w:val="num" w:pos="4320"/>
        </w:tabs>
        <w:ind w:left="4320" w:hanging="360"/>
      </w:pPr>
      <w:rPr>
        <w:rFonts w:ascii="Symbol" w:hAnsi="Symbol" w:hint="default"/>
      </w:rPr>
    </w:lvl>
    <w:lvl w:ilvl="6" w:tplc="B2A63E60" w:tentative="1">
      <w:start w:val="1"/>
      <w:numFmt w:val="bullet"/>
      <w:lvlText w:val=""/>
      <w:lvlJc w:val="left"/>
      <w:pPr>
        <w:tabs>
          <w:tab w:val="num" w:pos="5040"/>
        </w:tabs>
        <w:ind w:left="5040" w:hanging="360"/>
      </w:pPr>
      <w:rPr>
        <w:rFonts w:ascii="Symbol" w:hAnsi="Symbol" w:hint="default"/>
      </w:rPr>
    </w:lvl>
    <w:lvl w:ilvl="7" w:tplc="7938C01A" w:tentative="1">
      <w:start w:val="1"/>
      <w:numFmt w:val="bullet"/>
      <w:lvlText w:val=""/>
      <w:lvlJc w:val="left"/>
      <w:pPr>
        <w:tabs>
          <w:tab w:val="num" w:pos="5760"/>
        </w:tabs>
        <w:ind w:left="5760" w:hanging="360"/>
      </w:pPr>
      <w:rPr>
        <w:rFonts w:ascii="Symbol" w:hAnsi="Symbol" w:hint="default"/>
      </w:rPr>
    </w:lvl>
    <w:lvl w:ilvl="8" w:tplc="35684D8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19F2BB2"/>
    <w:multiLevelType w:val="hybridMultilevel"/>
    <w:tmpl w:val="2B4426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147D93"/>
    <w:multiLevelType w:val="hybridMultilevel"/>
    <w:tmpl w:val="A594A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460270"/>
    <w:multiLevelType w:val="hybridMultilevel"/>
    <w:tmpl w:val="88AE0844"/>
    <w:lvl w:ilvl="0" w:tplc="5818F04E">
      <w:start w:val="1"/>
      <w:numFmt w:val="bullet"/>
      <w:lvlText w:val=""/>
      <w:lvlPicBulletId w:val="0"/>
      <w:lvlJc w:val="left"/>
      <w:pPr>
        <w:tabs>
          <w:tab w:val="num" w:pos="720"/>
        </w:tabs>
        <w:ind w:left="720" w:hanging="360"/>
      </w:pPr>
      <w:rPr>
        <w:rFonts w:ascii="Symbol" w:hAnsi="Symbol" w:hint="default"/>
      </w:rPr>
    </w:lvl>
    <w:lvl w:ilvl="1" w:tplc="90E2B688" w:tentative="1">
      <w:start w:val="1"/>
      <w:numFmt w:val="bullet"/>
      <w:lvlText w:val=""/>
      <w:lvlJc w:val="left"/>
      <w:pPr>
        <w:tabs>
          <w:tab w:val="num" w:pos="1440"/>
        </w:tabs>
        <w:ind w:left="1440" w:hanging="360"/>
      </w:pPr>
      <w:rPr>
        <w:rFonts w:ascii="Symbol" w:hAnsi="Symbol" w:hint="default"/>
      </w:rPr>
    </w:lvl>
    <w:lvl w:ilvl="2" w:tplc="0AC2F692" w:tentative="1">
      <w:start w:val="1"/>
      <w:numFmt w:val="bullet"/>
      <w:lvlText w:val=""/>
      <w:lvlJc w:val="left"/>
      <w:pPr>
        <w:tabs>
          <w:tab w:val="num" w:pos="2160"/>
        </w:tabs>
        <w:ind w:left="2160" w:hanging="360"/>
      </w:pPr>
      <w:rPr>
        <w:rFonts w:ascii="Symbol" w:hAnsi="Symbol" w:hint="default"/>
      </w:rPr>
    </w:lvl>
    <w:lvl w:ilvl="3" w:tplc="077209D4" w:tentative="1">
      <w:start w:val="1"/>
      <w:numFmt w:val="bullet"/>
      <w:lvlText w:val=""/>
      <w:lvlJc w:val="left"/>
      <w:pPr>
        <w:tabs>
          <w:tab w:val="num" w:pos="2880"/>
        </w:tabs>
        <w:ind w:left="2880" w:hanging="360"/>
      </w:pPr>
      <w:rPr>
        <w:rFonts w:ascii="Symbol" w:hAnsi="Symbol" w:hint="default"/>
      </w:rPr>
    </w:lvl>
    <w:lvl w:ilvl="4" w:tplc="49441784" w:tentative="1">
      <w:start w:val="1"/>
      <w:numFmt w:val="bullet"/>
      <w:lvlText w:val=""/>
      <w:lvlJc w:val="left"/>
      <w:pPr>
        <w:tabs>
          <w:tab w:val="num" w:pos="3600"/>
        </w:tabs>
        <w:ind w:left="3600" w:hanging="360"/>
      </w:pPr>
      <w:rPr>
        <w:rFonts w:ascii="Symbol" w:hAnsi="Symbol" w:hint="default"/>
      </w:rPr>
    </w:lvl>
    <w:lvl w:ilvl="5" w:tplc="8828DE90" w:tentative="1">
      <w:start w:val="1"/>
      <w:numFmt w:val="bullet"/>
      <w:lvlText w:val=""/>
      <w:lvlJc w:val="left"/>
      <w:pPr>
        <w:tabs>
          <w:tab w:val="num" w:pos="4320"/>
        </w:tabs>
        <w:ind w:left="4320" w:hanging="360"/>
      </w:pPr>
      <w:rPr>
        <w:rFonts w:ascii="Symbol" w:hAnsi="Symbol" w:hint="default"/>
      </w:rPr>
    </w:lvl>
    <w:lvl w:ilvl="6" w:tplc="BB820026" w:tentative="1">
      <w:start w:val="1"/>
      <w:numFmt w:val="bullet"/>
      <w:lvlText w:val=""/>
      <w:lvlJc w:val="left"/>
      <w:pPr>
        <w:tabs>
          <w:tab w:val="num" w:pos="5040"/>
        </w:tabs>
        <w:ind w:left="5040" w:hanging="360"/>
      </w:pPr>
      <w:rPr>
        <w:rFonts w:ascii="Symbol" w:hAnsi="Symbol" w:hint="default"/>
      </w:rPr>
    </w:lvl>
    <w:lvl w:ilvl="7" w:tplc="26804F28" w:tentative="1">
      <w:start w:val="1"/>
      <w:numFmt w:val="bullet"/>
      <w:lvlText w:val=""/>
      <w:lvlJc w:val="left"/>
      <w:pPr>
        <w:tabs>
          <w:tab w:val="num" w:pos="5760"/>
        </w:tabs>
        <w:ind w:left="5760" w:hanging="360"/>
      </w:pPr>
      <w:rPr>
        <w:rFonts w:ascii="Symbol" w:hAnsi="Symbol" w:hint="default"/>
      </w:rPr>
    </w:lvl>
    <w:lvl w:ilvl="8" w:tplc="07EE9F7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BDE1FB3"/>
    <w:multiLevelType w:val="hybridMultilevel"/>
    <w:tmpl w:val="75E8DDD2"/>
    <w:lvl w:ilvl="0" w:tplc="7A5C94B2">
      <w:start w:val="1"/>
      <w:numFmt w:val="bullet"/>
      <w:lvlText w:val=""/>
      <w:lvlPicBulletId w:val="0"/>
      <w:lvlJc w:val="left"/>
      <w:pPr>
        <w:tabs>
          <w:tab w:val="num" w:pos="720"/>
        </w:tabs>
        <w:ind w:left="720" w:hanging="360"/>
      </w:pPr>
      <w:rPr>
        <w:rFonts w:ascii="Symbol" w:hAnsi="Symbol" w:hint="default"/>
      </w:rPr>
    </w:lvl>
    <w:lvl w:ilvl="1" w:tplc="EB221E00" w:tentative="1">
      <w:start w:val="1"/>
      <w:numFmt w:val="bullet"/>
      <w:lvlText w:val=""/>
      <w:lvlJc w:val="left"/>
      <w:pPr>
        <w:tabs>
          <w:tab w:val="num" w:pos="1440"/>
        </w:tabs>
        <w:ind w:left="1440" w:hanging="360"/>
      </w:pPr>
      <w:rPr>
        <w:rFonts w:ascii="Symbol" w:hAnsi="Symbol" w:hint="default"/>
      </w:rPr>
    </w:lvl>
    <w:lvl w:ilvl="2" w:tplc="6A6C53B6" w:tentative="1">
      <w:start w:val="1"/>
      <w:numFmt w:val="bullet"/>
      <w:lvlText w:val=""/>
      <w:lvlJc w:val="left"/>
      <w:pPr>
        <w:tabs>
          <w:tab w:val="num" w:pos="2160"/>
        </w:tabs>
        <w:ind w:left="2160" w:hanging="360"/>
      </w:pPr>
      <w:rPr>
        <w:rFonts w:ascii="Symbol" w:hAnsi="Symbol" w:hint="default"/>
      </w:rPr>
    </w:lvl>
    <w:lvl w:ilvl="3" w:tplc="E242ABF4" w:tentative="1">
      <w:start w:val="1"/>
      <w:numFmt w:val="bullet"/>
      <w:lvlText w:val=""/>
      <w:lvlJc w:val="left"/>
      <w:pPr>
        <w:tabs>
          <w:tab w:val="num" w:pos="2880"/>
        </w:tabs>
        <w:ind w:left="2880" w:hanging="360"/>
      </w:pPr>
      <w:rPr>
        <w:rFonts w:ascii="Symbol" w:hAnsi="Symbol" w:hint="default"/>
      </w:rPr>
    </w:lvl>
    <w:lvl w:ilvl="4" w:tplc="4E1275D2" w:tentative="1">
      <w:start w:val="1"/>
      <w:numFmt w:val="bullet"/>
      <w:lvlText w:val=""/>
      <w:lvlJc w:val="left"/>
      <w:pPr>
        <w:tabs>
          <w:tab w:val="num" w:pos="3600"/>
        </w:tabs>
        <w:ind w:left="3600" w:hanging="360"/>
      </w:pPr>
      <w:rPr>
        <w:rFonts w:ascii="Symbol" w:hAnsi="Symbol" w:hint="default"/>
      </w:rPr>
    </w:lvl>
    <w:lvl w:ilvl="5" w:tplc="9D182986" w:tentative="1">
      <w:start w:val="1"/>
      <w:numFmt w:val="bullet"/>
      <w:lvlText w:val=""/>
      <w:lvlJc w:val="left"/>
      <w:pPr>
        <w:tabs>
          <w:tab w:val="num" w:pos="4320"/>
        </w:tabs>
        <w:ind w:left="4320" w:hanging="360"/>
      </w:pPr>
      <w:rPr>
        <w:rFonts w:ascii="Symbol" w:hAnsi="Symbol" w:hint="default"/>
      </w:rPr>
    </w:lvl>
    <w:lvl w:ilvl="6" w:tplc="8410C076" w:tentative="1">
      <w:start w:val="1"/>
      <w:numFmt w:val="bullet"/>
      <w:lvlText w:val=""/>
      <w:lvlJc w:val="left"/>
      <w:pPr>
        <w:tabs>
          <w:tab w:val="num" w:pos="5040"/>
        </w:tabs>
        <w:ind w:left="5040" w:hanging="360"/>
      </w:pPr>
      <w:rPr>
        <w:rFonts w:ascii="Symbol" w:hAnsi="Symbol" w:hint="default"/>
      </w:rPr>
    </w:lvl>
    <w:lvl w:ilvl="7" w:tplc="F064E552" w:tentative="1">
      <w:start w:val="1"/>
      <w:numFmt w:val="bullet"/>
      <w:lvlText w:val=""/>
      <w:lvlJc w:val="left"/>
      <w:pPr>
        <w:tabs>
          <w:tab w:val="num" w:pos="5760"/>
        </w:tabs>
        <w:ind w:left="5760" w:hanging="360"/>
      </w:pPr>
      <w:rPr>
        <w:rFonts w:ascii="Symbol" w:hAnsi="Symbol" w:hint="default"/>
      </w:rPr>
    </w:lvl>
    <w:lvl w:ilvl="8" w:tplc="09DA32A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F0960D7"/>
    <w:multiLevelType w:val="hybridMultilevel"/>
    <w:tmpl w:val="BC545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F8D116C"/>
    <w:multiLevelType w:val="hybridMultilevel"/>
    <w:tmpl w:val="64D817F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0"/>
  </w:num>
  <w:num w:numId="2">
    <w:abstractNumId w:val="7"/>
  </w:num>
  <w:num w:numId="3">
    <w:abstractNumId w:val="14"/>
  </w:num>
  <w:num w:numId="4">
    <w:abstractNumId w:val="12"/>
  </w:num>
  <w:num w:numId="5">
    <w:abstractNumId w:val="0"/>
  </w:num>
  <w:num w:numId="6">
    <w:abstractNumId w:val="8"/>
  </w:num>
  <w:num w:numId="7">
    <w:abstractNumId w:val="6"/>
  </w:num>
  <w:num w:numId="8">
    <w:abstractNumId w:val="9"/>
  </w:num>
  <w:num w:numId="9">
    <w:abstractNumId w:val="2"/>
  </w:num>
  <w:num w:numId="10">
    <w:abstractNumId w:val="4"/>
  </w:num>
  <w:num w:numId="11">
    <w:abstractNumId w:val="5"/>
  </w:num>
  <w:num w:numId="12">
    <w:abstractNumId w:val="3"/>
  </w:num>
  <w:num w:numId="13">
    <w:abstractNumId w:val="13"/>
  </w:num>
  <w:num w:numId="14">
    <w:abstractNumId w:val="1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51"/>
    <w:rsid w:val="00023232"/>
    <w:rsid w:val="00030585"/>
    <w:rsid w:val="00050B26"/>
    <w:rsid w:val="00055D74"/>
    <w:rsid w:val="000B5641"/>
    <w:rsid w:val="000C783E"/>
    <w:rsid w:val="000D57E4"/>
    <w:rsid w:val="001301DB"/>
    <w:rsid w:val="00130678"/>
    <w:rsid w:val="001B4B17"/>
    <w:rsid w:val="001F60D3"/>
    <w:rsid w:val="00252855"/>
    <w:rsid w:val="00265C88"/>
    <w:rsid w:val="00287FE6"/>
    <w:rsid w:val="002C17CA"/>
    <w:rsid w:val="00323A5E"/>
    <w:rsid w:val="0034775E"/>
    <w:rsid w:val="00354961"/>
    <w:rsid w:val="003906A1"/>
    <w:rsid w:val="003A48FD"/>
    <w:rsid w:val="0040566B"/>
    <w:rsid w:val="004930A8"/>
    <w:rsid w:val="004A46F3"/>
    <w:rsid w:val="004E3334"/>
    <w:rsid w:val="004E6237"/>
    <w:rsid w:val="00506D8E"/>
    <w:rsid w:val="0057483E"/>
    <w:rsid w:val="005D5232"/>
    <w:rsid w:val="00605C9C"/>
    <w:rsid w:val="0065167E"/>
    <w:rsid w:val="00661179"/>
    <w:rsid w:val="00664A3C"/>
    <w:rsid w:val="00685D91"/>
    <w:rsid w:val="0068704A"/>
    <w:rsid w:val="006F58BA"/>
    <w:rsid w:val="007278DD"/>
    <w:rsid w:val="0073261B"/>
    <w:rsid w:val="007916AB"/>
    <w:rsid w:val="007D74FB"/>
    <w:rsid w:val="0080705F"/>
    <w:rsid w:val="008533BB"/>
    <w:rsid w:val="008A0225"/>
    <w:rsid w:val="008B6695"/>
    <w:rsid w:val="008E2318"/>
    <w:rsid w:val="008F7F15"/>
    <w:rsid w:val="009650F3"/>
    <w:rsid w:val="009A6752"/>
    <w:rsid w:val="009A7DC3"/>
    <w:rsid w:val="00A323AD"/>
    <w:rsid w:val="00A60F68"/>
    <w:rsid w:val="00A65118"/>
    <w:rsid w:val="00A77FED"/>
    <w:rsid w:val="00AB6FB1"/>
    <w:rsid w:val="00AC631B"/>
    <w:rsid w:val="00AE42BC"/>
    <w:rsid w:val="00AF7450"/>
    <w:rsid w:val="00B40B21"/>
    <w:rsid w:val="00BD43B0"/>
    <w:rsid w:val="00BE6F7F"/>
    <w:rsid w:val="00C35AEA"/>
    <w:rsid w:val="00C47DE9"/>
    <w:rsid w:val="00C70EEB"/>
    <w:rsid w:val="00C74F8A"/>
    <w:rsid w:val="00D1747C"/>
    <w:rsid w:val="00D93D4F"/>
    <w:rsid w:val="00D96634"/>
    <w:rsid w:val="00DB0EED"/>
    <w:rsid w:val="00DB6022"/>
    <w:rsid w:val="00DC6FD4"/>
    <w:rsid w:val="00DD0484"/>
    <w:rsid w:val="00DD4651"/>
    <w:rsid w:val="00E337D7"/>
    <w:rsid w:val="00E3545E"/>
    <w:rsid w:val="00E436B4"/>
    <w:rsid w:val="00E5248F"/>
    <w:rsid w:val="00EA074F"/>
    <w:rsid w:val="00ED2CA0"/>
    <w:rsid w:val="00ED5342"/>
    <w:rsid w:val="00EE0404"/>
    <w:rsid w:val="00EF777F"/>
    <w:rsid w:val="00F14280"/>
    <w:rsid w:val="00F365CD"/>
    <w:rsid w:val="00F55A0E"/>
    <w:rsid w:val="00FB78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A643"/>
  <w15:chartTrackingRefBased/>
  <w15:docId w15:val="{53D5BC2B-E430-4E68-953F-E3E94E6D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DD46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DD465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130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D465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DD4651"/>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DD46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DD4651"/>
    <w:rPr>
      <w:b/>
      <w:bCs/>
    </w:rPr>
  </w:style>
  <w:style w:type="character" w:styleId="Enfasicorsivo">
    <w:name w:val="Emphasis"/>
    <w:basedOn w:val="Carpredefinitoparagrafo"/>
    <w:uiPriority w:val="20"/>
    <w:qFormat/>
    <w:rsid w:val="00DD4651"/>
    <w:rPr>
      <w:i/>
      <w:iCs/>
    </w:rPr>
  </w:style>
  <w:style w:type="paragraph" w:customStyle="1" w:styleId="Standard">
    <w:name w:val="Standard"/>
    <w:rsid w:val="00A60F68"/>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paragraph" w:customStyle="1" w:styleId="TableContents">
    <w:name w:val="Table Contents"/>
    <w:basedOn w:val="Standard"/>
    <w:rsid w:val="00A60F68"/>
    <w:pPr>
      <w:suppressLineNumbers/>
    </w:pPr>
  </w:style>
  <w:style w:type="paragraph" w:styleId="Paragrafoelenco">
    <w:name w:val="List Paragraph"/>
    <w:basedOn w:val="Normale"/>
    <w:uiPriority w:val="34"/>
    <w:qFormat/>
    <w:rsid w:val="00A77FED"/>
    <w:pPr>
      <w:ind w:left="720"/>
      <w:contextualSpacing/>
    </w:pPr>
  </w:style>
  <w:style w:type="character" w:styleId="Collegamentoipertestuale">
    <w:name w:val="Hyperlink"/>
    <w:basedOn w:val="Carpredefinitoparagrafo"/>
    <w:uiPriority w:val="99"/>
    <w:unhideWhenUsed/>
    <w:rsid w:val="00A77FED"/>
    <w:rPr>
      <w:color w:val="0563C1" w:themeColor="hyperlink"/>
      <w:u w:val="single"/>
    </w:rPr>
  </w:style>
  <w:style w:type="paragraph" w:customStyle="1" w:styleId="Normale1">
    <w:name w:val="Normale1"/>
    <w:rsid w:val="00A77FED"/>
    <w:pPr>
      <w:spacing w:after="0" w:line="276" w:lineRule="auto"/>
    </w:pPr>
    <w:rPr>
      <w:rFonts w:ascii="Arial" w:eastAsia="Arial" w:hAnsi="Arial" w:cs="Arial"/>
      <w:color w:val="000000"/>
      <w:sz w:val="20"/>
      <w:szCs w:val="20"/>
      <w:lang w:eastAsia="it-IT"/>
    </w:rPr>
  </w:style>
  <w:style w:type="paragraph" w:styleId="Titolo">
    <w:name w:val="Title"/>
    <w:basedOn w:val="Normale"/>
    <w:next w:val="Normale"/>
    <w:link w:val="TitoloCarattere"/>
    <w:uiPriority w:val="10"/>
    <w:qFormat/>
    <w:rsid w:val="00D96634"/>
    <w:pPr>
      <w:keepNext/>
      <w:keepLines/>
      <w:spacing w:after="60" w:line="256" w:lineRule="auto"/>
    </w:pPr>
    <w:rPr>
      <w:rFonts w:ascii="Arial" w:eastAsia="Arial" w:hAnsi="Arial" w:cs="Arial"/>
      <w:color w:val="000000"/>
      <w:sz w:val="52"/>
      <w:szCs w:val="52"/>
      <w:lang w:eastAsia="it-IT"/>
    </w:rPr>
  </w:style>
  <w:style w:type="character" w:customStyle="1" w:styleId="TitoloCarattere">
    <w:name w:val="Titolo Carattere"/>
    <w:basedOn w:val="Carpredefinitoparagrafo"/>
    <w:link w:val="Titolo"/>
    <w:uiPriority w:val="10"/>
    <w:rsid w:val="00D96634"/>
    <w:rPr>
      <w:rFonts w:ascii="Arial" w:eastAsia="Arial" w:hAnsi="Arial" w:cs="Arial"/>
      <w:color w:val="000000"/>
      <w:sz w:val="52"/>
      <w:szCs w:val="52"/>
      <w:lang w:eastAsia="it-IT"/>
    </w:rPr>
  </w:style>
  <w:style w:type="paragraph" w:styleId="Nessunaspaziatura">
    <w:name w:val="No Spacing"/>
    <w:uiPriority w:val="1"/>
    <w:qFormat/>
    <w:rsid w:val="00AE42BC"/>
    <w:pPr>
      <w:spacing w:after="0" w:line="240" w:lineRule="auto"/>
    </w:pPr>
    <w:rPr>
      <w:rFonts w:eastAsiaTheme="minorEastAsia"/>
    </w:rPr>
  </w:style>
  <w:style w:type="character" w:styleId="Collegamentovisitato">
    <w:name w:val="FollowedHyperlink"/>
    <w:basedOn w:val="Carpredefinitoparagrafo"/>
    <w:uiPriority w:val="99"/>
    <w:semiHidden/>
    <w:unhideWhenUsed/>
    <w:rsid w:val="00EA074F"/>
    <w:rPr>
      <w:color w:val="954F72" w:themeColor="followedHyperlink"/>
      <w:u w:val="single"/>
    </w:rPr>
  </w:style>
  <w:style w:type="table" w:styleId="Grigliatabella">
    <w:name w:val="Table Grid"/>
    <w:basedOn w:val="Tabellanormale"/>
    <w:uiPriority w:val="39"/>
    <w:rsid w:val="00265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E0404"/>
    <w:rPr>
      <w:color w:val="605E5C"/>
      <w:shd w:val="clear" w:color="auto" w:fill="E1DFDD"/>
    </w:rPr>
  </w:style>
  <w:style w:type="character" w:customStyle="1" w:styleId="Titolo3Carattere">
    <w:name w:val="Titolo 3 Carattere"/>
    <w:basedOn w:val="Carpredefinitoparagrafo"/>
    <w:link w:val="Titolo3"/>
    <w:uiPriority w:val="9"/>
    <w:semiHidden/>
    <w:rsid w:val="001301DB"/>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35496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549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4155">
      <w:bodyDiv w:val="1"/>
      <w:marLeft w:val="0"/>
      <w:marRight w:val="0"/>
      <w:marTop w:val="0"/>
      <w:marBottom w:val="0"/>
      <w:divBdr>
        <w:top w:val="none" w:sz="0" w:space="0" w:color="auto"/>
        <w:left w:val="none" w:sz="0" w:space="0" w:color="auto"/>
        <w:bottom w:val="none" w:sz="0" w:space="0" w:color="auto"/>
        <w:right w:val="none" w:sz="0" w:space="0" w:color="auto"/>
      </w:divBdr>
    </w:div>
    <w:div w:id="194736087">
      <w:bodyDiv w:val="1"/>
      <w:marLeft w:val="0"/>
      <w:marRight w:val="0"/>
      <w:marTop w:val="0"/>
      <w:marBottom w:val="0"/>
      <w:divBdr>
        <w:top w:val="none" w:sz="0" w:space="0" w:color="auto"/>
        <w:left w:val="none" w:sz="0" w:space="0" w:color="auto"/>
        <w:bottom w:val="none" w:sz="0" w:space="0" w:color="auto"/>
        <w:right w:val="none" w:sz="0" w:space="0" w:color="auto"/>
      </w:divBdr>
    </w:div>
    <w:div w:id="276760710">
      <w:bodyDiv w:val="1"/>
      <w:marLeft w:val="0"/>
      <w:marRight w:val="0"/>
      <w:marTop w:val="0"/>
      <w:marBottom w:val="0"/>
      <w:divBdr>
        <w:top w:val="none" w:sz="0" w:space="0" w:color="auto"/>
        <w:left w:val="none" w:sz="0" w:space="0" w:color="auto"/>
        <w:bottom w:val="none" w:sz="0" w:space="0" w:color="auto"/>
        <w:right w:val="none" w:sz="0" w:space="0" w:color="auto"/>
      </w:divBdr>
    </w:div>
    <w:div w:id="356202312">
      <w:bodyDiv w:val="1"/>
      <w:marLeft w:val="0"/>
      <w:marRight w:val="0"/>
      <w:marTop w:val="0"/>
      <w:marBottom w:val="0"/>
      <w:divBdr>
        <w:top w:val="none" w:sz="0" w:space="0" w:color="auto"/>
        <w:left w:val="none" w:sz="0" w:space="0" w:color="auto"/>
        <w:bottom w:val="none" w:sz="0" w:space="0" w:color="auto"/>
        <w:right w:val="none" w:sz="0" w:space="0" w:color="auto"/>
      </w:divBdr>
    </w:div>
    <w:div w:id="403915119">
      <w:bodyDiv w:val="1"/>
      <w:marLeft w:val="0"/>
      <w:marRight w:val="0"/>
      <w:marTop w:val="0"/>
      <w:marBottom w:val="0"/>
      <w:divBdr>
        <w:top w:val="none" w:sz="0" w:space="0" w:color="auto"/>
        <w:left w:val="none" w:sz="0" w:space="0" w:color="auto"/>
        <w:bottom w:val="none" w:sz="0" w:space="0" w:color="auto"/>
        <w:right w:val="none" w:sz="0" w:space="0" w:color="auto"/>
      </w:divBdr>
    </w:div>
    <w:div w:id="913315454">
      <w:bodyDiv w:val="1"/>
      <w:marLeft w:val="0"/>
      <w:marRight w:val="0"/>
      <w:marTop w:val="0"/>
      <w:marBottom w:val="0"/>
      <w:divBdr>
        <w:top w:val="none" w:sz="0" w:space="0" w:color="auto"/>
        <w:left w:val="none" w:sz="0" w:space="0" w:color="auto"/>
        <w:bottom w:val="none" w:sz="0" w:space="0" w:color="auto"/>
        <w:right w:val="none" w:sz="0" w:space="0" w:color="auto"/>
      </w:divBdr>
    </w:div>
    <w:div w:id="1203715214">
      <w:bodyDiv w:val="1"/>
      <w:marLeft w:val="0"/>
      <w:marRight w:val="0"/>
      <w:marTop w:val="0"/>
      <w:marBottom w:val="0"/>
      <w:divBdr>
        <w:top w:val="none" w:sz="0" w:space="0" w:color="auto"/>
        <w:left w:val="none" w:sz="0" w:space="0" w:color="auto"/>
        <w:bottom w:val="none" w:sz="0" w:space="0" w:color="auto"/>
        <w:right w:val="none" w:sz="0" w:space="0" w:color="auto"/>
      </w:divBdr>
    </w:div>
    <w:div w:id="1325932286">
      <w:bodyDiv w:val="1"/>
      <w:marLeft w:val="0"/>
      <w:marRight w:val="0"/>
      <w:marTop w:val="0"/>
      <w:marBottom w:val="0"/>
      <w:divBdr>
        <w:top w:val="none" w:sz="0" w:space="0" w:color="auto"/>
        <w:left w:val="none" w:sz="0" w:space="0" w:color="auto"/>
        <w:bottom w:val="none" w:sz="0" w:space="0" w:color="auto"/>
        <w:right w:val="none" w:sz="0" w:space="0" w:color="auto"/>
      </w:divBdr>
    </w:div>
    <w:div w:id="1331063540">
      <w:bodyDiv w:val="1"/>
      <w:marLeft w:val="0"/>
      <w:marRight w:val="0"/>
      <w:marTop w:val="0"/>
      <w:marBottom w:val="0"/>
      <w:divBdr>
        <w:top w:val="none" w:sz="0" w:space="0" w:color="auto"/>
        <w:left w:val="none" w:sz="0" w:space="0" w:color="auto"/>
        <w:bottom w:val="none" w:sz="0" w:space="0" w:color="auto"/>
        <w:right w:val="none" w:sz="0" w:space="0" w:color="auto"/>
      </w:divBdr>
    </w:div>
    <w:div w:id="1514879347">
      <w:bodyDiv w:val="1"/>
      <w:marLeft w:val="0"/>
      <w:marRight w:val="0"/>
      <w:marTop w:val="0"/>
      <w:marBottom w:val="0"/>
      <w:divBdr>
        <w:top w:val="none" w:sz="0" w:space="0" w:color="auto"/>
        <w:left w:val="none" w:sz="0" w:space="0" w:color="auto"/>
        <w:bottom w:val="none" w:sz="0" w:space="0" w:color="auto"/>
        <w:right w:val="none" w:sz="0" w:space="0" w:color="auto"/>
      </w:divBdr>
    </w:div>
    <w:div w:id="1518739521">
      <w:bodyDiv w:val="1"/>
      <w:marLeft w:val="0"/>
      <w:marRight w:val="0"/>
      <w:marTop w:val="0"/>
      <w:marBottom w:val="0"/>
      <w:divBdr>
        <w:top w:val="none" w:sz="0" w:space="0" w:color="auto"/>
        <w:left w:val="none" w:sz="0" w:space="0" w:color="auto"/>
        <w:bottom w:val="none" w:sz="0" w:space="0" w:color="auto"/>
        <w:right w:val="none" w:sz="0" w:space="0" w:color="auto"/>
      </w:divBdr>
    </w:div>
    <w:div w:id="15437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D60B7-C2B4-489D-ACDD-8745E9740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18</Pages>
  <Words>2331</Words>
  <Characters>13287</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Amministratore</dc:creator>
  <cp:keywords/>
  <dc:description/>
  <cp:lastModifiedBy>AA DD</cp:lastModifiedBy>
  <cp:revision>6</cp:revision>
  <dcterms:created xsi:type="dcterms:W3CDTF">2019-02-04T10:44:00Z</dcterms:created>
  <dcterms:modified xsi:type="dcterms:W3CDTF">2019-02-20T11:59:00Z</dcterms:modified>
</cp:coreProperties>
</file>