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7AA0" w:rsidRPr="001B5344" w:rsidRDefault="00BE6830">
      <w:pPr>
        <w:pStyle w:val="Titolo"/>
        <w:jc w:val="center"/>
        <w:rPr>
          <w:rFonts w:asciiTheme="minorHAnsi" w:hAnsiTheme="minorHAnsi" w:cstheme="minorHAnsi"/>
        </w:rPr>
      </w:pPr>
      <w:r w:rsidRPr="001B5344">
        <w:rPr>
          <w:rFonts w:asciiTheme="minorHAnsi" w:hAnsiTheme="minorHAnsi" w:cstheme="minorHAnsi"/>
          <w:noProof/>
        </w:rPr>
        <w:drawing>
          <wp:inline distT="0" distB="0" distL="0" distR="0">
            <wp:extent cx="869315" cy="9150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5"/>
                    <a:stretch>
                      <a:fillRect/>
                    </a:stretch>
                  </pic:blipFill>
                  <pic:spPr bwMode="auto">
                    <a:xfrm>
                      <a:off x="0" y="0"/>
                      <a:ext cx="869315" cy="915035"/>
                    </a:xfrm>
                    <a:prstGeom prst="rect">
                      <a:avLst/>
                    </a:prstGeom>
                  </pic:spPr>
                </pic:pic>
              </a:graphicData>
            </a:graphic>
          </wp:inline>
        </w:drawing>
      </w:r>
    </w:p>
    <w:p w:rsidR="00507AA0" w:rsidRPr="001B5344" w:rsidRDefault="00BE6830">
      <w:pPr>
        <w:pStyle w:val="Titolo"/>
        <w:jc w:val="center"/>
        <w:rPr>
          <w:rFonts w:asciiTheme="minorHAnsi" w:hAnsiTheme="minorHAnsi" w:cstheme="minorHAnsi"/>
          <w:sz w:val="72"/>
          <w:szCs w:val="72"/>
        </w:rPr>
      </w:pPr>
      <w:r w:rsidRPr="001B5344">
        <w:rPr>
          <w:rFonts w:asciiTheme="minorHAnsi" w:hAnsiTheme="minorHAnsi" w:cstheme="minorHAnsi"/>
          <w:sz w:val="72"/>
          <w:szCs w:val="72"/>
        </w:rPr>
        <w:t>Università degli Studi di Salerno</w:t>
      </w:r>
    </w:p>
    <w:p w:rsidR="00507AA0" w:rsidRPr="001B5344" w:rsidRDefault="00BE6830">
      <w:pPr>
        <w:pStyle w:val="Standard"/>
        <w:jc w:val="center"/>
        <w:rPr>
          <w:rFonts w:asciiTheme="minorHAnsi" w:hAnsiTheme="minorHAnsi" w:cstheme="minorHAnsi"/>
          <w:sz w:val="40"/>
          <w:szCs w:val="40"/>
        </w:rPr>
      </w:pPr>
      <w:r w:rsidRPr="001B5344">
        <w:rPr>
          <w:rFonts w:asciiTheme="minorHAnsi" w:hAnsiTheme="minorHAnsi" w:cstheme="minorHAnsi"/>
          <w:sz w:val="40"/>
          <w:szCs w:val="40"/>
        </w:rPr>
        <w:t>Dipartimento di informatica</w:t>
      </w:r>
    </w:p>
    <w:p w:rsidR="00507AA0" w:rsidRPr="001B5344" w:rsidRDefault="00507AA0">
      <w:pPr>
        <w:pStyle w:val="Standard"/>
        <w:jc w:val="center"/>
        <w:rPr>
          <w:rFonts w:asciiTheme="minorHAnsi" w:hAnsiTheme="minorHAnsi" w:cstheme="minorHAnsi"/>
          <w:sz w:val="28"/>
          <w:szCs w:val="28"/>
        </w:rPr>
      </w:pPr>
    </w:p>
    <w:p w:rsidR="00507AA0" w:rsidRPr="001B5344" w:rsidRDefault="00507AA0">
      <w:pPr>
        <w:pStyle w:val="Standard"/>
        <w:rPr>
          <w:rFonts w:asciiTheme="minorHAnsi" w:hAnsiTheme="minorHAnsi" w:cstheme="minorHAnsi"/>
          <w:sz w:val="28"/>
          <w:szCs w:val="28"/>
        </w:rPr>
      </w:pPr>
    </w:p>
    <w:p w:rsidR="00507AA0" w:rsidRPr="001B5344" w:rsidRDefault="00BE6830">
      <w:pPr>
        <w:pStyle w:val="Standard"/>
        <w:jc w:val="center"/>
        <w:rPr>
          <w:rFonts w:asciiTheme="minorHAnsi" w:hAnsiTheme="minorHAnsi" w:cstheme="minorHAnsi"/>
        </w:rPr>
      </w:pPr>
      <w:r w:rsidRPr="001B5344">
        <w:rPr>
          <w:rFonts w:asciiTheme="minorHAnsi" w:hAnsiTheme="minorHAnsi" w:cstheme="minorHAnsi"/>
          <w:noProof/>
        </w:rPr>
        <w:drawing>
          <wp:inline distT="0" distB="0" distL="0" distR="0">
            <wp:extent cx="2125980" cy="2125980"/>
            <wp:effectExtent l="0" t="0" r="0" b="0"/>
            <wp:docPr id="2" name="Immagine 2" descr="Immagine che contiene segnale, arresto, es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segnale, arresto, esterni&#10;&#10;Descrizione generata automaticamente"/>
                    <pic:cNvPicPr>
                      <a:picLocks noChangeAspect="1" noChangeArrowheads="1"/>
                    </pic:cNvPicPr>
                  </pic:nvPicPr>
                  <pic:blipFill>
                    <a:blip r:embed="rId6"/>
                    <a:stretch>
                      <a:fillRect/>
                    </a:stretch>
                  </pic:blipFill>
                  <pic:spPr bwMode="auto">
                    <a:xfrm>
                      <a:off x="0" y="0"/>
                      <a:ext cx="2125980" cy="2125980"/>
                    </a:xfrm>
                    <a:prstGeom prst="rect">
                      <a:avLst/>
                    </a:prstGeom>
                  </pic:spPr>
                </pic:pic>
              </a:graphicData>
            </a:graphic>
          </wp:inline>
        </w:drawing>
      </w:r>
    </w:p>
    <w:p w:rsidR="00507AA0" w:rsidRPr="001B5344" w:rsidRDefault="00507AA0">
      <w:pPr>
        <w:pStyle w:val="Standard"/>
        <w:jc w:val="center"/>
        <w:rPr>
          <w:rFonts w:asciiTheme="minorHAnsi" w:hAnsiTheme="minorHAnsi" w:cstheme="minorHAnsi"/>
          <w:sz w:val="28"/>
          <w:szCs w:val="28"/>
        </w:rPr>
      </w:pPr>
    </w:p>
    <w:p w:rsidR="00507AA0" w:rsidRPr="001B5344" w:rsidRDefault="00BE6830">
      <w:pPr>
        <w:pStyle w:val="Standard"/>
        <w:jc w:val="center"/>
        <w:rPr>
          <w:rFonts w:asciiTheme="minorHAnsi" w:hAnsiTheme="minorHAnsi" w:cstheme="minorHAnsi"/>
        </w:rPr>
      </w:pPr>
      <w:proofErr w:type="spellStart"/>
      <w:r w:rsidRPr="001B5344">
        <w:rPr>
          <w:rFonts w:asciiTheme="minorHAnsi" w:hAnsiTheme="minorHAnsi" w:cstheme="minorHAnsi"/>
          <w:color w:val="73C403"/>
          <w:sz w:val="80"/>
          <w:szCs w:val="80"/>
        </w:rPr>
        <w:t>Eco</w:t>
      </w:r>
      <w:r w:rsidRPr="001B5344">
        <w:rPr>
          <w:rFonts w:asciiTheme="minorHAnsi" w:hAnsiTheme="minorHAnsi" w:cstheme="minorHAnsi"/>
          <w:color w:val="039831"/>
          <w:sz w:val="80"/>
          <w:szCs w:val="80"/>
        </w:rPr>
        <w:t>Coin</w:t>
      </w:r>
      <w:proofErr w:type="spellEnd"/>
    </w:p>
    <w:p w:rsidR="00507AA0" w:rsidRPr="001B5344" w:rsidRDefault="00507AA0">
      <w:pPr>
        <w:pStyle w:val="Standard"/>
        <w:jc w:val="center"/>
        <w:rPr>
          <w:rFonts w:asciiTheme="minorHAnsi" w:hAnsiTheme="minorHAnsi" w:cstheme="minorHAnsi"/>
        </w:rPr>
      </w:pPr>
    </w:p>
    <w:p w:rsidR="00507AA0" w:rsidRPr="001B5344" w:rsidRDefault="00BE6830">
      <w:pPr>
        <w:pStyle w:val="Titolo"/>
        <w:jc w:val="center"/>
        <w:rPr>
          <w:rFonts w:asciiTheme="minorHAnsi" w:hAnsiTheme="minorHAnsi" w:cstheme="minorHAnsi"/>
          <w:sz w:val="44"/>
          <w:szCs w:val="44"/>
        </w:rPr>
      </w:pPr>
      <w:r w:rsidRPr="001B5344">
        <w:rPr>
          <w:rFonts w:asciiTheme="minorHAnsi" w:hAnsiTheme="minorHAnsi" w:cstheme="minorHAnsi"/>
          <w:sz w:val="44"/>
          <w:szCs w:val="44"/>
        </w:rPr>
        <w:t>Progetto di Interazione Uomo-Macchina</w:t>
      </w:r>
    </w:p>
    <w:p w:rsidR="00507AA0" w:rsidRPr="001B5344" w:rsidRDefault="00BE6830">
      <w:pPr>
        <w:pStyle w:val="Titolo"/>
        <w:jc w:val="center"/>
        <w:rPr>
          <w:rFonts w:asciiTheme="minorHAnsi" w:hAnsiTheme="minorHAnsi" w:cstheme="minorHAnsi"/>
          <w:i/>
          <w:sz w:val="24"/>
          <w:szCs w:val="24"/>
        </w:rPr>
      </w:pPr>
      <w:r w:rsidRPr="001B5344">
        <w:rPr>
          <w:rFonts w:asciiTheme="minorHAnsi" w:hAnsiTheme="minorHAnsi" w:cstheme="minorHAnsi"/>
          <w:i/>
          <w:sz w:val="24"/>
          <w:szCs w:val="24"/>
        </w:rPr>
        <w:t xml:space="preserve">La mascotte creata da noi, </w:t>
      </w:r>
      <w:proofErr w:type="spellStart"/>
      <w:r w:rsidRPr="001B5344">
        <w:rPr>
          <w:rFonts w:asciiTheme="minorHAnsi" w:hAnsiTheme="minorHAnsi" w:cstheme="minorHAnsi"/>
          <w:i/>
          <w:sz w:val="24"/>
          <w:szCs w:val="24"/>
        </w:rPr>
        <w:t>Yummi</w:t>
      </w:r>
      <w:proofErr w:type="spellEnd"/>
    </w:p>
    <w:p w:rsidR="00507AA0" w:rsidRPr="001B5344" w:rsidRDefault="00BE6830">
      <w:pPr>
        <w:jc w:val="center"/>
        <w:rPr>
          <w:rFonts w:asciiTheme="minorHAnsi" w:hAnsiTheme="minorHAnsi" w:cstheme="minorHAnsi"/>
        </w:rPr>
      </w:pPr>
      <w:r w:rsidRPr="001B5344">
        <w:rPr>
          <w:rFonts w:asciiTheme="minorHAnsi" w:hAnsiTheme="minorHAnsi" w:cstheme="minorHAnsi"/>
          <w:noProof/>
        </w:rPr>
        <w:drawing>
          <wp:inline distT="0" distB="0" distL="0" distR="0">
            <wp:extent cx="3804285" cy="2480945"/>
            <wp:effectExtent l="0" t="0" r="0" b="0"/>
            <wp:docPr id="3" name="Immagine 5" descr="Immagine che contiene interni, guardando, scur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5" descr="Immagine che contiene interni, guardando, scuro, sedendo&#10;&#10;Descrizione generata automaticamente"/>
                    <pic:cNvPicPr>
                      <a:picLocks noChangeAspect="1" noChangeArrowheads="1"/>
                    </pic:cNvPicPr>
                  </pic:nvPicPr>
                  <pic:blipFill>
                    <a:blip r:embed="rId7"/>
                    <a:stretch>
                      <a:fillRect/>
                    </a:stretch>
                  </pic:blipFill>
                  <pic:spPr bwMode="auto">
                    <a:xfrm>
                      <a:off x="0" y="0"/>
                      <a:ext cx="3804285" cy="2480945"/>
                    </a:xfrm>
                    <a:prstGeom prst="rect">
                      <a:avLst/>
                    </a:prstGeom>
                  </pic:spPr>
                </pic:pic>
              </a:graphicData>
            </a:graphic>
          </wp:inline>
        </w:drawing>
      </w:r>
    </w:p>
    <w:p w:rsidR="00507AA0" w:rsidRPr="001B5344" w:rsidRDefault="00BE6830">
      <w:pPr>
        <w:jc w:val="center"/>
        <w:rPr>
          <w:rFonts w:asciiTheme="minorHAnsi" w:hAnsiTheme="minorHAnsi" w:cstheme="minorHAnsi"/>
          <w:i/>
          <w:iCs/>
          <w:sz w:val="56"/>
          <w:szCs w:val="56"/>
        </w:rPr>
      </w:pPr>
      <w:r w:rsidRPr="001B5344">
        <w:rPr>
          <w:rFonts w:asciiTheme="minorHAnsi" w:hAnsiTheme="minorHAnsi" w:cstheme="minorHAnsi"/>
          <w:i/>
          <w:iCs/>
          <w:sz w:val="56"/>
          <w:szCs w:val="56"/>
        </w:rPr>
        <w:t xml:space="preserve">Terzo </w:t>
      </w:r>
      <w:proofErr w:type="spellStart"/>
      <w:r w:rsidRPr="001B5344">
        <w:rPr>
          <w:rFonts w:asciiTheme="minorHAnsi" w:hAnsiTheme="minorHAnsi" w:cstheme="minorHAnsi"/>
          <w:i/>
          <w:iCs/>
          <w:sz w:val="56"/>
          <w:szCs w:val="56"/>
        </w:rPr>
        <w:t>Assignment</w:t>
      </w:r>
      <w:proofErr w:type="spellEnd"/>
    </w:p>
    <w:p w:rsidR="00507AA0" w:rsidRPr="001B5344" w:rsidRDefault="00507AA0">
      <w:pPr>
        <w:ind w:left="2124" w:firstLine="708"/>
        <w:rPr>
          <w:rFonts w:asciiTheme="minorHAnsi" w:hAnsiTheme="minorHAnsi" w:cstheme="minorHAnsi"/>
        </w:rPr>
      </w:pPr>
    </w:p>
    <w:p w:rsidR="00507AA0" w:rsidRPr="001B5344" w:rsidRDefault="00BE6830">
      <w:pPr>
        <w:rPr>
          <w:rFonts w:asciiTheme="minorHAnsi" w:hAnsiTheme="minorHAnsi" w:cstheme="minorHAnsi"/>
          <w:b/>
          <w:sz w:val="32"/>
          <w:szCs w:val="40"/>
        </w:rPr>
      </w:pPr>
      <w:r w:rsidRPr="001B5344">
        <w:rPr>
          <w:rFonts w:asciiTheme="minorHAnsi" w:hAnsiTheme="minorHAnsi" w:cstheme="minorHAnsi"/>
          <w:b/>
          <w:sz w:val="32"/>
          <w:szCs w:val="40"/>
        </w:rPr>
        <w:t>1)Descrizione dei pattern utilizzati</w:t>
      </w:r>
    </w:p>
    <w:p w:rsidR="00507AA0" w:rsidRPr="001B5344" w:rsidRDefault="00507AA0">
      <w:pPr>
        <w:rPr>
          <w:rFonts w:asciiTheme="minorHAnsi" w:hAnsiTheme="minorHAnsi" w:cstheme="minorHAnsi"/>
          <w:b/>
          <w:bCs/>
          <w:sz w:val="28"/>
          <w:szCs w:val="28"/>
        </w:rPr>
      </w:pPr>
    </w:p>
    <w:p w:rsidR="00507AA0" w:rsidRPr="001B5344" w:rsidRDefault="00BE6830">
      <w:pPr>
        <w:rPr>
          <w:rFonts w:asciiTheme="minorHAnsi" w:hAnsiTheme="minorHAnsi" w:cstheme="minorHAnsi"/>
          <w:sz w:val="28"/>
          <w:szCs w:val="28"/>
        </w:rPr>
      </w:pPr>
      <w:r w:rsidRPr="001B5344">
        <w:rPr>
          <w:rFonts w:asciiTheme="minorHAnsi" w:hAnsiTheme="minorHAnsi" w:cstheme="minorHAnsi"/>
          <w:sz w:val="28"/>
          <w:szCs w:val="28"/>
        </w:rPr>
        <w:t xml:space="preserve">Recandoci sul sito </w:t>
      </w:r>
      <w:hyperlink r:id="rId8">
        <w:r w:rsidRPr="001B5344">
          <w:rPr>
            <w:rStyle w:val="CollegamentoInternet"/>
            <w:rFonts w:asciiTheme="minorHAnsi" w:hAnsiTheme="minorHAnsi" w:cstheme="minorHAnsi"/>
            <w:sz w:val="28"/>
            <w:szCs w:val="28"/>
          </w:rPr>
          <w:t>http://ui-patterns.com</w:t>
        </w:r>
      </w:hyperlink>
      <w:r w:rsidRPr="001B5344">
        <w:rPr>
          <w:rFonts w:asciiTheme="minorHAnsi" w:hAnsiTheme="minorHAnsi" w:cstheme="minorHAnsi"/>
          <w:sz w:val="28"/>
          <w:szCs w:val="28"/>
        </w:rPr>
        <w:t xml:space="preserve"> abbiamo analizzato le varie idee e alternative progettuali per la nostra interfaccia. Ci siamo quindi soffermati su alcuni </w:t>
      </w:r>
      <w:proofErr w:type="spellStart"/>
      <w:r w:rsidRPr="001B5344">
        <w:rPr>
          <w:rFonts w:asciiTheme="minorHAnsi" w:hAnsiTheme="minorHAnsi" w:cstheme="minorHAnsi"/>
          <w:sz w:val="28"/>
          <w:szCs w:val="28"/>
        </w:rPr>
        <w:t>patterns</w:t>
      </w:r>
      <w:proofErr w:type="spellEnd"/>
      <w:r w:rsidRPr="001B5344">
        <w:rPr>
          <w:rFonts w:asciiTheme="minorHAnsi" w:hAnsiTheme="minorHAnsi" w:cstheme="minorHAnsi"/>
          <w:sz w:val="28"/>
          <w:szCs w:val="28"/>
        </w:rPr>
        <w:t xml:space="preserve"> che abbiamo ritenuto adatti per la nostra interfaccia.</w:t>
      </w:r>
    </w:p>
    <w:p w:rsidR="00507AA0" w:rsidRPr="001B5344" w:rsidRDefault="00507AA0">
      <w:pPr>
        <w:rPr>
          <w:rFonts w:asciiTheme="minorHAnsi" w:hAnsiTheme="minorHAnsi" w:cstheme="minorHAnsi"/>
          <w:sz w:val="28"/>
          <w:szCs w:val="28"/>
        </w:rPr>
      </w:pPr>
    </w:p>
    <w:p w:rsidR="00507AA0" w:rsidRPr="001B5344" w:rsidRDefault="00BE6830">
      <w:pPr>
        <w:rPr>
          <w:rFonts w:asciiTheme="minorHAnsi" w:hAnsiTheme="minorHAnsi" w:cstheme="minorHAnsi"/>
          <w:sz w:val="28"/>
          <w:szCs w:val="28"/>
        </w:rPr>
      </w:pPr>
      <w:r w:rsidRPr="001B5344">
        <w:rPr>
          <w:rFonts w:asciiTheme="minorHAnsi" w:hAnsiTheme="minorHAnsi" w:cstheme="minorHAnsi"/>
          <w:sz w:val="28"/>
          <w:szCs w:val="28"/>
        </w:rPr>
        <w:t>Tra i pattern analizzati vi sono i seguenti:</w:t>
      </w:r>
    </w:p>
    <w:p w:rsidR="00507AA0" w:rsidRPr="001B5344" w:rsidRDefault="00507AA0">
      <w:pPr>
        <w:rPr>
          <w:rFonts w:asciiTheme="minorHAnsi" w:hAnsiTheme="minorHAnsi" w:cstheme="minorHAnsi"/>
          <w:sz w:val="28"/>
          <w:szCs w:val="28"/>
        </w:rPr>
      </w:pPr>
    </w:p>
    <w:p w:rsidR="00507AA0" w:rsidRPr="001B5344" w:rsidRDefault="00F13FAF">
      <w:pPr>
        <w:rPr>
          <w:rFonts w:asciiTheme="minorHAnsi" w:hAnsiTheme="minorHAnsi" w:cstheme="minorHAnsi"/>
          <w:b/>
          <w:bCs/>
          <w:sz w:val="28"/>
          <w:szCs w:val="28"/>
        </w:rPr>
      </w:pPr>
      <w:r w:rsidRPr="001B5344">
        <w:rPr>
          <w:rFonts w:asciiTheme="minorHAnsi" w:hAnsiTheme="minorHAnsi" w:cstheme="minorHAnsi"/>
          <w:b/>
          <w:bCs/>
          <w:sz w:val="28"/>
          <w:szCs w:val="28"/>
        </w:rPr>
        <w:t>Hamburger menu</w:t>
      </w:r>
    </w:p>
    <w:p w:rsidR="00507AA0" w:rsidRPr="001B5344" w:rsidRDefault="00E77527" w:rsidP="00E77527">
      <w:pPr>
        <w:jc w:val="center"/>
        <w:rPr>
          <w:rFonts w:asciiTheme="minorHAnsi" w:hAnsiTheme="minorHAnsi" w:cstheme="minorHAnsi"/>
          <w:bCs/>
          <w:sz w:val="28"/>
          <w:szCs w:val="28"/>
        </w:rPr>
      </w:pPr>
      <w:r w:rsidRPr="001B5344">
        <w:rPr>
          <w:rFonts w:asciiTheme="minorHAnsi" w:hAnsiTheme="minorHAnsi" w:cstheme="minorHAnsi"/>
          <w:noProof/>
        </w:rPr>
        <w:drawing>
          <wp:inline distT="0" distB="0" distL="0" distR="0">
            <wp:extent cx="4505325" cy="3829386"/>
            <wp:effectExtent l="0" t="0" r="0" b="0"/>
            <wp:docPr id="12" name="Immagine 12" descr="https://cloud.netlifyusercontent.com/assets/344dbf88-fdf9-42bb-adb4-46f01eedd629/4a41e333-86e4-4504-9f28-6a21dba54d4a/hamburger-menu-780w-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netlifyusercontent.com/assets/344dbf88-fdf9-42bb-adb4-46f01eedd629/4a41e333-86e4-4504-9f28-6a21dba54d4a/hamburger-menu-780w-op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8876" cy="3849404"/>
                    </a:xfrm>
                    <a:prstGeom prst="rect">
                      <a:avLst/>
                    </a:prstGeom>
                    <a:noFill/>
                    <a:ln>
                      <a:noFill/>
                    </a:ln>
                  </pic:spPr>
                </pic:pic>
              </a:graphicData>
            </a:graphic>
          </wp:inline>
        </w:drawing>
      </w:r>
      <w:r w:rsidRPr="001B5344">
        <w:rPr>
          <w:rFonts w:asciiTheme="minorHAnsi" w:hAnsiTheme="minorHAnsi" w:cstheme="minorHAnsi"/>
          <w:bCs/>
          <w:sz w:val="28"/>
          <w:szCs w:val="28"/>
        </w:rPr>
        <w:br/>
      </w:r>
    </w:p>
    <w:p w:rsidR="00507AA0" w:rsidRPr="001B5344" w:rsidRDefault="00E77527">
      <w:pPr>
        <w:rPr>
          <w:rFonts w:asciiTheme="minorHAnsi" w:hAnsiTheme="minorHAnsi" w:cstheme="minorHAnsi"/>
          <w:b/>
          <w:bCs/>
          <w:sz w:val="28"/>
          <w:szCs w:val="28"/>
        </w:rPr>
      </w:pPr>
      <w:r w:rsidRPr="001B5344">
        <w:rPr>
          <w:rFonts w:asciiTheme="minorHAnsi" w:hAnsiTheme="minorHAnsi" w:cstheme="minorHAnsi"/>
          <w:sz w:val="28"/>
          <w:szCs w:val="28"/>
        </w:rPr>
        <w:t>Questo tipo di design è molto comune sui dispositivi mobili, in cui lo spazio sullo schermo è davvero molto piccolo. Proprio per il fatto che il nostro sistema verrà utilizzato su un dispositivo mobile, abbiamo deciso di utilizzare questo design pattern.</w:t>
      </w:r>
    </w:p>
    <w:p w:rsidR="00A61C9C" w:rsidRPr="001B5344" w:rsidRDefault="00A61C9C">
      <w:pPr>
        <w:spacing w:after="0" w:line="240" w:lineRule="auto"/>
        <w:rPr>
          <w:rFonts w:asciiTheme="minorHAnsi" w:hAnsiTheme="minorHAnsi" w:cstheme="minorHAnsi"/>
          <w:b/>
          <w:bCs/>
          <w:sz w:val="28"/>
          <w:szCs w:val="28"/>
        </w:rPr>
      </w:pPr>
      <w:r w:rsidRPr="001B5344">
        <w:rPr>
          <w:rFonts w:asciiTheme="minorHAnsi" w:hAnsiTheme="minorHAnsi" w:cstheme="minorHAnsi"/>
          <w:b/>
          <w:bCs/>
          <w:sz w:val="28"/>
          <w:szCs w:val="28"/>
        </w:rPr>
        <w:br w:type="page"/>
      </w:r>
    </w:p>
    <w:p w:rsidR="00507AA0" w:rsidRPr="001B5344" w:rsidRDefault="004250B8">
      <w:pPr>
        <w:rPr>
          <w:rFonts w:asciiTheme="minorHAnsi" w:hAnsiTheme="minorHAnsi" w:cstheme="minorHAnsi"/>
          <w:b/>
          <w:bCs/>
          <w:sz w:val="28"/>
          <w:szCs w:val="28"/>
        </w:rPr>
      </w:pPr>
      <w:r w:rsidRPr="001B5344">
        <w:rPr>
          <w:rFonts w:asciiTheme="minorHAnsi" w:hAnsiTheme="minorHAnsi" w:cstheme="minorHAnsi"/>
          <w:b/>
          <w:bCs/>
          <w:sz w:val="28"/>
          <w:szCs w:val="28"/>
        </w:rPr>
        <w:lastRenderedPageBreak/>
        <w:t>Colore delle righe alternate</w:t>
      </w:r>
    </w:p>
    <w:p w:rsidR="00507AA0" w:rsidRPr="001B5344" w:rsidRDefault="00BE6830">
      <w:pPr>
        <w:rPr>
          <w:rFonts w:asciiTheme="minorHAnsi" w:hAnsiTheme="minorHAnsi" w:cstheme="minorHAnsi"/>
          <w:b/>
          <w:bCs/>
          <w:sz w:val="28"/>
          <w:szCs w:val="28"/>
        </w:rPr>
      </w:pPr>
      <w:r w:rsidRPr="001B5344">
        <w:rPr>
          <w:rFonts w:asciiTheme="minorHAnsi" w:hAnsiTheme="minorHAnsi" w:cstheme="minorHAnsi"/>
          <w:b/>
          <w:bCs/>
          <w:noProof/>
          <w:sz w:val="28"/>
          <w:szCs w:val="28"/>
        </w:rPr>
        <w:drawing>
          <wp:anchor distT="0" distB="0" distL="0" distR="0" simplePos="0" relativeHeight="12" behindDoc="0" locked="0" layoutInCell="1" allowOverlap="1">
            <wp:simplePos x="0" y="0"/>
            <wp:positionH relativeFrom="column">
              <wp:posOffset>1363980</wp:posOffset>
            </wp:positionH>
            <wp:positionV relativeFrom="paragraph">
              <wp:posOffset>116840</wp:posOffset>
            </wp:positionV>
            <wp:extent cx="2508250" cy="2787015"/>
            <wp:effectExtent l="0" t="0" r="0" b="0"/>
            <wp:wrapSquare wrapText="largest"/>
            <wp:docPr id="5"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8"/>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508250" cy="2787015"/>
                    </a:xfrm>
                    <a:prstGeom prst="rect">
                      <a:avLst/>
                    </a:prstGeom>
                  </pic:spPr>
                </pic:pic>
              </a:graphicData>
            </a:graphic>
            <wp14:sizeRelH relativeFrom="margin">
              <wp14:pctWidth>0</wp14:pctWidth>
            </wp14:sizeRelH>
            <wp14:sizeRelV relativeFrom="margin">
              <wp14:pctHeight>0</wp14:pctHeight>
            </wp14:sizeRelV>
          </wp:anchor>
        </w:drawing>
      </w:r>
    </w:p>
    <w:p w:rsidR="00507AA0" w:rsidRPr="001B5344" w:rsidRDefault="00507AA0">
      <w:pPr>
        <w:rPr>
          <w:rFonts w:asciiTheme="minorHAnsi" w:hAnsiTheme="minorHAnsi" w:cstheme="minorHAnsi"/>
          <w:b/>
          <w:bCs/>
          <w:sz w:val="28"/>
          <w:szCs w:val="28"/>
        </w:rPr>
      </w:pPr>
    </w:p>
    <w:p w:rsidR="00507AA0" w:rsidRPr="001B5344" w:rsidRDefault="00507AA0">
      <w:pPr>
        <w:rPr>
          <w:rFonts w:asciiTheme="minorHAnsi" w:hAnsiTheme="minorHAnsi" w:cstheme="minorHAnsi"/>
          <w:b/>
          <w:bCs/>
          <w:sz w:val="28"/>
          <w:szCs w:val="28"/>
        </w:rPr>
      </w:pPr>
    </w:p>
    <w:p w:rsidR="00507AA0" w:rsidRPr="001B5344" w:rsidRDefault="00507AA0">
      <w:pPr>
        <w:rPr>
          <w:rFonts w:asciiTheme="minorHAnsi" w:hAnsiTheme="minorHAnsi" w:cstheme="minorHAnsi"/>
          <w:b/>
          <w:bCs/>
          <w:sz w:val="28"/>
          <w:szCs w:val="28"/>
        </w:rPr>
      </w:pPr>
    </w:p>
    <w:p w:rsidR="00507AA0" w:rsidRPr="001B5344" w:rsidRDefault="00507AA0">
      <w:pPr>
        <w:rPr>
          <w:rFonts w:asciiTheme="minorHAnsi" w:hAnsiTheme="minorHAnsi" w:cstheme="minorHAnsi"/>
          <w:b/>
          <w:bCs/>
          <w:sz w:val="28"/>
          <w:szCs w:val="28"/>
        </w:rPr>
      </w:pPr>
    </w:p>
    <w:p w:rsidR="00507AA0" w:rsidRPr="001B5344" w:rsidRDefault="00507AA0">
      <w:pPr>
        <w:rPr>
          <w:rFonts w:asciiTheme="minorHAnsi" w:hAnsiTheme="minorHAnsi" w:cstheme="minorHAnsi"/>
          <w:b/>
          <w:bCs/>
          <w:sz w:val="28"/>
          <w:szCs w:val="28"/>
        </w:rPr>
      </w:pPr>
    </w:p>
    <w:p w:rsidR="00507AA0" w:rsidRPr="001B5344" w:rsidRDefault="00507AA0">
      <w:pPr>
        <w:rPr>
          <w:rFonts w:asciiTheme="minorHAnsi" w:hAnsiTheme="minorHAnsi" w:cstheme="minorHAnsi"/>
          <w:b/>
          <w:bCs/>
          <w:sz w:val="28"/>
          <w:szCs w:val="28"/>
        </w:rPr>
      </w:pPr>
    </w:p>
    <w:p w:rsidR="00507AA0" w:rsidRPr="001B5344" w:rsidRDefault="00507AA0">
      <w:pPr>
        <w:rPr>
          <w:rFonts w:asciiTheme="minorHAnsi" w:hAnsiTheme="minorHAnsi" w:cstheme="minorHAnsi"/>
          <w:b/>
          <w:bCs/>
          <w:sz w:val="28"/>
          <w:szCs w:val="28"/>
        </w:rPr>
      </w:pPr>
    </w:p>
    <w:p w:rsidR="00507AA0" w:rsidRPr="001B5344" w:rsidRDefault="00507AA0">
      <w:pPr>
        <w:rPr>
          <w:rFonts w:asciiTheme="minorHAnsi" w:hAnsiTheme="minorHAnsi" w:cstheme="minorHAnsi"/>
          <w:b/>
          <w:bCs/>
          <w:sz w:val="28"/>
          <w:szCs w:val="28"/>
        </w:rPr>
      </w:pPr>
    </w:p>
    <w:p w:rsidR="00507AA0" w:rsidRPr="001B5344" w:rsidRDefault="004250B8">
      <w:pPr>
        <w:rPr>
          <w:rFonts w:asciiTheme="minorHAnsi" w:hAnsiTheme="minorHAnsi" w:cstheme="minorHAnsi"/>
          <w:sz w:val="28"/>
          <w:szCs w:val="28"/>
        </w:rPr>
      </w:pPr>
      <w:r w:rsidRPr="001B5344">
        <w:rPr>
          <w:rFonts w:asciiTheme="minorHAnsi" w:hAnsiTheme="minorHAnsi" w:cstheme="minorHAnsi"/>
          <w:sz w:val="28"/>
          <w:szCs w:val="28"/>
        </w:rPr>
        <w:t>Visto che nel nostro sistema i dati presenti nelle tabelle saranno spesso simili tra loro, è utile utilizzare questo design pattern</w:t>
      </w:r>
      <w:r w:rsidR="006E1CAC" w:rsidRPr="001B5344">
        <w:rPr>
          <w:rFonts w:asciiTheme="minorHAnsi" w:hAnsiTheme="minorHAnsi" w:cstheme="minorHAnsi"/>
          <w:sz w:val="28"/>
          <w:szCs w:val="28"/>
        </w:rPr>
        <w:t>.</w:t>
      </w:r>
      <w:r w:rsidRPr="001B5344">
        <w:rPr>
          <w:rFonts w:asciiTheme="minorHAnsi" w:hAnsiTheme="minorHAnsi" w:cstheme="minorHAnsi"/>
          <w:sz w:val="28"/>
          <w:szCs w:val="28"/>
        </w:rPr>
        <w:t xml:space="preserve"> Quando infatti ci sono molti dati in una tabella o i dati sono spesso simili tra loro, è opportuno alternare il colore delle righe in modo tale da evitare che l’utente si confonda.</w:t>
      </w:r>
      <w:r w:rsidRPr="001B5344">
        <w:rPr>
          <w:rFonts w:asciiTheme="minorHAnsi" w:hAnsiTheme="minorHAnsi" w:cstheme="minorHAnsi"/>
          <w:sz w:val="28"/>
          <w:szCs w:val="28"/>
        </w:rPr>
        <w:br/>
      </w:r>
    </w:p>
    <w:p w:rsidR="00507AA0" w:rsidRPr="001B5344" w:rsidRDefault="00BE6830">
      <w:pPr>
        <w:rPr>
          <w:rFonts w:asciiTheme="minorHAnsi" w:hAnsiTheme="minorHAnsi" w:cstheme="minorHAnsi"/>
          <w:b/>
          <w:bCs/>
          <w:sz w:val="28"/>
          <w:szCs w:val="28"/>
        </w:rPr>
      </w:pPr>
      <w:r w:rsidRPr="001B5344">
        <w:rPr>
          <w:rFonts w:asciiTheme="minorHAnsi" w:hAnsiTheme="minorHAnsi" w:cstheme="minorHAnsi"/>
          <w:b/>
          <w:bCs/>
          <w:sz w:val="28"/>
          <w:szCs w:val="28"/>
        </w:rPr>
        <w:t xml:space="preserve">Menù a scelta rapida </w:t>
      </w:r>
      <w:r w:rsidRPr="001B5344">
        <w:rPr>
          <w:rFonts w:asciiTheme="minorHAnsi" w:hAnsiTheme="minorHAnsi" w:cstheme="minorHAnsi"/>
          <w:sz w:val="28"/>
          <w:szCs w:val="28"/>
        </w:rPr>
        <w:t>(</w:t>
      </w:r>
      <w:proofErr w:type="spellStart"/>
      <w:r w:rsidRPr="001B5344">
        <w:rPr>
          <w:rFonts w:asciiTheme="minorHAnsi" w:hAnsiTheme="minorHAnsi" w:cstheme="minorHAnsi"/>
          <w:sz w:val="28"/>
          <w:szCs w:val="28"/>
        </w:rPr>
        <w:t>shortcut</w:t>
      </w:r>
      <w:proofErr w:type="spellEnd"/>
      <w:r w:rsidRPr="001B5344">
        <w:rPr>
          <w:rFonts w:asciiTheme="minorHAnsi" w:hAnsiTheme="minorHAnsi" w:cstheme="minorHAnsi"/>
          <w:sz w:val="28"/>
          <w:szCs w:val="28"/>
        </w:rPr>
        <w:t xml:space="preserve"> </w:t>
      </w:r>
      <w:proofErr w:type="spellStart"/>
      <w:r w:rsidRPr="001B5344">
        <w:rPr>
          <w:rFonts w:asciiTheme="minorHAnsi" w:hAnsiTheme="minorHAnsi" w:cstheme="minorHAnsi"/>
          <w:sz w:val="28"/>
          <w:szCs w:val="28"/>
        </w:rPr>
        <w:t>dropdown</w:t>
      </w:r>
      <w:proofErr w:type="spellEnd"/>
      <w:r w:rsidRPr="001B5344">
        <w:rPr>
          <w:rFonts w:asciiTheme="minorHAnsi" w:hAnsiTheme="minorHAnsi" w:cstheme="minorHAnsi"/>
          <w:sz w:val="28"/>
          <w:szCs w:val="28"/>
        </w:rPr>
        <w:t>)</w:t>
      </w:r>
    </w:p>
    <w:p w:rsidR="00507AA0" w:rsidRPr="001B5344" w:rsidRDefault="00507AA0">
      <w:pPr>
        <w:rPr>
          <w:rFonts w:asciiTheme="minorHAnsi" w:hAnsiTheme="minorHAnsi" w:cstheme="minorHAnsi"/>
          <w:sz w:val="28"/>
          <w:szCs w:val="28"/>
        </w:rPr>
      </w:pPr>
    </w:p>
    <w:p w:rsidR="00507AA0" w:rsidRPr="001B5344" w:rsidRDefault="00507AA0">
      <w:pPr>
        <w:rPr>
          <w:rFonts w:asciiTheme="minorHAnsi" w:hAnsiTheme="minorHAnsi" w:cstheme="minorHAnsi"/>
          <w:sz w:val="28"/>
          <w:szCs w:val="28"/>
        </w:rPr>
      </w:pPr>
    </w:p>
    <w:p w:rsidR="00507AA0" w:rsidRPr="001B5344" w:rsidRDefault="00BE6830">
      <w:pPr>
        <w:rPr>
          <w:rFonts w:asciiTheme="minorHAnsi" w:hAnsiTheme="minorHAnsi" w:cstheme="minorHAnsi"/>
          <w:sz w:val="28"/>
          <w:szCs w:val="28"/>
        </w:rPr>
      </w:pPr>
      <w:r w:rsidRPr="001B5344">
        <w:rPr>
          <w:rFonts w:asciiTheme="minorHAnsi" w:hAnsiTheme="minorHAnsi" w:cstheme="minorHAnsi"/>
          <w:noProof/>
          <w:sz w:val="28"/>
          <w:szCs w:val="28"/>
        </w:rPr>
        <w:drawing>
          <wp:anchor distT="0" distB="0" distL="0" distR="0" simplePos="0" relativeHeight="8" behindDoc="0" locked="0" layoutInCell="1" allowOverlap="1">
            <wp:simplePos x="0" y="0"/>
            <wp:positionH relativeFrom="column">
              <wp:posOffset>-59055</wp:posOffset>
            </wp:positionH>
            <wp:positionV relativeFrom="paragraph">
              <wp:posOffset>182880</wp:posOffset>
            </wp:positionV>
            <wp:extent cx="5275580" cy="1111885"/>
            <wp:effectExtent l="0" t="0" r="0" b="0"/>
            <wp:wrapSquare wrapText="largest"/>
            <wp:docPr id="6"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4"/>
                    <pic:cNvPicPr>
                      <a:picLocks noChangeAspect="1" noChangeArrowheads="1"/>
                    </pic:cNvPicPr>
                  </pic:nvPicPr>
                  <pic:blipFill>
                    <a:blip r:embed="rId11"/>
                    <a:stretch>
                      <a:fillRect/>
                    </a:stretch>
                  </pic:blipFill>
                  <pic:spPr bwMode="auto">
                    <a:xfrm>
                      <a:off x="0" y="0"/>
                      <a:ext cx="5275580" cy="1111885"/>
                    </a:xfrm>
                    <a:prstGeom prst="rect">
                      <a:avLst/>
                    </a:prstGeom>
                  </pic:spPr>
                </pic:pic>
              </a:graphicData>
            </a:graphic>
          </wp:anchor>
        </w:drawing>
      </w:r>
    </w:p>
    <w:p w:rsidR="00507AA0" w:rsidRPr="001B5344" w:rsidRDefault="00507AA0">
      <w:pPr>
        <w:rPr>
          <w:rFonts w:asciiTheme="minorHAnsi" w:hAnsiTheme="minorHAnsi" w:cstheme="minorHAnsi"/>
          <w:sz w:val="28"/>
          <w:szCs w:val="28"/>
        </w:rPr>
      </w:pPr>
    </w:p>
    <w:p w:rsidR="00507AA0" w:rsidRPr="001B5344" w:rsidRDefault="00507AA0">
      <w:pPr>
        <w:rPr>
          <w:rFonts w:asciiTheme="minorHAnsi" w:hAnsiTheme="minorHAnsi" w:cstheme="minorHAnsi"/>
          <w:sz w:val="28"/>
          <w:szCs w:val="28"/>
        </w:rPr>
      </w:pPr>
    </w:p>
    <w:p w:rsidR="00507AA0" w:rsidRPr="001B5344" w:rsidRDefault="00507AA0">
      <w:pPr>
        <w:rPr>
          <w:rFonts w:asciiTheme="minorHAnsi" w:hAnsiTheme="minorHAnsi" w:cstheme="minorHAnsi"/>
          <w:sz w:val="28"/>
          <w:szCs w:val="28"/>
        </w:rPr>
      </w:pPr>
    </w:p>
    <w:p w:rsidR="00507AA0" w:rsidRPr="001B5344" w:rsidRDefault="00507AA0">
      <w:pPr>
        <w:rPr>
          <w:rFonts w:asciiTheme="minorHAnsi" w:hAnsiTheme="minorHAnsi" w:cstheme="minorHAnsi"/>
          <w:sz w:val="28"/>
          <w:szCs w:val="28"/>
        </w:rPr>
      </w:pPr>
    </w:p>
    <w:p w:rsidR="00507AA0" w:rsidRPr="001B5344" w:rsidRDefault="00507AA0">
      <w:pPr>
        <w:rPr>
          <w:rFonts w:asciiTheme="minorHAnsi" w:hAnsiTheme="minorHAnsi" w:cstheme="minorHAnsi"/>
          <w:sz w:val="28"/>
          <w:szCs w:val="28"/>
        </w:rPr>
      </w:pPr>
    </w:p>
    <w:p w:rsidR="00507AA0" w:rsidRPr="001B5344" w:rsidRDefault="00507AA0">
      <w:pPr>
        <w:rPr>
          <w:rFonts w:asciiTheme="minorHAnsi" w:hAnsiTheme="minorHAnsi" w:cstheme="minorHAnsi"/>
          <w:sz w:val="28"/>
          <w:szCs w:val="28"/>
        </w:rPr>
      </w:pPr>
    </w:p>
    <w:p w:rsidR="00507AA0" w:rsidRPr="001B5344" w:rsidRDefault="00BE6830">
      <w:pPr>
        <w:rPr>
          <w:rFonts w:asciiTheme="minorHAnsi" w:hAnsiTheme="minorHAnsi" w:cstheme="minorHAnsi"/>
          <w:sz w:val="28"/>
          <w:szCs w:val="28"/>
        </w:rPr>
      </w:pPr>
      <w:r w:rsidRPr="001B5344">
        <w:rPr>
          <w:rFonts w:asciiTheme="minorHAnsi" w:hAnsiTheme="minorHAnsi" w:cstheme="minorHAnsi"/>
          <w:sz w:val="28"/>
          <w:szCs w:val="28"/>
        </w:rPr>
        <w:t xml:space="preserve">Esso permette all’utente di accedere ad alcune funzionalità in maniera semplice e veloce. Verrà </w:t>
      </w:r>
      <w:proofErr w:type="spellStart"/>
      <w:r w:rsidRPr="001B5344">
        <w:rPr>
          <w:rFonts w:asciiTheme="minorHAnsi" w:hAnsiTheme="minorHAnsi" w:cstheme="minorHAnsi"/>
          <w:sz w:val="28"/>
          <w:szCs w:val="28"/>
        </w:rPr>
        <w:t>utlizzato</w:t>
      </w:r>
      <w:proofErr w:type="spellEnd"/>
      <w:r w:rsidRPr="001B5344">
        <w:rPr>
          <w:rFonts w:asciiTheme="minorHAnsi" w:hAnsiTheme="minorHAnsi" w:cstheme="minorHAnsi"/>
          <w:sz w:val="28"/>
          <w:szCs w:val="28"/>
        </w:rPr>
        <w:t xml:space="preserve"> in </w:t>
      </w:r>
      <w:proofErr w:type="spellStart"/>
      <w:r w:rsidRPr="001B5344">
        <w:rPr>
          <w:rFonts w:asciiTheme="minorHAnsi" w:hAnsiTheme="minorHAnsi" w:cstheme="minorHAnsi"/>
          <w:sz w:val="28"/>
          <w:szCs w:val="28"/>
        </w:rPr>
        <w:t>EcoCoin</w:t>
      </w:r>
      <w:proofErr w:type="spellEnd"/>
      <w:r w:rsidRPr="001B5344">
        <w:rPr>
          <w:rFonts w:asciiTheme="minorHAnsi" w:hAnsiTheme="minorHAnsi" w:cstheme="minorHAnsi"/>
          <w:sz w:val="28"/>
          <w:szCs w:val="28"/>
        </w:rPr>
        <w:t xml:space="preserve"> nelle diverse situazioni in cui si richiede di effettuare delle scelte tra una serie di opzioni disponibili.</w:t>
      </w:r>
    </w:p>
    <w:p w:rsidR="00507AA0" w:rsidRPr="001B5344" w:rsidRDefault="00F13FAF" w:rsidP="004250B8">
      <w:pPr>
        <w:spacing w:after="0" w:line="240" w:lineRule="auto"/>
        <w:rPr>
          <w:rFonts w:asciiTheme="minorHAnsi" w:hAnsiTheme="minorHAnsi" w:cstheme="minorHAnsi"/>
          <w:b/>
          <w:bCs/>
          <w:sz w:val="28"/>
          <w:szCs w:val="28"/>
        </w:rPr>
      </w:pPr>
      <w:r w:rsidRPr="001B5344">
        <w:rPr>
          <w:rFonts w:asciiTheme="minorHAnsi" w:hAnsiTheme="minorHAnsi" w:cstheme="minorHAnsi"/>
          <w:b/>
          <w:bCs/>
          <w:sz w:val="28"/>
          <w:szCs w:val="28"/>
        </w:rPr>
        <w:br w:type="page"/>
      </w:r>
      <w:proofErr w:type="spellStart"/>
      <w:r w:rsidRPr="001B5344">
        <w:rPr>
          <w:rFonts w:asciiTheme="minorHAnsi" w:hAnsiTheme="minorHAnsi" w:cstheme="minorHAnsi"/>
          <w:b/>
          <w:bCs/>
          <w:sz w:val="28"/>
          <w:szCs w:val="28"/>
        </w:rPr>
        <w:lastRenderedPageBreak/>
        <w:t>Modal</w:t>
      </w:r>
      <w:proofErr w:type="spellEnd"/>
      <w:r w:rsidRPr="001B5344">
        <w:rPr>
          <w:rFonts w:asciiTheme="minorHAnsi" w:hAnsiTheme="minorHAnsi" w:cstheme="minorHAnsi"/>
          <w:b/>
          <w:bCs/>
          <w:sz w:val="28"/>
          <w:szCs w:val="28"/>
        </w:rPr>
        <w:t xml:space="preserve"> page</w:t>
      </w:r>
    </w:p>
    <w:p w:rsidR="00507AA0" w:rsidRPr="001B5344" w:rsidRDefault="00507AA0">
      <w:pPr>
        <w:rPr>
          <w:rFonts w:asciiTheme="minorHAnsi" w:hAnsiTheme="minorHAnsi" w:cstheme="minorHAnsi"/>
          <w:b/>
          <w:bCs/>
          <w:sz w:val="28"/>
          <w:szCs w:val="28"/>
        </w:rPr>
      </w:pPr>
    </w:p>
    <w:p w:rsidR="00507AA0" w:rsidRPr="001B5344" w:rsidRDefault="00BE6830" w:rsidP="00F13FAF">
      <w:pPr>
        <w:jc w:val="center"/>
        <w:rPr>
          <w:rFonts w:asciiTheme="minorHAnsi" w:hAnsiTheme="minorHAnsi" w:cstheme="minorHAnsi"/>
          <w:b/>
          <w:bCs/>
          <w:sz w:val="28"/>
          <w:szCs w:val="28"/>
        </w:rPr>
      </w:pPr>
      <w:r w:rsidRPr="001B5344">
        <w:rPr>
          <w:rFonts w:asciiTheme="minorHAnsi" w:hAnsiTheme="minorHAnsi" w:cstheme="minorHAnsi"/>
          <w:b/>
          <w:bCs/>
          <w:noProof/>
          <w:sz w:val="28"/>
          <w:szCs w:val="28"/>
        </w:rPr>
        <w:drawing>
          <wp:inline distT="0" distB="0" distL="0" distR="0">
            <wp:extent cx="3538855" cy="2745105"/>
            <wp:effectExtent l="0" t="0" r="0" b="0"/>
            <wp:docPr id="7"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38855" cy="2745105"/>
                    </a:xfrm>
                    <a:prstGeom prst="rect">
                      <a:avLst/>
                    </a:prstGeom>
                  </pic:spPr>
                </pic:pic>
              </a:graphicData>
            </a:graphic>
          </wp:inline>
        </w:drawing>
      </w:r>
    </w:p>
    <w:p w:rsidR="00507AA0" w:rsidRPr="001B5344" w:rsidRDefault="00507AA0">
      <w:pPr>
        <w:rPr>
          <w:rFonts w:asciiTheme="minorHAnsi" w:hAnsiTheme="minorHAnsi" w:cstheme="minorHAnsi"/>
          <w:b/>
          <w:bCs/>
          <w:sz w:val="28"/>
          <w:szCs w:val="28"/>
        </w:rPr>
      </w:pPr>
    </w:p>
    <w:p w:rsidR="00507AA0" w:rsidRPr="001B5344" w:rsidRDefault="00F13FAF">
      <w:pPr>
        <w:rPr>
          <w:rFonts w:asciiTheme="minorHAnsi" w:hAnsiTheme="minorHAnsi" w:cstheme="minorHAnsi"/>
          <w:b/>
          <w:sz w:val="28"/>
          <w:szCs w:val="28"/>
        </w:rPr>
      </w:pPr>
      <w:r w:rsidRPr="001B5344">
        <w:rPr>
          <w:rFonts w:asciiTheme="minorHAnsi" w:hAnsiTheme="minorHAnsi" w:cstheme="minorHAnsi"/>
          <w:sz w:val="28"/>
          <w:szCs w:val="28"/>
        </w:rPr>
        <w:t xml:space="preserve">Questo pattern viene utilizzato quando si vuole ottenere la piena attenzione dell’utente mentre compie delle azioni. Nel nostro caso lo utilizzeremo per far inserire input importanti all’amministratore, senza i quali non può completare la sua azione. </w:t>
      </w:r>
      <w:r w:rsidR="000711F9" w:rsidRPr="001B5344">
        <w:rPr>
          <w:rFonts w:asciiTheme="minorHAnsi" w:hAnsiTheme="minorHAnsi" w:cstheme="minorHAnsi"/>
          <w:sz w:val="28"/>
          <w:szCs w:val="28"/>
        </w:rPr>
        <w:br/>
      </w:r>
      <w:r w:rsidR="000711F9" w:rsidRPr="001B5344">
        <w:rPr>
          <w:rFonts w:asciiTheme="minorHAnsi" w:hAnsiTheme="minorHAnsi" w:cstheme="minorHAnsi"/>
          <w:sz w:val="28"/>
          <w:szCs w:val="28"/>
        </w:rPr>
        <w:br/>
      </w:r>
      <w:proofErr w:type="spellStart"/>
      <w:r w:rsidR="000711F9" w:rsidRPr="001B5344">
        <w:rPr>
          <w:rFonts w:asciiTheme="minorHAnsi" w:hAnsiTheme="minorHAnsi" w:cstheme="minorHAnsi"/>
          <w:b/>
          <w:sz w:val="28"/>
          <w:szCs w:val="28"/>
        </w:rPr>
        <w:t>Thumbail</w:t>
      </w:r>
      <w:proofErr w:type="spellEnd"/>
    </w:p>
    <w:p w:rsidR="000711F9" w:rsidRPr="001B5344" w:rsidRDefault="000711F9" w:rsidP="000711F9">
      <w:pPr>
        <w:jc w:val="center"/>
        <w:rPr>
          <w:rFonts w:asciiTheme="minorHAnsi" w:hAnsiTheme="minorHAnsi" w:cstheme="minorHAnsi"/>
          <w:b/>
          <w:sz w:val="28"/>
          <w:szCs w:val="28"/>
        </w:rPr>
      </w:pPr>
      <w:r w:rsidRPr="001B5344">
        <w:rPr>
          <w:rFonts w:asciiTheme="minorHAnsi" w:hAnsiTheme="minorHAnsi" w:cstheme="minorHAnsi"/>
          <w:noProof/>
        </w:rPr>
        <w:drawing>
          <wp:inline distT="0" distB="0" distL="0" distR="0" wp14:anchorId="0BE82BE4">
            <wp:extent cx="1819275" cy="1854200"/>
            <wp:effectExtent l="0" t="0" r="0" b="0"/>
            <wp:docPr id="13" name="Immagine 13" descr="http://ui-patterns.com/uploads/image/file/251/best_old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i-patterns.com/uploads/image/file/251/best_old_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275" cy="1854200"/>
                    </a:xfrm>
                    <a:prstGeom prst="rect">
                      <a:avLst/>
                    </a:prstGeom>
                    <a:noFill/>
                    <a:ln>
                      <a:noFill/>
                    </a:ln>
                  </pic:spPr>
                </pic:pic>
              </a:graphicData>
            </a:graphic>
          </wp:inline>
        </w:drawing>
      </w:r>
    </w:p>
    <w:p w:rsidR="00507AA0" w:rsidRPr="001B5344" w:rsidRDefault="000711F9">
      <w:pPr>
        <w:rPr>
          <w:rFonts w:asciiTheme="minorHAnsi" w:hAnsiTheme="minorHAnsi" w:cstheme="minorHAnsi"/>
          <w:sz w:val="28"/>
          <w:szCs w:val="28"/>
        </w:rPr>
      </w:pPr>
      <w:r w:rsidRPr="001B5344">
        <w:rPr>
          <w:rFonts w:asciiTheme="minorHAnsi" w:hAnsiTheme="minorHAnsi" w:cstheme="minorHAnsi"/>
          <w:sz w:val="28"/>
          <w:szCs w:val="28"/>
        </w:rPr>
        <w:t>Utilizzare un’anteprima delle immagini invece che la loro dimensione reale, oltre che a risparmiare connessione dati, permette di risparmiare lo spazio occupato sullo schermo del dispositivo. Nel nostro sistema abbiamo utilizzato questo pattern proprio per quest’ultimo motivo. Inoltre, l’amministratore o l’operatore ecologico che vorrà visualizzare l’immagine potrà scegliere quale scaricare valutandola dall’anteprima, risparmiando così tempo per il download dell’immagine.</w:t>
      </w:r>
      <w:r w:rsidRPr="001B5344">
        <w:rPr>
          <w:rFonts w:asciiTheme="minorHAnsi" w:hAnsiTheme="minorHAnsi" w:cstheme="minorHAnsi"/>
          <w:b/>
          <w:sz w:val="28"/>
          <w:szCs w:val="28"/>
        </w:rPr>
        <w:br/>
      </w:r>
    </w:p>
    <w:p w:rsidR="00507AA0" w:rsidRPr="001B5344" w:rsidRDefault="00BE6830">
      <w:pPr>
        <w:rPr>
          <w:rFonts w:asciiTheme="minorHAnsi" w:hAnsiTheme="minorHAnsi" w:cstheme="minorHAnsi"/>
          <w:b/>
          <w:bCs/>
          <w:sz w:val="28"/>
          <w:szCs w:val="28"/>
        </w:rPr>
      </w:pPr>
      <w:proofErr w:type="spellStart"/>
      <w:r w:rsidRPr="001B5344">
        <w:rPr>
          <w:rFonts w:asciiTheme="minorHAnsi" w:hAnsiTheme="minorHAnsi" w:cstheme="minorHAnsi"/>
          <w:b/>
          <w:bCs/>
          <w:sz w:val="28"/>
          <w:szCs w:val="28"/>
        </w:rPr>
        <w:lastRenderedPageBreak/>
        <w:t>Walkthrough</w:t>
      </w:r>
      <w:proofErr w:type="spellEnd"/>
      <w:r w:rsidRPr="001B5344">
        <w:rPr>
          <w:rFonts w:asciiTheme="minorHAnsi" w:hAnsiTheme="minorHAnsi" w:cstheme="minorHAnsi"/>
          <w:b/>
          <w:bCs/>
          <w:sz w:val="28"/>
          <w:szCs w:val="28"/>
        </w:rPr>
        <w:t xml:space="preserve"> (Procedura dettagliata)</w:t>
      </w:r>
      <w:r w:rsidRPr="001B5344">
        <w:rPr>
          <w:rFonts w:asciiTheme="minorHAnsi" w:hAnsiTheme="minorHAnsi" w:cstheme="minorHAnsi"/>
          <w:b/>
          <w:bCs/>
          <w:noProof/>
          <w:sz w:val="28"/>
          <w:szCs w:val="28"/>
        </w:rPr>
        <w:drawing>
          <wp:anchor distT="0" distB="0" distL="0" distR="0" simplePos="0" relativeHeight="10" behindDoc="0" locked="0" layoutInCell="1" allowOverlap="1">
            <wp:simplePos x="0" y="0"/>
            <wp:positionH relativeFrom="column">
              <wp:posOffset>85725</wp:posOffset>
            </wp:positionH>
            <wp:positionV relativeFrom="paragraph">
              <wp:posOffset>733425</wp:posOffset>
            </wp:positionV>
            <wp:extent cx="6120130" cy="4442460"/>
            <wp:effectExtent l="0" t="0" r="0" b="0"/>
            <wp:wrapSquare wrapText="largest"/>
            <wp:docPr id="8"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7"/>
                    <pic:cNvPicPr>
                      <a:picLocks noChangeAspect="1" noChangeArrowheads="1"/>
                    </pic:cNvPicPr>
                  </pic:nvPicPr>
                  <pic:blipFill>
                    <a:blip r:embed="rId14"/>
                    <a:stretch>
                      <a:fillRect/>
                    </a:stretch>
                  </pic:blipFill>
                  <pic:spPr bwMode="auto">
                    <a:xfrm>
                      <a:off x="0" y="0"/>
                      <a:ext cx="6120130" cy="4442460"/>
                    </a:xfrm>
                    <a:prstGeom prst="rect">
                      <a:avLst/>
                    </a:prstGeom>
                  </pic:spPr>
                </pic:pic>
              </a:graphicData>
            </a:graphic>
          </wp:anchor>
        </w:drawing>
      </w:r>
    </w:p>
    <w:p w:rsidR="00507AA0" w:rsidRPr="001B5344" w:rsidRDefault="00507AA0">
      <w:pPr>
        <w:rPr>
          <w:rFonts w:asciiTheme="minorHAnsi" w:hAnsiTheme="minorHAnsi" w:cstheme="minorHAnsi"/>
          <w:b/>
          <w:bCs/>
          <w:sz w:val="28"/>
          <w:szCs w:val="28"/>
        </w:rPr>
      </w:pPr>
    </w:p>
    <w:p w:rsidR="00507AA0" w:rsidRPr="001B5344" w:rsidRDefault="000711F9" w:rsidP="00955F93">
      <w:pPr>
        <w:jc w:val="both"/>
        <w:rPr>
          <w:rFonts w:asciiTheme="minorHAnsi" w:hAnsiTheme="minorHAnsi" w:cstheme="minorHAnsi"/>
          <w:sz w:val="28"/>
          <w:szCs w:val="28"/>
        </w:rPr>
      </w:pPr>
      <w:r w:rsidRPr="001B5344">
        <w:rPr>
          <w:rFonts w:asciiTheme="minorHAnsi" w:hAnsiTheme="minorHAnsi" w:cstheme="minorHAnsi"/>
          <w:sz w:val="28"/>
          <w:szCs w:val="28"/>
        </w:rPr>
        <w:br/>
      </w:r>
      <w:r w:rsidR="00955F93" w:rsidRPr="001B5344">
        <w:rPr>
          <w:rFonts w:asciiTheme="minorHAnsi" w:hAnsiTheme="minorHAnsi" w:cstheme="minorHAnsi"/>
          <w:sz w:val="28"/>
          <w:szCs w:val="28"/>
        </w:rPr>
        <w:t xml:space="preserve">Un utente che utilizza per la prima volta un </w:t>
      </w:r>
      <w:proofErr w:type="spellStart"/>
      <w:r w:rsidR="00955F93" w:rsidRPr="001B5344">
        <w:rPr>
          <w:rFonts w:asciiTheme="minorHAnsi" w:hAnsiTheme="minorHAnsi" w:cstheme="minorHAnsi"/>
          <w:sz w:val="28"/>
          <w:szCs w:val="28"/>
        </w:rPr>
        <w:t>EcoCompattatore</w:t>
      </w:r>
      <w:proofErr w:type="spellEnd"/>
      <w:r w:rsidR="00955F93" w:rsidRPr="001B5344">
        <w:rPr>
          <w:rFonts w:asciiTheme="minorHAnsi" w:hAnsiTheme="minorHAnsi" w:cstheme="minorHAnsi"/>
          <w:sz w:val="28"/>
          <w:szCs w:val="28"/>
        </w:rPr>
        <w:t xml:space="preserve">, potrebbe non essere a proprio agio, non conoscere le sue funzionalità e come interagire con esso. </w:t>
      </w:r>
      <w:r w:rsidR="00BE6830" w:rsidRPr="001B5344">
        <w:rPr>
          <w:rFonts w:asciiTheme="minorHAnsi" w:hAnsiTheme="minorHAnsi" w:cstheme="minorHAnsi"/>
          <w:sz w:val="28"/>
          <w:szCs w:val="28"/>
        </w:rPr>
        <w:t xml:space="preserve">Questo pattern è stato scelto per avvicinare l’utente al mondo di </w:t>
      </w:r>
      <w:proofErr w:type="spellStart"/>
      <w:r w:rsidR="00BE6830" w:rsidRPr="001B5344">
        <w:rPr>
          <w:rFonts w:asciiTheme="minorHAnsi" w:hAnsiTheme="minorHAnsi" w:cstheme="minorHAnsi"/>
          <w:sz w:val="28"/>
          <w:szCs w:val="28"/>
        </w:rPr>
        <w:t>EcoCoin</w:t>
      </w:r>
      <w:proofErr w:type="spellEnd"/>
      <w:r w:rsidR="00955F93" w:rsidRPr="001B5344">
        <w:rPr>
          <w:rFonts w:asciiTheme="minorHAnsi" w:hAnsiTheme="minorHAnsi" w:cstheme="minorHAnsi"/>
          <w:sz w:val="28"/>
          <w:szCs w:val="28"/>
        </w:rPr>
        <w:t xml:space="preserve"> e per istruirlo sul come si utilizzino gli </w:t>
      </w:r>
      <w:proofErr w:type="spellStart"/>
      <w:r w:rsidR="00955F93" w:rsidRPr="001B5344">
        <w:rPr>
          <w:rFonts w:asciiTheme="minorHAnsi" w:hAnsiTheme="minorHAnsi" w:cstheme="minorHAnsi"/>
          <w:sz w:val="28"/>
          <w:szCs w:val="28"/>
        </w:rPr>
        <w:t>EcoCompattatori</w:t>
      </w:r>
      <w:proofErr w:type="spellEnd"/>
      <w:r w:rsidR="00BE6830" w:rsidRPr="001B5344">
        <w:rPr>
          <w:rFonts w:asciiTheme="minorHAnsi" w:hAnsiTheme="minorHAnsi" w:cstheme="minorHAnsi"/>
          <w:sz w:val="28"/>
          <w:szCs w:val="28"/>
        </w:rPr>
        <w:t>.</w:t>
      </w:r>
      <w:r w:rsidR="00955F93" w:rsidRPr="001B5344">
        <w:rPr>
          <w:rFonts w:asciiTheme="minorHAnsi" w:hAnsiTheme="minorHAnsi" w:cstheme="minorHAnsi"/>
          <w:sz w:val="28"/>
          <w:szCs w:val="28"/>
        </w:rPr>
        <w:t xml:space="preserve"> </w:t>
      </w:r>
    </w:p>
    <w:p w:rsidR="000711F9" w:rsidRPr="001B5344" w:rsidRDefault="000711F9">
      <w:pPr>
        <w:spacing w:after="0" w:line="240" w:lineRule="auto"/>
        <w:rPr>
          <w:rFonts w:asciiTheme="minorHAnsi" w:hAnsiTheme="minorHAnsi" w:cstheme="minorHAnsi"/>
          <w:b/>
          <w:bCs/>
          <w:sz w:val="28"/>
          <w:szCs w:val="28"/>
        </w:rPr>
      </w:pPr>
      <w:r w:rsidRPr="001B5344">
        <w:rPr>
          <w:rFonts w:asciiTheme="minorHAnsi" w:hAnsiTheme="minorHAnsi" w:cstheme="minorHAnsi"/>
          <w:b/>
          <w:bCs/>
          <w:sz w:val="28"/>
          <w:szCs w:val="28"/>
        </w:rPr>
        <w:br w:type="page"/>
      </w:r>
    </w:p>
    <w:p w:rsidR="00507AA0" w:rsidRPr="001B5344" w:rsidRDefault="000711F9">
      <w:pPr>
        <w:rPr>
          <w:rFonts w:asciiTheme="minorHAnsi" w:hAnsiTheme="minorHAnsi" w:cstheme="minorHAnsi"/>
          <w:b/>
          <w:bCs/>
          <w:sz w:val="28"/>
          <w:szCs w:val="28"/>
        </w:rPr>
      </w:pPr>
      <w:r w:rsidRPr="001B5344">
        <w:rPr>
          <w:rFonts w:asciiTheme="minorHAnsi" w:hAnsiTheme="minorHAnsi" w:cstheme="minorHAnsi"/>
          <w:b/>
          <w:bCs/>
          <w:sz w:val="28"/>
          <w:szCs w:val="28"/>
        </w:rPr>
        <w:lastRenderedPageBreak/>
        <w:t>FAQ (</w:t>
      </w:r>
      <w:proofErr w:type="spellStart"/>
      <w:r w:rsidRPr="001B5344">
        <w:rPr>
          <w:rFonts w:asciiTheme="minorHAnsi" w:hAnsiTheme="minorHAnsi" w:cstheme="minorHAnsi"/>
          <w:b/>
          <w:bCs/>
          <w:sz w:val="28"/>
          <w:szCs w:val="28"/>
        </w:rPr>
        <w:t>Frequently</w:t>
      </w:r>
      <w:proofErr w:type="spellEnd"/>
      <w:r w:rsidRPr="001B5344">
        <w:rPr>
          <w:rFonts w:asciiTheme="minorHAnsi" w:hAnsiTheme="minorHAnsi" w:cstheme="minorHAnsi"/>
          <w:b/>
          <w:bCs/>
          <w:sz w:val="28"/>
          <w:szCs w:val="28"/>
        </w:rPr>
        <w:t xml:space="preserve"> </w:t>
      </w:r>
      <w:proofErr w:type="spellStart"/>
      <w:r w:rsidRPr="001B5344">
        <w:rPr>
          <w:rFonts w:asciiTheme="minorHAnsi" w:hAnsiTheme="minorHAnsi" w:cstheme="minorHAnsi"/>
          <w:b/>
          <w:bCs/>
          <w:sz w:val="28"/>
          <w:szCs w:val="28"/>
        </w:rPr>
        <w:t>Asked</w:t>
      </w:r>
      <w:proofErr w:type="spellEnd"/>
      <w:r w:rsidRPr="001B5344">
        <w:rPr>
          <w:rFonts w:asciiTheme="minorHAnsi" w:hAnsiTheme="minorHAnsi" w:cstheme="minorHAnsi"/>
          <w:b/>
          <w:bCs/>
          <w:sz w:val="28"/>
          <w:szCs w:val="28"/>
        </w:rPr>
        <w:t xml:space="preserve"> </w:t>
      </w:r>
      <w:proofErr w:type="spellStart"/>
      <w:r w:rsidRPr="001B5344">
        <w:rPr>
          <w:rFonts w:asciiTheme="minorHAnsi" w:hAnsiTheme="minorHAnsi" w:cstheme="minorHAnsi"/>
          <w:b/>
          <w:bCs/>
          <w:sz w:val="28"/>
          <w:szCs w:val="28"/>
        </w:rPr>
        <w:t>Question</w:t>
      </w:r>
      <w:proofErr w:type="spellEnd"/>
      <w:r w:rsidRPr="001B5344">
        <w:rPr>
          <w:rFonts w:asciiTheme="minorHAnsi" w:hAnsiTheme="minorHAnsi" w:cstheme="minorHAnsi"/>
          <w:b/>
          <w:bCs/>
          <w:sz w:val="28"/>
          <w:szCs w:val="28"/>
        </w:rPr>
        <w:t>)</w:t>
      </w:r>
    </w:p>
    <w:p w:rsidR="00507AA0" w:rsidRPr="001B5344" w:rsidRDefault="000711F9" w:rsidP="00AC72EE">
      <w:pPr>
        <w:jc w:val="center"/>
        <w:rPr>
          <w:rFonts w:asciiTheme="minorHAnsi" w:hAnsiTheme="minorHAnsi" w:cstheme="minorHAnsi"/>
          <w:b/>
          <w:bCs/>
          <w:sz w:val="28"/>
          <w:szCs w:val="28"/>
        </w:rPr>
      </w:pPr>
      <w:r w:rsidRPr="001B5344">
        <w:rPr>
          <w:rFonts w:asciiTheme="minorHAnsi" w:hAnsiTheme="minorHAnsi" w:cstheme="minorHAnsi"/>
          <w:noProof/>
        </w:rPr>
        <w:drawing>
          <wp:inline distT="0" distB="0" distL="0" distR="0">
            <wp:extent cx="4924425" cy="2997675"/>
            <wp:effectExtent l="0" t="0" r="0" b="0"/>
            <wp:docPr id="14" name="Immagine 14" descr="Screenshot of squarespac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squarespace.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6447" cy="3035430"/>
                    </a:xfrm>
                    <a:prstGeom prst="rect">
                      <a:avLst/>
                    </a:prstGeom>
                    <a:noFill/>
                    <a:ln>
                      <a:noFill/>
                    </a:ln>
                  </pic:spPr>
                </pic:pic>
              </a:graphicData>
            </a:graphic>
          </wp:inline>
        </w:drawing>
      </w:r>
    </w:p>
    <w:p w:rsidR="00AC72EE" w:rsidRPr="001B5344" w:rsidRDefault="00BE6830" w:rsidP="00BE6830">
      <w:pPr>
        <w:rPr>
          <w:rFonts w:asciiTheme="minorHAnsi" w:hAnsiTheme="minorHAnsi" w:cstheme="minorHAnsi"/>
          <w:bCs/>
          <w:sz w:val="28"/>
          <w:szCs w:val="28"/>
        </w:rPr>
      </w:pPr>
      <w:r w:rsidRPr="001B5344">
        <w:rPr>
          <w:rFonts w:asciiTheme="minorHAnsi" w:hAnsiTheme="minorHAnsi" w:cstheme="minorHAnsi"/>
          <w:bCs/>
          <w:sz w:val="28"/>
          <w:szCs w:val="28"/>
        </w:rPr>
        <w:t>Gli utenti, quando si trovano ad utilizzare un sistema per la prima volta, si pongono molte domande. Molto spesso queste domande sono poste da una grossa quantità di utenti e per questo abbiamo deciso di includere nel nostro sistema le FAQ. Attraverso le FAQ, un utente novizio del nostro sistema sarà in grado di comprenderne a pieno il suo funzionamento.</w:t>
      </w:r>
    </w:p>
    <w:p w:rsidR="00507AA0" w:rsidRPr="001B5344" w:rsidRDefault="004250B8">
      <w:pPr>
        <w:rPr>
          <w:rFonts w:asciiTheme="minorHAnsi" w:hAnsiTheme="minorHAnsi" w:cstheme="minorHAnsi"/>
          <w:b/>
          <w:sz w:val="32"/>
          <w:szCs w:val="40"/>
        </w:rPr>
      </w:pPr>
      <w:proofErr w:type="spellStart"/>
      <w:r w:rsidRPr="001B5344">
        <w:rPr>
          <w:rFonts w:asciiTheme="minorHAnsi" w:hAnsiTheme="minorHAnsi" w:cstheme="minorHAnsi"/>
          <w:b/>
          <w:sz w:val="32"/>
          <w:szCs w:val="40"/>
        </w:rPr>
        <w:t>Icon</w:t>
      </w:r>
      <w:proofErr w:type="spellEnd"/>
      <w:r w:rsidRPr="001B5344">
        <w:rPr>
          <w:rFonts w:asciiTheme="minorHAnsi" w:hAnsiTheme="minorHAnsi" w:cstheme="minorHAnsi"/>
          <w:b/>
          <w:sz w:val="32"/>
          <w:szCs w:val="40"/>
        </w:rPr>
        <w:t xml:space="preserve"> and label</w:t>
      </w:r>
    </w:p>
    <w:p w:rsidR="00507AA0" w:rsidRPr="001B5344" w:rsidRDefault="004250B8" w:rsidP="004250B8">
      <w:pPr>
        <w:jc w:val="center"/>
        <w:rPr>
          <w:rFonts w:asciiTheme="minorHAnsi" w:hAnsiTheme="minorHAnsi" w:cstheme="minorHAnsi"/>
          <w:b/>
          <w:sz w:val="32"/>
          <w:szCs w:val="40"/>
          <w:u w:val="single"/>
        </w:rPr>
      </w:pPr>
      <w:r w:rsidRPr="001B5344">
        <w:rPr>
          <w:rFonts w:asciiTheme="minorHAnsi" w:hAnsiTheme="minorHAnsi" w:cstheme="minorHAnsi"/>
          <w:noProof/>
        </w:rPr>
        <w:drawing>
          <wp:inline distT="0" distB="0" distL="0" distR="0">
            <wp:extent cx="5209637" cy="1343025"/>
            <wp:effectExtent l="0" t="0" r="0" b="0"/>
            <wp:docPr id="4" name="Immagine 4" descr="https://cdn-images-1.medium.com/max/1600/1*yDwaWiOizjiGycsLvL7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yDwaWiOizjiGycsLvL7Le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2238" cy="1346274"/>
                    </a:xfrm>
                    <a:prstGeom prst="rect">
                      <a:avLst/>
                    </a:prstGeom>
                    <a:noFill/>
                    <a:ln>
                      <a:noFill/>
                    </a:ln>
                  </pic:spPr>
                </pic:pic>
              </a:graphicData>
            </a:graphic>
          </wp:inline>
        </w:drawing>
      </w:r>
    </w:p>
    <w:p w:rsidR="001B5344" w:rsidRPr="001B5344" w:rsidRDefault="001B5344" w:rsidP="001B5344">
      <w:pPr>
        <w:rPr>
          <w:rFonts w:asciiTheme="minorHAnsi" w:hAnsiTheme="minorHAnsi" w:cstheme="minorHAnsi"/>
          <w:sz w:val="32"/>
          <w:szCs w:val="40"/>
        </w:rPr>
      </w:pPr>
      <w:r>
        <w:rPr>
          <w:rFonts w:asciiTheme="minorHAnsi" w:hAnsiTheme="minorHAnsi" w:cstheme="minorHAnsi"/>
          <w:sz w:val="32"/>
          <w:szCs w:val="40"/>
        </w:rPr>
        <w:t>Un’icona può essere interpretata in mille modi, mentre solo un label può risultare ambiguo. È per questo che abbiamo deciso di utilizzare nel nostro sistema il design pattern “</w:t>
      </w:r>
      <w:proofErr w:type="spellStart"/>
      <w:r>
        <w:rPr>
          <w:rFonts w:asciiTheme="minorHAnsi" w:hAnsiTheme="minorHAnsi" w:cstheme="minorHAnsi"/>
          <w:sz w:val="32"/>
          <w:szCs w:val="40"/>
        </w:rPr>
        <w:t>Icon</w:t>
      </w:r>
      <w:proofErr w:type="spellEnd"/>
      <w:r>
        <w:rPr>
          <w:rFonts w:asciiTheme="minorHAnsi" w:hAnsiTheme="minorHAnsi" w:cstheme="minorHAnsi"/>
          <w:sz w:val="32"/>
          <w:szCs w:val="40"/>
        </w:rPr>
        <w:t xml:space="preserve"> and label”. Questo design pattern permette di unire i vantaggi dei due approcci e quindi una migliore interazione tra utente e sistema.</w:t>
      </w:r>
    </w:p>
    <w:p w:rsidR="001B5344" w:rsidRDefault="001B5344">
      <w:pPr>
        <w:spacing w:after="0" w:line="240" w:lineRule="auto"/>
        <w:rPr>
          <w:rFonts w:asciiTheme="minorHAnsi" w:hAnsiTheme="minorHAnsi" w:cstheme="minorHAnsi"/>
          <w:b/>
          <w:sz w:val="32"/>
          <w:szCs w:val="40"/>
          <w:u w:val="single"/>
        </w:rPr>
      </w:pPr>
      <w:r>
        <w:rPr>
          <w:rFonts w:asciiTheme="minorHAnsi" w:hAnsiTheme="minorHAnsi" w:cstheme="minorHAnsi"/>
          <w:b/>
          <w:sz w:val="32"/>
          <w:szCs w:val="40"/>
          <w:u w:val="single"/>
        </w:rPr>
        <w:br w:type="page"/>
      </w:r>
    </w:p>
    <w:p w:rsidR="00507AA0" w:rsidRPr="001B5344" w:rsidRDefault="00BE6830">
      <w:pPr>
        <w:rPr>
          <w:rFonts w:asciiTheme="minorHAnsi" w:hAnsiTheme="minorHAnsi" w:cstheme="minorHAnsi"/>
          <w:b/>
          <w:sz w:val="32"/>
          <w:szCs w:val="40"/>
        </w:rPr>
      </w:pPr>
      <w:r w:rsidRPr="001B5344">
        <w:rPr>
          <w:rFonts w:asciiTheme="minorHAnsi" w:hAnsiTheme="minorHAnsi" w:cstheme="minorHAnsi"/>
          <w:b/>
          <w:sz w:val="32"/>
          <w:szCs w:val="40"/>
        </w:rPr>
        <w:lastRenderedPageBreak/>
        <w:t>2)Valutazione del design</w:t>
      </w: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 xml:space="preserve">Il testing è stato effettuato su </w:t>
      </w:r>
      <w:proofErr w:type="gramStart"/>
      <w:r w:rsidRPr="001B5344">
        <w:rPr>
          <w:rFonts w:asciiTheme="minorHAnsi" w:hAnsiTheme="minorHAnsi" w:cstheme="minorHAnsi"/>
          <w:sz w:val="28"/>
          <w:szCs w:val="28"/>
        </w:rPr>
        <w:t>3</w:t>
      </w:r>
      <w:proofErr w:type="gramEnd"/>
      <w:r w:rsidRPr="001B5344">
        <w:rPr>
          <w:rFonts w:asciiTheme="minorHAnsi" w:hAnsiTheme="minorHAnsi" w:cstheme="minorHAnsi"/>
          <w:sz w:val="28"/>
          <w:szCs w:val="28"/>
        </w:rPr>
        <w:t xml:space="preserve"> persone reali. In principio avevamo realizzato degli sketches della nostra interfaccia. Dopo </w:t>
      </w:r>
      <w:proofErr w:type="gramStart"/>
      <w:r w:rsidRPr="001B5344">
        <w:rPr>
          <w:rFonts w:asciiTheme="minorHAnsi" w:hAnsiTheme="minorHAnsi" w:cstheme="minorHAnsi"/>
          <w:sz w:val="28"/>
          <w:szCs w:val="28"/>
        </w:rPr>
        <w:t>un meeting</w:t>
      </w:r>
      <w:proofErr w:type="gramEnd"/>
      <w:r w:rsidRPr="001B5344">
        <w:rPr>
          <w:rFonts w:asciiTheme="minorHAnsi" w:hAnsiTheme="minorHAnsi" w:cstheme="minorHAnsi"/>
          <w:sz w:val="28"/>
          <w:szCs w:val="28"/>
        </w:rPr>
        <w:t xml:space="preserve"> tra tutti i componenti del gruppo abbiamo apportato delle leggere modifiche e ciò rappresenta la seconda iterazione. Infine, dopo l’incontro con le persone che hanno deciso di aiutarci, abbiamo effettuato ulteriori modifiche seguendo i loro consigli.</w:t>
      </w: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 xml:space="preserve">Utilizzando la tecnica del mago di </w:t>
      </w:r>
      <w:proofErr w:type="spellStart"/>
      <w:r w:rsidRPr="001B5344">
        <w:rPr>
          <w:rFonts w:asciiTheme="minorHAnsi" w:hAnsiTheme="minorHAnsi" w:cstheme="minorHAnsi"/>
          <w:sz w:val="28"/>
          <w:szCs w:val="28"/>
        </w:rPr>
        <w:t>Oz</w:t>
      </w:r>
      <w:proofErr w:type="spellEnd"/>
      <w:r w:rsidRPr="001B5344">
        <w:rPr>
          <w:rFonts w:asciiTheme="minorHAnsi" w:hAnsiTheme="minorHAnsi" w:cstheme="minorHAnsi"/>
          <w:sz w:val="28"/>
          <w:szCs w:val="28"/>
        </w:rPr>
        <w:t>, abbiamo simulato la risposta del sistema che sarà poi implementato, nelle varie azioni di questo utente.</w:t>
      </w:r>
    </w:p>
    <w:p w:rsidR="00507AA0" w:rsidRPr="001B5344" w:rsidRDefault="00507AA0">
      <w:pPr>
        <w:pStyle w:val="Standard"/>
        <w:rPr>
          <w:rFonts w:asciiTheme="minorHAnsi" w:hAnsiTheme="minorHAnsi" w:cstheme="minorHAnsi"/>
          <w:sz w:val="28"/>
          <w:szCs w:val="28"/>
        </w:rPr>
      </w:pP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 xml:space="preserve"> Per la scelta delle persone abbiamo proseguito nel seguente modo:</w:t>
      </w:r>
    </w:p>
    <w:p w:rsidR="00507AA0" w:rsidRPr="001B5344" w:rsidRDefault="00507AA0">
      <w:pPr>
        <w:pStyle w:val="Standard"/>
        <w:rPr>
          <w:rFonts w:asciiTheme="minorHAnsi" w:hAnsiTheme="minorHAnsi" w:cstheme="minorHAnsi"/>
          <w:sz w:val="28"/>
          <w:szCs w:val="28"/>
        </w:rPr>
      </w:pPr>
    </w:p>
    <w:p w:rsidR="00507AA0" w:rsidRPr="001B5344" w:rsidRDefault="00BE6830">
      <w:pPr>
        <w:pStyle w:val="Standard"/>
        <w:numPr>
          <w:ilvl w:val="0"/>
          <w:numId w:val="1"/>
        </w:numPr>
        <w:rPr>
          <w:rFonts w:asciiTheme="minorHAnsi" w:hAnsiTheme="minorHAnsi" w:cstheme="minorHAnsi"/>
          <w:sz w:val="28"/>
          <w:szCs w:val="28"/>
        </w:rPr>
      </w:pPr>
      <w:r w:rsidRPr="001B5344">
        <w:rPr>
          <w:rFonts w:asciiTheme="minorHAnsi" w:hAnsiTheme="minorHAnsi" w:cstheme="minorHAnsi"/>
          <w:sz w:val="28"/>
          <w:szCs w:val="28"/>
        </w:rPr>
        <w:t xml:space="preserve">Marco e Claudia sono due nostri amici reali che studiano nella nostra stessa università e a cui abbiamo chiesto aiuto mostrando il nostro lavoro. Ci siamo incontrati un pomeriggio dopo le lezioni e dedicando 30 minuti a ciascuno di loro abbiamo testato le varie caratteristiche di </w:t>
      </w:r>
      <w:proofErr w:type="spellStart"/>
      <w:r w:rsidRPr="001B5344">
        <w:rPr>
          <w:rFonts w:asciiTheme="minorHAnsi" w:hAnsiTheme="minorHAnsi" w:cstheme="minorHAnsi"/>
          <w:sz w:val="28"/>
          <w:szCs w:val="28"/>
        </w:rPr>
        <w:t>EcoCoin</w:t>
      </w:r>
      <w:proofErr w:type="spellEnd"/>
      <w:r w:rsidRPr="001B5344">
        <w:rPr>
          <w:rFonts w:asciiTheme="minorHAnsi" w:hAnsiTheme="minorHAnsi" w:cstheme="minorHAnsi"/>
          <w:sz w:val="28"/>
          <w:szCs w:val="28"/>
        </w:rPr>
        <w:t>.</w:t>
      </w:r>
    </w:p>
    <w:p w:rsidR="00507AA0" w:rsidRPr="001B5344" w:rsidRDefault="00507AA0">
      <w:pPr>
        <w:pStyle w:val="Standard"/>
        <w:rPr>
          <w:rFonts w:asciiTheme="minorHAnsi" w:hAnsiTheme="minorHAnsi" w:cstheme="minorHAnsi"/>
          <w:sz w:val="28"/>
          <w:szCs w:val="28"/>
        </w:rPr>
      </w:pPr>
    </w:p>
    <w:p w:rsidR="00507AA0" w:rsidRPr="001B5344" w:rsidRDefault="00BE6830">
      <w:pPr>
        <w:pStyle w:val="Standard"/>
        <w:numPr>
          <w:ilvl w:val="0"/>
          <w:numId w:val="1"/>
        </w:numPr>
        <w:rPr>
          <w:rFonts w:asciiTheme="minorHAnsi" w:hAnsiTheme="minorHAnsi" w:cstheme="minorHAnsi"/>
          <w:sz w:val="28"/>
          <w:szCs w:val="28"/>
        </w:rPr>
      </w:pPr>
      <w:r w:rsidRPr="001B5344">
        <w:rPr>
          <w:rFonts w:asciiTheme="minorHAnsi" w:hAnsiTheme="minorHAnsi" w:cstheme="minorHAnsi"/>
          <w:sz w:val="28"/>
          <w:szCs w:val="28"/>
        </w:rPr>
        <w:t>Il signor Andrea è invece un funzionario del comune di Fisciano. Due componenti del gruppo si sono recati presso la sede comunale ed esposto il nostro progetto. Con molta cordialità il signor Andrea ha accettato di aiutarci e dato alcuni importanti consigli.</w:t>
      </w:r>
    </w:p>
    <w:p w:rsidR="00507AA0" w:rsidRPr="001B5344" w:rsidRDefault="00507AA0">
      <w:pPr>
        <w:pStyle w:val="Standard"/>
        <w:rPr>
          <w:rFonts w:asciiTheme="minorHAnsi" w:hAnsiTheme="minorHAnsi" w:cstheme="minorHAnsi"/>
          <w:sz w:val="28"/>
          <w:szCs w:val="28"/>
        </w:rPr>
      </w:pP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N.B. Per tutelare la privacy degli intervistati, sono state utilizzate delle foto non reali.</w:t>
      </w:r>
    </w:p>
    <w:p w:rsidR="00507AA0" w:rsidRPr="001B5344" w:rsidRDefault="00507AA0">
      <w:pPr>
        <w:pStyle w:val="Standard"/>
        <w:rPr>
          <w:rFonts w:asciiTheme="minorHAnsi" w:hAnsiTheme="minorHAnsi" w:cstheme="minorHAnsi"/>
          <w:sz w:val="28"/>
          <w:szCs w:val="28"/>
        </w:rPr>
      </w:pPr>
    </w:p>
    <w:p w:rsidR="00507AA0" w:rsidRPr="001B5344" w:rsidRDefault="00507AA0">
      <w:pPr>
        <w:pStyle w:val="Standard"/>
        <w:rPr>
          <w:rFonts w:asciiTheme="minorHAnsi" w:hAnsiTheme="minorHAnsi" w:cstheme="minorHAnsi"/>
          <w:sz w:val="28"/>
          <w:szCs w:val="28"/>
        </w:rPr>
      </w:pPr>
    </w:p>
    <w:p w:rsidR="00507AA0" w:rsidRPr="001B5344" w:rsidRDefault="00507AA0">
      <w:pPr>
        <w:pStyle w:val="Standard"/>
        <w:rPr>
          <w:rFonts w:asciiTheme="minorHAnsi" w:hAnsiTheme="minorHAnsi" w:cstheme="minorHAnsi"/>
          <w:sz w:val="28"/>
          <w:szCs w:val="28"/>
        </w:rPr>
      </w:pPr>
    </w:p>
    <w:p w:rsidR="00507AA0" w:rsidRPr="001B5344" w:rsidRDefault="00507AA0">
      <w:pPr>
        <w:pStyle w:val="Standard"/>
        <w:rPr>
          <w:rFonts w:asciiTheme="minorHAnsi" w:hAnsiTheme="minorHAnsi" w:cstheme="minorHAnsi"/>
          <w:sz w:val="28"/>
          <w:szCs w:val="28"/>
        </w:rPr>
      </w:pPr>
    </w:p>
    <w:p w:rsidR="00507AA0" w:rsidRPr="001B5344" w:rsidRDefault="00507AA0">
      <w:pPr>
        <w:pStyle w:val="Standard"/>
        <w:rPr>
          <w:rFonts w:asciiTheme="minorHAnsi" w:hAnsiTheme="minorHAnsi" w:cstheme="minorHAnsi"/>
          <w:sz w:val="28"/>
          <w:szCs w:val="28"/>
        </w:rPr>
      </w:pPr>
    </w:p>
    <w:p w:rsidR="00C23D8A" w:rsidRDefault="00C23D8A">
      <w:pPr>
        <w:spacing w:after="0" w:line="240" w:lineRule="auto"/>
        <w:rPr>
          <w:rFonts w:asciiTheme="minorHAnsi" w:eastAsia="WenQuanYi Micro Hei" w:hAnsiTheme="minorHAnsi" w:cstheme="minorHAnsi"/>
          <w:sz w:val="28"/>
          <w:szCs w:val="28"/>
          <w:lang w:eastAsia="zh-CN" w:bidi="hi-IN"/>
        </w:rPr>
      </w:pPr>
      <w:r>
        <w:rPr>
          <w:rFonts w:asciiTheme="minorHAnsi" w:hAnsiTheme="minorHAnsi" w:cstheme="minorHAnsi"/>
          <w:sz w:val="28"/>
          <w:szCs w:val="28"/>
        </w:rPr>
        <w:br w:type="page"/>
      </w:r>
    </w:p>
    <w:p w:rsidR="00507AA0" w:rsidRPr="001B5344" w:rsidRDefault="00BE6830">
      <w:pPr>
        <w:jc w:val="center"/>
        <w:rPr>
          <w:rFonts w:asciiTheme="minorHAnsi" w:hAnsiTheme="minorHAnsi" w:cstheme="minorHAnsi"/>
        </w:rPr>
      </w:pPr>
      <w:r w:rsidRPr="001B5344">
        <w:rPr>
          <w:rFonts w:asciiTheme="minorHAnsi" w:hAnsiTheme="minorHAnsi" w:cstheme="minorHAnsi"/>
          <w:noProof/>
        </w:rPr>
        <w:lastRenderedPageBreak/>
        <w:drawing>
          <wp:inline distT="0" distB="0" distL="0" distR="0">
            <wp:extent cx="5029200" cy="3324860"/>
            <wp:effectExtent l="0" t="0" r="0" b="0"/>
            <wp:docPr id="9"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2"/>
                    <pic:cNvPicPr>
                      <a:picLocks noChangeAspect="1" noChangeArrowheads="1"/>
                    </pic:cNvPicPr>
                  </pic:nvPicPr>
                  <pic:blipFill>
                    <a:blip r:embed="rId17"/>
                    <a:stretch>
                      <a:fillRect/>
                    </a:stretch>
                  </pic:blipFill>
                  <pic:spPr bwMode="auto">
                    <a:xfrm>
                      <a:off x="0" y="0"/>
                      <a:ext cx="5068123" cy="3350592"/>
                    </a:xfrm>
                    <a:prstGeom prst="rect">
                      <a:avLst/>
                    </a:prstGeom>
                  </pic:spPr>
                </pic:pic>
              </a:graphicData>
            </a:graphic>
          </wp:inline>
        </w:drawing>
      </w: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 xml:space="preserve">La prima persona con cui abbiamo testato </w:t>
      </w:r>
      <w:proofErr w:type="spellStart"/>
      <w:r w:rsidRPr="001B5344">
        <w:rPr>
          <w:rFonts w:asciiTheme="minorHAnsi" w:hAnsiTheme="minorHAnsi" w:cstheme="minorHAnsi"/>
          <w:sz w:val="28"/>
          <w:szCs w:val="28"/>
        </w:rPr>
        <w:t>EcoCoin</w:t>
      </w:r>
      <w:proofErr w:type="spellEnd"/>
      <w:r w:rsidRPr="001B5344">
        <w:rPr>
          <w:rFonts w:asciiTheme="minorHAnsi" w:hAnsiTheme="minorHAnsi" w:cstheme="minorHAnsi"/>
          <w:sz w:val="28"/>
          <w:szCs w:val="28"/>
        </w:rPr>
        <w:t xml:space="preserve"> è Marco, un ragazzo molto attivo nel sociale che ha accolto con grande entusiasmo la nostra richiesta.</w:t>
      </w: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Marco è molto giovane e ha familiarità con le tecnologie correnti e l’utilizzo del nostro sistema è risultato per lui molto semplice.</w:t>
      </w: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Dalla schermata iniziale inserisce negli appositi campi la propria username e password. Il sistema, dato che ha inserito correttamente le informazioni richieste, lo rimanda in una nuova schermata.</w:t>
      </w: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Essendo il primo acceso, egli ha un credito pari a 0,00 euro. Inizia a navigare tra il sistema, e accede alle varie sezioni. Ad esempio,</w:t>
      </w:r>
      <w:r w:rsidR="000711F9" w:rsidRPr="001B5344">
        <w:rPr>
          <w:rFonts w:asciiTheme="minorHAnsi" w:hAnsiTheme="minorHAnsi" w:cstheme="minorHAnsi"/>
          <w:sz w:val="28"/>
          <w:szCs w:val="28"/>
        </w:rPr>
        <w:t xml:space="preserve"> </w:t>
      </w:r>
      <w:r w:rsidRPr="001B5344">
        <w:rPr>
          <w:rFonts w:asciiTheme="minorHAnsi" w:hAnsiTheme="minorHAnsi" w:cstheme="minorHAnsi"/>
          <w:sz w:val="28"/>
          <w:szCs w:val="28"/>
        </w:rPr>
        <w:t>effettua una ricerca del punto di raccolta più vicino, poi torna indietro e prova a</w:t>
      </w:r>
      <w:r w:rsidR="005F048D">
        <w:rPr>
          <w:rFonts w:asciiTheme="minorHAnsi" w:hAnsiTheme="minorHAnsi" w:cstheme="minorHAnsi"/>
          <w:sz w:val="28"/>
          <w:szCs w:val="28"/>
        </w:rPr>
        <w:t xml:space="preserve"> riciclare i rifiuti</w:t>
      </w:r>
      <w:r w:rsidRPr="001B5344">
        <w:rPr>
          <w:rFonts w:asciiTheme="minorHAnsi" w:hAnsiTheme="minorHAnsi" w:cstheme="minorHAnsi"/>
          <w:sz w:val="28"/>
          <w:szCs w:val="28"/>
        </w:rPr>
        <w:t>.</w:t>
      </w:r>
      <w:r w:rsidR="005F048D">
        <w:rPr>
          <w:rFonts w:asciiTheme="minorHAnsi" w:hAnsiTheme="minorHAnsi" w:cstheme="minorHAnsi"/>
          <w:sz w:val="28"/>
          <w:szCs w:val="28"/>
        </w:rPr>
        <w:t xml:space="preserve"> Egli ha mostrato una certa dimestichezza nell’utilizzare il sistema, non ha mostrato alcuna incertezza ed ha portato a termine le operazioni senza alcun problema.</w:t>
      </w:r>
      <w:r w:rsidR="00476890">
        <w:rPr>
          <w:rFonts w:asciiTheme="minorHAnsi" w:hAnsiTheme="minorHAnsi" w:cstheme="minorHAnsi"/>
          <w:sz w:val="28"/>
          <w:szCs w:val="28"/>
        </w:rPr>
        <w:t xml:space="preserve"> Infine, ha provato a consultare il calendario del conferimento rifiuti. Anche qui non ha riscontrato grossi problemi, ma ci ha fatto notare che il giorno (19 Novembre ad esempio) posto in primo piano non presenta </w:t>
      </w:r>
      <w:proofErr w:type="spellStart"/>
      <w:r w:rsidR="00476890">
        <w:rPr>
          <w:rFonts w:asciiTheme="minorHAnsi" w:hAnsiTheme="minorHAnsi" w:cstheme="minorHAnsi"/>
          <w:sz w:val="28"/>
          <w:szCs w:val="28"/>
        </w:rPr>
        <w:t xml:space="preserve">il </w:t>
      </w:r>
      <w:proofErr w:type="spellEnd"/>
      <w:r w:rsidR="00476890">
        <w:rPr>
          <w:rFonts w:asciiTheme="minorHAnsi" w:hAnsiTheme="minorHAnsi" w:cstheme="minorHAnsi"/>
          <w:sz w:val="28"/>
          <w:szCs w:val="28"/>
        </w:rPr>
        <w:t>giorno della settimana corrispondente e che non suggerisce in alcun modo che quel giorno è la data odierna.</w:t>
      </w:r>
    </w:p>
    <w:p w:rsidR="005F048D" w:rsidRDefault="005F048D">
      <w:pPr>
        <w:spacing w:after="0" w:line="240" w:lineRule="auto"/>
        <w:rPr>
          <w:rFonts w:asciiTheme="minorHAnsi" w:eastAsia="WenQuanYi Micro Hei" w:hAnsiTheme="minorHAnsi" w:cstheme="minorHAnsi"/>
          <w:sz w:val="28"/>
          <w:szCs w:val="28"/>
          <w:lang w:eastAsia="zh-CN" w:bidi="hi-IN"/>
        </w:rPr>
      </w:pPr>
      <w:r>
        <w:rPr>
          <w:rFonts w:asciiTheme="minorHAnsi" w:hAnsiTheme="minorHAnsi" w:cstheme="minorHAnsi"/>
          <w:sz w:val="28"/>
          <w:szCs w:val="28"/>
        </w:rPr>
        <w:br w:type="page"/>
      </w:r>
    </w:p>
    <w:p w:rsidR="00507AA0" w:rsidRPr="001B5344" w:rsidRDefault="00507AA0">
      <w:pPr>
        <w:pStyle w:val="Standard"/>
        <w:rPr>
          <w:rFonts w:asciiTheme="minorHAnsi" w:hAnsiTheme="minorHAnsi" w:cstheme="minorHAnsi"/>
          <w:sz w:val="28"/>
          <w:szCs w:val="28"/>
        </w:rPr>
      </w:pPr>
    </w:p>
    <w:p w:rsidR="00507AA0" w:rsidRPr="001B5344" w:rsidRDefault="00BE6830">
      <w:pPr>
        <w:jc w:val="center"/>
        <w:rPr>
          <w:rFonts w:asciiTheme="minorHAnsi" w:hAnsiTheme="minorHAnsi" w:cstheme="minorHAnsi"/>
        </w:rPr>
      </w:pPr>
      <w:r w:rsidRPr="001B5344">
        <w:rPr>
          <w:rFonts w:asciiTheme="minorHAnsi" w:hAnsiTheme="minorHAnsi" w:cstheme="minorHAnsi"/>
          <w:noProof/>
        </w:rPr>
        <w:drawing>
          <wp:inline distT="0" distB="0" distL="0" distR="0">
            <wp:extent cx="3267075" cy="2076450"/>
            <wp:effectExtent l="0" t="0" r="0" b="0"/>
            <wp:docPr id="10"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
                    <pic:cNvPicPr>
                      <a:picLocks noChangeAspect="1" noChangeArrowheads="1"/>
                    </pic:cNvPicPr>
                  </pic:nvPicPr>
                  <pic:blipFill>
                    <a:blip r:embed="rId18"/>
                    <a:stretch>
                      <a:fillRect/>
                    </a:stretch>
                  </pic:blipFill>
                  <pic:spPr bwMode="auto">
                    <a:xfrm>
                      <a:off x="0" y="0"/>
                      <a:ext cx="3267075" cy="2076450"/>
                    </a:xfrm>
                    <a:prstGeom prst="rect">
                      <a:avLst/>
                    </a:prstGeom>
                  </pic:spPr>
                </pic:pic>
              </a:graphicData>
            </a:graphic>
          </wp:inline>
        </w:drawing>
      </w:r>
    </w:p>
    <w:p w:rsidR="00507AA0" w:rsidRPr="001B5344" w:rsidRDefault="00507AA0">
      <w:pPr>
        <w:rPr>
          <w:rFonts w:asciiTheme="minorHAnsi" w:hAnsiTheme="minorHAnsi" w:cstheme="minorHAnsi"/>
          <w:b/>
          <w:sz w:val="32"/>
          <w:szCs w:val="40"/>
        </w:rPr>
      </w:pPr>
    </w:p>
    <w:p w:rsidR="00507AA0" w:rsidRPr="001B5344" w:rsidRDefault="00507AA0">
      <w:pPr>
        <w:rPr>
          <w:rFonts w:asciiTheme="minorHAnsi" w:hAnsiTheme="minorHAnsi" w:cstheme="minorHAnsi"/>
          <w:b/>
          <w:sz w:val="32"/>
          <w:szCs w:val="40"/>
        </w:rPr>
      </w:pP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La seconda persona è Claudia, una studentessa dell’università di Salerno. Anche lei, essendo molto giovane, ha familiarità con le tecnologie correnti e con il mondo digitale.</w:t>
      </w: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Le abbiamo chiesto di inserire le proprie credenziali e di fare due tentativi: uno in cui esse siano corrette e un</w:t>
      </w:r>
      <w:r w:rsidR="005F048D">
        <w:rPr>
          <w:rFonts w:asciiTheme="minorHAnsi" w:hAnsiTheme="minorHAnsi" w:cstheme="minorHAnsi"/>
          <w:sz w:val="28"/>
          <w:szCs w:val="28"/>
        </w:rPr>
        <w:t xml:space="preserve"> </w:t>
      </w:r>
      <w:r w:rsidRPr="001B5344">
        <w:rPr>
          <w:rFonts w:asciiTheme="minorHAnsi" w:hAnsiTheme="minorHAnsi" w:cstheme="minorHAnsi"/>
          <w:sz w:val="28"/>
          <w:szCs w:val="28"/>
        </w:rPr>
        <w:t>altro in cui almeno uno dei due campi è errato.</w:t>
      </w: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Claudia non è rimasta molto turbata da questa seconda situazione,</w:t>
      </w:r>
      <w:r w:rsidR="005F048D">
        <w:rPr>
          <w:rFonts w:asciiTheme="minorHAnsi" w:hAnsiTheme="minorHAnsi" w:cstheme="minorHAnsi"/>
          <w:sz w:val="28"/>
          <w:szCs w:val="28"/>
        </w:rPr>
        <w:t xml:space="preserve"> </w:t>
      </w:r>
      <w:r w:rsidRPr="001B5344">
        <w:rPr>
          <w:rFonts w:asciiTheme="minorHAnsi" w:hAnsiTheme="minorHAnsi" w:cstheme="minorHAnsi"/>
          <w:sz w:val="28"/>
          <w:szCs w:val="28"/>
        </w:rPr>
        <w:t>ma anzi, è riuscita subito a tornare indietro nella pagina di login, e quindi ad effettuare correttamente il login.</w:t>
      </w: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 xml:space="preserve">A questo punto, le abbiamo chiesto di accedere alle varie sezioni della schermata e di compiere le azioni che ritenesse necessarie per la sua navigazione. Quello che ha fatto è navigare tra le varie sezioni senza riscontrare grossi problemi e tornando indietro con facilità. L’unica difficoltà incontrata dall’intervistata è stato l’accesso tramite </w:t>
      </w:r>
      <w:proofErr w:type="spellStart"/>
      <w:r w:rsidRPr="001B5344">
        <w:rPr>
          <w:rFonts w:asciiTheme="minorHAnsi" w:hAnsiTheme="minorHAnsi" w:cstheme="minorHAnsi"/>
          <w:sz w:val="28"/>
          <w:szCs w:val="28"/>
        </w:rPr>
        <w:t>QRCode</w:t>
      </w:r>
      <w:proofErr w:type="spellEnd"/>
      <w:r w:rsidRPr="001B5344">
        <w:rPr>
          <w:rFonts w:asciiTheme="minorHAnsi" w:hAnsiTheme="minorHAnsi" w:cstheme="minorHAnsi"/>
          <w:sz w:val="28"/>
          <w:szCs w:val="28"/>
        </w:rPr>
        <w:t xml:space="preserve">, in quanto, nonostante sia posto in altro a destra della schermata, secondo lei </w:t>
      </w:r>
      <w:r w:rsidR="005F048D">
        <w:rPr>
          <w:rFonts w:asciiTheme="minorHAnsi" w:hAnsiTheme="minorHAnsi" w:cstheme="minorHAnsi"/>
          <w:sz w:val="28"/>
          <w:szCs w:val="28"/>
        </w:rPr>
        <w:t>non è ben chi</w:t>
      </w:r>
      <w:r w:rsidR="00476890">
        <w:rPr>
          <w:rFonts w:asciiTheme="minorHAnsi" w:hAnsiTheme="minorHAnsi" w:cstheme="minorHAnsi"/>
          <w:sz w:val="28"/>
          <w:szCs w:val="28"/>
        </w:rPr>
        <w:t xml:space="preserve">ara la sua funzione. La scritta “accedi” infatti l’ha confusa. </w:t>
      </w:r>
    </w:p>
    <w:p w:rsidR="00507AA0" w:rsidRPr="001B5344" w:rsidRDefault="00507AA0">
      <w:pPr>
        <w:pStyle w:val="Standard"/>
        <w:rPr>
          <w:rFonts w:asciiTheme="minorHAnsi" w:hAnsiTheme="minorHAnsi" w:cstheme="minorHAnsi"/>
          <w:sz w:val="28"/>
          <w:szCs w:val="28"/>
        </w:rPr>
      </w:pPr>
    </w:p>
    <w:p w:rsidR="00507AA0" w:rsidRPr="001B5344" w:rsidRDefault="00507AA0">
      <w:pPr>
        <w:pStyle w:val="Standard"/>
        <w:rPr>
          <w:rFonts w:asciiTheme="minorHAnsi" w:hAnsiTheme="minorHAnsi" w:cstheme="minorHAnsi"/>
          <w:sz w:val="28"/>
          <w:szCs w:val="28"/>
        </w:rPr>
      </w:pPr>
    </w:p>
    <w:p w:rsidR="00507AA0" w:rsidRPr="001B5344" w:rsidRDefault="00507AA0">
      <w:pPr>
        <w:pStyle w:val="Standard"/>
        <w:rPr>
          <w:rFonts w:asciiTheme="minorHAnsi" w:hAnsiTheme="minorHAnsi" w:cstheme="minorHAnsi"/>
          <w:sz w:val="28"/>
          <w:szCs w:val="28"/>
        </w:rPr>
      </w:pPr>
    </w:p>
    <w:p w:rsidR="00507AA0" w:rsidRPr="001B5344" w:rsidRDefault="00507AA0">
      <w:pPr>
        <w:pStyle w:val="Standard"/>
        <w:rPr>
          <w:rFonts w:asciiTheme="minorHAnsi" w:hAnsiTheme="minorHAnsi" w:cstheme="minorHAnsi"/>
          <w:sz w:val="28"/>
          <w:szCs w:val="28"/>
        </w:rPr>
      </w:pPr>
    </w:p>
    <w:p w:rsidR="00507AA0" w:rsidRPr="001B5344" w:rsidRDefault="00BE6830">
      <w:pPr>
        <w:jc w:val="center"/>
        <w:rPr>
          <w:rFonts w:asciiTheme="minorHAnsi" w:hAnsiTheme="minorHAnsi" w:cstheme="minorHAnsi"/>
        </w:rPr>
      </w:pPr>
      <w:r w:rsidRPr="001B5344">
        <w:rPr>
          <w:rFonts w:asciiTheme="minorHAnsi" w:hAnsiTheme="minorHAnsi" w:cstheme="minorHAnsi"/>
          <w:noProof/>
        </w:rPr>
        <w:lastRenderedPageBreak/>
        <w:drawing>
          <wp:inline distT="0" distB="0" distL="0" distR="0">
            <wp:extent cx="3181350" cy="2247900"/>
            <wp:effectExtent l="0" t="0" r="0" b="0"/>
            <wp:docPr id="11"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3"/>
                    <pic:cNvPicPr>
                      <a:picLocks noChangeAspect="1" noChangeArrowheads="1"/>
                    </pic:cNvPicPr>
                  </pic:nvPicPr>
                  <pic:blipFill>
                    <a:blip r:embed="rId19"/>
                    <a:stretch>
                      <a:fillRect/>
                    </a:stretch>
                  </pic:blipFill>
                  <pic:spPr bwMode="auto">
                    <a:xfrm>
                      <a:off x="0" y="0"/>
                      <a:ext cx="3181350" cy="2247900"/>
                    </a:xfrm>
                    <a:prstGeom prst="rect">
                      <a:avLst/>
                    </a:prstGeom>
                  </pic:spPr>
                </pic:pic>
              </a:graphicData>
            </a:graphic>
          </wp:inline>
        </w:drawing>
      </w:r>
    </w:p>
    <w:p w:rsidR="00507AA0" w:rsidRPr="001B5344" w:rsidRDefault="00507AA0">
      <w:pPr>
        <w:rPr>
          <w:rFonts w:asciiTheme="minorHAnsi" w:hAnsiTheme="minorHAnsi" w:cstheme="minorHAnsi"/>
          <w:b/>
          <w:sz w:val="32"/>
          <w:szCs w:val="40"/>
        </w:rPr>
      </w:pP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L’ultimo intervistato è stato Andrea, impiegato del comune di Fisciano sulla mezza età.</w:t>
      </w: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 xml:space="preserve">Prima di iniziare abbiamo esposto i principali punti e idee alla base del nostro sistema e incuriosito ha accettato di aiutarci nel testare </w:t>
      </w:r>
      <w:proofErr w:type="spellStart"/>
      <w:r w:rsidRPr="001B5344">
        <w:rPr>
          <w:rFonts w:asciiTheme="minorHAnsi" w:hAnsiTheme="minorHAnsi" w:cstheme="minorHAnsi"/>
          <w:sz w:val="28"/>
          <w:szCs w:val="28"/>
        </w:rPr>
        <w:t>EcoCoin</w:t>
      </w:r>
      <w:proofErr w:type="spellEnd"/>
      <w:r w:rsidRPr="001B5344">
        <w:rPr>
          <w:rFonts w:asciiTheme="minorHAnsi" w:hAnsiTheme="minorHAnsi" w:cstheme="minorHAnsi"/>
          <w:sz w:val="28"/>
          <w:szCs w:val="28"/>
        </w:rPr>
        <w:t>.</w:t>
      </w: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t>Andrea ha effettuato correttamente il Login e accede alla pagina principale</w:t>
      </w:r>
      <w:r w:rsidR="00476890">
        <w:rPr>
          <w:rFonts w:asciiTheme="minorHAnsi" w:hAnsiTheme="minorHAnsi" w:cstheme="minorHAnsi"/>
          <w:sz w:val="28"/>
          <w:szCs w:val="28"/>
        </w:rPr>
        <w:t xml:space="preserve"> dell’amministratore</w:t>
      </w:r>
      <w:r w:rsidRPr="001B5344">
        <w:rPr>
          <w:rFonts w:asciiTheme="minorHAnsi" w:hAnsiTheme="minorHAnsi" w:cstheme="minorHAnsi"/>
          <w:sz w:val="28"/>
          <w:szCs w:val="28"/>
        </w:rPr>
        <w:t>. Gli abbiamo chiesto di effettuare delle operazioni che potrebbero coinvolgere il suo lavoro in futuro.</w:t>
      </w:r>
    </w:p>
    <w:p w:rsidR="00507AA0" w:rsidRDefault="00BE6830" w:rsidP="00476890">
      <w:pPr>
        <w:pStyle w:val="Standard"/>
        <w:rPr>
          <w:rFonts w:asciiTheme="minorHAnsi" w:hAnsiTheme="minorHAnsi" w:cstheme="minorHAnsi"/>
          <w:sz w:val="28"/>
          <w:szCs w:val="28"/>
        </w:rPr>
      </w:pPr>
      <w:r w:rsidRPr="001B5344">
        <w:rPr>
          <w:rFonts w:asciiTheme="minorHAnsi" w:hAnsiTheme="minorHAnsi" w:cstheme="minorHAnsi"/>
          <w:sz w:val="28"/>
          <w:szCs w:val="28"/>
        </w:rPr>
        <w:t>La prima operazione da lui effettuata è stata modificare il calendario di conferimento dei rifiuti</w:t>
      </w:r>
      <w:r w:rsidR="00476890">
        <w:rPr>
          <w:rFonts w:asciiTheme="minorHAnsi" w:hAnsiTheme="minorHAnsi" w:cstheme="minorHAnsi"/>
          <w:sz w:val="28"/>
          <w:szCs w:val="28"/>
        </w:rPr>
        <w:t>, cosa che gli è riuscita in maniera molto semplice</w:t>
      </w:r>
      <w:r w:rsidRPr="001B5344">
        <w:rPr>
          <w:rFonts w:asciiTheme="minorHAnsi" w:hAnsiTheme="minorHAnsi" w:cstheme="minorHAnsi"/>
          <w:sz w:val="28"/>
          <w:szCs w:val="28"/>
        </w:rPr>
        <w:t>.</w:t>
      </w:r>
      <w:r w:rsidR="00476890">
        <w:rPr>
          <w:rFonts w:asciiTheme="minorHAnsi" w:hAnsiTheme="minorHAnsi" w:cstheme="minorHAnsi"/>
          <w:sz w:val="28"/>
          <w:szCs w:val="28"/>
        </w:rPr>
        <w:br/>
        <w:t xml:space="preserve">Ha avuto alcuni problemi invece con le altre schermate: innanzitutto gli abbiamo dovuto indicare noi che alcuni elementi del profilo del comune erano cliccabili. Infatti, lui non è riuscito ad individuarli. </w:t>
      </w:r>
      <w:r w:rsidR="001229DA">
        <w:rPr>
          <w:rFonts w:asciiTheme="minorHAnsi" w:hAnsiTheme="minorHAnsi" w:cstheme="minorHAnsi"/>
          <w:sz w:val="28"/>
          <w:szCs w:val="28"/>
        </w:rPr>
        <w:t>Avendogli fatto usare sia l’interfaccia dell’utente che quella dell’amministratore, nel passare da una schermata principale ad un'altra si è trovato disorientato. Secondo lui sarebbe utile mantenere uno stile coerente tra i profili utente.</w:t>
      </w:r>
    </w:p>
    <w:p w:rsidR="001229DA" w:rsidRPr="00476890" w:rsidRDefault="001229DA" w:rsidP="00476890">
      <w:pPr>
        <w:pStyle w:val="Standard"/>
        <w:rPr>
          <w:rFonts w:asciiTheme="minorHAnsi" w:hAnsiTheme="minorHAnsi" w:cstheme="minorHAnsi"/>
          <w:sz w:val="28"/>
          <w:szCs w:val="28"/>
        </w:rPr>
      </w:pPr>
    </w:p>
    <w:p w:rsidR="001229DA" w:rsidRDefault="001229DA">
      <w:pPr>
        <w:spacing w:after="0" w:line="240" w:lineRule="auto"/>
        <w:rPr>
          <w:rFonts w:asciiTheme="minorHAnsi" w:hAnsiTheme="minorHAnsi" w:cstheme="minorHAnsi"/>
          <w:b/>
          <w:sz w:val="32"/>
          <w:szCs w:val="40"/>
        </w:rPr>
      </w:pPr>
      <w:r>
        <w:rPr>
          <w:rFonts w:asciiTheme="minorHAnsi" w:hAnsiTheme="minorHAnsi" w:cstheme="minorHAnsi"/>
          <w:b/>
          <w:sz w:val="32"/>
          <w:szCs w:val="40"/>
        </w:rPr>
        <w:br w:type="page"/>
      </w:r>
    </w:p>
    <w:p w:rsidR="00507AA0" w:rsidRPr="001B5344" w:rsidRDefault="00BE6830">
      <w:pPr>
        <w:rPr>
          <w:rFonts w:asciiTheme="minorHAnsi" w:hAnsiTheme="minorHAnsi" w:cstheme="minorHAnsi"/>
          <w:b/>
          <w:sz w:val="32"/>
          <w:szCs w:val="40"/>
        </w:rPr>
      </w:pPr>
      <w:r w:rsidRPr="001B5344">
        <w:rPr>
          <w:rFonts w:asciiTheme="minorHAnsi" w:hAnsiTheme="minorHAnsi" w:cstheme="minorHAnsi"/>
          <w:b/>
          <w:sz w:val="32"/>
          <w:szCs w:val="40"/>
        </w:rPr>
        <w:lastRenderedPageBreak/>
        <w:t>3)Lista delle modifiche</w:t>
      </w:r>
    </w:p>
    <w:p w:rsidR="00507AA0" w:rsidRPr="001B5344" w:rsidRDefault="00BE6830">
      <w:pPr>
        <w:rPr>
          <w:rFonts w:asciiTheme="minorHAnsi" w:hAnsiTheme="minorHAnsi" w:cstheme="minorHAnsi"/>
          <w:sz w:val="28"/>
          <w:szCs w:val="28"/>
        </w:rPr>
      </w:pPr>
      <w:r w:rsidRPr="001B5344">
        <w:rPr>
          <w:rFonts w:asciiTheme="minorHAnsi" w:hAnsiTheme="minorHAnsi" w:cstheme="minorHAnsi"/>
          <w:sz w:val="28"/>
          <w:szCs w:val="28"/>
        </w:rPr>
        <w:t xml:space="preserve">Per definire le priorità è stata definita una scala composta da </w:t>
      </w:r>
      <w:proofErr w:type="gramStart"/>
      <w:r w:rsidRPr="001B5344">
        <w:rPr>
          <w:rFonts w:asciiTheme="minorHAnsi" w:hAnsiTheme="minorHAnsi" w:cstheme="minorHAnsi"/>
          <w:sz w:val="28"/>
          <w:szCs w:val="28"/>
        </w:rPr>
        <w:t>3</w:t>
      </w:r>
      <w:proofErr w:type="gramEnd"/>
      <w:r w:rsidRPr="001B5344">
        <w:rPr>
          <w:rFonts w:asciiTheme="minorHAnsi" w:hAnsiTheme="minorHAnsi" w:cstheme="minorHAnsi"/>
          <w:sz w:val="28"/>
          <w:szCs w:val="28"/>
        </w:rPr>
        <w:t xml:space="preserve"> livelli:</w:t>
      </w:r>
    </w:p>
    <w:p w:rsidR="00507AA0" w:rsidRPr="001B5344" w:rsidRDefault="00BE6830">
      <w:pPr>
        <w:numPr>
          <w:ilvl w:val="0"/>
          <w:numId w:val="2"/>
        </w:numPr>
        <w:rPr>
          <w:rFonts w:asciiTheme="minorHAnsi" w:hAnsiTheme="minorHAnsi" w:cstheme="minorHAnsi"/>
          <w:sz w:val="28"/>
          <w:szCs w:val="28"/>
        </w:rPr>
      </w:pPr>
      <w:r w:rsidRPr="001B5344">
        <w:rPr>
          <w:rFonts w:asciiTheme="minorHAnsi" w:hAnsiTheme="minorHAnsi" w:cstheme="minorHAnsi"/>
          <w:sz w:val="28"/>
          <w:szCs w:val="28"/>
        </w:rPr>
        <w:t>Priorità ALTA</w:t>
      </w:r>
    </w:p>
    <w:p w:rsidR="00507AA0" w:rsidRPr="001B5344" w:rsidRDefault="00BE6830">
      <w:pPr>
        <w:numPr>
          <w:ilvl w:val="0"/>
          <w:numId w:val="2"/>
        </w:numPr>
        <w:rPr>
          <w:rFonts w:asciiTheme="minorHAnsi" w:hAnsiTheme="minorHAnsi" w:cstheme="minorHAnsi"/>
          <w:sz w:val="28"/>
          <w:szCs w:val="28"/>
        </w:rPr>
      </w:pPr>
      <w:r w:rsidRPr="001B5344">
        <w:rPr>
          <w:rFonts w:asciiTheme="minorHAnsi" w:hAnsiTheme="minorHAnsi" w:cstheme="minorHAnsi"/>
          <w:sz w:val="28"/>
          <w:szCs w:val="28"/>
        </w:rPr>
        <w:t>Priorità MEDIA</w:t>
      </w:r>
    </w:p>
    <w:p w:rsidR="00507AA0" w:rsidRPr="001B5344" w:rsidRDefault="00BE6830">
      <w:pPr>
        <w:numPr>
          <w:ilvl w:val="0"/>
          <w:numId w:val="2"/>
        </w:numPr>
        <w:rPr>
          <w:rFonts w:asciiTheme="minorHAnsi" w:hAnsiTheme="minorHAnsi" w:cstheme="minorHAnsi"/>
          <w:sz w:val="28"/>
          <w:szCs w:val="28"/>
        </w:rPr>
      </w:pPr>
      <w:r w:rsidRPr="001B5344">
        <w:rPr>
          <w:rFonts w:asciiTheme="minorHAnsi" w:hAnsiTheme="minorHAnsi" w:cstheme="minorHAnsi"/>
          <w:sz w:val="28"/>
          <w:szCs w:val="28"/>
        </w:rPr>
        <w:t>Priorità BASSA</w:t>
      </w:r>
    </w:p>
    <w:p w:rsidR="00507AA0" w:rsidRPr="001B5344" w:rsidRDefault="00507AA0">
      <w:pPr>
        <w:rPr>
          <w:rFonts w:asciiTheme="minorHAnsi" w:hAnsiTheme="minorHAnsi" w:cstheme="minorHAnsi"/>
          <w:sz w:val="28"/>
          <w:szCs w:val="28"/>
        </w:rPr>
      </w:pPr>
    </w:p>
    <w:p w:rsidR="00507AA0" w:rsidRPr="001B5344" w:rsidRDefault="00BE6830">
      <w:pPr>
        <w:rPr>
          <w:rFonts w:asciiTheme="minorHAnsi" w:hAnsiTheme="minorHAnsi" w:cstheme="minorHAnsi"/>
          <w:sz w:val="28"/>
          <w:szCs w:val="28"/>
        </w:rPr>
      </w:pPr>
      <w:r w:rsidRPr="001B5344">
        <w:rPr>
          <w:rFonts w:asciiTheme="minorHAnsi" w:hAnsiTheme="minorHAnsi" w:cstheme="minorHAnsi"/>
          <w:sz w:val="28"/>
          <w:szCs w:val="28"/>
        </w:rPr>
        <w:t>La prima categoria corrisponde a requisiti fondamentali che necessitano di essere modificati (totalmente o in parte) oppure di essere aggiunti al sistema poiché non presenti.</w:t>
      </w:r>
    </w:p>
    <w:p w:rsidR="00507AA0" w:rsidRPr="001B5344" w:rsidRDefault="00BE6830">
      <w:pPr>
        <w:rPr>
          <w:rFonts w:asciiTheme="minorHAnsi" w:hAnsiTheme="minorHAnsi" w:cstheme="minorHAnsi"/>
          <w:sz w:val="28"/>
          <w:szCs w:val="28"/>
        </w:rPr>
      </w:pPr>
      <w:r w:rsidRPr="001B5344">
        <w:rPr>
          <w:rFonts w:asciiTheme="minorHAnsi" w:hAnsiTheme="minorHAnsi" w:cstheme="minorHAnsi"/>
          <w:sz w:val="28"/>
          <w:szCs w:val="28"/>
        </w:rPr>
        <w:t>La seconda categoria corrisponde a requisiti importanti ma non critici,</w:t>
      </w:r>
      <w:r w:rsidR="001229DA">
        <w:rPr>
          <w:rFonts w:asciiTheme="minorHAnsi" w:hAnsiTheme="minorHAnsi" w:cstheme="minorHAnsi"/>
          <w:sz w:val="28"/>
          <w:szCs w:val="28"/>
        </w:rPr>
        <w:t xml:space="preserve"> </w:t>
      </w:r>
      <w:r w:rsidRPr="001B5344">
        <w:rPr>
          <w:rFonts w:asciiTheme="minorHAnsi" w:hAnsiTheme="minorHAnsi" w:cstheme="minorHAnsi"/>
          <w:sz w:val="28"/>
          <w:szCs w:val="28"/>
        </w:rPr>
        <w:t xml:space="preserve">ossia il cui funzionamento non coinvolge le operazioni principali di </w:t>
      </w:r>
      <w:proofErr w:type="spellStart"/>
      <w:r w:rsidRPr="001B5344">
        <w:rPr>
          <w:rFonts w:asciiTheme="minorHAnsi" w:hAnsiTheme="minorHAnsi" w:cstheme="minorHAnsi"/>
          <w:sz w:val="28"/>
          <w:szCs w:val="28"/>
        </w:rPr>
        <w:t>EcoCoin</w:t>
      </w:r>
      <w:proofErr w:type="spellEnd"/>
    </w:p>
    <w:p w:rsidR="00507AA0" w:rsidRPr="001B5344" w:rsidRDefault="00BE6830">
      <w:pPr>
        <w:rPr>
          <w:rFonts w:asciiTheme="minorHAnsi" w:hAnsiTheme="minorHAnsi" w:cstheme="minorHAnsi"/>
          <w:sz w:val="28"/>
          <w:szCs w:val="28"/>
        </w:rPr>
      </w:pPr>
      <w:r w:rsidRPr="001B5344">
        <w:rPr>
          <w:rFonts w:asciiTheme="minorHAnsi" w:hAnsiTheme="minorHAnsi" w:cstheme="minorHAnsi"/>
          <w:sz w:val="28"/>
          <w:szCs w:val="28"/>
        </w:rPr>
        <w:t>La terza categoria corrisponde a requisiti opzionali, introdotti solitamente per attrarre nuovi utenti oppure per aggiungere nuove caratteristiche.</w:t>
      </w:r>
    </w:p>
    <w:p w:rsidR="00507AA0" w:rsidRPr="001B5344" w:rsidRDefault="00507AA0">
      <w:pPr>
        <w:rPr>
          <w:rFonts w:asciiTheme="minorHAnsi" w:hAnsiTheme="minorHAnsi" w:cstheme="minorHAnsi"/>
          <w:sz w:val="28"/>
          <w:szCs w:val="28"/>
        </w:rPr>
      </w:pPr>
    </w:p>
    <w:p w:rsidR="00507AA0" w:rsidRPr="001B5344" w:rsidRDefault="00BE6830">
      <w:pPr>
        <w:rPr>
          <w:rFonts w:asciiTheme="minorHAnsi" w:hAnsiTheme="minorHAnsi" w:cstheme="minorHAnsi"/>
          <w:sz w:val="28"/>
          <w:szCs w:val="28"/>
        </w:rPr>
      </w:pPr>
      <w:r w:rsidRPr="001B5344">
        <w:rPr>
          <w:rFonts w:asciiTheme="minorHAnsi" w:hAnsiTheme="minorHAnsi" w:cstheme="minorHAnsi"/>
          <w:sz w:val="28"/>
          <w:szCs w:val="28"/>
        </w:rPr>
        <w:t>Priorità alta:</w:t>
      </w:r>
    </w:p>
    <w:p w:rsidR="00507AA0" w:rsidRDefault="001229DA">
      <w:pPr>
        <w:numPr>
          <w:ilvl w:val="0"/>
          <w:numId w:val="3"/>
        </w:numPr>
        <w:rPr>
          <w:rFonts w:asciiTheme="minorHAnsi" w:hAnsiTheme="minorHAnsi" w:cstheme="minorHAnsi"/>
          <w:sz w:val="28"/>
          <w:szCs w:val="28"/>
        </w:rPr>
      </w:pPr>
      <w:r>
        <w:rPr>
          <w:rFonts w:asciiTheme="minorHAnsi" w:hAnsiTheme="minorHAnsi" w:cstheme="minorHAnsi"/>
          <w:sz w:val="28"/>
          <w:szCs w:val="28"/>
        </w:rPr>
        <w:t>Ristrutturare i profili utente, in modo da mantenere una certa coerenza tra tutte le categorie di utenti.</w:t>
      </w:r>
    </w:p>
    <w:p w:rsidR="001229DA" w:rsidRPr="001B5344" w:rsidRDefault="001229DA">
      <w:pPr>
        <w:numPr>
          <w:ilvl w:val="0"/>
          <w:numId w:val="3"/>
        </w:numPr>
        <w:rPr>
          <w:rFonts w:asciiTheme="minorHAnsi" w:hAnsiTheme="minorHAnsi" w:cstheme="minorHAnsi"/>
          <w:sz w:val="28"/>
          <w:szCs w:val="28"/>
        </w:rPr>
      </w:pPr>
      <w:r>
        <w:rPr>
          <w:rFonts w:asciiTheme="minorHAnsi" w:hAnsiTheme="minorHAnsi" w:cstheme="minorHAnsi"/>
          <w:sz w:val="28"/>
          <w:szCs w:val="28"/>
        </w:rPr>
        <w:t>Aggiustare il profilo dell’amministratore, in modo tale che gli elementi cliccabili siano più visibili.</w:t>
      </w:r>
    </w:p>
    <w:p w:rsidR="00507AA0" w:rsidRPr="001B5344" w:rsidRDefault="00507AA0">
      <w:pPr>
        <w:rPr>
          <w:rFonts w:asciiTheme="minorHAnsi" w:hAnsiTheme="minorHAnsi" w:cstheme="minorHAnsi"/>
          <w:sz w:val="28"/>
          <w:szCs w:val="28"/>
        </w:rPr>
      </w:pPr>
    </w:p>
    <w:p w:rsidR="00507AA0" w:rsidRDefault="00BE6830">
      <w:pPr>
        <w:rPr>
          <w:rFonts w:asciiTheme="minorHAnsi" w:hAnsiTheme="minorHAnsi" w:cstheme="minorHAnsi"/>
          <w:sz w:val="28"/>
          <w:szCs w:val="28"/>
        </w:rPr>
      </w:pPr>
      <w:r w:rsidRPr="001B5344">
        <w:rPr>
          <w:rFonts w:asciiTheme="minorHAnsi" w:hAnsiTheme="minorHAnsi" w:cstheme="minorHAnsi"/>
          <w:sz w:val="28"/>
          <w:szCs w:val="28"/>
        </w:rPr>
        <w:t>Priorità media</w:t>
      </w:r>
    </w:p>
    <w:p w:rsidR="001229DA" w:rsidRPr="001229DA" w:rsidRDefault="001229DA" w:rsidP="001229DA">
      <w:pPr>
        <w:pStyle w:val="Paragrafoelenco"/>
        <w:numPr>
          <w:ilvl w:val="0"/>
          <w:numId w:val="7"/>
        </w:numPr>
        <w:rPr>
          <w:rFonts w:asciiTheme="minorHAnsi" w:hAnsiTheme="minorHAnsi" w:cstheme="minorHAnsi"/>
          <w:sz w:val="28"/>
          <w:szCs w:val="28"/>
        </w:rPr>
      </w:pPr>
      <w:r>
        <w:rPr>
          <w:rFonts w:asciiTheme="minorHAnsi" w:hAnsiTheme="minorHAnsi" w:cstheme="minorHAnsi"/>
          <w:sz w:val="28"/>
          <w:szCs w:val="28"/>
        </w:rPr>
        <w:t>Sistemare la descrizione del pulsante che permette di accedere all’</w:t>
      </w:r>
      <w:proofErr w:type="spellStart"/>
      <w:r>
        <w:rPr>
          <w:rFonts w:asciiTheme="minorHAnsi" w:hAnsiTheme="minorHAnsi" w:cstheme="minorHAnsi"/>
          <w:sz w:val="28"/>
          <w:szCs w:val="28"/>
        </w:rPr>
        <w:t>ecocompattatore</w:t>
      </w:r>
      <w:proofErr w:type="spellEnd"/>
      <w:r>
        <w:rPr>
          <w:rFonts w:asciiTheme="minorHAnsi" w:hAnsiTheme="minorHAnsi" w:cstheme="minorHAnsi"/>
          <w:sz w:val="28"/>
          <w:szCs w:val="28"/>
        </w:rPr>
        <w:t xml:space="preserve"> nel profilo </w:t>
      </w:r>
      <w:r w:rsidR="00B81DAA">
        <w:rPr>
          <w:rFonts w:asciiTheme="minorHAnsi" w:hAnsiTheme="minorHAnsi" w:cstheme="minorHAnsi"/>
          <w:sz w:val="28"/>
          <w:szCs w:val="28"/>
        </w:rPr>
        <w:t>utente.</w:t>
      </w:r>
      <w:bookmarkStart w:id="0" w:name="_GoBack"/>
      <w:bookmarkEnd w:id="0"/>
    </w:p>
    <w:p w:rsidR="00507AA0" w:rsidRPr="001B5344" w:rsidRDefault="00507AA0">
      <w:pPr>
        <w:rPr>
          <w:rFonts w:asciiTheme="minorHAnsi" w:hAnsiTheme="minorHAnsi" w:cstheme="minorHAnsi"/>
          <w:sz w:val="28"/>
          <w:szCs w:val="28"/>
        </w:rPr>
      </w:pPr>
    </w:p>
    <w:p w:rsidR="00507AA0" w:rsidRPr="001B5344" w:rsidRDefault="00BE6830">
      <w:pPr>
        <w:rPr>
          <w:rFonts w:asciiTheme="minorHAnsi" w:hAnsiTheme="minorHAnsi" w:cstheme="minorHAnsi"/>
          <w:sz w:val="28"/>
          <w:szCs w:val="28"/>
        </w:rPr>
      </w:pPr>
      <w:r w:rsidRPr="001B5344">
        <w:rPr>
          <w:rFonts w:asciiTheme="minorHAnsi" w:hAnsiTheme="minorHAnsi" w:cstheme="minorHAnsi"/>
          <w:sz w:val="28"/>
          <w:szCs w:val="28"/>
        </w:rPr>
        <w:t>Priorità bassa:</w:t>
      </w:r>
    </w:p>
    <w:p w:rsidR="00507AA0" w:rsidRDefault="00BE6830">
      <w:pPr>
        <w:numPr>
          <w:ilvl w:val="0"/>
          <w:numId w:val="5"/>
        </w:numPr>
        <w:rPr>
          <w:rFonts w:asciiTheme="minorHAnsi" w:hAnsiTheme="minorHAnsi" w:cstheme="minorHAnsi"/>
          <w:sz w:val="28"/>
          <w:szCs w:val="28"/>
        </w:rPr>
      </w:pPr>
      <w:r w:rsidRPr="001B5344">
        <w:rPr>
          <w:rFonts w:asciiTheme="minorHAnsi" w:hAnsiTheme="minorHAnsi" w:cstheme="minorHAnsi"/>
          <w:sz w:val="28"/>
          <w:szCs w:val="28"/>
        </w:rPr>
        <w:t xml:space="preserve">Aggiunta funzionalità social: cliccando l’icona di un social network (Facebook, Instagram o Twitter) si viene riportati sul proprio account corrispondente con cui condividere informazioni inerenti </w:t>
      </w:r>
      <w:proofErr w:type="gramStart"/>
      <w:r w:rsidRPr="001B5344">
        <w:rPr>
          <w:rFonts w:asciiTheme="minorHAnsi" w:hAnsiTheme="minorHAnsi" w:cstheme="minorHAnsi"/>
          <w:sz w:val="28"/>
          <w:szCs w:val="28"/>
        </w:rPr>
        <w:t>il</w:t>
      </w:r>
      <w:proofErr w:type="gramEnd"/>
      <w:r w:rsidRPr="001B5344">
        <w:rPr>
          <w:rFonts w:asciiTheme="minorHAnsi" w:hAnsiTheme="minorHAnsi" w:cstheme="minorHAnsi"/>
          <w:sz w:val="28"/>
          <w:szCs w:val="28"/>
        </w:rPr>
        <w:t xml:space="preserve"> contesto </w:t>
      </w:r>
      <w:proofErr w:type="spellStart"/>
      <w:r w:rsidRPr="001B5344">
        <w:rPr>
          <w:rFonts w:asciiTheme="minorHAnsi" w:hAnsiTheme="minorHAnsi" w:cstheme="minorHAnsi"/>
          <w:sz w:val="28"/>
          <w:szCs w:val="28"/>
        </w:rPr>
        <w:t>EcoCoin</w:t>
      </w:r>
      <w:proofErr w:type="spellEnd"/>
      <w:r w:rsidRPr="001B5344">
        <w:rPr>
          <w:rFonts w:asciiTheme="minorHAnsi" w:hAnsiTheme="minorHAnsi" w:cstheme="minorHAnsi"/>
          <w:sz w:val="28"/>
          <w:szCs w:val="28"/>
        </w:rPr>
        <w:t>.</w:t>
      </w:r>
    </w:p>
    <w:p w:rsidR="001229DA" w:rsidRPr="001B5344" w:rsidRDefault="001229DA">
      <w:pPr>
        <w:numPr>
          <w:ilvl w:val="0"/>
          <w:numId w:val="5"/>
        </w:numPr>
        <w:rPr>
          <w:rFonts w:asciiTheme="minorHAnsi" w:hAnsiTheme="minorHAnsi" w:cstheme="minorHAnsi"/>
          <w:sz w:val="28"/>
          <w:szCs w:val="28"/>
        </w:rPr>
      </w:pPr>
      <w:r>
        <w:rPr>
          <w:rFonts w:asciiTheme="minorHAnsi" w:hAnsiTheme="minorHAnsi" w:cstheme="minorHAnsi"/>
          <w:sz w:val="28"/>
          <w:szCs w:val="28"/>
        </w:rPr>
        <w:t>Aggiungere, oltre alla sezione FAQ, una guida “animata” per gli utenti meno esperti.</w:t>
      </w:r>
    </w:p>
    <w:p w:rsidR="00507AA0" w:rsidRPr="001B5344" w:rsidRDefault="00507AA0">
      <w:pPr>
        <w:rPr>
          <w:rFonts w:asciiTheme="minorHAnsi" w:hAnsiTheme="minorHAnsi" w:cstheme="minorHAnsi"/>
          <w:sz w:val="28"/>
          <w:szCs w:val="28"/>
        </w:rPr>
      </w:pPr>
    </w:p>
    <w:p w:rsidR="00507AA0" w:rsidRPr="001B5344" w:rsidRDefault="00507AA0">
      <w:pPr>
        <w:rPr>
          <w:rFonts w:asciiTheme="minorHAnsi" w:hAnsiTheme="minorHAnsi" w:cstheme="minorHAnsi"/>
          <w:sz w:val="28"/>
          <w:szCs w:val="28"/>
        </w:rPr>
      </w:pPr>
    </w:p>
    <w:p w:rsidR="00507AA0" w:rsidRPr="001B5344" w:rsidRDefault="00507AA0">
      <w:pPr>
        <w:ind w:left="2124" w:firstLine="708"/>
        <w:rPr>
          <w:rFonts w:asciiTheme="minorHAnsi" w:hAnsiTheme="minorHAnsi" w:cstheme="minorHAnsi"/>
        </w:rPr>
      </w:pPr>
    </w:p>
    <w:p w:rsidR="00507AA0" w:rsidRPr="001B5344" w:rsidRDefault="00BE6830">
      <w:pPr>
        <w:rPr>
          <w:rFonts w:asciiTheme="minorHAnsi" w:hAnsiTheme="minorHAnsi" w:cstheme="minorHAnsi"/>
          <w:b/>
          <w:sz w:val="32"/>
          <w:szCs w:val="40"/>
        </w:rPr>
      </w:pPr>
      <w:r w:rsidRPr="001B5344">
        <w:rPr>
          <w:rFonts w:asciiTheme="minorHAnsi" w:hAnsiTheme="minorHAnsi" w:cstheme="minorHAnsi"/>
          <w:b/>
          <w:sz w:val="32"/>
          <w:szCs w:val="40"/>
        </w:rPr>
        <w:t>4)Lavoro svolto dai membri del gruppo</w:t>
      </w:r>
    </w:p>
    <w:p w:rsidR="00507AA0" w:rsidRPr="001B5344" w:rsidRDefault="00507AA0">
      <w:pPr>
        <w:rPr>
          <w:rFonts w:asciiTheme="minorHAnsi" w:hAnsiTheme="minorHAnsi" w:cstheme="minorHAnsi"/>
          <w:sz w:val="28"/>
          <w:szCs w:val="40"/>
        </w:rPr>
      </w:pPr>
    </w:p>
    <w:tbl>
      <w:tblPr>
        <w:tblW w:w="9628" w:type="dxa"/>
        <w:tblInd w:w="5" w:type="dxa"/>
        <w:tblBorders>
          <w:bottom w:val="single" w:sz="4" w:space="0" w:color="00000A"/>
          <w:right w:val="single" w:sz="4" w:space="0" w:color="00000A"/>
          <w:insideH w:val="single" w:sz="4" w:space="0" w:color="00000A"/>
          <w:insideV w:val="single" w:sz="4" w:space="0" w:color="00000A"/>
        </w:tblBorders>
        <w:tblCellMar>
          <w:left w:w="118" w:type="dxa"/>
        </w:tblCellMar>
        <w:tblLook w:val="0000" w:firstRow="0" w:lastRow="0" w:firstColumn="0" w:lastColumn="0" w:noHBand="0" w:noVBand="0"/>
      </w:tblPr>
      <w:tblGrid>
        <w:gridCol w:w="2380"/>
        <w:gridCol w:w="2545"/>
        <w:gridCol w:w="1749"/>
        <w:gridCol w:w="1608"/>
        <w:gridCol w:w="1346"/>
      </w:tblGrid>
      <w:tr w:rsidR="00507AA0" w:rsidRPr="001B5344">
        <w:trPr>
          <w:trHeight w:val="608"/>
        </w:trPr>
        <w:tc>
          <w:tcPr>
            <w:tcW w:w="2380" w:type="dxa"/>
            <w:tcBorders>
              <w:bottom w:val="single" w:sz="4" w:space="0" w:color="00000A"/>
              <w:right w:val="single" w:sz="4" w:space="0" w:color="00000A"/>
            </w:tcBorders>
            <w:shd w:val="clear" w:color="auto" w:fill="FFFFFF"/>
          </w:tcPr>
          <w:p w:rsidR="00507AA0" w:rsidRPr="001B5344" w:rsidRDefault="00507AA0">
            <w:pPr>
              <w:spacing w:after="0" w:line="240" w:lineRule="auto"/>
              <w:jc w:val="center"/>
              <w:rPr>
                <w:rFonts w:asciiTheme="minorHAnsi" w:hAnsiTheme="minorHAnsi" w:cstheme="minorHAnsi"/>
              </w:rPr>
            </w:pPr>
          </w:p>
        </w:tc>
        <w:tc>
          <w:tcPr>
            <w:tcW w:w="2545" w:type="dxa"/>
            <w:tcBorders>
              <w:top w:val="single" w:sz="4" w:space="0" w:color="00000A"/>
              <w:left w:val="single" w:sz="4" w:space="0" w:color="00000A"/>
              <w:bottom w:val="single" w:sz="4" w:space="0" w:color="00000A"/>
              <w:right w:val="single" w:sz="4" w:space="0" w:color="00000A"/>
            </w:tcBorders>
            <w:shd w:val="clear" w:color="auto" w:fill="05812B"/>
            <w:tcMar>
              <w:left w:w="103" w:type="dxa"/>
            </w:tcMar>
          </w:tcPr>
          <w:p w:rsidR="00507AA0" w:rsidRPr="001B5344" w:rsidRDefault="00BE6830">
            <w:pPr>
              <w:spacing w:after="0" w:line="240" w:lineRule="auto"/>
              <w:jc w:val="center"/>
              <w:rPr>
                <w:rFonts w:asciiTheme="minorHAnsi" w:hAnsiTheme="minorHAnsi" w:cstheme="minorHAnsi"/>
                <w:color w:val="FFFFFF"/>
              </w:rPr>
            </w:pPr>
            <w:r w:rsidRPr="001B5344">
              <w:rPr>
                <w:rFonts w:asciiTheme="minorHAnsi" w:hAnsiTheme="minorHAnsi" w:cstheme="minorHAnsi"/>
                <w:color w:val="FFFFFF"/>
              </w:rPr>
              <w:t>Prototipo</w:t>
            </w:r>
          </w:p>
        </w:tc>
        <w:tc>
          <w:tcPr>
            <w:tcW w:w="1749" w:type="dxa"/>
            <w:tcBorders>
              <w:top w:val="single" w:sz="4" w:space="0" w:color="00000A"/>
              <w:left w:val="single" w:sz="4" w:space="0" w:color="00000A"/>
              <w:bottom w:val="single" w:sz="4" w:space="0" w:color="00000A"/>
              <w:right w:val="single" w:sz="4" w:space="0" w:color="00000A"/>
            </w:tcBorders>
            <w:shd w:val="clear" w:color="auto" w:fill="05812B"/>
            <w:tcMar>
              <w:left w:w="103" w:type="dxa"/>
            </w:tcMar>
          </w:tcPr>
          <w:p w:rsidR="00507AA0" w:rsidRPr="001B5344" w:rsidRDefault="00BE6830">
            <w:pPr>
              <w:spacing w:after="0" w:line="240" w:lineRule="auto"/>
              <w:jc w:val="center"/>
              <w:rPr>
                <w:rFonts w:asciiTheme="minorHAnsi" w:hAnsiTheme="minorHAnsi" w:cstheme="minorHAnsi"/>
                <w:color w:val="FFFFFF"/>
              </w:rPr>
            </w:pPr>
            <w:r w:rsidRPr="001B5344">
              <w:rPr>
                <w:rFonts w:asciiTheme="minorHAnsi" w:hAnsiTheme="minorHAnsi" w:cstheme="minorHAnsi"/>
                <w:color w:val="FFFFFF"/>
              </w:rPr>
              <w:t>Descrizione pattern</w:t>
            </w:r>
          </w:p>
        </w:tc>
        <w:tc>
          <w:tcPr>
            <w:tcW w:w="1608" w:type="dxa"/>
            <w:tcBorders>
              <w:top w:val="single" w:sz="4" w:space="0" w:color="00000A"/>
              <w:left w:val="single" w:sz="4" w:space="0" w:color="00000A"/>
              <w:bottom w:val="single" w:sz="4" w:space="0" w:color="00000A"/>
              <w:right w:val="single" w:sz="4" w:space="0" w:color="00000A"/>
            </w:tcBorders>
            <w:shd w:val="clear" w:color="auto" w:fill="05812B"/>
            <w:tcMar>
              <w:left w:w="103" w:type="dxa"/>
            </w:tcMar>
          </w:tcPr>
          <w:p w:rsidR="00507AA0" w:rsidRPr="001B5344" w:rsidRDefault="00BE6830">
            <w:pPr>
              <w:spacing w:after="0" w:line="240" w:lineRule="auto"/>
              <w:jc w:val="center"/>
              <w:rPr>
                <w:rFonts w:asciiTheme="minorHAnsi" w:hAnsiTheme="minorHAnsi" w:cstheme="minorHAnsi"/>
                <w:color w:val="FFFFFF"/>
              </w:rPr>
            </w:pPr>
            <w:r w:rsidRPr="001B5344">
              <w:rPr>
                <w:rFonts w:asciiTheme="minorHAnsi" w:hAnsiTheme="minorHAnsi" w:cstheme="minorHAnsi"/>
                <w:color w:val="FFFFFF"/>
              </w:rPr>
              <w:t>Valutazione design</w:t>
            </w:r>
          </w:p>
        </w:tc>
        <w:tc>
          <w:tcPr>
            <w:tcW w:w="1346" w:type="dxa"/>
            <w:tcBorders>
              <w:top w:val="single" w:sz="4" w:space="0" w:color="00000A"/>
              <w:left w:val="single" w:sz="4" w:space="0" w:color="00000A"/>
              <w:bottom w:val="single" w:sz="4" w:space="0" w:color="00000A"/>
              <w:right w:val="single" w:sz="4" w:space="0" w:color="00000A"/>
            </w:tcBorders>
            <w:shd w:val="clear" w:color="auto" w:fill="05812B"/>
            <w:tcMar>
              <w:left w:w="103" w:type="dxa"/>
            </w:tcMar>
          </w:tcPr>
          <w:p w:rsidR="00507AA0" w:rsidRPr="001B5344" w:rsidRDefault="00BE6830">
            <w:pPr>
              <w:spacing w:after="0" w:line="240" w:lineRule="auto"/>
              <w:jc w:val="center"/>
              <w:rPr>
                <w:rFonts w:asciiTheme="minorHAnsi" w:hAnsiTheme="minorHAnsi" w:cstheme="minorHAnsi"/>
                <w:color w:val="FFFFFF"/>
              </w:rPr>
            </w:pPr>
            <w:r w:rsidRPr="001B5344">
              <w:rPr>
                <w:rFonts w:asciiTheme="minorHAnsi" w:hAnsiTheme="minorHAnsi" w:cstheme="minorHAnsi"/>
                <w:color w:val="FFFFFF"/>
              </w:rPr>
              <w:t>Lista modifiche</w:t>
            </w:r>
          </w:p>
        </w:tc>
      </w:tr>
      <w:tr w:rsidR="00507AA0" w:rsidRPr="001B5344">
        <w:trPr>
          <w:trHeight w:val="679"/>
        </w:trPr>
        <w:tc>
          <w:tcPr>
            <w:tcW w:w="2380" w:type="dxa"/>
            <w:tcBorders>
              <w:top w:val="single" w:sz="4" w:space="0" w:color="00000A"/>
              <w:left w:val="single" w:sz="4" w:space="0" w:color="00000A"/>
              <w:bottom w:val="single" w:sz="4" w:space="0" w:color="00000A"/>
              <w:right w:val="single" w:sz="4" w:space="0" w:color="00000A"/>
            </w:tcBorders>
            <w:shd w:val="clear" w:color="auto" w:fill="73C403"/>
            <w:tcMar>
              <w:left w:w="103" w:type="dxa"/>
            </w:tcMar>
          </w:tcPr>
          <w:p w:rsidR="00507AA0" w:rsidRPr="001B5344" w:rsidRDefault="00BE6830">
            <w:pPr>
              <w:spacing w:after="0" w:line="240" w:lineRule="auto"/>
              <w:jc w:val="center"/>
              <w:rPr>
                <w:rFonts w:asciiTheme="minorHAnsi" w:hAnsiTheme="minorHAnsi" w:cstheme="minorHAnsi"/>
                <w:color w:val="FFFFFF"/>
              </w:rPr>
            </w:pPr>
            <w:r w:rsidRPr="001B5344">
              <w:rPr>
                <w:rFonts w:asciiTheme="minorHAnsi" w:hAnsiTheme="minorHAnsi" w:cstheme="minorHAnsi"/>
                <w:color w:val="FFFFFF"/>
              </w:rPr>
              <w:t>Capriglione Francesco</w:t>
            </w:r>
          </w:p>
        </w:tc>
        <w:tc>
          <w:tcPr>
            <w:tcW w:w="2545" w:type="dxa"/>
            <w:tcBorders>
              <w:top w:val="single" w:sz="4" w:space="0" w:color="00000A"/>
              <w:left w:val="single" w:sz="4" w:space="0" w:color="00000A"/>
              <w:bottom w:val="single" w:sz="4" w:space="0" w:color="00000A"/>
              <w:right w:val="single" w:sz="4" w:space="0" w:color="00000A"/>
            </w:tcBorders>
            <w:shd w:val="clear" w:color="auto" w:fill="9DDFBB"/>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0</w:t>
            </w:r>
          </w:p>
        </w:tc>
        <w:tc>
          <w:tcPr>
            <w:tcW w:w="1749" w:type="dxa"/>
            <w:tcBorders>
              <w:top w:val="single" w:sz="4" w:space="0" w:color="00000A"/>
              <w:left w:val="single" w:sz="4" w:space="0" w:color="00000A"/>
              <w:bottom w:val="single" w:sz="4" w:space="0" w:color="00000A"/>
              <w:right w:val="single" w:sz="4" w:space="0" w:color="00000A"/>
            </w:tcBorders>
            <w:shd w:val="clear" w:color="auto" w:fill="49C481"/>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0</w:t>
            </w:r>
          </w:p>
        </w:tc>
        <w:tc>
          <w:tcPr>
            <w:tcW w:w="1608" w:type="dxa"/>
            <w:tcBorders>
              <w:top w:val="single" w:sz="4" w:space="0" w:color="00000A"/>
              <w:left w:val="single" w:sz="4" w:space="0" w:color="00000A"/>
              <w:bottom w:val="single" w:sz="4" w:space="0" w:color="00000A"/>
              <w:right w:val="single" w:sz="4" w:space="0" w:color="00000A"/>
            </w:tcBorders>
            <w:shd w:val="clear" w:color="auto" w:fill="9DDFBB"/>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0</w:t>
            </w:r>
          </w:p>
        </w:tc>
        <w:tc>
          <w:tcPr>
            <w:tcW w:w="1346" w:type="dxa"/>
            <w:tcBorders>
              <w:top w:val="single" w:sz="4" w:space="0" w:color="00000A"/>
              <w:left w:val="single" w:sz="4" w:space="0" w:color="00000A"/>
              <w:bottom w:val="single" w:sz="4" w:space="0" w:color="00000A"/>
              <w:right w:val="single" w:sz="4" w:space="0" w:color="00000A"/>
            </w:tcBorders>
            <w:shd w:val="clear" w:color="auto" w:fill="9DDFBB"/>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0</w:t>
            </w:r>
          </w:p>
        </w:tc>
      </w:tr>
      <w:tr w:rsidR="00507AA0" w:rsidRPr="001B5344">
        <w:trPr>
          <w:trHeight w:val="679"/>
        </w:trPr>
        <w:tc>
          <w:tcPr>
            <w:tcW w:w="2380" w:type="dxa"/>
            <w:tcBorders>
              <w:top w:val="single" w:sz="4" w:space="0" w:color="00000A"/>
              <w:left w:val="single" w:sz="4" w:space="0" w:color="00000A"/>
              <w:bottom w:val="single" w:sz="4" w:space="0" w:color="00000A"/>
              <w:right w:val="single" w:sz="4" w:space="0" w:color="00000A"/>
            </w:tcBorders>
            <w:shd w:val="clear" w:color="auto" w:fill="73C403"/>
            <w:tcMar>
              <w:left w:w="103" w:type="dxa"/>
            </w:tcMar>
          </w:tcPr>
          <w:p w:rsidR="00507AA0" w:rsidRPr="001B5344" w:rsidRDefault="00BE6830">
            <w:pPr>
              <w:spacing w:after="0" w:line="240" w:lineRule="auto"/>
              <w:jc w:val="center"/>
              <w:rPr>
                <w:rFonts w:asciiTheme="minorHAnsi" w:hAnsiTheme="minorHAnsi" w:cstheme="minorHAnsi"/>
                <w:color w:val="FFFFFF"/>
              </w:rPr>
            </w:pPr>
            <w:r w:rsidRPr="001B5344">
              <w:rPr>
                <w:rFonts w:asciiTheme="minorHAnsi" w:hAnsiTheme="minorHAnsi" w:cstheme="minorHAnsi"/>
                <w:color w:val="FFFFFF"/>
              </w:rPr>
              <w:t>D’Auria Aldo</w:t>
            </w:r>
          </w:p>
        </w:tc>
        <w:tc>
          <w:tcPr>
            <w:tcW w:w="2545" w:type="dxa"/>
            <w:tcBorders>
              <w:top w:val="single" w:sz="4" w:space="0" w:color="00000A"/>
              <w:left w:val="single" w:sz="4" w:space="0" w:color="00000A"/>
              <w:bottom w:val="single" w:sz="4" w:space="0" w:color="00000A"/>
              <w:right w:val="single" w:sz="4" w:space="0" w:color="00000A"/>
            </w:tcBorders>
            <w:shd w:val="clear" w:color="auto" w:fill="9DDFBB"/>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0</w:t>
            </w:r>
          </w:p>
        </w:tc>
        <w:tc>
          <w:tcPr>
            <w:tcW w:w="1749" w:type="dxa"/>
            <w:tcBorders>
              <w:top w:val="single" w:sz="4" w:space="0" w:color="00000A"/>
              <w:left w:val="single" w:sz="4" w:space="0" w:color="00000A"/>
              <w:bottom w:val="single" w:sz="4" w:space="0" w:color="00000A"/>
              <w:right w:val="single" w:sz="4" w:space="0" w:color="00000A"/>
            </w:tcBorders>
            <w:shd w:val="clear" w:color="auto" w:fill="49C481"/>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0</w:t>
            </w:r>
          </w:p>
        </w:tc>
        <w:tc>
          <w:tcPr>
            <w:tcW w:w="1608" w:type="dxa"/>
            <w:tcBorders>
              <w:top w:val="single" w:sz="4" w:space="0" w:color="00000A"/>
              <w:left w:val="single" w:sz="4" w:space="0" w:color="00000A"/>
              <w:bottom w:val="single" w:sz="4" w:space="0" w:color="00000A"/>
              <w:right w:val="single" w:sz="4" w:space="0" w:color="00000A"/>
            </w:tcBorders>
            <w:shd w:val="clear" w:color="auto" w:fill="9DDFBB"/>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0</w:t>
            </w:r>
          </w:p>
        </w:tc>
        <w:tc>
          <w:tcPr>
            <w:tcW w:w="1346" w:type="dxa"/>
            <w:tcBorders>
              <w:top w:val="single" w:sz="4" w:space="0" w:color="00000A"/>
              <w:left w:val="single" w:sz="4" w:space="0" w:color="00000A"/>
              <w:bottom w:val="single" w:sz="4" w:space="0" w:color="00000A"/>
              <w:right w:val="single" w:sz="4" w:space="0" w:color="00000A"/>
            </w:tcBorders>
            <w:shd w:val="clear" w:color="auto" w:fill="9DDFBB"/>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0</w:t>
            </w:r>
          </w:p>
        </w:tc>
      </w:tr>
      <w:tr w:rsidR="00507AA0" w:rsidRPr="001B5344">
        <w:trPr>
          <w:trHeight w:val="679"/>
        </w:trPr>
        <w:tc>
          <w:tcPr>
            <w:tcW w:w="2380" w:type="dxa"/>
            <w:tcBorders>
              <w:top w:val="single" w:sz="4" w:space="0" w:color="00000A"/>
              <w:left w:val="single" w:sz="4" w:space="0" w:color="00000A"/>
              <w:bottom w:val="single" w:sz="4" w:space="0" w:color="00000A"/>
              <w:right w:val="single" w:sz="4" w:space="0" w:color="00000A"/>
            </w:tcBorders>
            <w:shd w:val="clear" w:color="auto" w:fill="73C403"/>
            <w:tcMar>
              <w:left w:w="103" w:type="dxa"/>
            </w:tcMar>
          </w:tcPr>
          <w:p w:rsidR="00507AA0" w:rsidRPr="001B5344" w:rsidRDefault="00BE6830">
            <w:pPr>
              <w:spacing w:after="0" w:line="240" w:lineRule="auto"/>
              <w:jc w:val="center"/>
              <w:rPr>
                <w:rFonts w:asciiTheme="minorHAnsi" w:hAnsiTheme="minorHAnsi" w:cstheme="minorHAnsi"/>
                <w:color w:val="FFFFFF"/>
              </w:rPr>
            </w:pPr>
            <w:r w:rsidRPr="001B5344">
              <w:rPr>
                <w:rFonts w:asciiTheme="minorHAnsi" w:hAnsiTheme="minorHAnsi" w:cstheme="minorHAnsi"/>
                <w:color w:val="FFFFFF"/>
              </w:rPr>
              <w:t>De Falco Daniele</w:t>
            </w:r>
          </w:p>
        </w:tc>
        <w:tc>
          <w:tcPr>
            <w:tcW w:w="2545" w:type="dxa"/>
            <w:tcBorders>
              <w:top w:val="single" w:sz="4" w:space="0" w:color="00000A"/>
              <w:left w:val="single" w:sz="4" w:space="0" w:color="00000A"/>
              <w:bottom w:val="single" w:sz="4" w:space="0" w:color="00000A"/>
              <w:right w:val="single" w:sz="4" w:space="0" w:color="00000A"/>
            </w:tcBorders>
            <w:shd w:val="clear" w:color="auto" w:fill="9DDFBB"/>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0</w:t>
            </w:r>
          </w:p>
        </w:tc>
        <w:tc>
          <w:tcPr>
            <w:tcW w:w="1749" w:type="dxa"/>
            <w:tcBorders>
              <w:top w:val="single" w:sz="4" w:space="0" w:color="00000A"/>
              <w:left w:val="single" w:sz="4" w:space="0" w:color="00000A"/>
              <w:bottom w:val="single" w:sz="4" w:space="0" w:color="00000A"/>
              <w:right w:val="single" w:sz="4" w:space="0" w:color="00000A"/>
            </w:tcBorders>
            <w:shd w:val="clear" w:color="auto" w:fill="49C481"/>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0</w:t>
            </w:r>
          </w:p>
        </w:tc>
        <w:tc>
          <w:tcPr>
            <w:tcW w:w="1608" w:type="dxa"/>
            <w:tcBorders>
              <w:top w:val="single" w:sz="4" w:space="0" w:color="00000A"/>
              <w:left w:val="single" w:sz="4" w:space="0" w:color="00000A"/>
              <w:bottom w:val="single" w:sz="4" w:space="0" w:color="00000A"/>
              <w:right w:val="single" w:sz="4" w:space="0" w:color="00000A"/>
            </w:tcBorders>
            <w:shd w:val="clear" w:color="auto" w:fill="9DDFBB"/>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0</w:t>
            </w:r>
          </w:p>
        </w:tc>
        <w:tc>
          <w:tcPr>
            <w:tcW w:w="1346" w:type="dxa"/>
            <w:tcBorders>
              <w:top w:val="single" w:sz="4" w:space="0" w:color="00000A"/>
              <w:left w:val="single" w:sz="4" w:space="0" w:color="00000A"/>
              <w:bottom w:val="single" w:sz="4" w:space="0" w:color="00000A"/>
              <w:right w:val="single" w:sz="4" w:space="0" w:color="00000A"/>
            </w:tcBorders>
            <w:shd w:val="clear" w:color="auto" w:fill="9DDFBB"/>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0</w:t>
            </w:r>
          </w:p>
        </w:tc>
      </w:tr>
      <w:tr w:rsidR="00507AA0" w:rsidRPr="001B5344">
        <w:trPr>
          <w:trHeight w:val="679"/>
        </w:trPr>
        <w:tc>
          <w:tcPr>
            <w:tcW w:w="2380" w:type="dxa"/>
            <w:tcBorders>
              <w:top w:val="single" w:sz="4" w:space="0" w:color="00000A"/>
              <w:left w:val="single" w:sz="4" w:space="0" w:color="00000A"/>
              <w:bottom w:val="single" w:sz="4" w:space="0" w:color="00000A"/>
              <w:right w:val="single" w:sz="4" w:space="0" w:color="00000A"/>
            </w:tcBorders>
            <w:shd w:val="clear" w:color="auto" w:fill="73C403"/>
            <w:tcMar>
              <w:left w:w="103" w:type="dxa"/>
            </w:tcMar>
          </w:tcPr>
          <w:p w:rsidR="00507AA0" w:rsidRPr="001B5344" w:rsidRDefault="00BE6830">
            <w:pPr>
              <w:spacing w:after="0" w:line="240" w:lineRule="auto"/>
              <w:jc w:val="center"/>
              <w:rPr>
                <w:rFonts w:asciiTheme="minorHAnsi" w:hAnsiTheme="minorHAnsi" w:cstheme="minorHAnsi"/>
                <w:color w:val="FFFFFF"/>
              </w:rPr>
            </w:pPr>
            <w:proofErr w:type="spellStart"/>
            <w:r w:rsidRPr="001B5344">
              <w:rPr>
                <w:rFonts w:asciiTheme="minorHAnsi" w:hAnsiTheme="minorHAnsi" w:cstheme="minorHAnsi"/>
                <w:color w:val="FFFFFF"/>
              </w:rPr>
              <w:t>Iacovazzo</w:t>
            </w:r>
            <w:proofErr w:type="spellEnd"/>
            <w:r w:rsidRPr="001B5344">
              <w:rPr>
                <w:rFonts w:asciiTheme="minorHAnsi" w:hAnsiTheme="minorHAnsi" w:cstheme="minorHAnsi"/>
                <w:color w:val="FFFFFF"/>
              </w:rPr>
              <w:t xml:space="preserve"> Giovanni</w:t>
            </w:r>
          </w:p>
        </w:tc>
        <w:tc>
          <w:tcPr>
            <w:tcW w:w="2545" w:type="dxa"/>
            <w:tcBorders>
              <w:top w:val="single" w:sz="4" w:space="0" w:color="00000A"/>
              <w:left w:val="single" w:sz="4" w:space="0" w:color="00000A"/>
              <w:bottom w:val="single" w:sz="4" w:space="0" w:color="00000A"/>
              <w:right w:val="single" w:sz="4" w:space="0" w:color="00000A"/>
            </w:tcBorders>
            <w:shd w:val="clear" w:color="auto" w:fill="9DDFBB"/>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0</w:t>
            </w:r>
          </w:p>
        </w:tc>
        <w:tc>
          <w:tcPr>
            <w:tcW w:w="1749" w:type="dxa"/>
            <w:tcBorders>
              <w:top w:val="single" w:sz="4" w:space="0" w:color="00000A"/>
              <w:left w:val="single" w:sz="4" w:space="0" w:color="00000A"/>
              <w:bottom w:val="single" w:sz="4" w:space="0" w:color="00000A"/>
              <w:right w:val="single" w:sz="4" w:space="0" w:color="00000A"/>
            </w:tcBorders>
            <w:shd w:val="clear" w:color="auto" w:fill="49C481"/>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75%</w:t>
            </w:r>
          </w:p>
        </w:tc>
        <w:tc>
          <w:tcPr>
            <w:tcW w:w="1608" w:type="dxa"/>
            <w:tcBorders>
              <w:top w:val="single" w:sz="4" w:space="0" w:color="00000A"/>
              <w:left w:val="single" w:sz="4" w:space="0" w:color="00000A"/>
              <w:bottom w:val="single" w:sz="4" w:space="0" w:color="00000A"/>
              <w:right w:val="single" w:sz="4" w:space="0" w:color="00000A"/>
            </w:tcBorders>
            <w:shd w:val="clear" w:color="auto" w:fill="9DDFBB"/>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75%</w:t>
            </w:r>
          </w:p>
        </w:tc>
        <w:tc>
          <w:tcPr>
            <w:tcW w:w="1346" w:type="dxa"/>
            <w:tcBorders>
              <w:top w:val="single" w:sz="4" w:space="0" w:color="00000A"/>
              <w:left w:val="single" w:sz="4" w:space="0" w:color="00000A"/>
              <w:bottom w:val="single" w:sz="4" w:space="0" w:color="00000A"/>
              <w:right w:val="single" w:sz="4" w:space="0" w:color="00000A"/>
            </w:tcBorders>
            <w:shd w:val="clear" w:color="auto" w:fill="9DDFBB"/>
            <w:tcMar>
              <w:left w:w="103" w:type="dxa"/>
            </w:tcMar>
          </w:tcPr>
          <w:p w:rsidR="00507AA0" w:rsidRPr="001B5344" w:rsidRDefault="00BE6830">
            <w:pPr>
              <w:spacing w:after="0" w:line="240" w:lineRule="auto"/>
              <w:jc w:val="center"/>
              <w:rPr>
                <w:rFonts w:asciiTheme="minorHAnsi" w:hAnsiTheme="minorHAnsi" w:cstheme="minorHAnsi"/>
              </w:rPr>
            </w:pPr>
            <w:r w:rsidRPr="001B5344">
              <w:rPr>
                <w:rFonts w:asciiTheme="minorHAnsi" w:hAnsiTheme="minorHAnsi" w:cstheme="minorHAnsi"/>
              </w:rPr>
              <w:t>75%</w:t>
            </w:r>
          </w:p>
        </w:tc>
      </w:tr>
    </w:tbl>
    <w:p w:rsidR="00507AA0" w:rsidRPr="001B5344" w:rsidRDefault="00507AA0">
      <w:pPr>
        <w:rPr>
          <w:rFonts w:asciiTheme="minorHAnsi" w:hAnsiTheme="minorHAnsi" w:cstheme="minorHAnsi"/>
          <w:b/>
          <w:sz w:val="36"/>
          <w:szCs w:val="36"/>
        </w:rPr>
      </w:pPr>
    </w:p>
    <w:p w:rsidR="00507AA0" w:rsidRPr="001B5344" w:rsidRDefault="00BE6830">
      <w:pPr>
        <w:pStyle w:val="Standard"/>
        <w:rPr>
          <w:rFonts w:asciiTheme="minorHAnsi" w:hAnsiTheme="minorHAnsi" w:cstheme="minorHAnsi"/>
          <w:sz w:val="28"/>
          <w:szCs w:val="28"/>
        </w:rPr>
      </w:pPr>
      <w:r w:rsidRPr="001B5344">
        <w:rPr>
          <w:rFonts w:asciiTheme="minorHAnsi" w:hAnsiTheme="minorHAnsi" w:cstheme="minorHAnsi"/>
          <w:sz w:val="28"/>
          <w:szCs w:val="28"/>
        </w:rPr>
        <w:br/>
      </w:r>
    </w:p>
    <w:p w:rsidR="00507AA0" w:rsidRPr="001B5344" w:rsidRDefault="00507AA0">
      <w:pPr>
        <w:ind w:left="2124" w:firstLine="708"/>
        <w:rPr>
          <w:rFonts w:asciiTheme="minorHAnsi" w:hAnsiTheme="minorHAnsi" w:cstheme="minorHAnsi"/>
        </w:rPr>
      </w:pPr>
    </w:p>
    <w:sectPr w:rsidR="00507AA0" w:rsidRPr="001B5344">
      <w:pgSz w:w="11906" w:h="16838"/>
      <w:pgMar w:top="1417" w:right="1134" w:bottom="1134" w:left="1134"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WenQuanYi Micro He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65836"/>
    <w:multiLevelType w:val="multilevel"/>
    <w:tmpl w:val="D666AC2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E282C88"/>
    <w:multiLevelType w:val="multilevel"/>
    <w:tmpl w:val="27F09942"/>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62C3ED9"/>
    <w:multiLevelType w:val="hybridMultilevel"/>
    <w:tmpl w:val="A0FA25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3EE09E7"/>
    <w:multiLevelType w:val="multilevel"/>
    <w:tmpl w:val="228803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588A7BCB"/>
    <w:multiLevelType w:val="multilevel"/>
    <w:tmpl w:val="EC7254A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62C61F83"/>
    <w:multiLevelType w:val="multilevel"/>
    <w:tmpl w:val="44EC7CA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7E931DC6"/>
    <w:multiLevelType w:val="multilevel"/>
    <w:tmpl w:val="CEAE9A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0"/>
  </w:num>
  <w:num w:numId="3">
    <w:abstractNumId w:val="4"/>
  </w:num>
  <w:num w:numId="4">
    <w:abstractNumId w:val="6"/>
  </w:num>
  <w:num w:numId="5">
    <w:abstractNumId w:val="5"/>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507AA0"/>
    <w:rsid w:val="000711F9"/>
    <w:rsid w:val="001229DA"/>
    <w:rsid w:val="001B5344"/>
    <w:rsid w:val="004250B8"/>
    <w:rsid w:val="00476890"/>
    <w:rsid w:val="00507AA0"/>
    <w:rsid w:val="005F048D"/>
    <w:rsid w:val="006E1CAC"/>
    <w:rsid w:val="00955F93"/>
    <w:rsid w:val="00A61C9C"/>
    <w:rsid w:val="00AC72EE"/>
    <w:rsid w:val="00B81DAA"/>
    <w:rsid w:val="00BE6830"/>
    <w:rsid w:val="00C23D8A"/>
    <w:rsid w:val="00E77527"/>
    <w:rsid w:val="00F13FA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1A71"/>
  <w15:docId w15:val="{6C99AE18-51B8-4FB9-B7D9-F81143322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pPr>
      <w:spacing w:after="160" w:line="259" w:lineRule="auto"/>
    </w:pPr>
    <w:rPr>
      <w:color w:val="00000A"/>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qFormat/>
    <w:rPr>
      <w:rFonts w:ascii="Calibri Light" w:eastAsia="Times New Roman" w:hAnsi="Calibri Light" w:cs="Mangal"/>
      <w:spacing w:val="-10"/>
      <w:sz w:val="56"/>
      <w:szCs w:val="50"/>
      <w:lang w:eastAsia="zh-CN" w:bidi="hi-IN"/>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libri Light" w:hAnsi="Calibri Light" w:cs="Symbol"/>
      <w:sz w:val="28"/>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Caratteredinumerazione">
    <w:name w:val="Carattere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paragraph" w:styleId="Titolo">
    <w:name w:val="Title"/>
    <w:basedOn w:val="Normale"/>
    <w:next w:val="Corpotesto"/>
    <w:uiPriority w:val="10"/>
    <w:qFormat/>
    <w:pPr>
      <w:suppressAutoHyphens/>
      <w:spacing w:after="0" w:line="240" w:lineRule="auto"/>
      <w:textAlignment w:val="baseline"/>
    </w:pPr>
    <w:rPr>
      <w:rFonts w:ascii="Calibri Light" w:eastAsia="Times New Roman" w:hAnsi="Calibri Light" w:cs="Mangal"/>
      <w:spacing w:val="-10"/>
      <w:sz w:val="56"/>
      <w:szCs w:val="50"/>
      <w:lang w:eastAsia="zh-CN" w:bidi="hi-IN"/>
    </w:rPr>
  </w:style>
  <w:style w:type="paragraph" w:styleId="Corpotesto">
    <w:name w:val="Body Text"/>
    <w:basedOn w:val="Normale"/>
    <w:pPr>
      <w:spacing w:after="140" w:line="288"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ice">
    <w:name w:val="Indice"/>
    <w:basedOn w:val="Normale"/>
    <w:qFormat/>
    <w:pPr>
      <w:suppressLineNumbers/>
    </w:pPr>
    <w:rPr>
      <w:rFonts w:cs="Lohit Devanagari"/>
    </w:rPr>
  </w:style>
  <w:style w:type="paragraph" w:customStyle="1" w:styleId="Standard">
    <w:name w:val="Standard"/>
    <w:qFormat/>
    <w:pPr>
      <w:suppressAutoHyphens/>
      <w:textAlignment w:val="baseline"/>
    </w:pPr>
    <w:rPr>
      <w:rFonts w:ascii="Liberation Serif" w:eastAsia="WenQuanYi Micro Hei" w:hAnsi="Liberation Serif" w:cs="Lohit Devanagari"/>
      <w:color w:val="00000A"/>
      <w:sz w:val="24"/>
      <w:szCs w:val="24"/>
      <w:lang w:eastAsia="zh-CN" w:bidi="hi-IN"/>
    </w:rPr>
  </w:style>
  <w:style w:type="paragraph" w:customStyle="1" w:styleId="Contenutotabella">
    <w:name w:val="Contenuto tabella"/>
    <w:basedOn w:val="Normale"/>
    <w:qFormat/>
  </w:style>
  <w:style w:type="paragraph" w:styleId="Paragrafoelenco">
    <w:name w:val="List Paragraph"/>
    <w:basedOn w:val="Normale"/>
    <w:uiPriority w:val="34"/>
    <w:qFormat/>
    <w:rsid w:val="001229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360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ui-patterns.com/" TargetMode="External"/><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12</Pages>
  <Words>1393</Words>
  <Characters>7945</Characters>
  <Application>Microsoft Office Word</Application>
  <DocSecurity>0</DocSecurity>
  <Lines>66</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dc:description/>
  <cp:lastModifiedBy>FRANCESCO CAPRIGLIONE</cp:lastModifiedBy>
  <cp:revision>8</cp:revision>
  <dcterms:created xsi:type="dcterms:W3CDTF">2018-11-30T15:25:00Z</dcterms:created>
  <dcterms:modified xsi:type="dcterms:W3CDTF">2018-12-09T15:47:00Z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