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721A" w14:textId="77777777" w:rsidR="00B9639A" w:rsidRDefault="00000000">
      <w:pPr>
        <w:jc w:val="center"/>
      </w:pPr>
      <w:r>
        <w:rPr>
          <w:b/>
          <w:color w:val="2A5726"/>
          <w:sz w:val="56"/>
        </w:rPr>
        <w:t>Plan de Normalización de Bases de Datos</w:t>
      </w:r>
    </w:p>
    <w:p w14:paraId="19B52C95" w14:textId="77777777" w:rsidR="00B9639A" w:rsidRDefault="00000000">
      <w:pPr>
        <w:jc w:val="center"/>
      </w:pPr>
      <w:r>
        <w:rPr>
          <w:color w:val="5F7064"/>
          <w:sz w:val="30"/>
        </w:rPr>
        <w:t>SoporteDesk INIA — ssti · GestionTI_INIA · glpi</w:t>
      </w:r>
    </w:p>
    <w:p w14:paraId="567C2180" w14:textId="77777777" w:rsidR="00B9639A" w:rsidRDefault="00B9639A"/>
    <w:p w14:paraId="731E0F60" w14:textId="77777777" w:rsidR="00B9639A" w:rsidRDefault="00000000">
      <w:pPr>
        <w:jc w:val="center"/>
      </w:pPr>
      <w:r>
        <w:rPr>
          <w:i/>
          <w:color w:val="5F7064"/>
          <w:sz w:val="22"/>
        </w:rPr>
        <w:t>Documento de trabajo para revisión de equipo — Borrador v0.1</w:t>
      </w:r>
    </w:p>
    <w:p w14:paraId="6340DAF2" w14:textId="77777777" w:rsidR="00B9639A" w:rsidRDefault="00B9639A"/>
    <w:p w14:paraId="4A1C6688" w14:textId="77777777" w:rsidR="00B9639A" w:rsidRDefault="00B9639A"/>
    <w:tbl>
      <w:tblPr>
        <w:tblStyle w:val="Tablaconcuadrcula"/>
        <w:tblW w:w="0" w:type="auto"/>
        <w:tblLook w:val="04A0" w:firstRow="1" w:lastRow="0" w:firstColumn="1" w:lastColumn="0" w:noHBand="0" w:noVBand="1"/>
      </w:tblPr>
      <w:tblGrid>
        <w:gridCol w:w="2322"/>
        <w:gridCol w:w="6308"/>
      </w:tblGrid>
      <w:tr w:rsidR="00B9639A" w14:paraId="19BBD003" w14:textId="77777777">
        <w:tc>
          <w:tcPr>
            <w:tcW w:w="2551" w:type="dxa"/>
            <w:shd w:val="clear" w:color="auto" w:fill="2A5726"/>
          </w:tcPr>
          <w:p w14:paraId="3E964978" w14:textId="77777777" w:rsidR="00B9639A" w:rsidRDefault="00000000">
            <w:r>
              <w:rPr>
                <w:b/>
                <w:color w:val="FFFFFF"/>
                <w:sz w:val="19"/>
              </w:rPr>
              <w:t>Campo</w:t>
            </w:r>
          </w:p>
        </w:tc>
        <w:tc>
          <w:tcPr>
            <w:tcW w:w="7087" w:type="dxa"/>
            <w:shd w:val="clear" w:color="auto" w:fill="2A5726"/>
          </w:tcPr>
          <w:p w14:paraId="268D672C" w14:textId="77777777" w:rsidR="00B9639A" w:rsidRDefault="00000000">
            <w:r>
              <w:rPr>
                <w:b/>
                <w:color w:val="FFFFFF"/>
                <w:sz w:val="19"/>
              </w:rPr>
              <w:t>Valor</w:t>
            </w:r>
          </w:p>
        </w:tc>
      </w:tr>
      <w:tr w:rsidR="00B9639A" w14:paraId="4D4CD10C" w14:textId="77777777">
        <w:tc>
          <w:tcPr>
            <w:tcW w:w="2551" w:type="dxa"/>
          </w:tcPr>
          <w:p w14:paraId="5527D270" w14:textId="77777777" w:rsidR="00B9639A" w:rsidRDefault="00000000">
            <w:r>
              <w:rPr>
                <w:sz w:val="19"/>
              </w:rPr>
              <w:t>Fecha de elaboración</w:t>
            </w:r>
          </w:p>
        </w:tc>
        <w:tc>
          <w:tcPr>
            <w:tcW w:w="7087" w:type="dxa"/>
          </w:tcPr>
          <w:p w14:paraId="73C0FA3C" w14:textId="77777777" w:rsidR="00B9639A" w:rsidRDefault="00000000">
            <w:r>
              <w:rPr>
                <w:sz w:val="19"/>
              </w:rPr>
              <w:t>22 de julio de 2026</w:t>
            </w:r>
          </w:p>
        </w:tc>
      </w:tr>
      <w:tr w:rsidR="00B9639A" w14:paraId="67A01854" w14:textId="77777777">
        <w:tc>
          <w:tcPr>
            <w:tcW w:w="2551" w:type="dxa"/>
          </w:tcPr>
          <w:p w14:paraId="16FC9FF0" w14:textId="77777777" w:rsidR="00B9639A" w:rsidRDefault="00000000">
            <w:r>
              <w:rPr>
                <w:sz w:val="19"/>
              </w:rPr>
              <w:t>Alcance</w:t>
            </w:r>
          </w:p>
        </w:tc>
        <w:tc>
          <w:tcPr>
            <w:tcW w:w="7087" w:type="dxa"/>
          </w:tcPr>
          <w:p w14:paraId="74908736" w14:textId="77777777" w:rsidR="00B9639A" w:rsidRDefault="00000000">
            <w:r>
              <w:rPr>
                <w:sz w:val="19"/>
              </w:rPr>
              <w:t>Bases de datos ssti (SQL Server), GestionTI_INIA (SQL Server) y glpi (MySQL)</w:t>
            </w:r>
          </w:p>
        </w:tc>
      </w:tr>
      <w:tr w:rsidR="00B9639A" w14:paraId="23228735" w14:textId="77777777">
        <w:tc>
          <w:tcPr>
            <w:tcW w:w="2551" w:type="dxa"/>
          </w:tcPr>
          <w:p w14:paraId="03D23625" w14:textId="77777777" w:rsidR="00B9639A" w:rsidRDefault="00000000">
            <w:r>
              <w:rPr>
                <w:sz w:val="19"/>
              </w:rPr>
              <w:t>Estado</w:t>
            </w:r>
          </w:p>
        </w:tc>
        <w:tc>
          <w:tcPr>
            <w:tcW w:w="7087" w:type="dxa"/>
          </w:tcPr>
          <w:p w14:paraId="3273E4F0" w14:textId="77777777" w:rsidR="00B9639A" w:rsidRDefault="00000000">
            <w:r>
              <w:rPr>
                <w:sz w:val="19"/>
              </w:rPr>
              <w:t>Borrador — pendiente de revisión y aprobación del equipo</w:t>
            </w:r>
          </w:p>
        </w:tc>
      </w:tr>
      <w:tr w:rsidR="00B9639A" w14:paraId="4EE83C1C" w14:textId="77777777">
        <w:tc>
          <w:tcPr>
            <w:tcW w:w="2551" w:type="dxa"/>
          </w:tcPr>
          <w:p w14:paraId="7EA9C2AF" w14:textId="77777777" w:rsidR="00B9639A" w:rsidRDefault="00000000">
            <w:r>
              <w:rPr>
                <w:sz w:val="19"/>
              </w:rPr>
              <w:t>Basado en</w:t>
            </w:r>
          </w:p>
        </w:tc>
        <w:tc>
          <w:tcPr>
            <w:tcW w:w="7087" w:type="dxa"/>
          </w:tcPr>
          <w:p w14:paraId="519EA9E3" w14:textId="77777777" w:rsidR="00B9639A" w:rsidRDefault="00000000">
            <w:r>
              <w:rPr>
                <w:sz w:val="19"/>
              </w:rPr>
              <w:t>Auditoría en vivo del esquema real (INFORMATION_SCHEMA, sys.foreign_keys, COUNT(*) por tabla)</w:t>
            </w:r>
          </w:p>
        </w:tc>
      </w:tr>
      <w:tr w:rsidR="00B9639A" w14:paraId="39F768A9" w14:textId="77777777">
        <w:tc>
          <w:tcPr>
            <w:tcW w:w="2551" w:type="dxa"/>
          </w:tcPr>
          <w:p w14:paraId="3E56E56C" w14:textId="77777777" w:rsidR="00B9639A" w:rsidRDefault="00000000">
            <w:r>
              <w:rPr>
                <w:sz w:val="19"/>
              </w:rPr>
              <w:t>Próxima acción</w:t>
            </w:r>
          </w:p>
        </w:tc>
        <w:tc>
          <w:tcPr>
            <w:tcW w:w="7087" w:type="dxa"/>
          </w:tcPr>
          <w:p w14:paraId="26AC459D" w14:textId="77777777" w:rsidR="00B9639A" w:rsidRDefault="00000000">
            <w:r>
              <w:rPr>
                <w:sz w:val="19"/>
              </w:rPr>
              <w:t>Revisión conjunta, decisiones abiertas (sección 9) y aprobación de Fase 0</w:t>
            </w:r>
          </w:p>
        </w:tc>
      </w:tr>
    </w:tbl>
    <w:p w14:paraId="6376DFF4" w14:textId="77777777" w:rsidR="00B9639A" w:rsidRDefault="00B9639A"/>
    <w:p w14:paraId="627A7532" w14:textId="77777777" w:rsidR="00B9639A" w:rsidRDefault="00000000">
      <w:r>
        <w:br w:type="page"/>
      </w:r>
    </w:p>
    <w:p w14:paraId="0EEEEC0A" w14:textId="77777777" w:rsidR="00B9639A" w:rsidRDefault="00000000">
      <w:pPr>
        <w:pStyle w:val="Ttulo1"/>
      </w:pPr>
      <w:r>
        <w:lastRenderedPageBreak/>
        <w:t>1. Resumen ejecutivo</w:t>
      </w:r>
    </w:p>
    <w:p w14:paraId="7EE1EC2F" w14:textId="77777777" w:rsidR="00B9639A" w:rsidRDefault="00000000">
      <w:r>
        <w:t>SoporteDesk se apoya en tres bases de datos que crecieron en momentos distintos: ssti (la aplicación actual), GestionTI_INIA (el sistema que la precedió) y glpi (un inventario de activos de terceros). El resultado, a nivel de datos, es que varios conceptos de negocio —quién es una persona, qué es un equipo, cuál es la estructura de sedes y oficinas— existen en más de una tabla sin una fuente única de verdad. Esto genera datos que se desincronizan silenciosamente, tablas "oficiales" vacías porque el flujo real pasa por otro lado, y columnas que copian a mano información que debería ser una referencia.</w:t>
      </w:r>
    </w:p>
    <w:p w14:paraId="3C2EBBE3" w14:textId="77777777" w:rsidR="00B9639A" w:rsidRDefault="00000000">
      <w:r>
        <w:t>Este documento propone un modelo normalizado por dominios (Identidad, Organización territorial, Equipos, VPN), con el detalle campo a campo del estado actual, el estado propuesto, el mapeo de migración entre ambos, y un plan de implementación por fases ordenado de menor a mayor riesgo. No se ejecuta nada de este plan sin aprobación explícita del equipo — es la base para esa conversación.</w:t>
      </w:r>
    </w:p>
    <w:p w14:paraId="67EAD432" w14:textId="77777777" w:rsidR="00B9639A" w:rsidRDefault="00000000">
      <w:pPr>
        <w:pStyle w:val="Ttulo3"/>
      </w:pPr>
      <w:r>
        <w:t>Hallazgos principales</w:t>
      </w:r>
    </w:p>
    <w:p w14:paraId="36DB6F1C" w14:textId="77777777" w:rsidR="00B9639A" w:rsidRDefault="00000000">
      <w:pPr>
        <w:pStyle w:val="Listaconvietas"/>
      </w:pPr>
      <w:r>
        <w:t>Identidad duplicada en 4 tablas sin relación entre sí (ad_usuarios_cache, core.Personas, GestionTI_INIA.CorreoUsuarios, usuarios_red).</w:t>
      </w:r>
    </w:p>
    <w:p w14:paraId="1B42630F" w14:textId="77777777" w:rsidR="00B9639A" w:rsidRDefault="00000000">
      <w:pPr>
        <w:pStyle w:val="Listaconvietas"/>
      </w:pPr>
      <w:r>
        <w:t>La tabla vpn (41 columnas) copia a mano datos de persona y de AD que ya existen en otro lado, en vez de referenciarlos.</w:t>
      </w:r>
    </w:p>
    <w:p w14:paraId="5CDF00C7" w14:textId="77777777" w:rsidR="00B9639A" w:rsidRDefault="00000000">
      <w:pPr>
        <w:pStyle w:val="Listaconvietas"/>
      </w:pPr>
      <w:r>
        <w:t>La organización territorial vive duplicada entre ssti y GestionTI_INIA, unida por 4 tablas puente (org.*Mapeo) en vez de una única fuente.</w:t>
      </w:r>
    </w:p>
    <w:p w14:paraId="722DB353" w14:textId="77777777" w:rsidR="00B9639A" w:rsidRDefault="00000000">
      <w:pPr>
        <w:pStyle w:val="Listaconvietas"/>
      </w:pPr>
      <w:r>
        <w:t>3 tablas "oficiales" están vacías (equipos, correos, usuarios_red) porque el flujo real pasa por tablas paralelas.</w:t>
      </w:r>
    </w:p>
    <w:p w14:paraId="5E45599B" w14:textId="77777777" w:rsidR="00B9639A" w:rsidRDefault="00000000">
      <w:pPr>
        <w:pStyle w:val="Listaconvietas"/>
      </w:pPr>
      <w:r>
        <w:t>3 respaldos fechados conviven con datos vivos dentro del esquema de producción.</w:t>
      </w:r>
    </w:p>
    <w:p w14:paraId="258B8339" w14:textId="77777777" w:rsidR="00B9639A" w:rsidRDefault="00000000">
      <w:pPr>
        <w:pStyle w:val="Listaconvietas"/>
      </w:pPr>
      <w:r>
        <w:t>ad_usuarios_cache guarda fechas de Active Directory como texto libre, no como fecha.</w:t>
      </w:r>
    </w:p>
    <w:p w14:paraId="7435FB78" w14:textId="77777777" w:rsidR="00B9639A" w:rsidRDefault="00000000">
      <w:r>
        <w:br w:type="page"/>
      </w:r>
    </w:p>
    <w:p w14:paraId="55FD1BA9" w14:textId="77777777" w:rsidR="00B9639A" w:rsidRDefault="00000000">
      <w:pPr>
        <w:pStyle w:val="Ttulo1"/>
      </w:pPr>
      <w:r>
        <w:lastRenderedPageBreak/>
        <w:t>2. Alcance y objetivos</w:t>
      </w:r>
    </w:p>
    <w:p w14:paraId="6A1AFFFA" w14:textId="77777777" w:rsidR="00B9639A" w:rsidRDefault="00000000">
      <w:pPr>
        <w:pStyle w:val="Ttulo3"/>
      </w:pPr>
      <w:r>
        <w:t>Objetivo</w:t>
      </w:r>
    </w:p>
    <w:p w14:paraId="28DB1501" w14:textId="77777777" w:rsidR="00B9639A" w:rsidRDefault="00000000">
      <w:r>
        <w:t>Definir un modelo de datos donde cada concepto de negocio (persona, equipo, sede/oficina, solicitud VPN) tenga una única fuente de verdad, con relaciones explícitas por llave foránea en vez de copias de datos, sin perder ninguna de las capacidades actuales de la aplicación.</w:t>
      </w:r>
    </w:p>
    <w:p w14:paraId="77C19283" w14:textId="77777777" w:rsidR="00B9639A" w:rsidRDefault="00000000">
      <w:pPr>
        <w:pStyle w:val="Ttulo3"/>
      </w:pPr>
      <w:r>
        <w:t>Dentro de alcance</w:t>
      </w:r>
    </w:p>
    <w:p w14:paraId="581EB2E9" w14:textId="77777777" w:rsidR="00B9639A" w:rsidRDefault="00000000">
      <w:pPr>
        <w:pStyle w:val="Listaconvietas"/>
      </w:pPr>
      <w:r>
        <w:t>Los dominios Identidad, Organización territorial, Equipos y VPN — donde se concentra la duplicación real.</w:t>
      </w:r>
    </w:p>
    <w:p w14:paraId="2CC27049" w14:textId="77777777" w:rsidR="00B9639A" w:rsidRDefault="00000000">
      <w:pPr>
        <w:pStyle w:val="Listaconvietas"/>
      </w:pPr>
      <w:r>
        <w:t>El housekeeping de tablas de respaldo y tablas vacías que compiten con las reales.</w:t>
      </w:r>
    </w:p>
    <w:p w14:paraId="3A5A599E" w14:textId="77777777" w:rsidR="00B9639A" w:rsidRDefault="00000000">
      <w:pPr>
        <w:pStyle w:val="Listaconvietas"/>
      </w:pPr>
      <w:r>
        <w:t>El mapeo campo a campo necesario para migrar sin pérdida de datos.</w:t>
      </w:r>
    </w:p>
    <w:p w14:paraId="372CC59C" w14:textId="77777777" w:rsidR="00B9639A" w:rsidRDefault="00000000">
      <w:pPr>
        <w:pStyle w:val="Ttulo3"/>
      </w:pPr>
      <w:r>
        <w:t>Fuera de alcance (por ahora)</w:t>
      </w:r>
    </w:p>
    <w:p w14:paraId="4BA5C8E3" w14:textId="77777777" w:rsidR="00B9639A" w:rsidRDefault="00000000">
      <w:pPr>
        <w:pStyle w:val="Listaconvietas"/>
      </w:pPr>
      <w:r>
        <w:t>Impresoras, Licencias, WiFi, Auditoría y Órdenes de servicio: ya están razonablemente normalizados y no presentan los mismos problemas — se listan en la sección 7 sin rediseño.</w:t>
      </w:r>
    </w:p>
    <w:p w14:paraId="321896CA" w14:textId="77777777" w:rsidR="00B9639A" w:rsidRDefault="00000000">
      <w:pPr>
        <w:pStyle w:val="Listaconvietas"/>
      </w:pPr>
      <w:r>
        <w:t>El esquema interno de GLPI (461 tablas): es de un producto de terceros, no se modifica; solo se define cómo ssti debe referenciarlo.</w:t>
      </w:r>
    </w:p>
    <w:p w14:paraId="745D938E" w14:textId="77777777" w:rsidR="00B9639A" w:rsidRDefault="00000000">
      <w:pPr>
        <w:pStyle w:val="Listaconvietas"/>
      </w:pPr>
      <w:r>
        <w:t>Migración de datos real (scripts T-SQL de producción): este documento entrega el diseño y el mapeo; los scripts se preparan y revisan aparte, tabla por tabla, una vez aprobado el diseño.</w:t>
      </w:r>
    </w:p>
    <w:p w14:paraId="44F29610" w14:textId="77777777" w:rsidR="00B9639A" w:rsidRDefault="00000000">
      <w:r>
        <w:br w:type="page"/>
      </w:r>
    </w:p>
    <w:p w14:paraId="2973B7CF" w14:textId="77777777" w:rsidR="00B9639A" w:rsidRDefault="00000000">
      <w:pPr>
        <w:pStyle w:val="Ttulo1"/>
      </w:pPr>
      <w:r>
        <w:lastRenderedPageBreak/>
        <w:t>3. Estado actual: problemas identificados</w:t>
      </w:r>
    </w:p>
    <w:p w14:paraId="575F4B6D" w14:textId="77777777" w:rsidR="00B9639A" w:rsidRDefault="00000000">
      <w:pPr>
        <w:pStyle w:val="Ttulo2"/>
      </w:pPr>
      <w:r>
        <w:t>3.1 Identidad duplicada</w:t>
      </w:r>
    </w:p>
    <w:p w14:paraId="7DDD7C85" w14:textId="77777777" w:rsidR="00B9639A" w:rsidRDefault="00000000">
      <w:r>
        <w:t>Una misma persona puede existir simultáneamente en cuatro tablas, sin que ninguna sea la fuente autorizada:</w:t>
      </w:r>
    </w:p>
    <w:tbl>
      <w:tblPr>
        <w:tblStyle w:val="Tablaconcuadrcula"/>
        <w:tblW w:w="0" w:type="auto"/>
        <w:tblLook w:val="04A0" w:firstRow="1" w:lastRow="0" w:firstColumn="1" w:lastColumn="0" w:noHBand="0" w:noVBand="1"/>
      </w:tblPr>
      <w:tblGrid>
        <w:gridCol w:w="2625"/>
        <w:gridCol w:w="905"/>
        <w:gridCol w:w="3102"/>
        <w:gridCol w:w="1998"/>
      </w:tblGrid>
      <w:tr w:rsidR="00B9639A" w14:paraId="32473596" w14:textId="77777777">
        <w:tc>
          <w:tcPr>
            <w:tcW w:w="2551" w:type="dxa"/>
            <w:shd w:val="clear" w:color="auto" w:fill="2A5726"/>
          </w:tcPr>
          <w:p w14:paraId="34FEF80C" w14:textId="77777777" w:rsidR="00B9639A" w:rsidRDefault="00000000">
            <w:r>
              <w:rPr>
                <w:b/>
                <w:color w:val="FFFFFF"/>
                <w:sz w:val="19"/>
              </w:rPr>
              <w:t>Tabla</w:t>
            </w:r>
          </w:p>
        </w:tc>
        <w:tc>
          <w:tcPr>
            <w:tcW w:w="1020" w:type="dxa"/>
            <w:shd w:val="clear" w:color="auto" w:fill="2A5726"/>
          </w:tcPr>
          <w:p w14:paraId="347EB668" w14:textId="77777777" w:rsidR="00B9639A" w:rsidRDefault="00000000">
            <w:r>
              <w:rPr>
                <w:b/>
                <w:color w:val="FFFFFF"/>
                <w:sz w:val="19"/>
              </w:rPr>
              <w:t>Filas</w:t>
            </w:r>
          </w:p>
        </w:tc>
        <w:tc>
          <w:tcPr>
            <w:tcW w:w="3969" w:type="dxa"/>
            <w:shd w:val="clear" w:color="auto" w:fill="2A5726"/>
          </w:tcPr>
          <w:p w14:paraId="7C2889A5" w14:textId="77777777" w:rsidR="00B9639A" w:rsidRDefault="00000000">
            <w:r>
              <w:rPr>
                <w:b/>
                <w:color w:val="FFFFFF"/>
                <w:sz w:val="19"/>
              </w:rPr>
              <w:t>Qué representa</w:t>
            </w:r>
          </w:p>
        </w:tc>
        <w:tc>
          <w:tcPr>
            <w:tcW w:w="2098" w:type="dxa"/>
            <w:shd w:val="clear" w:color="auto" w:fill="2A5726"/>
          </w:tcPr>
          <w:p w14:paraId="3A35854A" w14:textId="77777777" w:rsidR="00B9639A" w:rsidRDefault="00000000">
            <w:r>
              <w:rPr>
                <w:b/>
                <w:color w:val="FFFFFF"/>
                <w:sz w:val="19"/>
              </w:rPr>
              <w:t>Se conecta con las otras por</w:t>
            </w:r>
          </w:p>
        </w:tc>
      </w:tr>
      <w:tr w:rsidR="00B9639A" w14:paraId="7FE5BC51" w14:textId="77777777">
        <w:tc>
          <w:tcPr>
            <w:tcW w:w="2551" w:type="dxa"/>
          </w:tcPr>
          <w:p w14:paraId="70DF7CD4" w14:textId="77777777" w:rsidR="00B9639A" w:rsidRDefault="00000000">
            <w:r>
              <w:rPr>
                <w:sz w:val="19"/>
              </w:rPr>
              <w:t>ad_usuarios_cache</w:t>
            </w:r>
          </w:p>
        </w:tc>
        <w:tc>
          <w:tcPr>
            <w:tcW w:w="1020" w:type="dxa"/>
          </w:tcPr>
          <w:p w14:paraId="48C4B9D7" w14:textId="77777777" w:rsidR="00B9639A" w:rsidRDefault="00000000">
            <w:r>
              <w:rPr>
                <w:sz w:val="19"/>
              </w:rPr>
              <w:t>1,310</w:t>
            </w:r>
          </w:p>
        </w:tc>
        <w:tc>
          <w:tcPr>
            <w:tcW w:w="3969" w:type="dxa"/>
          </w:tcPr>
          <w:p w14:paraId="3E1A4B71" w14:textId="77777777" w:rsidR="00B9639A" w:rsidRDefault="00000000">
            <w:r>
              <w:rPr>
                <w:sz w:val="19"/>
              </w:rPr>
              <w:t>Caché cruda de cuentas de Active Directory</w:t>
            </w:r>
          </w:p>
        </w:tc>
        <w:tc>
          <w:tcPr>
            <w:tcW w:w="2098" w:type="dxa"/>
          </w:tcPr>
          <w:p w14:paraId="11CCFBD4" w14:textId="77777777" w:rsidR="00B9639A" w:rsidRDefault="00000000">
            <w:r>
              <w:rPr>
                <w:sz w:val="19"/>
              </w:rPr>
              <w:t>sam_account_name (string suelto)</w:t>
            </w:r>
          </w:p>
        </w:tc>
      </w:tr>
      <w:tr w:rsidR="00B9639A" w14:paraId="60AEF462" w14:textId="77777777">
        <w:tc>
          <w:tcPr>
            <w:tcW w:w="2551" w:type="dxa"/>
          </w:tcPr>
          <w:p w14:paraId="2B767A7F" w14:textId="77777777" w:rsidR="00B9639A" w:rsidRDefault="00000000">
            <w:r>
              <w:rPr>
                <w:sz w:val="19"/>
              </w:rPr>
              <w:t>core.Personas</w:t>
            </w:r>
          </w:p>
        </w:tc>
        <w:tc>
          <w:tcPr>
            <w:tcW w:w="1020" w:type="dxa"/>
          </w:tcPr>
          <w:p w14:paraId="7B461268" w14:textId="77777777" w:rsidR="00B9639A" w:rsidRDefault="00000000">
            <w:r>
              <w:rPr>
                <w:sz w:val="19"/>
              </w:rPr>
              <w:t>100</w:t>
            </w:r>
          </w:p>
        </w:tc>
        <w:tc>
          <w:tcPr>
            <w:tcW w:w="3969" w:type="dxa"/>
          </w:tcPr>
          <w:p w14:paraId="4A3D096E" w14:textId="77777777" w:rsidR="00B9639A" w:rsidRDefault="00000000">
            <w:r>
              <w:rPr>
                <w:sz w:val="19"/>
              </w:rPr>
              <w:t>Piloto nuevo: documento, cargo, correo institucional</w:t>
            </w:r>
          </w:p>
        </w:tc>
        <w:tc>
          <w:tcPr>
            <w:tcW w:w="2098" w:type="dxa"/>
          </w:tcPr>
          <w:p w14:paraId="229F9F4C" w14:textId="77777777" w:rsidR="00B9639A" w:rsidRDefault="00000000">
            <w:r>
              <w:rPr>
                <w:sz w:val="19"/>
              </w:rPr>
              <w:t>SamAccountName (string suelto)</w:t>
            </w:r>
          </w:p>
        </w:tc>
      </w:tr>
      <w:tr w:rsidR="00B9639A" w14:paraId="5C8DBF88" w14:textId="77777777">
        <w:tc>
          <w:tcPr>
            <w:tcW w:w="2551" w:type="dxa"/>
          </w:tcPr>
          <w:p w14:paraId="32E24246" w14:textId="77777777" w:rsidR="00B9639A" w:rsidRDefault="00000000">
            <w:r>
              <w:rPr>
                <w:sz w:val="19"/>
              </w:rPr>
              <w:t>GestionTI_INIA.CorreoUsuarios</w:t>
            </w:r>
          </w:p>
        </w:tc>
        <w:tc>
          <w:tcPr>
            <w:tcW w:w="1020" w:type="dxa"/>
          </w:tcPr>
          <w:p w14:paraId="2D1535C6" w14:textId="77777777" w:rsidR="00B9639A" w:rsidRDefault="00000000">
            <w:r>
              <w:rPr>
                <w:sz w:val="19"/>
              </w:rPr>
              <w:t>1,198</w:t>
            </w:r>
          </w:p>
        </w:tc>
        <w:tc>
          <w:tcPr>
            <w:tcW w:w="3969" w:type="dxa"/>
          </w:tcPr>
          <w:p w14:paraId="21BCA534" w14:textId="77777777" w:rsidR="00B9639A" w:rsidRDefault="00000000">
            <w:r>
              <w:rPr>
                <w:sz w:val="19"/>
              </w:rPr>
              <w:t>Usuarios de Google Workspace</w:t>
            </w:r>
          </w:p>
        </w:tc>
        <w:tc>
          <w:tcPr>
            <w:tcW w:w="2098" w:type="dxa"/>
          </w:tcPr>
          <w:p w14:paraId="5D1A7F2D" w14:textId="77777777" w:rsidR="00B9639A" w:rsidRDefault="00000000">
            <w:r>
              <w:rPr>
                <w:sz w:val="19"/>
              </w:rPr>
              <w:t>Email (sin relación declarada)</w:t>
            </w:r>
          </w:p>
        </w:tc>
      </w:tr>
      <w:tr w:rsidR="00B9639A" w14:paraId="73D4A903" w14:textId="77777777">
        <w:tc>
          <w:tcPr>
            <w:tcW w:w="2551" w:type="dxa"/>
          </w:tcPr>
          <w:p w14:paraId="44F9AA9C" w14:textId="77777777" w:rsidR="00B9639A" w:rsidRDefault="00000000">
            <w:r>
              <w:rPr>
                <w:sz w:val="19"/>
              </w:rPr>
              <w:t>usuarios_red</w:t>
            </w:r>
          </w:p>
        </w:tc>
        <w:tc>
          <w:tcPr>
            <w:tcW w:w="1020" w:type="dxa"/>
          </w:tcPr>
          <w:p w14:paraId="3912F338" w14:textId="77777777" w:rsidR="00B9639A" w:rsidRDefault="00000000">
            <w:r>
              <w:rPr>
                <w:sz w:val="19"/>
              </w:rPr>
              <w:t>0</w:t>
            </w:r>
          </w:p>
        </w:tc>
        <w:tc>
          <w:tcPr>
            <w:tcW w:w="3969" w:type="dxa"/>
          </w:tcPr>
          <w:p w14:paraId="27098F4D" w14:textId="77777777" w:rsidR="00B9639A" w:rsidRDefault="00000000">
            <w:r>
              <w:rPr>
                <w:sz w:val="19"/>
              </w:rPr>
              <w:t>Iba a ser la cuarta fuente de identidad</w:t>
            </w:r>
          </w:p>
        </w:tc>
        <w:tc>
          <w:tcPr>
            <w:tcW w:w="2098" w:type="dxa"/>
          </w:tcPr>
          <w:p w14:paraId="34CB3C4A" w14:textId="77777777" w:rsidR="00B9639A" w:rsidRDefault="00000000">
            <w:r>
              <w:rPr>
                <w:sz w:val="19"/>
              </w:rPr>
              <w:t>usuario (vacía, sin datos)</w:t>
            </w:r>
          </w:p>
        </w:tc>
      </w:tr>
    </w:tbl>
    <w:p w14:paraId="4064D8E4" w14:textId="77777777" w:rsidR="00B9639A" w:rsidRDefault="00B9639A"/>
    <w:p w14:paraId="77E185F5" w14:textId="77777777" w:rsidR="00B9639A" w:rsidRDefault="00000000">
      <w:r>
        <w:t>Consecuencia directa: la tabla vpn no puede apuntar con una llave foránea a "la persona", así que copia nombre, apellidos, correo, sede, cargo y empresa dentro de cada solicitud.</w:t>
      </w:r>
    </w:p>
    <w:p w14:paraId="21DCEDC2" w14:textId="77777777" w:rsidR="00B9639A" w:rsidRDefault="00000000">
      <w:pPr>
        <w:pStyle w:val="Ttulo2"/>
      </w:pPr>
      <w:r>
        <w:t>3.2 Snapshots donde debería haber referencia</w:t>
      </w:r>
    </w:p>
    <w:p w14:paraId="3399F8BB" w14:textId="77777777" w:rsidR="00B9639A" w:rsidRDefault="00000000">
      <w:r>
        <w:t>La tabla vpn tiene 41 columnas. De ellas, 12 son copias de datos que ya existen en otras tablas, en vez de referencias:</w:t>
      </w:r>
    </w:p>
    <w:tbl>
      <w:tblPr>
        <w:tblStyle w:val="Tablaconcuadrcula"/>
        <w:tblW w:w="0" w:type="auto"/>
        <w:tblLook w:val="04A0" w:firstRow="1" w:lastRow="0" w:firstColumn="1" w:lastColumn="0" w:noHBand="0" w:noVBand="1"/>
      </w:tblPr>
      <w:tblGrid>
        <w:gridCol w:w="4580"/>
        <w:gridCol w:w="4050"/>
      </w:tblGrid>
      <w:tr w:rsidR="00B9639A" w14:paraId="3004FC1E" w14:textId="77777777">
        <w:tc>
          <w:tcPr>
            <w:tcW w:w="5102" w:type="dxa"/>
            <w:shd w:val="clear" w:color="auto" w:fill="2A5726"/>
          </w:tcPr>
          <w:p w14:paraId="34E7DBD3" w14:textId="77777777" w:rsidR="00B9639A" w:rsidRDefault="00000000">
            <w:r>
              <w:rPr>
                <w:b/>
                <w:color w:val="FFFFFF"/>
                <w:sz w:val="19"/>
              </w:rPr>
              <w:t>Columnas en vpn</w:t>
            </w:r>
          </w:p>
        </w:tc>
        <w:tc>
          <w:tcPr>
            <w:tcW w:w="4535" w:type="dxa"/>
            <w:shd w:val="clear" w:color="auto" w:fill="2A5726"/>
          </w:tcPr>
          <w:p w14:paraId="3DE908D7" w14:textId="77777777" w:rsidR="00B9639A" w:rsidRDefault="00000000">
            <w:r>
              <w:rPr>
                <w:b/>
                <w:color w:val="FFFFFF"/>
                <w:sz w:val="19"/>
              </w:rPr>
              <w:t>Deberían ser una referencia a…</w:t>
            </w:r>
          </w:p>
        </w:tc>
      </w:tr>
      <w:tr w:rsidR="00B9639A" w14:paraId="63A64334" w14:textId="77777777">
        <w:tc>
          <w:tcPr>
            <w:tcW w:w="5102" w:type="dxa"/>
          </w:tcPr>
          <w:p w14:paraId="4A48E6D6" w14:textId="77777777" w:rsidR="00B9639A" w:rsidRDefault="00000000">
            <w:r>
              <w:rPr>
                <w:sz w:val="19"/>
              </w:rPr>
              <w:t>titular_nombre, titular_apellidos, titular_correo, titular_cargo, titular_empresa</w:t>
            </w:r>
          </w:p>
        </w:tc>
        <w:tc>
          <w:tcPr>
            <w:tcW w:w="4535" w:type="dxa"/>
          </w:tcPr>
          <w:p w14:paraId="69CC74B5" w14:textId="77777777" w:rsidR="00B9639A" w:rsidRDefault="00000000">
            <w:r>
              <w:rPr>
                <w:sz w:val="19"/>
              </w:rPr>
              <w:t>persona (una vez que exista una fuente única)</w:t>
            </w:r>
          </w:p>
        </w:tc>
      </w:tr>
      <w:tr w:rsidR="00B9639A" w14:paraId="0B77D570" w14:textId="77777777">
        <w:tc>
          <w:tcPr>
            <w:tcW w:w="5102" w:type="dxa"/>
          </w:tcPr>
          <w:p w14:paraId="7C6D20F7" w14:textId="77777777" w:rsidR="00B9639A" w:rsidRDefault="00000000">
            <w:r>
              <w:rPr>
                <w:sz w:val="19"/>
              </w:rPr>
              <w:t>titular_sede_id, titular_dependencia_id, titular_tipo_contrato_id</w:t>
            </w:r>
          </w:p>
        </w:tc>
        <w:tc>
          <w:tcPr>
            <w:tcW w:w="4535" w:type="dxa"/>
          </w:tcPr>
          <w:p w14:paraId="0196A656" w14:textId="77777777" w:rsidR="00B9639A" w:rsidRDefault="00000000">
            <w:r>
              <w:rPr>
                <w:sz w:val="19"/>
              </w:rPr>
              <w:t>persona_asignacion / persona_contrato</w:t>
            </w:r>
          </w:p>
        </w:tc>
      </w:tr>
      <w:tr w:rsidR="00B9639A" w14:paraId="3EC5C5FA" w14:textId="77777777">
        <w:tc>
          <w:tcPr>
            <w:tcW w:w="5102" w:type="dxa"/>
          </w:tcPr>
          <w:p w14:paraId="0F43D2E7" w14:textId="77777777" w:rsidR="00B9639A" w:rsidRDefault="00000000">
            <w:r>
              <w:rPr>
                <w:sz w:val="19"/>
              </w:rPr>
              <w:t>ad_sam_account_name, ad_display_name, ad_mail, ad_office, ad_organizational_unit</w:t>
            </w:r>
          </w:p>
        </w:tc>
        <w:tc>
          <w:tcPr>
            <w:tcW w:w="4535" w:type="dxa"/>
          </w:tcPr>
          <w:p w14:paraId="37FEA326" w14:textId="77777777" w:rsidR="00B9639A" w:rsidRDefault="00000000">
            <w:r>
              <w:rPr>
                <w:sz w:val="19"/>
              </w:rPr>
              <w:t>ad_cuenta (vía persona_id)</w:t>
            </w:r>
          </w:p>
        </w:tc>
      </w:tr>
      <w:tr w:rsidR="00B9639A" w14:paraId="55BAACE6" w14:textId="77777777">
        <w:tc>
          <w:tcPr>
            <w:tcW w:w="5102" w:type="dxa"/>
          </w:tcPr>
          <w:p w14:paraId="4448EFD2" w14:textId="77777777" w:rsidR="00B9639A" w:rsidRDefault="00000000">
            <w:r>
              <w:rPr>
                <w:sz w:val="19"/>
              </w:rPr>
              <w:t>glpi_computer_id, glpi_nombre_equipo, glpi_ip_equipo</w:t>
            </w:r>
          </w:p>
        </w:tc>
        <w:tc>
          <w:tcPr>
            <w:tcW w:w="4535" w:type="dxa"/>
          </w:tcPr>
          <w:p w14:paraId="3D2529A0" w14:textId="77777777" w:rsidR="00B9639A" w:rsidRDefault="00000000">
            <w:r>
              <w:rPr>
                <w:sz w:val="19"/>
              </w:rPr>
              <w:t>equipo_asignacion (referencia lógica a GLPI)</w:t>
            </w:r>
          </w:p>
        </w:tc>
      </w:tr>
    </w:tbl>
    <w:p w14:paraId="7587E239" w14:textId="77777777" w:rsidR="00B9639A" w:rsidRDefault="00B9639A"/>
    <w:p w14:paraId="78FE8968" w14:textId="77777777" w:rsidR="00B9639A" w:rsidRDefault="00000000">
      <w:r>
        <w:rPr>
          <w:i/>
          <w:color w:val="5F7064"/>
          <w:sz w:val="19"/>
        </w:rPr>
        <w:t>Nota: guardar una "foto" del titular al momento de la solicitud es legítimo para auditoría — el problema no es querer el snapshot, es que hoy vive mezclado con los datos operativos de la solicitud en la misma fila y las mismas 41 columnas, en lugar de en una tabla de historial separada (ver 4.5).</w:t>
      </w:r>
    </w:p>
    <w:p w14:paraId="57EA5FC7" w14:textId="77777777" w:rsidR="00B9639A" w:rsidRDefault="00000000">
      <w:pPr>
        <w:pStyle w:val="Ttulo2"/>
      </w:pPr>
      <w:r>
        <w:t>3.3 Organización territorial duplicada</w:t>
      </w:r>
    </w:p>
    <w:p w14:paraId="55693F04" w14:textId="77777777" w:rsidR="00B9639A" w:rsidRDefault="00000000">
      <w:r>
        <w:t>ssti tiene su propia jerarquía sede → dependencia → subdependencia. GestionTI_INIA tiene otra, con nombres distintos (Sedes → Oficinas → Anexos) y campos que ssti no tiene (dirección, ubigeo, ruta de unidad organizativa). Para que ambas convivan hay 4 tablas puente de solo mapeo de IDs:</w:t>
      </w:r>
    </w:p>
    <w:tbl>
      <w:tblPr>
        <w:tblStyle w:val="Tablaconcuadrcula"/>
        <w:tblW w:w="0" w:type="auto"/>
        <w:tblLook w:val="04A0" w:firstRow="1" w:lastRow="0" w:firstColumn="1" w:lastColumn="0" w:noHBand="0" w:noVBand="1"/>
      </w:tblPr>
      <w:tblGrid>
        <w:gridCol w:w="2711"/>
        <w:gridCol w:w="904"/>
        <w:gridCol w:w="5015"/>
      </w:tblGrid>
      <w:tr w:rsidR="00B9639A" w14:paraId="4F9CD1AF" w14:textId="77777777">
        <w:tc>
          <w:tcPr>
            <w:tcW w:w="2835" w:type="dxa"/>
            <w:shd w:val="clear" w:color="auto" w:fill="2A5726"/>
          </w:tcPr>
          <w:p w14:paraId="41A3619B" w14:textId="77777777" w:rsidR="00B9639A" w:rsidRDefault="00000000">
            <w:r>
              <w:rPr>
                <w:b/>
                <w:color w:val="FFFFFF"/>
                <w:sz w:val="19"/>
              </w:rPr>
              <w:t>Tabla puente</w:t>
            </w:r>
          </w:p>
        </w:tc>
        <w:tc>
          <w:tcPr>
            <w:tcW w:w="1020" w:type="dxa"/>
            <w:shd w:val="clear" w:color="auto" w:fill="2A5726"/>
          </w:tcPr>
          <w:p w14:paraId="33E45964" w14:textId="77777777" w:rsidR="00B9639A" w:rsidRDefault="00000000">
            <w:r>
              <w:rPr>
                <w:b/>
                <w:color w:val="FFFFFF"/>
                <w:sz w:val="19"/>
              </w:rPr>
              <w:t>Filas</w:t>
            </w:r>
          </w:p>
        </w:tc>
        <w:tc>
          <w:tcPr>
            <w:tcW w:w="5783" w:type="dxa"/>
            <w:shd w:val="clear" w:color="auto" w:fill="2A5726"/>
          </w:tcPr>
          <w:p w14:paraId="5A462240" w14:textId="77777777" w:rsidR="00B9639A" w:rsidRDefault="00000000">
            <w:r>
              <w:rPr>
                <w:b/>
                <w:color w:val="FFFFFF"/>
                <w:sz w:val="19"/>
              </w:rPr>
              <w:t>Conecta</w:t>
            </w:r>
          </w:p>
        </w:tc>
      </w:tr>
      <w:tr w:rsidR="00B9639A" w14:paraId="12B665F3" w14:textId="77777777">
        <w:tc>
          <w:tcPr>
            <w:tcW w:w="2835" w:type="dxa"/>
          </w:tcPr>
          <w:p w14:paraId="4E24F7A5" w14:textId="77777777" w:rsidR="00B9639A" w:rsidRDefault="00000000">
            <w:r>
              <w:rPr>
                <w:sz w:val="19"/>
              </w:rPr>
              <w:t>org.SedeMapeo</w:t>
            </w:r>
          </w:p>
        </w:tc>
        <w:tc>
          <w:tcPr>
            <w:tcW w:w="1020" w:type="dxa"/>
          </w:tcPr>
          <w:p w14:paraId="7B3D634F" w14:textId="77777777" w:rsidR="00B9639A" w:rsidRDefault="00000000">
            <w:r>
              <w:rPr>
                <w:sz w:val="19"/>
              </w:rPr>
              <w:t>26</w:t>
            </w:r>
          </w:p>
        </w:tc>
        <w:tc>
          <w:tcPr>
            <w:tcW w:w="5783" w:type="dxa"/>
          </w:tcPr>
          <w:p w14:paraId="7D17BCE4" w14:textId="77777777" w:rsidR="00B9639A" w:rsidRDefault="00000000">
            <w:r>
              <w:rPr>
                <w:sz w:val="19"/>
              </w:rPr>
              <w:t>ssti.sedes.id ↔ GestionTI_INIA.Sedes.SedeID</w:t>
            </w:r>
          </w:p>
        </w:tc>
      </w:tr>
      <w:tr w:rsidR="00B9639A" w14:paraId="1241F41F" w14:textId="77777777">
        <w:tc>
          <w:tcPr>
            <w:tcW w:w="2835" w:type="dxa"/>
          </w:tcPr>
          <w:p w14:paraId="7A71DD23" w14:textId="77777777" w:rsidR="00B9639A" w:rsidRDefault="00000000">
            <w:r>
              <w:rPr>
                <w:sz w:val="19"/>
              </w:rPr>
              <w:t>org.DependenciaMapeo</w:t>
            </w:r>
          </w:p>
        </w:tc>
        <w:tc>
          <w:tcPr>
            <w:tcW w:w="1020" w:type="dxa"/>
          </w:tcPr>
          <w:p w14:paraId="7D3D7AF3" w14:textId="77777777" w:rsidR="00B9639A" w:rsidRDefault="00000000">
            <w:r>
              <w:rPr>
                <w:sz w:val="19"/>
              </w:rPr>
              <w:t>37</w:t>
            </w:r>
          </w:p>
        </w:tc>
        <w:tc>
          <w:tcPr>
            <w:tcW w:w="5783" w:type="dxa"/>
          </w:tcPr>
          <w:p w14:paraId="3AA2CA91" w14:textId="77777777" w:rsidR="00B9639A" w:rsidRDefault="00000000">
            <w:r>
              <w:rPr>
                <w:sz w:val="19"/>
              </w:rPr>
              <w:t>ssti.dependencias.id ↔ GestionTI_INIA.Oficinas.OficinaID</w:t>
            </w:r>
          </w:p>
        </w:tc>
      </w:tr>
      <w:tr w:rsidR="00B9639A" w14:paraId="30C2C0A8" w14:textId="77777777">
        <w:tc>
          <w:tcPr>
            <w:tcW w:w="2835" w:type="dxa"/>
          </w:tcPr>
          <w:p w14:paraId="073EFBC4" w14:textId="77777777" w:rsidR="00B9639A" w:rsidRDefault="00000000">
            <w:r>
              <w:rPr>
                <w:sz w:val="19"/>
              </w:rPr>
              <w:t>org.SubdependenciaMapeo</w:t>
            </w:r>
          </w:p>
        </w:tc>
        <w:tc>
          <w:tcPr>
            <w:tcW w:w="1020" w:type="dxa"/>
          </w:tcPr>
          <w:p w14:paraId="164D5204" w14:textId="77777777" w:rsidR="00B9639A" w:rsidRDefault="00000000">
            <w:r>
              <w:rPr>
                <w:sz w:val="19"/>
              </w:rPr>
              <w:t>18</w:t>
            </w:r>
          </w:p>
        </w:tc>
        <w:tc>
          <w:tcPr>
            <w:tcW w:w="5783" w:type="dxa"/>
          </w:tcPr>
          <w:p w14:paraId="2F5025B1" w14:textId="77777777" w:rsidR="00B9639A" w:rsidRDefault="00000000">
            <w:r>
              <w:rPr>
                <w:sz w:val="19"/>
              </w:rPr>
              <w:t>ssti.subdependencias.id ↔ GestionTI_INIA.Oficinas.OficinaID</w:t>
            </w:r>
          </w:p>
        </w:tc>
      </w:tr>
      <w:tr w:rsidR="00B9639A" w14:paraId="35CD73E9" w14:textId="77777777">
        <w:tc>
          <w:tcPr>
            <w:tcW w:w="2835" w:type="dxa"/>
          </w:tcPr>
          <w:p w14:paraId="3A65C034" w14:textId="77777777" w:rsidR="00B9639A" w:rsidRDefault="00000000">
            <w:r>
              <w:rPr>
                <w:sz w:val="19"/>
              </w:rPr>
              <w:t>org.AnexoMapeo</w:t>
            </w:r>
          </w:p>
        </w:tc>
        <w:tc>
          <w:tcPr>
            <w:tcW w:w="1020" w:type="dxa"/>
          </w:tcPr>
          <w:p w14:paraId="6C8B5631" w14:textId="77777777" w:rsidR="00B9639A" w:rsidRDefault="00000000">
            <w:r>
              <w:rPr>
                <w:sz w:val="19"/>
              </w:rPr>
              <w:t>1</w:t>
            </w:r>
          </w:p>
        </w:tc>
        <w:tc>
          <w:tcPr>
            <w:tcW w:w="5783" w:type="dxa"/>
          </w:tcPr>
          <w:p w14:paraId="387684B2" w14:textId="77777777" w:rsidR="00B9639A" w:rsidRDefault="00000000">
            <w:r>
              <w:rPr>
                <w:sz w:val="19"/>
              </w:rPr>
              <w:t>ssti.sedes.id ↔ GestionTI_INIA.Anexos (casi sin datos)</w:t>
            </w:r>
          </w:p>
        </w:tc>
      </w:tr>
    </w:tbl>
    <w:p w14:paraId="25E483EB" w14:textId="77777777" w:rsidR="00B9639A" w:rsidRDefault="00B9639A"/>
    <w:p w14:paraId="4AA592C8" w14:textId="77777777" w:rsidR="00B9639A" w:rsidRDefault="00000000">
      <w:pPr>
        <w:pStyle w:val="Ttulo2"/>
      </w:pPr>
      <w:r>
        <w:t>3.4 Equipo sin identificador único</w:t>
      </w:r>
    </w:p>
    <w:p w14:paraId="4CFCD647" w14:textId="77777777" w:rsidR="00B9639A" w:rsidRDefault="00000000">
      <w:r>
        <w:t>El concepto "equipo" existe en tres lugares sin costura formal entre ellos:</w:t>
      </w:r>
    </w:p>
    <w:tbl>
      <w:tblPr>
        <w:tblStyle w:val="Tablaconcuadrcula"/>
        <w:tblW w:w="0" w:type="auto"/>
        <w:tblLook w:val="04A0" w:firstRow="1" w:lastRow="0" w:firstColumn="1" w:lastColumn="0" w:noHBand="0" w:noVBand="1"/>
      </w:tblPr>
      <w:tblGrid>
        <w:gridCol w:w="2393"/>
        <w:gridCol w:w="2466"/>
        <w:gridCol w:w="935"/>
        <w:gridCol w:w="2836"/>
      </w:tblGrid>
      <w:tr w:rsidR="00B9639A" w14:paraId="798BA958" w14:textId="77777777">
        <w:tc>
          <w:tcPr>
            <w:tcW w:w="2551" w:type="dxa"/>
            <w:shd w:val="clear" w:color="auto" w:fill="2A5726"/>
          </w:tcPr>
          <w:p w14:paraId="1AB5308C" w14:textId="77777777" w:rsidR="00B9639A" w:rsidRDefault="00000000">
            <w:r>
              <w:rPr>
                <w:b/>
                <w:color w:val="FFFFFF"/>
                <w:sz w:val="19"/>
              </w:rPr>
              <w:t>Tabla</w:t>
            </w:r>
          </w:p>
        </w:tc>
        <w:tc>
          <w:tcPr>
            <w:tcW w:w="2835" w:type="dxa"/>
            <w:shd w:val="clear" w:color="auto" w:fill="2A5726"/>
          </w:tcPr>
          <w:p w14:paraId="34141AAA" w14:textId="77777777" w:rsidR="00B9639A" w:rsidRDefault="00000000">
            <w:r>
              <w:rPr>
                <w:b/>
                <w:color w:val="FFFFFF"/>
                <w:sz w:val="19"/>
              </w:rPr>
              <w:t>Motor</w:t>
            </w:r>
          </w:p>
        </w:tc>
        <w:tc>
          <w:tcPr>
            <w:tcW w:w="1020" w:type="dxa"/>
            <w:shd w:val="clear" w:color="auto" w:fill="2A5726"/>
          </w:tcPr>
          <w:p w14:paraId="024FC141" w14:textId="77777777" w:rsidR="00B9639A" w:rsidRDefault="00000000">
            <w:r>
              <w:rPr>
                <w:b/>
                <w:color w:val="FFFFFF"/>
                <w:sz w:val="19"/>
              </w:rPr>
              <w:t>Filas</w:t>
            </w:r>
          </w:p>
        </w:tc>
        <w:tc>
          <w:tcPr>
            <w:tcW w:w="3231" w:type="dxa"/>
            <w:shd w:val="clear" w:color="auto" w:fill="2A5726"/>
          </w:tcPr>
          <w:p w14:paraId="48B597C1" w14:textId="77777777" w:rsidR="00B9639A" w:rsidRDefault="00000000">
            <w:r>
              <w:rPr>
                <w:b/>
                <w:color w:val="FFFFFF"/>
                <w:sz w:val="19"/>
              </w:rPr>
              <w:t>Rol actual</w:t>
            </w:r>
          </w:p>
        </w:tc>
      </w:tr>
      <w:tr w:rsidR="00B9639A" w14:paraId="58E04CA9" w14:textId="77777777">
        <w:tc>
          <w:tcPr>
            <w:tcW w:w="2551" w:type="dxa"/>
          </w:tcPr>
          <w:p w14:paraId="7DEC8AD4" w14:textId="77777777" w:rsidR="00B9639A" w:rsidRDefault="00000000">
            <w:r>
              <w:rPr>
                <w:sz w:val="19"/>
              </w:rPr>
              <w:t>equipos</w:t>
            </w:r>
          </w:p>
        </w:tc>
        <w:tc>
          <w:tcPr>
            <w:tcW w:w="2835" w:type="dxa"/>
          </w:tcPr>
          <w:p w14:paraId="7696DC93" w14:textId="77777777" w:rsidR="00B9639A" w:rsidRDefault="00000000">
            <w:r>
              <w:rPr>
                <w:sz w:val="19"/>
              </w:rPr>
              <w:t>ssti (SQL Server)</w:t>
            </w:r>
          </w:p>
        </w:tc>
        <w:tc>
          <w:tcPr>
            <w:tcW w:w="1020" w:type="dxa"/>
          </w:tcPr>
          <w:p w14:paraId="1498F375" w14:textId="77777777" w:rsidR="00B9639A" w:rsidRDefault="00000000">
            <w:r>
              <w:rPr>
                <w:sz w:val="19"/>
              </w:rPr>
              <w:t>0</w:t>
            </w:r>
          </w:p>
        </w:tc>
        <w:tc>
          <w:tcPr>
            <w:tcW w:w="3231" w:type="dxa"/>
          </w:tcPr>
          <w:p w14:paraId="4AC09350" w14:textId="77777777" w:rsidR="00B9639A" w:rsidRDefault="00000000">
            <w:r>
              <w:rPr>
                <w:sz w:val="19"/>
              </w:rPr>
              <w:t>Tabla "oficial", vacía — nunca se pobló</w:t>
            </w:r>
          </w:p>
        </w:tc>
      </w:tr>
      <w:tr w:rsidR="00B9639A" w14:paraId="431E646E" w14:textId="77777777">
        <w:tc>
          <w:tcPr>
            <w:tcW w:w="2551" w:type="dxa"/>
          </w:tcPr>
          <w:p w14:paraId="2FE9DF1D" w14:textId="77777777" w:rsidR="00B9639A" w:rsidRDefault="00000000">
            <w:r>
              <w:rPr>
                <w:sz w:val="19"/>
              </w:rPr>
              <w:t>inventario_equipos</w:t>
            </w:r>
          </w:p>
        </w:tc>
        <w:tc>
          <w:tcPr>
            <w:tcW w:w="2835" w:type="dxa"/>
          </w:tcPr>
          <w:p w14:paraId="3A212EB5" w14:textId="77777777" w:rsidR="00B9639A" w:rsidRDefault="00000000">
            <w:r>
              <w:rPr>
                <w:sz w:val="19"/>
              </w:rPr>
              <w:t>ssti (SQL Server)</w:t>
            </w:r>
          </w:p>
        </w:tc>
        <w:tc>
          <w:tcPr>
            <w:tcW w:w="1020" w:type="dxa"/>
          </w:tcPr>
          <w:p w14:paraId="2609A10F" w14:textId="77777777" w:rsidR="00B9639A" w:rsidRDefault="00000000">
            <w:r>
              <w:rPr>
                <w:sz w:val="19"/>
              </w:rPr>
              <w:t>4</w:t>
            </w:r>
          </w:p>
        </w:tc>
        <w:tc>
          <w:tcPr>
            <w:tcW w:w="3231" w:type="dxa"/>
          </w:tcPr>
          <w:p w14:paraId="5A7484FB" w14:textId="77777777" w:rsidR="00B9639A" w:rsidRDefault="00000000">
            <w:r>
              <w:rPr>
                <w:sz w:val="19"/>
              </w:rPr>
              <w:t>Agente propio, con matching heurístico hacia equipos</w:t>
            </w:r>
          </w:p>
        </w:tc>
      </w:tr>
      <w:tr w:rsidR="00B9639A" w14:paraId="2650DBAF" w14:textId="77777777">
        <w:tc>
          <w:tcPr>
            <w:tcW w:w="2551" w:type="dxa"/>
          </w:tcPr>
          <w:p w14:paraId="7FFFA23B" w14:textId="77777777" w:rsidR="00B9639A" w:rsidRDefault="00000000">
            <w:r>
              <w:rPr>
                <w:sz w:val="19"/>
              </w:rPr>
              <w:t>glpi_computers</w:t>
            </w:r>
          </w:p>
        </w:tc>
        <w:tc>
          <w:tcPr>
            <w:tcW w:w="2835" w:type="dxa"/>
          </w:tcPr>
          <w:p w14:paraId="0CFF9C36" w14:textId="77777777" w:rsidR="00B9639A" w:rsidRDefault="00000000">
            <w:r>
              <w:rPr>
                <w:sz w:val="19"/>
              </w:rPr>
              <w:t>glpi (MySQL)</w:t>
            </w:r>
          </w:p>
        </w:tc>
        <w:tc>
          <w:tcPr>
            <w:tcW w:w="1020" w:type="dxa"/>
          </w:tcPr>
          <w:p w14:paraId="451870F3" w14:textId="77777777" w:rsidR="00B9639A" w:rsidRDefault="00000000">
            <w:r>
              <w:rPr>
                <w:sz w:val="19"/>
              </w:rPr>
              <w:t>992</w:t>
            </w:r>
          </w:p>
        </w:tc>
        <w:tc>
          <w:tcPr>
            <w:tcW w:w="3231" w:type="dxa"/>
          </w:tcPr>
          <w:p w14:paraId="55B1EFFF" w14:textId="77777777" w:rsidR="00B9639A" w:rsidRDefault="00000000">
            <w:r>
              <w:rPr>
                <w:sz w:val="19"/>
              </w:rPr>
              <w:t>Inventario real, recolectado por el agente GLPI</w:t>
            </w:r>
          </w:p>
        </w:tc>
      </w:tr>
    </w:tbl>
    <w:p w14:paraId="07089E72" w14:textId="77777777" w:rsidR="00B9639A" w:rsidRDefault="00B9639A"/>
    <w:p w14:paraId="70B33508" w14:textId="77777777" w:rsidR="00B9639A" w:rsidRDefault="00000000">
      <w:r>
        <w:t>equipos_enrichment ya referencia correctamente a glpi_computers.id (computer_id) — es el único punto del sistema que trata a GLPI como fuente de verdad de hardware. El resto del sistema no sigue ese mismo patrón todavía.</w:t>
      </w:r>
    </w:p>
    <w:p w14:paraId="260667E6" w14:textId="77777777" w:rsidR="00B9639A" w:rsidRDefault="00000000">
      <w:pPr>
        <w:pStyle w:val="Ttulo2"/>
      </w:pPr>
      <w:r>
        <w:t>3.5 Housekeeping pendiente</w:t>
      </w:r>
    </w:p>
    <w:tbl>
      <w:tblPr>
        <w:tblStyle w:val="Tablaconcuadrcula"/>
        <w:tblW w:w="0" w:type="auto"/>
        <w:tblLook w:val="04A0" w:firstRow="1" w:lastRow="0" w:firstColumn="1" w:lastColumn="0" w:noHBand="0" w:noVBand="1"/>
      </w:tblPr>
      <w:tblGrid>
        <w:gridCol w:w="4144"/>
        <w:gridCol w:w="1752"/>
        <w:gridCol w:w="2734"/>
      </w:tblGrid>
      <w:tr w:rsidR="00B9639A" w14:paraId="3D673C69" w14:textId="77777777">
        <w:tc>
          <w:tcPr>
            <w:tcW w:w="3969" w:type="dxa"/>
            <w:shd w:val="clear" w:color="auto" w:fill="2A5726"/>
          </w:tcPr>
          <w:p w14:paraId="5ECC9CEC" w14:textId="77777777" w:rsidR="00B9639A" w:rsidRDefault="00000000">
            <w:r>
              <w:rPr>
                <w:b/>
                <w:color w:val="FFFFFF"/>
                <w:sz w:val="19"/>
              </w:rPr>
              <w:t>Elemento</w:t>
            </w:r>
          </w:p>
        </w:tc>
        <w:tc>
          <w:tcPr>
            <w:tcW w:w="1984" w:type="dxa"/>
            <w:shd w:val="clear" w:color="auto" w:fill="2A5726"/>
          </w:tcPr>
          <w:p w14:paraId="6AACF6AE" w14:textId="77777777" w:rsidR="00B9639A" w:rsidRDefault="00000000">
            <w:r>
              <w:rPr>
                <w:b/>
                <w:color w:val="FFFFFF"/>
                <w:sz w:val="19"/>
              </w:rPr>
              <w:t>Base</w:t>
            </w:r>
          </w:p>
        </w:tc>
        <w:tc>
          <w:tcPr>
            <w:tcW w:w="3685" w:type="dxa"/>
            <w:shd w:val="clear" w:color="auto" w:fill="2A5726"/>
          </w:tcPr>
          <w:p w14:paraId="08804F1A" w14:textId="77777777" w:rsidR="00B9639A" w:rsidRDefault="00000000">
            <w:r>
              <w:rPr>
                <w:b/>
                <w:color w:val="FFFFFF"/>
                <w:sz w:val="19"/>
              </w:rPr>
              <w:t>Problema</w:t>
            </w:r>
          </w:p>
        </w:tc>
      </w:tr>
      <w:tr w:rsidR="00B9639A" w14:paraId="08A718FE" w14:textId="77777777">
        <w:tc>
          <w:tcPr>
            <w:tcW w:w="3969" w:type="dxa"/>
          </w:tcPr>
          <w:p w14:paraId="3C85692D" w14:textId="77777777" w:rsidR="00B9639A" w:rsidRDefault="00000000">
            <w:r>
              <w:rPr>
                <w:sz w:val="19"/>
              </w:rPr>
              <w:t>core.Personas_Backup_PreCarga_20260720</w:t>
            </w:r>
          </w:p>
        </w:tc>
        <w:tc>
          <w:tcPr>
            <w:tcW w:w="1984" w:type="dxa"/>
          </w:tcPr>
          <w:p w14:paraId="6520C5CD" w14:textId="77777777" w:rsidR="00B9639A" w:rsidRDefault="00000000">
            <w:r>
              <w:rPr>
                <w:sz w:val="19"/>
              </w:rPr>
              <w:t>ssti</w:t>
            </w:r>
          </w:p>
        </w:tc>
        <w:tc>
          <w:tcPr>
            <w:tcW w:w="3685" w:type="dxa"/>
          </w:tcPr>
          <w:p w14:paraId="35513D3D" w14:textId="77777777" w:rsidR="00B9639A" w:rsidRDefault="00000000">
            <w:r>
              <w:rPr>
                <w:sz w:val="19"/>
              </w:rPr>
              <w:t>Respaldo fechado, vacío, vive junto a la tabla activa</w:t>
            </w:r>
          </w:p>
        </w:tc>
      </w:tr>
      <w:tr w:rsidR="00B9639A" w14:paraId="79FED3B1" w14:textId="77777777">
        <w:tc>
          <w:tcPr>
            <w:tcW w:w="3969" w:type="dxa"/>
          </w:tcPr>
          <w:p w14:paraId="0D7674DC" w14:textId="77777777" w:rsidR="00B9639A" w:rsidRDefault="00000000">
            <w:r>
              <w:rPr>
                <w:sz w:val="19"/>
              </w:rPr>
              <w:t>GestionTI_INIA.CorreoUsuarios_Backup_20260416</w:t>
            </w:r>
          </w:p>
        </w:tc>
        <w:tc>
          <w:tcPr>
            <w:tcW w:w="1984" w:type="dxa"/>
          </w:tcPr>
          <w:p w14:paraId="146DD253" w14:textId="77777777" w:rsidR="00B9639A" w:rsidRDefault="00000000">
            <w:r>
              <w:rPr>
                <w:sz w:val="19"/>
              </w:rPr>
              <w:t>GestionTI_INIA</w:t>
            </w:r>
          </w:p>
        </w:tc>
        <w:tc>
          <w:tcPr>
            <w:tcW w:w="3685" w:type="dxa"/>
          </w:tcPr>
          <w:p w14:paraId="542A68AF" w14:textId="77777777" w:rsidR="00B9639A" w:rsidRDefault="00000000">
            <w:r>
              <w:rPr>
                <w:sz w:val="19"/>
              </w:rPr>
              <w:t>Respaldo fechado con 1,207 filas, sin proceso de purga</w:t>
            </w:r>
          </w:p>
        </w:tc>
      </w:tr>
      <w:tr w:rsidR="00B9639A" w14:paraId="197CD920" w14:textId="77777777">
        <w:tc>
          <w:tcPr>
            <w:tcW w:w="3969" w:type="dxa"/>
          </w:tcPr>
          <w:p w14:paraId="400C3080" w14:textId="77777777" w:rsidR="00B9639A" w:rsidRDefault="00000000">
            <w:r>
              <w:rPr>
                <w:sz w:val="19"/>
              </w:rPr>
              <w:t>impresoras_subdependencia_backup_20260720</w:t>
            </w:r>
          </w:p>
        </w:tc>
        <w:tc>
          <w:tcPr>
            <w:tcW w:w="1984" w:type="dxa"/>
          </w:tcPr>
          <w:p w14:paraId="2EAD7A70" w14:textId="77777777" w:rsidR="00B9639A" w:rsidRDefault="00000000">
            <w:r>
              <w:rPr>
                <w:sz w:val="19"/>
              </w:rPr>
              <w:t>ssti</w:t>
            </w:r>
          </w:p>
        </w:tc>
        <w:tc>
          <w:tcPr>
            <w:tcW w:w="3685" w:type="dxa"/>
          </w:tcPr>
          <w:p w14:paraId="503EEFA8" w14:textId="77777777" w:rsidR="00B9639A" w:rsidRDefault="00000000">
            <w:r>
              <w:rPr>
                <w:sz w:val="19"/>
              </w:rPr>
              <w:t>Respaldo de una reasignación masiva, sin fecha de retiro definida</w:t>
            </w:r>
          </w:p>
        </w:tc>
      </w:tr>
      <w:tr w:rsidR="00B9639A" w14:paraId="7C027D10" w14:textId="77777777">
        <w:tc>
          <w:tcPr>
            <w:tcW w:w="3969" w:type="dxa"/>
          </w:tcPr>
          <w:p w14:paraId="65A252FA" w14:textId="77777777" w:rsidR="00B9639A" w:rsidRDefault="00000000">
            <w:r>
              <w:rPr>
                <w:sz w:val="19"/>
              </w:rPr>
              <w:t>equipos, correos, usuarios_red</w:t>
            </w:r>
          </w:p>
        </w:tc>
        <w:tc>
          <w:tcPr>
            <w:tcW w:w="1984" w:type="dxa"/>
          </w:tcPr>
          <w:p w14:paraId="1F561D0F" w14:textId="77777777" w:rsidR="00B9639A" w:rsidRDefault="00000000">
            <w:r>
              <w:rPr>
                <w:sz w:val="19"/>
              </w:rPr>
              <w:t>ssti</w:t>
            </w:r>
          </w:p>
        </w:tc>
        <w:tc>
          <w:tcPr>
            <w:tcW w:w="3685" w:type="dxa"/>
          </w:tcPr>
          <w:p w14:paraId="45A592EE" w14:textId="77777777" w:rsidR="00B9639A" w:rsidRDefault="00000000">
            <w:r>
              <w:rPr>
                <w:sz w:val="19"/>
              </w:rPr>
              <w:t>Tablas "oficiales" vacías; compiten en el modelo mental del equipo con las tablas reales</w:t>
            </w:r>
          </w:p>
        </w:tc>
      </w:tr>
    </w:tbl>
    <w:p w14:paraId="0684CF65" w14:textId="77777777" w:rsidR="00B9639A" w:rsidRDefault="00B9639A"/>
    <w:p w14:paraId="3014FD7B" w14:textId="77777777" w:rsidR="00B9639A" w:rsidRDefault="00000000">
      <w:pPr>
        <w:pStyle w:val="Ttulo2"/>
      </w:pPr>
      <w:r>
        <w:t>3.6 Tipos de dato sin normalizar</w:t>
      </w:r>
    </w:p>
    <w:p w14:paraId="304D1C78" w14:textId="77777777" w:rsidR="00B9639A" w:rsidRDefault="00000000">
      <w:r>
        <w:t>ad_usuarios_cache guarda 6 columnas de fecha de Active Directory (when_created, when_changed, pwd_last_set, last_logon_timestamp, account_expires, bad_pwd_count) como nvarchar(50) en vez de datetime2 — cualquier consulta que ordene o filtre por fecha necesita CAST manual, y no hay garantía de que el formato de texto sea siempre parseable.</w:t>
      </w:r>
    </w:p>
    <w:p w14:paraId="1949F7B2" w14:textId="77777777" w:rsidR="00B9639A" w:rsidRDefault="00000000">
      <w:r>
        <w:br w:type="page"/>
      </w:r>
    </w:p>
    <w:p w14:paraId="45B021CF" w14:textId="77777777" w:rsidR="00B9639A" w:rsidRDefault="00000000">
      <w:pPr>
        <w:pStyle w:val="Ttulo1"/>
      </w:pPr>
      <w:r>
        <w:lastRenderedPageBreak/>
        <w:t>4. Modelo propuesto (to-be)</w:t>
      </w:r>
    </w:p>
    <w:p w14:paraId="110DDA3E" w14:textId="77777777" w:rsidR="00B9639A" w:rsidRDefault="00000000">
      <w:pPr>
        <w:pStyle w:val="Ttulo3"/>
      </w:pPr>
      <w:r>
        <w:t>Principios de diseño</w:t>
      </w:r>
    </w:p>
    <w:p w14:paraId="5B7A4068" w14:textId="77777777" w:rsidR="00B9639A" w:rsidRDefault="00000000">
      <w:pPr>
        <w:pStyle w:val="Listaconnmeros"/>
      </w:pPr>
      <w:r>
        <w:t>Una entidad de negocio = una tabla fuente. Persona, equipo y ubicación territorial dejan de tener múltiples "dueños".</w:t>
      </w:r>
    </w:p>
    <w:p w14:paraId="7C05C559" w14:textId="77777777" w:rsidR="00B9639A" w:rsidRDefault="00000000">
      <w:pPr>
        <w:pStyle w:val="Listaconnmeros"/>
      </w:pPr>
      <w:r>
        <w:t>Referenciar, no copiar. Cualquier campo que ya vive en otra tabla se reemplaza por una llave foránea.</w:t>
      </w:r>
    </w:p>
    <w:p w14:paraId="0470D2EF" w14:textId="77777777" w:rsidR="00B9639A" w:rsidRDefault="00000000">
      <w:pPr>
        <w:pStyle w:val="Listaconnmeros"/>
      </w:pPr>
      <w:r>
        <w:t>Los snapshots son legítimos para auditoría, pero viven en tablas de historial separadas de la tabla operativa, nunca mezclados con ella.</w:t>
      </w:r>
    </w:p>
    <w:p w14:paraId="7758C801" w14:textId="77777777" w:rsidR="00B9639A" w:rsidRDefault="00000000">
      <w:pPr>
        <w:pStyle w:val="Listaconnmeros"/>
      </w:pPr>
      <w:r>
        <w:t>GLPI es la fuente de verdad de hardware. ssti no re-almacena lo que GLPI ya recolecta; solo guarda lo que GLPI no puede saber (asignación a persona/oficina, curaduría manual).</w:t>
      </w:r>
    </w:p>
    <w:p w14:paraId="23FDBC83" w14:textId="77777777" w:rsidR="00B9639A" w:rsidRDefault="00000000">
      <w:pPr>
        <w:pStyle w:val="Listaconnmeros"/>
      </w:pPr>
      <w:r>
        <w:t>Sin llaves foráneas físicas entre motores distintos (SQL Server ↔ MySQL) — la relación con GLPI se documenta y se sincroniza, no se fuerza con una FK que no puede existir.</w:t>
      </w:r>
    </w:p>
    <w:p w14:paraId="5835A1AA" w14:textId="77777777" w:rsidR="00B9639A" w:rsidRDefault="00000000">
      <w:pPr>
        <w:pStyle w:val="Listaconnmeros"/>
      </w:pPr>
      <w:r>
        <w:t>Convención única: snake_case + sufijo _id bigint en todo ssti (hoy conviven con PascalCase + ID int heredado de GestionTI_INIA).</w:t>
      </w:r>
    </w:p>
    <w:p w14:paraId="1C87D9D1" w14:textId="77777777" w:rsidR="00B9639A" w:rsidRDefault="00000000">
      <w:pPr>
        <w:pStyle w:val="Ttulo2"/>
      </w:pPr>
      <w:r>
        <w:t>4.1 Dominio: Identidad</w:t>
      </w:r>
    </w:p>
    <w:p w14:paraId="22BBDF59" w14:textId="77777777" w:rsidR="00B9639A" w:rsidRDefault="00000000">
      <w:r>
        <w:t>Reemplaza la identidad partida en 4 tablas por una única fuente de persona, con AD y Google Workspace como proveedores de atributos que se enlazan a ella, no como identidades paralelas.</w:t>
      </w:r>
    </w:p>
    <w:p w14:paraId="1C742A8F" w14:textId="77777777" w:rsidR="00B9639A" w:rsidRDefault="00000000">
      <w:pPr>
        <w:pStyle w:val="Ttulo3"/>
      </w:pPr>
      <w:r>
        <w:t>persona</w:t>
      </w:r>
    </w:p>
    <w:p w14:paraId="2F915F88" w14:textId="77777777" w:rsidR="00B9639A" w:rsidRDefault="00000000">
      <w:r>
        <w:t>Fuente única de una persona física (funcionario, contratista o tercero). Sustituye a core.Personas como el único lugar donde se responde "quién es esta persona".</w:t>
      </w:r>
    </w:p>
    <w:p w14:paraId="770AA4FE" w14:textId="77777777" w:rsidR="00B9639A" w:rsidRDefault="00000000">
      <w:r>
        <w:rPr>
          <w:i/>
          <w:color w:val="5F7064"/>
          <w:sz w:val="19"/>
        </w:rPr>
        <w:t>Origen: Consolida core.Personas</w:t>
      </w:r>
    </w:p>
    <w:tbl>
      <w:tblPr>
        <w:tblStyle w:val="Tablaconcuadrcula"/>
        <w:tblW w:w="0" w:type="auto"/>
        <w:tblLook w:val="04A0" w:firstRow="1" w:lastRow="0" w:firstColumn="1" w:lastColumn="0" w:noHBand="0" w:noVBand="1"/>
      </w:tblPr>
      <w:tblGrid>
        <w:gridCol w:w="2221"/>
        <w:gridCol w:w="1610"/>
        <w:gridCol w:w="1582"/>
        <w:gridCol w:w="3217"/>
      </w:tblGrid>
      <w:tr w:rsidR="00B9639A" w14:paraId="66CAFFF3" w14:textId="77777777">
        <w:tc>
          <w:tcPr>
            <w:tcW w:w="2551" w:type="dxa"/>
            <w:shd w:val="clear" w:color="auto" w:fill="2A5726"/>
          </w:tcPr>
          <w:p w14:paraId="6E689424" w14:textId="77777777" w:rsidR="00B9639A" w:rsidRDefault="00000000">
            <w:r>
              <w:rPr>
                <w:b/>
                <w:color w:val="FFFFFF"/>
                <w:sz w:val="19"/>
              </w:rPr>
              <w:t>Columna</w:t>
            </w:r>
          </w:p>
        </w:tc>
        <w:tc>
          <w:tcPr>
            <w:tcW w:w="1701" w:type="dxa"/>
            <w:shd w:val="clear" w:color="auto" w:fill="2A5726"/>
          </w:tcPr>
          <w:p w14:paraId="3D080A43" w14:textId="77777777" w:rsidR="00B9639A" w:rsidRDefault="00000000">
            <w:r>
              <w:rPr>
                <w:b/>
                <w:color w:val="FFFFFF"/>
                <w:sz w:val="19"/>
              </w:rPr>
              <w:t>Tipo</w:t>
            </w:r>
          </w:p>
        </w:tc>
        <w:tc>
          <w:tcPr>
            <w:tcW w:w="1984" w:type="dxa"/>
            <w:shd w:val="clear" w:color="auto" w:fill="2A5726"/>
          </w:tcPr>
          <w:p w14:paraId="787E7671" w14:textId="77777777" w:rsidR="00B9639A" w:rsidRDefault="00000000">
            <w:r>
              <w:rPr>
                <w:b/>
                <w:color w:val="FFFFFF"/>
                <w:sz w:val="19"/>
              </w:rPr>
              <w:t>Restricción</w:t>
            </w:r>
          </w:p>
        </w:tc>
        <w:tc>
          <w:tcPr>
            <w:tcW w:w="3685" w:type="dxa"/>
            <w:shd w:val="clear" w:color="auto" w:fill="2A5726"/>
          </w:tcPr>
          <w:p w14:paraId="2692BF8B" w14:textId="77777777" w:rsidR="00B9639A" w:rsidRDefault="00000000">
            <w:r>
              <w:rPr>
                <w:b/>
                <w:color w:val="FFFFFF"/>
                <w:sz w:val="19"/>
              </w:rPr>
              <w:t>Relación / nota</w:t>
            </w:r>
          </w:p>
        </w:tc>
      </w:tr>
      <w:tr w:rsidR="00B9639A" w14:paraId="29DD8754" w14:textId="77777777">
        <w:tc>
          <w:tcPr>
            <w:tcW w:w="2551" w:type="dxa"/>
          </w:tcPr>
          <w:p w14:paraId="14C9FFEC" w14:textId="77777777" w:rsidR="00B9639A" w:rsidRDefault="00000000">
            <w:r>
              <w:rPr>
                <w:sz w:val="19"/>
              </w:rPr>
              <w:t>persona_id</w:t>
            </w:r>
          </w:p>
        </w:tc>
        <w:tc>
          <w:tcPr>
            <w:tcW w:w="1701" w:type="dxa"/>
          </w:tcPr>
          <w:p w14:paraId="246BB0C4" w14:textId="77777777" w:rsidR="00B9639A" w:rsidRDefault="00000000">
            <w:r>
              <w:rPr>
                <w:sz w:val="19"/>
              </w:rPr>
              <w:t>BIGINT</w:t>
            </w:r>
          </w:p>
        </w:tc>
        <w:tc>
          <w:tcPr>
            <w:tcW w:w="1984" w:type="dxa"/>
          </w:tcPr>
          <w:p w14:paraId="5269133D" w14:textId="77777777" w:rsidR="00B9639A" w:rsidRDefault="00000000">
            <w:r>
              <w:rPr>
                <w:sz w:val="19"/>
              </w:rPr>
              <w:t>PK, IDENTITY</w:t>
            </w:r>
          </w:p>
        </w:tc>
        <w:tc>
          <w:tcPr>
            <w:tcW w:w="3685" w:type="dxa"/>
          </w:tcPr>
          <w:p w14:paraId="2413E24E" w14:textId="77777777" w:rsidR="00B9639A" w:rsidRDefault="00000000">
            <w:r>
              <w:rPr>
                <w:sz w:val="19"/>
              </w:rPr>
              <w:t>—</w:t>
            </w:r>
          </w:p>
        </w:tc>
      </w:tr>
      <w:tr w:rsidR="00B9639A" w14:paraId="05E95FB0" w14:textId="77777777">
        <w:tc>
          <w:tcPr>
            <w:tcW w:w="2551" w:type="dxa"/>
          </w:tcPr>
          <w:p w14:paraId="329D75D0" w14:textId="77777777" w:rsidR="00B9639A" w:rsidRDefault="00000000">
            <w:r>
              <w:rPr>
                <w:sz w:val="19"/>
              </w:rPr>
              <w:t>tipo_documento</w:t>
            </w:r>
          </w:p>
        </w:tc>
        <w:tc>
          <w:tcPr>
            <w:tcW w:w="1701" w:type="dxa"/>
          </w:tcPr>
          <w:p w14:paraId="5DBD6D4D" w14:textId="77777777" w:rsidR="00B9639A" w:rsidRDefault="00000000">
            <w:r>
              <w:rPr>
                <w:sz w:val="19"/>
              </w:rPr>
              <w:t>VARCHAR(20)</w:t>
            </w:r>
          </w:p>
        </w:tc>
        <w:tc>
          <w:tcPr>
            <w:tcW w:w="1984" w:type="dxa"/>
          </w:tcPr>
          <w:p w14:paraId="4716FA6A" w14:textId="77777777" w:rsidR="00B9639A" w:rsidRDefault="00000000">
            <w:r>
              <w:rPr>
                <w:sz w:val="19"/>
              </w:rPr>
              <w:t>NULL</w:t>
            </w:r>
          </w:p>
        </w:tc>
        <w:tc>
          <w:tcPr>
            <w:tcW w:w="3685" w:type="dxa"/>
          </w:tcPr>
          <w:p w14:paraId="57918D5F" w14:textId="77777777" w:rsidR="00B9639A" w:rsidRDefault="00000000">
            <w:r>
              <w:rPr>
                <w:sz w:val="19"/>
              </w:rPr>
              <w:t>—</w:t>
            </w:r>
          </w:p>
        </w:tc>
      </w:tr>
      <w:tr w:rsidR="00B9639A" w14:paraId="1CE17CEE" w14:textId="77777777">
        <w:tc>
          <w:tcPr>
            <w:tcW w:w="2551" w:type="dxa"/>
          </w:tcPr>
          <w:p w14:paraId="6508A52C" w14:textId="77777777" w:rsidR="00B9639A" w:rsidRDefault="00000000">
            <w:r>
              <w:rPr>
                <w:sz w:val="19"/>
              </w:rPr>
              <w:t>numero_documento</w:t>
            </w:r>
          </w:p>
        </w:tc>
        <w:tc>
          <w:tcPr>
            <w:tcW w:w="1701" w:type="dxa"/>
          </w:tcPr>
          <w:p w14:paraId="17B578B5" w14:textId="77777777" w:rsidR="00B9639A" w:rsidRDefault="00000000">
            <w:r>
              <w:rPr>
                <w:sz w:val="19"/>
              </w:rPr>
              <w:t>VARCHAR(20)</w:t>
            </w:r>
          </w:p>
        </w:tc>
        <w:tc>
          <w:tcPr>
            <w:tcW w:w="1984" w:type="dxa"/>
          </w:tcPr>
          <w:p w14:paraId="27E46490" w14:textId="77777777" w:rsidR="00B9639A" w:rsidRDefault="00000000">
            <w:r>
              <w:rPr>
                <w:sz w:val="19"/>
              </w:rPr>
              <w:t>NULL</w:t>
            </w:r>
          </w:p>
        </w:tc>
        <w:tc>
          <w:tcPr>
            <w:tcW w:w="3685" w:type="dxa"/>
          </w:tcPr>
          <w:p w14:paraId="7FF2B39D" w14:textId="77777777" w:rsidR="00B9639A" w:rsidRDefault="00000000">
            <w:r>
              <w:rPr>
                <w:sz w:val="19"/>
              </w:rPr>
              <w:t>—</w:t>
            </w:r>
          </w:p>
        </w:tc>
      </w:tr>
      <w:tr w:rsidR="00B9639A" w14:paraId="14D11018" w14:textId="77777777">
        <w:tc>
          <w:tcPr>
            <w:tcW w:w="2551" w:type="dxa"/>
          </w:tcPr>
          <w:p w14:paraId="118289B6" w14:textId="77777777" w:rsidR="00B9639A" w:rsidRDefault="00000000">
            <w:r>
              <w:rPr>
                <w:sz w:val="19"/>
              </w:rPr>
              <w:t>nombres</w:t>
            </w:r>
          </w:p>
        </w:tc>
        <w:tc>
          <w:tcPr>
            <w:tcW w:w="1701" w:type="dxa"/>
          </w:tcPr>
          <w:p w14:paraId="57E9B706" w14:textId="77777777" w:rsidR="00B9639A" w:rsidRDefault="00000000">
            <w:r>
              <w:rPr>
                <w:sz w:val="19"/>
              </w:rPr>
              <w:t>NVARCHAR(150)</w:t>
            </w:r>
          </w:p>
        </w:tc>
        <w:tc>
          <w:tcPr>
            <w:tcW w:w="1984" w:type="dxa"/>
          </w:tcPr>
          <w:p w14:paraId="3C1F4BF4" w14:textId="77777777" w:rsidR="00B9639A" w:rsidRDefault="00000000">
            <w:r>
              <w:rPr>
                <w:sz w:val="19"/>
              </w:rPr>
              <w:t>NOT NULL</w:t>
            </w:r>
          </w:p>
        </w:tc>
        <w:tc>
          <w:tcPr>
            <w:tcW w:w="3685" w:type="dxa"/>
          </w:tcPr>
          <w:p w14:paraId="17B1A343" w14:textId="77777777" w:rsidR="00B9639A" w:rsidRDefault="00000000">
            <w:r>
              <w:rPr>
                <w:sz w:val="19"/>
              </w:rPr>
              <w:t>—</w:t>
            </w:r>
          </w:p>
        </w:tc>
      </w:tr>
      <w:tr w:rsidR="00B9639A" w14:paraId="7F0D386F" w14:textId="77777777">
        <w:tc>
          <w:tcPr>
            <w:tcW w:w="2551" w:type="dxa"/>
          </w:tcPr>
          <w:p w14:paraId="33631886" w14:textId="77777777" w:rsidR="00B9639A" w:rsidRDefault="00000000">
            <w:r>
              <w:rPr>
                <w:sz w:val="19"/>
              </w:rPr>
              <w:t>apellidos</w:t>
            </w:r>
          </w:p>
        </w:tc>
        <w:tc>
          <w:tcPr>
            <w:tcW w:w="1701" w:type="dxa"/>
          </w:tcPr>
          <w:p w14:paraId="7BB0A22B" w14:textId="77777777" w:rsidR="00B9639A" w:rsidRDefault="00000000">
            <w:r>
              <w:rPr>
                <w:sz w:val="19"/>
              </w:rPr>
              <w:t>NVARCHAR(200)</w:t>
            </w:r>
          </w:p>
        </w:tc>
        <w:tc>
          <w:tcPr>
            <w:tcW w:w="1984" w:type="dxa"/>
          </w:tcPr>
          <w:p w14:paraId="424A557D" w14:textId="77777777" w:rsidR="00B9639A" w:rsidRDefault="00000000">
            <w:r>
              <w:rPr>
                <w:sz w:val="19"/>
              </w:rPr>
              <w:t>NOT NULL</w:t>
            </w:r>
          </w:p>
        </w:tc>
        <w:tc>
          <w:tcPr>
            <w:tcW w:w="3685" w:type="dxa"/>
          </w:tcPr>
          <w:p w14:paraId="38BE7EA4" w14:textId="77777777" w:rsidR="00B9639A" w:rsidRDefault="00000000">
            <w:r>
              <w:rPr>
                <w:sz w:val="19"/>
              </w:rPr>
              <w:t>—</w:t>
            </w:r>
          </w:p>
        </w:tc>
      </w:tr>
      <w:tr w:rsidR="00B9639A" w14:paraId="4220F5FF" w14:textId="77777777">
        <w:tc>
          <w:tcPr>
            <w:tcW w:w="2551" w:type="dxa"/>
          </w:tcPr>
          <w:p w14:paraId="393AF8E1" w14:textId="77777777" w:rsidR="00B9639A" w:rsidRDefault="00000000">
            <w:r>
              <w:rPr>
                <w:sz w:val="19"/>
              </w:rPr>
              <w:t>sam_account_name</w:t>
            </w:r>
          </w:p>
        </w:tc>
        <w:tc>
          <w:tcPr>
            <w:tcW w:w="1701" w:type="dxa"/>
          </w:tcPr>
          <w:p w14:paraId="266AA1A3" w14:textId="77777777" w:rsidR="00B9639A" w:rsidRDefault="00000000">
            <w:r>
              <w:rPr>
                <w:sz w:val="19"/>
              </w:rPr>
              <w:t>NVARCHAR(120)</w:t>
            </w:r>
          </w:p>
        </w:tc>
        <w:tc>
          <w:tcPr>
            <w:tcW w:w="1984" w:type="dxa"/>
          </w:tcPr>
          <w:p w14:paraId="63C7B225" w14:textId="77777777" w:rsidR="00B9639A" w:rsidRDefault="00000000">
            <w:r>
              <w:rPr>
                <w:sz w:val="19"/>
              </w:rPr>
              <w:t>NULL, UNIQUE</w:t>
            </w:r>
          </w:p>
        </w:tc>
        <w:tc>
          <w:tcPr>
            <w:tcW w:w="3685" w:type="dxa"/>
          </w:tcPr>
          <w:p w14:paraId="7F0A1DAA" w14:textId="77777777" w:rsidR="00B9639A" w:rsidRDefault="00000000">
            <w:r>
              <w:rPr>
                <w:sz w:val="19"/>
              </w:rPr>
              <w:t>FK lógica → ad_cuenta.sam_account_name</w:t>
            </w:r>
          </w:p>
        </w:tc>
      </w:tr>
      <w:tr w:rsidR="00B9639A" w14:paraId="6D72D2AB" w14:textId="77777777">
        <w:tc>
          <w:tcPr>
            <w:tcW w:w="2551" w:type="dxa"/>
          </w:tcPr>
          <w:p w14:paraId="058A1F91" w14:textId="77777777" w:rsidR="00B9639A" w:rsidRDefault="00000000">
            <w:r>
              <w:rPr>
                <w:sz w:val="19"/>
              </w:rPr>
              <w:t>correo_institucional</w:t>
            </w:r>
          </w:p>
        </w:tc>
        <w:tc>
          <w:tcPr>
            <w:tcW w:w="1701" w:type="dxa"/>
          </w:tcPr>
          <w:p w14:paraId="1EE9AEAE" w14:textId="77777777" w:rsidR="00B9639A" w:rsidRDefault="00000000">
            <w:r>
              <w:rPr>
                <w:sz w:val="19"/>
              </w:rPr>
              <w:t>NVARCHAR(250)</w:t>
            </w:r>
          </w:p>
        </w:tc>
        <w:tc>
          <w:tcPr>
            <w:tcW w:w="1984" w:type="dxa"/>
          </w:tcPr>
          <w:p w14:paraId="05DF1B1D" w14:textId="77777777" w:rsidR="00B9639A" w:rsidRDefault="00000000">
            <w:r>
              <w:rPr>
                <w:sz w:val="19"/>
              </w:rPr>
              <w:t>NULL</w:t>
            </w:r>
          </w:p>
        </w:tc>
        <w:tc>
          <w:tcPr>
            <w:tcW w:w="3685" w:type="dxa"/>
          </w:tcPr>
          <w:p w14:paraId="5B1FC91A" w14:textId="77777777" w:rsidR="00B9639A" w:rsidRDefault="00000000">
            <w:r>
              <w:rPr>
                <w:sz w:val="19"/>
              </w:rPr>
              <w:t>—</w:t>
            </w:r>
          </w:p>
        </w:tc>
      </w:tr>
      <w:tr w:rsidR="00B9639A" w14:paraId="3EAA1707" w14:textId="77777777">
        <w:tc>
          <w:tcPr>
            <w:tcW w:w="2551" w:type="dxa"/>
          </w:tcPr>
          <w:p w14:paraId="6908DD5C" w14:textId="77777777" w:rsidR="00B9639A" w:rsidRDefault="00000000">
            <w:r>
              <w:rPr>
                <w:sz w:val="19"/>
              </w:rPr>
              <w:t>telefono</w:t>
            </w:r>
          </w:p>
        </w:tc>
        <w:tc>
          <w:tcPr>
            <w:tcW w:w="1701" w:type="dxa"/>
          </w:tcPr>
          <w:p w14:paraId="1420FA5A" w14:textId="77777777" w:rsidR="00B9639A" w:rsidRDefault="00000000">
            <w:r>
              <w:rPr>
                <w:sz w:val="19"/>
              </w:rPr>
              <w:t>NVARCHAR(50)</w:t>
            </w:r>
          </w:p>
        </w:tc>
        <w:tc>
          <w:tcPr>
            <w:tcW w:w="1984" w:type="dxa"/>
          </w:tcPr>
          <w:p w14:paraId="5030FFB3" w14:textId="77777777" w:rsidR="00B9639A" w:rsidRDefault="00000000">
            <w:r>
              <w:rPr>
                <w:sz w:val="19"/>
              </w:rPr>
              <w:t>NULL</w:t>
            </w:r>
          </w:p>
        </w:tc>
        <w:tc>
          <w:tcPr>
            <w:tcW w:w="3685" w:type="dxa"/>
          </w:tcPr>
          <w:p w14:paraId="02CE47EE" w14:textId="77777777" w:rsidR="00B9639A" w:rsidRDefault="00000000">
            <w:r>
              <w:rPr>
                <w:sz w:val="19"/>
              </w:rPr>
              <w:t>—</w:t>
            </w:r>
          </w:p>
        </w:tc>
      </w:tr>
      <w:tr w:rsidR="00B9639A" w14:paraId="771FD2E0" w14:textId="77777777">
        <w:tc>
          <w:tcPr>
            <w:tcW w:w="2551" w:type="dxa"/>
          </w:tcPr>
          <w:p w14:paraId="1E424FC6" w14:textId="77777777" w:rsidR="00B9639A" w:rsidRDefault="00000000">
            <w:r>
              <w:rPr>
                <w:sz w:val="19"/>
              </w:rPr>
              <w:t>celular</w:t>
            </w:r>
          </w:p>
        </w:tc>
        <w:tc>
          <w:tcPr>
            <w:tcW w:w="1701" w:type="dxa"/>
          </w:tcPr>
          <w:p w14:paraId="70FB1C71" w14:textId="77777777" w:rsidR="00B9639A" w:rsidRDefault="00000000">
            <w:r>
              <w:rPr>
                <w:sz w:val="19"/>
              </w:rPr>
              <w:t>NVARCHAR(50)</w:t>
            </w:r>
          </w:p>
        </w:tc>
        <w:tc>
          <w:tcPr>
            <w:tcW w:w="1984" w:type="dxa"/>
          </w:tcPr>
          <w:p w14:paraId="6C7F201F" w14:textId="77777777" w:rsidR="00B9639A" w:rsidRDefault="00000000">
            <w:r>
              <w:rPr>
                <w:sz w:val="19"/>
              </w:rPr>
              <w:t>NULL</w:t>
            </w:r>
          </w:p>
        </w:tc>
        <w:tc>
          <w:tcPr>
            <w:tcW w:w="3685" w:type="dxa"/>
          </w:tcPr>
          <w:p w14:paraId="640035E1" w14:textId="77777777" w:rsidR="00B9639A" w:rsidRDefault="00000000">
            <w:r>
              <w:rPr>
                <w:sz w:val="19"/>
              </w:rPr>
              <w:t>—</w:t>
            </w:r>
          </w:p>
        </w:tc>
      </w:tr>
      <w:tr w:rsidR="00B9639A" w14:paraId="6140440D" w14:textId="77777777">
        <w:tc>
          <w:tcPr>
            <w:tcW w:w="2551" w:type="dxa"/>
          </w:tcPr>
          <w:p w14:paraId="1AE9C8EC" w14:textId="77777777" w:rsidR="00B9639A" w:rsidRDefault="00000000">
            <w:r>
              <w:rPr>
                <w:sz w:val="19"/>
              </w:rPr>
              <w:t>empresa</w:t>
            </w:r>
          </w:p>
        </w:tc>
        <w:tc>
          <w:tcPr>
            <w:tcW w:w="1701" w:type="dxa"/>
          </w:tcPr>
          <w:p w14:paraId="15CDCECB" w14:textId="77777777" w:rsidR="00B9639A" w:rsidRDefault="00000000">
            <w:r>
              <w:rPr>
                <w:sz w:val="19"/>
              </w:rPr>
              <w:t>NVARCHAR(250)</w:t>
            </w:r>
          </w:p>
        </w:tc>
        <w:tc>
          <w:tcPr>
            <w:tcW w:w="1984" w:type="dxa"/>
          </w:tcPr>
          <w:p w14:paraId="1382F90C" w14:textId="77777777" w:rsidR="00B9639A" w:rsidRDefault="00000000">
            <w:r>
              <w:rPr>
                <w:sz w:val="19"/>
              </w:rPr>
              <w:t>NULL</w:t>
            </w:r>
          </w:p>
        </w:tc>
        <w:tc>
          <w:tcPr>
            <w:tcW w:w="3685" w:type="dxa"/>
          </w:tcPr>
          <w:p w14:paraId="2298F6C9" w14:textId="77777777" w:rsidR="00B9639A" w:rsidRDefault="00000000">
            <w:r>
              <w:rPr>
                <w:sz w:val="19"/>
              </w:rPr>
              <w:t>para terceros/contratistas</w:t>
            </w:r>
          </w:p>
        </w:tc>
      </w:tr>
      <w:tr w:rsidR="00B9639A" w14:paraId="6B8728F0" w14:textId="77777777">
        <w:tc>
          <w:tcPr>
            <w:tcW w:w="2551" w:type="dxa"/>
          </w:tcPr>
          <w:p w14:paraId="797F880D" w14:textId="77777777" w:rsidR="00B9639A" w:rsidRDefault="00000000">
            <w:r>
              <w:rPr>
                <w:sz w:val="19"/>
              </w:rPr>
              <w:t>estado_persona</w:t>
            </w:r>
          </w:p>
        </w:tc>
        <w:tc>
          <w:tcPr>
            <w:tcW w:w="1701" w:type="dxa"/>
          </w:tcPr>
          <w:p w14:paraId="2C93590E" w14:textId="77777777" w:rsidR="00B9639A" w:rsidRDefault="00000000">
            <w:r>
              <w:rPr>
                <w:sz w:val="19"/>
              </w:rPr>
              <w:t>VARCHAR(30)</w:t>
            </w:r>
          </w:p>
        </w:tc>
        <w:tc>
          <w:tcPr>
            <w:tcW w:w="1984" w:type="dxa"/>
          </w:tcPr>
          <w:p w14:paraId="2BCC2B27" w14:textId="77777777" w:rsidR="00B9639A" w:rsidRDefault="00000000">
            <w:r>
              <w:rPr>
                <w:sz w:val="19"/>
              </w:rPr>
              <w:t>NOT NULL DEFAULT 'ACTIVO'</w:t>
            </w:r>
          </w:p>
        </w:tc>
        <w:tc>
          <w:tcPr>
            <w:tcW w:w="3685" w:type="dxa"/>
          </w:tcPr>
          <w:p w14:paraId="52A0526E" w14:textId="77777777" w:rsidR="00B9639A" w:rsidRDefault="00000000">
            <w:r>
              <w:rPr>
                <w:sz w:val="19"/>
              </w:rPr>
              <w:t>—</w:t>
            </w:r>
          </w:p>
        </w:tc>
      </w:tr>
      <w:tr w:rsidR="00B9639A" w14:paraId="4FE0D460" w14:textId="77777777">
        <w:tc>
          <w:tcPr>
            <w:tcW w:w="2551" w:type="dxa"/>
          </w:tcPr>
          <w:p w14:paraId="3B3A7D5E" w14:textId="77777777" w:rsidR="00B9639A" w:rsidRDefault="00000000">
            <w:r>
              <w:rPr>
                <w:sz w:val="19"/>
              </w:rPr>
              <w:t>activo</w:t>
            </w:r>
          </w:p>
        </w:tc>
        <w:tc>
          <w:tcPr>
            <w:tcW w:w="1701" w:type="dxa"/>
          </w:tcPr>
          <w:p w14:paraId="4DE8547E" w14:textId="77777777" w:rsidR="00B9639A" w:rsidRDefault="00000000">
            <w:r>
              <w:rPr>
                <w:sz w:val="19"/>
              </w:rPr>
              <w:t>BIT</w:t>
            </w:r>
          </w:p>
        </w:tc>
        <w:tc>
          <w:tcPr>
            <w:tcW w:w="1984" w:type="dxa"/>
          </w:tcPr>
          <w:p w14:paraId="64FE3B57" w14:textId="77777777" w:rsidR="00B9639A" w:rsidRDefault="00000000">
            <w:r>
              <w:rPr>
                <w:sz w:val="19"/>
              </w:rPr>
              <w:t>NOT NULL DEFAULT 1</w:t>
            </w:r>
          </w:p>
        </w:tc>
        <w:tc>
          <w:tcPr>
            <w:tcW w:w="3685" w:type="dxa"/>
          </w:tcPr>
          <w:p w14:paraId="08376315" w14:textId="77777777" w:rsidR="00B9639A" w:rsidRDefault="00000000">
            <w:r>
              <w:rPr>
                <w:sz w:val="19"/>
              </w:rPr>
              <w:t>—</w:t>
            </w:r>
          </w:p>
        </w:tc>
      </w:tr>
      <w:tr w:rsidR="00B9639A" w14:paraId="31FC2B73" w14:textId="77777777">
        <w:tc>
          <w:tcPr>
            <w:tcW w:w="2551" w:type="dxa"/>
          </w:tcPr>
          <w:p w14:paraId="7F40461B" w14:textId="77777777" w:rsidR="00B9639A" w:rsidRDefault="00000000">
            <w:r>
              <w:rPr>
                <w:sz w:val="19"/>
              </w:rPr>
              <w:t>tipo_cuenta_id</w:t>
            </w:r>
          </w:p>
        </w:tc>
        <w:tc>
          <w:tcPr>
            <w:tcW w:w="1701" w:type="dxa"/>
          </w:tcPr>
          <w:p w14:paraId="5FCE74D7" w14:textId="77777777" w:rsidR="00B9639A" w:rsidRDefault="00000000">
            <w:r>
              <w:rPr>
                <w:sz w:val="19"/>
              </w:rPr>
              <w:t>INT</w:t>
            </w:r>
          </w:p>
        </w:tc>
        <w:tc>
          <w:tcPr>
            <w:tcW w:w="1984" w:type="dxa"/>
          </w:tcPr>
          <w:p w14:paraId="0E653FD7" w14:textId="77777777" w:rsidR="00B9639A" w:rsidRDefault="00000000">
            <w:r>
              <w:rPr>
                <w:sz w:val="19"/>
              </w:rPr>
              <w:t>NULL</w:t>
            </w:r>
          </w:p>
        </w:tc>
        <w:tc>
          <w:tcPr>
            <w:tcW w:w="3685" w:type="dxa"/>
          </w:tcPr>
          <w:p w14:paraId="5D4EC583" w14:textId="77777777" w:rsidR="00B9639A" w:rsidRDefault="00000000">
            <w:r>
              <w:rPr>
                <w:sz w:val="19"/>
              </w:rPr>
              <w:t>FK → tipo_cuenta_directorio.id</w:t>
            </w:r>
          </w:p>
        </w:tc>
      </w:tr>
      <w:tr w:rsidR="00B9639A" w14:paraId="32FE31ED" w14:textId="77777777">
        <w:tc>
          <w:tcPr>
            <w:tcW w:w="2551" w:type="dxa"/>
          </w:tcPr>
          <w:p w14:paraId="321BB418" w14:textId="77777777" w:rsidR="00B9639A" w:rsidRDefault="00000000">
            <w:r>
              <w:rPr>
                <w:sz w:val="19"/>
              </w:rPr>
              <w:t>fecha_registro</w:t>
            </w:r>
          </w:p>
        </w:tc>
        <w:tc>
          <w:tcPr>
            <w:tcW w:w="1701" w:type="dxa"/>
          </w:tcPr>
          <w:p w14:paraId="6BD8C3F9" w14:textId="77777777" w:rsidR="00B9639A" w:rsidRDefault="00000000">
            <w:r>
              <w:rPr>
                <w:sz w:val="19"/>
              </w:rPr>
              <w:t>DATETIME2</w:t>
            </w:r>
          </w:p>
        </w:tc>
        <w:tc>
          <w:tcPr>
            <w:tcW w:w="1984" w:type="dxa"/>
          </w:tcPr>
          <w:p w14:paraId="75E31DB1" w14:textId="77777777" w:rsidR="00B9639A" w:rsidRDefault="00000000">
            <w:r>
              <w:rPr>
                <w:sz w:val="19"/>
              </w:rPr>
              <w:t>NOT NULL</w:t>
            </w:r>
          </w:p>
        </w:tc>
        <w:tc>
          <w:tcPr>
            <w:tcW w:w="3685" w:type="dxa"/>
          </w:tcPr>
          <w:p w14:paraId="24F7016B" w14:textId="77777777" w:rsidR="00B9639A" w:rsidRDefault="00000000">
            <w:r>
              <w:rPr>
                <w:sz w:val="19"/>
              </w:rPr>
              <w:t>—</w:t>
            </w:r>
          </w:p>
        </w:tc>
      </w:tr>
      <w:tr w:rsidR="00B9639A" w14:paraId="43BA81B6" w14:textId="77777777">
        <w:tc>
          <w:tcPr>
            <w:tcW w:w="2551" w:type="dxa"/>
          </w:tcPr>
          <w:p w14:paraId="5CCE1295" w14:textId="77777777" w:rsidR="00B9639A" w:rsidRDefault="00000000">
            <w:r>
              <w:rPr>
                <w:sz w:val="19"/>
              </w:rPr>
              <w:t>fecha_actualizacion</w:t>
            </w:r>
          </w:p>
        </w:tc>
        <w:tc>
          <w:tcPr>
            <w:tcW w:w="1701" w:type="dxa"/>
          </w:tcPr>
          <w:p w14:paraId="68ABD4E3" w14:textId="77777777" w:rsidR="00B9639A" w:rsidRDefault="00000000">
            <w:r>
              <w:rPr>
                <w:sz w:val="19"/>
              </w:rPr>
              <w:t>DATETIME2</w:t>
            </w:r>
          </w:p>
        </w:tc>
        <w:tc>
          <w:tcPr>
            <w:tcW w:w="1984" w:type="dxa"/>
          </w:tcPr>
          <w:p w14:paraId="231304D9" w14:textId="77777777" w:rsidR="00B9639A" w:rsidRDefault="00000000">
            <w:r>
              <w:rPr>
                <w:sz w:val="19"/>
              </w:rPr>
              <w:t>NULL</w:t>
            </w:r>
          </w:p>
        </w:tc>
        <w:tc>
          <w:tcPr>
            <w:tcW w:w="3685" w:type="dxa"/>
          </w:tcPr>
          <w:p w14:paraId="2BADC064" w14:textId="77777777" w:rsidR="00B9639A" w:rsidRDefault="00000000">
            <w:r>
              <w:rPr>
                <w:sz w:val="19"/>
              </w:rPr>
              <w:t>—</w:t>
            </w:r>
          </w:p>
        </w:tc>
      </w:tr>
      <w:tr w:rsidR="00B9639A" w14:paraId="5E8D355A" w14:textId="77777777">
        <w:tc>
          <w:tcPr>
            <w:tcW w:w="2551" w:type="dxa"/>
          </w:tcPr>
          <w:p w14:paraId="650F0499" w14:textId="77777777" w:rsidR="00B9639A" w:rsidRDefault="00000000">
            <w:r>
              <w:rPr>
                <w:sz w:val="19"/>
              </w:rPr>
              <w:t>creado_por / actualizado_por</w:t>
            </w:r>
          </w:p>
        </w:tc>
        <w:tc>
          <w:tcPr>
            <w:tcW w:w="1701" w:type="dxa"/>
          </w:tcPr>
          <w:p w14:paraId="0C30477D" w14:textId="77777777" w:rsidR="00B9639A" w:rsidRDefault="00000000">
            <w:r>
              <w:rPr>
                <w:sz w:val="19"/>
              </w:rPr>
              <w:t>NVARCHAR(100)</w:t>
            </w:r>
          </w:p>
        </w:tc>
        <w:tc>
          <w:tcPr>
            <w:tcW w:w="1984" w:type="dxa"/>
          </w:tcPr>
          <w:p w14:paraId="33333B16" w14:textId="77777777" w:rsidR="00B9639A" w:rsidRDefault="00000000">
            <w:r>
              <w:rPr>
                <w:sz w:val="19"/>
              </w:rPr>
              <w:t>NULL</w:t>
            </w:r>
          </w:p>
        </w:tc>
        <w:tc>
          <w:tcPr>
            <w:tcW w:w="3685" w:type="dxa"/>
          </w:tcPr>
          <w:p w14:paraId="4F6E8911" w14:textId="77777777" w:rsidR="00B9639A" w:rsidRDefault="00000000">
            <w:r>
              <w:rPr>
                <w:sz w:val="19"/>
              </w:rPr>
              <w:t>—</w:t>
            </w:r>
          </w:p>
        </w:tc>
      </w:tr>
    </w:tbl>
    <w:p w14:paraId="6A44B847" w14:textId="77777777" w:rsidR="00B9639A" w:rsidRDefault="00B9639A"/>
    <w:p w14:paraId="695E5BEC" w14:textId="77777777" w:rsidR="00B9639A" w:rsidRDefault="00000000">
      <w:pPr>
        <w:pStyle w:val="Ttulo3"/>
      </w:pPr>
      <w:r>
        <w:lastRenderedPageBreak/>
        <w:t>persona_asignacion</w:t>
      </w:r>
    </w:p>
    <w:p w14:paraId="63F96EA8" w14:textId="77777777" w:rsidR="00B9639A" w:rsidRDefault="00000000">
      <w:r>
        <w:t>Historial de cargo y ubicación de una persona en el tiempo, con bandera de vigencia. Reemplaza los IDs sueltos de GestionTI_INIA por la jerarquía territorial única de ssti.</w:t>
      </w:r>
    </w:p>
    <w:p w14:paraId="731721E2" w14:textId="77777777" w:rsidR="00B9639A" w:rsidRDefault="00000000">
      <w:r>
        <w:rPr>
          <w:i/>
          <w:color w:val="5F7064"/>
          <w:sz w:val="19"/>
        </w:rPr>
        <w:t>Origen: Renombra core.PersonaAsignaciones</w:t>
      </w:r>
    </w:p>
    <w:tbl>
      <w:tblPr>
        <w:tblStyle w:val="Tablaconcuadrcula"/>
        <w:tblW w:w="0" w:type="auto"/>
        <w:tblLook w:val="04A0" w:firstRow="1" w:lastRow="0" w:firstColumn="1" w:lastColumn="0" w:noHBand="0" w:noVBand="1"/>
      </w:tblPr>
      <w:tblGrid>
        <w:gridCol w:w="1977"/>
        <w:gridCol w:w="1489"/>
        <w:gridCol w:w="1080"/>
        <w:gridCol w:w="4084"/>
      </w:tblGrid>
      <w:tr w:rsidR="00B9639A" w14:paraId="7F44AEF9" w14:textId="77777777">
        <w:tc>
          <w:tcPr>
            <w:tcW w:w="2551" w:type="dxa"/>
            <w:shd w:val="clear" w:color="auto" w:fill="2A5726"/>
          </w:tcPr>
          <w:p w14:paraId="597BC8CC" w14:textId="77777777" w:rsidR="00B9639A" w:rsidRDefault="00000000">
            <w:r>
              <w:rPr>
                <w:b/>
                <w:color w:val="FFFFFF"/>
                <w:sz w:val="19"/>
              </w:rPr>
              <w:t>Columna</w:t>
            </w:r>
          </w:p>
        </w:tc>
        <w:tc>
          <w:tcPr>
            <w:tcW w:w="1701" w:type="dxa"/>
            <w:shd w:val="clear" w:color="auto" w:fill="2A5726"/>
          </w:tcPr>
          <w:p w14:paraId="7CD310F3" w14:textId="77777777" w:rsidR="00B9639A" w:rsidRDefault="00000000">
            <w:r>
              <w:rPr>
                <w:b/>
                <w:color w:val="FFFFFF"/>
                <w:sz w:val="19"/>
              </w:rPr>
              <w:t>Tipo</w:t>
            </w:r>
          </w:p>
        </w:tc>
        <w:tc>
          <w:tcPr>
            <w:tcW w:w="1984" w:type="dxa"/>
            <w:shd w:val="clear" w:color="auto" w:fill="2A5726"/>
          </w:tcPr>
          <w:p w14:paraId="483E281F" w14:textId="77777777" w:rsidR="00B9639A" w:rsidRDefault="00000000">
            <w:r>
              <w:rPr>
                <w:b/>
                <w:color w:val="FFFFFF"/>
                <w:sz w:val="19"/>
              </w:rPr>
              <w:t>Restricción</w:t>
            </w:r>
          </w:p>
        </w:tc>
        <w:tc>
          <w:tcPr>
            <w:tcW w:w="3685" w:type="dxa"/>
            <w:shd w:val="clear" w:color="auto" w:fill="2A5726"/>
          </w:tcPr>
          <w:p w14:paraId="13961231" w14:textId="77777777" w:rsidR="00B9639A" w:rsidRDefault="00000000">
            <w:r>
              <w:rPr>
                <w:b/>
                <w:color w:val="FFFFFF"/>
                <w:sz w:val="19"/>
              </w:rPr>
              <w:t>Relación / nota</w:t>
            </w:r>
          </w:p>
        </w:tc>
      </w:tr>
      <w:tr w:rsidR="00B9639A" w14:paraId="0F0C40DA" w14:textId="77777777">
        <w:tc>
          <w:tcPr>
            <w:tcW w:w="2551" w:type="dxa"/>
          </w:tcPr>
          <w:p w14:paraId="08F98A1C" w14:textId="77777777" w:rsidR="00B9639A" w:rsidRDefault="00000000">
            <w:r>
              <w:rPr>
                <w:sz w:val="19"/>
              </w:rPr>
              <w:t>persona_asignacion_id</w:t>
            </w:r>
          </w:p>
        </w:tc>
        <w:tc>
          <w:tcPr>
            <w:tcW w:w="1701" w:type="dxa"/>
          </w:tcPr>
          <w:p w14:paraId="68340D31" w14:textId="77777777" w:rsidR="00B9639A" w:rsidRDefault="00000000">
            <w:r>
              <w:rPr>
                <w:sz w:val="19"/>
              </w:rPr>
              <w:t>BIGINT</w:t>
            </w:r>
          </w:p>
        </w:tc>
        <w:tc>
          <w:tcPr>
            <w:tcW w:w="1984" w:type="dxa"/>
          </w:tcPr>
          <w:p w14:paraId="2FEAF368" w14:textId="77777777" w:rsidR="00B9639A" w:rsidRDefault="00000000">
            <w:r>
              <w:rPr>
                <w:sz w:val="19"/>
              </w:rPr>
              <w:t>PK</w:t>
            </w:r>
          </w:p>
        </w:tc>
        <w:tc>
          <w:tcPr>
            <w:tcW w:w="3685" w:type="dxa"/>
          </w:tcPr>
          <w:p w14:paraId="6388B81E" w14:textId="77777777" w:rsidR="00B9639A" w:rsidRDefault="00000000">
            <w:r>
              <w:rPr>
                <w:sz w:val="19"/>
              </w:rPr>
              <w:t>—</w:t>
            </w:r>
          </w:p>
        </w:tc>
      </w:tr>
      <w:tr w:rsidR="00B9639A" w14:paraId="2AC81103" w14:textId="77777777">
        <w:tc>
          <w:tcPr>
            <w:tcW w:w="2551" w:type="dxa"/>
          </w:tcPr>
          <w:p w14:paraId="64209886" w14:textId="77777777" w:rsidR="00B9639A" w:rsidRDefault="00000000">
            <w:r>
              <w:rPr>
                <w:sz w:val="19"/>
              </w:rPr>
              <w:t>persona_id</w:t>
            </w:r>
          </w:p>
        </w:tc>
        <w:tc>
          <w:tcPr>
            <w:tcW w:w="1701" w:type="dxa"/>
          </w:tcPr>
          <w:p w14:paraId="518848C3" w14:textId="77777777" w:rsidR="00B9639A" w:rsidRDefault="00000000">
            <w:r>
              <w:rPr>
                <w:sz w:val="19"/>
              </w:rPr>
              <w:t>BIGINT</w:t>
            </w:r>
          </w:p>
        </w:tc>
        <w:tc>
          <w:tcPr>
            <w:tcW w:w="1984" w:type="dxa"/>
          </w:tcPr>
          <w:p w14:paraId="745C32E2" w14:textId="77777777" w:rsidR="00B9639A" w:rsidRDefault="00000000">
            <w:r>
              <w:rPr>
                <w:sz w:val="19"/>
              </w:rPr>
              <w:t>NOT NULL</w:t>
            </w:r>
          </w:p>
        </w:tc>
        <w:tc>
          <w:tcPr>
            <w:tcW w:w="3685" w:type="dxa"/>
          </w:tcPr>
          <w:p w14:paraId="10190456" w14:textId="77777777" w:rsidR="00B9639A" w:rsidRDefault="00000000">
            <w:r>
              <w:rPr>
                <w:sz w:val="19"/>
              </w:rPr>
              <w:t>FK → persona.persona_id</w:t>
            </w:r>
          </w:p>
        </w:tc>
      </w:tr>
      <w:tr w:rsidR="00B9639A" w14:paraId="230AF591" w14:textId="77777777">
        <w:tc>
          <w:tcPr>
            <w:tcW w:w="2551" w:type="dxa"/>
          </w:tcPr>
          <w:p w14:paraId="58417BA7" w14:textId="77777777" w:rsidR="00B9639A" w:rsidRDefault="00000000">
            <w:r>
              <w:rPr>
                <w:sz w:val="19"/>
              </w:rPr>
              <w:t>subdependencia_id</w:t>
            </w:r>
          </w:p>
        </w:tc>
        <w:tc>
          <w:tcPr>
            <w:tcW w:w="1701" w:type="dxa"/>
          </w:tcPr>
          <w:p w14:paraId="63318E28" w14:textId="77777777" w:rsidR="00B9639A" w:rsidRDefault="00000000">
            <w:r>
              <w:rPr>
                <w:sz w:val="19"/>
              </w:rPr>
              <w:t>BIGINT</w:t>
            </w:r>
          </w:p>
        </w:tc>
        <w:tc>
          <w:tcPr>
            <w:tcW w:w="1984" w:type="dxa"/>
          </w:tcPr>
          <w:p w14:paraId="7F278239" w14:textId="77777777" w:rsidR="00B9639A" w:rsidRDefault="00000000">
            <w:r>
              <w:rPr>
                <w:sz w:val="19"/>
              </w:rPr>
              <w:t>NULL</w:t>
            </w:r>
          </w:p>
        </w:tc>
        <w:tc>
          <w:tcPr>
            <w:tcW w:w="3685" w:type="dxa"/>
          </w:tcPr>
          <w:p w14:paraId="29BBC1EA" w14:textId="77777777" w:rsidR="00B9639A" w:rsidRDefault="00000000">
            <w:r>
              <w:rPr>
                <w:sz w:val="19"/>
              </w:rPr>
              <w:t>FK → subdependencia.subdependencia_id (reemplaza GestionSedeID/GestionAnexoID/GestionOficinaID)</w:t>
            </w:r>
          </w:p>
        </w:tc>
      </w:tr>
      <w:tr w:rsidR="00B9639A" w14:paraId="43A5197D" w14:textId="77777777">
        <w:tc>
          <w:tcPr>
            <w:tcW w:w="2551" w:type="dxa"/>
          </w:tcPr>
          <w:p w14:paraId="767B810E" w14:textId="77777777" w:rsidR="00B9639A" w:rsidRDefault="00000000">
            <w:r>
              <w:rPr>
                <w:sz w:val="19"/>
              </w:rPr>
              <w:t>cargo</w:t>
            </w:r>
          </w:p>
        </w:tc>
        <w:tc>
          <w:tcPr>
            <w:tcW w:w="1701" w:type="dxa"/>
          </w:tcPr>
          <w:p w14:paraId="7B12FDED" w14:textId="77777777" w:rsidR="00B9639A" w:rsidRDefault="00000000">
            <w:r>
              <w:rPr>
                <w:sz w:val="19"/>
              </w:rPr>
              <w:t>NVARCHAR(250)</w:t>
            </w:r>
          </w:p>
        </w:tc>
        <w:tc>
          <w:tcPr>
            <w:tcW w:w="1984" w:type="dxa"/>
          </w:tcPr>
          <w:p w14:paraId="22A47971" w14:textId="77777777" w:rsidR="00B9639A" w:rsidRDefault="00000000">
            <w:r>
              <w:rPr>
                <w:sz w:val="19"/>
              </w:rPr>
              <w:t>NULL</w:t>
            </w:r>
          </w:p>
        </w:tc>
        <w:tc>
          <w:tcPr>
            <w:tcW w:w="3685" w:type="dxa"/>
          </w:tcPr>
          <w:p w14:paraId="1AD39FC5" w14:textId="77777777" w:rsidR="00B9639A" w:rsidRDefault="00000000">
            <w:r>
              <w:rPr>
                <w:sz w:val="19"/>
              </w:rPr>
              <w:t>—</w:t>
            </w:r>
          </w:p>
        </w:tc>
      </w:tr>
      <w:tr w:rsidR="00B9639A" w14:paraId="65A8156B" w14:textId="77777777">
        <w:tc>
          <w:tcPr>
            <w:tcW w:w="2551" w:type="dxa"/>
          </w:tcPr>
          <w:p w14:paraId="2FCFB0D8" w14:textId="77777777" w:rsidR="00B9639A" w:rsidRDefault="00000000">
            <w:r>
              <w:rPr>
                <w:sz w:val="19"/>
              </w:rPr>
              <w:t>fecha_inicio / fecha_fin</w:t>
            </w:r>
          </w:p>
        </w:tc>
        <w:tc>
          <w:tcPr>
            <w:tcW w:w="1701" w:type="dxa"/>
          </w:tcPr>
          <w:p w14:paraId="4DC01F8A" w14:textId="77777777" w:rsidR="00B9639A" w:rsidRDefault="00000000">
            <w:r>
              <w:rPr>
                <w:sz w:val="19"/>
              </w:rPr>
              <w:t>DATE</w:t>
            </w:r>
          </w:p>
        </w:tc>
        <w:tc>
          <w:tcPr>
            <w:tcW w:w="1984" w:type="dxa"/>
          </w:tcPr>
          <w:p w14:paraId="5E86DF80" w14:textId="77777777" w:rsidR="00B9639A" w:rsidRDefault="00000000">
            <w:r>
              <w:rPr>
                <w:sz w:val="19"/>
              </w:rPr>
              <w:t>NULL</w:t>
            </w:r>
          </w:p>
        </w:tc>
        <w:tc>
          <w:tcPr>
            <w:tcW w:w="3685" w:type="dxa"/>
          </w:tcPr>
          <w:p w14:paraId="773920B1" w14:textId="77777777" w:rsidR="00B9639A" w:rsidRDefault="00000000">
            <w:r>
              <w:rPr>
                <w:sz w:val="19"/>
              </w:rPr>
              <w:t>—</w:t>
            </w:r>
          </w:p>
        </w:tc>
      </w:tr>
      <w:tr w:rsidR="00B9639A" w14:paraId="4B166B10" w14:textId="77777777">
        <w:tc>
          <w:tcPr>
            <w:tcW w:w="2551" w:type="dxa"/>
          </w:tcPr>
          <w:p w14:paraId="7C4A9218" w14:textId="77777777" w:rsidR="00B9639A" w:rsidRDefault="00000000">
            <w:r>
              <w:rPr>
                <w:sz w:val="19"/>
              </w:rPr>
              <w:t>es_actual</w:t>
            </w:r>
          </w:p>
        </w:tc>
        <w:tc>
          <w:tcPr>
            <w:tcW w:w="1701" w:type="dxa"/>
          </w:tcPr>
          <w:p w14:paraId="53D395F5" w14:textId="77777777" w:rsidR="00B9639A" w:rsidRDefault="00000000">
            <w:r>
              <w:rPr>
                <w:sz w:val="19"/>
              </w:rPr>
              <w:t>BIT</w:t>
            </w:r>
          </w:p>
        </w:tc>
        <w:tc>
          <w:tcPr>
            <w:tcW w:w="1984" w:type="dxa"/>
          </w:tcPr>
          <w:p w14:paraId="772CBFED" w14:textId="77777777" w:rsidR="00B9639A" w:rsidRDefault="00000000">
            <w:r>
              <w:rPr>
                <w:sz w:val="19"/>
              </w:rPr>
              <w:t>NOT NULL</w:t>
            </w:r>
          </w:p>
        </w:tc>
        <w:tc>
          <w:tcPr>
            <w:tcW w:w="3685" w:type="dxa"/>
          </w:tcPr>
          <w:p w14:paraId="0ACBE4D5" w14:textId="77777777" w:rsidR="00B9639A" w:rsidRDefault="00000000">
            <w:r>
              <w:rPr>
                <w:sz w:val="19"/>
              </w:rPr>
              <w:t>—</w:t>
            </w:r>
          </w:p>
        </w:tc>
      </w:tr>
      <w:tr w:rsidR="00B9639A" w14:paraId="1FCBEF8F" w14:textId="77777777">
        <w:tc>
          <w:tcPr>
            <w:tcW w:w="2551" w:type="dxa"/>
          </w:tcPr>
          <w:p w14:paraId="36161AAE" w14:textId="77777777" w:rsidR="00B9639A" w:rsidRDefault="00000000">
            <w:r>
              <w:rPr>
                <w:sz w:val="19"/>
              </w:rPr>
              <w:t>fuente</w:t>
            </w:r>
          </w:p>
        </w:tc>
        <w:tc>
          <w:tcPr>
            <w:tcW w:w="1701" w:type="dxa"/>
          </w:tcPr>
          <w:p w14:paraId="090A6533" w14:textId="77777777" w:rsidR="00B9639A" w:rsidRDefault="00000000">
            <w:r>
              <w:rPr>
                <w:sz w:val="19"/>
              </w:rPr>
              <w:t>VARCHAR(30)</w:t>
            </w:r>
          </w:p>
        </w:tc>
        <w:tc>
          <w:tcPr>
            <w:tcW w:w="1984" w:type="dxa"/>
          </w:tcPr>
          <w:p w14:paraId="6ED8FCCA" w14:textId="77777777" w:rsidR="00B9639A" w:rsidRDefault="00000000">
            <w:r>
              <w:rPr>
                <w:sz w:val="19"/>
              </w:rPr>
              <w:t>NOT NULL</w:t>
            </w:r>
          </w:p>
        </w:tc>
        <w:tc>
          <w:tcPr>
            <w:tcW w:w="3685" w:type="dxa"/>
          </w:tcPr>
          <w:p w14:paraId="1566B21E" w14:textId="77777777" w:rsidR="00B9639A" w:rsidRDefault="00000000">
            <w:r>
              <w:rPr>
                <w:sz w:val="19"/>
              </w:rPr>
              <w:t>AD_SYNC | MANUAL | RRHH</w:t>
            </w:r>
          </w:p>
        </w:tc>
      </w:tr>
      <w:tr w:rsidR="00B9639A" w14:paraId="00B6CBD3" w14:textId="77777777">
        <w:tc>
          <w:tcPr>
            <w:tcW w:w="2551" w:type="dxa"/>
          </w:tcPr>
          <w:p w14:paraId="6DB1FF70" w14:textId="77777777" w:rsidR="00B9639A" w:rsidRDefault="00000000">
            <w:r>
              <w:rPr>
                <w:sz w:val="19"/>
              </w:rPr>
              <w:t>fecha_registro</w:t>
            </w:r>
          </w:p>
        </w:tc>
        <w:tc>
          <w:tcPr>
            <w:tcW w:w="1701" w:type="dxa"/>
          </w:tcPr>
          <w:p w14:paraId="60A15842" w14:textId="77777777" w:rsidR="00B9639A" w:rsidRDefault="00000000">
            <w:r>
              <w:rPr>
                <w:sz w:val="19"/>
              </w:rPr>
              <w:t>DATETIME2</w:t>
            </w:r>
          </w:p>
        </w:tc>
        <w:tc>
          <w:tcPr>
            <w:tcW w:w="1984" w:type="dxa"/>
          </w:tcPr>
          <w:p w14:paraId="28C3BD76" w14:textId="77777777" w:rsidR="00B9639A" w:rsidRDefault="00000000">
            <w:r>
              <w:rPr>
                <w:sz w:val="19"/>
              </w:rPr>
              <w:t>NOT NULL</w:t>
            </w:r>
          </w:p>
        </w:tc>
        <w:tc>
          <w:tcPr>
            <w:tcW w:w="3685" w:type="dxa"/>
          </w:tcPr>
          <w:p w14:paraId="78481767" w14:textId="77777777" w:rsidR="00B9639A" w:rsidRDefault="00000000">
            <w:r>
              <w:rPr>
                <w:sz w:val="19"/>
              </w:rPr>
              <w:t>—</w:t>
            </w:r>
          </w:p>
        </w:tc>
      </w:tr>
      <w:tr w:rsidR="00B9639A" w14:paraId="3DD5073D" w14:textId="77777777">
        <w:tc>
          <w:tcPr>
            <w:tcW w:w="2551" w:type="dxa"/>
          </w:tcPr>
          <w:p w14:paraId="7FB60570" w14:textId="77777777" w:rsidR="00B9639A" w:rsidRDefault="00000000">
            <w:r>
              <w:rPr>
                <w:sz w:val="19"/>
              </w:rPr>
              <w:t>creado_por</w:t>
            </w:r>
          </w:p>
        </w:tc>
        <w:tc>
          <w:tcPr>
            <w:tcW w:w="1701" w:type="dxa"/>
          </w:tcPr>
          <w:p w14:paraId="04FB84D7" w14:textId="77777777" w:rsidR="00B9639A" w:rsidRDefault="00000000">
            <w:r>
              <w:rPr>
                <w:sz w:val="19"/>
              </w:rPr>
              <w:t>NVARCHAR(150)</w:t>
            </w:r>
          </w:p>
        </w:tc>
        <w:tc>
          <w:tcPr>
            <w:tcW w:w="1984" w:type="dxa"/>
          </w:tcPr>
          <w:p w14:paraId="4023E161" w14:textId="77777777" w:rsidR="00B9639A" w:rsidRDefault="00000000">
            <w:r>
              <w:rPr>
                <w:sz w:val="19"/>
              </w:rPr>
              <w:t>NULL</w:t>
            </w:r>
          </w:p>
        </w:tc>
        <w:tc>
          <w:tcPr>
            <w:tcW w:w="3685" w:type="dxa"/>
          </w:tcPr>
          <w:p w14:paraId="3B8A25B3" w14:textId="77777777" w:rsidR="00B9639A" w:rsidRDefault="00000000">
            <w:r>
              <w:rPr>
                <w:sz w:val="19"/>
              </w:rPr>
              <w:t>—</w:t>
            </w:r>
          </w:p>
        </w:tc>
      </w:tr>
    </w:tbl>
    <w:p w14:paraId="30838661" w14:textId="77777777" w:rsidR="00B9639A" w:rsidRDefault="00B9639A"/>
    <w:p w14:paraId="40C6FB33" w14:textId="77777777" w:rsidR="00B9639A" w:rsidRDefault="00000000">
      <w:pPr>
        <w:pStyle w:val="Ttulo3"/>
      </w:pPr>
      <w:r>
        <w:t>persona_contrato</w:t>
      </w:r>
    </w:p>
    <w:p w14:paraId="2C9FA3B4" w14:textId="77777777" w:rsidR="00B9639A" w:rsidRDefault="00000000">
      <w:r>
        <w:t>Historial de contratos de una persona. Sin cambios de fondo respecto a hoy, solo llaves consistentes con el resto del dominio.</w:t>
      </w:r>
    </w:p>
    <w:p w14:paraId="0357F182" w14:textId="77777777" w:rsidR="00B9639A" w:rsidRDefault="00000000">
      <w:r>
        <w:rPr>
          <w:i/>
          <w:color w:val="5F7064"/>
          <w:sz w:val="19"/>
        </w:rPr>
        <w:t>Origen: Renombra core.PersonaContratos</w:t>
      </w:r>
    </w:p>
    <w:tbl>
      <w:tblPr>
        <w:tblStyle w:val="Tablaconcuadrcula"/>
        <w:tblW w:w="0" w:type="auto"/>
        <w:tblLook w:val="04A0" w:firstRow="1" w:lastRow="0" w:firstColumn="1" w:lastColumn="0" w:noHBand="0" w:noVBand="1"/>
      </w:tblPr>
      <w:tblGrid>
        <w:gridCol w:w="2322"/>
        <w:gridCol w:w="1630"/>
        <w:gridCol w:w="1669"/>
        <w:gridCol w:w="3009"/>
      </w:tblGrid>
      <w:tr w:rsidR="00B9639A" w14:paraId="38A88280" w14:textId="77777777">
        <w:tc>
          <w:tcPr>
            <w:tcW w:w="2551" w:type="dxa"/>
            <w:shd w:val="clear" w:color="auto" w:fill="2A5726"/>
          </w:tcPr>
          <w:p w14:paraId="5FD8B5C8" w14:textId="77777777" w:rsidR="00B9639A" w:rsidRDefault="00000000">
            <w:r>
              <w:rPr>
                <w:b/>
                <w:color w:val="FFFFFF"/>
                <w:sz w:val="19"/>
              </w:rPr>
              <w:t>Columna</w:t>
            </w:r>
          </w:p>
        </w:tc>
        <w:tc>
          <w:tcPr>
            <w:tcW w:w="1701" w:type="dxa"/>
            <w:shd w:val="clear" w:color="auto" w:fill="2A5726"/>
          </w:tcPr>
          <w:p w14:paraId="17C2A448" w14:textId="77777777" w:rsidR="00B9639A" w:rsidRDefault="00000000">
            <w:r>
              <w:rPr>
                <w:b/>
                <w:color w:val="FFFFFF"/>
                <w:sz w:val="19"/>
              </w:rPr>
              <w:t>Tipo</w:t>
            </w:r>
          </w:p>
        </w:tc>
        <w:tc>
          <w:tcPr>
            <w:tcW w:w="1984" w:type="dxa"/>
            <w:shd w:val="clear" w:color="auto" w:fill="2A5726"/>
          </w:tcPr>
          <w:p w14:paraId="212523D7" w14:textId="77777777" w:rsidR="00B9639A" w:rsidRDefault="00000000">
            <w:r>
              <w:rPr>
                <w:b/>
                <w:color w:val="FFFFFF"/>
                <w:sz w:val="19"/>
              </w:rPr>
              <w:t>Restricción</w:t>
            </w:r>
          </w:p>
        </w:tc>
        <w:tc>
          <w:tcPr>
            <w:tcW w:w="3685" w:type="dxa"/>
            <w:shd w:val="clear" w:color="auto" w:fill="2A5726"/>
          </w:tcPr>
          <w:p w14:paraId="28DCC619" w14:textId="77777777" w:rsidR="00B9639A" w:rsidRDefault="00000000">
            <w:r>
              <w:rPr>
                <w:b/>
                <w:color w:val="FFFFFF"/>
                <w:sz w:val="19"/>
              </w:rPr>
              <w:t>Relación / nota</w:t>
            </w:r>
          </w:p>
        </w:tc>
      </w:tr>
      <w:tr w:rsidR="00B9639A" w14:paraId="054CC203" w14:textId="77777777">
        <w:tc>
          <w:tcPr>
            <w:tcW w:w="2551" w:type="dxa"/>
          </w:tcPr>
          <w:p w14:paraId="33A3450A" w14:textId="77777777" w:rsidR="00B9639A" w:rsidRDefault="00000000">
            <w:r>
              <w:rPr>
                <w:sz w:val="19"/>
              </w:rPr>
              <w:t>persona_contrato_id</w:t>
            </w:r>
          </w:p>
        </w:tc>
        <w:tc>
          <w:tcPr>
            <w:tcW w:w="1701" w:type="dxa"/>
          </w:tcPr>
          <w:p w14:paraId="199C50A0" w14:textId="77777777" w:rsidR="00B9639A" w:rsidRDefault="00000000">
            <w:r>
              <w:rPr>
                <w:sz w:val="19"/>
              </w:rPr>
              <w:t>BIGINT</w:t>
            </w:r>
          </w:p>
        </w:tc>
        <w:tc>
          <w:tcPr>
            <w:tcW w:w="1984" w:type="dxa"/>
          </w:tcPr>
          <w:p w14:paraId="1CCDC240" w14:textId="77777777" w:rsidR="00B9639A" w:rsidRDefault="00000000">
            <w:r>
              <w:rPr>
                <w:sz w:val="19"/>
              </w:rPr>
              <w:t>PK</w:t>
            </w:r>
          </w:p>
        </w:tc>
        <w:tc>
          <w:tcPr>
            <w:tcW w:w="3685" w:type="dxa"/>
          </w:tcPr>
          <w:p w14:paraId="1CA1C69A" w14:textId="77777777" w:rsidR="00B9639A" w:rsidRDefault="00000000">
            <w:r>
              <w:rPr>
                <w:sz w:val="19"/>
              </w:rPr>
              <w:t>—</w:t>
            </w:r>
          </w:p>
        </w:tc>
      </w:tr>
      <w:tr w:rsidR="00B9639A" w14:paraId="47686C08" w14:textId="77777777">
        <w:tc>
          <w:tcPr>
            <w:tcW w:w="2551" w:type="dxa"/>
          </w:tcPr>
          <w:p w14:paraId="6CBBAC2D" w14:textId="77777777" w:rsidR="00B9639A" w:rsidRDefault="00000000">
            <w:r>
              <w:rPr>
                <w:sz w:val="19"/>
              </w:rPr>
              <w:t>persona_id</w:t>
            </w:r>
          </w:p>
        </w:tc>
        <w:tc>
          <w:tcPr>
            <w:tcW w:w="1701" w:type="dxa"/>
          </w:tcPr>
          <w:p w14:paraId="76C9384D" w14:textId="77777777" w:rsidR="00B9639A" w:rsidRDefault="00000000">
            <w:r>
              <w:rPr>
                <w:sz w:val="19"/>
              </w:rPr>
              <w:t>BIGINT</w:t>
            </w:r>
          </w:p>
        </w:tc>
        <w:tc>
          <w:tcPr>
            <w:tcW w:w="1984" w:type="dxa"/>
          </w:tcPr>
          <w:p w14:paraId="2081C8DA" w14:textId="77777777" w:rsidR="00B9639A" w:rsidRDefault="00000000">
            <w:r>
              <w:rPr>
                <w:sz w:val="19"/>
              </w:rPr>
              <w:t>NOT NULL</w:t>
            </w:r>
          </w:p>
        </w:tc>
        <w:tc>
          <w:tcPr>
            <w:tcW w:w="3685" w:type="dxa"/>
          </w:tcPr>
          <w:p w14:paraId="2E0315CF" w14:textId="77777777" w:rsidR="00B9639A" w:rsidRDefault="00000000">
            <w:r>
              <w:rPr>
                <w:sz w:val="19"/>
              </w:rPr>
              <w:t>FK → persona.persona_id</w:t>
            </w:r>
          </w:p>
        </w:tc>
      </w:tr>
      <w:tr w:rsidR="00B9639A" w14:paraId="45460E3E" w14:textId="77777777">
        <w:tc>
          <w:tcPr>
            <w:tcW w:w="2551" w:type="dxa"/>
          </w:tcPr>
          <w:p w14:paraId="0C0553D7" w14:textId="77777777" w:rsidR="00B9639A" w:rsidRDefault="00000000">
            <w:r>
              <w:rPr>
                <w:sz w:val="19"/>
              </w:rPr>
              <w:t>tipo_contrato_id</w:t>
            </w:r>
          </w:p>
        </w:tc>
        <w:tc>
          <w:tcPr>
            <w:tcW w:w="1701" w:type="dxa"/>
          </w:tcPr>
          <w:p w14:paraId="436E05EB" w14:textId="77777777" w:rsidR="00B9639A" w:rsidRDefault="00000000">
            <w:r>
              <w:rPr>
                <w:sz w:val="19"/>
              </w:rPr>
              <w:t>BIGINT</w:t>
            </w:r>
          </w:p>
        </w:tc>
        <w:tc>
          <w:tcPr>
            <w:tcW w:w="1984" w:type="dxa"/>
          </w:tcPr>
          <w:p w14:paraId="6EE5E5A7" w14:textId="77777777" w:rsidR="00B9639A" w:rsidRDefault="00000000">
            <w:r>
              <w:rPr>
                <w:sz w:val="19"/>
              </w:rPr>
              <w:t>NOT NULL</w:t>
            </w:r>
          </w:p>
        </w:tc>
        <w:tc>
          <w:tcPr>
            <w:tcW w:w="3685" w:type="dxa"/>
          </w:tcPr>
          <w:p w14:paraId="04A83D58" w14:textId="77777777" w:rsidR="00B9639A" w:rsidRDefault="00000000">
            <w:r>
              <w:rPr>
                <w:sz w:val="19"/>
              </w:rPr>
              <w:t>FK → tipo_contrato.id</w:t>
            </w:r>
          </w:p>
        </w:tc>
      </w:tr>
      <w:tr w:rsidR="00B9639A" w14:paraId="216B784D" w14:textId="77777777">
        <w:tc>
          <w:tcPr>
            <w:tcW w:w="2551" w:type="dxa"/>
          </w:tcPr>
          <w:p w14:paraId="2B9D3FFC" w14:textId="77777777" w:rsidR="00B9639A" w:rsidRDefault="00000000">
            <w:r>
              <w:rPr>
                <w:sz w:val="19"/>
              </w:rPr>
              <w:t>cargo</w:t>
            </w:r>
          </w:p>
        </w:tc>
        <w:tc>
          <w:tcPr>
            <w:tcW w:w="1701" w:type="dxa"/>
          </w:tcPr>
          <w:p w14:paraId="4AAC69C2" w14:textId="77777777" w:rsidR="00B9639A" w:rsidRDefault="00000000">
            <w:r>
              <w:rPr>
                <w:sz w:val="19"/>
              </w:rPr>
              <w:t>NVARCHAR(250)</w:t>
            </w:r>
          </w:p>
        </w:tc>
        <w:tc>
          <w:tcPr>
            <w:tcW w:w="1984" w:type="dxa"/>
          </w:tcPr>
          <w:p w14:paraId="53620EB1" w14:textId="77777777" w:rsidR="00B9639A" w:rsidRDefault="00000000">
            <w:r>
              <w:rPr>
                <w:sz w:val="19"/>
              </w:rPr>
              <w:t>NULL</w:t>
            </w:r>
          </w:p>
        </w:tc>
        <w:tc>
          <w:tcPr>
            <w:tcW w:w="3685" w:type="dxa"/>
          </w:tcPr>
          <w:p w14:paraId="73DA869F" w14:textId="77777777" w:rsidR="00B9639A" w:rsidRDefault="00000000">
            <w:r>
              <w:rPr>
                <w:sz w:val="19"/>
              </w:rPr>
              <w:t>—</w:t>
            </w:r>
          </w:p>
        </w:tc>
      </w:tr>
      <w:tr w:rsidR="00B9639A" w14:paraId="5FF0A27A" w14:textId="77777777">
        <w:tc>
          <w:tcPr>
            <w:tcW w:w="2551" w:type="dxa"/>
          </w:tcPr>
          <w:p w14:paraId="32F2E33C" w14:textId="77777777" w:rsidR="00B9639A" w:rsidRDefault="00000000">
            <w:r>
              <w:rPr>
                <w:sz w:val="19"/>
              </w:rPr>
              <w:t>fecha_inicio / fecha_fin</w:t>
            </w:r>
          </w:p>
        </w:tc>
        <w:tc>
          <w:tcPr>
            <w:tcW w:w="1701" w:type="dxa"/>
          </w:tcPr>
          <w:p w14:paraId="2B0456A8" w14:textId="77777777" w:rsidR="00B9639A" w:rsidRDefault="00000000">
            <w:r>
              <w:rPr>
                <w:sz w:val="19"/>
              </w:rPr>
              <w:t>DATE</w:t>
            </w:r>
          </w:p>
        </w:tc>
        <w:tc>
          <w:tcPr>
            <w:tcW w:w="1984" w:type="dxa"/>
          </w:tcPr>
          <w:p w14:paraId="607D270C" w14:textId="77777777" w:rsidR="00B9639A" w:rsidRDefault="00000000">
            <w:r>
              <w:rPr>
                <w:sz w:val="19"/>
              </w:rPr>
              <w:t>NULL</w:t>
            </w:r>
          </w:p>
        </w:tc>
        <w:tc>
          <w:tcPr>
            <w:tcW w:w="3685" w:type="dxa"/>
          </w:tcPr>
          <w:p w14:paraId="3C4FE428" w14:textId="77777777" w:rsidR="00B9639A" w:rsidRDefault="00000000">
            <w:r>
              <w:rPr>
                <w:sz w:val="19"/>
              </w:rPr>
              <w:t>—</w:t>
            </w:r>
          </w:p>
        </w:tc>
      </w:tr>
      <w:tr w:rsidR="00B9639A" w14:paraId="6098CD4D" w14:textId="77777777">
        <w:tc>
          <w:tcPr>
            <w:tcW w:w="2551" w:type="dxa"/>
          </w:tcPr>
          <w:p w14:paraId="2D961B42" w14:textId="77777777" w:rsidR="00B9639A" w:rsidRDefault="00000000">
            <w:r>
              <w:rPr>
                <w:sz w:val="19"/>
              </w:rPr>
              <w:t>activo</w:t>
            </w:r>
          </w:p>
        </w:tc>
        <w:tc>
          <w:tcPr>
            <w:tcW w:w="1701" w:type="dxa"/>
          </w:tcPr>
          <w:p w14:paraId="72A06CE5" w14:textId="77777777" w:rsidR="00B9639A" w:rsidRDefault="00000000">
            <w:r>
              <w:rPr>
                <w:sz w:val="19"/>
              </w:rPr>
              <w:t>BIT</w:t>
            </w:r>
          </w:p>
        </w:tc>
        <w:tc>
          <w:tcPr>
            <w:tcW w:w="1984" w:type="dxa"/>
          </w:tcPr>
          <w:p w14:paraId="0F7E76B2" w14:textId="77777777" w:rsidR="00B9639A" w:rsidRDefault="00000000">
            <w:r>
              <w:rPr>
                <w:sz w:val="19"/>
              </w:rPr>
              <w:t>NULL</w:t>
            </w:r>
          </w:p>
        </w:tc>
        <w:tc>
          <w:tcPr>
            <w:tcW w:w="3685" w:type="dxa"/>
          </w:tcPr>
          <w:p w14:paraId="019C348E" w14:textId="77777777" w:rsidR="00B9639A" w:rsidRDefault="00000000">
            <w:r>
              <w:rPr>
                <w:sz w:val="19"/>
              </w:rPr>
              <w:t>—</w:t>
            </w:r>
          </w:p>
        </w:tc>
      </w:tr>
      <w:tr w:rsidR="00B9639A" w14:paraId="2D823504" w14:textId="77777777">
        <w:tc>
          <w:tcPr>
            <w:tcW w:w="2551" w:type="dxa"/>
          </w:tcPr>
          <w:p w14:paraId="6108F922" w14:textId="77777777" w:rsidR="00B9639A" w:rsidRDefault="00000000">
            <w:r>
              <w:rPr>
                <w:sz w:val="19"/>
              </w:rPr>
              <w:t>numero_contrato</w:t>
            </w:r>
          </w:p>
        </w:tc>
        <w:tc>
          <w:tcPr>
            <w:tcW w:w="1701" w:type="dxa"/>
          </w:tcPr>
          <w:p w14:paraId="304A83D1" w14:textId="77777777" w:rsidR="00B9639A" w:rsidRDefault="00000000">
            <w:r>
              <w:rPr>
                <w:sz w:val="19"/>
              </w:rPr>
              <w:t>NVARCHAR(100)</w:t>
            </w:r>
          </w:p>
        </w:tc>
        <w:tc>
          <w:tcPr>
            <w:tcW w:w="1984" w:type="dxa"/>
          </w:tcPr>
          <w:p w14:paraId="35AFA312" w14:textId="77777777" w:rsidR="00B9639A" w:rsidRDefault="00000000">
            <w:r>
              <w:rPr>
                <w:sz w:val="19"/>
              </w:rPr>
              <w:t>NULL</w:t>
            </w:r>
          </w:p>
        </w:tc>
        <w:tc>
          <w:tcPr>
            <w:tcW w:w="3685" w:type="dxa"/>
          </w:tcPr>
          <w:p w14:paraId="2E0FC195" w14:textId="77777777" w:rsidR="00B9639A" w:rsidRDefault="00000000">
            <w:r>
              <w:rPr>
                <w:sz w:val="19"/>
              </w:rPr>
              <w:t>—</w:t>
            </w:r>
          </w:p>
        </w:tc>
      </w:tr>
      <w:tr w:rsidR="00B9639A" w14:paraId="3D8EE903" w14:textId="77777777">
        <w:tc>
          <w:tcPr>
            <w:tcW w:w="2551" w:type="dxa"/>
          </w:tcPr>
          <w:p w14:paraId="7738A3A8" w14:textId="77777777" w:rsidR="00B9639A" w:rsidRDefault="00000000">
            <w:r>
              <w:rPr>
                <w:sz w:val="19"/>
              </w:rPr>
              <w:t>empresa_contratante</w:t>
            </w:r>
          </w:p>
        </w:tc>
        <w:tc>
          <w:tcPr>
            <w:tcW w:w="1701" w:type="dxa"/>
          </w:tcPr>
          <w:p w14:paraId="52EB4FA1" w14:textId="77777777" w:rsidR="00B9639A" w:rsidRDefault="00000000">
            <w:r>
              <w:rPr>
                <w:sz w:val="19"/>
              </w:rPr>
              <w:t>NVARCHAR(250)</w:t>
            </w:r>
          </w:p>
        </w:tc>
        <w:tc>
          <w:tcPr>
            <w:tcW w:w="1984" w:type="dxa"/>
          </w:tcPr>
          <w:p w14:paraId="285AA709" w14:textId="77777777" w:rsidR="00B9639A" w:rsidRDefault="00000000">
            <w:r>
              <w:rPr>
                <w:sz w:val="19"/>
              </w:rPr>
              <w:t>NULL</w:t>
            </w:r>
          </w:p>
        </w:tc>
        <w:tc>
          <w:tcPr>
            <w:tcW w:w="3685" w:type="dxa"/>
          </w:tcPr>
          <w:p w14:paraId="38C6CC0D" w14:textId="77777777" w:rsidR="00B9639A" w:rsidRDefault="00000000">
            <w:r>
              <w:rPr>
                <w:sz w:val="19"/>
              </w:rPr>
              <w:t>—</w:t>
            </w:r>
          </w:p>
        </w:tc>
      </w:tr>
      <w:tr w:rsidR="00B9639A" w14:paraId="21B893C2" w14:textId="77777777">
        <w:tc>
          <w:tcPr>
            <w:tcW w:w="2551" w:type="dxa"/>
          </w:tcPr>
          <w:p w14:paraId="2E8DED36" w14:textId="77777777" w:rsidR="00B9639A" w:rsidRDefault="00000000">
            <w:r>
              <w:rPr>
                <w:sz w:val="19"/>
              </w:rPr>
              <w:t>observacion</w:t>
            </w:r>
          </w:p>
        </w:tc>
        <w:tc>
          <w:tcPr>
            <w:tcW w:w="1701" w:type="dxa"/>
          </w:tcPr>
          <w:p w14:paraId="15D1F149" w14:textId="77777777" w:rsidR="00B9639A" w:rsidRDefault="00000000">
            <w:r>
              <w:rPr>
                <w:sz w:val="19"/>
              </w:rPr>
              <w:t>NVARCHAR(500)</w:t>
            </w:r>
          </w:p>
        </w:tc>
        <w:tc>
          <w:tcPr>
            <w:tcW w:w="1984" w:type="dxa"/>
          </w:tcPr>
          <w:p w14:paraId="322227A1" w14:textId="77777777" w:rsidR="00B9639A" w:rsidRDefault="00000000">
            <w:r>
              <w:rPr>
                <w:sz w:val="19"/>
              </w:rPr>
              <w:t>NULL</w:t>
            </w:r>
          </w:p>
        </w:tc>
        <w:tc>
          <w:tcPr>
            <w:tcW w:w="3685" w:type="dxa"/>
          </w:tcPr>
          <w:p w14:paraId="63572879" w14:textId="77777777" w:rsidR="00B9639A" w:rsidRDefault="00000000">
            <w:r>
              <w:rPr>
                <w:sz w:val="19"/>
              </w:rPr>
              <w:t>—</w:t>
            </w:r>
          </w:p>
        </w:tc>
      </w:tr>
      <w:tr w:rsidR="00B9639A" w14:paraId="33B573F0" w14:textId="77777777">
        <w:tc>
          <w:tcPr>
            <w:tcW w:w="2551" w:type="dxa"/>
          </w:tcPr>
          <w:p w14:paraId="41093F3C" w14:textId="77777777" w:rsidR="00B9639A" w:rsidRDefault="00000000">
            <w:r>
              <w:rPr>
                <w:sz w:val="19"/>
              </w:rPr>
              <w:t>fecha_registro</w:t>
            </w:r>
          </w:p>
        </w:tc>
        <w:tc>
          <w:tcPr>
            <w:tcW w:w="1701" w:type="dxa"/>
          </w:tcPr>
          <w:p w14:paraId="1ACBBEC2" w14:textId="77777777" w:rsidR="00B9639A" w:rsidRDefault="00000000">
            <w:r>
              <w:rPr>
                <w:sz w:val="19"/>
              </w:rPr>
              <w:t>DATETIME2</w:t>
            </w:r>
          </w:p>
        </w:tc>
        <w:tc>
          <w:tcPr>
            <w:tcW w:w="1984" w:type="dxa"/>
          </w:tcPr>
          <w:p w14:paraId="1561E9C7" w14:textId="77777777" w:rsidR="00B9639A" w:rsidRDefault="00000000">
            <w:r>
              <w:rPr>
                <w:sz w:val="19"/>
              </w:rPr>
              <w:t>NULL</w:t>
            </w:r>
          </w:p>
        </w:tc>
        <w:tc>
          <w:tcPr>
            <w:tcW w:w="3685" w:type="dxa"/>
          </w:tcPr>
          <w:p w14:paraId="68522DD7" w14:textId="77777777" w:rsidR="00B9639A" w:rsidRDefault="00000000">
            <w:r>
              <w:rPr>
                <w:sz w:val="19"/>
              </w:rPr>
              <w:t>—</w:t>
            </w:r>
          </w:p>
        </w:tc>
      </w:tr>
      <w:tr w:rsidR="00B9639A" w14:paraId="09450BD2" w14:textId="77777777">
        <w:tc>
          <w:tcPr>
            <w:tcW w:w="2551" w:type="dxa"/>
          </w:tcPr>
          <w:p w14:paraId="532D8811" w14:textId="77777777" w:rsidR="00B9639A" w:rsidRDefault="00000000">
            <w:r>
              <w:rPr>
                <w:sz w:val="19"/>
              </w:rPr>
              <w:t>creado_por</w:t>
            </w:r>
          </w:p>
        </w:tc>
        <w:tc>
          <w:tcPr>
            <w:tcW w:w="1701" w:type="dxa"/>
          </w:tcPr>
          <w:p w14:paraId="14C9D1C4" w14:textId="77777777" w:rsidR="00B9639A" w:rsidRDefault="00000000">
            <w:r>
              <w:rPr>
                <w:sz w:val="19"/>
              </w:rPr>
              <w:t>NVARCHAR(150)</w:t>
            </w:r>
          </w:p>
        </w:tc>
        <w:tc>
          <w:tcPr>
            <w:tcW w:w="1984" w:type="dxa"/>
          </w:tcPr>
          <w:p w14:paraId="1D80FAA9" w14:textId="77777777" w:rsidR="00B9639A" w:rsidRDefault="00000000">
            <w:r>
              <w:rPr>
                <w:sz w:val="19"/>
              </w:rPr>
              <w:t>NULL</w:t>
            </w:r>
          </w:p>
        </w:tc>
        <w:tc>
          <w:tcPr>
            <w:tcW w:w="3685" w:type="dxa"/>
          </w:tcPr>
          <w:p w14:paraId="781CF08B" w14:textId="77777777" w:rsidR="00B9639A" w:rsidRDefault="00000000">
            <w:r>
              <w:rPr>
                <w:sz w:val="19"/>
              </w:rPr>
              <w:t>—</w:t>
            </w:r>
          </w:p>
        </w:tc>
      </w:tr>
    </w:tbl>
    <w:p w14:paraId="38E32C90" w14:textId="77777777" w:rsidR="00B9639A" w:rsidRDefault="00B9639A"/>
    <w:p w14:paraId="7E316FC5" w14:textId="77777777" w:rsidR="00B9639A" w:rsidRDefault="00000000">
      <w:pPr>
        <w:pStyle w:val="Ttulo3"/>
      </w:pPr>
      <w:r>
        <w:t>ad_cuenta</w:t>
      </w:r>
    </w:p>
    <w:p w14:paraId="4999C224" w14:textId="77777777" w:rsidR="00B9639A" w:rsidRDefault="00000000">
      <w:r>
        <w:t>Caché de atributos de Active Directory, con fechas correctamente tipadas y enlace explícito a la persona (en vez de un sam_account_name suelto sin FK real).</w:t>
      </w:r>
    </w:p>
    <w:p w14:paraId="2AB9B65F" w14:textId="77777777" w:rsidR="00B9639A" w:rsidRDefault="00000000">
      <w:r>
        <w:rPr>
          <w:i/>
          <w:color w:val="5F7064"/>
          <w:sz w:val="19"/>
        </w:rPr>
        <w:t>Origen: Renombra ad_usuarios_cache</w:t>
      </w:r>
    </w:p>
    <w:tbl>
      <w:tblPr>
        <w:tblStyle w:val="Tablaconcuadrcula"/>
        <w:tblW w:w="0" w:type="auto"/>
        <w:tblLook w:val="04A0" w:firstRow="1" w:lastRow="0" w:firstColumn="1" w:lastColumn="0" w:noHBand="0" w:noVBand="1"/>
      </w:tblPr>
      <w:tblGrid>
        <w:gridCol w:w="2232"/>
        <w:gridCol w:w="2222"/>
        <w:gridCol w:w="1510"/>
        <w:gridCol w:w="2666"/>
      </w:tblGrid>
      <w:tr w:rsidR="00B9639A" w14:paraId="0C3DD7BF" w14:textId="77777777">
        <w:tc>
          <w:tcPr>
            <w:tcW w:w="2551" w:type="dxa"/>
            <w:shd w:val="clear" w:color="auto" w:fill="2A5726"/>
          </w:tcPr>
          <w:p w14:paraId="31962571" w14:textId="77777777" w:rsidR="00B9639A" w:rsidRDefault="00000000">
            <w:r>
              <w:rPr>
                <w:b/>
                <w:color w:val="FFFFFF"/>
                <w:sz w:val="19"/>
              </w:rPr>
              <w:t>Columna</w:t>
            </w:r>
          </w:p>
        </w:tc>
        <w:tc>
          <w:tcPr>
            <w:tcW w:w="1701" w:type="dxa"/>
            <w:shd w:val="clear" w:color="auto" w:fill="2A5726"/>
          </w:tcPr>
          <w:p w14:paraId="68272C1A" w14:textId="77777777" w:rsidR="00B9639A" w:rsidRDefault="00000000">
            <w:r>
              <w:rPr>
                <w:b/>
                <w:color w:val="FFFFFF"/>
                <w:sz w:val="19"/>
              </w:rPr>
              <w:t>Tipo</w:t>
            </w:r>
          </w:p>
        </w:tc>
        <w:tc>
          <w:tcPr>
            <w:tcW w:w="1984" w:type="dxa"/>
            <w:shd w:val="clear" w:color="auto" w:fill="2A5726"/>
          </w:tcPr>
          <w:p w14:paraId="41D3C94C" w14:textId="77777777" w:rsidR="00B9639A" w:rsidRDefault="00000000">
            <w:r>
              <w:rPr>
                <w:b/>
                <w:color w:val="FFFFFF"/>
                <w:sz w:val="19"/>
              </w:rPr>
              <w:t>Restricción</w:t>
            </w:r>
          </w:p>
        </w:tc>
        <w:tc>
          <w:tcPr>
            <w:tcW w:w="3685" w:type="dxa"/>
            <w:shd w:val="clear" w:color="auto" w:fill="2A5726"/>
          </w:tcPr>
          <w:p w14:paraId="74DE3901" w14:textId="77777777" w:rsidR="00B9639A" w:rsidRDefault="00000000">
            <w:r>
              <w:rPr>
                <w:b/>
                <w:color w:val="FFFFFF"/>
                <w:sz w:val="19"/>
              </w:rPr>
              <w:t>Relación / nota</w:t>
            </w:r>
          </w:p>
        </w:tc>
      </w:tr>
      <w:tr w:rsidR="00B9639A" w14:paraId="410D6204" w14:textId="77777777">
        <w:tc>
          <w:tcPr>
            <w:tcW w:w="2551" w:type="dxa"/>
          </w:tcPr>
          <w:p w14:paraId="3B8A81F2" w14:textId="77777777" w:rsidR="00B9639A" w:rsidRDefault="00000000">
            <w:r>
              <w:rPr>
                <w:sz w:val="19"/>
              </w:rPr>
              <w:t>sam_account_name</w:t>
            </w:r>
          </w:p>
        </w:tc>
        <w:tc>
          <w:tcPr>
            <w:tcW w:w="1701" w:type="dxa"/>
          </w:tcPr>
          <w:p w14:paraId="4BA7E64C" w14:textId="77777777" w:rsidR="00B9639A" w:rsidRDefault="00000000">
            <w:r>
              <w:rPr>
                <w:sz w:val="19"/>
              </w:rPr>
              <w:t>NVARCHAR(120)</w:t>
            </w:r>
          </w:p>
        </w:tc>
        <w:tc>
          <w:tcPr>
            <w:tcW w:w="1984" w:type="dxa"/>
          </w:tcPr>
          <w:p w14:paraId="033AD318" w14:textId="77777777" w:rsidR="00B9639A" w:rsidRDefault="00000000">
            <w:r>
              <w:rPr>
                <w:sz w:val="19"/>
              </w:rPr>
              <w:t>PK</w:t>
            </w:r>
          </w:p>
        </w:tc>
        <w:tc>
          <w:tcPr>
            <w:tcW w:w="3685" w:type="dxa"/>
          </w:tcPr>
          <w:p w14:paraId="02C0FF43" w14:textId="77777777" w:rsidR="00B9639A" w:rsidRDefault="00000000">
            <w:r>
              <w:rPr>
                <w:sz w:val="19"/>
              </w:rPr>
              <w:t>—</w:t>
            </w:r>
          </w:p>
        </w:tc>
      </w:tr>
      <w:tr w:rsidR="00B9639A" w14:paraId="592441C8" w14:textId="77777777">
        <w:tc>
          <w:tcPr>
            <w:tcW w:w="2551" w:type="dxa"/>
          </w:tcPr>
          <w:p w14:paraId="39761887" w14:textId="77777777" w:rsidR="00B9639A" w:rsidRDefault="00000000">
            <w:r>
              <w:rPr>
                <w:sz w:val="19"/>
              </w:rPr>
              <w:t>persona_id</w:t>
            </w:r>
          </w:p>
        </w:tc>
        <w:tc>
          <w:tcPr>
            <w:tcW w:w="1701" w:type="dxa"/>
          </w:tcPr>
          <w:p w14:paraId="0297C684" w14:textId="77777777" w:rsidR="00B9639A" w:rsidRDefault="00000000">
            <w:r>
              <w:rPr>
                <w:sz w:val="19"/>
              </w:rPr>
              <w:t>BIGINT</w:t>
            </w:r>
          </w:p>
        </w:tc>
        <w:tc>
          <w:tcPr>
            <w:tcW w:w="1984" w:type="dxa"/>
          </w:tcPr>
          <w:p w14:paraId="13A776C5" w14:textId="77777777" w:rsidR="00B9639A" w:rsidRDefault="00000000">
            <w:r>
              <w:rPr>
                <w:sz w:val="19"/>
              </w:rPr>
              <w:t>NULL</w:t>
            </w:r>
          </w:p>
        </w:tc>
        <w:tc>
          <w:tcPr>
            <w:tcW w:w="3685" w:type="dxa"/>
          </w:tcPr>
          <w:p w14:paraId="1A841B9E" w14:textId="77777777" w:rsidR="00B9639A" w:rsidRDefault="00000000">
            <w:r>
              <w:rPr>
                <w:sz w:val="19"/>
              </w:rPr>
              <w:t>FK → persona.persona_id (nuevo — hoy no existe)</w:t>
            </w:r>
          </w:p>
        </w:tc>
      </w:tr>
      <w:tr w:rsidR="00B9639A" w14:paraId="78BD3E04" w14:textId="77777777">
        <w:tc>
          <w:tcPr>
            <w:tcW w:w="2551" w:type="dxa"/>
          </w:tcPr>
          <w:p w14:paraId="5EFC7723" w14:textId="77777777" w:rsidR="00B9639A" w:rsidRDefault="00000000">
            <w:r>
              <w:rPr>
                <w:sz w:val="19"/>
              </w:rPr>
              <w:t xml:space="preserve">display_name / </w:t>
            </w:r>
            <w:r>
              <w:rPr>
                <w:sz w:val="19"/>
              </w:rPr>
              <w:lastRenderedPageBreak/>
              <w:t>given_name / surname</w:t>
            </w:r>
          </w:p>
        </w:tc>
        <w:tc>
          <w:tcPr>
            <w:tcW w:w="1701" w:type="dxa"/>
          </w:tcPr>
          <w:p w14:paraId="16735F9F" w14:textId="77777777" w:rsidR="00B9639A" w:rsidRDefault="00000000">
            <w:r>
              <w:rPr>
                <w:sz w:val="19"/>
              </w:rPr>
              <w:lastRenderedPageBreak/>
              <w:t>NVARCHAR(255)</w:t>
            </w:r>
          </w:p>
        </w:tc>
        <w:tc>
          <w:tcPr>
            <w:tcW w:w="1984" w:type="dxa"/>
          </w:tcPr>
          <w:p w14:paraId="63280B6F" w14:textId="77777777" w:rsidR="00B9639A" w:rsidRDefault="00000000">
            <w:r>
              <w:rPr>
                <w:sz w:val="19"/>
              </w:rPr>
              <w:t>NULL</w:t>
            </w:r>
          </w:p>
        </w:tc>
        <w:tc>
          <w:tcPr>
            <w:tcW w:w="3685" w:type="dxa"/>
          </w:tcPr>
          <w:p w14:paraId="124B95C4" w14:textId="77777777" w:rsidR="00B9639A" w:rsidRDefault="00000000">
            <w:r>
              <w:rPr>
                <w:sz w:val="19"/>
              </w:rPr>
              <w:t>—</w:t>
            </w:r>
          </w:p>
        </w:tc>
      </w:tr>
      <w:tr w:rsidR="00B9639A" w14:paraId="6BDCA62D" w14:textId="77777777">
        <w:tc>
          <w:tcPr>
            <w:tcW w:w="2551" w:type="dxa"/>
          </w:tcPr>
          <w:p w14:paraId="0F011A0A" w14:textId="77777777" w:rsidR="00B9639A" w:rsidRDefault="00000000">
            <w:r>
              <w:rPr>
                <w:sz w:val="19"/>
              </w:rPr>
              <w:t>mail</w:t>
            </w:r>
          </w:p>
        </w:tc>
        <w:tc>
          <w:tcPr>
            <w:tcW w:w="1701" w:type="dxa"/>
          </w:tcPr>
          <w:p w14:paraId="3850AB67" w14:textId="77777777" w:rsidR="00B9639A" w:rsidRDefault="00000000">
            <w:r>
              <w:rPr>
                <w:sz w:val="19"/>
              </w:rPr>
              <w:t>NVARCHAR(255)</w:t>
            </w:r>
          </w:p>
        </w:tc>
        <w:tc>
          <w:tcPr>
            <w:tcW w:w="1984" w:type="dxa"/>
          </w:tcPr>
          <w:p w14:paraId="09CC69FC" w14:textId="77777777" w:rsidR="00B9639A" w:rsidRDefault="00000000">
            <w:r>
              <w:rPr>
                <w:sz w:val="19"/>
              </w:rPr>
              <w:t>NULL</w:t>
            </w:r>
          </w:p>
        </w:tc>
        <w:tc>
          <w:tcPr>
            <w:tcW w:w="3685" w:type="dxa"/>
          </w:tcPr>
          <w:p w14:paraId="020A9AAE" w14:textId="77777777" w:rsidR="00B9639A" w:rsidRDefault="00000000">
            <w:r>
              <w:rPr>
                <w:sz w:val="19"/>
              </w:rPr>
              <w:t>—</w:t>
            </w:r>
          </w:p>
        </w:tc>
      </w:tr>
      <w:tr w:rsidR="00B9639A" w14:paraId="21CDD04D" w14:textId="77777777">
        <w:tc>
          <w:tcPr>
            <w:tcW w:w="2551" w:type="dxa"/>
          </w:tcPr>
          <w:p w14:paraId="0AE0098F" w14:textId="77777777" w:rsidR="00B9639A" w:rsidRDefault="00000000">
            <w:r>
              <w:rPr>
                <w:sz w:val="19"/>
              </w:rPr>
              <w:t>department / company / title</w:t>
            </w:r>
          </w:p>
        </w:tc>
        <w:tc>
          <w:tcPr>
            <w:tcW w:w="1701" w:type="dxa"/>
          </w:tcPr>
          <w:p w14:paraId="4FDB6B12" w14:textId="77777777" w:rsidR="00B9639A" w:rsidRDefault="00000000">
            <w:r>
              <w:rPr>
                <w:sz w:val="19"/>
              </w:rPr>
              <w:t>NVARCHAR(255)</w:t>
            </w:r>
          </w:p>
        </w:tc>
        <w:tc>
          <w:tcPr>
            <w:tcW w:w="1984" w:type="dxa"/>
          </w:tcPr>
          <w:p w14:paraId="2FA76D41" w14:textId="77777777" w:rsidR="00B9639A" w:rsidRDefault="00000000">
            <w:r>
              <w:rPr>
                <w:sz w:val="19"/>
              </w:rPr>
              <w:t>NULL</w:t>
            </w:r>
          </w:p>
        </w:tc>
        <w:tc>
          <w:tcPr>
            <w:tcW w:w="3685" w:type="dxa"/>
          </w:tcPr>
          <w:p w14:paraId="451716AD" w14:textId="77777777" w:rsidR="00B9639A" w:rsidRDefault="00000000">
            <w:r>
              <w:rPr>
                <w:sz w:val="19"/>
              </w:rPr>
              <w:t>—</w:t>
            </w:r>
          </w:p>
        </w:tc>
      </w:tr>
      <w:tr w:rsidR="00B9639A" w14:paraId="7AD6CE70" w14:textId="77777777">
        <w:tc>
          <w:tcPr>
            <w:tcW w:w="2551" w:type="dxa"/>
          </w:tcPr>
          <w:p w14:paraId="6FBCF190" w14:textId="77777777" w:rsidR="00B9639A" w:rsidRDefault="00000000">
            <w:r>
              <w:rPr>
                <w:sz w:val="19"/>
              </w:rPr>
              <w:t>telephone_number / mobile / office</w:t>
            </w:r>
          </w:p>
        </w:tc>
        <w:tc>
          <w:tcPr>
            <w:tcW w:w="1701" w:type="dxa"/>
          </w:tcPr>
          <w:p w14:paraId="3E8C081D" w14:textId="77777777" w:rsidR="00B9639A" w:rsidRDefault="00000000">
            <w:r>
              <w:rPr>
                <w:sz w:val="19"/>
              </w:rPr>
              <w:t>NVARCHAR(100/100/255)</w:t>
            </w:r>
          </w:p>
        </w:tc>
        <w:tc>
          <w:tcPr>
            <w:tcW w:w="1984" w:type="dxa"/>
          </w:tcPr>
          <w:p w14:paraId="1D202278" w14:textId="77777777" w:rsidR="00B9639A" w:rsidRDefault="00000000">
            <w:r>
              <w:rPr>
                <w:sz w:val="19"/>
              </w:rPr>
              <w:t>NULL</w:t>
            </w:r>
          </w:p>
        </w:tc>
        <w:tc>
          <w:tcPr>
            <w:tcW w:w="3685" w:type="dxa"/>
          </w:tcPr>
          <w:p w14:paraId="74D71894" w14:textId="77777777" w:rsidR="00B9639A" w:rsidRDefault="00000000">
            <w:r>
              <w:rPr>
                <w:sz w:val="19"/>
              </w:rPr>
              <w:t>—</w:t>
            </w:r>
          </w:p>
        </w:tc>
      </w:tr>
      <w:tr w:rsidR="00B9639A" w14:paraId="6A40128C" w14:textId="77777777">
        <w:tc>
          <w:tcPr>
            <w:tcW w:w="2551" w:type="dxa"/>
          </w:tcPr>
          <w:p w14:paraId="1DBA9574" w14:textId="77777777" w:rsidR="00B9639A" w:rsidRDefault="00000000">
            <w:r>
              <w:rPr>
                <w:sz w:val="19"/>
              </w:rPr>
              <w:t>organizational_unit</w:t>
            </w:r>
          </w:p>
        </w:tc>
        <w:tc>
          <w:tcPr>
            <w:tcW w:w="1701" w:type="dxa"/>
          </w:tcPr>
          <w:p w14:paraId="1A0432DF" w14:textId="77777777" w:rsidR="00B9639A" w:rsidRDefault="00000000">
            <w:r>
              <w:rPr>
                <w:sz w:val="19"/>
              </w:rPr>
              <w:t>NVARCHAR(500)</w:t>
            </w:r>
          </w:p>
        </w:tc>
        <w:tc>
          <w:tcPr>
            <w:tcW w:w="1984" w:type="dxa"/>
          </w:tcPr>
          <w:p w14:paraId="2E20638A" w14:textId="77777777" w:rsidR="00B9639A" w:rsidRDefault="00000000">
            <w:r>
              <w:rPr>
                <w:sz w:val="19"/>
              </w:rPr>
              <w:t>NULL</w:t>
            </w:r>
          </w:p>
        </w:tc>
        <w:tc>
          <w:tcPr>
            <w:tcW w:w="3685" w:type="dxa"/>
          </w:tcPr>
          <w:p w14:paraId="2B976666" w14:textId="77777777" w:rsidR="00B9639A" w:rsidRDefault="00000000">
            <w:r>
              <w:rPr>
                <w:sz w:val="19"/>
              </w:rPr>
              <w:t>—</w:t>
            </w:r>
          </w:p>
        </w:tc>
      </w:tr>
      <w:tr w:rsidR="00B9639A" w14:paraId="358F8BE7" w14:textId="77777777">
        <w:tc>
          <w:tcPr>
            <w:tcW w:w="2551" w:type="dxa"/>
          </w:tcPr>
          <w:p w14:paraId="3714673E" w14:textId="77777777" w:rsidR="00B9639A" w:rsidRDefault="00000000">
            <w:r>
              <w:rPr>
                <w:sz w:val="19"/>
              </w:rPr>
              <w:t>enabled / locked</w:t>
            </w:r>
          </w:p>
        </w:tc>
        <w:tc>
          <w:tcPr>
            <w:tcW w:w="1701" w:type="dxa"/>
          </w:tcPr>
          <w:p w14:paraId="24C97BF5" w14:textId="77777777" w:rsidR="00B9639A" w:rsidRDefault="00000000">
            <w:r>
              <w:rPr>
                <w:sz w:val="19"/>
              </w:rPr>
              <w:t>BIT</w:t>
            </w:r>
          </w:p>
        </w:tc>
        <w:tc>
          <w:tcPr>
            <w:tcW w:w="1984" w:type="dxa"/>
          </w:tcPr>
          <w:p w14:paraId="60A535F3" w14:textId="77777777" w:rsidR="00B9639A" w:rsidRDefault="00000000">
            <w:r>
              <w:rPr>
                <w:sz w:val="19"/>
              </w:rPr>
              <w:t>NOT NULL</w:t>
            </w:r>
          </w:p>
        </w:tc>
        <w:tc>
          <w:tcPr>
            <w:tcW w:w="3685" w:type="dxa"/>
          </w:tcPr>
          <w:p w14:paraId="3D13A436" w14:textId="77777777" w:rsidR="00B9639A" w:rsidRDefault="00000000">
            <w:r>
              <w:rPr>
                <w:sz w:val="19"/>
              </w:rPr>
              <w:t>—</w:t>
            </w:r>
          </w:p>
        </w:tc>
      </w:tr>
      <w:tr w:rsidR="00B9639A" w14:paraId="161CE847" w14:textId="77777777">
        <w:tc>
          <w:tcPr>
            <w:tcW w:w="2551" w:type="dxa"/>
          </w:tcPr>
          <w:p w14:paraId="5EF6E00D" w14:textId="77777777" w:rsidR="00B9639A" w:rsidRDefault="00000000">
            <w:r>
              <w:rPr>
                <w:sz w:val="19"/>
              </w:rPr>
              <w:t>when_created / when_changed</w:t>
            </w:r>
          </w:p>
        </w:tc>
        <w:tc>
          <w:tcPr>
            <w:tcW w:w="1701" w:type="dxa"/>
          </w:tcPr>
          <w:p w14:paraId="3FFE4956" w14:textId="77777777" w:rsidR="00B9639A" w:rsidRDefault="00000000">
            <w:r>
              <w:rPr>
                <w:sz w:val="19"/>
              </w:rPr>
              <w:t>DATETIME2</w:t>
            </w:r>
          </w:p>
        </w:tc>
        <w:tc>
          <w:tcPr>
            <w:tcW w:w="1984" w:type="dxa"/>
          </w:tcPr>
          <w:p w14:paraId="19503053" w14:textId="77777777" w:rsidR="00B9639A" w:rsidRDefault="00000000">
            <w:r>
              <w:rPr>
                <w:sz w:val="19"/>
              </w:rPr>
              <w:t>NULL</w:t>
            </w:r>
          </w:p>
        </w:tc>
        <w:tc>
          <w:tcPr>
            <w:tcW w:w="3685" w:type="dxa"/>
          </w:tcPr>
          <w:p w14:paraId="345AAFF4" w14:textId="77777777" w:rsidR="00B9639A" w:rsidRDefault="00000000">
            <w:r>
              <w:rPr>
                <w:sz w:val="19"/>
              </w:rPr>
              <w:t>antes nvarchar(50) — se castea en la migración</w:t>
            </w:r>
          </w:p>
        </w:tc>
      </w:tr>
      <w:tr w:rsidR="00B9639A" w14:paraId="7873D148" w14:textId="77777777">
        <w:tc>
          <w:tcPr>
            <w:tcW w:w="2551" w:type="dxa"/>
          </w:tcPr>
          <w:p w14:paraId="6E07ADF4" w14:textId="77777777" w:rsidR="00B9639A" w:rsidRDefault="00000000">
            <w:r>
              <w:rPr>
                <w:sz w:val="19"/>
              </w:rPr>
              <w:t>pwd_last_set / last_logon_timestamp / account_expires</w:t>
            </w:r>
          </w:p>
        </w:tc>
        <w:tc>
          <w:tcPr>
            <w:tcW w:w="1701" w:type="dxa"/>
          </w:tcPr>
          <w:p w14:paraId="37A95264" w14:textId="77777777" w:rsidR="00B9639A" w:rsidRDefault="00000000">
            <w:r>
              <w:rPr>
                <w:sz w:val="19"/>
              </w:rPr>
              <w:t>DATETIME2</w:t>
            </w:r>
          </w:p>
        </w:tc>
        <w:tc>
          <w:tcPr>
            <w:tcW w:w="1984" w:type="dxa"/>
          </w:tcPr>
          <w:p w14:paraId="75CA9DC4" w14:textId="77777777" w:rsidR="00B9639A" w:rsidRDefault="00000000">
            <w:r>
              <w:rPr>
                <w:sz w:val="19"/>
              </w:rPr>
              <w:t>NULL</w:t>
            </w:r>
          </w:p>
        </w:tc>
        <w:tc>
          <w:tcPr>
            <w:tcW w:w="3685" w:type="dxa"/>
          </w:tcPr>
          <w:p w14:paraId="7913676E" w14:textId="77777777" w:rsidR="00B9639A" w:rsidRDefault="00000000">
            <w:r>
              <w:rPr>
                <w:sz w:val="19"/>
              </w:rPr>
              <w:t>antes nvarchar(50)</w:t>
            </w:r>
          </w:p>
        </w:tc>
      </w:tr>
      <w:tr w:rsidR="00B9639A" w14:paraId="3C466585" w14:textId="77777777">
        <w:tc>
          <w:tcPr>
            <w:tcW w:w="2551" w:type="dxa"/>
          </w:tcPr>
          <w:p w14:paraId="0E30ADC5" w14:textId="77777777" w:rsidR="00B9639A" w:rsidRDefault="00000000">
            <w:r>
              <w:rPr>
                <w:sz w:val="19"/>
              </w:rPr>
              <w:t>bad_pwd_count</w:t>
            </w:r>
          </w:p>
        </w:tc>
        <w:tc>
          <w:tcPr>
            <w:tcW w:w="1701" w:type="dxa"/>
          </w:tcPr>
          <w:p w14:paraId="7C8726B8" w14:textId="77777777" w:rsidR="00B9639A" w:rsidRDefault="00000000">
            <w:r>
              <w:rPr>
                <w:sz w:val="19"/>
              </w:rPr>
              <w:t>INT</w:t>
            </w:r>
          </w:p>
        </w:tc>
        <w:tc>
          <w:tcPr>
            <w:tcW w:w="1984" w:type="dxa"/>
          </w:tcPr>
          <w:p w14:paraId="67E55DF9" w14:textId="77777777" w:rsidR="00B9639A" w:rsidRDefault="00000000">
            <w:r>
              <w:rPr>
                <w:sz w:val="19"/>
              </w:rPr>
              <w:t>NULL</w:t>
            </w:r>
          </w:p>
        </w:tc>
        <w:tc>
          <w:tcPr>
            <w:tcW w:w="3685" w:type="dxa"/>
          </w:tcPr>
          <w:p w14:paraId="6553007B" w14:textId="77777777" w:rsidR="00B9639A" w:rsidRDefault="00000000">
            <w:r>
              <w:rPr>
                <w:sz w:val="19"/>
              </w:rPr>
              <w:t>antes nvarchar(50)</w:t>
            </w:r>
          </w:p>
        </w:tc>
      </w:tr>
      <w:tr w:rsidR="00B9639A" w14:paraId="0B5D85CD" w14:textId="77777777">
        <w:tc>
          <w:tcPr>
            <w:tcW w:w="2551" w:type="dxa"/>
          </w:tcPr>
          <w:p w14:paraId="73B17C4D" w14:textId="77777777" w:rsidR="00B9639A" w:rsidRDefault="00000000">
            <w:r>
              <w:rPr>
                <w:sz w:val="19"/>
              </w:rPr>
              <w:t>lockout_time</w:t>
            </w:r>
          </w:p>
        </w:tc>
        <w:tc>
          <w:tcPr>
            <w:tcW w:w="1701" w:type="dxa"/>
          </w:tcPr>
          <w:p w14:paraId="7AFA7FC5" w14:textId="77777777" w:rsidR="00B9639A" w:rsidRDefault="00000000">
            <w:r>
              <w:rPr>
                <w:sz w:val="19"/>
              </w:rPr>
              <w:t>BIGINT</w:t>
            </w:r>
          </w:p>
        </w:tc>
        <w:tc>
          <w:tcPr>
            <w:tcW w:w="1984" w:type="dxa"/>
          </w:tcPr>
          <w:p w14:paraId="770494AF" w14:textId="77777777" w:rsidR="00B9639A" w:rsidRDefault="00000000">
            <w:r>
              <w:rPr>
                <w:sz w:val="19"/>
              </w:rPr>
              <w:t>NULL</w:t>
            </w:r>
          </w:p>
        </w:tc>
        <w:tc>
          <w:tcPr>
            <w:tcW w:w="3685" w:type="dxa"/>
          </w:tcPr>
          <w:p w14:paraId="05C901FA" w14:textId="77777777" w:rsidR="00B9639A" w:rsidRDefault="00000000">
            <w:r>
              <w:rPr>
                <w:sz w:val="19"/>
              </w:rPr>
              <w:t>—</w:t>
            </w:r>
          </w:p>
        </w:tc>
      </w:tr>
      <w:tr w:rsidR="00B9639A" w14:paraId="2BF8CC50" w14:textId="77777777">
        <w:tc>
          <w:tcPr>
            <w:tcW w:w="2551" w:type="dxa"/>
          </w:tcPr>
          <w:p w14:paraId="1DE2C2DF" w14:textId="77777777" w:rsidR="00B9639A" w:rsidRDefault="00000000">
            <w:r>
              <w:rPr>
                <w:sz w:val="19"/>
              </w:rPr>
              <w:t>groups_text / description / distinguished_name</w:t>
            </w:r>
          </w:p>
        </w:tc>
        <w:tc>
          <w:tcPr>
            <w:tcW w:w="1701" w:type="dxa"/>
          </w:tcPr>
          <w:p w14:paraId="1F5A9DBC" w14:textId="77777777" w:rsidR="00B9639A" w:rsidRDefault="00000000">
            <w:r>
              <w:rPr>
                <w:sz w:val="19"/>
              </w:rPr>
              <w:t>NVARCHAR(MAX)</w:t>
            </w:r>
          </w:p>
        </w:tc>
        <w:tc>
          <w:tcPr>
            <w:tcW w:w="1984" w:type="dxa"/>
          </w:tcPr>
          <w:p w14:paraId="7261FC07" w14:textId="77777777" w:rsidR="00B9639A" w:rsidRDefault="00000000">
            <w:r>
              <w:rPr>
                <w:sz w:val="19"/>
              </w:rPr>
              <w:t>NULL</w:t>
            </w:r>
          </w:p>
        </w:tc>
        <w:tc>
          <w:tcPr>
            <w:tcW w:w="3685" w:type="dxa"/>
          </w:tcPr>
          <w:p w14:paraId="340E845E" w14:textId="77777777" w:rsidR="00B9639A" w:rsidRDefault="00000000">
            <w:r>
              <w:rPr>
                <w:sz w:val="19"/>
              </w:rPr>
              <w:t>—</w:t>
            </w:r>
          </w:p>
        </w:tc>
      </w:tr>
      <w:tr w:rsidR="00B9639A" w14:paraId="32625814" w14:textId="77777777">
        <w:tc>
          <w:tcPr>
            <w:tcW w:w="2551" w:type="dxa"/>
          </w:tcPr>
          <w:p w14:paraId="02C2DB74" w14:textId="77777777" w:rsidR="00B9639A" w:rsidRDefault="00000000">
            <w:r>
              <w:rPr>
                <w:sz w:val="19"/>
              </w:rPr>
              <w:t>user_principal_name</w:t>
            </w:r>
          </w:p>
        </w:tc>
        <w:tc>
          <w:tcPr>
            <w:tcW w:w="1701" w:type="dxa"/>
          </w:tcPr>
          <w:p w14:paraId="0869A213" w14:textId="77777777" w:rsidR="00B9639A" w:rsidRDefault="00000000">
            <w:r>
              <w:rPr>
                <w:sz w:val="19"/>
              </w:rPr>
              <w:t>NVARCHAR(255)</w:t>
            </w:r>
          </w:p>
        </w:tc>
        <w:tc>
          <w:tcPr>
            <w:tcW w:w="1984" w:type="dxa"/>
          </w:tcPr>
          <w:p w14:paraId="577B5778" w14:textId="77777777" w:rsidR="00B9639A" w:rsidRDefault="00000000">
            <w:r>
              <w:rPr>
                <w:sz w:val="19"/>
              </w:rPr>
              <w:t>NULL</w:t>
            </w:r>
          </w:p>
        </w:tc>
        <w:tc>
          <w:tcPr>
            <w:tcW w:w="3685" w:type="dxa"/>
          </w:tcPr>
          <w:p w14:paraId="31D779A4" w14:textId="77777777" w:rsidR="00B9639A" w:rsidRDefault="00000000">
            <w:r>
              <w:rPr>
                <w:sz w:val="19"/>
              </w:rPr>
              <w:t>—</w:t>
            </w:r>
          </w:p>
        </w:tc>
      </w:tr>
      <w:tr w:rsidR="00B9639A" w14:paraId="4EC40D45" w14:textId="77777777">
        <w:tc>
          <w:tcPr>
            <w:tcW w:w="2551" w:type="dxa"/>
          </w:tcPr>
          <w:p w14:paraId="01D9C665" w14:textId="77777777" w:rsidR="00B9639A" w:rsidRDefault="00000000">
            <w:r>
              <w:rPr>
                <w:sz w:val="19"/>
              </w:rPr>
              <w:t>synced_at</w:t>
            </w:r>
          </w:p>
        </w:tc>
        <w:tc>
          <w:tcPr>
            <w:tcW w:w="1701" w:type="dxa"/>
          </w:tcPr>
          <w:p w14:paraId="1A9CBCFA" w14:textId="77777777" w:rsidR="00B9639A" w:rsidRDefault="00000000">
            <w:r>
              <w:rPr>
                <w:sz w:val="19"/>
              </w:rPr>
              <w:t>DATETIME2</w:t>
            </w:r>
          </w:p>
        </w:tc>
        <w:tc>
          <w:tcPr>
            <w:tcW w:w="1984" w:type="dxa"/>
          </w:tcPr>
          <w:p w14:paraId="0A0A83B7" w14:textId="77777777" w:rsidR="00B9639A" w:rsidRDefault="00000000">
            <w:r>
              <w:rPr>
                <w:sz w:val="19"/>
              </w:rPr>
              <w:t>NOT NULL</w:t>
            </w:r>
          </w:p>
        </w:tc>
        <w:tc>
          <w:tcPr>
            <w:tcW w:w="3685" w:type="dxa"/>
          </w:tcPr>
          <w:p w14:paraId="506BB322" w14:textId="77777777" w:rsidR="00B9639A" w:rsidRDefault="00000000">
            <w:r>
              <w:rPr>
                <w:sz w:val="19"/>
              </w:rPr>
              <w:t>—</w:t>
            </w:r>
          </w:p>
        </w:tc>
      </w:tr>
    </w:tbl>
    <w:p w14:paraId="523DFBD0" w14:textId="77777777" w:rsidR="00B9639A" w:rsidRDefault="00B9639A"/>
    <w:p w14:paraId="2EF23C0C" w14:textId="77777777" w:rsidR="00B9639A" w:rsidRDefault="00000000">
      <w:r>
        <w:rPr>
          <w:i/>
          <w:color w:val="5F7064"/>
          <w:sz w:val="19"/>
        </w:rPr>
        <w:t>days_since_password_change y days_since_last_logon se calculan al vuelo con DATEDIFF en vez de guardarse — hoy pueden quedar desactualizados entre sincronizaciones.</w:t>
      </w:r>
    </w:p>
    <w:p w14:paraId="1DF657E7" w14:textId="77777777" w:rsidR="00B9639A" w:rsidRDefault="00000000">
      <w:pPr>
        <w:pStyle w:val="Ttulo3"/>
      </w:pPr>
      <w:r>
        <w:t>gw_cuenta</w:t>
      </w:r>
    </w:p>
    <w:p w14:paraId="0E96ED99" w14:textId="77777777" w:rsidR="00B9639A" w:rsidRDefault="00000000">
      <w:r>
        <w:t>Consolida en una sola tabla lo que hoy son tres: la tabla vacía ssti.correos, la tabla GestionTI_INIA.CorreoUsuarios y su staging crudo Stg_GW_Users.</w:t>
      </w:r>
    </w:p>
    <w:p w14:paraId="4F25AE4B" w14:textId="77777777" w:rsidR="00B9639A" w:rsidRDefault="00000000">
      <w:r>
        <w:rPr>
          <w:i/>
          <w:color w:val="5F7064"/>
          <w:sz w:val="19"/>
        </w:rPr>
        <w:t>Origen: Consolida ssti.correos + GestionTI_INIA.CorreoUsuarios + GestionTI_INIA.Stg_GW_Users</w:t>
      </w:r>
    </w:p>
    <w:tbl>
      <w:tblPr>
        <w:tblStyle w:val="Tablaconcuadrcula"/>
        <w:tblW w:w="0" w:type="auto"/>
        <w:tblLook w:val="04A0" w:firstRow="1" w:lastRow="0" w:firstColumn="1" w:lastColumn="0" w:noHBand="0" w:noVBand="1"/>
      </w:tblPr>
      <w:tblGrid>
        <w:gridCol w:w="2254"/>
        <w:gridCol w:w="1634"/>
        <w:gridCol w:w="1690"/>
        <w:gridCol w:w="3052"/>
      </w:tblGrid>
      <w:tr w:rsidR="00B9639A" w14:paraId="36673095" w14:textId="77777777">
        <w:tc>
          <w:tcPr>
            <w:tcW w:w="2551" w:type="dxa"/>
            <w:shd w:val="clear" w:color="auto" w:fill="2A5726"/>
          </w:tcPr>
          <w:p w14:paraId="739C576C" w14:textId="77777777" w:rsidR="00B9639A" w:rsidRDefault="00000000">
            <w:r>
              <w:rPr>
                <w:b/>
                <w:color w:val="FFFFFF"/>
                <w:sz w:val="19"/>
              </w:rPr>
              <w:t>Columna</w:t>
            </w:r>
          </w:p>
        </w:tc>
        <w:tc>
          <w:tcPr>
            <w:tcW w:w="1701" w:type="dxa"/>
            <w:shd w:val="clear" w:color="auto" w:fill="2A5726"/>
          </w:tcPr>
          <w:p w14:paraId="4FD2C4D1" w14:textId="77777777" w:rsidR="00B9639A" w:rsidRDefault="00000000">
            <w:r>
              <w:rPr>
                <w:b/>
                <w:color w:val="FFFFFF"/>
                <w:sz w:val="19"/>
              </w:rPr>
              <w:t>Tipo</w:t>
            </w:r>
          </w:p>
        </w:tc>
        <w:tc>
          <w:tcPr>
            <w:tcW w:w="1984" w:type="dxa"/>
            <w:shd w:val="clear" w:color="auto" w:fill="2A5726"/>
          </w:tcPr>
          <w:p w14:paraId="63D5660F" w14:textId="77777777" w:rsidR="00B9639A" w:rsidRDefault="00000000">
            <w:r>
              <w:rPr>
                <w:b/>
                <w:color w:val="FFFFFF"/>
                <w:sz w:val="19"/>
              </w:rPr>
              <w:t>Restricción</w:t>
            </w:r>
          </w:p>
        </w:tc>
        <w:tc>
          <w:tcPr>
            <w:tcW w:w="3685" w:type="dxa"/>
            <w:shd w:val="clear" w:color="auto" w:fill="2A5726"/>
          </w:tcPr>
          <w:p w14:paraId="0CB92904" w14:textId="77777777" w:rsidR="00B9639A" w:rsidRDefault="00000000">
            <w:r>
              <w:rPr>
                <w:b/>
                <w:color w:val="FFFFFF"/>
                <w:sz w:val="19"/>
              </w:rPr>
              <w:t>Relación / nota</w:t>
            </w:r>
          </w:p>
        </w:tc>
      </w:tr>
      <w:tr w:rsidR="00B9639A" w14:paraId="4A234206" w14:textId="77777777">
        <w:tc>
          <w:tcPr>
            <w:tcW w:w="2551" w:type="dxa"/>
          </w:tcPr>
          <w:p w14:paraId="2FBF8B76" w14:textId="77777777" w:rsidR="00B9639A" w:rsidRDefault="00000000">
            <w:r>
              <w:rPr>
                <w:sz w:val="19"/>
              </w:rPr>
              <w:t>gw_cuenta_id</w:t>
            </w:r>
          </w:p>
        </w:tc>
        <w:tc>
          <w:tcPr>
            <w:tcW w:w="1701" w:type="dxa"/>
          </w:tcPr>
          <w:p w14:paraId="625604B5" w14:textId="77777777" w:rsidR="00B9639A" w:rsidRDefault="00000000">
            <w:r>
              <w:rPr>
                <w:sz w:val="19"/>
              </w:rPr>
              <w:t>BIGINT</w:t>
            </w:r>
          </w:p>
        </w:tc>
        <w:tc>
          <w:tcPr>
            <w:tcW w:w="1984" w:type="dxa"/>
          </w:tcPr>
          <w:p w14:paraId="18FF819A" w14:textId="77777777" w:rsidR="00B9639A" w:rsidRDefault="00000000">
            <w:r>
              <w:rPr>
                <w:sz w:val="19"/>
              </w:rPr>
              <w:t>PK</w:t>
            </w:r>
          </w:p>
        </w:tc>
        <w:tc>
          <w:tcPr>
            <w:tcW w:w="3685" w:type="dxa"/>
          </w:tcPr>
          <w:p w14:paraId="1D1BAF5D" w14:textId="77777777" w:rsidR="00B9639A" w:rsidRDefault="00000000">
            <w:r>
              <w:rPr>
                <w:sz w:val="19"/>
              </w:rPr>
              <w:t>—</w:t>
            </w:r>
          </w:p>
        </w:tc>
      </w:tr>
      <w:tr w:rsidR="00B9639A" w14:paraId="27124D37" w14:textId="77777777">
        <w:tc>
          <w:tcPr>
            <w:tcW w:w="2551" w:type="dxa"/>
          </w:tcPr>
          <w:p w14:paraId="45A8C5B5" w14:textId="77777777" w:rsidR="00B9639A" w:rsidRDefault="00000000">
            <w:r>
              <w:rPr>
                <w:sz w:val="19"/>
              </w:rPr>
              <w:t>persona_id</w:t>
            </w:r>
          </w:p>
        </w:tc>
        <w:tc>
          <w:tcPr>
            <w:tcW w:w="1701" w:type="dxa"/>
          </w:tcPr>
          <w:p w14:paraId="76B58F4F" w14:textId="77777777" w:rsidR="00B9639A" w:rsidRDefault="00000000">
            <w:r>
              <w:rPr>
                <w:sz w:val="19"/>
              </w:rPr>
              <w:t>BIGINT</w:t>
            </w:r>
          </w:p>
        </w:tc>
        <w:tc>
          <w:tcPr>
            <w:tcW w:w="1984" w:type="dxa"/>
          </w:tcPr>
          <w:p w14:paraId="2E47D2BF" w14:textId="77777777" w:rsidR="00B9639A" w:rsidRDefault="00000000">
            <w:r>
              <w:rPr>
                <w:sz w:val="19"/>
              </w:rPr>
              <w:t>NULL</w:t>
            </w:r>
          </w:p>
        </w:tc>
        <w:tc>
          <w:tcPr>
            <w:tcW w:w="3685" w:type="dxa"/>
          </w:tcPr>
          <w:p w14:paraId="146CA568" w14:textId="77777777" w:rsidR="00B9639A" w:rsidRDefault="00000000">
            <w:r>
              <w:rPr>
                <w:sz w:val="19"/>
              </w:rPr>
              <w:t>FK → persona.persona_id</w:t>
            </w:r>
          </w:p>
        </w:tc>
      </w:tr>
      <w:tr w:rsidR="00B9639A" w14:paraId="53F07B6F" w14:textId="77777777">
        <w:tc>
          <w:tcPr>
            <w:tcW w:w="2551" w:type="dxa"/>
          </w:tcPr>
          <w:p w14:paraId="042906EF" w14:textId="77777777" w:rsidR="00B9639A" w:rsidRDefault="00000000">
            <w:r>
              <w:rPr>
                <w:sz w:val="19"/>
              </w:rPr>
              <w:t>email</w:t>
            </w:r>
          </w:p>
        </w:tc>
        <w:tc>
          <w:tcPr>
            <w:tcW w:w="1701" w:type="dxa"/>
          </w:tcPr>
          <w:p w14:paraId="34FBAB08" w14:textId="77777777" w:rsidR="00B9639A" w:rsidRDefault="00000000">
            <w:r>
              <w:rPr>
                <w:sz w:val="19"/>
              </w:rPr>
              <w:t>NVARCHAR(200)</w:t>
            </w:r>
          </w:p>
        </w:tc>
        <w:tc>
          <w:tcPr>
            <w:tcW w:w="1984" w:type="dxa"/>
          </w:tcPr>
          <w:p w14:paraId="35DD3231" w14:textId="77777777" w:rsidR="00B9639A" w:rsidRDefault="00000000">
            <w:r>
              <w:rPr>
                <w:sz w:val="19"/>
              </w:rPr>
              <w:t>NOT NULL, UNIQUE</w:t>
            </w:r>
          </w:p>
        </w:tc>
        <w:tc>
          <w:tcPr>
            <w:tcW w:w="3685" w:type="dxa"/>
          </w:tcPr>
          <w:p w14:paraId="01DB44F1" w14:textId="77777777" w:rsidR="00B9639A" w:rsidRDefault="00000000">
            <w:r>
              <w:rPr>
                <w:sz w:val="19"/>
              </w:rPr>
              <w:t>—</w:t>
            </w:r>
          </w:p>
        </w:tc>
      </w:tr>
      <w:tr w:rsidR="00B9639A" w14:paraId="27DCFAB6" w14:textId="77777777">
        <w:tc>
          <w:tcPr>
            <w:tcW w:w="2551" w:type="dxa"/>
          </w:tcPr>
          <w:p w14:paraId="4BBC3FC5" w14:textId="77777777" w:rsidR="00B9639A" w:rsidRDefault="00000000">
            <w:r>
              <w:rPr>
                <w:sz w:val="19"/>
              </w:rPr>
              <w:t>org_unit_path</w:t>
            </w:r>
          </w:p>
        </w:tc>
        <w:tc>
          <w:tcPr>
            <w:tcW w:w="1701" w:type="dxa"/>
          </w:tcPr>
          <w:p w14:paraId="0FE74F5F" w14:textId="77777777" w:rsidR="00B9639A" w:rsidRDefault="00000000">
            <w:r>
              <w:rPr>
                <w:sz w:val="19"/>
              </w:rPr>
              <w:t>NVARCHAR(300)</w:t>
            </w:r>
          </w:p>
        </w:tc>
        <w:tc>
          <w:tcPr>
            <w:tcW w:w="1984" w:type="dxa"/>
          </w:tcPr>
          <w:p w14:paraId="37DCAB15" w14:textId="77777777" w:rsidR="00B9639A" w:rsidRDefault="00000000">
            <w:r>
              <w:rPr>
                <w:sz w:val="19"/>
              </w:rPr>
              <w:t>NULL</w:t>
            </w:r>
          </w:p>
        </w:tc>
        <w:tc>
          <w:tcPr>
            <w:tcW w:w="3685" w:type="dxa"/>
          </w:tcPr>
          <w:p w14:paraId="279C079E" w14:textId="77777777" w:rsidR="00B9639A" w:rsidRDefault="00000000">
            <w:r>
              <w:rPr>
                <w:sz w:val="19"/>
              </w:rPr>
              <w:t>—</w:t>
            </w:r>
          </w:p>
        </w:tc>
      </w:tr>
      <w:tr w:rsidR="00B9639A" w14:paraId="337292DB" w14:textId="77777777">
        <w:tc>
          <w:tcPr>
            <w:tcW w:w="2551" w:type="dxa"/>
          </w:tcPr>
          <w:p w14:paraId="638AE870" w14:textId="77777777" w:rsidR="00B9639A" w:rsidRDefault="00000000">
            <w:r>
              <w:rPr>
                <w:sz w:val="19"/>
              </w:rPr>
              <w:t>estado_cuenta</w:t>
            </w:r>
          </w:p>
        </w:tc>
        <w:tc>
          <w:tcPr>
            <w:tcW w:w="1701" w:type="dxa"/>
          </w:tcPr>
          <w:p w14:paraId="63040619" w14:textId="77777777" w:rsidR="00B9639A" w:rsidRDefault="00000000">
            <w:r>
              <w:rPr>
                <w:sz w:val="19"/>
              </w:rPr>
              <w:t>NVARCHAR(20)</w:t>
            </w:r>
          </w:p>
        </w:tc>
        <w:tc>
          <w:tcPr>
            <w:tcW w:w="1984" w:type="dxa"/>
          </w:tcPr>
          <w:p w14:paraId="2C6ADF20" w14:textId="77777777" w:rsidR="00B9639A" w:rsidRDefault="00000000">
            <w:r>
              <w:rPr>
                <w:sz w:val="19"/>
              </w:rPr>
              <w:t>NULL</w:t>
            </w:r>
          </w:p>
        </w:tc>
        <w:tc>
          <w:tcPr>
            <w:tcW w:w="3685" w:type="dxa"/>
          </w:tcPr>
          <w:p w14:paraId="1AFE93A3" w14:textId="77777777" w:rsidR="00B9639A" w:rsidRDefault="00000000">
            <w:r>
              <w:rPr>
                <w:sz w:val="19"/>
              </w:rPr>
              <w:t>—</w:t>
            </w:r>
          </w:p>
        </w:tc>
      </w:tr>
      <w:tr w:rsidR="00B9639A" w14:paraId="68DC80ED" w14:textId="77777777">
        <w:tc>
          <w:tcPr>
            <w:tcW w:w="2551" w:type="dxa"/>
          </w:tcPr>
          <w:p w14:paraId="4D78AFB4" w14:textId="77777777" w:rsidR="00B9639A" w:rsidRDefault="00000000">
            <w:r>
              <w:rPr>
                <w:sz w:val="19"/>
              </w:rPr>
              <w:t>ultimo_acceso</w:t>
            </w:r>
          </w:p>
        </w:tc>
        <w:tc>
          <w:tcPr>
            <w:tcW w:w="1701" w:type="dxa"/>
          </w:tcPr>
          <w:p w14:paraId="29F9658F" w14:textId="77777777" w:rsidR="00B9639A" w:rsidRDefault="00000000">
            <w:r>
              <w:rPr>
                <w:sz w:val="19"/>
              </w:rPr>
              <w:t>DATETIME2</w:t>
            </w:r>
          </w:p>
        </w:tc>
        <w:tc>
          <w:tcPr>
            <w:tcW w:w="1984" w:type="dxa"/>
          </w:tcPr>
          <w:p w14:paraId="5FB9D845" w14:textId="77777777" w:rsidR="00B9639A" w:rsidRDefault="00000000">
            <w:r>
              <w:rPr>
                <w:sz w:val="19"/>
              </w:rPr>
              <w:t>NULL</w:t>
            </w:r>
          </w:p>
        </w:tc>
        <w:tc>
          <w:tcPr>
            <w:tcW w:w="3685" w:type="dxa"/>
          </w:tcPr>
          <w:p w14:paraId="77AAA72E" w14:textId="77777777" w:rsidR="00B9639A" w:rsidRDefault="00000000">
            <w:r>
              <w:rPr>
                <w:sz w:val="19"/>
              </w:rPr>
              <w:t>—</w:t>
            </w:r>
          </w:p>
        </w:tc>
      </w:tr>
      <w:tr w:rsidR="00B9639A" w14:paraId="79926E7F" w14:textId="77777777">
        <w:tc>
          <w:tcPr>
            <w:tcW w:w="2551" w:type="dxa"/>
          </w:tcPr>
          <w:p w14:paraId="6E4AEF9E" w14:textId="77777777" w:rsidR="00B9639A" w:rsidRDefault="00000000">
            <w:r>
              <w:rPr>
                <w:sz w:val="19"/>
              </w:rPr>
              <w:t>two_sv_enrolled / two_sv_enforced</w:t>
            </w:r>
          </w:p>
        </w:tc>
        <w:tc>
          <w:tcPr>
            <w:tcW w:w="1701" w:type="dxa"/>
          </w:tcPr>
          <w:p w14:paraId="4BD77357" w14:textId="77777777" w:rsidR="00B9639A" w:rsidRDefault="00000000">
            <w:r>
              <w:rPr>
                <w:sz w:val="19"/>
              </w:rPr>
              <w:t>BIT</w:t>
            </w:r>
          </w:p>
        </w:tc>
        <w:tc>
          <w:tcPr>
            <w:tcW w:w="1984" w:type="dxa"/>
          </w:tcPr>
          <w:p w14:paraId="23709CA9" w14:textId="77777777" w:rsidR="00B9639A" w:rsidRDefault="00000000">
            <w:r>
              <w:rPr>
                <w:sz w:val="19"/>
              </w:rPr>
              <w:t>NULL</w:t>
            </w:r>
          </w:p>
        </w:tc>
        <w:tc>
          <w:tcPr>
            <w:tcW w:w="3685" w:type="dxa"/>
          </w:tcPr>
          <w:p w14:paraId="3236C0E2" w14:textId="77777777" w:rsidR="00B9639A" w:rsidRDefault="00000000">
            <w:r>
              <w:rPr>
                <w:sz w:val="19"/>
              </w:rPr>
              <w:t>—</w:t>
            </w:r>
          </w:p>
        </w:tc>
      </w:tr>
      <w:tr w:rsidR="00B9639A" w14:paraId="103AD91F" w14:textId="77777777">
        <w:tc>
          <w:tcPr>
            <w:tcW w:w="2551" w:type="dxa"/>
          </w:tcPr>
          <w:p w14:paraId="01A5FA86" w14:textId="77777777" w:rsidR="00B9639A" w:rsidRDefault="00000000">
            <w:r>
              <w:rPr>
                <w:sz w:val="19"/>
              </w:rPr>
              <w:t>email_usage_mb / drive_usage_mb / photos_usage_mb / storage_used_mb</w:t>
            </w:r>
          </w:p>
        </w:tc>
        <w:tc>
          <w:tcPr>
            <w:tcW w:w="1701" w:type="dxa"/>
          </w:tcPr>
          <w:p w14:paraId="578887DF" w14:textId="77777777" w:rsidR="00B9639A" w:rsidRDefault="00000000">
            <w:r>
              <w:rPr>
                <w:sz w:val="19"/>
              </w:rPr>
              <w:t>DECIMAL(12,2)</w:t>
            </w:r>
          </w:p>
        </w:tc>
        <w:tc>
          <w:tcPr>
            <w:tcW w:w="1984" w:type="dxa"/>
          </w:tcPr>
          <w:p w14:paraId="2BD161C3" w14:textId="77777777" w:rsidR="00B9639A" w:rsidRDefault="00000000">
            <w:r>
              <w:rPr>
                <w:sz w:val="19"/>
              </w:rPr>
              <w:t>NULL</w:t>
            </w:r>
          </w:p>
        </w:tc>
        <w:tc>
          <w:tcPr>
            <w:tcW w:w="3685" w:type="dxa"/>
          </w:tcPr>
          <w:p w14:paraId="1AA03C6D" w14:textId="77777777" w:rsidR="00B9639A" w:rsidRDefault="00000000">
            <w:r>
              <w:rPr>
                <w:sz w:val="19"/>
              </w:rPr>
              <w:t>—</w:t>
            </w:r>
          </w:p>
        </w:tc>
      </w:tr>
      <w:tr w:rsidR="00B9639A" w14:paraId="03C9488C" w14:textId="77777777">
        <w:tc>
          <w:tcPr>
            <w:tcW w:w="2551" w:type="dxa"/>
          </w:tcPr>
          <w:p w14:paraId="3CA84497" w14:textId="77777777" w:rsidR="00B9639A" w:rsidRDefault="00000000">
            <w:r>
              <w:rPr>
                <w:sz w:val="19"/>
              </w:rPr>
              <w:t>licencias</w:t>
            </w:r>
          </w:p>
        </w:tc>
        <w:tc>
          <w:tcPr>
            <w:tcW w:w="1701" w:type="dxa"/>
          </w:tcPr>
          <w:p w14:paraId="1E5C35E4" w14:textId="77777777" w:rsidR="00B9639A" w:rsidRDefault="00000000">
            <w:r>
              <w:rPr>
                <w:sz w:val="19"/>
              </w:rPr>
              <w:t>NVARCHAR(400)</w:t>
            </w:r>
          </w:p>
        </w:tc>
        <w:tc>
          <w:tcPr>
            <w:tcW w:w="1984" w:type="dxa"/>
          </w:tcPr>
          <w:p w14:paraId="528C27EB" w14:textId="77777777" w:rsidR="00B9639A" w:rsidRDefault="00000000">
            <w:r>
              <w:rPr>
                <w:sz w:val="19"/>
              </w:rPr>
              <w:t>NULL</w:t>
            </w:r>
          </w:p>
        </w:tc>
        <w:tc>
          <w:tcPr>
            <w:tcW w:w="3685" w:type="dxa"/>
          </w:tcPr>
          <w:p w14:paraId="65E45622" w14:textId="77777777" w:rsidR="00B9639A" w:rsidRDefault="00000000">
            <w:r>
              <w:rPr>
                <w:sz w:val="19"/>
              </w:rPr>
              <w:t>lista separada por comas, igual que hoy</w:t>
            </w:r>
          </w:p>
        </w:tc>
      </w:tr>
      <w:tr w:rsidR="00B9639A" w14:paraId="3A227EF6" w14:textId="77777777">
        <w:tc>
          <w:tcPr>
            <w:tcW w:w="2551" w:type="dxa"/>
          </w:tcPr>
          <w:p w14:paraId="5BF0CF71" w14:textId="77777777" w:rsidR="00B9639A" w:rsidRDefault="00000000">
            <w:r>
              <w:rPr>
                <w:sz w:val="19"/>
              </w:rPr>
              <w:t>sincronizado_en</w:t>
            </w:r>
          </w:p>
        </w:tc>
        <w:tc>
          <w:tcPr>
            <w:tcW w:w="1701" w:type="dxa"/>
          </w:tcPr>
          <w:p w14:paraId="4052FED0" w14:textId="77777777" w:rsidR="00B9639A" w:rsidRDefault="00000000">
            <w:r>
              <w:rPr>
                <w:sz w:val="19"/>
              </w:rPr>
              <w:t>DATETIME2</w:t>
            </w:r>
          </w:p>
        </w:tc>
        <w:tc>
          <w:tcPr>
            <w:tcW w:w="1984" w:type="dxa"/>
          </w:tcPr>
          <w:p w14:paraId="4B064675" w14:textId="77777777" w:rsidR="00B9639A" w:rsidRDefault="00000000">
            <w:r>
              <w:rPr>
                <w:sz w:val="19"/>
              </w:rPr>
              <w:t>NOT NULL</w:t>
            </w:r>
          </w:p>
        </w:tc>
        <w:tc>
          <w:tcPr>
            <w:tcW w:w="3685" w:type="dxa"/>
          </w:tcPr>
          <w:p w14:paraId="4AC9C8A0" w14:textId="77777777" w:rsidR="00B9639A" w:rsidRDefault="00000000">
            <w:r>
              <w:rPr>
                <w:sz w:val="19"/>
              </w:rPr>
              <w:t>—</w:t>
            </w:r>
          </w:p>
        </w:tc>
      </w:tr>
    </w:tbl>
    <w:p w14:paraId="586D7F3A" w14:textId="77777777" w:rsidR="00B9639A" w:rsidRDefault="00B9639A"/>
    <w:p w14:paraId="7BB6C86E" w14:textId="77777777" w:rsidR="00B9639A" w:rsidRDefault="00000000">
      <w:r>
        <w:rPr>
          <w:i/>
          <w:color w:val="5F7064"/>
          <w:sz w:val="19"/>
        </w:rPr>
        <w:t>Elimina la necesidad de mantener Stg_GW_Users y CorreoUsuarios_Backup_20260416 vivos en producción; el staging pasa a ser un paso de ETL, no una tabla permanente.</w:t>
      </w:r>
    </w:p>
    <w:p w14:paraId="2E342789" w14:textId="77777777" w:rsidR="00B9639A" w:rsidRDefault="00000000">
      <w:r>
        <w:rPr>
          <w:i/>
          <w:color w:val="5F7064"/>
          <w:sz w:val="19"/>
        </w:rPr>
        <w:lastRenderedPageBreak/>
        <w:t>clasificacion_cuenta_ad y tipo_cuenta_directorio se mantienen igual que hoy (core.ClasificacionCuentasAD y core.TiposCuentaDirectorio) — ya están correctamente normalizadas y su FK hacia la cuenta AD sigue siendo válida.</w:t>
      </w:r>
    </w:p>
    <w:p w14:paraId="21DD8B1D" w14:textId="77777777" w:rsidR="00B9639A" w:rsidRDefault="00000000">
      <w:r>
        <w:br w:type="page"/>
      </w:r>
    </w:p>
    <w:p w14:paraId="4B2E90EE" w14:textId="77777777" w:rsidR="00B9639A" w:rsidRDefault="00000000">
      <w:pPr>
        <w:pStyle w:val="Ttulo2"/>
      </w:pPr>
      <w:r>
        <w:lastRenderedPageBreak/>
        <w:t>4.2 Dominio: Organización territorial</w:t>
      </w:r>
    </w:p>
    <w:p w14:paraId="547AD98B" w14:textId="77777777" w:rsidR="00B9639A" w:rsidRDefault="00000000">
      <w:r>
        <w:t>Une la jerarquía de ssti con los campos que hoy solo existen en GestionTI_INIA (dirección, ubigeo, ruta de unidad organizativa), para que ssti deje de depender de una segunda base para describir su propia estructura.</w:t>
      </w:r>
    </w:p>
    <w:p w14:paraId="07F89698" w14:textId="77777777" w:rsidR="00B9639A" w:rsidRDefault="00000000">
      <w:pPr>
        <w:pStyle w:val="Ttulo3"/>
      </w:pPr>
      <w:r>
        <w:t>sede</w:t>
      </w:r>
    </w:p>
    <w:p w14:paraId="66B60AAD" w14:textId="77777777" w:rsidR="00B9639A" w:rsidRDefault="00000000">
      <w:r>
        <w:t>Nivel más alto de la jerarquía territorial, ahora con dirección y ubigeo propios.</w:t>
      </w:r>
    </w:p>
    <w:p w14:paraId="70C4774C" w14:textId="77777777" w:rsidR="00B9639A" w:rsidRDefault="00000000">
      <w:r>
        <w:rPr>
          <w:i/>
          <w:color w:val="5F7064"/>
          <w:sz w:val="19"/>
        </w:rPr>
        <w:t>Origen: Enriquece ssti.sedes con campos de GestionTI_INIA.Sedes</w:t>
      </w:r>
    </w:p>
    <w:tbl>
      <w:tblPr>
        <w:tblStyle w:val="Tablaconcuadrcula"/>
        <w:tblW w:w="0" w:type="auto"/>
        <w:tblLook w:val="04A0" w:firstRow="1" w:lastRow="0" w:firstColumn="1" w:lastColumn="0" w:noHBand="0" w:noVBand="1"/>
      </w:tblPr>
      <w:tblGrid>
        <w:gridCol w:w="2132"/>
        <w:gridCol w:w="1627"/>
        <w:gridCol w:w="1659"/>
        <w:gridCol w:w="3212"/>
      </w:tblGrid>
      <w:tr w:rsidR="00B9639A" w14:paraId="00E366E8" w14:textId="77777777">
        <w:tc>
          <w:tcPr>
            <w:tcW w:w="2551" w:type="dxa"/>
            <w:shd w:val="clear" w:color="auto" w:fill="2A5726"/>
          </w:tcPr>
          <w:p w14:paraId="3C218064" w14:textId="77777777" w:rsidR="00B9639A" w:rsidRDefault="00000000">
            <w:r>
              <w:rPr>
                <w:b/>
                <w:color w:val="FFFFFF"/>
                <w:sz w:val="19"/>
              </w:rPr>
              <w:t>Columna</w:t>
            </w:r>
          </w:p>
        </w:tc>
        <w:tc>
          <w:tcPr>
            <w:tcW w:w="1701" w:type="dxa"/>
            <w:shd w:val="clear" w:color="auto" w:fill="2A5726"/>
          </w:tcPr>
          <w:p w14:paraId="6C4757D0" w14:textId="77777777" w:rsidR="00B9639A" w:rsidRDefault="00000000">
            <w:r>
              <w:rPr>
                <w:b/>
                <w:color w:val="FFFFFF"/>
                <w:sz w:val="19"/>
              </w:rPr>
              <w:t>Tipo</w:t>
            </w:r>
          </w:p>
        </w:tc>
        <w:tc>
          <w:tcPr>
            <w:tcW w:w="1984" w:type="dxa"/>
            <w:shd w:val="clear" w:color="auto" w:fill="2A5726"/>
          </w:tcPr>
          <w:p w14:paraId="0800BE74" w14:textId="77777777" w:rsidR="00B9639A" w:rsidRDefault="00000000">
            <w:r>
              <w:rPr>
                <w:b/>
                <w:color w:val="FFFFFF"/>
                <w:sz w:val="19"/>
              </w:rPr>
              <w:t>Restricción</w:t>
            </w:r>
          </w:p>
        </w:tc>
        <w:tc>
          <w:tcPr>
            <w:tcW w:w="3685" w:type="dxa"/>
            <w:shd w:val="clear" w:color="auto" w:fill="2A5726"/>
          </w:tcPr>
          <w:p w14:paraId="1F970D3C" w14:textId="77777777" w:rsidR="00B9639A" w:rsidRDefault="00000000">
            <w:r>
              <w:rPr>
                <w:b/>
                <w:color w:val="FFFFFF"/>
                <w:sz w:val="19"/>
              </w:rPr>
              <w:t>Relación / nota</w:t>
            </w:r>
          </w:p>
        </w:tc>
      </w:tr>
      <w:tr w:rsidR="00B9639A" w14:paraId="18C37B34" w14:textId="77777777">
        <w:tc>
          <w:tcPr>
            <w:tcW w:w="2551" w:type="dxa"/>
          </w:tcPr>
          <w:p w14:paraId="2EEF76EC" w14:textId="77777777" w:rsidR="00B9639A" w:rsidRDefault="00000000">
            <w:r>
              <w:rPr>
                <w:sz w:val="19"/>
              </w:rPr>
              <w:t>sede_id</w:t>
            </w:r>
          </w:p>
        </w:tc>
        <w:tc>
          <w:tcPr>
            <w:tcW w:w="1701" w:type="dxa"/>
          </w:tcPr>
          <w:p w14:paraId="33B20EC2" w14:textId="77777777" w:rsidR="00B9639A" w:rsidRDefault="00000000">
            <w:r>
              <w:rPr>
                <w:sz w:val="19"/>
              </w:rPr>
              <w:t>BIGINT</w:t>
            </w:r>
          </w:p>
        </w:tc>
        <w:tc>
          <w:tcPr>
            <w:tcW w:w="1984" w:type="dxa"/>
          </w:tcPr>
          <w:p w14:paraId="50ECF158" w14:textId="77777777" w:rsidR="00B9639A" w:rsidRDefault="00000000">
            <w:r>
              <w:rPr>
                <w:sz w:val="19"/>
              </w:rPr>
              <w:t>PK</w:t>
            </w:r>
          </w:p>
        </w:tc>
        <w:tc>
          <w:tcPr>
            <w:tcW w:w="3685" w:type="dxa"/>
          </w:tcPr>
          <w:p w14:paraId="2CF39C64" w14:textId="77777777" w:rsidR="00B9639A" w:rsidRDefault="00000000">
            <w:r>
              <w:rPr>
                <w:sz w:val="19"/>
              </w:rPr>
              <w:t>—</w:t>
            </w:r>
          </w:p>
        </w:tc>
      </w:tr>
      <w:tr w:rsidR="00B9639A" w14:paraId="7506BC83" w14:textId="77777777">
        <w:tc>
          <w:tcPr>
            <w:tcW w:w="2551" w:type="dxa"/>
          </w:tcPr>
          <w:p w14:paraId="1E5A2953" w14:textId="77777777" w:rsidR="00B9639A" w:rsidRDefault="00000000">
            <w:r>
              <w:rPr>
                <w:sz w:val="19"/>
              </w:rPr>
              <w:t>nombre</w:t>
            </w:r>
          </w:p>
        </w:tc>
        <w:tc>
          <w:tcPr>
            <w:tcW w:w="1701" w:type="dxa"/>
          </w:tcPr>
          <w:p w14:paraId="03F007CF" w14:textId="77777777" w:rsidR="00B9639A" w:rsidRDefault="00000000">
            <w:r>
              <w:rPr>
                <w:sz w:val="19"/>
              </w:rPr>
              <w:t>NVARCHAR(150)</w:t>
            </w:r>
          </w:p>
        </w:tc>
        <w:tc>
          <w:tcPr>
            <w:tcW w:w="1984" w:type="dxa"/>
          </w:tcPr>
          <w:p w14:paraId="2A683B96" w14:textId="77777777" w:rsidR="00B9639A" w:rsidRDefault="00000000">
            <w:r>
              <w:rPr>
                <w:sz w:val="19"/>
              </w:rPr>
              <w:t>NOT NULL</w:t>
            </w:r>
          </w:p>
        </w:tc>
        <w:tc>
          <w:tcPr>
            <w:tcW w:w="3685" w:type="dxa"/>
          </w:tcPr>
          <w:p w14:paraId="7BC2A37C" w14:textId="77777777" w:rsidR="00B9639A" w:rsidRDefault="00000000">
            <w:r>
              <w:rPr>
                <w:sz w:val="19"/>
              </w:rPr>
              <w:t>—</w:t>
            </w:r>
          </w:p>
        </w:tc>
      </w:tr>
      <w:tr w:rsidR="00B9639A" w14:paraId="6C305179" w14:textId="77777777">
        <w:tc>
          <w:tcPr>
            <w:tcW w:w="2551" w:type="dxa"/>
          </w:tcPr>
          <w:p w14:paraId="1E7AE028" w14:textId="77777777" w:rsidR="00B9639A" w:rsidRDefault="00000000">
            <w:r>
              <w:rPr>
                <w:sz w:val="19"/>
              </w:rPr>
              <w:t>ubigeo_id</w:t>
            </w:r>
          </w:p>
        </w:tc>
        <w:tc>
          <w:tcPr>
            <w:tcW w:w="1701" w:type="dxa"/>
          </w:tcPr>
          <w:p w14:paraId="6AF62E07" w14:textId="77777777" w:rsidR="00B9639A" w:rsidRDefault="00000000">
            <w:r>
              <w:rPr>
                <w:sz w:val="19"/>
              </w:rPr>
              <w:t>INT</w:t>
            </w:r>
          </w:p>
        </w:tc>
        <w:tc>
          <w:tcPr>
            <w:tcW w:w="1984" w:type="dxa"/>
          </w:tcPr>
          <w:p w14:paraId="0150B809" w14:textId="77777777" w:rsidR="00B9639A" w:rsidRDefault="00000000">
            <w:r>
              <w:rPr>
                <w:sz w:val="19"/>
              </w:rPr>
              <w:t>NULL</w:t>
            </w:r>
          </w:p>
        </w:tc>
        <w:tc>
          <w:tcPr>
            <w:tcW w:w="3685" w:type="dxa"/>
          </w:tcPr>
          <w:p w14:paraId="10B0DD8E" w14:textId="77777777" w:rsidR="00B9639A" w:rsidRDefault="00000000">
            <w:r>
              <w:rPr>
                <w:sz w:val="19"/>
              </w:rPr>
              <w:t>FK → ubigeo.ubigeo_id (nuevo)</w:t>
            </w:r>
          </w:p>
        </w:tc>
      </w:tr>
      <w:tr w:rsidR="00B9639A" w14:paraId="28CB1B97" w14:textId="77777777">
        <w:tc>
          <w:tcPr>
            <w:tcW w:w="2551" w:type="dxa"/>
          </w:tcPr>
          <w:p w14:paraId="14B27FD7" w14:textId="77777777" w:rsidR="00B9639A" w:rsidRDefault="00000000">
            <w:r>
              <w:rPr>
                <w:sz w:val="19"/>
              </w:rPr>
              <w:t>direccion</w:t>
            </w:r>
          </w:p>
        </w:tc>
        <w:tc>
          <w:tcPr>
            <w:tcW w:w="1701" w:type="dxa"/>
          </w:tcPr>
          <w:p w14:paraId="1EDF1421" w14:textId="77777777" w:rsidR="00B9639A" w:rsidRDefault="00000000">
            <w:r>
              <w:rPr>
                <w:sz w:val="19"/>
              </w:rPr>
              <w:t>NVARCHAR(300)</w:t>
            </w:r>
          </w:p>
        </w:tc>
        <w:tc>
          <w:tcPr>
            <w:tcW w:w="1984" w:type="dxa"/>
          </w:tcPr>
          <w:p w14:paraId="6F13F23A" w14:textId="77777777" w:rsidR="00B9639A" w:rsidRDefault="00000000">
            <w:r>
              <w:rPr>
                <w:sz w:val="19"/>
              </w:rPr>
              <w:t>NULL</w:t>
            </w:r>
          </w:p>
        </w:tc>
        <w:tc>
          <w:tcPr>
            <w:tcW w:w="3685" w:type="dxa"/>
          </w:tcPr>
          <w:p w14:paraId="6B409CC5" w14:textId="77777777" w:rsidR="00B9639A" w:rsidRDefault="00000000">
            <w:r>
              <w:rPr>
                <w:sz w:val="19"/>
              </w:rPr>
              <w:t>nuevo — hoy solo vive en GestionTI_INIA</w:t>
            </w:r>
          </w:p>
        </w:tc>
      </w:tr>
      <w:tr w:rsidR="00B9639A" w14:paraId="034F2F73" w14:textId="77777777">
        <w:tc>
          <w:tcPr>
            <w:tcW w:w="2551" w:type="dxa"/>
          </w:tcPr>
          <w:p w14:paraId="12EE4A99" w14:textId="77777777" w:rsidR="00B9639A" w:rsidRDefault="00000000">
            <w:r>
              <w:rPr>
                <w:sz w:val="19"/>
              </w:rPr>
              <w:t>tipo_sede</w:t>
            </w:r>
          </w:p>
        </w:tc>
        <w:tc>
          <w:tcPr>
            <w:tcW w:w="1701" w:type="dxa"/>
          </w:tcPr>
          <w:p w14:paraId="5AB081C8" w14:textId="77777777" w:rsidR="00B9639A" w:rsidRDefault="00000000">
            <w:r>
              <w:rPr>
                <w:sz w:val="19"/>
              </w:rPr>
              <w:t>VARCHAR(100)</w:t>
            </w:r>
          </w:p>
        </w:tc>
        <w:tc>
          <w:tcPr>
            <w:tcW w:w="1984" w:type="dxa"/>
          </w:tcPr>
          <w:p w14:paraId="406FCA52" w14:textId="77777777" w:rsidR="00B9639A" w:rsidRDefault="00000000">
            <w:r>
              <w:rPr>
                <w:sz w:val="19"/>
              </w:rPr>
              <w:t>NULL</w:t>
            </w:r>
          </w:p>
        </w:tc>
        <w:tc>
          <w:tcPr>
            <w:tcW w:w="3685" w:type="dxa"/>
          </w:tcPr>
          <w:p w14:paraId="1BB17E83" w14:textId="77777777" w:rsidR="00B9639A" w:rsidRDefault="00000000">
            <w:r>
              <w:rPr>
                <w:sz w:val="19"/>
              </w:rPr>
              <w:t>nuevo</w:t>
            </w:r>
          </w:p>
        </w:tc>
      </w:tr>
      <w:tr w:rsidR="00B9639A" w14:paraId="671E92BA" w14:textId="77777777">
        <w:tc>
          <w:tcPr>
            <w:tcW w:w="2551" w:type="dxa"/>
          </w:tcPr>
          <w:p w14:paraId="0FDC09AD" w14:textId="77777777" w:rsidR="00B9639A" w:rsidRDefault="00000000">
            <w:r>
              <w:rPr>
                <w:sz w:val="19"/>
              </w:rPr>
              <w:t>tipo_unidad_id</w:t>
            </w:r>
          </w:p>
        </w:tc>
        <w:tc>
          <w:tcPr>
            <w:tcW w:w="1701" w:type="dxa"/>
          </w:tcPr>
          <w:p w14:paraId="076BDC7D" w14:textId="77777777" w:rsidR="00B9639A" w:rsidRDefault="00000000">
            <w:r>
              <w:rPr>
                <w:sz w:val="19"/>
              </w:rPr>
              <w:t>INT</w:t>
            </w:r>
          </w:p>
        </w:tc>
        <w:tc>
          <w:tcPr>
            <w:tcW w:w="1984" w:type="dxa"/>
          </w:tcPr>
          <w:p w14:paraId="4FF65916" w14:textId="77777777" w:rsidR="00B9639A" w:rsidRDefault="00000000">
            <w:r>
              <w:rPr>
                <w:sz w:val="19"/>
              </w:rPr>
              <w:t>NULL</w:t>
            </w:r>
          </w:p>
        </w:tc>
        <w:tc>
          <w:tcPr>
            <w:tcW w:w="3685" w:type="dxa"/>
          </w:tcPr>
          <w:p w14:paraId="38C48B3E" w14:textId="77777777" w:rsidR="00B9639A" w:rsidRDefault="00000000">
            <w:r>
              <w:rPr>
                <w:sz w:val="19"/>
              </w:rPr>
              <w:t>FK → tipo_unidad.tipo_unidad_id (nuevo)</w:t>
            </w:r>
          </w:p>
        </w:tc>
      </w:tr>
      <w:tr w:rsidR="00B9639A" w14:paraId="323F38B1" w14:textId="77777777">
        <w:tc>
          <w:tcPr>
            <w:tcW w:w="2551" w:type="dxa"/>
          </w:tcPr>
          <w:p w14:paraId="1AEFD52C" w14:textId="77777777" w:rsidR="00B9639A" w:rsidRDefault="00000000">
            <w:r>
              <w:rPr>
                <w:sz w:val="19"/>
              </w:rPr>
              <w:t>activo</w:t>
            </w:r>
          </w:p>
        </w:tc>
        <w:tc>
          <w:tcPr>
            <w:tcW w:w="1701" w:type="dxa"/>
          </w:tcPr>
          <w:p w14:paraId="7DD1A62A" w14:textId="77777777" w:rsidR="00B9639A" w:rsidRDefault="00000000">
            <w:r>
              <w:rPr>
                <w:sz w:val="19"/>
              </w:rPr>
              <w:t>BIT</w:t>
            </w:r>
          </w:p>
        </w:tc>
        <w:tc>
          <w:tcPr>
            <w:tcW w:w="1984" w:type="dxa"/>
          </w:tcPr>
          <w:p w14:paraId="6EE08766" w14:textId="77777777" w:rsidR="00B9639A" w:rsidRDefault="00000000">
            <w:r>
              <w:rPr>
                <w:sz w:val="19"/>
              </w:rPr>
              <w:t>NOT NULL DEFAULT 1</w:t>
            </w:r>
          </w:p>
        </w:tc>
        <w:tc>
          <w:tcPr>
            <w:tcW w:w="3685" w:type="dxa"/>
          </w:tcPr>
          <w:p w14:paraId="36B754DB" w14:textId="77777777" w:rsidR="00B9639A" w:rsidRDefault="00000000">
            <w:r>
              <w:rPr>
                <w:sz w:val="19"/>
              </w:rPr>
              <w:t>—</w:t>
            </w:r>
          </w:p>
        </w:tc>
      </w:tr>
    </w:tbl>
    <w:p w14:paraId="3E6E9DB1" w14:textId="77777777" w:rsidR="00B9639A" w:rsidRDefault="00B9639A"/>
    <w:p w14:paraId="34A45C67" w14:textId="77777777" w:rsidR="00B9639A" w:rsidRDefault="00000000">
      <w:pPr>
        <w:pStyle w:val="Ttulo3"/>
      </w:pPr>
      <w:r>
        <w:t>dependencia</w:t>
      </w:r>
    </w:p>
    <w:p w14:paraId="2079B1BD" w14:textId="77777777" w:rsidR="00B9639A" w:rsidRDefault="00000000">
      <w:r>
        <w:t>Segundo nivel, ahora con auto-referencia para jerarquía (como GestionTI_INIA.Oficinas) y ruta de unidad organizativa para no depender de GestionTI_INIA.UnidadesOrganizativas.</w:t>
      </w:r>
    </w:p>
    <w:p w14:paraId="77A45CB9" w14:textId="77777777" w:rsidR="00B9639A" w:rsidRDefault="00000000">
      <w:r>
        <w:rPr>
          <w:i/>
          <w:color w:val="5F7064"/>
          <w:sz w:val="19"/>
        </w:rPr>
        <w:t>Origen: Enriquece ssti.dependencias</w:t>
      </w:r>
    </w:p>
    <w:tbl>
      <w:tblPr>
        <w:tblStyle w:val="Tablaconcuadrcula"/>
        <w:tblW w:w="0" w:type="auto"/>
        <w:tblLook w:val="04A0" w:firstRow="1" w:lastRow="0" w:firstColumn="1" w:lastColumn="0" w:noHBand="0" w:noVBand="1"/>
      </w:tblPr>
      <w:tblGrid>
        <w:gridCol w:w="2300"/>
        <w:gridCol w:w="1608"/>
        <w:gridCol w:w="1576"/>
        <w:gridCol w:w="3146"/>
      </w:tblGrid>
      <w:tr w:rsidR="00B9639A" w14:paraId="5A57FE99" w14:textId="77777777">
        <w:tc>
          <w:tcPr>
            <w:tcW w:w="2551" w:type="dxa"/>
            <w:shd w:val="clear" w:color="auto" w:fill="2A5726"/>
          </w:tcPr>
          <w:p w14:paraId="778626D4" w14:textId="77777777" w:rsidR="00B9639A" w:rsidRDefault="00000000">
            <w:r>
              <w:rPr>
                <w:b/>
                <w:color w:val="FFFFFF"/>
                <w:sz w:val="19"/>
              </w:rPr>
              <w:t>Columna</w:t>
            </w:r>
          </w:p>
        </w:tc>
        <w:tc>
          <w:tcPr>
            <w:tcW w:w="1701" w:type="dxa"/>
            <w:shd w:val="clear" w:color="auto" w:fill="2A5726"/>
          </w:tcPr>
          <w:p w14:paraId="708C9C82" w14:textId="77777777" w:rsidR="00B9639A" w:rsidRDefault="00000000">
            <w:r>
              <w:rPr>
                <w:b/>
                <w:color w:val="FFFFFF"/>
                <w:sz w:val="19"/>
              </w:rPr>
              <w:t>Tipo</w:t>
            </w:r>
          </w:p>
        </w:tc>
        <w:tc>
          <w:tcPr>
            <w:tcW w:w="1984" w:type="dxa"/>
            <w:shd w:val="clear" w:color="auto" w:fill="2A5726"/>
          </w:tcPr>
          <w:p w14:paraId="5D5D0D0D" w14:textId="77777777" w:rsidR="00B9639A" w:rsidRDefault="00000000">
            <w:r>
              <w:rPr>
                <w:b/>
                <w:color w:val="FFFFFF"/>
                <w:sz w:val="19"/>
              </w:rPr>
              <w:t>Restricción</w:t>
            </w:r>
          </w:p>
        </w:tc>
        <w:tc>
          <w:tcPr>
            <w:tcW w:w="3685" w:type="dxa"/>
            <w:shd w:val="clear" w:color="auto" w:fill="2A5726"/>
          </w:tcPr>
          <w:p w14:paraId="55CAA63B" w14:textId="77777777" w:rsidR="00B9639A" w:rsidRDefault="00000000">
            <w:r>
              <w:rPr>
                <w:b/>
                <w:color w:val="FFFFFF"/>
                <w:sz w:val="19"/>
              </w:rPr>
              <w:t>Relación / nota</w:t>
            </w:r>
          </w:p>
        </w:tc>
      </w:tr>
      <w:tr w:rsidR="00B9639A" w14:paraId="5C4656A6" w14:textId="77777777">
        <w:tc>
          <w:tcPr>
            <w:tcW w:w="2551" w:type="dxa"/>
          </w:tcPr>
          <w:p w14:paraId="7CCF1343" w14:textId="77777777" w:rsidR="00B9639A" w:rsidRDefault="00000000">
            <w:r>
              <w:rPr>
                <w:sz w:val="19"/>
              </w:rPr>
              <w:t>dependencia_id</w:t>
            </w:r>
          </w:p>
        </w:tc>
        <w:tc>
          <w:tcPr>
            <w:tcW w:w="1701" w:type="dxa"/>
          </w:tcPr>
          <w:p w14:paraId="2F22EFD2" w14:textId="77777777" w:rsidR="00B9639A" w:rsidRDefault="00000000">
            <w:r>
              <w:rPr>
                <w:sz w:val="19"/>
              </w:rPr>
              <w:t>BIGINT</w:t>
            </w:r>
          </w:p>
        </w:tc>
        <w:tc>
          <w:tcPr>
            <w:tcW w:w="1984" w:type="dxa"/>
          </w:tcPr>
          <w:p w14:paraId="6A571624" w14:textId="77777777" w:rsidR="00B9639A" w:rsidRDefault="00000000">
            <w:r>
              <w:rPr>
                <w:sz w:val="19"/>
              </w:rPr>
              <w:t>PK</w:t>
            </w:r>
          </w:p>
        </w:tc>
        <w:tc>
          <w:tcPr>
            <w:tcW w:w="3685" w:type="dxa"/>
          </w:tcPr>
          <w:p w14:paraId="29F94E87" w14:textId="77777777" w:rsidR="00B9639A" w:rsidRDefault="00000000">
            <w:r>
              <w:rPr>
                <w:sz w:val="19"/>
              </w:rPr>
              <w:t>—</w:t>
            </w:r>
          </w:p>
        </w:tc>
      </w:tr>
      <w:tr w:rsidR="00B9639A" w14:paraId="2CCC4F7E" w14:textId="77777777">
        <w:tc>
          <w:tcPr>
            <w:tcW w:w="2551" w:type="dxa"/>
          </w:tcPr>
          <w:p w14:paraId="117714B2" w14:textId="77777777" w:rsidR="00B9639A" w:rsidRDefault="00000000">
            <w:r>
              <w:rPr>
                <w:sz w:val="19"/>
              </w:rPr>
              <w:t>sede_id</w:t>
            </w:r>
          </w:p>
        </w:tc>
        <w:tc>
          <w:tcPr>
            <w:tcW w:w="1701" w:type="dxa"/>
          </w:tcPr>
          <w:p w14:paraId="2061A3D8" w14:textId="77777777" w:rsidR="00B9639A" w:rsidRDefault="00000000">
            <w:r>
              <w:rPr>
                <w:sz w:val="19"/>
              </w:rPr>
              <w:t>BIGINT</w:t>
            </w:r>
          </w:p>
        </w:tc>
        <w:tc>
          <w:tcPr>
            <w:tcW w:w="1984" w:type="dxa"/>
          </w:tcPr>
          <w:p w14:paraId="5CD74B44" w14:textId="77777777" w:rsidR="00B9639A" w:rsidRDefault="00000000">
            <w:r>
              <w:rPr>
                <w:sz w:val="19"/>
              </w:rPr>
              <w:t>NOT NULL</w:t>
            </w:r>
          </w:p>
        </w:tc>
        <w:tc>
          <w:tcPr>
            <w:tcW w:w="3685" w:type="dxa"/>
          </w:tcPr>
          <w:p w14:paraId="4A6F5994" w14:textId="77777777" w:rsidR="00B9639A" w:rsidRDefault="00000000">
            <w:r>
              <w:rPr>
                <w:sz w:val="19"/>
              </w:rPr>
              <w:t>FK → sede.sede_id</w:t>
            </w:r>
          </w:p>
        </w:tc>
      </w:tr>
      <w:tr w:rsidR="00B9639A" w14:paraId="3901C7E0" w14:textId="77777777">
        <w:tc>
          <w:tcPr>
            <w:tcW w:w="2551" w:type="dxa"/>
          </w:tcPr>
          <w:p w14:paraId="35126E9D" w14:textId="77777777" w:rsidR="00B9639A" w:rsidRDefault="00000000">
            <w:r>
              <w:rPr>
                <w:sz w:val="19"/>
              </w:rPr>
              <w:t>nombre</w:t>
            </w:r>
          </w:p>
        </w:tc>
        <w:tc>
          <w:tcPr>
            <w:tcW w:w="1701" w:type="dxa"/>
          </w:tcPr>
          <w:p w14:paraId="1F2A4EB6" w14:textId="77777777" w:rsidR="00B9639A" w:rsidRDefault="00000000">
            <w:r>
              <w:rPr>
                <w:sz w:val="19"/>
              </w:rPr>
              <w:t>NVARCHAR(150)</w:t>
            </w:r>
          </w:p>
        </w:tc>
        <w:tc>
          <w:tcPr>
            <w:tcW w:w="1984" w:type="dxa"/>
          </w:tcPr>
          <w:p w14:paraId="351A4F25" w14:textId="77777777" w:rsidR="00B9639A" w:rsidRDefault="00000000">
            <w:r>
              <w:rPr>
                <w:sz w:val="19"/>
              </w:rPr>
              <w:t>NOT NULL</w:t>
            </w:r>
          </w:p>
        </w:tc>
        <w:tc>
          <w:tcPr>
            <w:tcW w:w="3685" w:type="dxa"/>
          </w:tcPr>
          <w:p w14:paraId="4D5B0CAB" w14:textId="77777777" w:rsidR="00B9639A" w:rsidRDefault="00000000">
            <w:r>
              <w:rPr>
                <w:sz w:val="19"/>
              </w:rPr>
              <w:t>—</w:t>
            </w:r>
          </w:p>
        </w:tc>
      </w:tr>
      <w:tr w:rsidR="00B9639A" w14:paraId="354A8F56" w14:textId="77777777">
        <w:tc>
          <w:tcPr>
            <w:tcW w:w="2551" w:type="dxa"/>
          </w:tcPr>
          <w:p w14:paraId="145DA85B" w14:textId="77777777" w:rsidR="00B9639A" w:rsidRDefault="00000000">
            <w:r>
              <w:rPr>
                <w:sz w:val="19"/>
              </w:rPr>
              <w:t>dependencia_padre_id</w:t>
            </w:r>
          </w:p>
        </w:tc>
        <w:tc>
          <w:tcPr>
            <w:tcW w:w="1701" w:type="dxa"/>
          </w:tcPr>
          <w:p w14:paraId="68106593" w14:textId="77777777" w:rsidR="00B9639A" w:rsidRDefault="00000000">
            <w:r>
              <w:rPr>
                <w:sz w:val="19"/>
              </w:rPr>
              <w:t>BIGINT</w:t>
            </w:r>
          </w:p>
        </w:tc>
        <w:tc>
          <w:tcPr>
            <w:tcW w:w="1984" w:type="dxa"/>
          </w:tcPr>
          <w:p w14:paraId="5815B349" w14:textId="77777777" w:rsidR="00B9639A" w:rsidRDefault="00000000">
            <w:r>
              <w:rPr>
                <w:sz w:val="19"/>
              </w:rPr>
              <w:t>NULL</w:t>
            </w:r>
          </w:p>
        </w:tc>
        <w:tc>
          <w:tcPr>
            <w:tcW w:w="3685" w:type="dxa"/>
          </w:tcPr>
          <w:p w14:paraId="538BCD29" w14:textId="77777777" w:rsidR="00B9639A" w:rsidRDefault="00000000">
            <w:r>
              <w:rPr>
                <w:sz w:val="19"/>
              </w:rPr>
              <w:t>FK → dependencia.dependencia_id (auto-referencia, nuevo)</w:t>
            </w:r>
          </w:p>
        </w:tc>
      </w:tr>
      <w:tr w:rsidR="00B9639A" w14:paraId="16D73195" w14:textId="77777777">
        <w:tc>
          <w:tcPr>
            <w:tcW w:w="2551" w:type="dxa"/>
          </w:tcPr>
          <w:p w14:paraId="0869B03C" w14:textId="77777777" w:rsidR="00B9639A" w:rsidRDefault="00000000">
            <w:r>
              <w:rPr>
                <w:sz w:val="19"/>
              </w:rPr>
              <w:t>org_unit_path</w:t>
            </w:r>
          </w:p>
        </w:tc>
        <w:tc>
          <w:tcPr>
            <w:tcW w:w="1701" w:type="dxa"/>
          </w:tcPr>
          <w:p w14:paraId="599AA70A" w14:textId="77777777" w:rsidR="00B9639A" w:rsidRDefault="00000000">
            <w:r>
              <w:rPr>
                <w:sz w:val="19"/>
              </w:rPr>
              <w:t>NVARCHAR(300)</w:t>
            </w:r>
          </w:p>
        </w:tc>
        <w:tc>
          <w:tcPr>
            <w:tcW w:w="1984" w:type="dxa"/>
          </w:tcPr>
          <w:p w14:paraId="1D072225" w14:textId="77777777" w:rsidR="00B9639A" w:rsidRDefault="00000000">
            <w:r>
              <w:rPr>
                <w:sz w:val="19"/>
              </w:rPr>
              <w:t>NULL</w:t>
            </w:r>
          </w:p>
        </w:tc>
        <w:tc>
          <w:tcPr>
            <w:tcW w:w="3685" w:type="dxa"/>
          </w:tcPr>
          <w:p w14:paraId="35B5B46B" w14:textId="77777777" w:rsidR="00B9639A" w:rsidRDefault="00000000">
            <w:r>
              <w:rPr>
                <w:sz w:val="19"/>
              </w:rPr>
              <w:t>nuevo — hoy solo en UnidadesOrganizativas</w:t>
            </w:r>
          </w:p>
        </w:tc>
      </w:tr>
      <w:tr w:rsidR="00B9639A" w14:paraId="1FA45FE2" w14:textId="77777777">
        <w:tc>
          <w:tcPr>
            <w:tcW w:w="2551" w:type="dxa"/>
          </w:tcPr>
          <w:p w14:paraId="5895EA42" w14:textId="77777777" w:rsidR="00B9639A" w:rsidRDefault="00000000">
            <w:r>
              <w:rPr>
                <w:sz w:val="19"/>
              </w:rPr>
              <w:t>activo</w:t>
            </w:r>
          </w:p>
        </w:tc>
        <w:tc>
          <w:tcPr>
            <w:tcW w:w="1701" w:type="dxa"/>
          </w:tcPr>
          <w:p w14:paraId="0A48CA9C" w14:textId="77777777" w:rsidR="00B9639A" w:rsidRDefault="00000000">
            <w:r>
              <w:rPr>
                <w:sz w:val="19"/>
              </w:rPr>
              <w:t>BIT</w:t>
            </w:r>
          </w:p>
        </w:tc>
        <w:tc>
          <w:tcPr>
            <w:tcW w:w="1984" w:type="dxa"/>
          </w:tcPr>
          <w:p w14:paraId="259173FA" w14:textId="77777777" w:rsidR="00B9639A" w:rsidRDefault="00000000">
            <w:r>
              <w:rPr>
                <w:sz w:val="19"/>
              </w:rPr>
              <w:t>NOT NULL</w:t>
            </w:r>
          </w:p>
        </w:tc>
        <w:tc>
          <w:tcPr>
            <w:tcW w:w="3685" w:type="dxa"/>
          </w:tcPr>
          <w:p w14:paraId="581B053A" w14:textId="77777777" w:rsidR="00B9639A" w:rsidRDefault="00000000">
            <w:r>
              <w:rPr>
                <w:sz w:val="19"/>
              </w:rPr>
              <w:t>—</w:t>
            </w:r>
          </w:p>
        </w:tc>
      </w:tr>
    </w:tbl>
    <w:p w14:paraId="7FFF2475" w14:textId="77777777" w:rsidR="00B9639A" w:rsidRDefault="00B9639A"/>
    <w:p w14:paraId="7A26A804" w14:textId="77777777" w:rsidR="00B9639A" w:rsidRDefault="00000000">
      <w:r>
        <w:t>subdependencia se mantiene igual que hoy (dependencia_id, nombre, activo). anexo, ubigeo y tipo_unidad son tablas nuevas que importan, respectivamente, GestionTI_INIA.Anexos (81 filas), GestionTI_INIA.Ubigeo (1,875 filas, catálogo geográfico peruano) y GestionTI_INIA.TipoUnidad (2 filas) — una sola vez, no como sincronización continua.</w:t>
      </w:r>
    </w:p>
    <w:p w14:paraId="3808AA0C" w14:textId="77777777" w:rsidR="00B9639A" w:rsidRDefault="00000000">
      <w:pPr>
        <w:pStyle w:val="Ttulo3"/>
      </w:pPr>
      <w:r>
        <w:t>Qué se retira</w:t>
      </w:r>
    </w:p>
    <w:p w14:paraId="3F706D4B" w14:textId="77777777" w:rsidR="00B9639A" w:rsidRDefault="00000000">
      <w:pPr>
        <w:pStyle w:val="Listaconvietas"/>
      </w:pPr>
      <w:r>
        <w:t>org.SedeMapeo, org.DependenciaMapeo, org.SubdependenciaMapeo, org.AnexoMapeo — ya no hace falta mapear IDs entre dos jerarquías si solo existe una.</w:t>
      </w:r>
    </w:p>
    <w:p w14:paraId="571DB567" w14:textId="77777777" w:rsidR="00B9639A" w:rsidRDefault="00000000">
      <w:pPr>
        <w:pStyle w:val="Listaconvietas"/>
      </w:pPr>
      <w:r>
        <w:lastRenderedPageBreak/>
        <w:t>GestionTI_INIA.Sedes, .Oficinas, .Anexos, .UnidadesOrganizativas, .TipoUnidad, .Ubigeo — se importan una vez a ssti y GestionTI_INIA deja de ser necesaria para este dominio.</w:t>
      </w:r>
    </w:p>
    <w:p w14:paraId="29C5247C" w14:textId="77777777" w:rsidR="00B9639A" w:rsidRDefault="00000000">
      <w:r>
        <w:br w:type="page"/>
      </w:r>
    </w:p>
    <w:p w14:paraId="0B156A63" w14:textId="77777777" w:rsidR="00B9639A" w:rsidRDefault="00000000">
      <w:pPr>
        <w:pStyle w:val="Ttulo2"/>
      </w:pPr>
      <w:r>
        <w:lastRenderedPageBreak/>
        <w:t>4.3 Dominio: Equipos</w:t>
      </w:r>
    </w:p>
    <w:p w14:paraId="4F9F1A6D" w14:textId="77777777" w:rsidR="00B9639A" w:rsidRDefault="00000000">
      <w:r>
        <w:t>Declara a GLPI como fuente de verdad de hardware (ya lo es de facto: 992 equipos recolectados por su agente, frente a 0 en ssti.equipos y 4 en inventario_equipos). ssti deja de intentar mantener su propio catálogo de hardware y se enfoca en lo que solo ssti puede saber: a qué persona/oficina está asignado un equipo, y las correcciones manuales sobre lo que GLPI reportó.</w:t>
      </w:r>
    </w:p>
    <w:p w14:paraId="25C5A5DC" w14:textId="77777777" w:rsidR="00B9639A" w:rsidRDefault="00000000">
      <w:pPr>
        <w:pStyle w:val="Ttulo3"/>
      </w:pPr>
      <w:r>
        <w:t>equipo_asignacion</w:t>
      </w:r>
    </w:p>
    <w:p w14:paraId="2A78AFBB" w14:textId="77777777" w:rsidR="00B9639A" w:rsidRDefault="00000000">
      <w:r>
        <w:t>Reemplaza la tabla equipos (vacía) con su propósito real: quién tiene asignado cada equipo de GLPI y en qué ubicación. Es la tabla que faltaba para que equipos_enrichment tuviera sentido como capa de curaduría sobre algo, y no sobre una tabla vacía.</w:t>
      </w:r>
    </w:p>
    <w:p w14:paraId="72FA655C" w14:textId="77777777" w:rsidR="00B9639A" w:rsidRDefault="00000000">
      <w:r>
        <w:rPr>
          <w:i/>
          <w:color w:val="5F7064"/>
          <w:sz w:val="19"/>
        </w:rPr>
        <w:t>Origen: Reemplaza ssti.equipos</w:t>
      </w:r>
    </w:p>
    <w:tbl>
      <w:tblPr>
        <w:tblStyle w:val="Tablaconcuadrcula"/>
        <w:tblW w:w="0" w:type="auto"/>
        <w:tblLook w:val="04A0" w:firstRow="1" w:lastRow="0" w:firstColumn="1" w:lastColumn="0" w:noHBand="0" w:noVBand="1"/>
      </w:tblPr>
      <w:tblGrid>
        <w:gridCol w:w="2318"/>
        <w:gridCol w:w="1593"/>
        <w:gridCol w:w="1662"/>
        <w:gridCol w:w="3057"/>
      </w:tblGrid>
      <w:tr w:rsidR="00B9639A" w14:paraId="67E12642" w14:textId="77777777">
        <w:tc>
          <w:tcPr>
            <w:tcW w:w="2551" w:type="dxa"/>
            <w:shd w:val="clear" w:color="auto" w:fill="2A5726"/>
          </w:tcPr>
          <w:p w14:paraId="0B0F5EC1" w14:textId="77777777" w:rsidR="00B9639A" w:rsidRDefault="00000000">
            <w:r>
              <w:rPr>
                <w:b/>
                <w:color w:val="FFFFFF"/>
                <w:sz w:val="19"/>
              </w:rPr>
              <w:t>Columna</w:t>
            </w:r>
          </w:p>
        </w:tc>
        <w:tc>
          <w:tcPr>
            <w:tcW w:w="1701" w:type="dxa"/>
            <w:shd w:val="clear" w:color="auto" w:fill="2A5726"/>
          </w:tcPr>
          <w:p w14:paraId="67B2CDFB" w14:textId="77777777" w:rsidR="00B9639A" w:rsidRDefault="00000000">
            <w:r>
              <w:rPr>
                <w:b/>
                <w:color w:val="FFFFFF"/>
                <w:sz w:val="19"/>
              </w:rPr>
              <w:t>Tipo</w:t>
            </w:r>
          </w:p>
        </w:tc>
        <w:tc>
          <w:tcPr>
            <w:tcW w:w="1984" w:type="dxa"/>
            <w:shd w:val="clear" w:color="auto" w:fill="2A5726"/>
          </w:tcPr>
          <w:p w14:paraId="5194F50B" w14:textId="77777777" w:rsidR="00B9639A" w:rsidRDefault="00000000">
            <w:r>
              <w:rPr>
                <w:b/>
                <w:color w:val="FFFFFF"/>
                <w:sz w:val="19"/>
              </w:rPr>
              <w:t>Restricción</w:t>
            </w:r>
          </w:p>
        </w:tc>
        <w:tc>
          <w:tcPr>
            <w:tcW w:w="3685" w:type="dxa"/>
            <w:shd w:val="clear" w:color="auto" w:fill="2A5726"/>
          </w:tcPr>
          <w:p w14:paraId="5A897F2F" w14:textId="77777777" w:rsidR="00B9639A" w:rsidRDefault="00000000">
            <w:r>
              <w:rPr>
                <w:b/>
                <w:color w:val="FFFFFF"/>
                <w:sz w:val="19"/>
              </w:rPr>
              <w:t>Relación / nota</w:t>
            </w:r>
          </w:p>
        </w:tc>
      </w:tr>
      <w:tr w:rsidR="00B9639A" w14:paraId="1F56D99E" w14:textId="77777777">
        <w:tc>
          <w:tcPr>
            <w:tcW w:w="2551" w:type="dxa"/>
          </w:tcPr>
          <w:p w14:paraId="4385994E" w14:textId="77777777" w:rsidR="00B9639A" w:rsidRDefault="00000000">
            <w:r>
              <w:rPr>
                <w:sz w:val="19"/>
              </w:rPr>
              <w:t>equipo_asignacion_id</w:t>
            </w:r>
          </w:p>
        </w:tc>
        <w:tc>
          <w:tcPr>
            <w:tcW w:w="1701" w:type="dxa"/>
          </w:tcPr>
          <w:p w14:paraId="77570B51" w14:textId="77777777" w:rsidR="00B9639A" w:rsidRDefault="00000000">
            <w:r>
              <w:rPr>
                <w:sz w:val="19"/>
              </w:rPr>
              <w:t>BIGINT</w:t>
            </w:r>
          </w:p>
        </w:tc>
        <w:tc>
          <w:tcPr>
            <w:tcW w:w="1984" w:type="dxa"/>
          </w:tcPr>
          <w:p w14:paraId="615A154A" w14:textId="77777777" w:rsidR="00B9639A" w:rsidRDefault="00000000">
            <w:r>
              <w:rPr>
                <w:sz w:val="19"/>
              </w:rPr>
              <w:t>PK</w:t>
            </w:r>
          </w:p>
        </w:tc>
        <w:tc>
          <w:tcPr>
            <w:tcW w:w="3685" w:type="dxa"/>
          </w:tcPr>
          <w:p w14:paraId="57EFA341" w14:textId="77777777" w:rsidR="00B9639A" w:rsidRDefault="00000000">
            <w:r>
              <w:rPr>
                <w:sz w:val="19"/>
              </w:rPr>
              <w:t>—</w:t>
            </w:r>
          </w:p>
        </w:tc>
      </w:tr>
      <w:tr w:rsidR="00B9639A" w14:paraId="0AB34E76" w14:textId="77777777">
        <w:tc>
          <w:tcPr>
            <w:tcW w:w="2551" w:type="dxa"/>
          </w:tcPr>
          <w:p w14:paraId="61E7568B" w14:textId="77777777" w:rsidR="00B9639A" w:rsidRDefault="00000000">
            <w:r>
              <w:rPr>
                <w:sz w:val="19"/>
              </w:rPr>
              <w:t>glpi_computer_id</w:t>
            </w:r>
          </w:p>
        </w:tc>
        <w:tc>
          <w:tcPr>
            <w:tcW w:w="1701" w:type="dxa"/>
          </w:tcPr>
          <w:p w14:paraId="02EFEBAA" w14:textId="77777777" w:rsidR="00B9639A" w:rsidRDefault="00000000">
            <w:r>
              <w:rPr>
                <w:sz w:val="19"/>
              </w:rPr>
              <w:t>BIGINT</w:t>
            </w:r>
          </w:p>
        </w:tc>
        <w:tc>
          <w:tcPr>
            <w:tcW w:w="1984" w:type="dxa"/>
          </w:tcPr>
          <w:p w14:paraId="49309214" w14:textId="77777777" w:rsidR="00B9639A" w:rsidRDefault="00000000">
            <w:r>
              <w:rPr>
                <w:sz w:val="19"/>
              </w:rPr>
              <w:t>NOT NULL, UNIQUE</w:t>
            </w:r>
          </w:p>
        </w:tc>
        <w:tc>
          <w:tcPr>
            <w:tcW w:w="3685" w:type="dxa"/>
          </w:tcPr>
          <w:p w14:paraId="6760E162" w14:textId="77777777" w:rsidR="00B9639A" w:rsidRDefault="00000000">
            <w:r>
              <w:rPr>
                <w:sz w:val="19"/>
              </w:rPr>
              <w:t>referencia lógica → glpi.glpi_computers.id (sin FK física, motor distinto)</w:t>
            </w:r>
          </w:p>
        </w:tc>
      </w:tr>
      <w:tr w:rsidR="00B9639A" w14:paraId="419DFE7A" w14:textId="77777777">
        <w:tc>
          <w:tcPr>
            <w:tcW w:w="2551" w:type="dxa"/>
          </w:tcPr>
          <w:p w14:paraId="1BD5C0E3" w14:textId="77777777" w:rsidR="00B9639A" w:rsidRDefault="00000000">
            <w:r>
              <w:rPr>
                <w:sz w:val="19"/>
              </w:rPr>
              <w:t>persona_id</w:t>
            </w:r>
          </w:p>
        </w:tc>
        <w:tc>
          <w:tcPr>
            <w:tcW w:w="1701" w:type="dxa"/>
          </w:tcPr>
          <w:p w14:paraId="72558AE5" w14:textId="77777777" w:rsidR="00B9639A" w:rsidRDefault="00000000">
            <w:r>
              <w:rPr>
                <w:sz w:val="19"/>
              </w:rPr>
              <w:t>BIGINT</w:t>
            </w:r>
          </w:p>
        </w:tc>
        <w:tc>
          <w:tcPr>
            <w:tcW w:w="1984" w:type="dxa"/>
          </w:tcPr>
          <w:p w14:paraId="56BE6981" w14:textId="77777777" w:rsidR="00B9639A" w:rsidRDefault="00000000">
            <w:r>
              <w:rPr>
                <w:sz w:val="19"/>
              </w:rPr>
              <w:t>NULL</w:t>
            </w:r>
          </w:p>
        </w:tc>
        <w:tc>
          <w:tcPr>
            <w:tcW w:w="3685" w:type="dxa"/>
          </w:tcPr>
          <w:p w14:paraId="61E24C82" w14:textId="77777777" w:rsidR="00B9639A" w:rsidRDefault="00000000">
            <w:r>
              <w:rPr>
                <w:sz w:val="19"/>
              </w:rPr>
              <w:t>FK → persona.persona_id (reemplaza usuario_red_id suelto)</w:t>
            </w:r>
          </w:p>
        </w:tc>
      </w:tr>
      <w:tr w:rsidR="00B9639A" w14:paraId="63AB65FE" w14:textId="77777777">
        <w:tc>
          <w:tcPr>
            <w:tcW w:w="2551" w:type="dxa"/>
          </w:tcPr>
          <w:p w14:paraId="653873B2" w14:textId="77777777" w:rsidR="00B9639A" w:rsidRDefault="00000000">
            <w:r>
              <w:rPr>
                <w:sz w:val="19"/>
              </w:rPr>
              <w:t>sede_id / dependencia_id / subdependencia_id</w:t>
            </w:r>
          </w:p>
        </w:tc>
        <w:tc>
          <w:tcPr>
            <w:tcW w:w="1701" w:type="dxa"/>
          </w:tcPr>
          <w:p w14:paraId="41BB6AA7" w14:textId="77777777" w:rsidR="00B9639A" w:rsidRDefault="00000000">
            <w:r>
              <w:rPr>
                <w:sz w:val="19"/>
              </w:rPr>
              <w:t>BIGINT</w:t>
            </w:r>
          </w:p>
        </w:tc>
        <w:tc>
          <w:tcPr>
            <w:tcW w:w="1984" w:type="dxa"/>
          </w:tcPr>
          <w:p w14:paraId="4DF74D3A" w14:textId="77777777" w:rsidR="00B9639A" w:rsidRDefault="00000000">
            <w:r>
              <w:rPr>
                <w:sz w:val="19"/>
              </w:rPr>
              <w:t>NULL</w:t>
            </w:r>
          </w:p>
        </w:tc>
        <w:tc>
          <w:tcPr>
            <w:tcW w:w="3685" w:type="dxa"/>
          </w:tcPr>
          <w:p w14:paraId="235A8BA1" w14:textId="77777777" w:rsidR="00B9639A" w:rsidRDefault="00000000">
            <w:r>
              <w:rPr>
                <w:sz w:val="19"/>
              </w:rPr>
              <w:t>FK</w:t>
            </w:r>
          </w:p>
        </w:tc>
      </w:tr>
      <w:tr w:rsidR="00B9639A" w14:paraId="643D89E8" w14:textId="77777777">
        <w:tc>
          <w:tcPr>
            <w:tcW w:w="2551" w:type="dxa"/>
          </w:tcPr>
          <w:p w14:paraId="4174BE8E" w14:textId="77777777" w:rsidR="00B9639A" w:rsidRDefault="00000000">
            <w:r>
              <w:rPr>
                <w:sz w:val="19"/>
              </w:rPr>
              <w:t>codigo_patrimonial / codigo_inventario</w:t>
            </w:r>
          </w:p>
        </w:tc>
        <w:tc>
          <w:tcPr>
            <w:tcW w:w="1701" w:type="dxa"/>
          </w:tcPr>
          <w:p w14:paraId="36BF1C09" w14:textId="77777777" w:rsidR="00B9639A" w:rsidRDefault="00000000">
            <w:r>
              <w:rPr>
                <w:sz w:val="19"/>
              </w:rPr>
              <w:t>NVARCHAR(80)</w:t>
            </w:r>
          </w:p>
        </w:tc>
        <w:tc>
          <w:tcPr>
            <w:tcW w:w="1984" w:type="dxa"/>
          </w:tcPr>
          <w:p w14:paraId="5CA365ED" w14:textId="77777777" w:rsidR="00B9639A" w:rsidRDefault="00000000">
            <w:r>
              <w:rPr>
                <w:sz w:val="19"/>
              </w:rPr>
              <w:t>NULL</w:t>
            </w:r>
          </w:p>
        </w:tc>
        <w:tc>
          <w:tcPr>
            <w:tcW w:w="3685" w:type="dxa"/>
          </w:tcPr>
          <w:p w14:paraId="038A1B14" w14:textId="77777777" w:rsidR="00B9639A" w:rsidRDefault="00000000">
            <w:r>
              <w:rPr>
                <w:sz w:val="19"/>
              </w:rPr>
              <w:t>—</w:t>
            </w:r>
          </w:p>
        </w:tc>
      </w:tr>
      <w:tr w:rsidR="00B9639A" w14:paraId="164316B5" w14:textId="77777777">
        <w:tc>
          <w:tcPr>
            <w:tcW w:w="2551" w:type="dxa"/>
          </w:tcPr>
          <w:p w14:paraId="27E0799A" w14:textId="77777777" w:rsidR="00B9639A" w:rsidRDefault="00000000">
            <w:r>
              <w:rPr>
                <w:sz w:val="19"/>
              </w:rPr>
              <w:t>fecha_asignacion</w:t>
            </w:r>
          </w:p>
        </w:tc>
        <w:tc>
          <w:tcPr>
            <w:tcW w:w="1701" w:type="dxa"/>
          </w:tcPr>
          <w:p w14:paraId="69A5C722" w14:textId="77777777" w:rsidR="00B9639A" w:rsidRDefault="00000000">
            <w:r>
              <w:rPr>
                <w:sz w:val="19"/>
              </w:rPr>
              <w:t>DATE</w:t>
            </w:r>
          </w:p>
        </w:tc>
        <w:tc>
          <w:tcPr>
            <w:tcW w:w="1984" w:type="dxa"/>
          </w:tcPr>
          <w:p w14:paraId="17D55A6A" w14:textId="77777777" w:rsidR="00B9639A" w:rsidRDefault="00000000">
            <w:r>
              <w:rPr>
                <w:sz w:val="19"/>
              </w:rPr>
              <w:t>NULL</w:t>
            </w:r>
          </w:p>
        </w:tc>
        <w:tc>
          <w:tcPr>
            <w:tcW w:w="3685" w:type="dxa"/>
          </w:tcPr>
          <w:p w14:paraId="6EFA6008" w14:textId="77777777" w:rsidR="00B9639A" w:rsidRDefault="00000000">
            <w:r>
              <w:rPr>
                <w:sz w:val="19"/>
              </w:rPr>
              <w:t>—</w:t>
            </w:r>
          </w:p>
        </w:tc>
      </w:tr>
      <w:tr w:rsidR="00B9639A" w14:paraId="6E5298CD" w14:textId="77777777">
        <w:tc>
          <w:tcPr>
            <w:tcW w:w="2551" w:type="dxa"/>
          </w:tcPr>
          <w:p w14:paraId="26CAE4B6" w14:textId="77777777" w:rsidR="00B9639A" w:rsidRDefault="00000000">
            <w:r>
              <w:rPr>
                <w:sz w:val="19"/>
              </w:rPr>
              <w:t>estado</w:t>
            </w:r>
          </w:p>
        </w:tc>
        <w:tc>
          <w:tcPr>
            <w:tcW w:w="1701" w:type="dxa"/>
          </w:tcPr>
          <w:p w14:paraId="50B4F47B" w14:textId="77777777" w:rsidR="00B9639A" w:rsidRDefault="00000000">
            <w:r>
              <w:rPr>
                <w:sz w:val="19"/>
              </w:rPr>
              <w:t>NVARCHAR(30)</w:t>
            </w:r>
          </w:p>
        </w:tc>
        <w:tc>
          <w:tcPr>
            <w:tcW w:w="1984" w:type="dxa"/>
          </w:tcPr>
          <w:p w14:paraId="4913EEC5" w14:textId="77777777" w:rsidR="00B9639A" w:rsidRDefault="00000000">
            <w:r>
              <w:rPr>
                <w:sz w:val="19"/>
              </w:rPr>
              <w:t>NOT NULL</w:t>
            </w:r>
          </w:p>
        </w:tc>
        <w:tc>
          <w:tcPr>
            <w:tcW w:w="3685" w:type="dxa"/>
          </w:tcPr>
          <w:p w14:paraId="1CBBDE79" w14:textId="77777777" w:rsidR="00B9639A" w:rsidRDefault="00000000">
            <w:r>
              <w:rPr>
                <w:sz w:val="19"/>
              </w:rPr>
              <w:t>—</w:t>
            </w:r>
          </w:p>
        </w:tc>
      </w:tr>
    </w:tbl>
    <w:p w14:paraId="71BCF04C" w14:textId="77777777" w:rsidR="00B9639A" w:rsidRDefault="00B9639A"/>
    <w:p w14:paraId="785B8F50" w14:textId="77777777" w:rsidR="00B9639A" w:rsidRDefault="00000000">
      <w:r>
        <w:t>equipo_enrichment, equipo_enrichment_historial y equipo_evidencia se mantienen con la misma forma de hoy (equipos_enrichment, equipos_enrichment_historial, equipos_evidencias) — ya referencian correctamente a glpi_computer_id. Solo se renombran para seguir la convención snake_case singular del resto del modelo.</w:t>
      </w:r>
    </w:p>
    <w:p w14:paraId="6B95EC11" w14:textId="77777777" w:rsidR="00B9639A" w:rsidRDefault="00000000">
      <w:pPr>
        <w:pStyle w:val="Ttulo3"/>
      </w:pPr>
      <w:r>
        <w:t>Decisión pendiente: ¿se retira inventario_equipos?</w:t>
      </w:r>
    </w:p>
    <w:p w14:paraId="718E39B0" w14:textId="77777777" w:rsidR="00B9639A" w:rsidRDefault="00000000">
      <w:r>
        <w:rPr>
          <w:i/>
          <w:color w:val="5F7064"/>
          <w:sz w:val="19"/>
        </w:rPr>
        <w:t>inventario_equipos (agente propio, 4 filas) hoy hace un matching heurístico contra equipos por hostname/IP. Si GLPI cubre el mismo terreno con más volumen (992 vs 4), lo natural es retirar el agente propio y consolidar todo en GLPI. Si el agente propio cubre equipos que GLPI no ve (por ejemplo, equipos fuera de dominio), debe quedar como fuente secundaria con una FK real hacia equipo_asignacion.glpi_computer_id en vez del match heurístico actual. Esta decisión es del equipo, no técnica — se documenta en la sección 9.</w:t>
      </w:r>
    </w:p>
    <w:p w14:paraId="78481C54" w14:textId="77777777" w:rsidR="00B9639A" w:rsidRDefault="00000000">
      <w:r>
        <w:br w:type="page"/>
      </w:r>
    </w:p>
    <w:p w14:paraId="0173CB6A" w14:textId="77777777" w:rsidR="00B9639A" w:rsidRDefault="00000000">
      <w:pPr>
        <w:pStyle w:val="Ttulo2"/>
      </w:pPr>
      <w:r>
        <w:lastRenderedPageBreak/>
        <w:t>4.4 Dominio: VPN</w:t>
      </w:r>
    </w:p>
    <w:p w14:paraId="524F4F97" w14:textId="77777777" w:rsidR="00B9639A" w:rsidRDefault="00000000">
      <w:r>
        <w:t>Separa la solicitud VPN operativa (que debe ser liviana y apuntar por FK a persona y equipo) de la fotografía histórica que hoy vive mezclada en las mismas 41 columnas.</w:t>
      </w:r>
    </w:p>
    <w:p w14:paraId="47AD2288" w14:textId="77777777" w:rsidR="00B9639A" w:rsidRDefault="00000000">
      <w:pPr>
        <w:pStyle w:val="Ttulo3"/>
      </w:pPr>
      <w:r>
        <w:t>vpn_solicitud</w:t>
      </w:r>
    </w:p>
    <w:p w14:paraId="58129611" w14:textId="77777777" w:rsidR="00B9639A" w:rsidRDefault="00000000">
      <w:r>
        <w:t>Núcleo operativo del flujo de aprobación. 41 columnas → 20, porque 12 pasan a ser FK y 8 pasan a la tabla de snapshot de abajo.</w:t>
      </w:r>
    </w:p>
    <w:p w14:paraId="5C140222" w14:textId="77777777" w:rsidR="00B9639A" w:rsidRDefault="00000000">
      <w:r>
        <w:rPr>
          <w:i/>
          <w:color w:val="5F7064"/>
          <w:sz w:val="19"/>
        </w:rPr>
        <w:t>Origen: Reemplaza ssti.vpn</w:t>
      </w:r>
    </w:p>
    <w:tbl>
      <w:tblPr>
        <w:tblStyle w:val="Tablaconcuadrcula"/>
        <w:tblW w:w="0" w:type="auto"/>
        <w:tblLook w:val="04A0" w:firstRow="1" w:lastRow="0" w:firstColumn="1" w:lastColumn="0" w:noHBand="0" w:noVBand="1"/>
      </w:tblPr>
      <w:tblGrid>
        <w:gridCol w:w="2525"/>
        <w:gridCol w:w="1792"/>
        <w:gridCol w:w="1049"/>
        <w:gridCol w:w="3264"/>
      </w:tblGrid>
      <w:tr w:rsidR="00B9639A" w14:paraId="66860D2B" w14:textId="77777777">
        <w:tc>
          <w:tcPr>
            <w:tcW w:w="2551" w:type="dxa"/>
            <w:shd w:val="clear" w:color="auto" w:fill="2A5726"/>
          </w:tcPr>
          <w:p w14:paraId="06A2CB24" w14:textId="77777777" w:rsidR="00B9639A" w:rsidRDefault="00000000">
            <w:r>
              <w:rPr>
                <w:b/>
                <w:color w:val="FFFFFF"/>
                <w:sz w:val="19"/>
              </w:rPr>
              <w:t>Columna</w:t>
            </w:r>
          </w:p>
        </w:tc>
        <w:tc>
          <w:tcPr>
            <w:tcW w:w="1701" w:type="dxa"/>
            <w:shd w:val="clear" w:color="auto" w:fill="2A5726"/>
          </w:tcPr>
          <w:p w14:paraId="2E57D010" w14:textId="77777777" w:rsidR="00B9639A" w:rsidRDefault="00000000">
            <w:r>
              <w:rPr>
                <w:b/>
                <w:color w:val="FFFFFF"/>
                <w:sz w:val="19"/>
              </w:rPr>
              <w:t>Tipo</w:t>
            </w:r>
          </w:p>
        </w:tc>
        <w:tc>
          <w:tcPr>
            <w:tcW w:w="1984" w:type="dxa"/>
            <w:shd w:val="clear" w:color="auto" w:fill="2A5726"/>
          </w:tcPr>
          <w:p w14:paraId="79D5C130" w14:textId="77777777" w:rsidR="00B9639A" w:rsidRDefault="00000000">
            <w:r>
              <w:rPr>
                <w:b/>
                <w:color w:val="FFFFFF"/>
                <w:sz w:val="19"/>
              </w:rPr>
              <w:t>Restricción</w:t>
            </w:r>
          </w:p>
        </w:tc>
        <w:tc>
          <w:tcPr>
            <w:tcW w:w="3685" w:type="dxa"/>
            <w:shd w:val="clear" w:color="auto" w:fill="2A5726"/>
          </w:tcPr>
          <w:p w14:paraId="1861444D" w14:textId="77777777" w:rsidR="00B9639A" w:rsidRDefault="00000000">
            <w:r>
              <w:rPr>
                <w:b/>
                <w:color w:val="FFFFFF"/>
                <w:sz w:val="19"/>
              </w:rPr>
              <w:t>Relación / nota</w:t>
            </w:r>
          </w:p>
        </w:tc>
      </w:tr>
      <w:tr w:rsidR="00B9639A" w14:paraId="17A96399" w14:textId="77777777">
        <w:tc>
          <w:tcPr>
            <w:tcW w:w="2551" w:type="dxa"/>
          </w:tcPr>
          <w:p w14:paraId="3FB42A99" w14:textId="77777777" w:rsidR="00B9639A" w:rsidRDefault="00000000">
            <w:r>
              <w:rPr>
                <w:sz w:val="19"/>
              </w:rPr>
              <w:t>vpn_solicitud_id</w:t>
            </w:r>
          </w:p>
        </w:tc>
        <w:tc>
          <w:tcPr>
            <w:tcW w:w="1701" w:type="dxa"/>
          </w:tcPr>
          <w:p w14:paraId="7DD312B5" w14:textId="77777777" w:rsidR="00B9639A" w:rsidRDefault="00000000">
            <w:r>
              <w:rPr>
                <w:sz w:val="19"/>
              </w:rPr>
              <w:t>BIGINT</w:t>
            </w:r>
          </w:p>
        </w:tc>
        <w:tc>
          <w:tcPr>
            <w:tcW w:w="1984" w:type="dxa"/>
          </w:tcPr>
          <w:p w14:paraId="2581B5DF" w14:textId="77777777" w:rsidR="00B9639A" w:rsidRDefault="00000000">
            <w:r>
              <w:rPr>
                <w:sz w:val="19"/>
              </w:rPr>
              <w:t>PK</w:t>
            </w:r>
          </w:p>
        </w:tc>
        <w:tc>
          <w:tcPr>
            <w:tcW w:w="3685" w:type="dxa"/>
          </w:tcPr>
          <w:p w14:paraId="7C2AF942" w14:textId="77777777" w:rsidR="00B9639A" w:rsidRDefault="00000000">
            <w:r>
              <w:rPr>
                <w:sz w:val="19"/>
              </w:rPr>
              <w:t>—</w:t>
            </w:r>
          </w:p>
        </w:tc>
      </w:tr>
      <w:tr w:rsidR="00B9639A" w14:paraId="4AAD4F53" w14:textId="77777777">
        <w:tc>
          <w:tcPr>
            <w:tcW w:w="2551" w:type="dxa"/>
          </w:tcPr>
          <w:p w14:paraId="585E998E" w14:textId="77777777" w:rsidR="00B9639A" w:rsidRDefault="00000000">
            <w:r>
              <w:rPr>
                <w:sz w:val="19"/>
              </w:rPr>
              <w:t>persona_id</w:t>
            </w:r>
          </w:p>
        </w:tc>
        <w:tc>
          <w:tcPr>
            <w:tcW w:w="1701" w:type="dxa"/>
          </w:tcPr>
          <w:p w14:paraId="4035C689" w14:textId="77777777" w:rsidR="00B9639A" w:rsidRDefault="00000000">
            <w:r>
              <w:rPr>
                <w:sz w:val="19"/>
              </w:rPr>
              <w:t>BIGINT</w:t>
            </w:r>
          </w:p>
        </w:tc>
        <w:tc>
          <w:tcPr>
            <w:tcW w:w="1984" w:type="dxa"/>
          </w:tcPr>
          <w:p w14:paraId="6A0E4976" w14:textId="77777777" w:rsidR="00B9639A" w:rsidRDefault="00000000">
            <w:r>
              <w:rPr>
                <w:sz w:val="19"/>
              </w:rPr>
              <w:t>NOT NULL</w:t>
            </w:r>
          </w:p>
        </w:tc>
        <w:tc>
          <w:tcPr>
            <w:tcW w:w="3685" w:type="dxa"/>
          </w:tcPr>
          <w:p w14:paraId="41252FF3" w14:textId="77777777" w:rsidR="00B9639A" w:rsidRDefault="00000000">
            <w:r>
              <w:rPr>
                <w:sz w:val="19"/>
              </w:rPr>
              <w:t>FK → persona.persona_id (reemplaza los 7 campos titular_*)</w:t>
            </w:r>
          </w:p>
        </w:tc>
      </w:tr>
      <w:tr w:rsidR="00B9639A" w14:paraId="24EEDF67" w14:textId="77777777">
        <w:tc>
          <w:tcPr>
            <w:tcW w:w="2551" w:type="dxa"/>
          </w:tcPr>
          <w:p w14:paraId="75C8F904" w14:textId="77777777" w:rsidR="00B9639A" w:rsidRDefault="00000000">
            <w:r>
              <w:rPr>
                <w:sz w:val="19"/>
              </w:rPr>
              <w:t>equipo_asignacion_id</w:t>
            </w:r>
          </w:p>
        </w:tc>
        <w:tc>
          <w:tcPr>
            <w:tcW w:w="1701" w:type="dxa"/>
          </w:tcPr>
          <w:p w14:paraId="3A0614CD" w14:textId="77777777" w:rsidR="00B9639A" w:rsidRDefault="00000000">
            <w:r>
              <w:rPr>
                <w:sz w:val="19"/>
              </w:rPr>
              <w:t>BIGINT</w:t>
            </w:r>
          </w:p>
        </w:tc>
        <w:tc>
          <w:tcPr>
            <w:tcW w:w="1984" w:type="dxa"/>
          </w:tcPr>
          <w:p w14:paraId="1658CA2D" w14:textId="77777777" w:rsidR="00B9639A" w:rsidRDefault="00000000">
            <w:r>
              <w:rPr>
                <w:sz w:val="19"/>
              </w:rPr>
              <w:t>NULL</w:t>
            </w:r>
          </w:p>
        </w:tc>
        <w:tc>
          <w:tcPr>
            <w:tcW w:w="3685" w:type="dxa"/>
          </w:tcPr>
          <w:p w14:paraId="6750E1AF" w14:textId="77777777" w:rsidR="00B9639A" w:rsidRDefault="00000000">
            <w:r>
              <w:rPr>
                <w:sz w:val="19"/>
              </w:rPr>
              <w:t>FK → equipo_asignacion.equipo_asignacion_id (reemplaza equipo_id + glpi_computer_id/nombre/ip)</w:t>
            </w:r>
          </w:p>
        </w:tc>
      </w:tr>
      <w:tr w:rsidR="00B9639A" w14:paraId="7FB76E50" w14:textId="77777777">
        <w:tc>
          <w:tcPr>
            <w:tcW w:w="2551" w:type="dxa"/>
          </w:tcPr>
          <w:p w14:paraId="7AFD2A50" w14:textId="77777777" w:rsidR="00B9639A" w:rsidRDefault="00000000">
            <w:r>
              <w:rPr>
                <w:sz w:val="19"/>
              </w:rPr>
              <w:t>estado_solicitud_id</w:t>
            </w:r>
          </w:p>
        </w:tc>
        <w:tc>
          <w:tcPr>
            <w:tcW w:w="1701" w:type="dxa"/>
          </w:tcPr>
          <w:p w14:paraId="5D4D2C3B" w14:textId="77777777" w:rsidR="00B9639A" w:rsidRDefault="00000000">
            <w:r>
              <w:rPr>
                <w:sz w:val="19"/>
              </w:rPr>
              <w:t>INT</w:t>
            </w:r>
          </w:p>
        </w:tc>
        <w:tc>
          <w:tcPr>
            <w:tcW w:w="1984" w:type="dxa"/>
          </w:tcPr>
          <w:p w14:paraId="74A6C64C" w14:textId="77777777" w:rsidR="00B9639A" w:rsidRDefault="00000000">
            <w:r>
              <w:rPr>
                <w:sz w:val="19"/>
              </w:rPr>
              <w:t>NOT NULL</w:t>
            </w:r>
          </w:p>
        </w:tc>
        <w:tc>
          <w:tcPr>
            <w:tcW w:w="3685" w:type="dxa"/>
          </w:tcPr>
          <w:p w14:paraId="3D123CE8" w14:textId="77777777" w:rsidR="00B9639A" w:rsidRDefault="00000000">
            <w:r>
              <w:rPr>
                <w:sz w:val="19"/>
              </w:rPr>
              <w:t>FK → estado_solicitud.estado_solicitud_id</w:t>
            </w:r>
          </w:p>
        </w:tc>
      </w:tr>
      <w:tr>
        <w:tc>
          <w:tcPr>
            <w:tcW w:type="dxa" w:w="2525"/>
          </w:tcPr>
          <w:p>
            <w:r/>
            <w:r>
              <w:rPr>
                <w:sz w:val="19"/>
              </w:rPr>
              <w:t>numero_ticket</w:t>
            </w:r>
          </w:p>
        </w:tc>
        <w:tc>
          <w:tcPr>
            <w:tcW w:type="dxa" w:w="1792"/>
          </w:tcPr>
          <w:p>
            <w:r/>
            <w:r>
              <w:rPr>
                <w:sz w:val="19"/>
              </w:rPr>
              <w:t>NVARCHAR(50)</w:t>
            </w:r>
          </w:p>
        </w:tc>
        <w:tc>
          <w:tcPr>
            <w:tcW w:type="dxa" w:w="1049"/>
          </w:tcPr>
          <w:p>
            <w:r/>
            <w:r>
              <w:rPr>
                <w:sz w:val="19"/>
              </w:rPr>
              <w:t>NOT NULL</w:t>
            </w:r>
          </w:p>
        </w:tc>
        <w:tc>
          <w:tcPr>
            <w:tcW w:type="dxa" w:w="3264"/>
          </w:tcPr>
          <w:p>
            <w:r/>
            <w:r>
              <w:rPr>
                <w:sz w:val="19"/>
              </w:rPr>
              <w:t>nuevo — obligatorio en el registro; texto libre (no hay tabla de tickets en el modelo; glpi_tickets existe pero no está en uso, 0 filas)</w:t>
            </w:r>
          </w:p>
        </w:tc>
      </w:tr>
      <w:tr w:rsidR="00B9639A" w14:paraId="2926FA9D" w14:textId="77777777">
        <w:tc>
          <w:tcPr>
            <w:tcW w:w="2551" w:type="dxa"/>
          </w:tcPr>
          <w:p w14:paraId="3B0FF1B1" w14:textId="77777777" w:rsidR="00B9639A" w:rsidRDefault="00000000">
            <w:r>
              <w:rPr>
                <w:sz w:val="19"/>
              </w:rPr>
              <w:t>ip_asignada</w:t>
            </w:r>
          </w:p>
        </w:tc>
        <w:tc>
          <w:tcPr>
            <w:tcW w:w="1701" w:type="dxa"/>
          </w:tcPr>
          <w:p w14:paraId="6DB7EC3D" w14:textId="77777777" w:rsidR="00B9639A" w:rsidRDefault="00000000">
            <w:r>
              <w:rPr>
                <w:sz w:val="19"/>
              </w:rPr>
              <w:t>NVARCHAR(45)</w:t>
            </w:r>
          </w:p>
        </w:tc>
        <w:tc>
          <w:tcPr>
            <w:tcW w:w="1984" w:type="dxa"/>
          </w:tcPr>
          <w:p w14:paraId="43EED14D" w14:textId="77777777" w:rsidR="00B9639A" w:rsidRDefault="00000000">
            <w:r>
              <w:rPr>
                <w:sz w:val="19"/>
              </w:rPr>
              <w:t>NULL</w:t>
            </w:r>
          </w:p>
        </w:tc>
        <w:tc>
          <w:tcPr>
            <w:tcW w:w="3685" w:type="dxa"/>
          </w:tcPr>
          <w:p w14:paraId="3BE05B9A" w14:textId="77777777" w:rsidR="00B9639A" w:rsidRDefault="00000000">
            <w:r>
              <w:rPr>
                <w:sz w:val="19"/>
              </w:rPr>
              <w:t>—</w:t>
            </w:r>
          </w:p>
        </w:tc>
      </w:tr>
      <w:tr w:rsidR="00B9639A" w14:paraId="3E22E2BF" w14:textId="77777777">
        <w:tc>
          <w:tcPr>
            <w:tcW w:w="2551" w:type="dxa"/>
          </w:tcPr>
          <w:p w14:paraId="57692071" w14:textId="77777777" w:rsidR="00B9639A" w:rsidRDefault="00000000">
            <w:r>
              <w:rPr>
                <w:sz w:val="19"/>
              </w:rPr>
              <w:t>vence</w:t>
            </w:r>
          </w:p>
        </w:tc>
        <w:tc>
          <w:tcPr>
            <w:tcW w:w="1701" w:type="dxa"/>
          </w:tcPr>
          <w:p w14:paraId="770E6CDC" w14:textId="77777777" w:rsidR="00B9639A" w:rsidRDefault="00000000">
            <w:r>
              <w:rPr>
                <w:sz w:val="19"/>
              </w:rPr>
              <w:t>DATE</w:t>
            </w:r>
          </w:p>
        </w:tc>
        <w:tc>
          <w:tcPr>
            <w:tcW w:w="1984" w:type="dxa"/>
          </w:tcPr>
          <w:p w14:paraId="7F731DA4" w14:textId="77777777" w:rsidR="00B9639A" w:rsidRDefault="00000000">
            <w:r>
              <w:rPr>
                <w:sz w:val="19"/>
              </w:rPr>
              <w:t>NULL</w:t>
            </w:r>
          </w:p>
        </w:tc>
        <w:tc>
          <w:tcPr>
            <w:tcW w:w="3685" w:type="dxa"/>
          </w:tcPr>
          <w:p w14:paraId="7E45282B" w14:textId="77777777" w:rsidR="00B9639A" w:rsidRDefault="00000000">
            <w:r>
              <w:rPr>
                <w:sz w:val="19"/>
              </w:rPr>
              <w:t>—</w:t>
            </w:r>
          </w:p>
        </w:tc>
      </w:tr>
      <w:tr w:rsidR="00B9639A" w14:paraId="5F368987" w14:textId="77777777">
        <w:tc>
          <w:tcPr>
            <w:tcW w:w="2551" w:type="dxa"/>
          </w:tcPr>
          <w:p w14:paraId="5B618D3B" w14:textId="77777777" w:rsidR="00B9639A" w:rsidRDefault="00000000">
            <w:r>
              <w:rPr>
                <w:sz w:val="19"/>
              </w:rPr>
              <w:t>usuario_vpn / credencial_vpn</w:t>
            </w:r>
          </w:p>
        </w:tc>
        <w:tc>
          <w:tcPr>
            <w:tcW w:w="1701" w:type="dxa"/>
          </w:tcPr>
          <w:p w14:paraId="4873F417" w14:textId="77777777" w:rsidR="00B9639A" w:rsidRDefault="00000000">
            <w:r>
              <w:rPr>
                <w:sz w:val="19"/>
              </w:rPr>
              <w:t>NVARCHAR(100/200)</w:t>
            </w:r>
          </w:p>
        </w:tc>
        <w:tc>
          <w:tcPr>
            <w:tcW w:w="1984" w:type="dxa"/>
          </w:tcPr>
          <w:p w14:paraId="2367E029" w14:textId="77777777" w:rsidR="00B9639A" w:rsidRDefault="00000000">
            <w:r>
              <w:rPr>
                <w:sz w:val="19"/>
              </w:rPr>
              <w:t>NULL</w:t>
            </w:r>
          </w:p>
        </w:tc>
        <w:tc>
          <w:tcPr>
            <w:tcW w:w="3685" w:type="dxa"/>
          </w:tcPr>
          <w:p w14:paraId="630F5B83" w14:textId="77777777" w:rsidR="00B9639A" w:rsidRDefault="00000000">
            <w:r>
              <w:rPr>
                <w:sz w:val="19"/>
              </w:rPr>
              <w:t>—</w:t>
            </w:r>
          </w:p>
        </w:tc>
      </w:tr>
      <w:tr w:rsidR="00B9639A" w14:paraId="307BC1F7" w14:textId="77777777">
        <w:tc>
          <w:tcPr>
            <w:tcW w:w="2551" w:type="dxa"/>
          </w:tcPr>
          <w:p w14:paraId="4A46F12F" w14:textId="77777777" w:rsidR="00B9639A" w:rsidRDefault="00000000">
            <w:r>
              <w:rPr>
                <w:sz w:val="19"/>
              </w:rPr>
              <w:t>tiene_antivirus / antivirus_verificado / analisis_antivirus_realizado</w:t>
            </w:r>
          </w:p>
        </w:tc>
        <w:tc>
          <w:tcPr>
            <w:tcW w:w="1701" w:type="dxa"/>
          </w:tcPr>
          <w:p w14:paraId="1E9F7C8E" w14:textId="77777777" w:rsidR="00B9639A" w:rsidRDefault="00000000">
            <w:r>
              <w:rPr>
                <w:sz w:val="19"/>
              </w:rPr>
              <w:t>BIT</w:t>
            </w:r>
          </w:p>
        </w:tc>
        <w:tc>
          <w:tcPr>
            <w:tcW w:w="1984" w:type="dxa"/>
          </w:tcPr>
          <w:p w14:paraId="677A1D50" w14:textId="77777777" w:rsidR="00B9639A" w:rsidRDefault="00000000">
            <w:r>
              <w:rPr>
                <w:sz w:val="19"/>
              </w:rPr>
              <w:t>NULL</w:t>
            </w:r>
          </w:p>
        </w:tc>
        <w:tc>
          <w:tcPr>
            <w:tcW w:w="3685" w:type="dxa"/>
          </w:tcPr>
          <w:p w14:paraId="52C37C13" w14:textId="77777777" w:rsidR="00B9639A" w:rsidRDefault="00000000">
            <w:r>
              <w:rPr>
                <w:sz w:val="19"/>
              </w:rPr>
              <w:t>—</w:t>
            </w:r>
          </w:p>
        </w:tc>
      </w:tr>
      <w:tr w:rsidR="00B9639A" w14:paraId="2C504FE2" w14:textId="77777777">
        <w:tc>
          <w:tcPr>
            <w:tcW w:w="2551" w:type="dxa"/>
          </w:tcPr>
          <w:p w14:paraId="16CCEB23" w14:textId="77777777" w:rsidR="00B9639A" w:rsidRDefault="00000000">
            <w:r>
              <w:rPr>
                <w:sz w:val="19"/>
              </w:rPr>
              <w:t>vencimiento_antivirus</w:t>
            </w:r>
          </w:p>
        </w:tc>
        <w:tc>
          <w:tcPr>
            <w:tcW w:w="1701" w:type="dxa"/>
          </w:tcPr>
          <w:p w14:paraId="4E655F5A" w14:textId="77777777" w:rsidR="00B9639A" w:rsidRDefault="00000000">
            <w:r>
              <w:rPr>
                <w:sz w:val="19"/>
              </w:rPr>
              <w:t>DATE</w:t>
            </w:r>
          </w:p>
        </w:tc>
        <w:tc>
          <w:tcPr>
            <w:tcW w:w="1984" w:type="dxa"/>
          </w:tcPr>
          <w:p w14:paraId="2207DE08" w14:textId="77777777" w:rsidR="00B9639A" w:rsidRDefault="00000000">
            <w:r>
              <w:rPr>
                <w:sz w:val="19"/>
              </w:rPr>
              <w:t>NULL</w:t>
            </w:r>
          </w:p>
        </w:tc>
        <w:tc>
          <w:tcPr>
            <w:tcW w:w="3685" w:type="dxa"/>
          </w:tcPr>
          <w:p w14:paraId="22DDA6AF" w14:textId="77777777" w:rsidR="00B9639A" w:rsidRDefault="00000000">
            <w:r>
              <w:rPr>
                <w:sz w:val="19"/>
              </w:rPr>
              <w:t>—</w:t>
            </w:r>
          </w:p>
        </w:tc>
      </w:tr>
      <w:tr w:rsidR="00B9639A" w14:paraId="5DE893C5" w14:textId="77777777">
        <w:tc>
          <w:tcPr>
            <w:tcW w:w="2551" w:type="dxa"/>
          </w:tcPr>
          <w:p w14:paraId="20154F72" w14:textId="77777777" w:rsidR="00B9639A" w:rsidRDefault="00000000">
            <w:r>
              <w:rPr>
                <w:sz w:val="19"/>
              </w:rPr>
              <w:t>sistema_operativo_actualizado / forticlient_instalado / host_actualizado</w:t>
            </w:r>
          </w:p>
        </w:tc>
        <w:tc>
          <w:tcPr>
            <w:tcW w:w="1701" w:type="dxa"/>
          </w:tcPr>
          <w:p w14:paraId="6C9580AF" w14:textId="77777777" w:rsidR="00B9639A" w:rsidRDefault="00000000">
            <w:r>
              <w:rPr>
                <w:sz w:val="19"/>
              </w:rPr>
              <w:t>BIT</w:t>
            </w:r>
          </w:p>
        </w:tc>
        <w:tc>
          <w:tcPr>
            <w:tcW w:w="1984" w:type="dxa"/>
          </w:tcPr>
          <w:p w14:paraId="3E76A339" w14:textId="77777777" w:rsidR="00B9639A" w:rsidRDefault="00000000">
            <w:r>
              <w:rPr>
                <w:sz w:val="19"/>
              </w:rPr>
              <w:t>NULL</w:t>
            </w:r>
          </w:p>
        </w:tc>
        <w:tc>
          <w:tcPr>
            <w:tcW w:w="3685" w:type="dxa"/>
          </w:tcPr>
          <w:p w14:paraId="6860A00A" w14:textId="77777777" w:rsidR="00B9639A" w:rsidRDefault="00000000">
            <w:r>
              <w:rPr>
                <w:sz w:val="19"/>
              </w:rPr>
              <w:t>checklist de verificación, sin cambios</w:t>
            </w:r>
          </w:p>
        </w:tc>
      </w:tr>
      <w:tr w:rsidR="00B9639A" w14:paraId="143D0230" w14:textId="77777777">
        <w:tc>
          <w:tcPr>
            <w:tcW w:w="2551" w:type="dxa"/>
          </w:tcPr>
          <w:p w14:paraId="3E79DB3C" w14:textId="77777777" w:rsidR="00B9639A" w:rsidRDefault="00000000">
            <w:r>
              <w:rPr>
                <w:sz w:val="19"/>
              </w:rPr>
              <w:t>comentario_responsable</w:t>
            </w:r>
          </w:p>
        </w:tc>
        <w:tc>
          <w:tcPr>
            <w:tcW w:w="1701" w:type="dxa"/>
          </w:tcPr>
          <w:p w14:paraId="63DC7180" w14:textId="77777777" w:rsidR="00B9639A" w:rsidRDefault="00000000">
            <w:r>
              <w:rPr>
                <w:sz w:val="19"/>
              </w:rPr>
              <w:t>NVARCHAR(500)</w:t>
            </w:r>
          </w:p>
        </w:tc>
        <w:tc>
          <w:tcPr>
            <w:tcW w:w="1984" w:type="dxa"/>
          </w:tcPr>
          <w:p w14:paraId="1AFB1A23" w14:textId="77777777" w:rsidR="00B9639A" w:rsidRDefault="00000000">
            <w:r>
              <w:rPr>
                <w:sz w:val="19"/>
              </w:rPr>
              <w:t>NULL</w:t>
            </w:r>
          </w:p>
        </w:tc>
        <w:tc>
          <w:tcPr>
            <w:tcW w:w="3685" w:type="dxa"/>
          </w:tcPr>
          <w:p w14:paraId="2E267400" w14:textId="77777777" w:rsidR="00B9639A" w:rsidRDefault="00000000">
            <w:r>
              <w:rPr>
                <w:sz w:val="19"/>
              </w:rPr>
              <w:t>—</w:t>
            </w:r>
          </w:p>
        </w:tc>
      </w:tr>
      <w:tr w:rsidR="00B9639A" w14:paraId="6A8A01B2" w14:textId="77777777">
        <w:tc>
          <w:tcPr>
            <w:tcW w:w="2551" w:type="dxa"/>
          </w:tcPr>
          <w:p w14:paraId="0389AB48" w14:textId="77777777" w:rsidR="00B9639A" w:rsidRDefault="00000000">
            <w:r>
              <w:rPr>
                <w:sz w:val="19"/>
              </w:rPr>
              <w:t>solicitado_por</w:t>
            </w:r>
          </w:p>
        </w:tc>
        <w:tc>
          <w:tcPr>
            <w:tcW w:w="1701" w:type="dxa"/>
          </w:tcPr>
          <w:p w14:paraId="537C9357" w14:textId="77777777" w:rsidR="00B9639A" w:rsidRDefault="00000000">
            <w:r>
              <w:rPr>
                <w:sz w:val="19"/>
              </w:rPr>
              <w:t>BIGINT</w:t>
            </w:r>
          </w:p>
        </w:tc>
        <w:tc>
          <w:tcPr>
            <w:tcW w:w="1984" w:type="dxa"/>
          </w:tcPr>
          <w:p w14:paraId="6D2D548F" w14:textId="77777777" w:rsidR="00B9639A" w:rsidRDefault="00000000">
            <w:r>
              <w:rPr>
                <w:sz w:val="19"/>
              </w:rPr>
              <w:t>NOT NULL</w:t>
            </w:r>
          </w:p>
        </w:tc>
        <w:tc>
          <w:tcPr>
            <w:tcW w:w="3685" w:type="dxa"/>
          </w:tcPr>
          <w:p w14:paraId="7F11D7A0" w14:textId="77777777" w:rsidR="00B9639A" w:rsidRDefault="00000000">
            <w:r>
              <w:rPr>
                <w:sz w:val="19"/>
              </w:rPr>
              <w:t>FK → usuario.id (antes nvarchar(80) suelto)</w:t>
            </w:r>
          </w:p>
        </w:tc>
      </w:tr>
      <w:tr w:rsidR="00B9639A" w14:paraId="27EBC1A7" w14:textId="77777777">
        <w:tc>
          <w:tcPr>
            <w:tcW w:w="2551" w:type="dxa"/>
          </w:tcPr>
          <w:p w14:paraId="4B6FEB25" w14:textId="77777777" w:rsidR="00B9639A" w:rsidRDefault="00000000">
            <w:r>
              <w:rPr>
                <w:sz w:val="19"/>
              </w:rPr>
              <w:t>fecha_solicitud</w:t>
            </w:r>
          </w:p>
        </w:tc>
        <w:tc>
          <w:tcPr>
            <w:tcW w:w="1701" w:type="dxa"/>
          </w:tcPr>
          <w:p w14:paraId="1F9CD059" w14:textId="77777777" w:rsidR="00B9639A" w:rsidRDefault="00000000">
            <w:r>
              <w:rPr>
                <w:sz w:val="19"/>
              </w:rPr>
              <w:t>DATETIME</w:t>
            </w:r>
          </w:p>
        </w:tc>
        <w:tc>
          <w:tcPr>
            <w:tcW w:w="1984" w:type="dxa"/>
          </w:tcPr>
          <w:p w14:paraId="5DF19B01" w14:textId="77777777" w:rsidR="00B9639A" w:rsidRDefault="00000000">
            <w:r>
              <w:rPr>
                <w:sz w:val="19"/>
              </w:rPr>
              <w:t>NOT NULL</w:t>
            </w:r>
          </w:p>
        </w:tc>
        <w:tc>
          <w:tcPr>
            <w:tcW w:w="3685" w:type="dxa"/>
          </w:tcPr>
          <w:p w14:paraId="18D469CE" w14:textId="77777777" w:rsidR="00B9639A" w:rsidRDefault="00000000">
            <w:r>
              <w:rPr>
                <w:sz w:val="19"/>
              </w:rPr>
              <w:t>—</w:t>
            </w:r>
          </w:p>
        </w:tc>
      </w:tr>
      <w:tr w:rsidR="00B9639A" w14:paraId="5CB93AE5" w14:textId="77777777">
        <w:tc>
          <w:tcPr>
            <w:tcW w:w="2551" w:type="dxa"/>
          </w:tcPr>
          <w:p w14:paraId="1A70F7E4" w14:textId="77777777" w:rsidR="00B9639A" w:rsidRDefault="00000000">
            <w:r>
              <w:rPr>
                <w:sz w:val="19"/>
              </w:rPr>
              <w:t>aprobado_por</w:t>
            </w:r>
          </w:p>
        </w:tc>
        <w:tc>
          <w:tcPr>
            <w:tcW w:w="1701" w:type="dxa"/>
          </w:tcPr>
          <w:p w14:paraId="7AE29F98" w14:textId="77777777" w:rsidR="00B9639A" w:rsidRDefault="00000000">
            <w:r>
              <w:rPr>
                <w:sz w:val="19"/>
              </w:rPr>
              <w:t>BIGINT</w:t>
            </w:r>
          </w:p>
        </w:tc>
        <w:tc>
          <w:tcPr>
            <w:tcW w:w="1984" w:type="dxa"/>
          </w:tcPr>
          <w:p w14:paraId="63118C25" w14:textId="77777777" w:rsidR="00B9639A" w:rsidRDefault="00000000">
            <w:r>
              <w:rPr>
                <w:sz w:val="19"/>
              </w:rPr>
              <w:t>NULL</w:t>
            </w:r>
          </w:p>
        </w:tc>
        <w:tc>
          <w:tcPr>
            <w:tcW w:w="3685" w:type="dxa"/>
          </w:tcPr>
          <w:p w14:paraId="333A4015" w14:textId="77777777" w:rsidR="00B9639A" w:rsidRDefault="00000000">
            <w:r>
              <w:rPr>
                <w:sz w:val="19"/>
              </w:rPr>
              <w:t>FK → usuario.id (antes nvarchar(80) suelto)</w:t>
            </w:r>
          </w:p>
        </w:tc>
      </w:tr>
      <w:tr w:rsidR="00B9639A" w14:paraId="1AA9E5CF" w14:textId="77777777">
        <w:tc>
          <w:tcPr>
            <w:tcW w:w="2551" w:type="dxa"/>
          </w:tcPr>
          <w:p w14:paraId="49155827" w14:textId="77777777" w:rsidR="00B9639A" w:rsidRDefault="00000000">
            <w:r>
              <w:rPr>
                <w:sz w:val="19"/>
              </w:rPr>
              <w:t>fecha_resolucion</w:t>
            </w:r>
          </w:p>
        </w:tc>
        <w:tc>
          <w:tcPr>
            <w:tcW w:w="1701" w:type="dxa"/>
          </w:tcPr>
          <w:p w14:paraId="52E3BEC3" w14:textId="77777777" w:rsidR="00B9639A" w:rsidRDefault="00000000">
            <w:r>
              <w:rPr>
                <w:sz w:val="19"/>
              </w:rPr>
              <w:t>DATETIME</w:t>
            </w:r>
          </w:p>
        </w:tc>
        <w:tc>
          <w:tcPr>
            <w:tcW w:w="1984" w:type="dxa"/>
          </w:tcPr>
          <w:p w14:paraId="061A1C94" w14:textId="77777777" w:rsidR="00B9639A" w:rsidRDefault="00000000">
            <w:r>
              <w:rPr>
                <w:sz w:val="19"/>
              </w:rPr>
              <w:t>NULL</w:t>
            </w:r>
          </w:p>
        </w:tc>
        <w:tc>
          <w:tcPr>
            <w:tcW w:w="3685" w:type="dxa"/>
          </w:tcPr>
          <w:p w14:paraId="32C71629" w14:textId="77777777" w:rsidR="00B9639A" w:rsidRDefault="00000000">
            <w:r>
              <w:rPr>
                <w:sz w:val="19"/>
              </w:rPr>
              <w:t>—</w:t>
            </w:r>
          </w:p>
        </w:tc>
      </w:tr>
    </w:tbl>
    <w:p w14:paraId="02E1F18C" w14:textId="77777777" w:rsidR="00B9639A" w:rsidRDefault="00B9639A"/>
    <w:p w14:paraId="30FC35F1" w14:textId="77777777" w:rsidR="00B9639A" w:rsidRDefault="00000000">
      <w:pPr>
        <w:pStyle w:val="Ttulo3"/>
      </w:pPr>
      <w:r>
        <w:t>vpn_solicitud_snapshot</w:t>
      </w:r>
    </w:p>
    <w:p w14:paraId="56AE2D3A" w14:textId="77777777" w:rsidR="00B9639A" w:rsidRDefault="00000000">
      <w:r>
        <w:t>Fotografía inmutable de los datos del titular al momento exacto de la solicitud — para auditoría y trazabilidad legal, sin que la tabla operativa cargue con ellos.</w:t>
      </w:r>
    </w:p>
    <w:p w14:paraId="7309F045" w14:textId="77777777" w:rsidR="00B9639A" w:rsidRDefault="00000000">
      <w:r>
        <w:rPr>
          <w:i/>
          <w:color w:val="5F7064"/>
          <w:sz w:val="19"/>
        </w:rPr>
        <w:t>Origen: Nueva — separa lo que hoy son 8 columnas mezcladas en ssti.vpn</w:t>
      </w:r>
    </w:p>
    <w:tbl>
      <w:tblPr>
        <w:tblStyle w:val="Tablaconcuadrcula"/>
        <w:tblW w:w="0" w:type="auto"/>
        <w:tblLook w:val="04A0" w:firstRow="1" w:lastRow="0" w:firstColumn="1" w:lastColumn="0" w:noHBand="0" w:noVBand="1"/>
      </w:tblPr>
      <w:tblGrid>
        <w:gridCol w:w="2411"/>
        <w:gridCol w:w="1596"/>
        <w:gridCol w:w="1519"/>
        <w:gridCol w:w="3104"/>
      </w:tblGrid>
      <w:tr w:rsidR="00B9639A" w14:paraId="5F767F7A" w14:textId="77777777">
        <w:tc>
          <w:tcPr>
            <w:tcW w:w="2551" w:type="dxa"/>
            <w:shd w:val="clear" w:color="auto" w:fill="2A5726"/>
          </w:tcPr>
          <w:p w14:paraId="5F537DFA" w14:textId="77777777" w:rsidR="00B9639A" w:rsidRDefault="00000000">
            <w:r>
              <w:rPr>
                <w:b/>
                <w:color w:val="FFFFFF"/>
                <w:sz w:val="19"/>
              </w:rPr>
              <w:t>Columna</w:t>
            </w:r>
          </w:p>
        </w:tc>
        <w:tc>
          <w:tcPr>
            <w:tcW w:w="1701" w:type="dxa"/>
            <w:shd w:val="clear" w:color="auto" w:fill="2A5726"/>
          </w:tcPr>
          <w:p w14:paraId="2114C3DA" w14:textId="77777777" w:rsidR="00B9639A" w:rsidRDefault="00000000">
            <w:r>
              <w:rPr>
                <w:b/>
                <w:color w:val="FFFFFF"/>
                <w:sz w:val="19"/>
              </w:rPr>
              <w:t>Tipo</w:t>
            </w:r>
          </w:p>
        </w:tc>
        <w:tc>
          <w:tcPr>
            <w:tcW w:w="1984" w:type="dxa"/>
            <w:shd w:val="clear" w:color="auto" w:fill="2A5726"/>
          </w:tcPr>
          <w:p w14:paraId="34AA487B" w14:textId="77777777" w:rsidR="00B9639A" w:rsidRDefault="00000000">
            <w:r>
              <w:rPr>
                <w:b/>
                <w:color w:val="FFFFFF"/>
                <w:sz w:val="19"/>
              </w:rPr>
              <w:t>Restricción</w:t>
            </w:r>
          </w:p>
        </w:tc>
        <w:tc>
          <w:tcPr>
            <w:tcW w:w="3685" w:type="dxa"/>
            <w:shd w:val="clear" w:color="auto" w:fill="2A5726"/>
          </w:tcPr>
          <w:p w14:paraId="03AB58B3" w14:textId="77777777" w:rsidR="00B9639A" w:rsidRDefault="00000000">
            <w:r>
              <w:rPr>
                <w:b/>
                <w:color w:val="FFFFFF"/>
                <w:sz w:val="19"/>
              </w:rPr>
              <w:t>Relación / nota</w:t>
            </w:r>
          </w:p>
        </w:tc>
      </w:tr>
      <w:tr w:rsidR="00B9639A" w14:paraId="2CD53437" w14:textId="77777777">
        <w:tc>
          <w:tcPr>
            <w:tcW w:w="2551" w:type="dxa"/>
          </w:tcPr>
          <w:p w14:paraId="60054ADA" w14:textId="77777777" w:rsidR="00B9639A" w:rsidRDefault="00000000">
            <w:r>
              <w:rPr>
                <w:sz w:val="19"/>
              </w:rPr>
              <w:t>vpn_solicitud_snapshot_id</w:t>
            </w:r>
          </w:p>
        </w:tc>
        <w:tc>
          <w:tcPr>
            <w:tcW w:w="1701" w:type="dxa"/>
          </w:tcPr>
          <w:p w14:paraId="46157DBD" w14:textId="77777777" w:rsidR="00B9639A" w:rsidRDefault="00000000">
            <w:r>
              <w:rPr>
                <w:sz w:val="19"/>
              </w:rPr>
              <w:t>BIGINT</w:t>
            </w:r>
          </w:p>
        </w:tc>
        <w:tc>
          <w:tcPr>
            <w:tcW w:w="1984" w:type="dxa"/>
          </w:tcPr>
          <w:p w14:paraId="41858EC2" w14:textId="77777777" w:rsidR="00B9639A" w:rsidRDefault="00000000">
            <w:r>
              <w:rPr>
                <w:sz w:val="19"/>
              </w:rPr>
              <w:t>PK</w:t>
            </w:r>
          </w:p>
        </w:tc>
        <w:tc>
          <w:tcPr>
            <w:tcW w:w="3685" w:type="dxa"/>
          </w:tcPr>
          <w:p w14:paraId="3BC26CD0" w14:textId="77777777" w:rsidR="00B9639A" w:rsidRDefault="00000000">
            <w:r>
              <w:rPr>
                <w:sz w:val="19"/>
              </w:rPr>
              <w:t>—</w:t>
            </w:r>
          </w:p>
        </w:tc>
      </w:tr>
      <w:tr w:rsidR="00B9639A" w14:paraId="4F8525D3" w14:textId="77777777">
        <w:tc>
          <w:tcPr>
            <w:tcW w:w="2551" w:type="dxa"/>
          </w:tcPr>
          <w:p w14:paraId="0A40F4DB" w14:textId="77777777" w:rsidR="00B9639A" w:rsidRDefault="00000000">
            <w:r>
              <w:rPr>
                <w:sz w:val="19"/>
              </w:rPr>
              <w:t>vpn_solicitud_id</w:t>
            </w:r>
          </w:p>
        </w:tc>
        <w:tc>
          <w:tcPr>
            <w:tcW w:w="1701" w:type="dxa"/>
          </w:tcPr>
          <w:p w14:paraId="78FE24FC" w14:textId="77777777" w:rsidR="00B9639A" w:rsidRDefault="00000000">
            <w:r>
              <w:rPr>
                <w:sz w:val="19"/>
              </w:rPr>
              <w:t>BIGINT</w:t>
            </w:r>
          </w:p>
        </w:tc>
        <w:tc>
          <w:tcPr>
            <w:tcW w:w="1984" w:type="dxa"/>
          </w:tcPr>
          <w:p w14:paraId="48DDD6ED" w14:textId="77777777" w:rsidR="00B9639A" w:rsidRDefault="00000000">
            <w:r>
              <w:rPr>
                <w:sz w:val="19"/>
              </w:rPr>
              <w:t>NOT NULL, UNIQUE</w:t>
            </w:r>
          </w:p>
        </w:tc>
        <w:tc>
          <w:tcPr>
            <w:tcW w:w="3685" w:type="dxa"/>
          </w:tcPr>
          <w:p w14:paraId="018B13D9" w14:textId="77777777" w:rsidR="00B9639A" w:rsidRDefault="00000000">
            <w:r>
              <w:rPr>
                <w:sz w:val="19"/>
              </w:rPr>
              <w:t>FK → vpn_solicitud.vpn_solicitud_id (1 a 1)</w:t>
            </w:r>
          </w:p>
        </w:tc>
      </w:tr>
      <w:tr w:rsidR="00B9639A" w14:paraId="28A6A107" w14:textId="77777777">
        <w:tc>
          <w:tcPr>
            <w:tcW w:w="2551" w:type="dxa"/>
          </w:tcPr>
          <w:p w14:paraId="4209001F" w14:textId="77777777" w:rsidR="00B9639A" w:rsidRDefault="00000000">
            <w:r>
              <w:rPr>
                <w:sz w:val="19"/>
              </w:rPr>
              <w:lastRenderedPageBreak/>
              <w:t>titular_nombre_completo</w:t>
            </w:r>
          </w:p>
        </w:tc>
        <w:tc>
          <w:tcPr>
            <w:tcW w:w="1701" w:type="dxa"/>
          </w:tcPr>
          <w:p w14:paraId="6E567CDA" w14:textId="77777777" w:rsidR="00B9639A" w:rsidRDefault="00000000">
            <w:r>
              <w:rPr>
                <w:sz w:val="19"/>
              </w:rPr>
              <w:t>NVARCHAR(300)</w:t>
            </w:r>
          </w:p>
        </w:tc>
        <w:tc>
          <w:tcPr>
            <w:tcW w:w="1984" w:type="dxa"/>
          </w:tcPr>
          <w:p w14:paraId="07009E00" w14:textId="77777777" w:rsidR="00B9639A" w:rsidRDefault="00000000">
            <w:r>
              <w:rPr>
                <w:sz w:val="19"/>
              </w:rPr>
              <w:t>NOT NULL</w:t>
            </w:r>
          </w:p>
        </w:tc>
        <w:tc>
          <w:tcPr>
            <w:tcW w:w="3685" w:type="dxa"/>
          </w:tcPr>
          <w:p w14:paraId="3DBA2192" w14:textId="77777777" w:rsidR="00B9639A" w:rsidRDefault="00000000">
            <w:r>
              <w:rPr>
                <w:sz w:val="19"/>
              </w:rPr>
              <w:t>copiado de persona al crear la solicitud</w:t>
            </w:r>
          </w:p>
        </w:tc>
      </w:tr>
      <w:tr w:rsidR="00B9639A" w14:paraId="48D5B5D7" w14:textId="77777777">
        <w:tc>
          <w:tcPr>
            <w:tcW w:w="2551" w:type="dxa"/>
          </w:tcPr>
          <w:p w14:paraId="1B7C4BDB" w14:textId="77777777" w:rsidR="00B9639A" w:rsidRDefault="00000000">
            <w:r>
              <w:rPr>
                <w:sz w:val="19"/>
              </w:rPr>
              <w:t>titular_correo / titular_cargo / titular_empresa</w:t>
            </w:r>
          </w:p>
        </w:tc>
        <w:tc>
          <w:tcPr>
            <w:tcW w:w="1701" w:type="dxa"/>
          </w:tcPr>
          <w:p w14:paraId="0A76E0E3" w14:textId="77777777" w:rsidR="00B9639A" w:rsidRDefault="00000000">
            <w:r>
              <w:rPr>
                <w:sz w:val="19"/>
              </w:rPr>
              <w:t>NVARCHAR</w:t>
            </w:r>
          </w:p>
        </w:tc>
        <w:tc>
          <w:tcPr>
            <w:tcW w:w="1984" w:type="dxa"/>
          </w:tcPr>
          <w:p w14:paraId="0D9E0D28" w14:textId="77777777" w:rsidR="00B9639A" w:rsidRDefault="00000000">
            <w:r>
              <w:rPr>
                <w:sz w:val="19"/>
              </w:rPr>
              <w:t>NULL</w:t>
            </w:r>
          </w:p>
        </w:tc>
        <w:tc>
          <w:tcPr>
            <w:tcW w:w="3685" w:type="dxa"/>
          </w:tcPr>
          <w:p w14:paraId="036B5CD9" w14:textId="77777777" w:rsidR="00B9639A" w:rsidRDefault="00000000">
            <w:r>
              <w:rPr>
                <w:sz w:val="19"/>
              </w:rPr>
              <w:t>—</w:t>
            </w:r>
          </w:p>
        </w:tc>
      </w:tr>
      <w:tr w:rsidR="00B9639A" w14:paraId="19FA3E40" w14:textId="77777777">
        <w:tc>
          <w:tcPr>
            <w:tcW w:w="2551" w:type="dxa"/>
          </w:tcPr>
          <w:p w14:paraId="49ADDE1C" w14:textId="77777777" w:rsidR="00B9639A" w:rsidRDefault="00000000">
            <w:r>
              <w:rPr>
                <w:sz w:val="19"/>
              </w:rPr>
              <w:t>titular_sede / titular_dependencia</w:t>
            </w:r>
          </w:p>
        </w:tc>
        <w:tc>
          <w:tcPr>
            <w:tcW w:w="1701" w:type="dxa"/>
          </w:tcPr>
          <w:p w14:paraId="2E2EAC51" w14:textId="77777777" w:rsidR="00B9639A" w:rsidRDefault="00000000">
            <w:r>
              <w:rPr>
                <w:sz w:val="19"/>
              </w:rPr>
              <w:t>NVARCHAR(150)</w:t>
            </w:r>
          </w:p>
        </w:tc>
        <w:tc>
          <w:tcPr>
            <w:tcW w:w="1984" w:type="dxa"/>
          </w:tcPr>
          <w:p w14:paraId="4F957897" w14:textId="77777777" w:rsidR="00B9639A" w:rsidRDefault="00000000">
            <w:r>
              <w:rPr>
                <w:sz w:val="19"/>
              </w:rPr>
              <w:t>NULL</w:t>
            </w:r>
          </w:p>
        </w:tc>
        <w:tc>
          <w:tcPr>
            <w:tcW w:w="3685" w:type="dxa"/>
          </w:tcPr>
          <w:p w14:paraId="3440188A" w14:textId="77777777" w:rsidR="00B9639A" w:rsidRDefault="00000000">
            <w:r>
              <w:rPr>
                <w:sz w:val="19"/>
              </w:rPr>
              <w:t>texto, no FK — es historia, no debe cambiar si la oficina se renombra después</w:t>
            </w:r>
          </w:p>
        </w:tc>
      </w:tr>
      <w:tr w:rsidR="00B9639A" w14:paraId="641207AD" w14:textId="77777777">
        <w:tc>
          <w:tcPr>
            <w:tcW w:w="2551" w:type="dxa"/>
          </w:tcPr>
          <w:p w14:paraId="3032E81B" w14:textId="77777777" w:rsidR="00B9639A" w:rsidRDefault="00000000">
            <w:r>
              <w:rPr>
                <w:sz w:val="19"/>
              </w:rPr>
              <w:t>ad_display_name / ad_mail / ad_office / ad_organizational_unit</w:t>
            </w:r>
          </w:p>
        </w:tc>
        <w:tc>
          <w:tcPr>
            <w:tcW w:w="1701" w:type="dxa"/>
          </w:tcPr>
          <w:p w14:paraId="2BFF18E5" w14:textId="77777777" w:rsidR="00B9639A" w:rsidRDefault="00000000">
            <w:r>
              <w:rPr>
                <w:sz w:val="19"/>
              </w:rPr>
              <w:t>NVARCHAR</w:t>
            </w:r>
          </w:p>
        </w:tc>
        <w:tc>
          <w:tcPr>
            <w:tcW w:w="1984" w:type="dxa"/>
          </w:tcPr>
          <w:p w14:paraId="746ACECC" w14:textId="77777777" w:rsidR="00B9639A" w:rsidRDefault="00000000">
            <w:r>
              <w:rPr>
                <w:sz w:val="19"/>
              </w:rPr>
              <w:t>NULL</w:t>
            </w:r>
          </w:p>
        </w:tc>
        <w:tc>
          <w:tcPr>
            <w:tcW w:w="3685" w:type="dxa"/>
          </w:tcPr>
          <w:p w14:paraId="408C5E7F" w14:textId="77777777" w:rsidR="00B9639A" w:rsidRDefault="00000000">
            <w:r>
              <w:rPr>
                <w:sz w:val="19"/>
              </w:rPr>
              <w:t>snapshot de AD al momento de la solicitud</w:t>
            </w:r>
          </w:p>
        </w:tc>
      </w:tr>
      <w:tr w:rsidR="00B9639A" w14:paraId="043BE3D4" w14:textId="77777777">
        <w:tc>
          <w:tcPr>
            <w:tcW w:w="2551" w:type="dxa"/>
          </w:tcPr>
          <w:p w14:paraId="22BD5403" w14:textId="77777777" w:rsidR="00B9639A" w:rsidRDefault="00000000">
            <w:r>
              <w:rPr>
                <w:sz w:val="19"/>
              </w:rPr>
              <w:t>fecha_captura</w:t>
            </w:r>
          </w:p>
        </w:tc>
        <w:tc>
          <w:tcPr>
            <w:tcW w:w="1701" w:type="dxa"/>
          </w:tcPr>
          <w:p w14:paraId="544CBA99" w14:textId="77777777" w:rsidR="00B9639A" w:rsidRDefault="00000000">
            <w:r>
              <w:rPr>
                <w:sz w:val="19"/>
              </w:rPr>
              <w:t>DATETIME2</w:t>
            </w:r>
          </w:p>
        </w:tc>
        <w:tc>
          <w:tcPr>
            <w:tcW w:w="1984" w:type="dxa"/>
          </w:tcPr>
          <w:p w14:paraId="1E9F72AD" w14:textId="77777777" w:rsidR="00B9639A" w:rsidRDefault="00000000">
            <w:r>
              <w:rPr>
                <w:sz w:val="19"/>
              </w:rPr>
              <w:t>NOT NULL</w:t>
            </w:r>
          </w:p>
        </w:tc>
        <w:tc>
          <w:tcPr>
            <w:tcW w:w="3685" w:type="dxa"/>
          </w:tcPr>
          <w:p w14:paraId="65FF0A52" w14:textId="77777777" w:rsidR="00B9639A" w:rsidRDefault="00000000">
            <w:r>
              <w:rPr>
                <w:sz w:val="19"/>
              </w:rPr>
              <w:t>—</w:t>
            </w:r>
          </w:p>
        </w:tc>
      </w:tr>
    </w:tbl>
    <w:p w14:paraId="089FEF0C" w14:textId="77777777" w:rsidR="00B9639A" w:rsidRDefault="00B9639A"/>
    <w:p w14:paraId="7AA24738" w14:textId="77777777" w:rsidR="00B9639A" w:rsidRDefault="00000000">
      <w:r>
        <w:t>estado_solicitud (renombra vpn.EstadosSolicitud) y vpn_config_institucional se mantienen igual que hoy, ya están correctamente normalizadas.</w:t>
      </w:r>
    </w:p>
    <w:p w14:paraId="3E932176" w14:textId="77777777" w:rsidR="00B9639A" w:rsidRDefault="00000000">
      <w:r>
        <w:br w:type="page"/>
      </w:r>
    </w:p>
    <w:p w14:paraId="2D7777EC" w14:textId="77777777" w:rsidR="00B9639A" w:rsidRDefault="00000000">
      <w:pPr>
        <w:pStyle w:val="Ttulo1"/>
      </w:pPr>
      <w:r>
        <w:lastRenderedPageBreak/>
        <w:t>5. Dominios sin cambios estructurales</w:t>
      </w:r>
    </w:p>
    <w:p w14:paraId="5B405A38" w14:textId="77777777" w:rsidR="00B9639A" w:rsidRDefault="00000000">
      <w:r>
        <w:t>Estos dominios ya cumplen los principios de la sección 4 (fuente única, FK en vez de copia, tipos correctos). No se rediseñan — se listan aquí para que quede explícito que fueron revisados y no se pasaron por alto.</w:t>
      </w:r>
    </w:p>
    <w:tbl>
      <w:tblPr>
        <w:tblStyle w:val="Tablaconcuadrcula"/>
        <w:tblW w:w="0" w:type="auto"/>
        <w:tblLook w:val="04A0" w:firstRow="1" w:lastRow="0" w:firstColumn="1" w:lastColumn="0" w:noHBand="0" w:noVBand="1"/>
      </w:tblPr>
      <w:tblGrid>
        <w:gridCol w:w="1272"/>
        <w:gridCol w:w="3396"/>
        <w:gridCol w:w="3962"/>
      </w:tblGrid>
      <w:tr w:rsidR="00B9639A" w14:paraId="07B992DD" w14:textId="77777777">
        <w:tc>
          <w:tcPr>
            <w:tcW w:w="1984" w:type="dxa"/>
            <w:shd w:val="clear" w:color="auto" w:fill="2A5726"/>
          </w:tcPr>
          <w:p w14:paraId="4ED20D1B" w14:textId="77777777" w:rsidR="00B9639A" w:rsidRDefault="00000000">
            <w:r>
              <w:rPr>
                <w:b/>
                <w:color w:val="FFFFFF"/>
                <w:sz w:val="19"/>
              </w:rPr>
              <w:t>Dominio</w:t>
            </w:r>
          </w:p>
        </w:tc>
        <w:tc>
          <w:tcPr>
            <w:tcW w:w="3969" w:type="dxa"/>
            <w:shd w:val="clear" w:color="auto" w:fill="2A5726"/>
          </w:tcPr>
          <w:p w14:paraId="6B4D9AD3" w14:textId="77777777" w:rsidR="00B9639A" w:rsidRDefault="00000000">
            <w:r>
              <w:rPr>
                <w:b/>
                <w:color w:val="FFFFFF"/>
                <w:sz w:val="19"/>
              </w:rPr>
              <w:t>Tablas</w:t>
            </w:r>
          </w:p>
        </w:tc>
        <w:tc>
          <w:tcPr>
            <w:tcW w:w="3685" w:type="dxa"/>
            <w:shd w:val="clear" w:color="auto" w:fill="2A5726"/>
          </w:tcPr>
          <w:p w14:paraId="1B397E93" w14:textId="77777777" w:rsidR="00B9639A" w:rsidRDefault="00000000">
            <w:r>
              <w:rPr>
                <w:b/>
                <w:color w:val="FFFFFF"/>
                <w:sz w:val="19"/>
              </w:rPr>
              <w:t>Motivo para no tocar</w:t>
            </w:r>
          </w:p>
        </w:tc>
      </w:tr>
      <w:tr w:rsidR="00B9639A" w14:paraId="6D0DD5D1" w14:textId="77777777">
        <w:tc>
          <w:tcPr>
            <w:tcW w:w="1984" w:type="dxa"/>
          </w:tcPr>
          <w:p w14:paraId="7543EA5E" w14:textId="77777777" w:rsidR="00B9639A" w:rsidRDefault="00000000">
            <w:r>
              <w:rPr>
                <w:sz w:val="19"/>
              </w:rPr>
              <w:t>Impresoras</w:t>
            </w:r>
          </w:p>
        </w:tc>
        <w:tc>
          <w:tcPr>
            <w:tcW w:w="3969" w:type="dxa"/>
          </w:tcPr>
          <w:p w14:paraId="4983204B" w14:textId="77777777" w:rsidR="00B9639A" w:rsidRDefault="00000000">
            <w:r>
              <w:rPr>
                <w:sz w:val="19"/>
              </w:rPr>
              <w:t>impresoras, impresoras_intervenciones(_adjuntos), marcas_impresora, modelos_impresora, modelo_impresora_toners, tipos_impresora</w:t>
            </w:r>
          </w:p>
        </w:tc>
        <w:tc>
          <w:tcPr>
            <w:tcW w:w="3685" w:type="dxa"/>
          </w:tcPr>
          <w:p w14:paraId="467AB8BC" w14:textId="77777777" w:rsidR="00B9639A" w:rsidRDefault="00000000">
            <w:r>
              <w:rPr>
                <w:sz w:val="19"/>
              </w:rPr>
              <w:t>Catálogos ya normalizados; FKs consistentes; único punto de atención es retirar el respaldo impresoras_subdependencia_backup_20260720 (sección 6).</w:t>
            </w:r>
          </w:p>
        </w:tc>
      </w:tr>
      <w:tr w:rsidR="00B9639A" w14:paraId="696FC634" w14:textId="77777777">
        <w:tc>
          <w:tcPr>
            <w:tcW w:w="1984" w:type="dxa"/>
          </w:tcPr>
          <w:p w14:paraId="46D0A4BE" w14:textId="77777777" w:rsidR="00B9639A" w:rsidRDefault="00000000">
            <w:r>
              <w:rPr>
                <w:sz w:val="19"/>
              </w:rPr>
              <w:t>Licencias</w:t>
            </w:r>
          </w:p>
        </w:tc>
        <w:tc>
          <w:tcPr>
            <w:tcW w:w="3969" w:type="dxa"/>
          </w:tcPr>
          <w:p w14:paraId="4D4CE391" w14:textId="77777777" w:rsidR="00B9639A" w:rsidRDefault="00000000">
            <w:r>
              <w:rPr>
                <w:sz w:val="19"/>
              </w:rPr>
              <w:t>licencias, licencia_activaciones, tipos_licencia, tipos_bien</w:t>
            </w:r>
          </w:p>
        </w:tc>
        <w:tc>
          <w:tcPr>
            <w:tcW w:w="3685" w:type="dxa"/>
          </w:tcPr>
          <w:p w14:paraId="19C303A6" w14:textId="77777777" w:rsidR="00B9639A" w:rsidRDefault="00000000">
            <w:r>
              <w:rPr>
                <w:sz w:val="19"/>
              </w:rPr>
              <w:t>3FN correcta, sin duplicación con otras bases.</w:t>
            </w:r>
          </w:p>
        </w:tc>
      </w:tr>
      <w:tr w:rsidR="00B9639A" w14:paraId="19292AB1" w14:textId="77777777">
        <w:tc>
          <w:tcPr>
            <w:tcW w:w="1984" w:type="dxa"/>
          </w:tcPr>
          <w:p w14:paraId="00139D00" w14:textId="77777777" w:rsidR="00B9639A" w:rsidRDefault="00000000">
            <w:r>
              <w:rPr>
                <w:sz w:val="19"/>
              </w:rPr>
              <w:t>WiFi</w:t>
            </w:r>
          </w:p>
        </w:tc>
        <w:tc>
          <w:tcPr>
            <w:tcW w:w="3969" w:type="dxa"/>
          </w:tcPr>
          <w:p w14:paraId="0B7AAFE4" w14:textId="77777777" w:rsidR="00B9639A" w:rsidRDefault="00000000">
            <w:r>
              <w:rPr>
                <w:sz w:val="19"/>
              </w:rPr>
              <w:t>wifi</w:t>
            </w:r>
          </w:p>
        </w:tc>
        <w:tc>
          <w:tcPr>
            <w:tcW w:w="3685" w:type="dxa"/>
          </w:tcPr>
          <w:p w14:paraId="7CBA7BB8" w14:textId="77777777" w:rsidR="00B9639A" w:rsidRDefault="00000000">
            <w:r>
              <w:rPr>
                <w:sz w:val="19"/>
              </w:rPr>
              <w:t>Tabla catálogo simple, sin problema de normalización.</w:t>
            </w:r>
          </w:p>
        </w:tc>
      </w:tr>
      <w:tr w:rsidR="00B9639A" w14:paraId="3F7D5591" w14:textId="77777777">
        <w:tc>
          <w:tcPr>
            <w:tcW w:w="1984" w:type="dxa"/>
          </w:tcPr>
          <w:p w14:paraId="5B57787A" w14:textId="77777777" w:rsidR="00B9639A" w:rsidRDefault="00000000">
            <w:r>
              <w:rPr>
                <w:sz w:val="19"/>
              </w:rPr>
              <w:t>Auditoría</w:t>
            </w:r>
          </w:p>
        </w:tc>
        <w:tc>
          <w:tcPr>
            <w:tcW w:w="3969" w:type="dxa"/>
          </w:tcPr>
          <w:p w14:paraId="45B5D8A8" w14:textId="77777777" w:rsidR="00B9639A" w:rsidRDefault="00000000">
            <w:r>
              <w:rPr>
                <w:sz w:val="19"/>
              </w:rPr>
              <w:t>ad_auditoria, movimientos_auditoria, ad_cache_metadata</w:t>
            </w:r>
          </w:p>
        </w:tc>
        <w:tc>
          <w:tcPr>
            <w:tcW w:w="3685" w:type="dxa"/>
          </w:tcPr>
          <w:p w14:paraId="6C4573EE" w14:textId="77777777" w:rsidR="00B9639A" w:rsidRDefault="00000000">
            <w:r>
              <w:rPr>
                <w:sz w:val="19"/>
              </w:rPr>
              <w:t>Registros de bitácora — por diseño no deben normalizarse contra datos mutables.</w:t>
            </w:r>
          </w:p>
        </w:tc>
      </w:tr>
      <w:tr w:rsidR="00B9639A" w14:paraId="331E051D" w14:textId="77777777">
        <w:tc>
          <w:tcPr>
            <w:tcW w:w="1984" w:type="dxa"/>
          </w:tcPr>
          <w:p w14:paraId="464868ED" w14:textId="77777777" w:rsidR="00B9639A" w:rsidRDefault="00000000">
            <w:r>
              <w:rPr>
                <w:sz w:val="19"/>
              </w:rPr>
              <w:t>Órdenes de servicio</w:t>
            </w:r>
          </w:p>
        </w:tc>
        <w:tc>
          <w:tcPr>
            <w:tcW w:w="3969" w:type="dxa"/>
          </w:tcPr>
          <w:p w14:paraId="62EE305A" w14:textId="77777777" w:rsidR="00B9639A" w:rsidRDefault="00000000">
            <w:r>
              <w:rPr>
                <w:sz w:val="19"/>
              </w:rPr>
              <w:t>ordenes_servicio</w:t>
            </w:r>
          </w:p>
        </w:tc>
        <w:tc>
          <w:tcPr>
            <w:tcW w:w="3685" w:type="dxa"/>
          </w:tcPr>
          <w:p w14:paraId="66C1C7E2" w14:textId="77777777" w:rsidR="00B9639A" w:rsidRDefault="00000000">
            <w:r>
              <w:rPr>
                <w:sz w:val="19"/>
              </w:rPr>
              <w:t>Tabla única, sin duplicación.</w:t>
            </w:r>
          </w:p>
        </w:tc>
      </w:tr>
    </w:tbl>
    <w:p w14:paraId="21B70579" w14:textId="77777777" w:rsidR="00B9639A" w:rsidRDefault="00B9639A"/>
    <w:p w14:paraId="0559C7EE" w14:textId="77777777" w:rsidR="00B9639A" w:rsidRDefault="00000000">
      <w:r>
        <w:br w:type="page"/>
      </w:r>
    </w:p>
    <w:p w14:paraId="6057A830" w14:textId="77777777" w:rsidR="00B9639A" w:rsidRDefault="00000000">
      <w:pPr>
        <w:pStyle w:val="Ttulo1"/>
      </w:pPr>
      <w:r>
        <w:lastRenderedPageBreak/>
        <w:t>6. Housekeeping: qué se retira</w:t>
      </w:r>
    </w:p>
    <w:tbl>
      <w:tblPr>
        <w:tblStyle w:val="Tablaconcuadrcula"/>
        <w:tblW w:w="0" w:type="auto"/>
        <w:tblLook w:val="04A0" w:firstRow="1" w:lastRow="0" w:firstColumn="1" w:lastColumn="0" w:noHBand="0" w:noVBand="1"/>
      </w:tblPr>
      <w:tblGrid>
        <w:gridCol w:w="4144"/>
        <w:gridCol w:w="4486"/>
      </w:tblGrid>
      <w:tr w:rsidR="00B9639A" w14:paraId="10B3E643" w14:textId="77777777">
        <w:tc>
          <w:tcPr>
            <w:tcW w:w="3969" w:type="dxa"/>
            <w:shd w:val="clear" w:color="auto" w:fill="2A5726"/>
          </w:tcPr>
          <w:p w14:paraId="1DDC1228" w14:textId="77777777" w:rsidR="00B9639A" w:rsidRDefault="00000000">
            <w:r>
              <w:rPr>
                <w:b/>
                <w:color w:val="FFFFFF"/>
                <w:sz w:val="19"/>
              </w:rPr>
              <w:t>Elemento</w:t>
            </w:r>
          </w:p>
        </w:tc>
        <w:tc>
          <w:tcPr>
            <w:tcW w:w="5669" w:type="dxa"/>
            <w:shd w:val="clear" w:color="auto" w:fill="2A5726"/>
          </w:tcPr>
          <w:p w14:paraId="1EB13E68" w14:textId="77777777" w:rsidR="00B9639A" w:rsidRDefault="00000000">
            <w:r>
              <w:rPr>
                <w:b/>
                <w:color w:val="FFFFFF"/>
                <w:sz w:val="19"/>
              </w:rPr>
              <w:t>Acción propuesta</w:t>
            </w:r>
          </w:p>
        </w:tc>
      </w:tr>
      <w:tr w:rsidR="00B9639A" w14:paraId="03860624" w14:textId="77777777">
        <w:tc>
          <w:tcPr>
            <w:tcW w:w="3969" w:type="dxa"/>
          </w:tcPr>
          <w:p w14:paraId="609560F2" w14:textId="77777777" w:rsidR="00B9639A" w:rsidRDefault="00000000">
            <w:r>
              <w:rPr>
                <w:sz w:val="19"/>
              </w:rPr>
              <w:t>core.Personas_Backup_PreCarga_20260720</w:t>
            </w:r>
          </w:p>
        </w:tc>
        <w:tc>
          <w:tcPr>
            <w:tcW w:w="5669" w:type="dxa"/>
          </w:tcPr>
          <w:p w14:paraId="5DB4FE20" w14:textId="77777777" w:rsidR="00B9639A" w:rsidRDefault="00000000">
            <w:r>
              <w:rPr>
                <w:sz w:val="19"/>
              </w:rPr>
              <w:t>Exportar a archivo frío (backup .bak) y eliminar de la base activa</w:t>
            </w:r>
          </w:p>
        </w:tc>
      </w:tr>
      <w:tr w:rsidR="00B9639A" w14:paraId="44F4551C" w14:textId="77777777">
        <w:tc>
          <w:tcPr>
            <w:tcW w:w="3969" w:type="dxa"/>
          </w:tcPr>
          <w:p w14:paraId="47A657DD" w14:textId="77777777" w:rsidR="00B9639A" w:rsidRDefault="00000000">
            <w:r>
              <w:rPr>
                <w:sz w:val="19"/>
              </w:rPr>
              <w:t>GestionTI_INIA.CorreoUsuarios_Backup_20260416</w:t>
            </w:r>
          </w:p>
        </w:tc>
        <w:tc>
          <w:tcPr>
            <w:tcW w:w="5669" w:type="dxa"/>
          </w:tcPr>
          <w:p w14:paraId="53858962" w14:textId="77777777" w:rsidR="00B9639A" w:rsidRDefault="00000000">
            <w:r>
              <w:rPr>
                <w:sz w:val="19"/>
              </w:rPr>
              <w:t>Exportar a archivo frío y eliminar</w:t>
            </w:r>
          </w:p>
        </w:tc>
      </w:tr>
      <w:tr w:rsidR="00B9639A" w14:paraId="24E5EE01" w14:textId="77777777">
        <w:tc>
          <w:tcPr>
            <w:tcW w:w="3969" w:type="dxa"/>
          </w:tcPr>
          <w:p w14:paraId="6C71EB36" w14:textId="77777777" w:rsidR="00B9639A" w:rsidRDefault="00000000">
            <w:r>
              <w:rPr>
                <w:sz w:val="19"/>
              </w:rPr>
              <w:t>impresoras_subdependencia_backup_20260720</w:t>
            </w:r>
          </w:p>
        </w:tc>
        <w:tc>
          <w:tcPr>
            <w:tcW w:w="5669" w:type="dxa"/>
          </w:tcPr>
          <w:p w14:paraId="695960DD" w14:textId="77777777" w:rsidR="00B9639A" w:rsidRDefault="00000000">
            <w:r>
              <w:rPr>
                <w:sz w:val="19"/>
              </w:rPr>
              <w:t>Confirmar que la reasignación masiva fue validada; exportar y eliminar</w:t>
            </w:r>
          </w:p>
        </w:tc>
      </w:tr>
      <w:tr w:rsidR="00B9639A" w14:paraId="04EEEF70" w14:textId="77777777">
        <w:tc>
          <w:tcPr>
            <w:tcW w:w="3969" w:type="dxa"/>
          </w:tcPr>
          <w:p w14:paraId="23E86F89" w14:textId="77777777" w:rsidR="00B9639A" w:rsidRDefault="00000000">
            <w:r>
              <w:rPr>
                <w:sz w:val="19"/>
              </w:rPr>
              <w:t>ssti.equipos</w:t>
            </w:r>
          </w:p>
        </w:tc>
        <w:tc>
          <w:tcPr>
            <w:tcW w:w="5669" w:type="dxa"/>
          </w:tcPr>
          <w:p w14:paraId="270BA613" w14:textId="77777777" w:rsidR="00B9639A" w:rsidRDefault="00000000">
            <w:r>
              <w:rPr>
                <w:sz w:val="19"/>
              </w:rPr>
              <w:t>Eliminar — reemplazada por equipo_asignacion</w:t>
            </w:r>
          </w:p>
        </w:tc>
      </w:tr>
      <w:tr w:rsidR="00B9639A" w14:paraId="322A5079" w14:textId="77777777">
        <w:tc>
          <w:tcPr>
            <w:tcW w:w="3969" w:type="dxa"/>
          </w:tcPr>
          <w:p w14:paraId="5D644891" w14:textId="77777777" w:rsidR="00B9639A" w:rsidRDefault="00000000">
            <w:r>
              <w:rPr>
                <w:sz w:val="19"/>
              </w:rPr>
              <w:t>ssti.correos</w:t>
            </w:r>
          </w:p>
        </w:tc>
        <w:tc>
          <w:tcPr>
            <w:tcW w:w="5669" w:type="dxa"/>
          </w:tcPr>
          <w:p w14:paraId="6B40DB4F" w14:textId="77777777" w:rsidR="00B9639A" w:rsidRDefault="00000000">
            <w:r>
              <w:rPr>
                <w:sz w:val="19"/>
              </w:rPr>
              <w:t>Eliminar — reemplazada por gw_cuenta</w:t>
            </w:r>
          </w:p>
        </w:tc>
      </w:tr>
      <w:tr w:rsidR="00B9639A" w14:paraId="01078104" w14:textId="77777777">
        <w:tc>
          <w:tcPr>
            <w:tcW w:w="3969" w:type="dxa"/>
          </w:tcPr>
          <w:p w14:paraId="1C5E05A8" w14:textId="77777777" w:rsidR="00B9639A" w:rsidRDefault="00000000">
            <w:r>
              <w:rPr>
                <w:sz w:val="19"/>
              </w:rPr>
              <w:t>ssti.usuarios_red</w:t>
            </w:r>
          </w:p>
        </w:tc>
        <w:tc>
          <w:tcPr>
            <w:tcW w:w="5669" w:type="dxa"/>
          </w:tcPr>
          <w:p w14:paraId="5E0BAD62" w14:textId="77777777" w:rsidR="00B9639A" w:rsidRDefault="00000000">
            <w:r>
              <w:rPr>
                <w:sz w:val="19"/>
              </w:rPr>
              <w:t>Eliminar si se confirma que no se usará — reemplazada conceptualmente por persona + ad_cuenta</w:t>
            </w:r>
          </w:p>
        </w:tc>
      </w:tr>
      <w:tr w:rsidR="00B9639A" w14:paraId="50FD4E09" w14:textId="77777777">
        <w:tc>
          <w:tcPr>
            <w:tcW w:w="3969" w:type="dxa"/>
          </w:tcPr>
          <w:p w14:paraId="17ED25F6" w14:textId="77777777" w:rsidR="00B9639A" w:rsidRDefault="00000000">
            <w:r>
              <w:rPr>
                <w:sz w:val="19"/>
              </w:rPr>
              <w:t>org.SedeMapeo / DependenciaMapeo / SubdependenciaMapeo / AnexoMapeo</w:t>
            </w:r>
          </w:p>
        </w:tc>
        <w:tc>
          <w:tcPr>
            <w:tcW w:w="5669" w:type="dxa"/>
          </w:tcPr>
          <w:p w14:paraId="7FD607FC" w14:textId="77777777" w:rsidR="00B9639A" w:rsidRDefault="00000000">
            <w:r>
              <w:rPr>
                <w:sz w:val="19"/>
              </w:rPr>
              <w:t>Eliminar tras migrar organización territorial (sección 4.2)</w:t>
            </w:r>
          </w:p>
        </w:tc>
      </w:tr>
      <w:tr w:rsidR="00B9639A" w14:paraId="10B4005F" w14:textId="77777777">
        <w:tc>
          <w:tcPr>
            <w:tcW w:w="3969" w:type="dxa"/>
          </w:tcPr>
          <w:p w14:paraId="20A79EB1" w14:textId="77777777" w:rsidR="00B9639A" w:rsidRDefault="00000000">
            <w:r>
              <w:rPr>
                <w:sz w:val="19"/>
              </w:rPr>
              <w:t>GestionTI_INIA completa</w:t>
            </w:r>
          </w:p>
        </w:tc>
        <w:tc>
          <w:tcPr>
            <w:tcW w:w="5669" w:type="dxa"/>
          </w:tcPr>
          <w:p w14:paraId="597FA399" w14:textId="77777777" w:rsidR="00B9639A" w:rsidRDefault="00000000">
            <w:r>
              <w:rPr>
                <w:sz w:val="19"/>
              </w:rPr>
              <w:t>Evaluar apagar el servidor/base una vez migrados Identidad y Organización — ver decisión pendiente en sección 9</w:t>
            </w:r>
          </w:p>
        </w:tc>
      </w:tr>
    </w:tbl>
    <w:p w14:paraId="647F038B" w14:textId="77777777" w:rsidR="00B9639A" w:rsidRDefault="00B9639A"/>
    <w:p w14:paraId="77B7CCD3" w14:textId="77777777" w:rsidR="00B9639A" w:rsidRDefault="00000000">
      <w:r>
        <w:br w:type="page"/>
      </w:r>
    </w:p>
    <w:p w14:paraId="6139B8FB" w14:textId="77777777" w:rsidR="00B9639A" w:rsidRDefault="00000000">
      <w:pPr>
        <w:pStyle w:val="Ttulo1"/>
      </w:pPr>
      <w:r>
        <w:lastRenderedPageBreak/>
        <w:t>7. Mapa de migración campo a campo</w:t>
      </w:r>
    </w:p>
    <w:p w14:paraId="7E7A589C" w14:textId="77777777" w:rsidR="00B9639A" w:rsidRDefault="00000000">
      <w:r>
        <w:t>Referencia para escribir los scripts de migración. "Transformación" indica si el dato pasa tal cual o necesita conversión.</w:t>
      </w:r>
    </w:p>
    <w:p w14:paraId="36A65A4C" w14:textId="77777777" w:rsidR="00B9639A" w:rsidRDefault="00000000">
      <w:pPr>
        <w:pStyle w:val="Ttulo2"/>
      </w:pPr>
      <w:r>
        <w:t>7.1 Identidad</w:t>
      </w:r>
    </w:p>
    <w:tbl>
      <w:tblPr>
        <w:tblStyle w:val="Tablaconcuadrcula"/>
        <w:tblW w:w="0" w:type="auto"/>
        <w:tblLook w:val="04A0" w:firstRow="1" w:lastRow="0" w:firstColumn="1" w:lastColumn="0" w:noHBand="0" w:noVBand="1"/>
      </w:tblPr>
      <w:tblGrid>
        <w:gridCol w:w="3125"/>
        <w:gridCol w:w="3134"/>
        <w:gridCol w:w="2371"/>
      </w:tblGrid>
      <w:tr w:rsidR="00B9639A" w14:paraId="3C6D9A11" w14:textId="77777777">
        <w:tc>
          <w:tcPr>
            <w:tcW w:w="3685" w:type="dxa"/>
            <w:shd w:val="clear" w:color="auto" w:fill="2A5726"/>
          </w:tcPr>
          <w:p w14:paraId="26E2F8BE" w14:textId="77777777" w:rsidR="00B9639A" w:rsidRDefault="00000000">
            <w:r>
              <w:rPr>
                <w:b/>
                <w:color w:val="FFFFFF"/>
                <w:sz w:val="19"/>
              </w:rPr>
              <w:t>Origen</w:t>
            </w:r>
          </w:p>
        </w:tc>
        <w:tc>
          <w:tcPr>
            <w:tcW w:w="3685" w:type="dxa"/>
            <w:shd w:val="clear" w:color="auto" w:fill="2A5726"/>
          </w:tcPr>
          <w:p w14:paraId="6C6D5069" w14:textId="77777777" w:rsidR="00B9639A" w:rsidRDefault="00000000">
            <w:r>
              <w:rPr>
                <w:b/>
                <w:color w:val="FFFFFF"/>
                <w:sz w:val="19"/>
              </w:rPr>
              <w:t>Destino</w:t>
            </w:r>
          </w:p>
        </w:tc>
        <w:tc>
          <w:tcPr>
            <w:tcW w:w="2268" w:type="dxa"/>
            <w:shd w:val="clear" w:color="auto" w:fill="2A5726"/>
          </w:tcPr>
          <w:p w14:paraId="38B2BF9C" w14:textId="77777777" w:rsidR="00B9639A" w:rsidRDefault="00000000">
            <w:r>
              <w:rPr>
                <w:b/>
                <w:color w:val="FFFFFF"/>
                <w:sz w:val="19"/>
              </w:rPr>
              <w:t>Transformación</w:t>
            </w:r>
          </w:p>
        </w:tc>
      </w:tr>
      <w:tr w:rsidR="00B9639A" w14:paraId="192AE8D3" w14:textId="77777777">
        <w:tc>
          <w:tcPr>
            <w:tcW w:w="3685" w:type="dxa"/>
          </w:tcPr>
          <w:p w14:paraId="53BC4236" w14:textId="77777777" w:rsidR="00B9639A" w:rsidRDefault="00000000">
            <w:r>
              <w:rPr>
                <w:sz w:val="19"/>
              </w:rPr>
              <w:t>core.Personas.PersonaID</w:t>
            </w:r>
          </w:p>
        </w:tc>
        <w:tc>
          <w:tcPr>
            <w:tcW w:w="3685" w:type="dxa"/>
          </w:tcPr>
          <w:p w14:paraId="7844E8C1" w14:textId="77777777" w:rsidR="00B9639A" w:rsidRDefault="00000000">
            <w:r>
              <w:rPr>
                <w:sz w:val="19"/>
              </w:rPr>
              <w:t>persona.persona_id</w:t>
            </w:r>
          </w:p>
        </w:tc>
        <w:tc>
          <w:tcPr>
            <w:tcW w:w="2268" w:type="dxa"/>
          </w:tcPr>
          <w:p w14:paraId="06A23DD6" w14:textId="77777777" w:rsidR="00B9639A" w:rsidRDefault="00000000">
            <w:r>
              <w:rPr>
                <w:sz w:val="19"/>
              </w:rPr>
              <w:t>directo</w:t>
            </w:r>
          </w:p>
        </w:tc>
      </w:tr>
      <w:tr w:rsidR="00B9639A" w14:paraId="37FCBFDA" w14:textId="77777777">
        <w:tc>
          <w:tcPr>
            <w:tcW w:w="3685" w:type="dxa"/>
          </w:tcPr>
          <w:p w14:paraId="1E32B554" w14:textId="77777777" w:rsidR="00B9639A" w:rsidRDefault="00000000">
            <w:r>
              <w:rPr>
                <w:sz w:val="19"/>
              </w:rPr>
              <w:t>core.Personas.SamAccountName</w:t>
            </w:r>
          </w:p>
        </w:tc>
        <w:tc>
          <w:tcPr>
            <w:tcW w:w="3685" w:type="dxa"/>
          </w:tcPr>
          <w:p w14:paraId="1A6326B8" w14:textId="77777777" w:rsidR="00B9639A" w:rsidRDefault="00000000">
            <w:r>
              <w:rPr>
                <w:sz w:val="19"/>
              </w:rPr>
              <w:t>persona.sam_account_name</w:t>
            </w:r>
          </w:p>
        </w:tc>
        <w:tc>
          <w:tcPr>
            <w:tcW w:w="2268" w:type="dxa"/>
          </w:tcPr>
          <w:p w14:paraId="68D11418" w14:textId="77777777" w:rsidR="00B9639A" w:rsidRDefault="00000000">
            <w:r>
              <w:rPr>
                <w:sz w:val="19"/>
              </w:rPr>
              <w:t>directo</w:t>
            </w:r>
          </w:p>
        </w:tc>
      </w:tr>
      <w:tr w:rsidR="00B9639A" w14:paraId="3A641412" w14:textId="77777777">
        <w:tc>
          <w:tcPr>
            <w:tcW w:w="3685" w:type="dxa"/>
          </w:tcPr>
          <w:p w14:paraId="7658CD95" w14:textId="77777777" w:rsidR="00B9639A" w:rsidRDefault="00000000">
            <w:r>
              <w:rPr>
                <w:sz w:val="19"/>
              </w:rPr>
              <w:t>core.Personas.Nombres / .Apellidos</w:t>
            </w:r>
          </w:p>
        </w:tc>
        <w:tc>
          <w:tcPr>
            <w:tcW w:w="3685" w:type="dxa"/>
          </w:tcPr>
          <w:p w14:paraId="47D3C098" w14:textId="77777777" w:rsidR="00B9639A" w:rsidRDefault="00000000">
            <w:r>
              <w:rPr>
                <w:sz w:val="19"/>
              </w:rPr>
              <w:t>persona.nombres / persona.apellidos</w:t>
            </w:r>
          </w:p>
        </w:tc>
        <w:tc>
          <w:tcPr>
            <w:tcW w:w="2268" w:type="dxa"/>
          </w:tcPr>
          <w:p w14:paraId="21905D9D" w14:textId="77777777" w:rsidR="00B9639A" w:rsidRDefault="00000000">
            <w:r>
              <w:rPr>
                <w:sz w:val="19"/>
              </w:rPr>
              <w:t>directo</w:t>
            </w:r>
          </w:p>
        </w:tc>
      </w:tr>
      <w:tr w:rsidR="00B9639A" w14:paraId="3C1ECE32" w14:textId="77777777">
        <w:tc>
          <w:tcPr>
            <w:tcW w:w="3685" w:type="dxa"/>
          </w:tcPr>
          <w:p w14:paraId="2C62CDAF" w14:textId="77777777" w:rsidR="00B9639A" w:rsidRDefault="00000000">
            <w:r>
              <w:rPr>
                <w:sz w:val="19"/>
              </w:rPr>
              <w:t>core.Personas.CorreoInstitucional</w:t>
            </w:r>
          </w:p>
        </w:tc>
        <w:tc>
          <w:tcPr>
            <w:tcW w:w="3685" w:type="dxa"/>
          </w:tcPr>
          <w:p w14:paraId="65796F90" w14:textId="77777777" w:rsidR="00B9639A" w:rsidRDefault="00000000">
            <w:r>
              <w:rPr>
                <w:sz w:val="19"/>
              </w:rPr>
              <w:t>persona.correo_institucional</w:t>
            </w:r>
          </w:p>
        </w:tc>
        <w:tc>
          <w:tcPr>
            <w:tcW w:w="2268" w:type="dxa"/>
          </w:tcPr>
          <w:p w14:paraId="7EB9E1F7" w14:textId="77777777" w:rsidR="00B9639A" w:rsidRDefault="00000000">
            <w:r>
              <w:rPr>
                <w:sz w:val="19"/>
              </w:rPr>
              <w:t>directo</w:t>
            </w:r>
          </w:p>
        </w:tc>
      </w:tr>
      <w:tr w:rsidR="00B9639A" w14:paraId="27A4E322" w14:textId="77777777">
        <w:tc>
          <w:tcPr>
            <w:tcW w:w="3685" w:type="dxa"/>
          </w:tcPr>
          <w:p w14:paraId="04D92B9C" w14:textId="77777777" w:rsidR="00B9639A" w:rsidRDefault="00000000">
            <w:r>
              <w:rPr>
                <w:sz w:val="19"/>
              </w:rPr>
              <w:t>core.Personas.GestionOficinaID / GestionSedeID</w:t>
            </w:r>
          </w:p>
        </w:tc>
        <w:tc>
          <w:tcPr>
            <w:tcW w:w="3685" w:type="dxa"/>
          </w:tcPr>
          <w:p w14:paraId="1A6AB22D" w14:textId="77777777" w:rsidR="00B9639A" w:rsidRDefault="00000000">
            <w:r>
              <w:rPr>
                <w:sz w:val="19"/>
              </w:rPr>
              <w:t>persona_asignacion.subdependencia_id</w:t>
            </w:r>
          </w:p>
        </w:tc>
        <w:tc>
          <w:tcPr>
            <w:tcW w:w="2268" w:type="dxa"/>
          </w:tcPr>
          <w:p w14:paraId="0A422C29" w14:textId="77777777" w:rsidR="00B9639A" w:rsidRDefault="00000000">
            <w:r>
              <w:rPr>
                <w:sz w:val="19"/>
              </w:rPr>
              <w:t>resolver vía org.*Mapeo antes de eliminarlas</w:t>
            </w:r>
          </w:p>
        </w:tc>
      </w:tr>
      <w:tr w:rsidR="00B9639A" w14:paraId="0C8364B2" w14:textId="77777777">
        <w:tc>
          <w:tcPr>
            <w:tcW w:w="3685" w:type="dxa"/>
          </w:tcPr>
          <w:p w14:paraId="7BAA58B4" w14:textId="77777777" w:rsidR="00B9639A" w:rsidRDefault="00000000">
            <w:r>
              <w:rPr>
                <w:sz w:val="19"/>
              </w:rPr>
              <w:t>ad_usuarios_cache.when_created (nvarchar)</w:t>
            </w:r>
          </w:p>
        </w:tc>
        <w:tc>
          <w:tcPr>
            <w:tcW w:w="3685" w:type="dxa"/>
          </w:tcPr>
          <w:p w14:paraId="5119EAEC" w14:textId="77777777" w:rsidR="00B9639A" w:rsidRDefault="00000000">
            <w:r>
              <w:rPr>
                <w:sz w:val="19"/>
              </w:rPr>
              <w:t>ad_cuenta.when_created (datetime2)</w:t>
            </w:r>
          </w:p>
        </w:tc>
        <w:tc>
          <w:tcPr>
            <w:tcW w:w="2268" w:type="dxa"/>
          </w:tcPr>
          <w:p w14:paraId="6A56518C" w14:textId="77777777" w:rsidR="00B9639A" w:rsidRDefault="00000000">
            <w:r>
              <w:rPr>
                <w:sz w:val="19"/>
              </w:rPr>
              <w:t>TRY_CONVERT(datetime2, valor, 126) — validar filas no parseables antes de migrar</w:t>
            </w:r>
          </w:p>
        </w:tc>
      </w:tr>
      <w:tr w:rsidR="00B9639A" w14:paraId="1634D829" w14:textId="77777777">
        <w:tc>
          <w:tcPr>
            <w:tcW w:w="3685" w:type="dxa"/>
          </w:tcPr>
          <w:p w14:paraId="27BAA54E" w14:textId="77777777" w:rsidR="00B9639A" w:rsidRDefault="00000000">
            <w:r>
              <w:rPr>
                <w:sz w:val="19"/>
              </w:rPr>
              <w:t>ad_usuarios_cache.sam_account_name</w:t>
            </w:r>
          </w:p>
        </w:tc>
        <w:tc>
          <w:tcPr>
            <w:tcW w:w="3685" w:type="dxa"/>
          </w:tcPr>
          <w:p w14:paraId="3E64745B" w14:textId="77777777" w:rsidR="00B9639A" w:rsidRDefault="00000000">
            <w:r>
              <w:rPr>
                <w:sz w:val="19"/>
              </w:rPr>
              <w:t>ad_cuenta.persona_id</w:t>
            </w:r>
          </w:p>
        </w:tc>
        <w:tc>
          <w:tcPr>
            <w:tcW w:w="2268" w:type="dxa"/>
          </w:tcPr>
          <w:p w14:paraId="2ED0AACA" w14:textId="77777777" w:rsidR="00B9639A" w:rsidRDefault="00000000">
            <w:r>
              <w:rPr>
                <w:sz w:val="19"/>
              </w:rPr>
              <w:t>resolver por join contra persona.sam_account_name; dejar NULL si no hay match</w:t>
            </w:r>
          </w:p>
        </w:tc>
      </w:tr>
      <w:tr w:rsidR="00B9639A" w14:paraId="01B85197" w14:textId="77777777">
        <w:tc>
          <w:tcPr>
            <w:tcW w:w="3685" w:type="dxa"/>
          </w:tcPr>
          <w:p w14:paraId="04554908" w14:textId="77777777" w:rsidR="00B9639A" w:rsidRDefault="00000000">
            <w:r>
              <w:rPr>
                <w:sz w:val="19"/>
              </w:rPr>
              <w:t>GestionTI_INIA.CorreoUsuarios.*</w:t>
            </w:r>
          </w:p>
        </w:tc>
        <w:tc>
          <w:tcPr>
            <w:tcW w:w="3685" w:type="dxa"/>
          </w:tcPr>
          <w:p w14:paraId="56DF6ADB" w14:textId="77777777" w:rsidR="00B9639A" w:rsidRDefault="00000000">
            <w:r>
              <w:rPr>
                <w:sz w:val="19"/>
              </w:rPr>
              <w:t>gw_cuenta.*</w:t>
            </w:r>
          </w:p>
        </w:tc>
        <w:tc>
          <w:tcPr>
            <w:tcW w:w="2268" w:type="dxa"/>
          </w:tcPr>
          <w:p w14:paraId="5413412E" w14:textId="77777777" w:rsidR="00B9639A" w:rsidRDefault="00000000">
            <w:r>
              <w:rPr>
                <w:sz w:val="19"/>
              </w:rPr>
              <w:t>directo, mapeo 1 a 1 de columnas equivalentes</w:t>
            </w:r>
          </w:p>
        </w:tc>
      </w:tr>
      <w:tr w:rsidR="00B9639A" w14:paraId="36AF5C08" w14:textId="77777777">
        <w:tc>
          <w:tcPr>
            <w:tcW w:w="3685" w:type="dxa"/>
          </w:tcPr>
          <w:p w14:paraId="171EB319" w14:textId="77777777" w:rsidR="00B9639A" w:rsidRDefault="00000000">
            <w:r>
              <w:rPr>
                <w:sz w:val="19"/>
              </w:rPr>
              <w:t>GestionTI_INIA.CorreoUsuarios.Email</w:t>
            </w:r>
          </w:p>
        </w:tc>
        <w:tc>
          <w:tcPr>
            <w:tcW w:w="3685" w:type="dxa"/>
          </w:tcPr>
          <w:p w14:paraId="0FC98421" w14:textId="77777777" w:rsidR="00B9639A" w:rsidRDefault="00000000">
            <w:r>
              <w:rPr>
                <w:sz w:val="19"/>
              </w:rPr>
              <w:t>gw_cuenta.persona_id</w:t>
            </w:r>
          </w:p>
        </w:tc>
        <w:tc>
          <w:tcPr>
            <w:tcW w:w="2268" w:type="dxa"/>
          </w:tcPr>
          <w:p w14:paraId="40DE9964" w14:textId="77777777" w:rsidR="00B9639A" w:rsidRDefault="00000000">
            <w:r>
              <w:rPr>
                <w:sz w:val="19"/>
              </w:rPr>
              <w:t>resolver por join contra persona.correo_institucional</w:t>
            </w:r>
          </w:p>
        </w:tc>
      </w:tr>
      <w:tr w:rsidR="00B9639A" w14:paraId="219F34C5" w14:textId="77777777">
        <w:tc>
          <w:tcPr>
            <w:tcW w:w="3685" w:type="dxa"/>
          </w:tcPr>
          <w:p w14:paraId="006A7C6C" w14:textId="77777777" w:rsidR="00B9639A" w:rsidRDefault="00000000">
            <w:r>
              <w:rPr>
                <w:sz w:val="19"/>
              </w:rPr>
              <w:t>ssti.correos (vacía)</w:t>
            </w:r>
          </w:p>
        </w:tc>
        <w:tc>
          <w:tcPr>
            <w:tcW w:w="3685" w:type="dxa"/>
          </w:tcPr>
          <w:p w14:paraId="1033E2BA" w14:textId="77777777" w:rsidR="00B9639A" w:rsidRDefault="00000000">
            <w:r>
              <w:rPr>
                <w:sz w:val="19"/>
              </w:rPr>
              <w:t>—</w:t>
            </w:r>
          </w:p>
        </w:tc>
        <w:tc>
          <w:tcPr>
            <w:tcW w:w="2268" w:type="dxa"/>
          </w:tcPr>
          <w:p w14:paraId="318DA27C" w14:textId="77777777" w:rsidR="00B9639A" w:rsidRDefault="00000000">
            <w:r>
              <w:rPr>
                <w:sz w:val="19"/>
              </w:rPr>
              <w:t>no requiere migración, tabla sin datos</w:t>
            </w:r>
          </w:p>
        </w:tc>
      </w:tr>
    </w:tbl>
    <w:p w14:paraId="73B830DC" w14:textId="77777777" w:rsidR="00B9639A" w:rsidRDefault="00B9639A"/>
    <w:p w14:paraId="7C374E75" w14:textId="77777777" w:rsidR="00B9639A" w:rsidRDefault="00000000">
      <w:pPr>
        <w:pStyle w:val="Ttulo2"/>
      </w:pPr>
      <w:r>
        <w:t>7.2 Organización territorial</w:t>
      </w:r>
    </w:p>
    <w:tbl>
      <w:tblPr>
        <w:tblStyle w:val="Tablaconcuadrcula"/>
        <w:tblW w:w="0" w:type="auto"/>
        <w:tblLook w:val="04A0" w:firstRow="1" w:lastRow="0" w:firstColumn="1" w:lastColumn="0" w:noHBand="0" w:noVBand="1"/>
      </w:tblPr>
      <w:tblGrid>
        <w:gridCol w:w="3880"/>
        <w:gridCol w:w="2817"/>
        <w:gridCol w:w="1933"/>
      </w:tblGrid>
      <w:tr w:rsidR="00B9639A" w14:paraId="3D80CF02" w14:textId="77777777">
        <w:tc>
          <w:tcPr>
            <w:tcW w:w="3685" w:type="dxa"/>
            <w:shd w:val="clear" w:color="auto" w:fill="2A5726"/>
          </w:tcPr>
          <w:p w14:paraId="70C9E1B3" w14:textId="77777777" w:rsidR="00B9639A" w:rsidRDefault="00000000">
            <w:r>
              <w:rPr>
                <w:b/>
                <w:color w:val="FFFFFF"/>
                <w:sz w:val="19"/>
              </w:rPr>
              <w:t>Origen</w:t>
            </w:r>
          </w:p>
        </w:tc>
        <w:tc>
          <w:tcPr>
            <w:tcW w:w="3685" w:type="dxa"/>
            <w:shd w:val="clear" w:color="auto" w:fill="2A5726"/>
          </w:tcPr>
          <w:p w14:paraId="0BE49255" w14:textId="77777777" w:rsidR="00B9639A" w:rsidRDefault="00000000">
            <w:r>
              <w:rPr>
                <w:b/>
                <w:color w:val="FFFFFF"/>
                <w:sz w:val="19"/>
              </w:rPr>
              <w:t>Destino</w:t>
            </w:r>
          </w:p>
        </w:tc>
        <w:tc>
          <w:tcPr>
            <w:tcW w:w="2268" w:type="dxa"/>
            <w:shd w:val="clear" w:color="auto" w:fill="2A5726"/>
          </w:tcPr>
          <w:p w14:paraId="5ACE758F" w14:textId="77777777" w:rsidR="00B9639A" w:rsidRDefault="00000000">
            <w:r>
              <w:rPr>
                <w:b/>
                <w:color w:val="FFFFFF"/>
                <w:sz w:val="19"/>
              </w:rPr>
              <w:t>Transformación</w:t>
            </w:r>
          </w:p>
        </w:tc>
      </w:tr>
      <w:tr w:rsidR="00B9639A" w14:paraId="3BA7553D" w14:textId="77777777">
        <w:tc>
          <w:tcPr>
            <w:tcW w:w="3685" w:type="dxa"/>
          </w:tcPr>
          <w:p w14:paraId="11925453" w14:textId="77777777" w:rsidR="00B9639A" w:rsidRDefault="00000000">
            <w:r>
              <w:rPr>
                <w:sz w:val="19"/>
              </w:rPr>
              <w:t>ssti.sedes.*</w:t>
            </w:r>
          </w:p>
        </w:tc>
        <w:tc>
          <w:tcPr>
            <w:tcW w:w="3685" w:type="dxa"/>
          </w:tcPr>
          <w:p w14:paraId="35B9AA67" w14:textId="77777777" w:rsidR="00B9639A" w:rsidRDefault="00000000">
            <w:r>
              <w:rPr>
                <w:sz w:val="19"/>
              </w:rPr>
              <w:t>sede.*</w:t>
            </w:r>
          </w:p>
        </w:tc>
        <w:tc>
          <w:tcPr>
            <w:tcW w:w="2268" w:type="dxa"/>
          </w:tcPr>
          <w:p w14:paraId="2ECAF860" w14:textId="77777777" w:rsidR="00B9639A" w:rsidRDefault="00000000">
            <w:r>
              <w:rPr>
                <w:sz w:val="19"/>
              </w:rPr>
              <w:t>directo</w:t>
            </w:r>
          </w:p>
        </w:tc>
      </w:tr>
      <w:tr w:rsidR="00B9639A" w14:paraId="6FCBFCAF" w14:textId="77777777">
        <w:tc>
          <w:tcPr>
            <w:tcW w:w="3685" w:type="dxa"/>
          </w:tcPr>
          <w:p w14:paraId="1D7DE140" w14:textId="77777777" w:rsidR="00B9639A" w:rsidRDefault="00000000">
            <w:r>
              <w:rPr>
                <w:sz w:val="19"/>
              </w:rPr>
              <w:t>GestionTI_INIA.Sedes.Direccion / UbigeoID / TipoSede / TipoUnidadID</w:t>
            </w:r>
          </w:p>
        </w:tc>
        <w:tc>
          <w:tcPr>
            <w:tcW w:w="3685" w:type="dxa"/>
          </w:tcPr>
          <w:p w14:paraId="013710CC" w14:textId="77777777" w:rsidR="00B9639A" w:rsidRDefault="00000000">
            <w:r>
              <w:rPr>
                <w:sz w:val="19"/>
              </w:rPr>
              <w:t>sede.direccion / ubigeo_id / tipo_sede / tipo_unidad_id</w:t>
            </w:r>
          </w:p>
        </w:tc>
        <w:tc>
          <w:tcPr>
            <w:tcW w:w="2268" w:type="dxa"/>
          </w:tcPr>
          <w:p w14:paraId="388C0C98" w14:textId="77777777" w:rsidR="00B9639A" w:rsidRDefault="00000000">
            <w:r>
              <w:rPr>
                <w:sz w:val="19"/>
              </w:rPr>
              <w:t>join vía org.SedeMapeo para encontrar la fila equivalente</w:t>
            </w:r>
          </w:p>
        </w:tc>
      </w:tr>
      <w:tr w:rsidR="00B9639A" w14:paraId="3E165EC6" w14:textId="77777777">
        <w:tc>
          <w:tcPr>
            <w:tcW w:w="3685" w:type="dxa"/>
          </w:tcPr>
          <w:p w14:paraId="7FA9A63A" w14:textId="77777777" w:rsidR="00B9639A" w:rsidRDefault="00000000">
            <w:r>
              <w:rPr>
                <w:sz w:val="19"/>
              </w:rPr>
              <w:t>ssti.dependencias.*</w:t>
            </w:r>
          </w:p>
        </w:tc>
        <w:tc>
          <w:tcPr>
            <w:tcW w:w="3685" w:type="dxa"/>
          </w:tcPr>
          <w:p w14:paraId="2A5B0B90" w14:textId="77777777" w:rsidR="00B9639A" w:rsidRDefault="00000000">
            <w:r>
              <w:rPr>
                <w:sz w:val="19"/>
              </w:rPr>
              <w:t>dependencia.*</w:t>
            </w:r>
          </w:p>
        </w:tc>
        <w:tc>
          <w:tcPr>
            <w:tcW w:w="2268" w:type="dxa"/>
          </w:tcPr>
          <w:p w14:paraId="01D75CF9" w14:textId="77777777" w:rsidR="00B9639A" w:rsidRDefault="00000000">
            <w:r>
              <w:rPr>
                <w:sz w:val="19"/>
              </w:rPr>
              <w:t>directo</w:t>
            </w:r>
          </w:p>
        </w:tc>
      </w:tr>
      <w:tr w:rsidR="00B9639A" w14:paraId="05A20EA1" w14:textId="77777777">
        <w:tc>
          <w:tcPr>
            <w:tcW w:w="3685" w:type="dxa"/>
          </w:tcPr>
          <w:p w14:paraId="7B3EB31C" w14:textId="77777777" w:rsidR="00B9639A" w:rsidRDefault="00000000">
            <w:r>
              <w:rPr>
                <w:sz w:val="19"/>
              </w:rPr>
              <w:t>GestionTI_INIA.Oficinas.OficinaPadreID</w:t>
            </w:r>
          </w:p>
        </w:tc>
        <w:tc>
          <w:tcPr>
            <w:tcW w:w="3685" w:type="dxa"/>
          </w:tcPr>
          <w:p w14:paraId="2F6A4092" w14:textId="77777777" w:rsidR="00B9639A" w:rsidRDefault="00000000">
            <w:r>
              <w:rPr>
                <w:sz w:val="19"/>
              </w:rPr>
              <w:t>dependencia.dependencia_padre_id</w:t>
            </w:r>
          </w:p>
        </w:tc>
        <w:tc>
          <w:tcPr>
            <w:tcW w:w="2268" w:type="dxa"/>
          </w:tcPr>
          <w:p w14:paraId="1A3BDD36" w14:textId="77777777" w:rsidR="00B9639A" w:rsidRDefault="00000000">
            <w:r>
              <w:rPr>
                <w:sz w:val="19"/>
              </w:rPr>
              <w:t>join vía org.DependenciaMapeo</w:t>
            </w:r>
          </w:p>
        </w:tc>
      </w:tr>
      <w:tr w:rsidR="00B9639A" w14:paraId="5ADEF46E" w14:textId="77777777">
        <w:tc>
          <w:tcPr>
            <w:tcW w:w="3685" w:type="dxa"/>
          </w:tcPr>
          <w:p w14:paraId="3517D7D5" w14:textId="77777777" w:rsidR="00B9639A" w:rsidRDefault="00000000">
            <w:r>
              <w:rPr>
                <w:sz w:val="19"/>
              </w:rPr>
              <w:t>GestionTI_INIA.UnidadesOrganizativas.OrgUnitPath</w:t>
            </w:r>
          </w:p>
        </w:tc>
        <w:tc>
          <w:tcPr>
            <w:tcW w:w="3685" w:type="dxa"/>
          </w:tcPr>
          <w:p w14:paraId="6EBFD9B2" w14:textId="77777777" w:rsidR="00B9639A" w:rsidRDefault="00000000">
            <w:r>
              <w:rPr>
                <w:sz w:val="19"/>
              </w:rPr>
              <w:t>dependencia.org_unit_path</w:t>
            </w:r>
          </w:p>
        </w:tc>
        <w:tc>
          <w:tcPr>
            <w:tcW w:w="2268" w:type="dxa"/>
          </w:tcPr>
          <w:p w14:paraId="510F8144" w14:textId="77777777" w:rsidR="00B9639A" w:rsidRDefault="00000000">
            <w:r>
              <w:rPr>
                <w:sz w:val="19"/>
              </w:rPr>
              <w:t>join por OficinaID vía org.DependenciaMapeo</w:t>
            </w:r>
          </w:p>
        </w:tc>
      </w:tr>
      <w:tr w:rsidR="00B9639A" w14:paraId="3268F7A6" w14:textId="77777777">
        <w:tc>
          <w:tcPr>
            <w:tcW w:w="3685" w:type="dxa"/>
          </w:tcPr>
          <w:p w14:paraId="3653FAED" w14:textId="77777777" w:rsidR="00B9639A" w:rsidRDefault="00000000">
            <w:r>
              <w:rPr>
                <w:sz w:val="19"/>
              </w:rPr>
              <w:t>GestionTI_INIA.Anexos.*</w:t>
            </w:r>
          </w:p>
        </w:tc>
        <w:tc>
          <w:tcPr>
            <w:tcW w:w="3685" w:type="dxa"/>
          </w:tcPr>
          <w:p w14:paraId="4ECE1D34" w14:textId="77777777" w:rsidR="00B9639A" w:rsidRDefault="00000000">
            <w:r>
              <w:rPr>
                <w:sz w:val="19"/>
              </w:rPr>
              <w:t>anexo.*</w:t>
            </w:r>
          </w:p>
        </w:tc>
        <w:tc>
          <w:tcPr>
            <w:tcW w:w="2268" w:type="dxa"/>
          </w:tcPr>
          <w:p w14:paraId="54433C31" w14:textId="77777777" w:rsidR="00B9639A" w:rsidRDefault="00000000">
            <w:r>
              <w:rPr>
                <w:sz w:val="19"/>
              </w:rPr>
              <w:t>join vía org.AnexoMapeo (1 sola fila con mapeo hoy — revisar manualmente antes de migrar)</w:t>
            </w:r>
          </w:p>
        </w:tc>
      </w:tr>
      <w:tr w:rsidR="00B9639A" w14:paraId="5A57EFF0" w14:textId="77777777">
        <w:tc>
          <w:tcPr>
            <w:tcW w:w="3685" w:type="dxa"/>
          </w:tcPr>
          <w:p w14:paraId="7FF15898" w14:textId="77777777" w:rsidR="00B9639A" w:rsidRDefault="00000000">
            <w:r>
              <w:rPr>
                <w:sz w:val="19"/>
              </w:rPr>
              <w:t>GestionTI_INIA.Ubigeo.*</w:t>
            </w:r>
          </w:p>
        </w:tc>
        <w:tc>
          <w:tcPr>
            <w:tcW w:w="3685" w:type="dxa"/>
          </w:tcPr>
          <w:p w14:paraId="68E0AF62" w14:textId="77777777" w:rsidR="00B9639A" w:rsidRDefault="00000000">
            <w:r>
              <w:rPr>
                <w:sz w:val="19"/>
              </w:rPr>
              <w:t>ubigeo.*</w:t>
            </w:r>
          </w:p>
        </w:tc>
        <w:tc>
          <w:tcPr>
            <w:tcW w:w="2268" w:type="dxa"/>
          </w:tcPr>
          <w:p w14:paraId="0EB53FA9" w14:textId="77777777" w:rsidR="00B9639A" w:rsidRDefault="00000000">
            <w:r>
              <w:rPr>
                <w:sz w:val="19"/>
              </w:rPr>
              <w:t>copia directa del catálogo completo (1,875 filas)</w:t>
            </w:r>
          </w:p>
        </w:tc>
      </w:tr>
      <w:tr w:rsidR="00B9639A" w14:paraId="6D7CDB62" w14:textId="77777777">
        <w:tc>
          <w:tcPr>
            <w:tcW w:w="3685" w:type="dxa"/>
          </w:tcPr>
          <w:p w14:paraId="7A9CB734" w14:textId="77777777" w:rsidR="00B9639A" w:rsidRDefault="00000000">
            <w:r>
              <w:rPr>
                <w:sz w:val="19"/>
              </w:rPr>
              <w:lastRenderedPageBreak/>
              <w:t>GestionTI_INIA.TipoUnidad.*</w:t>
            </w:r>
          </w:p>
        </w:tc>
        <w:tc>
          <w:tcPr>
            <w:tcW w:w="3685" w:type="dxa"/>
          </w:tcPr>
          <w:p w14:paraId="692D511B" w14:textId="77777777" w:rsidR="00B9639A" w:rsidRDefault="00000000">
            <w:r>
              <w:rPr>
                <w:sz w:val="19"/>
              </w:rPr>
              <w:t>tipo_unidad.*</w:t>
            </w:r>
          </w:p>
        </w:tc>
        <w:tc>
          <w:tcPr>
            <w:tcW w:w="2268" w:type="dxa"/>
          </w:tcPr>
          <w:p w14:paraId="0A8D6588" w14:textId="77777777" w:rsidR="00B9639A" w:rsidRDefault="00000000">
            <w:r>
              <w:rPr>
                <w:sz w:val="19"/>
              </w:rPr>
              <w:t>copia directa (2 filas)</w:t>
            </w:r>
          </w:p>
        </w:tc>
      </w:tr>
    </w:tbl>
    <w:p w14:paraId="69F93BA8" w14:textId="77777777" w:rsidR="00B9639A" w:rsidRDefault="00B9639A"/>
    <w:p w14:paraId="19727C04" w14:textId="77777777" w:rsidR="00B9639A" w:rsidRDefault="00000000">
      <w:pPr>
        <w:pStyle w:val="Ttulo2"/>
      </w:pPr>
      <w:r>
        <w:t>7.3 Equipos</w:t>
      </w:r>
    </w:p>
    <w:tbl>
      <w:tblPr>
        <w:tblStyle w:val="Tablaconcuadrcula"/>
        <w:tblW w:w="0" w:type="auto"/>
        <w:tblLook w:val="04A0" w:firstRow="1" w:lastRow="0" w:firstColumn="1" w:lastColumn="0" w:noHBand="0" w:noVBand="1"/>
      </w:tblPr>
      <w:tblGrid>
        <w:gridCol w:w="3926"/>
        <w:gridCol w:w="3141"/>
        <w:gridCol w:w="1563"/>
      </w:tblGrid>
      <w:tr w:rsidR="00B9639A" w14:paraId="27183F2A" w14:textId="77777777">
        <w:tc>
          <w:tcPr>
            <w:tcW w:w="4252" w:type="dxa"/>
            <w:shd w:val="clear" w:color="auto" w:fill="2A5726"/>
          </w:tcPr>
          <w:p w14:paraId="580C7314" w14:textId="77777777" w:rsidR="00B9639A" w:rsidRDefault="00000000">
            <w:r>
              <w:rPr>
                <w:b/>
                <w:color w:val="FFFFFF"/>
                <w:sz w:val="19"/>
              </w:rPr>
              <w:t>Origen</w:t>
            </w:r>
          </w:p>
        </w:tc>
        <w:tc>
          <w:tcPr>
            <w:tcW w:w="3402" w:type="dxa"/>
            <w:shd w:val="clear" w:color="auto" w:fill="2A5726"/>
          </w:tcPr>
          <w:p w14:paraId="70A7A6FF" w14:textId="77777777" w:rsidR="00B9639A" w:rsidRDefault="00000000">
            <w:r>
              <w:rPr>
                <w:b/>
                <w:color w:val="FFFFFF"/>
                <w:sz w:val="19"/>
              </w:rPr>
              <w:t>Destino</w:t>
            </w:r>
          </w:p>
        </w:tc>
        <w:tc>
          <w:tcPr>
            <w:tcW w:w="1984" w:type="dxa"/>
            <w:shd w:val="clear" w:color="auto" w:fill="2A5726"/>
          </w:tcPr>
          <w:p w14:paraId="6ABE7195" w14:textId="77777777" w:rsidR="00B9639A" w:rsidRDefault="00000000">
            <w:r>
              <w:rPr>
                <w:b/>
                <w:color w:val="FFFFFF"/>
                <w:sz w:val="19"/>
              </w:rPr>
              <w:t>Transformación</w:t>
            </w:r>
          </w:p>
        </w:tc>
      </w:tr>
      <w:tr w:rsidR="00B9639A" w14:paraId="590557D4" w14:textId="77777777">
        <w:tc>
          <w:tcPr>
            <w:tcW w:w="4252" w:type="dxa"/>
          </w:tcPr>
          <w:p w14:paraId="683C0685" w14:textId="77777777" w:rsidR="00B9639A" w:rsidRDefault="00000000">
            <w:r>
              <w:rPr>
                <w:sz w:val="19"/>
              </w:rPr>
              <w:t>glpi.glpi_computers.id (todas las filas, 992)</w:t>
            </w:r>
          </w:p>
        </w:tc>
        <w:tc>
          <w:tcPr>
            <w:tcW w:w="3402" w:type="dxa"/>
          </w:tcPr>
          <w:p w14:paraId="61D31B78" w14:textId="77777777" w:rsidR="00B9639A" w:rsidRDefault="00000000">
            <w:r>
              <w:rPr>
                <w:sz w:val="19"/>
              </w:rPr>
              <w:t>equipo_asignacion.glpi_computer_id</w:t>
            </w:r>
          </w:p>
        </w:tc>
        <w:tc>
          <w:tcPr>
            <w:tcW w:w="1984" w:type="dxa"/>
          </w:tcPr>
          <w:p w14:paraId="7AD1ADCC" w14:textId="77777777" w:rsidR="00B9639A" w:rsidRDefault="00000000">
            <w:r>
              <w:rPr>
                <w:sz w:val="19"/>
              </w:rPr>
              <w:t>una fila por equipo GLPI, aunque no tenga asignación conocida aún</w:t>
            </w:r>
          </w:p>
        </w:tc>
      </w:tr>
      <w:tr w:rsidR="00B9639A" w14:paraId="55DFAF46" w14:textId="77777777">
        <w:tc>
          <w:tcPr>
            <w:tcW w:w="4252" w:type="dxa"/>
          </w:tcPr>
          <w:p w14:paraId="3D074F6F" w14:textId="77777777" w:rsidR="00B9639A" w:rsidRDefault="00000000">
            <w:r>
              <w:rPr>
                <w:sz w:val="19"/>
              </w:rPr>
              <w:t>ssti.equipos_enrichment.computer_id + sede/dependencia/subdependencia_id</w:t>
            </w:r>
          </w:p>
        </w:tc>
        <w:tc>
          <w:tcPr>
            <w:tcW w:w="3402" w:type="dxa"/>
          </w:tcPr>
          <w:p w14:paraId="5C7F32FC" w14:textId="77777777" w:rsidR="00B9639A" w:rsidRDefault="00000000">
            <w:r>
              <w:rPr>
                <w:sz w:val="19"/>
              </w:rPr>
              <w:t>equipo_asignacion.*</w:t>
            </w:r>
          </w:p>
        </w:tc>
        <w:tc>
          <w:tcPr>
            <w:tcW w:w="1984" w:type="dxa"/>
          </w:tcPr>
          <w:p w14:paraId="16D3C956" w14:textId="77777777" w:rsidR="00B9639A" w:rsidRDefault="00000000">
            <w:r>
              <w:rPr>
                <w:sz w:val="19"/>
              </w:rPr>
              <w:t>directo — hoy ya guarda esta info, solo cambia de tabla contenedora</w:t>
            </w:r>
          </w:p>
        </w:tc>
      </w:tr>
      <w:tr w:rsidR="00B9639A" w14:paraId="088516BB" w14:textId="77777777">
        <w:tc>
          <w:tcPr>
            <w:tcW w:w="4252" w:type="dxa"/>
          </w:tcPr>
          <w:p w14:paraId="0153F1C4" w14:textId="77777777" w:rsidR="00B9639A" w:rsidRDefault="00000000">
            <w:r>
              <w:rPr>
                <w:sz w:val="19"/>
              </w:rPr>
              <w:t>ssti.inventario_equipos.equipo_relacionado_id (match heurístico)</w:t>
            </w:r>
          </w:p>
        </w:tc>
        <w:tc>
          <w:tcPr>
            <w:tcW w:w="3402" w:type="dxa"/>
          </w:tcPr>
          <w:p w14:paraId="0C6E9DCF" w14:textId="77777777" w:rsidR="00B9639A" w:rsidRDefault="00000000">
            <w:r>
              <w:rPr>
                <w:sz w:val="19"/>
              </w:rPr>
              <w:t>equipo_asignacion.glpi_computer_id</w:t>
            </w:r>
          </w:p>
        </w:tc>
        <w:tc>
          <w:tcPr>
            <w:tcW w:w="1984" w:type="dxa"/>
          </w:tcPr>
          <w:p w14:paraId="0AA8CB1F" w14:textId="77777777" w:rsidR="00B9639A" w:rsidRDefault="00000000">
            <w:r>
              <w:rPr>
                <w:sz w:val="19"/>
              </w:rPr>
              <w:t>decisión pendiente — ver sección 4.3</w:t>
            </w:r>
          </w:p>
        </w:tc>
      </w:tr>
    </w:tbl>
    <w:p w14:paraId="74C5B113" w14:textId="77777777" w:rsidR="00B9639A" w:rsidRDefault="00B9639A"/>
    <w:p w14:paraId="5F2723BE" w14:textId="77777777" w:rsidR="00B9639A" w:rsidRDefault="00000000">
      <w:pPr>
        <w:pStyle w:val="Ttulo2"/>
      </w:pPr>
      <w:r>
        <w:t>7.4 VPN</w:t>
      </w:r>
    </w:p>
    <w:tbl>
      <w:tblPr>
        <w:tblStyle w:val="Tablaconcuadrcula"/>
        <w:tblW w:w="0" w:type="auto"/>
        <w:tblLook w:val="04A0" w:firstRow="1" w:lastRow="0" w:firstColumn="1" w:lastColumn="0" w:noHBand="0" w:noVBand="1"/>
      </w:tblPr>
      <w:tblGrid>
        <w:gridCol w:w="3841"/>
        <w:gridCol w:w="2574"/>
        <w:gridCol w:w="2215"/>
      </w:tblGrid>
      <w:tr w:rsidR="00B9639A" w14:paraId="595AEFB8" w14:textId="77777777">
        <w:tc>
          <w:tcPr>
            <w:tcW w:w="4252" w:type="dxa"/>
            <w:shd w:val="clear" w:color="auto" w:fill="2A5726"/>
          </w:tcPr>
          <w:p w14:paraId="7B931F97" w14:textId="77777777" w:rsidR="00B9639A" w:rsidRDefault="00000000">
            <w:r>
              <w:rPr>
                <w:b/>
                <w:color w:val="FFFFFF"/>
                <w:sz w:val="19"/>
              </w:rPr>
              <w:t>Origen (ssti.vpn)</w:t>
            </w:r>
          </w:p>
        </w:tc>
        <w:tc>
          <w:tcPr>
            <w:tcW w:w="2835" w:type="dxa"/>
            <w:shd w:val="clear" w:color="auto" w:fill="2A5726"/>
          </w:tcPr>
          <w:p w14:paraId="562FCF74" w14:textId="77777777" w:rsidR="00B9639A" w:rsidRDefault="00000000">
            <w:r>
              <w:rPr>
                <w:b/>
                <w:color w:val="FFFFFF"/>
                <w:sz w:val="19"/>
              </w:rPr>
              <w:t>Destino</w:t>
            </w:r>
          </w:p>
        </w:tc>
        <w:tc>
          <w:tcPr>
            <w:tcW w:w="2551" w:type="dxa"/>
            <w:shd w:val="clear" w:color="auto" w:fill="2A5726"/>
          </w:tcPr>
          <w:p w14:paraId="033668B1" w14:textId="77777777" w:rsidR="00B9639A" w:rsidRDefault="00000000">
            <w:r>
              <w:rPr>
                <w:b/>
                <w:color w:val="FFFFFF"/>
                <w:sz w:val="19"/>
              </w:rPr>
              <w:t>Transformación</w:t>
            </w:r>
          </w:p>
        </w:tc>
      </w:tr>
      <w:tr w:rsidR="00B9639A" w14:paraId="76BE0FAA" w14:textId="77777777">
        <w:tc>
          <w:tcPr>
            <w:tcW w:w="4252" w:type="dxa"/>
          </w:tcPr>
          <w:p w14:paraId="10AB4023" w14:textId="77777777" w:rsidR="00B9639A" w:rsidRDefault="00000000">
            <w:r>
              <w:rPr>
                <w:sz w:val="19"/>
              </w:rPr>
              <w:t>usuario_red_id, equipo_id, ip_asignada, vence, estado, estado_solicitud, usuario_vpn, credencial_vpn, checklist (tiene_antivirus…forticlient_instalado), comentario_responsable, solicitado_por, fecha_solicitud, aprobado_por, fecha_resolucion</w:t>
            </w:r>
          </w:p>
        </w:tc>
        <w:tc>
          <w:tcPr>
            <w:tcW w:w="2835" w:type="dxa"/>
          </w:tcPr>
          <w:p w14:paraId="14C8447A" w14:textId="77777777" w:rsidR="00B9639A" w:rsidRDefault="00000000">
            <w:r>
              <w:rPr>
                <w:sz w:val="19"/>
              </w:rPr>
              <w:t>vpn_solicitud.*</w:t>
            </w:r>
          </w:p>
        </w:tc>
        <w:tc>
          <w:tcPr>
            <w:tcW w:w="2551" w:type="dxa"/>
          </w:tcPr>
          <w:p w14:paraId="61F7B3EA" w14:textId="77777777" w:rsidR="00B9639A" w:rsidRDefault="00000000">
            <w:r>
              <w:rPr>
                <w:sz w:val="19"/>
              </w:rPr>
              <w:t>directo, misma fila</w:t>
            </w:r>
          </w:p>
        </w:tc>
      </w:tr>
      <w:tr w:rsidR="00B9639A" w14:paraId="4B66C4AA" w14:textId="77777777">
        <w:tc>
          <w:tcPr>
            <w:tcW w:w="4252" w:type="dxa"/>
          </w:tcPr>
          <w:p w14:paraId="746BF008" w14:textId="77777777" w:rsidR="00B9639A" w:rsidRDefault="00000000">
            <w:r>
              <w:rPr>
                <w:sz w:val="19"/>
              </w:rPr>
              <w:t>titular_nombre, titular_apellidos → nombre_completo</w:t>
            </w:r>
          </w:p>
        </w:tc>
        <w:tc>
          <w:tcPr>
            <w:tcW w:w="2835" w:type="dxa"/>
          </w:tcPr>
          <w:p w14:paraId="6BE445BC" w14:textId="77777777" w:rsidR="00B9639A" w:rsidRDefault="00000000">
            <w:r>
              <w:rPr>
                <w:sz w:val="19"/>
              </w:rPr>
              <w:t>vpn_solicitud_id resuelve persona_id vía correo/documento</w:t>
            </w:r>
          </w:p>
        </w:tc>
        <w:tc>
          <w:tcPr>
            <w:tcW w:w="2551" w:type="dxa"/>
          </w:tcPr>
          <w:p w14:paraId="2F542D9E" w14:textId="77777777" w:rsidR="00B9639A" w:rsidRDefault="00000000">
            <w:r>
              <w:rPr>
                <w:sz w:val="19"/>
              </w:rPr>
              <w:t>requiere reconciliación manual: buscar o crear la persona correspondiente antes de insertar</w:t>
            </w:r>
          </w:p>
        </w:tc>
      </w:tr>
      <w:tr w:rsidR="00B9639A" w14:paraId="6A7453B5" w14:textId="77777777">
        <w:tc>
          <w:tcPr>
            <w:tcW w:w="4252" w:type="dxa"/>
          </w:tcPr>
          <w:p w14:paraId="4093856D" w14:textId="77777777" w:rsidR="00B9639A" w:rsidRDefault="00000000">
            <w:r>
              <w:rPr>
                <w:sz w:val="19"/>
              </w:rPr>
              <w:t>titular_correo, titular_cargo, titular_empresa, titular_sede/dependencia (texto), ad_sam_account_name, ad_display_name, ad_mail, ad_office, ad_organizational_unit</w:t>
            </w:r>
          </w:p>
        </w:tc>
        <w:tc>
          <w:tcPr>
            <w:tcW w:w="2835" w:type="dxa"/>
          </w:tcPr>
          <w:p w14:paraId="76726E00" w14:textId="77777777" w:rsidR="00B9639A" w:rsidRDefault="00000000">
            <w:r>
              <w:rPr>
                <w:sz w:val="19"/>
              </w:rPr>
              <w:t>vpn_solicitud_snapshot.*</w:t>
            </w:r>
          </w:p>
        </w:tc>
        <w:tc>
          <w:tcPr>
            <w:tcW w:w="2551" w:type="dxa"/>
          </w:tcPr>
          <w:p w14:paraId="1EF2FA2D" w14:textId="77777777" w:rsidR="00B9639A" w:rsidRDefault="00000000">
            <w:r>
              <w:rPr>
                <w:sz w:val="19"/>
              </w:rPr>
              <w:t>directo, se copian tal cual como historia inmutable</w:t>
            </w:r>
          </w:p>
        </w:tc>
      </w:tr>
      <w:tr w:rsidR="00B9639A" w14:paraId="799BED2F" w14:textId="77777777">
        <w:tc>
          <w:tcPr>
            <w:tcW w:w="4252" w:type="dxa"/>
          </w:tcPr>
          <w:p w14:paraId="0BBC2BE9" w14:textId="77777777" w:rsidR="00B9639A" w:rsidRDefault="00000000">
            <w:r>
              <w:rPr>
                <w:sz w:val="19"/>
              </w:rPr>
              <w:t>glpi_computer_id, glpi_nombre_equipo, glpi_ip_equipo</w:t>
            </w:r>
          </w:p>
        </w:tc>
        <w:tc>
          <w:tcPr>
            <w:tcW w:w="2835" w:type="dxa"/>
          </w:tcPr>
          <w:p w14:paraId="4CED455D" w14:textId="77777777" w:rsidR="00B9639A" w:rsidRDefault="00000000">
            <w:r>
              <w:rPr>
                <w:sz w:val="19"/>
              </w:rPr>
              <w:t>equipo_asignacion_id (resuelto por glpi_computer_id)</w:t>
            </w:r>
          </w:p>
        </w:tc>
        <w:tc>
          <w:tcPr>
            <w:tcW w:w="2551" w:type="dxa"/>
          </w:tcPr>
          <w:p w14:paraId="458AD1B5" w14:textId="77777777" w:rsidR="00B9639A" w:rsidRDefault="00000000">
            <w:r>
              <w:rPr>
                <w:sz w:val="19"/>
              </w:rPr>
              <w:t>join contra equipo_asignacion; nombre/ip se descartan porque ya viven en GLPI</w:t>
            </w:r>
          </w:p>
        </w:tc>
      </w:tr>
    </w:tbl>
    <w:p w14:paraId="6DE71B82" w14:textId="77777777" w:rsidR="00B9639A" w:rsidRDefault="00B9639A"/>
    <w:p w14:paraId="561738BF" w14:textId="77777777" w:rsidR="00B9639A" w:rsidRDefault="00000000">
      <w:r>
        <w:br w:type="page"/>
      </w:r>
    </w:p>
    <w:p w14:paraId="53E8CE3A" w14:textId="77777777" w:rsidR="00B9639A" w:rsidRDefault="00000000">
      <w:pPr>
        <w:pStyle w:val="Ttulo1"/>
      </w:pPr>
      <w:r>
        <w:lastRenderedPageBreak/>
        <w:t>8. Plan de implementación por fases</w:t>
      </w:r>
    </w:p>
    <w:p w14:paraId="253C74EB" w14:textId="77777777" w:rsidR="00B9639A" w:rsidRDefault="00000000">
      <w:r>
        <w:t>Ordenado de menor a mayor riesgo. Cada fase se aprueba y se despliega por separado; ninguna depende de terminar todas las anteriores al 100%, pero sí de que la anterior esté validada en producción por al menos una semana antes de iniciar la siguiente.</w:t>
      </w:r>
    </w:p>
    <w:p w14:paraId="1B5E19CA" w14:textId="77777777" w:rsidR="00B9639A" w:rsidRDefault="00000000">
      <w:pPr>
        <w:pStyle w:val="Ttulo2"/>
      </w:pPr>
      <w:r>
        <w:t>Fase 0 — Housekeeping</w:t>
      </w:r>
    </w:p>
    <w:p w14:paraId="041019A0" w14:textId="77777777" w:rsidR="00B9639A" w:rsidRDefault="00000000">
      <w:r>
        <w:rPr>
          <w:i/>
          <w:color w:val="5F7064"/>
          <w:sz w:val="19"/>
        </w:rPr>
        <w:t>Riesgo: Bajo   ·   Duración estimada: 1 día de trabajo + 1 semana de observación</w:t>
      </w:r>
    </w:p>
    <w:p w14:paraId="78B3CE49" w14:textId="77777777" w:rsidR="00B9639A" w:rsidRDefault="00000000">
      <w:r>
        <w:rPr>
          <w:b/>
          <w:sz w:val="20"/>
        </w:rPr>
        <w:t>Pasos:</w:t>
      </w:r>
    </w:p>
    <w:p w14:paraId="24FDCB72" w14:textId="77777777" w:rsidR="00B9639A" w:rsidRDefault="00000000">
      <w:pPr>
        <w:pStyle w:val="Listaconvietas"/>
      </w:pPr>
      <w:r>
        <w:t>Exportar y retirar las 3 tablas *_Backup_* a un archivo frío fuera de la base activa.</w:t>
      </w:r>
    </w:p>
    <w:p w14:paraId="377290E2" w14:textId="77777777" w:rsidR="00B9639A" w:rsidRDefault="00000000">
      <w:pPr>
        <w:pStyle w:val="Listaconvietas"/>
      </w:pPr>
      <w:r>
        <w:t>Confirmar con el equipo si equipos, correos, usuarios_red se eliminan o se reactivan; si se eliminan, documentar en el código qué las reemplaza.</w:t>
      </w:r>
    </w:p>
    <w:p w14:paraId="412CF7FB" w14:textId="77777777" w:rsidR="00B9639A" w:rsidRDefault="00000000">
      <w:pPr>
        <w:pStyle w:val="Listaconvietas"/>
      </w:pPr>
      <w:r>
        <w:t>No requiere cambios de aplicación si las tablas retiradas ya estaban vacías o sin uso confirmado.</w:t>
      </w:r>
    </w:p>
    <w:p w14:paraId="753235C4" w14:textId="77777777" w:rsidR="00B9639A" w:rsidRDefault="00000000">
      <w:r>
        <w:rPr>
          <w:b/>
          <w:sz w:val="20"/>
        </w:rPr>
        <w:t>Riesgo y mitigación:</w:t>
      </w:r>
    </w:p>
    <w:p w14:paraId="22459B63" w14:textId="77777777" w:rsidR="00B9639A" w:rsidRDefault="00000000">
      <w:r>
        <w:rPr>
          <w:sz w:val="20"/>
        </w:rPr>
        <w:t>Ninguno — no toca datos vivos ni código en producción.</w:t>
      </w:r>
    </w:p>
    <w:p w14:paraId="6366F01E" w14:textId="77777777" w:rsidR="00B9639A" w:rsidRDefault="00B9639A"/>
    <w:p w14:paraId="7F168FDA" w14:textId="77777777" w:rsidR="00B9639A" w:rsidRDefault="00000000">
      <w:pPr>
        <w:pStyle w:val="Ttulo2"/>
      </w:pPr>
      <w:r>
        <w:t>Fase 1 — Identidad única</w:t>
      </w:r>
    </w:p>
    <w:p w14:paraId="1F99A00C" w14:textId="77777777" w:rsidR="00B9639A" w:rsidRDefault="00000000">
      <w:r>
        <w:rPr>
          <w:i/>
          <w:color w:val="5F7064"/>
          <w:sz w:val="19"/>
        </w:rPr>
        <w:t>Riesgo: Medio   ·   Duración estimada: 1–2 semanas de desarrollo + 1 semana de validación</w:t>
      </w:r>
    </w:p>
    <w:p w14:paraId="639DBDF4" w14:textId="77777777" w:rsidR="00B9639A" w:rsidRDefault="00000000">
      <w:r>
        <w:rPr>
          <w:b/>
          <w:sz w:val="20"/>
        </w:rPr>
        <w:t>Pasos:</w:t>
      </w:r>
    </w:p>
    <w:p w14:paraId="358D326D" w14:textId="77777777" w:rsidR="00B9639A" w:rsidRDefault="00000000">
      <w:pPr>
        <w:pStyle w:val="Listaconvietas"/>
      </w:pPr>
      <w:r>
        <w:t>Crear persona, persona_asignacion, persona_contrato, ad_cuenta, gw_cuenta con los scripts DDL derivados de la sección 4.1.</w:t>
      </w:r>
    </w:p>
    <w:p w14:paraId="04D451F3" w14:textId="77777777" w:rsidR="00B9639A" w:rsidRDefault="00000000">
      <w:pPr>
        <w:pStyle w:val="Listaconvietas"/>
      </w:pPr>
      <w:r>
        <w:t>Migrar datos con el mapeo de la sección 7.1, incluyendo la reconciliación de personas que hoy solo existen por nombre en ad_usuarios_cache o CorreoUsuarios sin fila en core.Personas.</w:t>
      </w:r>
    </w:p>
    <w:p w14:paraId="60587C4A" w14:textId="77777777" w:rsidR="00B9639A" w:rsidRDefault="00000000">
      <w:pPr>
        <w:pStyle w:val="Listaconvietas"/>
      </w:pPr>
      <w:r>
        <w:t>Actualizar el backend (JPA/Repositorios) para leer de las nuevas tablas.</w:t>
      </w:r>
    </w:p>
    <w:p w14:paraId="3DA518BF" w14:textId="77777777" w:rsidR="00B9639A" w:rsidRDefault="00000000">
      <w:pPr>
        <w:pStyle w:val="Listaconvietas"/>
      </w:pPr>
      <w:r>
        <w:t>Dejar las tablas viejas en solo lectura durante la validación antes de eliminarlas.</w:t>
      </w:r>
    </w:p>
    <w:p w14:paraId="01B32684" w14:textId="77777777" w:rsidR="00B9639A" w:rsidRDefault="00000000">
      <w:r>
        <w:rPr>
          <w:b/>
          <w:sz w:val="20"/>
        </w:rPr>
        <w:t>Riesgo y mitigación:</w:t>
      </w:r>
    </w:p>
    <w:p w14:paraId="50D9423C" w14:textId="77777777" w:rsidR="00B9639A" w:rsidRDefault="00000000">
      <w:r>
        <w:rPr>
          <w:sz w:val="20"/>
        </w:rPr>
        <w:t>Alto: toca el módulo de identidad que usan VPN, correos y usuarios de red. Mitigación: migración con las tablas viejas en paralelo (no se eliminan hasta validar), y reconciliación de personas revisada por el equipo, no automática al 100%.</w:t>
      </w:r>
    </w:p>
    <w:p w14:paraId="39CEDF0D" w14:textId="77777777" w:rsidR="00B9639A" w:rsidRDefault="00B9639A"/>
    <w:p w14:paraId="504FCBBD" w14:textId="77777777" w:rsidR="00B9639A" w:rsidRDefault="00000000">
      <w:pPr>
        <w:pStyle w:val="Ttulo2"/>
      </w:pPr>
      <w:r>
        <w:t>Fase 2 — Organización territorial</w:t>
      </w:r>
    </w:p>
    <w:p w14:paraId="2047FF95" w14:textId="77777777" w:rsidR="00B9639A" w:rsidRDefault="00000000">
      <w:r>
        <w:rPr>
          <w:i/>
          <w:color w:val="5F7064"/>
          <w:sz w:val="19"/>
        </w:rPr>
        <w:t>Riesgo: Alto   ·   Duración estimada: 1 semana de desarrollo + 1 semana de validación</w:t>
      </w:r>
    </w:p>
    <w:p w14:paraId="0524BC84" w14:textId="77777777" w:rsidR="00B9639A" w:rsidRDefault="00000000">
      <w:r>
        <w:rPr>
          <w:b/>
          <w:sz w:val="20"/>
        </w:rPr>
        <w:t>Pasos:</w:t>
      </w:r>
    </w:p>
    <w:p w14:paraId="6D60CF12" w14:textId="77777777" w:rsidR="00B9639A" w:rsidRDefault="00000000">
      <w:pPr>
        <w:pStyle w:val="Listaconvietas"/>
      </w:pPr>
      <w:r>
        <w:t>Enriquecer sede y dependencia con los campos de GestionTI_INIA (sección 4.2).</w:t>
      </w:r>
    </w:p>
    <w:p w14:paraId="35F4CB71" w14:textId="77777777" w:rsidR="00B9639A" w:rsidRDefault="00000000">
      <w:pPr>
        <w:pStyle w:val="Listaconvietas"/>
      </w:pPr>
      <w:r>
        <w:lastRenderedPageBreak/>
        <w:t>Importar anexo, ubigeo, tipo_unidad una sola vez.</w:t>
      </w:r>
    </w:p>
    <w:p w14:paraId="0B2D8918" w14:textId="77777777" w:rsidR="00B9639A" w:rsidRDefault="00000000">
      <w:pPr>
        <w:pStyle w:val="Listaconvietas"/>
      </w:pPr>
      <w:r>
        <w:t>Retirar las tablas org.*Mapeo una vez confirmado que ya no se consultan.</w:t>
      </w:r>
    </w:p>
    <w:p w14:paraId="6CF1056E" w14:textId="77777777" w:rsidR="00B9639A" w:rsidRDefault="00000000">
      <w:pPr>
        <w:pStyle w:val="Listaconvietas"/>
      </w:pPr>
      <w:r>
        <w:t>Evaluar si GestionTI_INIA puede apagarse para este dominio.</w:t>
      </w:r>
    </w:p>
    <w:p w14:paraId="756A3123" w14:textId="77777777" w:rsidR="00B9639A" w:rsidRDefault="00000000">
      <w:r>
        <w:rPr>
          <w:b/>
          <w:sz w:val="20"/>
        </w:rPr>
        <w:t>Riesgo y mitigación:</w:t>
      </w:r>
    </w:p>
    <w:p w14:paraId="05EC0660" w14:textId="77777777" w:rsidR="00B9639A" w:rsidRDefault="00000000">
      <w:r>
        <w:rPr>
          <w:sz w:val="20"/>
        </w:rPr>
        <w:t>Alto: la jerarquía territorial la referencian casi todos los módulos (equipos, impresoras, VPN, usuarios de red, correos). Mitigación: los IDs de sede/dependencia/subdependencia no cambian, solo se agregan columnas — es una migración aditiva, no destructiva.</w:t>
      </w:r>
    </w:p>
    <w:p w14:paraId="4ABD51B0" w14:textId="77777777" w:rsidR="00B9639A" w:rsidRDefault="00B9639A"/>
    <w:p w14:paraId="5BF3AB59" w14:textId="77777777" w:rsidR="00B9639A" w:rsidRDefault="00000000">
      <w:pPr>
        <w:pStyle w:val="Ttulo2"/>
      </w:pPr>
      <w:r>
        <w:t>Fase 3 — Equipos</w:t>
      </w:r>
    </w:p>
    <w:p w14:paraId="2E014A14" w14:textId="77777777" w:rsidR="00B9639A" w:rsidRDefault="00000000">
      <w:r>
        <w:rPr>
          <w:i/>
          <w:color w:val="5F7064"/>
          <w:sz w:val="19"/>
        </w:rPr>
        <w:t>Riesgo: Medio   ·   Duración estimada: 1–2 semanas de desarrollo + 2 semanas de validación</w:t>
      </w:r>
    </w:p>
    <w:p w14:paraId="0283A574" w14:textId="77777777" w:rsidR="00B9639A" w:rsidRDefault="00000000">
      <w:r>
        <w:rPr>
          <w:b/>
          <w:sz w:val="20"/>
        </w:rPr>
        <w:t>Pasos:</w:t>
      </w:r>
    </w:p>
    <w:p w14:paraId="0F6F11DC" w14:textId="77777777" w:rsidR="00B9639A" w:rsidRDefault="00000000">
      <w:pPr>
        <w:pStyle w:val="Listaconvietas"/>
      </w:pPr>
      <w:r>
        <w:t>Crear equipo_asignacion y poblarla desde equipos_enrichment (sección 7.3).</w:t>
      </w:r>
    </w:p>
    <w:p w14:paraId="330CD9AD" w14:textId="77777777" w:rsidR="00B9639A" w:rsidRDefault="00000000">
      <w:pPr>
        <w:pStyle w:val="Listaconvietas"/>
      </w:pPr>
      <w:r>
        <w:t>Decidir el futuro de inventario_equipos con el equipo (sección 4.3).</w:t>
      </w:r>
    </w:p>
    <w:p w14:paraId="0F078789" w14:textId="77777777" w:rsidR="00B9639A" w:rsidRDefault="00000000">
      <w:pPr>
        <w:pStyle w:val="Listaconvietas"/>
      </w:pPr>
      <w:r>
        <w:t>Actualizar VwInvComputerFullRepository y los repositorios de GLPI para usar el nuevo modelo de asignación.</w:t>
      </w:r>
    </w:p>
    <w:p w14:paraId="2EE74366" w14:textId="77777777" w:rsidR="00B9639A" w:rsidRDefault="00000000">
      <w:r>
        <w:rPr>
          <w:b/>
          <w:sz w:val="20"/>
        </w:rPr>
        <w:t>Riesgo y mitigación:</w:t>
      </w:r>
    </w:p>
    <w:p w14:paraId="79117578" w14:textId="77777777" w:rsidR="00B9639A" w:rsidRDefault="00000000">
      <w:r>
        <w:rPr>
          <w:sz w:val="20"/>
        </w:rPr>
        <w:t>Medio: GLPI ya es de facto la fuente de hardware; el cambio formaliza algo que el código ya asume en la práctica (equipos_enrichment.computer_id).</w:t>
      </w:r>
    </w:p>
    <w:p w14:paraId="2DD47F7F" w14:textId="77777777" w:rsidR="00B9639A" w:rsidRDefault="00B9639A"/>
    <w:p w14:paraId="4C2BEB33" w14:textId="77777777" w:rsidR="00B9639A" w:rsidRDefault="00000000">
      <w:pPr>
        <w:pStyle w:val="Ttulo2"/>
      </w:pPr>
      <w:r>
        <w:t>Fase 4 — VPN</w:t>
      </w:r>
    </w:p>
    <w:p w14:paraId="4BEAE8FB" w14:textId="77777777" w:rsidR="00B9639A" w:rsidRDefault="00000000">
      <w:r>
        <w:rPr>
          <w:i/>
          <w:color w:val="5F7064"/>
          <w:sz w:val="19"/>
        </w:rPr>
        <w:t>Riesgo: Medio   ·   Duración estimada: 1 semana de desarrollo + 1 semana de validación</w:t>
      </w:r>
    </w:p>
    <w:p w14:paraId="0DF8BCC7" w14:textId="77777777" w:rsidR="00B9639A" w:rsidRDefault="00000000">
      <w:r>
        <w:rPr>
          <w:b/>
          <w:sz w:val="20"/>
        </w:rPr>
        <w:t>Pasos:</w:t>
      </w:r>
    </w:p>
    <w:p w14:paraId="1A6EDEBC" w14:textId="77777777" w:rsidR="00B9639A" w:rsidRDefault="00000000">
      <w:pPr>
        <w:pStyle w:val="Listaconvietas"/>
      </w:pPr>
      <w:r>
        <w:t>Crear vpn_solicitud y vpn_solicitud_snapshot (sección 4.4).</w:t>
      </w:r>
    </w:p>
    <w:p w14:paraId="2A638DDE" w14:textId="77777777" w:rsidR="00B9639A" w:rsidRDefault="00000000">
      <w:pPr>
        <w:pStyle w:val="Listaconvietas"/>
      </w:pPr>
      <w:r>
        <w:t>Migrar las 408 solicitudes actuales con el mapeo de la sección 7.4, incluyendo la reconciliación titular → persona_id.</w:t>
      </w:r>
    </w:p>
    <w:p w14:paraId="484640A2" w14:textId="77777777" w:rsidR="00B9639A" w:rsidRDefault="00000000">
      <w:pPr>
        <w:pStyle w:val="Listaconvietas"/>
      </w:pPr>
      <w:r>
        <w:t>Actualizar el flujo de aprobación en el backend para leer/escribir en las tablas nuevas.</w:t>
      </w:r>
    </w:p>
    <w:p w14:paraId="4A2A6F87" w14:textId="77777777" w:rsidR="00B9639A" w:rsidRDefault="00000000">
      <w:r>
        <w:rPr>
          <w:b/>
          <w:sz w:val="20"/>
        </w:rPr>
        <w:t>Riesgo y mitigación:</w:t>
      </w:r>
    </w:p>
    <w:p w14:paraId="59055E5D" w14:textId="77777777" w:rsidR="00B9639A" w:rsidRDefault="00000000">
      <w:r>
        <w:rPr>
          <w:sz w:val="20"/>
        </w:rPr>
        <w:t>Medio: depende de que la Fase 1 (Identidad) esté validada, porque cada solicitud VPN necesita resolver un persona_id real.</w:t>
      </w:r>
    </w:p>
    <w:p w14:paraId="3E020B33" w14:textId="77777777" w:rsidR="00B9639A" w:rsidRDefault="00B9639A"/>
    <w:p w14:paraId="6F746F34" w14:textId="77777777" w:rsidR="00B9639A" w:rsidRDefault="00000000">
      <w:pPr>
        <w:pStyle w:val="Ttulo2"/>
      </w:pPr>
      <w:r>
        <w:t>Fase 5 — Tipos de dato</w:t>
      </w:r>
    </w:p>
    <w:p w14:paraId="60DB0943" w14:textId="77777777" w:rsidR="00B9639A" w:rsidRDefault="00000000">
      <w:r>
        <w:rPr>
          <w:i/>
          <w:color w:val="5F7064"/>
          <w:sz w:val="19"/>
        </w:rPr>
        <w:t>Riesgo: Bajo   ·   Duración estimada: 2–3 días</w:t>
      </w:r>
    </w:p>
    <w:p w14:paraId="4DFF346B" w14:textId="77777777" w:rsidR="00B9639A" w:rsidRDefault="00000000">
      <w:r>
        <w:rPr>
          <w:b/>
          <w:sz w:val="20"/>
        </w:rPr>
        <w:lastRenderedPageBreak/>
        <w:t>Pasos:</w:t>
      </w:r>
    </w:p>
    <w:p w14:paraId="528AC7FC" w14:textId="77777777" w:rsidR="00B9639A" w:rsidRDefault="00000000">
      <w:pPr>
        <w:pStyle w:val="Listaconvietas"/>
      </w:pPr>
      <w:r>
        <w:t>Castear las 6 columnas de fecha de ad_usuarios_cache/ad_cuenta a datetime2.</w:t>
      </w:r>
    </w:p>
    <w:p w14:paraId="3126E397" w14:textId="77777777" w:rsidR="00B9639A" w:rsidRDefault="00000000">
      <w:pPr>
        <w:pStyle w:val="Listaconvietas"/>
      </w:pPr>
      <w:r>
        <w:t>Auditar filas que no puedan convertirse (formato inesperado) antes de aplicar el cambio en firme.</w:t>
      </w:r>
    </w:p>
    <w:p w14:paraId="3BF5F7EA" w14:textId="77777777" w:rsidR="00B9639A" w:rsidRDefault="00000000">
      <w:r>
        <w:rPr>
          <w:b/>
          <w:sz w:val="20"/>
        </w:rPr>
        <w:t>Riesgo y mitigación:</w:t>
      </w:r>
    </w:p>
    <w:p w14:paraId="6634A09A" w14:textId="77777777" w:rsidR="00B9639A" w:rsidRDefault="00000000">
      <w:r>
        <w:rPr>
          <w:sz w:val="20"/>
        </w:rPr>
        <w:t>Bajo: cambio de tipo aislado, no afecta relaciones ni lógica de negocio.</w:t>
      </w:r>
    </w:p>
    <w:p w14:paraId="0C02108F" w14:textId="77777777" w:rsidR="00B9639A" w:rsidRDefault="00B9639A"/>
    <w:p w14:paraId="464204E8" w14:textId="77777777" w:rsidR="00B9639A" w:rsidRDefault="00000000">
      <w:r>
        <w:br w:type="page"/>
      </w:r>
    </w:p>
    <w:p w14:paraId="6DC312A4" w14:textId="77777777" w:rsidR="00B9639A" w:rsidRDefault="00000000">
      <w:pPr>
        <w:pStyle w:val="Ttulo1"/>
      </w:pPr>
      <w:r>
        <w:lastRenderedPageBreak/>
        <w:t>9. Decisiones pendientes para el equipo</w:t>
      </w:r>
    </w:p>
    <w:p w14:paraId="6FAF2007" w14:textId="77777777" w:rsidR="00B9639A" w:rsidRDefault="00000000">
      <w:r>
        <w:t>Este plan no se ejecuta sin resolver estos puntos primero — son decisiones de negocio, no técnicas:</w:t>
      </w:r>
    </w:p>
    <w:p w14:paraId="2C6C8F86" w14:textId="77777777" w:rsidR="00B9639A" w:rsidRDefault="00000000">
      <w:pPr>
        <w:pStyle w:val="Listaconnmeros"/>
      </w:pPr>
      <w:r>
        <w:t xml:space="preserve">¿GestionTI_INIA se apaga por completo después de migrar Identidad y Organización, o sigue viva para algo que </w:t>
      </w:r>
      <w:proofErr w:type="spellStart"/>
      <w:r>
        <w:t>este</w:t>
      </w:r>
      <w:proofErr w:type="spellEnd"/>
      <w:r>
        <w:t xml:space="preserve"> </w:t>
      </w:r>
      <w:proofErr w:type="spellStart"/>
      <w:r>
        <w:t>análisis</w:t>
      </w:r>
      <w:proofErr w:type="spellEnd"/>
      <w:r>
        <w:t xml:space="preserve"> no </w:t>
      </w:r>
      <w:proofErr w:type="spellStart"/>
      <w:r>
        <w:t>cubrió</w:t>
      </w:r>
      <w:proofErr w:type="spellEnd"/>
      <w:r>
        <w:t>?</w:t>
      </w:r>
    </w:p>
    <w:p w14:paraId="30E56C10" w14:textId="18C4BF02" w:rsidR="007670F2" w:rsidRDefault="007670F2" w:rsidP="007670F2">
      <w:pPr>
        <w:pStyle w:val="Listaconnmeros"/>
        <w:numPr>
          <w:ilvl w:val="0"/>
          <w:numId w:val="0"/>
        </w:numPr>
        <w:ind w:left="360"/>
      </w:pPr>
      <w:r>
        <w:t xml:space="preserve">De </w:t>
      </w:r>
      <w:proofErr w:type="spellStart"/>
      <w:r>
        <w:t>esa</w:t>
      </w:r>
      <w:proofErr w:type="spellEnd"/>
      <w:r>
        <w:t xml:space="preserve"> </w:t>
      </w:r>
      <w:proofErr w:type="spellStart"/>
      <w:r>
        <w:t>db</w:t>
      </w:r>
      <w:proofErr w:type="spellEnd"/>
      <w:r>
        <w:t xml:space="preserve"> solo </w:t>
      </w:r>
      <w:proofErr w:type="spellStart"/>
      <w:r>
        <w:t>usariamos</w:t>
      </w:r>
      <w:proofErr w:type="spellEnd"/>
      <w:r>
        <w:t xml:space="preserve"> la </w:t>
      </w:r>
      <w:proofErr w:type="spellStart"/>
      <w:r>
        <w:t>informacion</w:t>
      </w:r>
      <w:proofErr w:type="spellEnd"/>
      <w:r>
        <w:t xml:space="preserve"> para el modulo de </w:t>
      </w:r>
      <w:proofErr w:type="spellStart"/>
      <w:r>
        <w:t>correo</w:t>
      </w:r>
      <w:proofErr w:type="spellEnd"/>
      <w:r>
        <w:t xml:space="preserve"> </w:t>
      </w:r>
      <w:proofErr w:type="spellStart"/>
      <w:r>
        <w:t>como</w:t>
      </w:r>
      <w:proofErr w:type="spellEnd"/>
      <w:r>
        <w:t xml:space="preserve"> consulta.</w:t>
      </w:r>
    </w:p>
    <w:p w14:paraId="5BCADF92" w14:textId="77777777" w:rsidR="00B9639A" w:rsidRDefault="00000000">
      <w:pPr>
        <w:pStyle w:val="Listaconnmeros"/>
      </w:pPr>
      <w:r>
        <w:t>¿</w:t>
      </w:r>
      <w:proofErr w:type="gramStart"/>
      <w:r>
        <w:t>usuarios</w:t>
      </w:r>
      <w:proofErr w:type="gramEnd"/>
      <w:r>
        <w:t xml:space="preserve">_red se elimina definitivamente o hay un plan para poblarla que </w:t>
      </w:r>
      <w:proofErr w:type="spellStart"/>
      <w:r>
        <w:t>este</w:t>
      </w:r>
      <w:proofErr w:type="spellEnd"/>
      <w:r>
        <w:t xml:space="preserve"> </w:t>
      </w:r>
      <w:proofErr w:type="spellStart"/>
      <w:r>
        <w:t>documento</w:t>
      </w:r>
      <w:proofErr w:type="spellEnd"/>
      <w:r>
        <w:t xml:space="preserve"> no </w:t>
      </w:r>
      <w:proofErr w:type="spellStart"/>
      <w:r>
        <w:t>conoce</w:t>
      </w:r>
      <w:proofErr w:type="spellEnd"/>
      <w:r>
        <w:t>?</w:t>
      </w:r>
    </w:p>
    <w:p w14:paraId="126446E4" w14:textId="29E23335" w:rsidR="007670F2" w:rsidRDefault="007670F2" w:rsidP="007670F2">
      <w:pPr>
        <w:pStyle w:val="Listaconnmeros"/>
        <w:numPr>
          <w:ilvl w:val="0"/>
          <w:numId w:val="0"/>
        </w:numPr>
        <w:ind w:left="360"/>
      </w:pPr>
      <w:r>
        <w:t xml:space="preserve">Si se </w:t>
      </w:r>
      <w:proofErr w:type="spellStart"/>
      <w:r>
        <w:t>elimina</w:t>
      </w:r>
      <w:proofErr w:type="spellEnd"/>
    </w:p>
    <w:p w14:paraId="10EFC05B" w14:textId="0C180ADF" w:rsidR="00B9639A" w:rsidRDefault="00000000">
      <w:pPr>
        <w:pStyle w:val="Listaconnmeros"/>
      </w:pPr>
      <w:r>
        <w:t>¿</w:t>
      </w:r>
      <w:proofErr w:type="gramStart"/>
      <w:r>
        <w:t>inventario</w:t>
      </w:r>
      <w:proofErr w:type="gramEnd"/>
      <w:r>
        <w:t xml:space="preserve">_equipos (agente propio) se retira en favor de GLPI, o cubre casos que GLPI no ve (equipos fuera de dominio, por </w:t>
      </w:r>
      <w:proofErr w:type="spellStart"/>
      <w:r>
        <w:t>ejemplo</w:t>
      </w:r>
      <w:proofErr w:type="spellEnd"/>
      <w:proofErr w:type="gramStart"/>
      <w:r>
        <w:t>)?</w:t>
      </w:r>
      <w:proofErr w:type="spellStart"/>
      <w:r w:rsidR="007670F2">
        <w:t>si</w:t>
      </w:r>
      <w:proofErr w:type="spellEnd"/>
      <w:proofErr w:type="gramEnd"/>
      <w:r w:rsidR="007670F2">
        <w:t xml:space="preserve"> </w:t>
      </w:r>
      <w:proofErr w:type="spellStart"/>
      <w:r w:rsidR="007670F2">
        <w:t>quitamos</w:t>
      </w:r>
      <w:proofErr w:type="spellEnd"/>
      <w:r w:rsidR="007670F2">
        <w:t xml:space="preserve"> el </w:t>
      </w:r>
      <w:proofErr w:type="spellStart"/>
      <w:r w:rsidR="007670F2">
        <w:t>agente</w:t>
      </w:r>
      <w:proofErr w:type="spellEnd"/>
      <w:r w:rsidR="007670F2">
        <w:t xml:space="preserve"> </w:t>
      </w:r>
      <w:proofErr w:type="spellStart"/>
      <w:r w:rsidR="007670F2">
        <w:t>propio</w:t>
      </w:r>
      <w:proofErr w:type="spellEnd"/>
      <w:r w:rsidR="007670F2">
        <w:t xml:space="preserve"> y </w:t>
      </w:r>
      <w:proofErr w:type="spellStart"/>
      <w:r w:rsidR="007670F2">
        <w:t>usamos</w:t>
      </w:r>
      <w:proofErr w:type="spellEnd"/>
      <w:r w:rsidR="007670F2">
        <w:t xml:space="preserve"> el </w:t>
      </w:r>
      <w:proofErr w:type="spellStart"/>
      <w:r w:rsidR="007670F2">
        <w:t>glpi</w:t>
      </w:r>
      <w:proofErr w:type="spellEnd"/>
      <w:r w:rsidR="007670F2">
        <w:t>.</w:t>
      </w:r>
    </w:p>
    <w:p w14:paraId="58B30E24" w14:textId="77777777" w:rsidR="00B9639A" w:rsidRDefault="00000000">
      <w:pPr>
        <w:pStyle w:val="Listaconnmeros"/>
      </w:pPr>
      <w:r>
        <w:t xml:space="preserve">¿Qué política de retención aplica a los respaldos fechados antes de eliminarlos de la base activa (cuánto tiempo se guardan en </w:t>
      </w:r>
      <w:proofErr w:type="spellStart"/>
      <w:r>
        <w:t>frío</w:t>
      </w:r>
      <w:proofErr w:type="spellEnd"/>
      <w:r>
        <w:t xml:space="preserve">, </w:t>
      </w:r>
      <w:proofErr w:type="spellStart"/>
      <w:r>
        <w:t>quién</w:t>
      </w:r>
      <w:proofErr w:type="spellEnd"/>
      <w:r>
        <w:t xml:space="preserve"> </w:t>
      </w:r>
      <w:proofErr w:type="spellStart"/>
      <w:r>
        <w:t>los</w:t>
      </w:r>
      <w:proofErr w:type="spellEnd"/>
      <w:r>
        <w:t xml:space="preserve"> </w:t>
      </w:r>
      <w:proofErr w:type="spellStart"/>
      <w:r>
        <w:t>aprueba</w:t>
      </w:r>
      <w:proofErr w:type="spellEnd"/>
      <w:r>
        <w:t>)?</w:t>
      </w:r>
    </w:p>
    <w:p w14:paraId="07DB49FB" w14:textId="048CDD98" w:rsidR="007670F2" w:rsidRDefault="007670F2" w:rsidP="007670F2">
      <w:pPr>
        <w:pStyle w:val="Listaconnmeros"/>
        <w:numPr>
          <w:ilvl w:val="0"/>
          <w:numId w:val="0"/>
        </w:numPr>
        <w:ind w:left="360"/>
      </w:pPr>
      <w:r>
        <w:t xml:space="preserve">30 </w:t>
      </w:r>
      <w:proofErr w:type="spellStart"/>
      <w:r>
        <w:t>dias</w:t>
      </w:r>
      <w:proofErr w:type="spellEnd"/>
      <w:r>
        <w:t xml:space="preserve"> de </w:t>
      </w:r>
      <w:proofErr w:type="spellStart"/>
      <w:r>
        <w:t>guardado</w:t>
      </w:r>
      <w:proofErr w:type="spellEnd"/>
      <w:r>
        <w:t xml:space="preserve"> y </w:t>
      </w:r>
      <w:proofErr w:type="spellStart"/>
      <w:r>
        <w:t>eliminacion</w:t>
      </w:r>
      <w:proofErr w:type="spellEnd"/>
      <w:r>
        <w:t xml:space="preserve"> </w:t>
      </w:r>
      <w:proofErr w:type="spellStart"/>
      <w:r>
        <w:t>automatica</w:t>
      </w:r>
      <w:proofErr w:type="spellEnd"/>
      <w:r>
        <w:t>.</w:t>
      </w:r>
    </w:p>
    <w:p w14:paraId="683265EC" w14:textId="77777777" w:rsidR="00B9639A" w:rsidRDefault="00000000">
      <w:pPr>
        <w:pStyle w:val="Listaconnmeros"/>
      </w:pPr>
      <w:r>
        <w:t xml:space="preserve">¿Quién reconcilia manualmente los casos donde una persona en ad_usuarios_cache o CorreoUsuarios no tiene fila equivalente en </w:t>
      </w:r>
      <w:proofErr w:type="gramStart"/>
      <w:r>
        <w:t>core.Personas</w:t>
      </w:r>
      <w:proofErr w:type="gramEnd"/>
      <w:r>
        <w:t xml:space="preserve"> al </w:t>
      </w:r>
      <w:proofErr w:type="spellStart"/>
      <w:r>
        <w:t>momento</w:t>
      </w:r>
      <w:proofErr w:type="spellEnd"/>
      <w:r>
        <w:t xml:space="preserve"> de </w:t>
      </w:r>
      <w:proofErr w:type="spellStart"/>
      <w:r>
        <w:t>migrar</w:t>
      </w:r>
      <w:proofErr w:type="spellEnd"/>
      <w:r>
        <w:t>?</w:t>
      </w:r>
    </w:p>
    <w:p w14:paraId="31A9C12A" w14:textId="6F8ACD6F" w:rsidR="007670F2" w:rsidRDefault="007670F2" w:rsidP="007670F2">
      <w:pPr>
        <w:pStyle w:val="Listaconnmeros"/>
        <w:numPr>
          <w:ilvl w:val="0"/>
          <w:numId w:val="0"/>
        </w:numPr>
        <w:ind w:left="360"/>
      </w:pPr>
      <w:r>
        <w:t xml:space="preserve">Lo </w:t>
      </w:r>
      <w:proofErr w:type="spellStart"/>
      <w:r>
        <w:t>haremos</w:t>
      </w:r>
      <w:proofErr w:type="spellEnd"/>
      <w:r>
        <w:t xml:space="preserve"> manual, para </w:t>
      </w:r>
      <w:proofErr w:type="spellStart"/>
      <w:r>
        <w:t>eso</w:t>
      </w:r>
      <w:proofErr w:type="spellEnd"/>
      <w:r>
        <w:t xml:space="preserve"> </w:t>
      </w:r>
      <w:proofErr w:type="spellStart"/>
      <w:r>
        <w:t>generas</w:t>
      </w:r>
      <w:proofErr w:type="spellEnd"/>
      <w:r>
        <w:t xml:space="preserve"> un </w:t>
      </w:r>
      <w:proofErr w:type="spellStart"/>
      <w:r>
        <w:t>listado</w:t>
      </w:r>
      <w:proofErr w:type="spellEnd"/>
      <w:r>
        <w:t xml:space="preserve"> para </w:t>
      </w:r>
      <w:proofErr w:type="spellStart"/>
      <w:r>
        <w:t>hacerlo</w:t>
      </w:r>
      <w:proofErr w:type="spellEnd"/>
      <w:r>
        <w:t>.</w:t>
      </w:r>
    </w:p>
    <w:p w14:paraId="707D0FAF" w14:textId="0B172ECF" w:rsidR="00B9639A" w:rsidRDefault="00000000">
      <w:pPr>
        <w:pStyle w:val="Listaconnmeros"/>
      </w:pPr>
      <w:r>
        <w:t xml:space="preserve">Orden de las fases: ¿el equipo prioriza Identidad (Fase 1) o Organización (Fase 2) primero? Ambas son independientes entre sí, pero VPN (Fase 4) depende de </w:t>
      </w:r>
      <w:proofErr w:type="spellStart"/>
      <w:r>
        <w:t>que</w:t>
      </w:r>
      <w:proofErr w:type="spellEnd"/>
      <w:r>
        <w:t xml:space="preserve"> Identidad </w:t>
      </w:r>
      <w:proofErr w:type="spellStart"/>
      <w:r>
        <w:t>esté</w:t>
      </w:r>
      <w:proofErr w:type="spellEnd"/>
      <w:r>
        <w:t xml:space="preserve"> </w:t>
      </w:r>
      <w:proofErr w:type="spellStart"/>
      <w:r>
        <w:t>lista</w:t>
      </w:r>
      <w:proofErr w:type="spellEnd"/>
      <w:r>
        <w:t>.</w:t>
      </w:r>
      <w:r w:rsidR="007670F2">
        <w:t xml:space="preserve"> </w:t>
      </w:r>
      <w:proofErr w:type="spellStart"/>
      <w:r w:rsidR="007670F2">
        <w:t>Organizacion</w:t>
      </w:r>
      <w:proofErr w:type="spellEnd"/>
      <w:r w:rsidR="007670F2">
        <w:t xml:space="preserve"> </w:t>
      </w:r>
      <w:proofErr w:type="spellStart"/>
      <w:r w:rsidR="007670F2">
        <w:t>fase</w:t>
      </w:r>
      <w:proofErr w:type="spellEnd"/>
      <w:r w:rsidR="007670F2">
        <w:t xml:space="preserve"> 1, </w:t>
      </w:r>
      <w:proofErr w:type="spellStart"/>
      <w:r w:rsidR="007670F2">
        <w:t>equipo</w:t>
      </w:r>
      <w:proofErr w:type="spellEnd"/>
      <w:r w:rsidR="007670F2">
        <w:t xml:space="preserve"> </w:t>
      </w:r>
      <w:proofErr w:type="spellStart"/>
      <w:r w:rsidR="007670F2">
        <w:t>fase</w:t>
      </w:r>
      <w:proofErr w:type="spellEnd"/>
      <w:r w:rsidR="007670F2">
        <w:t xml:space="preserve"> </w:t>
      </w:r>
      <w:proofErr w:type="gramStart"/>
      <w:r w:rsidR="007670F2">
        <w:t>2 ,</w:t>
      </w:r>
      <w:proofErr w:type="gramEnd"/>
      <w:r w:rsidR="007670F2">
        <w:t xml:space="preserve"> </w:t>
      </w:r>
      <w:proofErr w:type="spellStart"/>
      <w:r w:rsidR="007670F2">
        <w:t>vpn</w:t>
      </w:r>
      <w:proofErr w:type="spellEnd"/>
      <w:r w:rsidR="007670F2">
        <w:t xml:space="preserve"> y </w:t>
      </w:r>
      <w:proofErr w:type="spellStart"/>
      <w:r w:rsidR="007670F2">
        <w:t>correos</w:t>
      </w:r>
      <w:proofErr w:type="spellEnd"/>
    </w:p>
    <w:p w14:paraId="08CF9D92" w14:textId="77777777" w:rsidR="00B9639A" w:rsidRDefault="00000000">
      <w:r>
        <w:br w:type="page"/>
      </w:r>
    </w:p>
    <w:p w14:paraId="1FDC9A38" w14:textId="77777777" w:rsidR="00B9639A" w:rsidRDefault="00000000">
      <w:pPr>
        <w:pStyle w:val="Ttulo1"/>
      </w:pPr>
      <w:r>
        <w:lastRenderedPageBreak/>
        <w:t>10. Anexo: convenciones del modelo propuesto</w:t>
      </w:r>
    </w:p>
    <w:tbl>
      <w:tblPr>
        <w:tblStyle w:val="Tablaconcuadrcula"/>
        <w:tblW w:w="0" w:type="auto"/>
        <w:tblLook w:val="04A0" w:firstRow="1" w:lastRow="0" w:firstColumn="1" w:lastColumn="0" w:noHBand="0" w:noVBand="1"/>
      </w:tblPr>
      <w:tblGrid>
        <w:gridCol w:w="2412"/>
        <w:gridCol w:w="6218"/>
      </w:tblGrid>
      <w:tr w:rsidR="00B9639A" w14:paraId="4339A655" w14:textId="77777777">
        <w:tc>
          <w:tcPr>
            <w:tcW w:w="2551" w:type="dxa"/>
            <w:shd w:val="clear" w:color="auto" w:fill="2A5726"/>
          </w:tcPr>
          <w:p w14:paraId="6D152850" w14:textId="77777777" w:rsidR="00B9639A" w:rsidRDefault="00000000">
            <w:r>
              <w:rPr>
                <w:b/>
                <w:color w:val="FFFFFF"/>
                <w:sz w:val="19"/>
              </w:rPr>
              <w:t>Convención</w:t>
            </w:r>
          </w:p>
        </w:tc>
        <w:tc>
          <w:tcPr>
            <w:tcW w:w="7087" w:type="dxa"/>
            <w:shd w:val="clear" w:color="auto" w:fill="2A5726"/>
          </w:tcPr>
          <w:p w14:paraId="5FB87A53" w14:textId="77777777" w:rsidR="00B9639A" w:rsidRDefault="00000000">
            <w:r>
              <w:rPr>
                <w:b/>
                <w:color w:val="FFFFFF"/>
                <w:sz w:val="19"/>
              </w:rPr>
              <w:t>Regla</w:t>
            </w:r>
          </w:p>
        </w:tc>
      </w:tr>
      <w:tr w:rsidR="00B9639A" w14:paraId="69A8F38A" w14:textId="77777777">
        <w:tc>
          <w:tcPr>
            <w:tcW w:w="2551" w:type="dxa"/>
          </w:tcPr>
          <w:p w14:paraId="15AEDF1A" w14:textId="77777777" w:rsidR="00B9639A" w:rsidRDefault="00000000">
            <w:r>
              <w:rPr>
                <w:sz w:val="19"/>
              </w:rPr>
              <w:t>Nombres de tabla</w:t>
            </w:r>
          </w:p>
        </w:tc>
        <w:tc>
          <w:tcPr>
            <w:tcW w:w="7087" w:type="dxa"/>
          </w:tcPr>
          <w:p w14:paraId="70B1A236" w14:textId="77777777" w:rsidR="00B9639A" w:rsidRDefault="00000000">
            <w:r>
              <w:rPr>
                <w:sz w:val="19"/>
              </w:rPr>
              <w:t>snake_case, singular (persona, no personas ni Personas)</w:t>
            </w:r>
          </w:p>
        </w:tc>
      </w:tr>
      <w:tr w:rsidR="00B9639A" w14:paraId="33E40D26" w14:textId="77777777">
        <w:tc>
          <w:tcPr>
            <w:tcW w:w="2551" w:type="dxa"/>
          </w:tcPr>
          <w:p w14:paraId="1193F424" w14:textId="77777777" w:rsidR="00B9639A" w:rsidRDefault="00000000">
            <w:r>
              <w:rPr>
                <w:sz w:val="19"/>
              </w:rPr>
              <w:t>Llave primaria</w:t>
            </w:r>
          </w:p>
        </w:tc>
        <w:tc>
          <w:tcPr>
            <w:tcW w:w="7087" w:type="dxa"/>
          </w:tcPr>
          <w:p w14:paraId="7409B7FB" w14:textId="77777777" w:rsidR="00B9639A" w:rsidRDefault="00000000">
            <w:r>
              <w:rPr>
                <w:sz w:val="19"/>
              </w:rPr>
              <w:t>&lt;tabla&gt;_id BIGINT IDENTITY, siempre — se retira el patrón PascalCase + ...ID INT heredado de GestionTI_INIA</w:t>
            </w:r>
          </w:p>
        </w:tc>
      </w:tr>
      <w:tr w:rsidR="00B9639A" w14:paraId="49D77902" w14:textId="77777777">
        <w:tc>
          <w:tcPr>
            <w:tcW w:w="2551" w:type="dxa"/>
          </w:tcPr>
          <w:p w14:paraId="4ED9331C" w14:textId="77777777" w:rsidR="00B9639A" w:rsidRDefault="00000000">
            <w:r>
              <w:rPr>
                <w:sz w:val="19"/>
              </w:rPr>
              <w:t>Llave foránea</w:t>
            </w:r>
          </w:p>
        </w:tc>
        <w:tc>
          <w:tcPr>
            <w:tcW w:w="7087" w:type="dxa"/>
          </w:tcPr>
          <w:p w14:paraId="7D8A9DDF" w14:textId="77777777" w:rsidR="00B9639A" w:rsidRDefault="00000000">
            <w:r>
              <w:rPr>
                <w:sz w:val="19"/>
              </w:rPr>
              <w:t>mismo nombre que la PK referenciada (persona_id en cualquier tabla que referencie a persona.persona_id)</w:t>
            </w:r>
          </w:p>
        </w:tc>
      </w:tr>
      <w:tr w:rsidR="00B9639A" w14:paraId="38DCEF8B" w14:textId="77777777">
        <w:tc>
          <w:tcPr>
            <w:tcW w:w="2551" w:type="dxa"/>
          </w:tcPr>
          <w:p w14:paraId="6A4A2B73" w14:textId="77777777" w:rsidR="00B9639A" w:rsidRDefault="00000000">
            <w:r>
              <w:rPr>
                <w:sz w:val="19"/>
              </w:rPr>
              <w:t>Booleanos</w:t>
            </w:r>
          </w:p>
        </w:tc>
        <w:tc>
          <w:tcPr>
            <w:tcW w:w="7087" w:type="dxa"/>
          </w:tcPr>
          <w:p w14:paraId="3A71BFEE" w14:textId="77777777" w:rsidR="00B9639A" w:rsidRDefault="00000000">
            <w:r>
              <w:rPr>
                <w:sz w:val="19"/>
              </w:rPr>
              <w:t>BIT, con prefijo verbal claro (activo, es_actual, tiene_antivirus)</w:t>
            </w:r>
          </w:p>
        </w:tc>
      </w:tr>
      <w:tr w:rsidR="00B9639A" w14:paraId="32735E69" w14:textId="77777777">
        <w:tc>
          <w:tcPr>
            <w:tcW w:w="2551" w:type="dxa"/>
          </w:tcPr>
          <w:p w14:paraId="0EDE786C" w14:textId="77777777" w:rsidR="00B9639A" w:rsidRDefault="00000000">
            <w:r>
              <w:rPr>
                <w:sz w:val="19"/>
              </w:rPr>
              <w:t>Fechas</w:t>
            </w:r>
          </w:p>
        </w:tc>
        <w:tc>
          <w:tcPr>
            <w:tcW w:w="7087" w:type="dxa"/>
          </w:tcPr>
          <w:p w14:paraId="07BE814F" w14:textId="77777777" w:rsidR="00B9639A" w:rsidRDefault="00000000">
            <w:r>
              <w:rPr>
                <w:sz w:val="19"/>
              </w:rPr>
              <w:t>DATETIME2 para timestamps con hora, DATE para fechas sin hora — nunca NVARCHAR</w:t>
            </w:r>
          </w:p>
        </w:tc>
      </w:tr>
      <w:tr w:rsidR="00B9639A" w14:paraId="1F3FBFC2" w14:textId="77777777">
        <w:tc>
          <w:tcPr>
            <w:tcW w:w="2551" w:type="dxa"/>
          </w:tcPr>
          <w:p w14:paraId="0EF9AA27" w14:textId="77777777" w:rsidR="00B9639A" w:rsidRDefault="00000000">
            <w:r>
              <w:rPr>
                <w:sz w:val="19"/>
              </w:rPr>
              <w:t>Catálogos</w:t>
            </w:r>
          </w:p>
        </w:tc>
        <w:tc>
          <w:tcPr>
            <w:tcW w:w="7087" w:type="dxa"/>
          </w:tcPr>
          <w:p w14:paraId="1B016300" w14:textId="77777777" w:rsidR="00B9639A" w:rsidRDefault="00000000">
            <w:r>
              <w:rPr>
                <w:sz w:val="19"/>
              </w:rPr>
              <w:t>tabla independiente con id + nombre + activo, referenciada por FK — patrón ya usado hoy en tipos_impresora, tipos_licencia, etc.</w:t>
            </w:r>
          </w:p>
        </w:tc>
      </w:tr>
      <w:tr w:rsidR="00B9639A" w14:paraId="12D1D9A6" w14:textId="77777777">
        <w:tc>
          <w:tcPr>
            <w:tcW w:w="2551" w:type="dxa"/>
          </w:tcPr>
          <w:p w14:paraId="6BAC3743" w14:textId="77777777" w:rsidR="00B9639A" w:rsidRDefault="00000000">
            <w:r>
              <w:rPr>
                <w:sz w:val="19"/>
              </w:rPr>
              <w:t>Snapshots/historial</w:t>
            </w:r>
          </w:p>
        </w:tc>
        <w:tc>
          <w:tcPr>
            <w:tcW w:w="7087" w:type="dxa"/>
          </w:tcPr>
          <w:p w14:paraId="48D0F19C" w14:textId="77777777" w:rsidR="00B9639A" w:rsidRDefault="00000000">
            <w:r>
              <w:rPr>
                <w:sz w:val="19"/>
              </w:rPr>
              <w:t>tabla separada con sufijo _historial o _snapshot, nunca columnas mezcladas en la tabla operativa</w:t>
            </w:r>
          </w:p>
        </w:tc>
      </w:tr>
    </w:tbl>
    <w:p w14:paraId="17975EF8" w14:textId="77777777" w:rsidR="00B9639A" w:rsidRDefault="00B9639A"/>
    <w:p>
      <w:r>
        <w:br w:type="page"/>
      </w:r>
    </w:p>
    <w:p>
      <w:pPr>
        <w:pStyle w:val="Ttulo1"/>
      </w:pPr>
      <w:r>
        <w:t>11. Módulo de Correo — diseño detallado (según decisión del equipo)</w:t>
      </w:r>
    </w:p>
    <w:p>
      <w:pPr>
        <w:shd w:val="clear" w:color="auto" w:fill="FFF3D6"/>
      </w:pPr>
      <w:r>
        <w:rPr>
          <w:i/>
          <w:color w:val="8A6200"/>
          <w:sz w:val="19"/>
        </w:rPr>
        <w:t>Respuesta registrada por el equipo en la sección 9: “GestionTI_INIA sigue viva — de esa base solo usaríamos la información para el módulo de correo, como consulta.” Esta sección desarrolla esa decisión con el detalle de tablas, relación y ejemplos pedido para explicarla.</w:t>
      </w:r>
    </w:p>
    <w:p/>
    <w:p>
      <w:r>
        <w:rPr>
          <w:b w:val="0"/>
          <w:i w:val="0"/>
          <w:sz w:val="21"/>
        </w:rPr>
        <w:t>Esta decisión simplifica el diseño original de la sección 4.1: en vez de migrar los datos de Google Workspace hacia una tabla nueva en ssti (gw_cuenta), el módulo de Correo consulta GestionTI_INIA en vivo y de solo lectura — exactamente el mismo patrón que ya usa hoy vw_GW_Dashboard (com.inia.soportedesk.gestiontiinia.VwGwDashboard.java). No hay tabla nueva que mantener sincronizada ni proceso de migración para este dominio: se reutiliza una arquitectura que ya funciona en producción.</w:t>
      </w:r>
    </w:p>
    <w:p>
      <w:pPr>
        <w:pStyle w:val="Ttulo2"/>
      </w:pPr>
      <w:r>
        <w:t>11.1 Cómo se relacionan las tablas y las bases de datos</w:t>
      </w:r>
    </w:p>
    <w:p>
      <w:r>
        <w:rPr>
          <w:b w:val="0"/>
          <w:i w:val="0"/>
          <w:sz w:val="21"/>
        </w:rPr>
        <w:t>Dos bases, mismo servidor físico (172.16.26.16), consulta cruzada entre catálogos sin necesidad de un segundo datasource JDBC ni de un linked server — SQL Server permite referenciar un catálogo distinto en la misma instancia con la notación catálogo.schema.tabla, que es justo el mecanismo que ya usa la entidad @Table(catalog="GestionTI_INIA", schema="dbo") de hoy.</w:t>
      </w:r>
    </w:p>
    <w:p>
      <w:r>
        <w:drawing>
          <wp:inline xmlns:a="http://schemas.openxmlformats.org/drawingml/2006/main" xmlns:pic="http://schemas.openxmlformats.org/drawingml/2006/picture">
            <wp:extent cx="6300000" cy="3641284"/>
            <wp:docPr id="1" name="Picture 1"/>
            <wp:cNvGraphicFramePr>
              <a:graphicFrameLocks noChangeAspect="1"/>
            </wp:cNvGraphicFramePr>
            <a:graphic>
              <a:graphicData uri="http://schemas.openxmlformats.org/drawingml/2006/picture">
                <pic:pic>
                  <pic:nvPicPr>
                    <pic:cNvPr id="0" name="diagrama_correo.png"/>
                    <pic:cNvPicPr/>
                  </pic:nvPicPr>
                  <pic:blipFill>
                    <a:blip r:embed="rId8"/>
                    <a:stretch>
                      <a:fillRect/>
                    </a:stretch>
                  </pic:blipFill>
                  <pic:spPr>
                    <a:xfrm>
                      <a:off x="0" y="0"/>
                      <a:ext cx="6300000" cy="3641284"/>
                    </a:xfrm>
                    <a:prstGeom prst="rect"/>
                  </pic:spPr>
                </pic:pic>
              </a:graphicData>
            </a:graphic>
          </wp:inline>
        </w:drawing>
      </w:r>
    </w:p>
    <w:p>
      <w:pPr>
        <w:jc w:val="center"/>
      </w:pPr>
      <w:r>
        <w:rPr>
          <w:i/>
          <w:color w:val="5F7064"/>
          <w:sz w:val="18"/>
        </w:rPr>
        <w:t>Figura 1 — Relación entre ssti.persona y GestionTI_INIA (consulta en vivo, sin FK física)</w:t>
      </w:r>
    </w:p>
    <w:p/>
    <w:p>
      <w:pPr>
        <w:pStyle w:val="Ttulo3"/>
      </w:pPr>
      <w:r>
        <w:t>Lectura del diagrama</w:t>
      </w:r>
    </w:p>
    <w:p>
      <w:pPr>
        <w:pStyle w:val="Listaconvietas"/>
      </w:pPr>
      <w:r>
        <w:t>persona (ssti) es la única fuente de identidad — no cambia por esta decisión, sigue siendo la tabla que se define en la sección 4.1.</w:t>
      </w:r>
    </w:p>
    <w:p>
      <w:pPr>
        <w:pStyle w:val="Listaconvietas"/>
      </w:pPr>
      <w:r>
        <w:t>ssti.correos se retira igual que se propuso originalmente, pero ya no se reemplaza por una tabla local: el módulo de Correo no tiene tabla propia, es una vista de consulta.</w:t>
      </w:r>
    </w:p>
    <w:p>
      <w:pPr>
        <w:pStyle w:val="Listaconvietas"/>
      </w:pPr>
      <w:r>
        <w:t>GestionTI_INIA.CorreoUsuarios y vw_GW_Dashboard permanecen sin cambios, tal como están hoy — la decisión del equipo es no tocarlas, solo seguir leyéndolas.</w:t>
      </w:r>
    </w:p>
    <w:p>
      <w:pPr>
        <w:pStyle w:val="Listaconvietas"/>
      </w:pPr>
      <w:r>
        <w:t>La relación es correo_institucional = Email: un JOIN normal en tiempo de consulta, no una llave foránea declarada — porque persona vive en ssti y CorreoUsuarios vive en GestionTI_INIA, dos catálogos distintos en el mismo servidor.</w:t>
      </w:r>
    </w:p>
    <w:p>
      <w:r>
        <w:br w:type="page"/>
      </w:r>
    </w:p>
    <w:p>
      <w:pPr>
        <w:pStyle w:val="Ttulo2"/>
      </w:pPr>
      <w:r>
        <w:t>11.2 Tablas de ejemplo</w:t>
      </w:r>
    </w:p>
    <w:p>
      <w:r>
        <w:rPr>
          <w:b w:val="0"/>
          <w:i w:val="0"/>
          <w:sz w:val="21"/>
        </w:rPr>
        <w:t>Datos ilustrativos (no son datos reales de producción) para explicar el flujo con el equipo.</w:t>
      </w:r>
    </w:p>
    <w:p>
      <w:pPr>
        <w:pStyle w:val="Ttulo3"/>
      </w:pPr>
      <w:r>
        <w:t>ssti.persona</w:t>
      </w:r>
    </w:p>
    <w:tbl>
      <w:tblPr>
        <w:tblStyle w:val="Tablaconcuadrcula"/>
        <w:tblW w:type="auto" w:w="0"/>
        <w:jc w:val="left"/>
        <w:tblLook w:firstColumn="1" w:firstRow="1" w:lastColumn="0" w:lastRow="0" w:noHBand="0" w:noVBand="1" w:val="04A0"/>
      </w:tblPr>
      <w:tblGrid>
        <w:gridCol w:w="1728"/>
        <w:gridCol w:w="1728"/>
        <w:gridCol w:w="1728"/>
        <w:gridCol w:w="1728"/>
        <w:gridCol w:w="1728"/>
      </w:tblGrid>
      <w:tr>
        <w:tc>
          <w:tcPr>
            <w:tcW w:type="dxa" w:w="1417"/>
            <w:shd w:val="clear" w:color="auto" w:fill="2A5726"/>
          </w:tcPr>
          <w:p>
            <w:r/>
            <w:r>
              <w:rPr>
                <w:b/>
                <w:color w:val="FFFFFF"/>
                <w:sz w:val="19"/>
              </w:rPr>
              <w:t>persona_id</w:t>
            </w:r>
          </w:p>
        </w:tc>
        <w:tc>
          <w:tcPr>
            <w:tcW w:type="dxa" w:w="1701"/>
            <w:shd w:val="clear" w:color="auto" w:fill="2A5726"/>
          </w:tcPr>
          <w:p>
            <w:r/>
            <w:r>
              <w:rPr>
                <w:b/>
                <w:color w:val="FFFFFF"/>
                <w:sz w:val="19"/>
              </w:rPr>
              <w:t>nombres</w:t>
            </w:r>
          </w:p>
        </w:tc>
        <w:tc>
          <w:tcPr>
            <w:tcW w:type="dxa" w:w="1984"/>
            <w:shd w:val="clear" w:color="auto" w:fill="2A5726"/>
          </w:tcPr>
          <w:p>
            <w:r/>
            <w:r>
              <w:rPr>
                <w:b/>
                <w:color w:val="FFFFFF"/>
                <w:sz w:val="19"/>
              </w:rPr>
              <w:t>apellidos</w:t>
            </w:r>
          </w:p>
        </w:tc>
        <w:tc>
          <w:tcPr>
            <w:tcW w:type="dxa" w:w="2154"/>
            <w:shd w:val="clear" w:color="auto" w:fill="2A5726"/>
          </w:tcPr>
          <w:p>
            <w:r/>
            <w:r>
              <w:rPr>
                <w:b/>
                <w:color w:val="FFFFFF"/>
                <w:sz w:val="19"/>
              </w:rPr>
              <w:t>sam_account_name</w:t>
            </w:r>
          </w:p>
        </w:tc>
        <w:tc>
          <w:tcPr>
            <w:tcW w:type="dxa" w:w="2381"/>
            <w:shd w:val="clear" w:color="auto" w:fill="2A5726"/>
          </w:tcPr>
          <w:p>
            <w:r/>
            <w:r>
              <w:rPr>
                <w:b/>
                <w:color w:val="FFFFFF"/>
                <w:sz w:val="19"/>
              </w:rPr>
              <w:t>correo_institucional</w:t>
            </w:r>
          </w:p>
        </w:tc>
      </w:tr>
      <w:tr>
        <w:tc>
          <w:tcPr>
            <w:tcW w:type="dxa" w:w="1417"/>
          </w:tcPr>
          <w:p>
            <w:r/>
            <w:r>
              <w:rPr>
                <w:b w:val="0"/>
                <w:sz w:val="19"/>
              </w:rPr>
              <w:t>4821</w:t>
            </w:r>
          </w:p>
        </w:tc>
        <w:tc>
          <w:tcPr>
            <w:tcW w:type="dxa" w:w="1701"/>
          </w:tcPr>
          <w:p>
            <w:r/>
            <w:r>
              <w:rPr>
                <w:b w:val="0"/>
                <w:sz w:val="19"/>
              </w:rPr>
              <w:t>Juan Carlos</w:t>
            </w:r>
          </w:p>
        </w:tc>
        <w:tc>
          <w:tcPr>
            <w:tcW w:type="dxa" w:w="1984"/>
          </w:tcPr>
          <w:p>
            <w:r/>
            <w:r>
              <w:rPr>
                <w:b w:val="0"/>
                <w:sz w:val="19"/>
              </w:rPr>
              <w:t>Ramírez Soto</w:t>
            </w:r>
          </w:p>
        </w:tc>
        <w:tc>
          <w:tcPr>
            <w:tcW w:type="dxa" w:w="2154"/>
          </w:tcPr>
          <w:p>
            <w:r/>
            <w:r>
              <w:rPr>
                <w:b w:val="0"/>
                <w:sz w:val="19"/>
              </w:rPr>
              <w:t>jramirez</w:t>
            </w:r>
          </w:p>
        </w:tc>
        <w:tc>
          <w:tcPr>
            <w:tcW w:type="dxa" w:w="2381"/>
          </w:tcPr>
          <w:p>
            <w:r/>
            <w:r>
              <w:rPr>
                <w:b w:val="0"/>
                <w:sz w:val="19"/>
              </w:rPr>
              <w:t>jramirez@inia.gob.pe</w:t>
            </w:r>
          </w:p>
        </w:tc>
      </w:tr>
      <w:tr>
        <w:tc>
          <w:tcPr>
            <w:tcW w:type="dxa" w:w="1417"/>
          </w:tcPr>
          <w:p>
            <w:r/>
            <w:r>
              <w:rPr>
                <w:b w:val="0"/>
                <w:sz w:val="19"/>
              </w:rPr>
              <w:t>4822</w:t>
            </w:r>
          </w:p>
        </w:tc>
        <w:tc>
          <w:tcPr>
            <w:tcW w:type="dxa" w:w="1701"/>
          </w:tcPr>
          <w:p>
            <w:r/>
            <w:r>
              <w:rPr>
                <w:b w:val="0"/>
                <w:sz w:val="19"/>
              </w:rPr>
              <w:t>María Elena</w:t>
            </w:r>
          </w:p>
        </w:tc>
        <w:tc>
          <w:tcPr>
            <w:tcW w:type="dxa" w:w="1984"/>
          </w:tcPr>
          <w:p>
            <w:r/>
            <w:r>
              <w:rPr>
                <w:b w:val="0"/>
                <w:sz w:val="19"/>
              </w:rPr>
              <w:t>Torres Vega</w:t>
            </w:r>
          </w:p>
        </w:tc>
        <w:tc>
          <w:tcPr>
            <w:tcW w:type="dxa" w:w="2154"/>
          </w:tcPr>
          <w:p>
            <w:r/>
            <w:r>
              <w:rPr>
                <w:b w:val="0"/>
                <w:sz w:val="19"/>
              </w:rPr>
              <w:t>mtorres</w:t>
            </w:r>
          </w:p>
        </w:tc>
        <w:tc>
          <w:tcPr>
            <w:tcW w:type="dxa" w:w="2381"/>
          </w:tcPr>
          <w:p>
            <w:r/>
            <w:r>
              <w:rPr>
                <w:b w:val="0"/>
                <w:sz w:val="19"/>
              </w:rPr>
              <w:t>mtorres@inia.gob.pe</w:t>
            </w:r>
          </w:p>
        </w:tc>
      </w:tr>
    </w:tbl>
    <w:p/>
    <w:p>
      <w:pPr>
        <w:pStyle w:val="Ttulo3"/>
      </w:pPr>
      <w:r>
        <w:t>GestionTI_INIA.dbo.CorreoUsuarios  (se queda en su base, solo lectura)</w:t>
      </w:r>
    </w:p>
    <w:tbl>
      <w:tblPr>
        <w:tblStyle w:val="Tablaconcuadrcula"/>
        <w:tblW w:type="auto" w:w="0"/>
        <w:jc w:val="left"/>
        <w:tblLook w:firstColumn="1" w:firstRow="1" w:lastColumn="0" w:lastRow="0" w:noHBand="0" w:noVBand="1" w:val="04A0"/>
      </w:tblPr>
      <w:tblGrid>
        <w:gridCol w:w="1440"/>
        <w:gridCol w:w="1440"/>
        <w:gridCol w:w="1440"/>
        <w:gridCol w:w="1440"/>
        <w:gridCol w:w="1440"/>
        <w:gridCol w:w="1440"/>
      </w:tblGrid>
      <w:tr>
        <w:tc>
          <w:tcPr>
            <w:tcW w:type="dxa" w:w="1247"/>
            <w:shd w:val="clear" w:color="auto" w:fill="2A5726"/>
          </w:tcPr>
          <w:p>
            <w:r/>
            <w:r>
              <w:rPr>
                <w:b/>
                <w:color w:val="FFFFFF"/>
                <w:sz w:val="19"/>
              </w:rPr>
              <w:t>UsuarioID</w:t>
            </w:r>
          </w:p>
        </w:tc>
        <w:tc>
          <w:tcPr>
            <w:tcW w:type="dxa" w:w="2268"/>
            <w:shd w:val="clear" w:color="auto" w:fill="2A5726"/>
          </w:tcPr>
          <w:p>
            <w:r/>
            <w:r>
              <w:rPr>
                <w:b/>
                <w:color w:val="FFFFFF"/>
                <w:sz w:val="19"/>
              </w:rPr>
              <w:t>Email</w:t>
            </w:r>
          </w:p>
        </w:tc>
        <w:tc>
          <w:tcPr>
            <w:tcW w:type="dxa" w:w="2551"/>
            <w:shd w:val="clear" w:color="auto" w:fill="2A5726"/>
          </w:tcPr>
          <w:p>
            <w:r/>
            <w:r>
              <w:rPr>
                <w:b/>
                <w:color w:val="FFFFFF"/>
                <w:sz w:val="19"/>
              </w:rPr>
              <w:t>DisplayName</w:t>
            </w:r>
          </w:p>
        </w:tc>
        <w:tc>
          <w:tcPr>
            <w:tcW w:type="dxa" w:w="2154"/>
            <w:shd w:val="clear" w:color="auto" w:fill="2A5726"/>
          </w:tcPr>
          <w:p>
            <w:r/>
            <w:r>
              <w:rPr>
                <w:b/>
                <w:color w:val="FFFFFF"/>
                <w:sz w:val="19"/>
              </w:rPr>
              <w:t>OrgUnitPath</w:t>
            </w:r>
          </w:p>
        </w:tc>
        <w:tc>
          <w:tcPr>
            <w:tcW w:type="dxa" w:w="1417"/>
            <w:shd w:val="clear" w:color="auto" w:fill="2A5726"/>
          </w:tcPr>
          <w:p>
            <w:r/>
            <w:r>
              <w:rPr>
                <w:b/>
                <w:color w:val="FFFFFF"/>
                <w:sz w:val="19"/>
              </w:rPr>
              <w:t>EstadoCuenta</w:t>
            </w:r>
          </w:p>
        </w:tc>
        <w:tc>
          <w:tcPr>
            <w:tcW w:type="dxa" w:w="1417"/>
            <w:shd w:val="clear" w:color="auto" w:fill="2A5726"/>
          </w:tcPr>
          <w:p>
            <w:r/>
            <w:r>
              <w:rPr>
                <w:b/>
                <w:color w:val="FFFFFF"/>
                <w:sz w:val="19"/>
              </w:rPr>
              <w:t>StorageUsedMB</w:t>
            </w:r>
          </w:p>
        </w:tc>
      </w:tr>
      <w:tr>
        <w:tc>
          <w:tcPr>
            <w:tcW w:type="dxa" w:w="1247"/>
          </w:tcPr>
          <w:p>
            <w:r/>
            <w:r>
              <w:rPr>
                <w:b w:val="0"/>
                <w:sz w:val="19"/>
              </w:rPr>
              <w:t>301</w:t>
            </w:r>
          </w:p>
        </w:tc>
        <w:tc>
          <w:tcPr>
            <w:tcW w:type="dxa" w:w="2268"/>
          </w:tcPr>
          <w:p>
            <w:r/>
            <w:r>
              <w:rPr>
                <w:b w:val="0"/>
                <w:sz w:val="19"/>
              </w:rPr>
              <w:t>jramirez@inia.gob.pe</w:t>
            </w:r>
          </w:p>
        </w:tc>
        <w:tc>
          <w:tcPr>
            <w:tcW w:type="dxa" w:w="2551"/>
          </w:tcPr>
          <w:p>
            <w:r/>
            <w:r>
              <w:rPr>
                <w:b w:val="0"/>
                <w:sz w:val="19"/>
              </w:rPr>
              <w:t>Juan Carlos Ramírez Soto</w:t>
            </w:r>
          </w:p>
        </w:tc>
        <w:tc>
          <w:tcPr>
            <w:tcW w:type="dxa" w:w="2154"/>
          </w:tcPr>
          <w:p>
            <w:r/>
            <w:r>
              <w:rPr>
                <w:b w:val="0"/>
                <w:sz w:val="19"/>
              </w:rPr>
              <w:t>/Sede Central/TI</w:t>
            </w:r>
          </w:p>
        </w:tc>
        <w:tc>
          <w:tcPr>
            <w:tcW w:type="dxa" w:w="1417"/>
          </w:tcPr>
          <w:p>
            <w:r/>
            <w:r>
              <w:rPr>
                <w:b w:val="0"/>
                <w:sz w:val="19"/>
              </w:rPr>
              <w:t>ACTIVA</w:t>
            </w:r>
          </w:p>
        </w:tc>
        <w:tc>
          <w:tcPr>
            <w:tcW w:type="dxa" w:w="1417"/>
          </w:tcPr>
          <w:p>
            <w:r/>
            <w:r>
              <w:rPr>
                <w:b w:val="0"/>
                <w:sz w:val="19"/>
              </w:rPr>
              <w:t>4820.5</w:t>
            </w:r>
          </w:p>
        </w:tc>
      </w:tr>
      <w:tr>
        <w:tc>
          <w:tcPr>
            <w:tcW w:type="dxa" w:w="1247"/>
          </w:tcPr>
          <w:p>
            <w:r/>
            <w:r>
              <w:rPr>
                <w:b w:val="0"/>
                <w:sz w:val="19"/>
              </w:rPr>
              <w:t>302</w:t>
            </w:r>
          </w:p>
        </w:tc>
        <w:tc>
          <w:tcPr>
            <w:tcW w:type="dxa" w:w="2268"/>
          </w:tcPr>
          <w:p>
            <w:r/>
            <w:r>
              <w:rPr>
                <w:b w:val="0"/>
                <w:sz w:val="19"/>
              </w:rPr>
              <w:t>mtorres@inia.gob.pe</w:t>
            </w:r>
          </w:p>
        </w:tc>
        <w:tc>
          <w:tcPr>
            <w:tcW w:type="dxa" w:w="2551"/>
          </w:tcPr>
          <w:p>
            <w:r/>
            <w:r>
              <w:rPr>
                <w:b w:val="0"/>
                <w:sz w:val="19"/>
              </w:rPr>
              <w:t>María Elena Torres Vega</w:t>
            </w:r>
          </w:p>
        </w:tc>
        <w:tc>
          <w:tcPr>
            <w:tcW w:type="dxa" w:w="2154"/>
          </w:tcPr>
          <w:p>
            <w:r/>
            <w:r>
              <w:rPr>
                <w:b w:val="0"/>
                <w:sz w:val="19"/>
              </w:rPr>
              <w:t>/La Molina/Agronomía</w:t>
            </w:r>
          </w:p>
        </w:tc>
        <w:tc>
          <w:tcPr>
            <w:tcW w:type="dxa" w:w="1417"/>
          </w:tcPr>
          <w:p>
            <w:r/>
            <w:r>
              <w:rPr>
                <w:b w:val="0"/>
                <w:sz w:val="19"/>
              </w:rPr>
              <w:t>ACTIVA</w:t>
            </w:r>
          </w:p>
        </w:tc>
        <w:tc>
          <w:tcPr>
            <w:tcW w:type="dxa" w:w="1417"/>
          </w:tcPr>
          <w:p>
            <w:r/>
            <w:r>
              <w:rPr>
                <w:b w:val="0"/>
                <w:sz w:val="19"/>
              </w:rPr>
              <w:t>1240.0</w:t>
            </w:r>
          </w:p>
        </w:tc>
      </w:tr>
    </w:tbl>
    <w:p/>
    <w:p>
      <w:pPr>
        <w:pStyle w:val="Ttulo3"/>
      </w:pPr>
      <w:r>
        <w:t>GestionTI_INIA.dbo.vw_GW_Dashboard  (vista ya usada hoy por el backend)</w:t>
      </w:r>
    </w:p>
    <w:tbl>
      <w:tblPr>
        <w:tblStyle w:val="Tablaconcuadrcula"/>
        <w:tblW w:type="auto" w:w="0"/>
        <w:jc w:val="left"/>
        <w:tblLook w:firstColumn="1" w:firstRow="1" w:lastColumn="0" w:lastRow="0" w:noHBand="0" w:noVBand="1" w:val="04A0"/>
      </w:tblPr>
      <w:tblGrid>
        <w:gridCol w:w="1440"/>
        <w:gridCol w:w="1440"/>
        <w:gridCol w:w="1440"/>
        <w:gridCol w:w="1440"/>
        <w:gridCol w:w="1440"/>
        <w:gridCol w:w="1440"/>
      </w:tblGrid>
      <w:tr>
        <w:tc>
          <w:tcPr>
            <w:tcW w:type="dxa" w:w="2381"/>
            <w:shd w:val="clear" w:color="auto" w:fill="2A5726"/>
          </w:tcPr>
          <w:p>
            <w:r/>
            <w:r>
              <w:rPr>
                <w:b/>
                <w:color w:val="FFFFFF"/>
                <w:sz w:val="19"/>
              </w:rPr>
              <w:t>Email</w:t>
            </w:r>
          </w:p>
        </w:tc>
        <w:tc>
          <w:tcPr>
            <w:tcW w:type="dxa" w:w="1701"/>
            <w:shd w:val="clear" w:color="auto" w:fill="2A5726"/>
          </w:tcPr>
          <w:p>
            <w:r/>
            <w:r>
              <w:rPr>
                <w:b/>
                <w:color w:val="FFFFFF"/>
                <w:sz w:val="19"/>
              </w:rPr>
              <w:t>Sede</w:t>
            </w:r>
          </w:p>
        </w:tc>
        <w:tc>
          <w:tcPr>
            <w:tcW w:type="dxa" w:w="1701"/>
            <w:shd w:val="clear" w:color="auto" w:fill="2A5726"/>
          </w:tcPr>
          <w:p>
            <w:r/>
            <w:r>
              <w:rPr>
                <w:b/>
                <w:color w:val="FFFFFF"/>
                <w:sz w:val="19"/>
              </w:rPr>
              <w:t>Oficina</w:t>
            </w:r>
          </w:p>
        </w:tc>
        <w:tc>
          <w:tcPr>
            <w:tcW w:type="dxa" w:w="1871"/>
            <w:shd w:val="clear" w:color="auto" w:fill="2A5726"/>
          </w:tcPr>
          <w:p>
            <w:r/>
            <w:r>
              <w:rPr>
                <w:b/>
                <w:color w:val="FFFFFF"/>
                <w:sz w:val="19"/>
              </w:rPr>
              <w:t>LicenciasTotales/Asignadas</w:t>
            </w:r>
          </w:p>
        </w:tc>
        <w:tc>
          <w:tcPr>
            <w:tcW w:type="dxa" w:w="1701"/>
            <w:shd w:val="clear" w:color="auto" w:fill="2A5726"/>
          </w:tcPr>
          <w:p>
            <w:r/>
            <w:r>
              <w:rPr>
                <w:b/>
                <w:color w:val="FFFFFF"/>
                <w:sz w:val="19"/>
              </w:rPr>
              <w:t>Verificacion2Pasos</w:t>
            </w:r>
          </w:p>
        </w:tc>
        <w:tc>
          <w:tcPr>
            <w:tcW w:type="dxa" w:w="1701"/>
            <w:shd w:val="clear" w:color="auto" w:fill="2A5726"/>
          </w:tcPr>
          <w:p>
            <w:r/>
            <w:r>
              <w:rPr>
                <w:b/>
                <w:color w:val="FFFFFF"/>
                <w:sz w:val="19"/>
              </w:rPr>
              <w:t>UltimoInicioSesion</w:t>
            </w:r>
          </w:p>
        </w:tc>
      </w:tr>
      <w:tr>
        <w:tc>
          <w:tcPr>
            <w:tcW w:type="dxa" w:w="2381"/>
          </w:tcPr>
          <w:p>
            <w:r/>
            <w:r>
              <w:rPr>
                <w:b w:val="0"/>
                <w:sz w:val="19"/>
              </w:rPr>
              <w:t>jramirez@inia.gob.pe</w:t>
            </w:r>
          </w:p>
        </w:tc>
        <w:tc>
          <w:tcPr>
            <w:tcW w:type="dxa" w:w="1701"/>
          </w:tcPr>
          <w:p>
            <w:r/>
            <w:r>
              <w:rPr>
                <w:b w:val="0"/>
                <w:sz w:val="19"/>
              </w:rPr>
              <w:t>Sede Central</w:t>
            </w:r>
          </w:p>
        </w:tc>
        <w:tc>
          <w:tcPr>
            <w:tcW w:type="dxa" w:w="1701"/>
          </w:tcPr>
          <w:p>
            <w:r/>
            <w:r>
              <w:rPr>
                <w:b w:val="0"/>
                <w:sz w:val="19"/>
              </w:rPr>
              <w:t>TI</w:t>
            </w:r>
          </w:p>
        </w:tc>
        <w:tc>
          <w:tcPr>
            <w:tcW w:type="dxa" w:w="1871"/>
          </w:tcPr>
          <w:p>
            <w:r/>
            <w:r>
              <w:rPr>
                <w:b w:val="0"/>
                <w:sz w:val="19"/>
              </w:rPr>
              <w:t>120 / 98</w:t>
            </w:r>
          </w:p>
        </w:tc>
        <w:tc>
          <w:tcPr>
            <w:tcW w:type="dxa" w:w="1701"/>
          </w:tcPr>
          <w:p>
            <w:r/>
            <w:r>
              <w:rPr>
                <w:b w:val="0"/>
                <w:sz w:val="19"/>
              </w:rPr>
              <w:t>SI</w:t>
            </w:r>
          </w:p>
        </w:tc>
        <w:tc>
          <w:tcPr>
            <w:tcW w:type="dxa" w:w="1701"/>
          </w:tcPr>
          <w:p>
            <w:r/>
            <w:r>
              <w:rPr>
                <w:b w:val="0"/>
                <w:sz w:val="19"/>
              </w:rPr>
              <w:t>2026-07-23 08:14</w:t>
            </w:r>
          </w:p>
        </w:tc>
      </w:tr>
      <w:tr>
        <w:tc>
          <w:tcPr>
            <w:tcW w:type="dxa" w:w="2381"/>
          </w:tcPr>
          <w:p>
            <w:r/>
            <w:r>
              <w:rPr>
                <w:b w:val="0"/>
                <w:sz w:val="19"/>
              </w:rPr>
              <w:t>mtorres@inia.gob.pe</w:t>
            </w:r>
          </w:p>
        </w:tc>
        <w:tc>
          <w:tcPr>
            <w:tcW w:type="dxa" w:w="1701"/>
          </w:tcPr>
          <w:p>
            <w:r/>
            <w:r>
              <w:rPr>
                <w:b w:val="0"/>
                <w:sz w:val="19"/>
              </w:rPr>
              <w:t>La Molina</w:t>
            </w:r>
          </w:p>
        </w:tc>
        <w:tc>
          <w:tcPr>
            <w:tcW w:type="dxa" w:w="1701"/>
          </w:tcPr>
          <w:p>
            <w:r/>
            <w:r>
              <w:rPr>
                <w:b w:val="0"/>
                <w:sz w:val="19"/>
              </w:rPr>
              <w:t>Agronomía</w:t>
            </w:r>
          </w:p>
        </w:tc>
        <w:tc>
          <w:tcPr>
            <w:tcW w:type="dxa" w:w="1871"/>
          </w:tcPr>
          <w:p>
            <w:r/>
            <w:r>
              <w:rPr>
                <w:b w:val="0"/>
                <w:sz w:val="19"/>
              </w:rPr>
              <w:t>120 / 98</w:t>
            </w:r>
          </w:p>
        </w:tc>
        <w:tc>
          <w:tcPr>
            <w:tcW w:type="dxa" w:w="1701"/>
          </w:tcPr>
          <w:p>
            <w:r/>
            <w:r>
              <w:rPr>
                <w:b w:val="0"/>
                <w:sz w:val="19"/>
              </w:rPr>
              <w:t>NO</w:t>
            </w:r>
          </w:p>
        </w:tc>
        <w:tc>
          <w:tcPr>
            <w:tcW w:type="dxa" w:w="1701"/>
          </w:tcPr>
          <w:p>
            <w:r/>
            <w:r>
              <w:rPr>
                <w:b w:val="0"/>
                <w:sz w:val="19"/>
              </w:rPr>
              <w:t>2026-07-10 17:02</w:t>
            </w:r>
          </w:p>
        </w:tc>
      </w:tr>
    </w:tbl>
    <w:p/>
    <w:p>
      <w:pPr>
        <w:pStyle w:val="Ttulo3"/>
      </w:pPr>
      <w:r>
        <w:t>Resultado combinado — lo que vería el módulo de Correo en pantalla</w:t>
      </w:r>
    </w:p>
    <w:p>
      <w:r>
        <w:rPr>
          <w:b w:val="0"/>
          <w:i/>
          <w:color w:val="5F7064"/>
          <w:sz w:val="19"/>
        </w:rPr>
        <w:t>Sin tabla física nueva: se arma en el momento de la consulta, uniendo persona (ssti) con vw_GW_Dashboard (GestionTI_INIA) por correo.</w:t>
      </w:r>
    </w:p>
    <w:tbl>
      <w:tblPr>
        <w:tblStyle w:val="Tablaconcuadrcula"/>
        <w:tblW w:type="auto" w:w="0"/>
        <w:jc w:val="left"/>
        <w:tblLook w:firstColumn="1" w:firstRow="1" w:lastColumn="0" w:lastRow="0" w:noHBand="0" w:noVBand="1" w:val="04A0"/>
      </w:tblPr>
      <w:tblGrid>
        <w:gridCol w:w="1440"/>
        <w:gridCol w:w="1440"/>
        <w:gridCol w:w="1440"/>
        <w:gridCol w:w="1440"/>
        <w:gridCol w:w="1440"/>
        <w:gridCol w:w="1440"/>
      </w:tblGrid>
      <w:tr>
        <w:tc>
          <w:tcPr>
            <w:tcW w:type="dxa" w:w="2551"/>
            <w:shd w:val="clear" w:color="auto" w:fill="2A5726"/>
          </w:tcPr>
          <w:p>
            <w:r/>
            <w:r>
              <w:rPr>
                <w:b/>
                <w:color w:val="FFFFFF"/>
                <w:sz w:val="19"/>
              </w:rPr>
              <w:t>Persona</w:t>
            </w:r>
          </w:p>
        </w:tc>
        <w:tc>
          <w:tcPr>
            <w:tcW w:type="dxa" w:w="2268"/>
            <w:shd w:val="clear" w:color="auto" w:fill="2A5726"/>
          </w:tcPr>
          <w:p>
            <w:r/>
            <w:r>
              <w:rPr>
                <w:b/>
                <w:color w:val="FFFFFF"/>
                <w:sz w:val="19"/>
              </w:rPr>
              <w:t>Correo</w:t>
            </w:r>
          </w:p>
        </w:tc>
        <w:tc>
          <w:tcPr>
            <w:tcW w:type="dxa" w:w="2154"/>
            <w:shd w:val="clear" w:color="auto" w:fill="2A5726"/>
          </w:tcPr>
          <w:p>
            <w:r/>
            <w:r>
              <w:rPr>
                <w:b/>
                <w:color w:val="FFFFFF"/>
                <w:sz w:val="19"/>
              </w:rPr>
              <w:t>Sede / Oficina</w:t>
            </w:r>
          </w:p>
        </w:tc>
        <w:tc>
          <w:tcPr>
            <w:tcW w:type="dxa" w:w="1701"/>
            <w:shd w:val="clear" w:color="auto" w:fill="2A5726"/>
          </w:tcPr>
          <w:p>
            <w:r/>
            <w:r>
              <w:rPr>
                <w:b/>
                <w:color w:val="FFFFFF"/>
                <w:sz w:val="19"/>
              </w:rPr>
              <w:t>Verificación en 2 pasos</w:t>
            </w:r>
          </w:p>
        </w:tc>
        <w:tc>
          <w:tcPr>
            <w:tcW w:type="dxa" w:w="1701"/>
            <w:shd w:val="clear" w:color="auto" w:fill="2A5726"/>
          </w:tcPr>
          <w:p>
            <w:r/>
            <w:r>
              <w:rPr>
                <w:b/>
                <w:color w:val="FFFFFF"/>
                <w:sz w:val="19"/>
              </w:rPr>
              <w:t>Último acceso</w:t>
            </w:r>
          </w:p>
        </w:tc>
        <w:tc>
          <w:tcPr>
            <w:tcW w:type="dxa" w:w="1417"/>
            <w:shd w:val="clear" w:color="auto" w:fill="2A5726"/>
          </w:tcPr>
          <w:p>
            <w:r/>
            <w:r>
              <w:rPr>
                <w:b/>
                <w:color w:val="FFFFFF"/>
                <w:sz w:val="19"/>
              </w:rPr>
              <w:t>Almacenamiento</w:t>
            </w:r>
          </w:p>
        </w:tc>
      </w:tr>
      <w:tr>
        <w:tc>
          <w:tcPr>
            <w:tcW w:type="dxa" w:w="2551"/>
          </w:tcPr>
          <w:p>
            <w:r/>
            <w:r>
              <w:rPr>
                <w:b w:val="0"/>
                <w:sz w:val="19"/>
              </w:rPr>
              <w:t>Juan Carlos Ramírez Soto</w:t>
            </w:r>
          </w:p>
        </w:tc>
        <w:tc>
          <w:tcPr>
            <w:tcW w:type="dxa" w:w="2268"/>
          </w:tcPr>
          <w:p>
            <w:r/>
            <w:r>
              <w:rPr>
                <w:b w:val="0"/>
                <w:sz w:val="19"/>
              </w:rPr>
              <w:t>jramirez@inia.gob.pe</w:t>
            </w:r>
          </w:p>
        </w:tc>
        <w:tc>
          <w:tcPr>
            <w:tcW w:type="dxa" w:w="2154"/>
          </w:tcPr>
          <w:p>
            <w:r/>
            <w:r>
              <w:rPr>
                <w:b w:val="0"/>
                <w:sz w:val="19"/>
              </w:rPr>
              <w:t>Sede Central / TI</w:t>
            </w:r>
          </w:p>
        </w:tc>
        <w:tc>
          <w:tcPr>
            <w:tcW w:type="dxa" w:w="1701"/>
          </w:tcPr>
          <w:p>
            <w:r/>
            <w:r>
              <w:rPr>
                <w:b w:val="0"/>
                <w:sz w:val="19"/>
              </w:rPr>
              <w:t>Sí</w:t>
            </w:r>
          </w:p>
        </w:tc>
        <w:tc>
          <w:tcPr>
            <w:tcW w:type="dxa" w:w="1701"/>
          </w:tcPr>
          <w:p>
            <w:r/>
            <w:r>
              <w:rPr>
                <w:b w:val="0"/>
                <w:sz w:val="19"/>
              </w:rPr>
              <w:t>23/07/2026 08:14</w:t>
            </w:r>
          </w:p>
        </w:tc>
        <w:tc>
          <w:tcPr>
            <w:tcW w:type="dxa" w:w="1417"/>
          </w:tcPr>
          <w:p>
            <w:r/>
            <w:r>
              <w:rPr>
                <w:b w:val="0"/>
                <w:sz w:val="19"/>
              </w:rPr>
              <w:t>4.7 GB</w:t>
            </w:r>
          </w:p>
        </w:tc>
      </w:tr>
      <w:tr>
        <w:tc>
          <w:tcPr>
            <w:tcW w:type="dxa" w:w="2551"/>
          </w:tcPr>
          <w:p>
            <w:r/>
            <w:r>
              <w:rPr>
                <w:b w:val="0"/>
                <w:sz w:val="19"/>
              </w:rPr>
              <w:t>María Elena Torres Vega</w:t>
            </w:r>
          </w:p>
        </w:tc>
        <w:tc>
          <w:tcPr>
            <w:tcW w:type="dxa" w:w="2268"/>
          </w:tcPr>
          <w:p>
            <w:r/>
            <w:r>
              <w:rPr>
                <w:b w:val="0"/>
                <w:sz w:val="19"/>
              </w:rPr>
              <w:t>mtorres@inia.gob.pe</w:t>
            </w:r>
          </w:p>
        </w:tc>
        <w:tc>
          <w:tcPr>
            <w:tcW w:type="dxa" w:w="2154"/>
          </w:tcPr>
          <w:p>
            <w:r/>
            <w:r>
              <w:rPr>
                <w:b w:val="0"/>
                <w:sz w:val="19"/>
              </w:rPr>
              <w:t>La Molina / Agronomía</w:t>
            </w:r>
          </w:p>
        </w:tc>
        <w:tc>
          <w:tcPr>
            <w:tcW w:type="dxa" w:w="1701"/>
          </w:tcPr>
          <w:p>
            <w:r/>
            <w:r>
              <w:rPr>
                <w:b w:val="0"/>
                <w:sz w:val="19"/>
              </w:rPr>
              <w:t>No</w:t>
            </w:r>
          </w:p>
        </w:tc>
        <w:tc>
          <w:tcPr>
            <w:tcW w:type="dxa" w:w="1701"/>
          </w:tcPr>
          <w:p>
            <w:r/>
            <w:r>
              <w:rPr>
                <w:b w:val="0"/>
                <w:sz w:val="19"/>
              </w:rPr>
              <w:t>10/07/2026 17:02</w:t>
            </w:r>
          </w:p>
        </w:tc>
        <w:tc>
          <w:tcPr>
            <w:tcW w:type="dxa" w:w="1417"/>
          </w:tcPr>
          <w:p>
            <w:r/>
            <w:r>
              <w:rPr>
                <w:b w:val="0"/>
                <w:sz w:val="19"/>
              </w:rPr>
              <w:t>1.2 GB</w:t>
            </w:r>
          </w:p>
        </w:tc>
      </w:tr>
    </w:tbl>
    <w:p/>
    <w:p>
      <w:pPr>
        <w:pStyle w:val="Ttulo2"/>
      </w:pPr>
      <w:r>
        <w:t>11.3 Consulta de ejemplo (cross-catalog, mismo servidor)</w:t>
      </w:r>
    </w:p>
    <w:p>
      <w:pPr>
        <w:spacing w:before="80" w:after="80"/>
        <w:shd w:val="clear" w:color="auto" w:fill="F7F8F6"/>
      </w:pPr>
      <w:r>
        <w:rPr>
          <w:rFonts w:ascii="Consolas" w:hAnsi="Consolas"/>
          <w:color w:val="1E2D22"/>
          <w:sz w:val="18"/>
        </w:rPr>
        <w:t>SELECT</w:t>
      </w:r>
      <w:r>
        <w:br/>
      </w:r>
      <w:r>
        <w:rPr>
          <w:rFonts w:ascii="Consolas" w:hAnsi="Consolas"/>
          <w:color w:val="1E2D22"/>
          <w:sz w:val="18"/>
        </w:rPr>
        <w:t xml:space="preserve">    p.persona_id,</w:t>
      </w:r>
      <w:r>
        <w:br/>
      </w:r>
      <w:r>
        <w:rPr>
          <w:rFonts w:ascii="Consolas" w:hAnsi="Consolas"/>
          <w:color w:val="1E2D22"/>
          <w:sz w:val="18"/>
        </w:rPr>
        <w:t xml:space="preserve">    p.nombres + ' ' + p.apellidos      AS nombre_completo,</w:t>
      </w:r>
      <w:r>
        <w:br/>
      </w:r>
      <w:r>
        <w:rPr>
          <w:rFonts w:ascii="Consolas" w:hAnsi="Consolas"/>
          <w:color w:val="1E2D22"/>
          <w:sz w:val="18"/>
        </w:rPr>
        <w:t xml:space="preserve">    p.correo_institucional,</w:t>
      </w:r>
      <w:r>
        <w:br/>
      </w:r>
      <w:r>
        <w:rPr>
          <w:rFonts w:ascii="Consolas" w:hAnsi="Consolas"/>
          <w:color w:val="1E2D22"/>
          <w:sz w:val="18"/>
        </w:rPr>
        <w:t xml:space="preserve">    gw.Sede,</w:t>
      </w:r>
      <w:r>
        <w:br/>
      </w:r>
      <w:r>
        <w:rPr>
          <w:rFonts w:ascii="Consolas" w:hAnsi="Consolas"/>
          <w:color w:val="1E2D22"/>
          <w:sz w:val="18"/>
        </w:rPr>
        <w:t xml:space="preserve">    gw.Oficina,</w:t>
      </w:r>
      <w:r>
        <w:br/>
      </w:r>
      <w:r>
        <w:rPr>
          <w:rFonts w:ascii="Consolas" w:hAnsi="Consolas"/>
          <w:color w:val="1E2D22"/>
          <w:sz w:val="18"/>
        </w:rPr>
        <w:t xml:space="preserve">    gw.Verificacion2Pasos,</w:t>
      </w:r>
      <w:r>
        <w:br/>
      </w:r>
      <w:r>
        <w:rPr>
          <w:rFonts w:ascii="Consolas" w:hAnsi="Consolas"/>
          <w:color w:val="1E2D22"/>
          <w:sz w:val="18"/>
        </w:rPr>
        <w:t xml:space="preserve">    gw.UltimoInicioSesion,</w:t>
      </w:r>
      <w:r>
        <w:br/>
      </w:r>
      <w:r>
        <w:rPr>
          <w:rFonts w:ascii="Consolas" w:hAnsi="Consolas"/>
          <w:color w:val="1E2D22"/>
          <w:sz w:val="18"/>
        </w:rPr>
        <w:t xml:space="preserve">    gw.StorageUsedMB</w:t>
      </w:r>
      <w:r>
        <w:br/>
      </w:r>
      <w:r>
        <w:rPr>
          <w:rFonts w:ascii="Consolas" w:hAnsi="Consolas"/>
          <w:color w:val="1E2D22"/>
          <w:sz w:val="18"/>
        </w:rPr>
        <w:t>FROM        ssti.dbo.persona                  p</w:t>
      </w:r>
      <w:r>
        <w:br/>
      </w:r>
      <w:r>
        <w:rPr>
          <w:rFonts w:ascii="Consolas" w:hAnsi="Consolas"/>
          <w:color w:val="1E2D22"/>
          <w:sz w:val="18"/>
        </w:rPr>
        <w:t>LEFT JOIN   GestionTI_INIA.dbo.vw_GW_Dashboard gw</w:t>
      </w:r>
      <w:r>
        <w:br/>
      </w:r>
      <w:r>
        <w:rPr>
          <w:rFonts w:ascii="Consolas" w:hAnsi="Consolas"/>
          <w:color w:val="1E2D22"/>
          <w:sz w:val="18"/>
        </w:rPr>
        <w:t xml:space="preserve">       ON   gw.Email = p.correo_institucional</w:t>
      </w:r>
      <w:r>
        <w:br/>
      </w:r>
      <w:r>
        <w:rPr>
          <w:rFonts w:ascii="Consolas" w:hAnsi="Consolas"/>
          <w:color w:val="1E2D22"/>
          <w:sz w:val="18"/>
        </w:rPr>
        <w:t>WHERE p.activo = 1;</w:t>
      </w:r>
    </w:p>
    <w:p>
      <w:r>
        <w:rPr>
          <w:b w:val="0"/>
          <w:i w:val="0"/>
          <w:sz w:val="21"/>
        </w:rPr>
        <w:t>En el backend, esto se implementa igual que VwGwDashboard.java hoy: una entidad JPA @Immutable mapeada con @Table(catalog="GestionTI_INIA", schema="dbo"), o un repositorio con una consulta nativa como la de arriba. No requiere una segunda conexión JDBC porque ambas bases están en la misma instancia de SQL Server.</w:t>
      </w:r>
    </w:p>
    <w:p>
      <w:pPr>
        <w:pStyle w:val="Ttulo2"/>
      </w:pPr>
      <w:r>
        <w:t>11.4 Qué cambia respecto al diseño original de la sección 4.1</w:t>
      </w:r>
    </w:p>
    <w:tbl>
      <w:tblPr>
        <w:tblStyle w:val="Tablaconcuadrcula"/>
        <w:tblW w:type="auto" w:w="0"/>
        <w:jc w:val="left"/>
        <w:tblLook w:firstColumn="1" w:firstRow="1" w:lastColumn="0" w:lastRow="0" w:noHBand="0" w:noVBand="1" w:val="04A0"/>
      </w:tblPr>
      <w:tblGrid>
        <w:gridCol w:w="4320"/>
        <w:gridCol w:w="4320"/>
      </w:tblGrid>
      <w:tr>
        <w:tc>
          <w:tcPr>
            <w:tcW w:type="dxa" w:w="4819"/>
            <w:shd w:val="clear" w:color="auto" w:fill="2A5726"/>
          </w:tcPr>
          <w:p>
            <w:r/>
            <w:r>
              <w:rPr>
                <w:b/>
                <w:color w:val="FFFFFF"/>
                <w:sz w:val="19"/>
              </w:rPr>
              <w:t>Antes (sección 4.1)</w:t>
            </w:r>
          </w:p>
        </w:tc>
        <w:tc>
          <w:tcPr>
            <w:tcW w:type="dxa" w:w="4819"/>
            <w:shd w:val="clear" w:color="auto" w:fill="2A5726"/>
          </w:tcPr>
          <w:p>
            <w:r/>
            <w:r>
              <w:rPr>
                <w:b/>
                <w:color w:val="FFFFFF"/>
                <w:sz w:val="19"/>
              </w:rPr>
              <w:t>Ahora (decisión del equipo)</w:t>
            </w:r>
          </w:p>
        </w:tc>
      </w:tr>
      <w:tr>
        <w:tc>
          <w:tcPr>
            <w:tcW w:type="dxa" w:w="4819"/>
          </w:tcPr>
          <w:p>
            <w:r/>
            <w:r>
              <w:rPr>
                <w:b w:val="0"/>
                <w:sz w:val="19"/>
              </w:rPr>
              <w:t>gw_cuenta nueva en ssti, poblada por migración/ETL desde CorreoUsuarios y Stg_GW_Users</w:t>
            </w:r>
          </w:p>
        </w:tc>
        <w:tc>
          <w:tcPr>
            <w:tcW w:type="dxa" w:w="4819"/>
          </w:tcPr>
          <w:p>
            <w:r/>
            <w:r>
              <w:rPr>
                <w:b w:val="0"/>
                <w:sz w:val="19"/>
              </w:rPr>
              <w:t>No se crea tabla nueva — el módulo de Correo consulta GestionTI_INIA en vivo</w:t>
            </w:r>
          </w:p>
        </w:tc>
      </w:tr>
      <w:tr>
        <w:tc>
          <w:tcPr>
            <w:tcW w:type="dxa" w:w="4819"/>
          </w:tcPr>
          <w:p>
            <w:r/>
            <w:r>
              <w:rPr>
                <w:b w:val="0"/>
                <w:sz w:val="19"/>
              </w:rPr>
              <w:t>GestionTI_INIA.CorreoUsuarios se podía apagar tras migrar</w:t>
            </w:r>
          </w:p>
        </w:tc>
        <w:tc>
          <w:tcPr>
            <w:tcW w:type="dxa" w:w="4819"/>
          </w:tcPr>
          <w:p>
            <w:r/>
            <w:r>
              <w:rPr>
                <w:b w:val="0"/>
                <w:sz w:val="19"/>
              </w:rPr>
              <w:t>GestionTI_INIA se mantiene activa específicamente para esto</w:t>
            </w:r>
          </w:p>
        </w:tc>
      </w:tr>
      <w:tr>
        <w:tc>
          <w:tcPr>
            <w:tcW w:type="dxa" w:w="4819"/>
          </w:tcPr>
          <w:p>
            <w:r/>
            <w:r>
              <w:rPr>
                <w:b w:val="0"/>
                <w:sz w:val="19"/>
              </w:rPr>
              <w:t>Riesgo de desincronización entre la copia en ssti y la fuente real de Google Workspace</w:t>
            </w:r>
          </w:p>
        </w:tc>
        <w:tc>
          <w:tcPr>
            <w:tcW w:type="dxa" w:w="4819"/>
          </w:tcPr>
          <w:p>
            <w:r/>
            <w:r>
              <w:rPr>
                <w:b w:val="0"/>
                <w:sz w:val="19"/>
              </w:rPr>
              <w:t>No aplica — no hay copia, siempre se lee el dato vigente</w:t>
            </w:r>
          </w:p>
        </w:tc>
      </w:tr>
      <w:tr>
        <w:tc>
          <w:tcPr>
            <w:tcW w:type="dxa" w:w="4819"/>
          </w:tcPr>
          <w:p>
            <w:r/>
            <w:r>
              <w:rPr>
                <w:b w:val="0"/>
                <w:sz w:val="19"/>
              </w:rPr>
              <w:t>Requería un paso de ETL a mantener en el tiempo</w:t>
            </w:r>
          </w:p>
        </w:tc>
        <w:tc>
          <w:tcPr>
            <w:tcW w:type="dxa" w:w="4819"/>
          </w:tcPr>
          <w:p>
            <w:r/>
            <w:r>
              <w:rPr>
                <w:b w:val="0"/>
                <w:sz w:val="19"/>
              </w:rPr>
              <w:t>Cero mantenimiento adicional — mismo patrón que ya existe hoy</w:t>
            </w:r>
          </w:p>
        </w:tc>
      </w:tr>
    </w:tbl>
    <w:p/>
    <w:sectPr w:rsidR="00B963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2822702">
    <w:abstractNumId w:val="8"/>
  </w:num>
  <w:num w:numId="2" w16cid:durableId="1932928854">
    <w:abstractNumId w:val="6"/>
  </w:num>
  <w:num w:numId="3" w16cid:durableId="1192914479">
    <w:abstractNumId w:val="5"/>
  </w:num>
  <w:num w:numId="4" w16cid:durableId="2033802512">
    <w:abstractNumId w:val="4"/>
  </w:num>
  <w:num w:numId="5" w16cid:durableId="258371313">
    <w:abstractNumId w:val="7"/>
  </w:num>
  <w:num w:numId="6" w16cid:durableId="1750498983">
    <w:abstractNumId w:val="3"/>
  </w:num>
  <w:num w:numId="7" w16cid:durableId="290021346">
    <w:abstractNumId w:val="2"/>
  </w:num>
  <w:num w:numId="8" w16cid:durableId="1870675911">
    <w:abstractNumId w:val="1"/>
  </w:num>
  <w:num w:numId="9" w16cid:durableId="191065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B74"/>
    <w:rsid w:val="0029639D"/>
    <w:rsid w:val="00326F90"/>
    <w:rsid w:val="007670F2"/>
    <w:rsid w:val="00A74D80"/>
    <w:rsid w:val="00AA1D8D"/>
    <w:rsid w:val="00B47730"/>
    <w:rsid w:val="00B9639A"/>
    <w:rsid w:val="00CB0664"/>
    <w:rsid w:val="00FC2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B1CA4"/>
  <w14:defaultImageDpi w14:val="300"/>
  <w15:docId w15:val="{53E8B1DE-9638-44A3-8E17-E175F849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D22"/>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A5726"/>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A572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3A43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4682</Words>
  <Characters>25756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Giovanni Aldair Fernando Vivanco Zaravia</cp:lastModifiedBy>
  <cp:revision>2</cp:revision>
  <dcterms:created xsi:type="dcterms:W3CDTF">2026-07-24T16:28:00Z</dcterms:created>
  <dcterms:modified xsi:type="dcterms:W3CDTF">2026-07-24T16:28:00Z</dcterms:modified>
  <cp:category/>
</cp:coreProperties>
</file>