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B4D" w:rsidRDefault="00FF5063" w:rsidP="00E25308">
      <w:pPr>
        <w:pBdr>
          <w:top w:val="single" w:sz="4" w:space="1" w:color="auto"/>
          <w:left w:val="single" w:sz="4" w:space="4" w:color="auto"/>
          <w:bottom w:val="single" w:sz="4" w:space="1" w:color="auto"/>
          <w:right w:val="single" w:sz="4" w:space="4" w:color="auto"/>
        </w:pBdr>
        <w:jc w:val="center"/>
        <w:rPr>
          <w:sz w:val="32"/>
          <w:lang w:val="fr-FR"/>
        </w:rPr>
      </w:pPr>
      <w:r w:rsidRPr="003A7BC1">
        <w:rPr>
          <w:sz w:val="32"/>
          <w:lang w:val="fr-FR"/>
        </w:rPr>
        <w:t>CONFIGURATION D’UN SERVEUR DE TEMPS DANS UN DOMAINE ACTIVE DIRECTORY</w:t>
      </w:r>
    </w:p>
    <w:p w:rsidR="003A7BC1" w:rsidRDefault="003A7BC1" w:rsidP="003A7BC1">
      <w:pPr>
        <w:rPr>
          <w:sz w:val="32"/>
          <w:lang w:val="fr-FR"/>
        </w:rPr>
      </w:pPr>
    </w:p>
    <w:p w:rsidR="003A7BC1" w:rsidRDefault="003A7BC1" w:rsidP="003A7BC1">
      <w:pPr>
        <w:rPr>
          <w:sz w:val="32"/>
          <w:lang w:val="fr-FR"/>
        </w:rPr>
      </w:pPr>
    </w:p>
    <w:p w:rsidR="00140A4F" w:rsidRDefault="00140A4F" w:rsidP="003A7BC1">
      <w:pPr>
        <w:rPr>
          <w:sz w:val="32"/>
          <w:lang w:val="fr-FR"/>
        </w:rPr>
      </w:pPr>
    </w:p>
    <w:p w:rsidR="00140A4F" w:rsidRDefault="00140A4F">
      <w:pPr>
        <w:rPr>
          <w:sz w:val="32"/>
          <w:lang w:val="fr-FR"/>
        </w:rPr>
      </w:pPr>
      <w:r>
        <w:rPr>
          <w:sz w:val="32"/>
          <w:lang w:val="fr-FR"/>
        </w:rPr>
        <w:br w:type="page"/>
      </w:r>
    </w:p>
    <w:p w:rsidR="003A7BC1" w:rsidRDefault="00140A4F" w:rsidP="00140A4F">
      <w:pPr>
        <w:pStyle w:val="Paragraphedeliste"/>
        <w:numPr>
          <w:ilvl w:val="0"/>
          <w:numId w:val="1"/>
        </w:numPr>
        <w:rPr>
          <w:sz w:val="32"/>
          <w:lang w:val="fr-FR"/>
        </w:rPr>
      </w:pPr>
      <w:r>
        <w:rPr>
          <w:sz w:val="32"/>
          <w:lang w:val="fr-FR"/>
        </w:rPr>
        <w:lastRenderedPageBreak/>
        <w:t>Définition :</w:t>
      </w:r>
    </w:p>
    <w:p w:rsidR="00140A4F" w:rsidRDefault="00140A4F" w:rsidP="00140A4F">
      <w:pPr>
        <w:ind w:left="360"/>
        <w:rPr>
          <w:rFonts w:ascii="Arial" w:hAnsi="Arial" w:cs="Arial"/>
          <w:color w:val="202124"/>
          <w:shd w:val="clear" w:color="auto" w:fill="FFFFFF"/>
          <w:lang w:val="fr-FR"/>
        </w:rPr>
      </w:pPr>
      <w:r w:rsidRPr="006738DF">
        <w:rPr>
          <w:rFonts w:ascii="Arial" w:hAnsi="Arial" w:cs="Arial"/>
          <w:color w:val="202124"/>
          <w:shd w:val="clear" w:color="auto" w:fill="FFFFFF"/>
          <w:lang w:val="fr-FR"/>
        </w:rPr>
        <w:t>Qu'est-ce qu'un serveur de temps? C' est un </w:t>
      </w:r>
      <w:r w:rsidRPr="006738DF">
        <w:rPr>
          <w:rFonts w:ascii="Arial" w:hAnsi="Arial" w:cs="Arial"/>
          <w:b/>
          <w:bCs/>
          <w:color w:val="202124"/>
          <w:shd w:val="clear" w:color="auto" w:fill="FFFFFF"/>
          <w:lang w:val="fr-FR"/>
        </w:rPr>
        <w:t>dispositif capable de </w:t>
      </w:r>
      <w:r w:rsidRPr="006738DF">
        <w:rPr>
          <w:rStyle w:val="jpfdse"/>
          <w:rFonts w:ascii="Arial" w:hAnsi="Arial" w:cs="Arial"/>
          <w:b/>
          <w:bCs/>
          <w:color w:val="202124"/>
          <w:shd w:val="clear" w:color="auto" w:fill="FFFFFF"/>
          <w:lang w:val="fr-FR"/>
        </w:rPr>
        <w:t>synchroniser</w:t>
      </w:r>
      <w:r w:rsidRPr="006738DF">
        <w:rPr>
          <w:rFonts w:ascii="Arial" w:hAnsi="Arial" w:cs="Arial"/>
          <w:b/>
          <w:bCs/>
          <w:color w:val="202124"/>
          <w:shd w:val="clear" w:color="auto" w:fill="FFFFFF"/>
          <w:lang w:val="fr-FR"/>
        </w:rPr>
        <w:t> divers types d'équipements</w:t>
      </w:r>
      <w:r w:rsidRPr="006738DF">
        <w:rPr>
          <w:rFonts w:ascii="Arial" w:hAnsi="Arial" w:cs="Arial"/>
          <w:color w:val="202124"/>
          <w:shd w:val="clear" w:color="auto" w:fill="FFFFFF"/>
          <w:lang w:val="fr-FR"/>
        </w:rPr>
        <w:t> (systèmes informatiques, horloges, automates…) à partir d'une référence horairede sorte que tous les périphériques soient à la même heure (l'heure de référence internationale).</w:t>
      </w:r>
    </w:p>
    <w:p w:rsidR="006738DF" w:rsidRDefault="006738DF" w:rsidP="00140A4F">
      <w:pPr>
        <w:ind w:left="360"/>
        <w:rPr>
          <w:rFonts w:ascii="Arial" w:hAnsi="Arial" w:cs="Arial"/>
          <w:color w:val="202124"/>
          <w:shd w:val="clear" w:color="auto" w:fill="FFFFFF"/>
          <w:lang w:val="fr-FR"/>
        </w:rPr>
      </w:pPr>
    </w:p>
    <w:p w:rsidR="006738DF" w:rsidRDefault="006738DF" w:rsidP="006738DF">
      <w:pPr>
        <w:pStyle w:val="Paragraphedeliste"/>
        <w:numPr>
          <w:ilvl w:val="0"/>
          <w:numId w:val="1"/>
        </w:numPr>
        <w:rPr>
          <w:sz w:val="32"/>
          <w:lang w:val="fr-FR"/>
        </w:rPr>
      </w:pPr>
      <w:r>
        <w:rPr>
          <w:sz w:val="32"/>
          <w:lang w:val="fr-FR"/>
        </w:rPr>
        <w:t>Utilité</w:t>
      </w:r>
    </w:p>
    <w:p w:rsidR="006738DF" w:rsidRDefault="006738DF" w:rsidP="006738D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6738DF">
        <w:rPr>
          <w:rFonts w:ascii="Segoe UI" w:hAnsi="Segoe UI" w:cs="Segoe UI"/>
          <w:color w:val="374151"/>
          <w:lang w:val="fr-FR"/>
        </w:rPr>
        <w:t xml:space="preserve">Un serveur de temps dans un domaine Active Directory est un composant important pour la synchronisation de l'heure dans le réseau. </w:t>
      </w:r>
      <w:r>
        <w:rPr>
          <w:rFonts w:ascii="Segoe UI" w:hAnsi="Segoe UI" w:cs="Segoe UI"/>
          <w:color w:val="374151"/>
        </w:rPr>
        <w:t>Il présente plusieurs avantages, notamment :</w:t>
      </w:r>
    </w:p>
    <w:p w:rsidR="006738DF" w:rsidRPr="00E65830" w:rsidRDefault="006738DF" w:rsidP="006738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FR"/>
        </w:rPr>
      </w:pPr>
      <w:r w:rsidRPr="00E65830">
        <w:rPr>
          <w:rFonts w:ascii="Segoe UI" w:hAnsi="Segoe UI" w:cs="Segoe UI"/>
          <w:color w:val="374151"/>
          <w:lang w:val="fr-FR"/>
        </w:rPr>
        <w:t>Synchronisation de l'heure précise : Le serveur de temps synchronise l'heure de tous les ordinateurs dans le domaine pour garantir que tous les appareils affichent la même heure. Cela est important pour les applications qui nécessitent une synchronisation précise de l'heure, telles que les transactions financières et les systèmes de gestion de la sécurité.</w:t>
      </w:r>
    </w:p>
    <w:p w:rsidR="006738DF" w:rsidRPr="00E65830" w:rsidRDefault="006738DF" w:rsidP="006738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FR"/>
        </w:rPr>
      </w:pPr>
      <w:r w:rsidRPr="00E65830">
        <w:rPr>
          <w:rFonts w:ascii="Segoe UI" w:hAnsi="Segoe UI" w:cs="Segoe UI"/>
          <w:color w:val="374151"/>
          <w:lang w:val="fr-FR"/>
        </w:rPr>
        <w:t>Amélioration de la sécurité : La synchronisation de l'heure correcte est importante pour la sécurité des données. Les journaux d'audit et les informations de sécurité sont souvent timbrés avec l'heure du système, il est donc important que l'heure soit précise pour garantir la fiabilité des informations enregistrées.</w:t>
      </w:r>
    </w:p>
    <w:p w:rsidR="006738DF" w:rsidRPr="00E65830" w:rsidRDefault="006738DF" w:rsidP="006738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FR"/>
        </w:rPr>
      </w:pPr>
      <w:r w:rsidRPr="00E65830">
        <w:rPr>
          <w:rFonts w:ascii="Segoe UI" w:hAnsi="Segoe UI" w:cs="Segoe UI"/>
          <w:color w:val="374151"/>
          <w:lang w:val="fr-FR"/>
        </w:rPr>
        <w:t>Élimination des erreurs : La synchronisation de l'heure précise peut éliminer les erreurs causées par la différence de temps entre les ordinateurs. Par exemple, si plusieurs ordinateurs dans le domaine ont des heures différentes, cela peut entraîner des erreurs de synchronisation de fichiers et de bases de données.</w:t>
      </w:r>
    </w:p>
    <w:p w:rsidR="006738DF" w:rsidRPr="00E65830" w:rsidRDefault="006738DF" w:rsidP="006738D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FR"/>
        </w:rPr>
      </w:pPr>
      <w:r w:rsidRPr="00E65830">
        <w:rPr>
          <w:rFonts w:ascii="Segoe UI" w:hAnsi="Segoe UI" w:cs="Segoe UI"/>
          <w:color w:val="374151"/>
          <w:lang w:val="fr-FR"/>
        </w:rPr>
        <w:t>Économie de temps : Le serveur de temps permet de synchroniser rapidement l'heure de tous les ordinateurs dans le domaine, évitant ainsi la nécessité de configurer manuellement l'heure sur chaque ordinateur.</w:t>
      </w:r>
    </w:p>
    <w:p w:rsidR="006738DF" w:rsidRPr="00E65830" w:rsidRDefault="006738DF" w:rsidP="006738D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fr-FR"/>
        </w:rPr>
      </w:pPr>
      <w:r w:rsidRPr="00E65830">
        <w:rPr>
          <w:rFonts w:ascii="Segoe UI" w:hAnsi="Segoe UI" w:cs="Segoe UI"/>
          <w:color w:val="374151"/>
          <w:lang w:val="fr-FR"/>
        </w:rPr>
        <w:t>En conclusion, le serveur de temps dans un domaine Active Directory est un élément important pour la synchronisation de l'heure, l'amélioration de la sécurité, la prévention des erreurs et la gestion du temps dans le réseau.</w:t>
      </w:r>
    </w:p>
    <w:p w:rsidR="00E65830" w:rsidRDefault="00E65830" w:rsidP="00E65830">
      <w:pPr>
        <w:rPr>
          <w:sz w:val="32"/>
          <w:lang w:val="fr-FR"/>
        </w:rPr>
      </w:pPr>
    </w:p>
    <w:p w:rsidR="00E65830" w:rsidRPr="007F6B83" w:rsidRDefault="007F6B83" w:rsidP="007F6B83">
      <w:pPr>
        <w:pStyle w:val="Paragraphedeliste"/>
        <w:numPr>
          <w:ilvl w:val="0"/>
          <w:numId w:val="1"/>
        </w:numPr>
        <w:rPr>
          <w:sz w:val="32"/>
          <w:lang w:val="fr-FR"/>
        </w:rPr>
      </w:pPr>
      <w:r>
        <w:rPr>
          <w:sz w:val="32"/>
          <w:lang w:val="fr-FR"/>
        </w:rPr>
        <w:t>Les inconvénients</w:t>
      </w:r>
      <w:bookmarkStart w:id="0" w:name="_GoBack"/>
      <w:bookmarkEnd w:id="0"/>
    </w:p>
    <w:sectPr w:rsidR="00E65830" w:rsidRPr="007F6B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19DA"/>
    <w:multiLevelType w:val="hybridMultilevel"/>
    <w:tmpl w:val="B150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BF5293"/>
    <w:multiLevelType w:val="multilevel"/>
    <w:tmpl w:val="3FCE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D1"/>
    <w:rsid w:val="00140A4F"/>
    <w:rsid w:val="003A7BC1"/>
    <w:rsid w:val="006738DF"/>
    <w:rsid w:val="007F6B83"/>
    <w:rsid w:val="00E25308"/>
    <w:rsid w:val="00E65830"/>
    <w:rsid w:val="00F34B4D"/>
    <w:rsid w:val="00FB7CD1"/>
    <w:rsid w:val="00FF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8CAF"/>
  <w15:chartTrackingRefBased/>
  <w15:docId w15:val="{AF6B6F4B-E06B-4D1D-A610-0C36E5414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0A4F"/>
    <w:pPr>
      <w:ind w:left="720"/>
      <w:contextualSpacing/>
    </w:pPr>
  </w:style>
  <w:style w:type="character" w:customStyle="1" w:styleId="jpfdse">
    <w:name w:val="jpfdse"/>
    <w:basedOn w:val="Policepardfaut"/>
    <w:rsid w:val="00140A4F"/>
  </w:style>
  <w:style w:type="paragraph" w:styleId="NormalWeb">
    <w:name w:val="Normal (Web)"/>
    <w:basedOn w:val="Normal"/>
    <w:uiPriority w:val="99"/>
    <w:semiHidden/>
    <w:unhideWhenUsed/>
    <w:rsid w:val="006738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586622">
      <w:bodyDiv w:val="1"/>
      <w:marLeft w:val="0"/>
      <w:marRight w:val="0"/>
      <w:marTop w:val="0"/>
      <w:marBottom w:val="0"/>
      <w:divBdr>
        <w:top w:val="none" w:sz="0" w:space="0" w:color="auto"/>
        <w:left w:val="none" w:sz="0" w:space="0" w:color="auto"/>
        <w:bottom w:val="none" w:sz="0" w:space="0" w:color="auto"/>
        <w:right w:val="none" w:sz="0" w:space="0" w:color="auto"/>
      </w:divBdr>
    </w:div>
    <w:div w:id="160657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I.</dc:creator>
  <cp:keywords/>
  <dc:description/>
  <cp:lastModifiedBy>Giovanni I.</cp:lastModifiedBy>
  <cp:revision>9</cp:revision>
  <dcterms:created xsi:type="dcterms:W3CDTF">2023-01-23T10:15:00Z</dcterms:created>
  <dcterms:modified xsi:type="dcterms:W3CDTF">2023-02-10T09:44:00Z</dcterms:modified>
</cp:coreProperties>
</file>