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BC1" w:rsidRPr="00015010" w:rsidRDefault="003A7BC1" w:rsidP="00A520AA">
      <w:pPr>
        <w:jc w:val="both"/>
        <w:rPr>
          <w:rFonts w:ascii="Franklin Gothic Book" w:hAnsi="Franklin Gothic Book"/>
          <w:sz w:val="28"/>
          <w:szCs w:val="28"/>
          <w:lang w:val="fr-FR"/>
        </w:rPr>
      </w:pPr>
    </w:p>
    <w:p w:rsidR="003A7BC1" w:rsidRPr="00015010" w:rsidRDefault="003A7BC1" w:rsidP="00A520AA">
      <w:pPr>
        <w:jc w:val="both"/>
        <w:rPr>
          <w:rFonts w:ascii="Franklin Gothic Book" w:hAnsi="Franklin Gothic Book"/>
          <w:sz w:val="28"/>
          <w:szCs w:val="28"/>
          <w:lang w:val="fr-FR"/>
        </w:rPr>
      </w:pPr>
    </w:p>
    <w:p w:rsidR="00140A4F" w:rsidRPr="00015010" w:rsidRDefault="00140A4F" w:rsidP="00A520AA">
      <w:pPr>
        <w:jc w:val="both"/>
        <w:rPr>
          <w:rFonts w:ascii="Franklin Gothic Book" w:hAnsi="Franklin Gothic Book"/>
          <w:sz w:val="28"/>
          <w:szCs w:val="28"/>
          <w:lang w:val="fr-FR"/>
        </w:rPr>
      </w:pPr>
    </w:p>
    <w:p w:rsidR="00140A4F" w:rsidRPr="00015010" w:rsidRDefault="00E00BA2" w:rsidP="00A520AA">
      <w:pPr>
        <w:jc w:val="both"/>
        <w:rPr>
          <w:rFonts w:ascii="Franklin Gothic Book" w:hAnsi="Franklin Gothic Book"/>
          <w:sz w:val="28"/>
          <w:szCs w:val="28"/>
          <w:lang w:val="fr-FR"/>
        </w:rPr>
      </w:pPr>
      <w:r w:rsidRPr="00015010">
        <w:rPr>
          <w:rFonts w:ascii="Franklin Gothic Book" w:hAnsi="Franklin Gothic Book"/>
          <w:noProof/>
          <w:sz w:val="28"/>
          <w:szCs w:val="28"/>
          <w:lang w:val="fr-FR"/>
        </w:rPr>
        <mc:AlternateContent>
          <mc:Choice Requires="wps">
            <w:drawing>
              <wp:anchor distT="0" distB="0" distL="114300" distR="114300" simplePos="0" relativeHeight="251663360" behindDoc="0" locked="0" layoutInCell="1" allowOverlap="1">
                <wp:simplePos x="0" y="0"/>
                <wp:positionH relativeFrom="margin">
                  <wp:posOffset>2143125</wp:posOffset>
                </wp:positionH>
                <wp:positionV relativeFrom="paragraph">
                  <wp:posOffset>5946140</wp:posOffset>
                </wp:positionV>
                <wp:extent cx="1581150" cy="5715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581150" cy="571500"/>
                        </a:xfrm>
                        <a:prstGeom prst="rect">
                          <a:avLst/>
                        </a:prstGeom>
                        <a:solidFill>
                          <a:schemeClr val="lt1"/>
                        </a:solidFill>
                        <a:ln w="6350">
                          <a:noFill/>
                        </a:ln>
                      </wps:spPr>
                      <wps:txbx>
                        <w:txbxContent>
                          <w:p w:rsidR="003D07A6" w:rsidRDefault="00E00BA2" w:rsidP="003D07A6">
                            <w:pPr>
                              <w:spacing w:after="0"/>
                              <w:rPr>
                                <w:rFonts w:ascii="Franklin Gothic Book" w:hAnsi="Franklin Gothic Book"/>
                                <w:b/>
                                <w:sz w:val="28"/>
                                <w:lang w:val="fr-FR"/>
                              </w:rPr>
                            </w:pPr>
                            <w:r w:rsidRPr="00FC2832">
                              <w:rPr>
                                <w:rFonts w:ascii="Franklin Gothic Book" w:hAnsi="Franklin Gothic Book"/>
                                <w:b/>
                                <w:sz w:val="28"/>
                                <w:lang w:val="fr-FR"/>
                              </w:rPr>
                              <w:t>Chargé :</w:t>
                            </w:r>
                          </w:p>
                          <w:p w:rsidR="00E00BA2" w:rsidRPr="00FC2832" w:rsidRDefault="00FC2832" w:rsidP="003D07A6">
                            <w:pPr>
                              <w:spacing w:after="0"/>
                              <w:rPr>
                                <w:rFonts w:ascii="Franklin Gothic Book" w:hAnsi="Franklin Gothic Book"/>
                                <w:sz w:val="28"/>
                                <w:lang w:val="fr-FR"/>
                              </w:rPr>
                            </w:pPr>
                            <w:r>
                              <w:rPr>
                                <w:rFonts w:ascii="Franklin Gothic Book" w:hAnsi="Franklin Gothic Book"/>
                                <w:sz w:val="28"/>
                                <w:lang w:val="fr-FR"/>
                              </w:rPr>
                              <w:t>M. Denis MONSI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68.75pt;margin-top:468.2pt;width:124.5pt;height: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" fillcolor="white [3201]" stroked="f" strokeweight=".5pt">
                <v:textbox>
                  <w:txbxContent>
                    <w:p w:rsidR="003D07A6" w:rsidRDefault="00E00BA2" w:rsidP="003D07A6">
                      <w:pPr>
                        <w:spacing w:after="0"/>
                        <w:rPr>
                          <w:rFonts w:ascii="Franklin Gothic Book" w:hAnsi="Franklin Gothic Book"/>
                          <w:b/>
                          <w:sz w:val="28"/>
                          <w:lang w:val="fr-FR"/>
                        </w:rPr>
                      </w:pPr>
                      <w:r w:rsidRPr="00FC2832">
                        <w:rPr>
                          <w:rFonts w:ascii="Franklin Gothic Book" w:hAnsi="Franklin Gothic Book"/>
                          <w:b/>
                          <w:sz w:val="28"/>
                          <w:lang w:val="fr-FR"/>
                        </w:rPr>
                        <w:t>Chargé :</w:t>
                      </w:r>
                    </w:p>
                    <w:p w:rsidR="00E00BA2" w:rsidRPr="00FC2832" w:rsidRDefault="00FC2832" w:rsidP="003D07A6">
                      <w:pPr>
                        <w:spacing w:after="0"/>
                        <w:rPr>
                          <w:rFonts w:ascii="Franklin Gothic Book" w:hAnsi="Franklin Gothic Book"/>
                          <w:sz w:val="28"/>
                          <w:lang w:val="fr-FR"/>
                        </w:rPr>
                      </w:pPr>
                      <w:r>
                        <w:rPr>
                          <w:rFonts w:ascii="Franklin Gothic Book" w:hAnsi="Franklin Gothic Book"/>
                          <w:sz w:val="28"/>
                          <w:lang w:val="fr-FR"/>
                        </w:rPr>
                        <w:t>M. Denis MONSI</w:t>
                      </w:r>
                    </w:p>
                  </w:txbxContent>
                </v:textbox>
                <w10:wrap anchorx="margin"/>
              </v:shape>
            </w:pict>
          </mc:Fallback>
        </mc:AlternateContent>
      </w:r>
      <w:r w:rsidR="004C4385" w:rsidRPr="00015010">
        <w:rPr>
          <w:rFonts w:ascii="Franklin Gothic Book" w:hAnsi="Franklin Gothic Book"/>
          <w:noProof/>
          <w:sz w:val="28"/>
          <w:szCs w:val="28"/>
          <w:lang w:val="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4707890</wp:posOffset>
                </wp:positionV>
                <wp:extent cx="1714500" cy="98107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1714500" cy="981075"/>
                        </a:xfrm>
                        <a:prstGeom prst="rect">
                          <a:avLst/>
                        </a:prstGeom>
                        <a:solidFill>
                          <a:schemeClr val="lt1"/>
                        </a:solidFill>
                        <a:ln w="6350">
                          <a:noFill/>
                        </a:ln>
                      </wps:spPr>
                      <wps:txbx>
                        <w:txbxContent>
                          <w:p w:rsidR="004C4385" w:rsidRPr="004C4385" w:rsidRDefault="004C4385" w:rsidP="004C4385">
                            <w:pPr>
                              <w:spacing w:after="0"/>
                              <w:rPr>
                                <w:rFonts w:ascii="Franklin Gothic Book" w:hAnsi="Franklin Gothic Book"/>
                                <w:b/>
                                <w:sz w:val="28"/>
                                <w:lang w:val="fr-FR"/>
                              </w:rPr>
                            </w:pPr>
                            <w:r w:rsidRPr="004C4385">
                              <w:rPr>
                                <w:rFonts w:ascii="Franklin Gothic Book" w:hAnsi="Franklin Gothic Book"/>
                                <w:b/>
                                <w:sz w:val="28"/>
                                <w:lang w:val="fr-FR"/>
                              </w:rPr>
                              <w:t>Présenté par :</w:t>
                            </w:r>
                          </w:p>
                          <w:p w:rsidR="004C4385" w:rsidRDefault="00E00BA2" w:rsidP="004C4385">
                            <w:pPr>
                              <w:spacing w:after="0"/>
                              <w:rPr>
                                <w:rFonts w:ascii="Franklin Gothic Book" w:hAnsi="Franklin Gothic Book"/>
                                <w:sz w:val="28"/>
                                <w:lang w:val="fr-FR"/>
                              </w:rPr>
                            </w:pPr>
                            <w:r>
                              <w:rPr>
                                <w:rFonts w:ascii="Franklin Gothic Book" w:hAnsi="Franklin Gothic Book"/>
                                <w:sz w:val="28"/>
                                <w:lang w:val="fr-FR"/>
                              </w:rPr>
                              <w:t>Cir-Giovanni IDOH</w:t>
                            </w:r>
                          </w:p>
                          <w:p w:rsidR="00E00BA2" w:rsidRPr="004C4385" w:rsidRDefault="00E00BA2" w:rsidP="004C4385">
                            <w:pPr>
                              <w:spacing w:after="0"/>
                              <w:rPr>
                                <w:rFonts w:ascii="Franklin Gothic Book" w:hAnsi="Franklin Gothic Book"/>
                                <w:sz w:val="28"/>
                                <w:lang w:val="fr-FR"/>
                              </w:rPr>
                            </w:pPr>
                            <w:r>
                              <w:rPr>
                                <w:rFonts w:ascii="Franklin Gothic Book" w:hAnsi="Franklin Gothic Book"/>
                                <w:sz w:val="28"/>
                                <w:lang w:val="fr-FR"/>
                              </w:rPr>
                              <w:t>Kossi Kévin SEWAH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 o:spid="_x0000_s1027" type="#_x0000_t202" style="position:absolute;left:0;text-align:left;margin-left:0;margin-top:370.7pt;width:135pt;height:77.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" fillcolor="white [3201]" stroked="f" strokeweight=".5pt">
                <v:textbox>
                  <w:txbxContent>
                    <w:p w:rsidR="004C4385" w:rsidRPr="004C4385" w:rsidRDefault="004C4385" w:rsidP="004C4385">
                      <w:pPr>
                        <w:spacing w:after="0"/>
                        <w:rPr>
                          <w:rFonts w:ascii="Franklin Gothic Book" w:hAnsi="Franklin Gothic Book"/>
                          <w:b/>
                          <w:sz w:val="28"/>
                          <w:lang w:val="fr-FR"/>
                        </w:rPr>
                      </w:pPr>
                      <w:r w:rsidRPr="004C4385">
                        <w:rPr>
                          <w:rFonts w:ascii="Franklin Gothic Book" w:hAnsi="Franklin Gothic Book"/>
                          <w:b/>
                          <w:sz w:val="28"/>
                          <w:lang w:val="fr-FR"/>
                        </w:rPr>
                        <w:t>Présenté par :</w:t>
                      </w:r>
                    </w:p>
                    <w:p w:rsidR="004C4385" w:rsidRDefault="00E00BA2" w:rsidP="004C4385">
                      <w:pPr>
                        <w:spacing w:after="0"/>
                        <w:rPr>
                          <w:rFonts w:ascii="Franklin Gothic Book" w:hAnsi="Franklin Gothic Book"/>
                          <w:sz w:val="28"/>
                          <w:lang w:val="fr-FR"/>
                        </w:rPr>
                      </w:pPr>
                      <w:r>
                        <w:rPr>
                          <w:rFonts w:ascii="Franklin Gothic Book" w:hAnsi="Franklin Gothic Book"/>
                          <w:sz w:val="28"/>
                          <w:lang w:val="fr-FR"/>
                        </w:rPr>
                        <w:t>Cir-Giovanni IDOH</w:t>
                      </w:r>
                    </w:p>
                    <w:p w:rsidR="00E00BA2" w:rsidRPr="004C4385" w:rsidRDefault="00E00BA2" w:rsidP="004C4385">
                      <w:pPr>
                        <w:spacing w:after="0"/>
                        <w:rPr>
                          <w:rFonts w:ascii="Franklin Gothic Book" w:hAnsi="Franklin Gothic Book"/>
                          <w:sz w:val="28"/>
                          <w:lang w:val="fr-FR"/>
                        </w:rPr>
                      </w:pPr>
                      <w:r>
                        <w:rPr>
                          <w:rFonts w:ascii="Franklin Gothic Book" w:hAnsi="Franklin Gothic Book"/>
                          <w:sz w:val="28"/>
                          <w:lang w:val="fr-FR"/>
                        </w:rPr>
                        <w:t>Kossi Kévin SEWAH</w:t>
                      </w:r>
                    </w:p>
                  </w:txbxContent>
                </v:textbox>
                <w10:wrap anchorx="margin"/>
              </v:shape>
            </w:pict>
          </mc:Fallback>
        </mc:AlternateContent>
      </w:r>
      <w:r w:rsidR="00E56686" w:rsidRPr="00015010">
        <w:rPr>
          <w:rFonts w:ascii="Franklin Gothic Book" w:hAnsi="Franklin Gothic Book"/>
          <w:noProof/>
          <w:sz w:val="28"/>
          <w:szCs w:val="28"/>
          <w:lang w:val="fr-FR"/>
        </w:rPr>
        <mc:AlternateContent>
          <mc:Choice Requires="wps">
            <w:drawing>
              <wp:anchor distT="0" distB="0" distL="114300" distR="114300" simplePos="0" relativeHeight="251661312" behindDoc="0" locked="0" layoutInCell="1" allowOverlap="1">
                <wp:simplePos x="0" y="0"/>
                <wp:positionH relativeFrom="column">
                  <wp:posOffset>-161925</wp:posOffset>
                </wp:positionH>
                <wp:positionV relativeFrom="paragraph">
                  <wp:posOffset>2536190</wp:posOffset>
                </wp:positionV>
                <wp:extent cx="2324100" cy="304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324100" cy="304800"/>
                        </a:xfrm>
                        <a:prstGeom prst="rect">
                          <a:avLst/>
                        </a:prstGeom>
                        <a:solidFill>
                          <a:schemeClr val="lt1"/>
                        </a:solidFill>
                        <a:ln w="6350">
                          <a:noFill/>
                        </a:ln>
                      </wps:spPr>
                      <wps:txbx>
                        <w:txbxContent>
                          <w:p w:rsidR="00E56686" w:rsidRPr="004C4385" w:rsidRDefault="00E56686">
                            <w:pPr>
                              <w:rPr>
                                <w:rFonts w:ascii="Franklin Gothic Book" w:hAnsi="Franklin Gothic Book"/>
                                <w:b/>
                                <w:sz w:val="28"/>
                                <w:u w:val="single"/>
                                <w:lang w:val="fr-FR"/>
                              </w:rPr>
                            </w:pPr>
                            <w:r w:rsidRPr="004C4385">
                              <w:rPr>
                                <w:rFonts w:ascii="Franklin Gothic Book" w:hAnsi="Franklin Gothic Book"/>
                                <w:b/>
                                <w:sz w:val="28"/>
                                <w:u w:val="single"/>
                                <w:lang w:val="fr-FR"/>
                              </w:rPr>
                              <w:t>Thème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28" type="#_x0000_t202" style="position:absolute;left:0;text-align:left;margin-left:-12.75pt;margin-top:199.7pt;width:183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" fillcolor="white [3201]" stroked="f" strokeweight=".5pt">
                <v:textbox>
                  <w:txbxContent>
                    <w:p w:rsidR="00E56686" w:rsidRPr="004C4385" w:rsidRDefault="00E56686">
                      <w:pPr>
                        <w:rPr>
                          <w:rFonts w:ascii="Franklin Gothic Book" w:hAnsi="Franklin Gothic Book"/>
                          <w:b/>
                          <w:sz w:val="28"/>
                          <w:u w:val="single"/>
                          <w:lang w:val="fr-FR"/>
                        </w:rPr>
                      </w:pPr>
                      <w:r w:rsidRPr="004C4385">
                        <w:rPr>
                          <w:rFonts w:ascii="Franklin Gothic Book" w:hAnsi="Franklin Gothic Book"/>
                          <w:b/>
                          <w:sz w:val="28"/>
                          <w:u w:val="single"/>
                          <w:lang w:val="fr-FR"/>
                        </w:rPr>
                        <w:t>Thème :</w:t>
                      </w:r>
                    </w:p>
                  </w:txbxContent>
                </v:textbox>
              </v:shape>
            </w:pict>
          </mc:Fallback>
        </mc:AlternateContent>
      </w:r>
      <w:r w:rsidR="00C4551A" w:rsidRPr="00015010">
        <w:rPr>
          <w:rFonts w:ascii="Franklin Gothic Book" w:hAnsi="Franklin Gothic Book"/>
          <w:noProof/>
          <w:sz w:val="28"/>
          <w:szCs w:val="28"/>
          <w:lang w:val="fr-FR"/>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726440</wp:posOffset>
                </wp:positionV>
                <wp:extent cx="5924550" cy="394138"/>
                <wp:effectExtent l="0" t="0" r="0" b="6350"/>
                <wp:wrapNone/>
                <wp:docPr id="2" name="Zone de texte 2"/>
                <wp:cNvGraphicFramePr/>
                <a:graphic xmlns:a="http://schemas.openxmlformats.org/drawingml/2006/main">
                  <a:graphicData uri="http://schemas.microsoft.com/office/word/2010/wordprocessingShape">
                    <wps:wsp>
                      <wps:cNvSpPr txBox="1"/>
                      <wps:spPr>
                        <a:xfrm>
                          <a:off x="0" y="0"/>
                          <a:ext cx="5924550" cy="394138"/>
                        </a:xfrm>
                        <a:prstGeom prst="rect">
                          <a:avLst/>
                        </a:prstGeom>
                        <a:solidFill>
                          <a:schemeClr val="lt1"/>
                        </a:solidFill>
                        <a:ln w="6350">
                          <a:noFill/>
                        </a:ln>
                      </wps:spPr>
                      <wps:txbx>
                        <w:txbxContent>
                          <w:p w:rsidR="00C4551A" w:rsidRPr="00FA5030" w:rsidRDefault="00C4551A" w:rsidP="00C4551A">
                            <w:pPr>
                              <w:jc w:val="center"/>
                              <w:rPr>
                                <w:b/>
                                <w:sz w:val="36"/>
                                <w:lang w:val="fr-FR"/>
                              </w:rPr>
                            </w:pPr>
                            <w:r w:rsidRPr="00FA5030">
                              <w:rPr>
                                <w:b/>
                                <w:sz w:val="36"/>
                                <w:lang w:val="fr-FR"/>
                              </w:rPr>
                              <w:t>EXPOSÉ</w:t>
                            </w:r>
                            <w:r w:rsidR="00FA5030" w:rsidRPr="00FA5030">
                              <w:rPr>
                                <w:b/>
                                <w:sz w:val="36"/>
                                <w:lang w:val="fr-FR"/>
                              </w:rPr>
                              <w:t xml:space="preserve"> DE WINDOWS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left:0;text-align:left;margin-left:415.3pt;margin-top:57.2pt;width:466.5pt;height:3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" fillcolor="white [3201]" stroked="f" strokeweight=".5pt">
                <v:textbox>
                  <w:txbxContent>
                    <w:p w:rsidR="00C4551A" w:rsidRPr="00FA5030" w:rsidRDefault="00C4551A" w:rsidP="00C4551A">
                      <w:pPr>
                        <w:jc w:val="center"/>
                        <w:rPr>
                          <w:b/>
                          <w:sz w:val="36"/>
                          <w:lang w:val="fr-FR"/>
                        </w:rPr>
                      </w:pPr>
                      <w:r w:rsidRPr="00FA5030">
                        <w:rPr>
                          <w:b/>
                          <w:sz w:val="36"/>
                          <w:lang w:val="fr-FR"/>
                        </w:rPr>
                        <w:t>EXPOSÉ</w:t>
                      </w:r>
                      <w:r w:rsidR="00FA5030" w:rsidRPr="00FA5030">
                        <w:rPr>
                          <w:b/>
                          <w:sz w:val="36"/>
                          <w:lang w:val="fr-FR"/>
                        </w:rPr>
                        <w:t xml:space="preserve"> DE WINDOWS SERVER</w:t>
                      </w:r>
                    </w:p>
                  </w:txbxContent>
                </v:textbox>
                <w10:wrap anchorx="margin"/>
              </v:shape>
            </w:pict>
          </mc:Fallback>
        </mc:AlternateContent>
      </w:r>
      <w:r w:rsidR="009D3F0D" w:rsidRPr="00015010">
        <w:rPr>
          <w:rFonts w:ascii="Franklin Gothic Book" w:hAnsi="Franklin Gothic Book"/>
          <w:noProof/>
          <w:sz w:val="28"/>
          <w:szCs w:val="28"/>
          <w:lang w:val="fr-FR"/>
        </w:rPr>
        <mc:AlternateContent>
          <mc:Choice Requires="wps">
            <w:drawing>
              <wp:anchor distT="0" distB="0" distL="114300" distR="114300" simplePos="0" relativeHeight="251659264" behindDoc="0" locked="0" layoutInCell="1" allowOverlap="1">
                <wp:simplePos x="0" y="0"/>
                <wp:positionH relativeFrom="margin">
                  <wp:posOffset>-228600</wp:posOffset>
                </wp:positionH>
                <wp:positionV relativeFrom="paragraph">
                  <wp:posOffset>2888615</wp:posOffset>
                </wp:positionV>
                <wp:extent cx="6372225" cy="74295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6372225" cy="742950"/>
                        </a:xfrm>
                        <a:prstGeom prst="roundRect">
                          <a:avLst/>
                        </a:prstGeom>
                        <a:noFill/>
                        <a:ln/>
                      </wps:spPr>
                      <wps:style>
                        <a:lnRef idx="2">
                          <a:schemeClr val="accent3">
                            <a:shade val="50000"/>
                          </a:schemeClr>
                        </a:lnRef>
                        <a:fillRef idx="1">
                          <a:schemeClr val="accent3"/>
                        </a:fillRef>
                        <a:effectRef idx="0">
                          <a:schemeClr val="accent3"/>
                        </a:effectRef>
                        <a:fontRef idx="minor">
                          <a:schemeClr val="lt1"/>
                        </a:fontRef>
                      </wps:style>
                      <wps:txbx>
                        <w:txbxContent>
                          <w:p w:rsidR="009D3F0D" w:rsidRPr="009D3F0D" w:rsidRDefault="009D3F0D" w:rsidP="009D3F0D">
                            <w:pPr>
                              <w:jc w:val="center"/>
                              <w:rPr>
                                <w:rFonts w:ascii="Franklin Gothic Demi" w:hAnsi="Franklin Gothic Demi"/>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F0D">
                              <w:rPr>
                                <w:rFonts w:ascii="Franklin Gothic Demi" w:hAnsi="Franklin Gothic Demi"/>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D’UN SERVEUR DE TEMPS DANS UN DOMAINE ACTIVE</w:t>
                            </w:r>
                            <w:r>
                              <w:rPr>
                                <w:rFonts w:ascii="Franklin Gothic Demi" w:hAnsi="Franklin Gothic Demi"/>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 o:spid="_x0000_s1030" style="position:absolute;left:0;text-align:left;margin-left:-18pt;margin-top:227.45pt;width:501.75pt;height:5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" filled="f" strokecolor="#525252 [1606]" strokeweight="1pt">
                <v:stroke joinstyle="miter"/>
                <v:textbox>
                  <w:txbxContent>
                    <w:p w:rsidR="009D3F0D" w:rsidRPr="009D3F0D" w:rsidRDefault="009D3F0D" w:rsidP="009D3F0D">
                      <w:pPr>
                        <w:jc w:val="center"/>
                        <w:rPr>
                          <w:rFonts w:ascii="Franklin Gothic Demi" w:hAnsi="Franklin Gothic Demi"/>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F0D">
                        <w:rPr>
                          <w:rFonts w:ascii="Franklin Gothic Demi" w:hAnsi="Franklin Gothic Demi"/>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D’UN SERVEUR DE TEMPS DANS UN DOMAINE ACTIVE</w:t>
                      </w:r>
                      <w:r>
                        <w:rPr>
                          <w:rFonts w:ascii="Franklin Gothic Demi" w:hAnsi="Franklin Gothic Demi"/>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w:t>
                      </w:r>
                    </w:p>
                  </w:txbxContent>
                </v:textbox>
                <w10:wrap anchorx="margin"/>
              </v:roundrect>
            </w:pict>
          </mc:Fallback>
        </mc:AlternateContent>
      </w:r>
      <w:r w:rsidR="00140A4F" w:rsidRPr="00015010">
        <w:rPr>
          <w:rFonts w:ascii="Franklin Gothic Book" w:hAnsi="Franklin Gothic Book"/>
          <w:sz w:val="28"/>
          <w:szCs w:val="28"/>
          <w:lang w:val="fr-FR"/>
        </w:rPr>
        <w:br w:type="page"/>
      </w:r>
    </w:p>
    <w:sdt>
      <w:sdtPr>
        <w:rPr>
          <w:szCs w:val="28"/>
          <w:lang w:val="fr-FR"/>
        </w:rPr>
        <w:id w:val="1514795951"/>
        <w:docPartObj>
          <w:docPartGallery w:val="Table of Contents"/>
          <w:docPartUnique/>
        </w:docPartObj>
      </w:sdtPr>
      <w:sdtEndPr>
        <w:rPr>
          <w:rFonts w:asciiTheme="minorHAnsi" w:eastAsiaTheme="minorEastAsia" w:hAnsiTheme="minorHAnsi" w:cstheme="minorBidi"/>
          <w:b/>
          <w:bCs/>
          <w:color w:val="auto"/>
          <w:sz w:val="28"/>
        </w:rPr>
      </w:sdtEndPr>
      <w:sdtContent>
        <w:p w:rsidR="00015010" w:rsidRDefault="00015010" w:rsidP="00015010">
          <w:pPr>
            <w:pStyle w:val="En-ttedetabledesmatires"/>
            <w:jc w:val="center"/>
            <w:rPr>
              <w:rFonts w:ascii="Franklin Gothic Book" w:hAnsi="Franklin Gothic Book"/>
              <w:color w:val="auto"/>
              <w:szCs w:val="28"/>
              <w:lang w:val="fr-FR"/>
            </w:rPr>
          </w:pPr>
          <w:r w:rsidRPr="00015010">
            <w:rPr>
              <w:rFonts w:ascii="Franklin Gothic Book" w:hAnsi="Franklin Gothic Book"/>
              <w:color w:val="auto"/>
              <w:szCs w:val="28"/>
              <w:lang w:val="fr-FR"/>
            </w:rPr>
            <w:t>SOMMAIRE</w:t>
          </w:r>
        </w:p>
        <w:p w:rsidR="00CE3B67" w:rsidRPr="00CE3B67" w:rsidRDefault="00CE3B67" w:rsidP="00CE3B67">
          <w:pPr>
            <w:rPr>
              <w:lang w:val="fr-FR"/>
            </w:rPr>
          </w:pPr>
        </w:p>
        <w:p w:rsidR="00015010" w:rsidRPr="00B136BD" w:rsidRDefault="00015010">
          <w:pPr>
            <w:pStyle w:val="TM1"/>
            <w:tabs>
              <w:tab w:val="right" w:leader="dot" w:pos="9350"/>
            </w:tabs>
            <w:rPr>
              <w:rFonts w:ascii="Franklin Gothic Book" w:hAnsi="Franklin Gothic Book"/>
              <w:noProof/>
              <w:sz w:val="26"/>
              <w:szCs w:val="26"/>
            </w:rPr>
          </w:pPr>
          <w:r w:rsidRPr="00B136BD">
            <w:rPr>
              <w:rFonts w:ascii="Franklin Gothic Book" w:hAnsi="Franklin Gothic Book"/>
              <w:sz w:val="26"/>
              <w:szCs w:val="26"/>
            </w:rPr>
            <w:fldChar w:fldCharType="begin"/>
          </w:r>
          <w:r w:rsidRPr="00B136BD">
            <w:rPr>
              <w:rFonts w:ascii="Franklin Gothic Book" w:hAnsi="Franklin Gothic Book"/>
              <w:sz w:val="26"/>
              <w:szCs w:val="26"/>
            </w:rPr>
            <w:instrText xml:space="preserve"> TOC \o "1-3" \h \z \u </w:instrText>
          </w:r>
          <w:r w:rsidRPr="00B136BD">
            <w:rPr>
              <w:rFonts w:ascii="Franklin Gothic Book" w:hAnsi="Franklin Gothic Book"/>
              <w:sz w:val="26"/>
              <w:szCs w:val="26"/>
            </w:rPr>
            <w:fldChar w:fldCharType="separate"/>
          </w:r>
          <w:hyperlink w:anchor="_Toc132584385" w:history="1">
            <w:r w:rsidRPr="00B136BD">
              <w:rPr>
                <w:rStyle w:val="Lienhypertexte"/>
                <w:rFonts w:ascii="Franklin Gothic Book" w:hAnsi="Franklin Gothic Book"/>
                <w:b/>
                <w:noProof/>
                <w:sz w:val="26"/>
                <w:szCs w:val="26"/>
                <w:lang w:val="fr-FR"/>
              </w:rPr>
              <w:t>I/ Présentation</w:t>
            </w:r>
            <w:r w:rsidRPr="00B136BD">
              <w:rPr>
                <w:rFonts w:ascii="Franklin Gothic Book" w:hAnsi="Franklin Gothic Book"/>
                <w:noProof/>
                <w:webHidden/>
                <w:sz w:val="26"/>
                <w:szCs w:val="26"/>
              </w:rPr>
              <w:tab/>
            </w:r>
            <w:r w:rsidRPr="00B136BD">
              <w:rPr>
                <w:rFonts w:ascii="Franklin Gothic Book" w:hAnsi="Franklin Gothic Book"/>
                <w:noProof/>
                <w:webHidden/>
                <w:sz w:val="26"/>
                <w:szCs w:val="26"/>
              </w:rPr>
              <w:fldChar w:fldCharType="begin"/>
            </w:r>
            <w:r w:rsidRPr="00B136BD">
              <w:rPr>
                <w:rFonts w:ascii="Franklin Gothic Book" w:hAnsi="Franklin Gothic Book"/>
                <w:noProof/>
                <w:webHidden/>
                <w:sz w:val="26"/>
                <w:szCs w:val="26"/>
              </w:rPr>
              <w:instrText xml:space="preserve"> PAGEREF _Toc132584385 \h </w:instrText>
            </w:r>
            <w:r w:rsidRPr="00B136BD">
              <w:rPr>
                <w:rFonts w:ascii="Franklin Gothic Book" w:hAnsi="Franklin Gothic Book"/>
                <w:noProof/>
                <w:webHidden/>
                <w:sz w:val="26"/>
                <w:szCs w:val="26"/>
              </w:rPr>
            </w:r>
            <w:r w:rsidRPr="00B136BD">
              <w:rPr>
                <w:rFonts w:ascii="Franklin Gothic Book" w:hAnsi="Franklin Gothic Book"/>
                <w:noProof/>
                <w:webHidden/>
                <w:sz w:val="26"/>
                <w:szCs w:val="26"/>
              </w:rPr>
              <w:fldChar w:fldCharType="separate"/>
            </w:r>
            <w:r w:rsidRPr="00B136BD">
              <w:rPr>
                <w:rFonts w:ascii="Franklin Gothic Book" w:hAnsi="Franklin Gothic Book"/>
                <w:noProof/>
                <w:webHidden/>
                <w:sz w:val="26"/>
                <w:szCs w:val="26"/>
              </w:rPr>
              <w:t>3</w:t>
            </w:r>
            <w:r w:rsidRPr="00B136BD">
              <w:rPr>
                <w:rFonts w:ascii="Franklin Gothic Book" w:hAnsi="Franklin Gothic Book"/>
                <w:noProof/>
                <w:webHidden/>
                <w:sz w:val="26"/>
                <w:szCs w:val="26"/>
              </w:rPr>
              <w:fldChar w:fldCharType="end"/>
            </w:r>
          </w:hyperlink>
        </w:p>
        <w:p w:rsidR="00015010" w:rsidRPr="00B136BD" w:rsidRDefault="00015010">
          <w:pPr>
            <w:pStyle w:val="TM2"/>
            <w:tabs>
              <w:tab w:val="left" w:pos="660"/>
              <w:tab w:val="right" w:leader="dot" w:pos="9350"/>
            </w:tabs>
            <w:rPr>
              <w:rFonts w:ascii="Franklin Gothic Book" w:hAnsi="Franklin Gothic Book"/>
              <w:noProof/>
              <w:sz w:val="26"/>
              <w:szCs w:val="26"/>
            </w:rPr>
          </w:pPr>
          <w:hyperlink w:anchor="_Toc132584386" w:history="1">
            <w:r w:rsidRPr="00B136BD">
              <w:rPr>
                <w:rStyle w:val="Lienhypertexte"/>
                <w:rFonts w:ascii="Franklin Gothic Book" w:hAnsi="Franklin Gothic Book"/>
                <w:b/>
                <w:noProof/>
                <w:sz w:val="26"/>
                <w:szCs w:val="26"/>
                <w:lang w:val="fr-FR"/>
              </w:rPr>
              <w:t>1.</w:t>
            </w:r>
            <w:r w:rsidRPr="00B136BD">
              <w:rPr>
                <w:rFonts w:ascii="Franklin Gothic Book" w:hAnsi="Franklin Gothic Book"/>
                <w:noProof/>
                <w:sz w:val="26"/>
                <w:szCs w:val="26"/>
              </w:rPr>
              <w:tab/>
            </w:r>
            <w:r w:rsidRPr="00B136BD">
              <w:rPr>
                <w:rStyle w:val="Lienhypertexte"/>
                <w:rFonts w:ascii="Franklin Gothic Book" w:hAnsi="Franklin Gothic Book"/>
                <w:b/>
                <w:noProof/>
                <w:sz w:val="26"/>
                <w:szCs w:val="26"/>
                <w:lang w:val="fr-FR"/>
              </w:rPr>
              <w:t>Définition :</w:t>
            </w:r>
            <w:r w:rsidRPr="00B136BD">
              <w:rPr>
                <w:rFonts w:ascii="Franklin Gothic Book" w:hAnsi="Franklin Gothic Book"/>
                <w:noProof/>
                <w:webHidden/>
                <w:sz w:val="26"/>
                <w:szCs w:val="26"/>
              </w:rPr>
              <w:tab/>
            </w:r>
            <w:r w:rsidRPr="00B136BD">
              <w:rPr>
                <w:rFonts w:ascii="Franklin Gothic Book" w:hAnsi="Franklin Gothic Book"/>
                <w:noProof/>
                <w:webHidden/>
                <w:sz w:val="26"/>
                <w:szCs w:val="26"/>
              </w:rPr>
              <w:fldChar w:fldCharType="begin"/>
            </w:r>
            <w:r w:rsidRPr="00B136BD">
              <w:rPr>
                <w:rFonts w:ascii="Franklin Gothic Book" w:hAnsi="Franklin Gothic Book"/>
                <w:noProof/>
                <w:webHidden/>
                <w:sz w:val="26"/>
                <w:szCs w:val="26"/>
              </w:rPr>
              <w:instrText xml:space="preserve"> PAGEREF _Toc132584386 \h </w:instrText>
            </w:r>
            <w:r w:rsidRPr="00B136BD">
              <w:rPr>
                <w:rFonts w:ascii="Franklin Gothic Book" w:hAnsi="Franklin Gothic Book"/>
                <w:noProof/>
                <w:webHidden/>
                <w:sz w:val="26"/>
                <w:szCs w:val="26"/>
              </w:rPr>
            </w:r>
            <w:r w:rsidRPr="00B136BD">
              <w:rPr>
                <w:rFonts w:ascii="Franklin Gothic Book" w:hAnsi="Franklin Gothic Book"/>
                <w:noProof/>
                <w:webHidden/>
                <w:sz w:val="26"/>
                <w:szCs w:val="26"/>
              </w:rPr>
              <w:fldChar w:fldCharType="separate"/>
            </w:r>
            <w:r w:rsidRPr="00B136BD">
              <w:rPr>
                <w:rFonts w:ascii="Franklin Gothic Book" w:hAnsi="Franklin Gothic Book"/>
                <w:noProof/>
                <w:webHidden/>
                <w:sz w:val="26"/>
                <w:szCs w:val="26"/>
              </w:rPr>
              <w:t>3</w:t>
            </w:r>
            <w:r w:rsidRPr="00B136BD">
              <w:rPr>
                <w:rFonts w:ascii="Franklin Gothic Book" w:hAnsi="Franklin Gothic Book"/>
                <w:noProof/>
                <w:webHidden/>
                <w:sz w:val="26"/>
                <w:szCs w:val="26"/>
              </w:rPr>
              <w:fldChar w:fldCharType="end"/>
            </w:r>
          </w:hyperlink>
        </w:p>
        <w:p w:rsidR="00015010" w:rsidRPr="00B136BD" w:rsidRDefault="00015010">
          <w:pPr>
            <w:pStyle w:val="TM2"/>
            <w:tabs>
              <w:tab w:val="left" w:pos="660"/>
              <w:tab w:val="right" w:leader="dot" w:pos="9350"/>
            </w:tabs>
            <w:rPr>
              <w:rFonts w:ascii="Franklin Gothic Book" w:hAnsi="Franklin Gothic Book"/>
              <w:noProof/>
              <w:sz w:val="26"/>
              <w:szCs w:val="26"/>
            </w:rPr>
          </w:pPr>
          <w:hyperlink w:anchor="_Toc132584387" w:history="1">
            <w:r w:rsidRPr="00B136BD">
              <w:rPr>
                <w:rStyle w:val="Lienhypertexte"/>
                <w:rFonts w:ascii="Franklin Gothic Book" w:hAnsi="Franklin Gothic Book"/>
                <w:b/>
                <w:noProof/>
                <w:sz w:val="26"/>
                <w:szCs w:val="26"/>
                <w:lang w:val="fr-FR"/>
              </w:rPr>
              <w:t>2.</w:t>
            </w:r>
            <w:r w:rsidRPr="00B136BD">
              <w:rPr>
                <w:rFonts w:ascii="Franklin Gothic Book" w:hAnsi="Franklin Gothic Book"/>
                <w:noProof/>
                <w:sz w:val="26"/>
                <w:szCs w:val="26"/>
              </w:rPr>
              <w:tab/>
            </w:r>
            <w:r w:rsidRPr="00B136BD">
              <w:rPr>
                <w:rStyle w:val="Lienhypertexte"/>
                <w:rFonts w:ascii="Franklin Gothic Book" w:hAnsi="Franklin Gothic Book"/>
                <w:b/>
                <w:noProof/>
                <w:sz w:val="26"/>
                <w:szCs w:val="26"/>
                <w:lang w:val="fr-FR"/>
              </w:rPr>
              <w:t>Utilité</w:t>
            </w:r>
            <w:r w:rsidRPr="00B136BD">
              <w:rPr>
                <w:rFonts w:ascii="Franklin Gothic Book" w:hAnsi="Franklin Gothic Book"/>
                <w:noProof/>
                <w:webHidden/>
                <w:sz w:val="26"/>
                <w:szCs w:val="26"/>
              </w:rPr>
              <w:tab/>
            </w:r>
            <w:r w:rsidRPr="00B136BD">
              <w:rPr>
                <w:rFonts w:ascii="Franklin Gothic Book" w:hAnsi="Franklin Gothic Book"/>
                <w:noProof/>
                <w:webHidden/>
                <w:sz w:val="26"/>
                <w:szCs w:val="26"/>
              </w:rPr>
              <w:fldChar w:fldCharType="begin"/>
            </w:r>
            <w:r w:rsidRPr="00B136BD">
              <w:rPr>
                <w:rFonts w:ascii="Franklin Gothic Book" w:hAnsi="Franklin Gothic Book"/>
                <w:noProof/>
                <w:webHidden/>
                <w:sz w:val="26"/>
                <w:szCs w:val="26"/>
              </w:rPr>
              <w:instrText xml:space="preserve"> PAGEREF _Toc132584387 \h </w:instrText>
            </w:r>
            <w:r w:rsidRPr="00B136BD">
              <w:rPr>
                <w:rFonts w:ascii="Franklin Gothic Book" w:hAnsi="Franklin Gothic Book"/>
                <w:noProof/>
                <w:webHidden/>
                <w:sz w:val="26"/>
                <w:szCs w:val="26"/>
              </w:rPr>
            </w:r>
            <w:r w:rsidRPr="00B136BD">
              <w:rPr>
                <w:rFonts w:ascii="Franklin Gothic Book" w:hAnsi="Franklin Gothic Book"/>
                <w:noProof/>
                <w:webHidden/>
                <w:sz w:val="26"/>
                <w:szCs w:val="26"/>
              </w:rPr>
              <w:fldChar w:fldCharType="separate"/>
            </w:r>
            <w:r w:rsidRPr="00B136BD">
              <w:rPr>
                <w:rFonts w:ascii="Franklin Gothic Book" w:hAnsi="Franklin Gothic Book"/>
                <w:noProof/>
                <w:webHidden/>
                <w:sz w:val="26"/>
                <w:szCs w:val="26"/>
              </w:rPr>
              <w:t>3</w:t>
            </w:r>
            <w:r w:rsidRPr="00B136BD">
              <w:rPr>
                <w:rFonts w:ascii="Franklin Gothic Book" w:hAnsi="Franklin Gothic Book"/>
                <w:noProof/>
                <w:webHidden/>
                <w:sz w:val="26"/>
                <w:szCs w:val="26"/>
              </w:rPr>
              <w:fldChar w:fldCharType="end"/>
            </w:r>
          </w:hyperlink>
        </w:p>
        <w:p w:rsidR="00015010" w:rsidRPr="00B136BD" w:rsidRDefault="00015010">
          <w:pPr>
            <w:pStyle w:val="TM2"/>
            <w:tabs>
              <w:tab w:val="left" w:pos="660"/>
              <w:tab w:val="right" w:leader="dot" w:pos="9350"/>
            </w:tabs>
            <w:rPr>
              <w:rFonts w:ascii="Franklin Gothic Book" w:hAnsi="Franklin Gothic Book"/>
              <w:noProof/>
              <w:sz w:val="26"/>
              <w:szCs w:val="26"/>
            </w:rPr>
          </w:pPr>
          <w:hyperlink w:anchor="_Toc132584388" w:history="1">
            <w:r w:rsidRPr="00B136BD">
              <w:rPr>
                <w:rStyle w:val="Lienhypertexte"/>
                <w:rFonts w:ascii="Franklin Gothic Book" w:hAnsi="Franklin Gothic Book"/>
                <w:b/>
                <w:noProof/>
                <w:sz w:val="26"/>
                <w:szCs w:val="26"/>
                <w:lang w:val="fr-FR"/>
              </w:rPr>
              <w:t>3.</w:t>
            </w:r>
            <w:r w:rsidRPr="00B136BD">
              <w:rPr>
                <w:rFonts w:ascii="Franklin Gothic Book" w:hAnsi="Franklin Gothic Book"/>
                <w:noProof/>
                <w:sz w:val="26"/>
                <w:szCs w:val="26"/>
              </w:rPr>
              <w:tab/>
            </w:r>
            <w:r w:rsidRPr="00B136BD">
              <w:rPr>
                <w:rStyle w:val="Lienhypertexte"/>
                <w:rFonts w:ascii="Franklin Gothic Book" w:hAnsi="Franklin Gothic Book"/>
                <w:b/>
                <w:noProof/>
                <w:sz w:val="26"/>
                <w:szCs w:val="26"/>
                <w:lang w:val="fr-FR"/>
              </w:rPr>
              <w:t>Les inconvénients</w:t>
            </w:r>
            <w:r w:rsidRPr="00B136BD">
              <w:rPr>
                <w:rFonts w:ascii="Franklin Gothic Book" w:hAnsi="Franklin Gothic Book"/>
                <w:noProof/>
                <w:webHidden/>
                <w:sz w:val="26"/>
                <w:szCs w:val="26"/>
              </w:rPr>
              <w:tab/>
            </w:r>
            <w:r w:rsidRPr="00B136BD">
              <w:rPr>
                <w:rFonts w:ascii="Franklin Gothic Book" w:hAnsi="Franklin Gothic Book"/>
                <w:noProof/>
                <w:webHidden/>
                <w:sz w:val="26"/>
                <w:szCs w:val="26"/>
              </w:rPr>
              <w:fldChar w:fldCharType="begin"/>
            </w:r>
            <w:r w:rsidRPr="00B136BD">
              <w:rPr>
                <w:rFonts w:ascii="Franklin Gothic Book" w:hAnsi="Franklin Gothic Book"/>
                <w:noProof/>
                <w:webHidden/>
                <w:sz w:val="26"/>
                <w:szCs w:val="26"/>
              </w:rPr>
              <w:instrText xml:space="preserve"> PAGEREF _Toc132584388 \h </w:instrText>
            </w:r>
            <w:r w:rsidRPr="00B136BD">
              <w:rPr>
                <w:rFonts w:ascii="Franklin Gothic Book" w:hAnsi="Franklin Gothic Book"/>
                <w:noProof/>
                <w:webHidden/>
                <w:sz w:val="26"/>
                <w:szCs w:val="26"/>
              </w:rPr>
            </w:r>
            <w:r w:rsidRPr="00B136BD">
              <w:rPr>
                <w:rFonts w:ascii="Franklin Gothic Book" w:hAnsi="Franklin Gothic Book"/>
                <w:noProof/>
                <w:webHidden/>
                <w:sz w:val="26"/>
                <w:szCs w:val="26"/>
              </w:rPr>
              <w:fldChar w:fldCharType="separate"/>
            </w:r>
            <w:r w:rsidRPr="00B136BD">
              <w:rPr>
                <w:rFonts w:ascii="Franklin Gothic Book" w:hAnsi="Franklin Gothic Book"/>
                <w:noProof/>
                <w:webHidden/>
                <w:sz w:val="26"/>
                <w:szCs w:val="26"/>
              </w:rPr>
              <w:t>4</w:t>
            </w:r>
            <w:r w:rsidRPr="00B136BD">
              <w:rPr>
                <w:rFonts w:ascii="Franklin Gothic Book" w:hAnsi="Franklin Gothic Book"/>
                <w:noProof/>
                <w:webHidden/>
                <w:sz w:val="26"/>
                <w:szCs w:val="26"/>
              </w:rPr>
              <w:fldChar w:fldCharType="end"/>
            </w:r>
          </w:hyperlink>
        </w:p>
        <w:p w:rsidR="00015010" w:rsidRPr="00B136BD" w:rsidRDefault="00015010">
          <w:pPr>
            <w:pStyle w:val="TM1"/>
            <w:tabs>
              <w:tab w:val="right" w:leader="dot" w:pos="9350"/>
            </w:tabs>
            <w:rPr>
              <w:rFonts w:ascii="Franklin Gothic Book" w:hAnsi="Franklin Gothic Book"/>
              <w:noProof/>
              <w:sz w:val="26"/>
              <w:szCs w:val="26"/>
            </w:rPr>
          </w:pPr>
          <w:hyperlink w:anchor="_Toc132584389" w:history="1">
            <w:r w:rsidRPr="00B136BD">
              <w:rPr>
                <w:rStyle w:val="Lienhypertexte"/>
                <w:rFonts w:ascii="Franklin Gothic Book" w:hAnsi="Franklin Gothic Book"/>
                <w:b/>
                <w:noProof/>
                <w:sz w:val="26"/>
                <w:szCs w:val="26"/>
                <w:lang w:val="fr-FR"/>
              </w:rPr>
              <w:t>II/ MISE EN PLACE</w:t>
            </w:r>
            <w:r w:rsidRPr="00B136BD">
              <w:rPr>
                <w:rFonts w:ascii="Franklin Gothic Book" w:hAnsi="Franklin Gothic Book"/>
                <w:noProof/>
                <w:webHidden/>
                <w:sz w:val="26"/>
                <w:szCs w:val="26"/>
              </w:rPr>
              <w:tab/>
            </w:r>
            <w:r w:rsidRPr="00B136BD">
              <w:rPr>
                <w:rFonts w:ascii="Franklin Gothic Book" w:hAnsi="Franklin Gothic Book"/>
                <w:noProof/>
                <w:webHidden/>
                <w:sz w:val="26"/>
                <w:szCs w:val="26"/>
              </w:rPr>
              <w:fldChar w:fldCharType="begin"/>
            </w:r>
            <w:r w:rsidRPr="00B136BD">
              <w:rPr>
                <w:rFonts w:ascii="Franklin Gothic Book" w:hAnsi="Franklin Gothic Book"/>
                <w:noProof/>
                <w:webHidden/>
                <w:sz w:val="26"/>
                <w:szCs w:val="26"/>
              </w:rPr>
              <w:instrText xml:space="preserve"> PAGEREF _Toc132584389 \h </w:instrText>
            </w:r>
            <w:r w:rsidRPr="00B136BD">
              <w:rPr>
                <w:rFonts w:ascii="Franklin Gothic Book" w:hAnsi="Franklin Gothic Book"/>
                <w:noProof/>
                <w:webHidden/>
                <w:sz w:val="26"/>
                <w:szCs w:val="26"/>
              </w:rPr>
            </w:r>
            <w:r w:rsidRPr="00B136BD">
              <w:rPr>
                <w:rFonts w:ascii="Franklin Gothic Book" w:hAnsi="Franklin Gothic Book"/>
                <w:noProof/>
                <w:webHidden/>
                <w:sz w:val="26"/>
                <w:szCs w:val="26"/>
              </w:rPr>
              <w:fldChar w:fldCharType="separate"/>
            </w:r>
            <w:r w:rsidRPr="00B136BD">
              <w:rPr>
                <w:rFonts w:ascii="Franklin Gothic Book" w:hAnsi="Franklin Gothic Book"/>
                <w:noProof/>
                <w:webHidden/>
                <w:sz w:val="26"/>
                <w:szCs w:val="26"/>
              </w:rPr>
              <w:t>5</w:t>
            </w:r>
            <w:r w:rsidRPr="00B136BD">
              <w:rPr>
                <w:rFonts w:ascii="Franklin Gothic Book" w:hAnsi="Franklin Gothic Book"/>
                <w:noProof/>
                <w:webHidden/>
                <w:sz w:val="26"/>
                <w:szCs w:val="26"/>
              </w:rPr>
              <w:fldChar w:fldCharType="end"/>
            </w:r>
          </w:hyperlink>
        </w:p>
        <w:p w:rsidR="00015010" w:rsidRPr="00B136BD" w:rsidRDefault="00015010">
          <w:pPr>
            <w:pStyle w:val="TM2"/>
            <w:tabs>
              <w:tab w:val="left" w:pos="660"/>
              <w:tab w:val="right" w:leader="dot" w:pos="9350"/>
            </w:tabs>
            <w:rPr>
              <w:rFonts w:ascii="Franklin Gothic Book" w:hAnsi="Franklin Gothic Book"/>
              <w:noProof/>
              <w:sz w:val="26"/>
              <w:szCs w:val="26"/>
            </w:rPr>
          </w:pPr>
          <w:hyperlink w:anchor="_Toc132584390" w:history="1">
            <w:r w:rsidRPr="00B136BD">
              <w:rPr>
                <w:rStyle w:val="Lienhypertexte"/>
                <w:rFonts w:ascii="Franklin Gothic Book" w:hAnsi="Franklin Gothic Book"/>
                <w:b/>
                <w:noProof/>
                <w:sz w:val="26"/>
                <w:szCs w:val="26"/>
                <w:lang w:val="fr-FR"/>
              </w:rPr>
              <w:t>1.</w:t>
            </w:r>
            <w:r w:rsidRPr="00B136BD">
              <w:rPr>
                <w:rFonts w:ascii="Franklin Gothic Book" w:hAnsi="Franklin Gothic Book"/>
                <w:noProof/>
                <w:sz w:val="26"/>
                <w:szCs w:val="26"/>
              </w:rPr>
              <w:tab/>
            </w:r>
            <w:r w:rsidRPr="00B136BD">
              <w:rPr>
                <w:rStyle w:val="Lienhypertexte"/>
                <w:rFonts w:ascii="Franklin Gothic Book" w:hAnsi="Franklin Gothic Book"/>
                <w:b/>
                <w:noProof/>
                <w:sz w:val="26"/>
                <w:szCs w:val="26"/>
                <w:lang w:val="fr-FR"/>
              </w:rPr>
              <w:t>Création d’un contrôleur de domaine :</w:t>
            </w:r>
            <w:r w:rsidRPr="00B136BD">
              <w:rPr>
                <w:rFonts w:ascii="Franklin Gothic Book" w:hAnsi="Franklin Gothic Book"/>
                <w:noProof/>
                <w:webHidden/>
                <w:sz w:val="26"/>
                <w:szCs w:val="26"/>
              </w:rPr>
              <w:tab/>
            </w:r>
            <w:r w:rsidRPr="00B136BD">
              <w:rPr>
                <w:rFonts w:ascii="Franklin Gothic Book" w:hAnsi="Franklin Gothic Book"/>
                <w:noProof/>
                <w:webHidden/>
                <w:sz w:val="26"/>
                <w:szCs w:val="26"/>
              </w:rPr>
              <w:fldChar w:fldCharType="begin"/>
            </w:r>
            <w:r w:rsidRPr="00B136BD">
              <w:rPr>
                <w:rFonts w:ascii="Franklin Gothic Book" w:hAnsi="Franklin Gothic Book"/>
                <w:noProof/>
                <w:webHidden/>
                <w:sz w:val="26"/>
                <w:szCs w:val="26"/>
              </w:rPr>
              <w:instrText xml:space="preserve"> PAGEREF _Toc132584390 \h </w:instrText>
            </w:r>
            <w:r w:rsidRPr="00B136BD">
              <w:rPr>
                <w:rFonts w:ascii="Franklin Gothic Book" w:hAnsi="Franklin Gothic Book"/>
                <w:noProof/>
                <w:webHidden/>
                <w:sz w:val="26"/>
                <w:szCs w:val="26"/>
              </w:rPr>
            </w:r>
            <w:r w:rsidRPr="00B136BD">
              <w:rPr>
                <w:rFonts w:ascii="Franklin Gothic Book" w:hAnsi="Franklin Gothic Book"/>
                <w:noProof/>
                <w:webHidden/>
                <w:sz w:val="26"/>
                <w:szCs w:val="26"/>
              </w:rPr>
              <w:fldChar w:fldCharType="separate"/>
            </w:r>
            <w:r w:rsidRPr="00B136BD">
              <w:rPr>
                <w:rFonts w:ascii="Franklin Gothic Book" w:hAnsi="Franklin Gothic Book"/>
                <w:noProof/>
                <w:webHidden/>
                <w:sz w:val="26"/>
                <w:szCs w:val="26"/>
              </w:rPr>
              <w:t>5</w:t>
            </w:r>
            <w:r w:rsidRPr="00B136BD">
              <w:rPr>
                <w:rFonts w:ascii="Franklin Gothic Book" w:hAnsi="Franklin Gothic Book"/>
                <w:noProof/>
                <w:webHidden/>
                <w:sz w:val="26"/>
                <w:szCs w:val="26"/>
              </w:rPr>
              <w:fldChar w:fldCharType="end"/>
            </w:r>
          </w:hyperlink>
        </w:p>
        <w:p w:rsidR="00015010" w:rsidRPr="00B136BD" w:rsidRDefault="00015010">
          <w:pPr>
            <w:pStyle w:val="TM2"/>
            <w:tabs>
              <w:tab w:val="left" w:pos="660"/>
              <w:tab w:val="right" w:leader="dot" w:pos="9350"/>
            </w:tabs>
            <w:rPr>
              <w:rFonts w:ascii="Franklin Gothic Book" w:hAnsi="Franklin Gothic Book"/>
              <w:noProof/>
              <w:sz w:val="26"/>
              <w:szCs w:val="26"/>
            </w:rPr>
          </w:pPr>
          <w:hyperlink w:anchor="_Toc132584391" w:history="1">
            <w:r w:rsidRPr="00B136BD">
              <w:rPr>
                <w:rStyle w:val="Lienhypertexte"/>
                <w:rFonts w:ascii="Franklin Gothic Book" w:hAnsi="Franklin Gothic Book"/>
                <w:b/>
                <w:noProof/>
                <w:sz w:val="26"/>
                <w:szCs w:val="26"/>
                <w:lang w:val="fr-FR"/>
              </w:rPr>
              <w:t>2.</w:t>
            </w:r>
            <w:r w:rsidRPr="00B136BD">
              <w:rPr>
                <w:rFonts w:ascii="Franklin Gothic Book" w:hAnsi="Franklin Gothic Book"/>
                <w:noProof/>
                <w:sz w:val="26"/>
                <w:szCs w:val="26"/>
              </w:rPr>
              <w:tab/>
            </w:r>
            <w:r w:rsidRPr="00B136BD">
              <w:rPr>
                <w:rStyle w:val="Lienhypertexte"/>
                <w:rFonts w:ascii="Franklin Gothic Book" w:hAnsi="Franklin Gothic Book"/>
                <w:b/>
                <w:noProof/>
                <w:sz w:val="26"/>
                <w:szCs w:val="26"/>
                <w:lang w:val="fr-FR"/>
              </w:rPr>
              <w:t>Configuration du serveur de temps :</w:t>
            </w:r>
            <w:r w:rsidRPr="00B136BD">
              <w:rPr>
                <w:rFonts w:ascii="Franklin Gothic Book" w:hAnsi="Franklin Gothic Book"/>
                <w:noProof/>
                <w:webHidden/>
                <w:sz w:val="26"/>
                <w:szCs w:val="26"/>
              </w:rPr>
              <w:tab/>
            </w:r>
            <w:r w:rsidRPr="00B136BD">
              <w:rPr>
                <w:rFonts w:ascii="Franklin Gothic Book" w:hAnsi="Franklin Gothic Book"/>
                <w:noProof/>
                <w:webHidden/>
                <w:sz w:val="26"/>
                <w:szCs w:val="26"/>
              </w:rPr>
              <w:fldChar w:fldCharType="begin"/>
            </w:r>
            <w:r w:rsidRPr="00B136BD">
              <w:rPr>
                <w:rFonts w:ascii="Franklin Gothic Book" w:hAnsi="Franklin Gothic Book"/>
                <w:noProof/>
                <w:webHidden/>
                <w:sz w:val="26"/>
                <w:szCs w:val="26"/>
              </w:rPr>
              <w:instrText xml:space="preserve"> PAGEREF _Toc132584391 \h </w:instrText>
            </w:r>
            <w:r w:rsidRPr="00B136BD">
              <w:rPr>
                <w:rFonts w:ascii="Franklin Gothic Book" w:hAnsi="Franklin Gothic Book"/>
                <w:noProof/>
                <w:webHidden/>
                <w:sz w:val="26"/>
                <w:szCs w:val="26"/>
              </w:rPr>
            </w:r>
            <w:r w:rsidRPr="00B136BD">
              <w:rPr>
                <w:rFonts w:ascii="Franklin Gothic Book" w:hAnsi="Franklin Gothic Book"/>
                <w:noProof/>
                <w:webHidden/>
                <w:sz w:val="26"/>
                <w:szCs w:val="26"/>
              </w:rPr>
              <w:fldChar w:fldCharType="separate"/>
            </w:r>
            <w:r w:rsidRPr="00B136BD">
              <w:rPr>
                <w:rFonts w:ascii="Franklin Gothic Book" w:hAnsi="Franklin Gothic Book"/>
                <w:noProof/>
                <w:webHidden/>
                <w:sz w:val="26"/>
                <w:szCs w:val="26"/>
              </w:rPr>
              <w:t>6</w:t>
            </w:r>
            <w:r w:rsidRPr="00B136BD">
              <w:rPr>
                <w:rFonts w:ascii="Franklin Gothic Book" w:hAnsi="Franklin Gothic Book"/>
                <w:noProof/>
                <w:webHidden/>
                <w:sz w:val="26"/>
                <w:szCs w:val="26"/>
              </w:rPr>
              <w:fldChar w:fldCharType="end"/>
            </w:r>
          </w:hyperlink>
        </w:p>
        <w:p w:rsidR="00015010" w:rsidRPr="00015010" w:rsidRDefault="00015010">
          <w:pPr>
            <w:rPr>
              <w:sz w:val="28"/>
              <w:szCs w:val="28"/>
            </w:rPr>
          </w:pPr>
          <w:r w:rsidRPr="00B136BD">
            <w:rPr>
              <w:rFonts w:ascii="Franklin Gothic Book" w:hAnsi="Franklin Gothic Book"/>
              <w:b/>
              <w:bCs/>
              <w:sz w:val="26"/>
              <w:szCs w:val="26"/>
              <w:lang w:val="fr-FR"/>
            </w:rPr>
            <w:fldChar w:fldCharType="end"/>
          </w:r>
        </w:p>
      </w:sdtContent>
    </w:sdt>
    <w:p w:rsidR="00015010" w:rsidRPr="00015010" w:rsidRDefault="00015010">
      <w:pPr>
        <w:rPr>
          <w:rFonts w:ascii="Franklin Gothic Book" w:hAnsi="Franklin Gothic Book"/>
          <w:b/>
          <w:sz w:val="28"/>
          <w:szCs w:val="28"/>
          <w:lang w:val="fr-FR"/>
        </w:rPr>
      </w:pPr>
      <w:r w:rsidRPr="00015010">
        <w:rPr>
          <w:rFonts w:ascii="Franklin Gothic Book" w:hAnsi="Franklin Gothic Book"/>
          <w:b/>
          <w:sz w:val="28"/>
          <w:szCs w:val="28"/>
          <w:lang w:val="fr-FR"/>
        </w:rPr>
        <w:br w:type="page"/>
      </w:r>
    </w:p>
    <w:p w:rsidR="00B81B66" w:rsidRPr="00015010" w:rsidRDefault="00B81B66" w:rsidP="00C82410">
      <w:pPr>
        <w:jc w:val="both"/>
        <w:outlineLvl w:val="0"/>
        <w:rPr>
          <w:rFonts w:ascii="Franklin Gothic Book" w:hAnsi="Franklin Gothic Book"/>
          <w:b/>
          <w:sz w:val="28"/>
          <w:szCs w:val="28"/>
          <w:lang w:val="fr-FR"/>
        </w:rPr>
      </w:pPr>
      <w:bookmarkStart w:id="0" w:name="_Toc132584385"/>
      <w:r w:rsidRPr="00015010">
        <w:rPr>
          <w:rFonts w:ascii="Franklin Gothic Book" w:hAnsi="Franklin Gothic Book"/>
          <w:b/>
          <w:sz w:val="28"/>
          <w:szCs w:val="28"/>
          <w:lang w:val="fr-FR"/>
        </w:rPr>
        <w:lastRenderedPageBreak/>
        <w:t>I/ Présentation</w:t>
      </w:r>
      <w:bookmarkEnd w:id="0"/>
    </w:p>
    <w:p w:rsidR="003A7BC1" w:rsidRPr="00015010" w:rsidRDefault="00140A4F" w:rsidP="00C82410">
      <w:pPr>
        <w:pStyle w:val="Paragraphedeliste"/>
        <w:numPr>
          <w:ilvl w:val="0"/>
          <w:numId w:val="1"/>
        </w:numPr>
        <w:ind w:left="357" w:hanging="357"/>
        <w:jc w:val="both"/>
        <w:outlineLvl w:val="1"/>
        <w:rPr>
          <w:rFonts w:ascii="Franklin Gothic Book" w:hAnsi="Franklin Gothic Book"/>
          <w:b/>
          <w:sz w:val="28"/>
          <w:szCs w:val="28"/>
          <w:lang w:val="fr-FR"/>
        </w:rPr>
      </w:pPr>
      <w:bookmarkStart w:id="1" w:name="_Toc132584386"/>
      <w:r w:rsidRPr="00015010">
        <w:rPr>
          <w:rFonts w:ascii="Franklin Gothic Book" w:hAnsi="Franklin Gothic Book"/>
          <w:b/>
          <w:sz w:val="28"/>
          <w:szCs w:val="28"/>
          <w:lang w:val="fr-FR"/>
        </w:rPr>
        <w:t>Définition :</w:t>
      </w:r>
      <w:bookmarkEnd w:id="1"/>
    </w:p>
    <w:p w:rsidR="00140A4F" w:rsidRPr="00015010" w:rsidRDefault="00140A4F" w:rsidP="00A520AA">
      <w:pPr>
        <w:jc w:val="both"/>
        <w:rPr>
          <w:rFonts w:ascii="Franklin Gothic Book" w:hAnsi="Franklin Gothic Book" w:cs="Arial"/>
          <w:sz w:val="28"/>
          <w:szCs w:val="28"/>
          <w:shd w:val="clear" w:color="auto" w:fill="FFFFFF"/>
          <w:lang w:val="fr-FR"/>
        </w:rPr>
      </w:pPr>
      <w:r w:rsidRPr="00015010">
        <w:rPr>
          <w:rFonts w:ascii="Franklin Gothic Book" w:hAnsi="Franklin Gothic Book" w:cs="Arial"/>
          <w:sz w:val="28"/>
          <w:szCs w:val="28"/>
          <w:shd w:val="clear" w:color="auto" w:fill="FFFFFF"/>
          <w:lang w:val="fr-FR"/>
        </w:rPr>
        <w:t>Qu'es</w:t>
      </w:r>
      <w:r w:rsidR="00A938CB" w:rsidRPr="00015010">
        <w:rPr>
          <w:rFonts w:ascii="Franklin Gothic Book" w:hAnsi="Franklin Gothic Book" w:cs="Arial"/>
          <w:sz w:val="28"/>
          <w:szCs w:val="28"/>
          <w:shd w:val="clear" w:color="auto" w:fill="FFFFFF"/>
          <w:lang w:val="fr-FR"/>
        </w:rPr>
        <w:t>t-ce qu'un serveur de temps</w:t>
      </w:r>
      <w:r w:rsidR="00DC2BD6" w:rsidRPr="00015010">
        <w:rPr>
          <w:rFonts w:ascii="Franklin Gothic Book" w:hAnsi="Franklin Gothic Book" w:cs="Arial"/>
          <w:sz w:val="28"/>
          <w:szCs w:val="28"/>
          <w:shd w:val="clear" w:color="auto" w:fill="FFFFFF"/>
          <w:lang w:val="fr-FR"/>
        </w:rPr>
        <w:t xml:space="preserve"> ou NTP (Network Time Protocol)</w:t>
      </w:r>
      <w:r w:rsidR="00A938CB" w:rsidRPr="00015010">
        <w:rPr>
          <w:rFonts w:ascii="Franklin Gothic Book" w:hAnsi="Franklin Gothic Book" w:cs="Arial"/>
          <w:sz w:val="28"/>
          <w:szCs w:val="28"/>
          <w:shd w:val="clear" w:color="auto" w:fill="FFFFFF"/>
          <w:lang w:val="fr-FR"/>
        </w:rPr>
        <w:t>? C'</w:t>
      </w:r>
      <w:r w:rsidRPr="00015010">
        <w:rPr>
          <w:rFonts w:ascii="Franklin Gothic Book" w:hAnsi="Franklin Gothic Book" w:cs="Arial"/>
          <w:sz w:val="28"/>
          <w:szCs w:val="28"/>
          <w:shd w:val="clear" w:color="auto" w:fill="FFFFFF"/>
          <w:lang w:val="fr-FR"/>
        </w:rPr>
        <w:t>est un </w:t>
      </w:r>
      <w:r w:rsidRPr="00015010">
        <w:rPr>
          <w:rFonts w:ascii="Franklin Gothic Book" w:hAnsi="Franklin Gothic Book" w:cs="Arial"/>
          <w:b/>
          <w:bCs/>
          <w:sz w:val="28"/>
          <w:szCs w:val="28"/>
          <w:shd w:val="clear" w:color="auto" w:fill="FFFFFF"/>
          <w:lang w:val="fr-FR"/>
        </w:rPr>
        <w:t>dispositif capable de </w:t>
      </w:r>
      <w:r w:rsidRPr="00015010">
        <w:rPr>
          <w:rStyle w:val="jpfdse"/>
          <w:rFonts w:ascii="Franklin Gothic Book" w:hAnsi="Franklin Gothic Book" w:cs="Arial"/>
          <w:b/>
          <w:bCs/>
          <w:sz w:val="28"/>
          <w:szCs w:val="28"/>
          <w:shd w:val="clear" w:color="auto" w:fill="FFFFFF"/>
          <w:lang w:val="fr-FR"/>
        </w:rPr>
        <w:t>synchroniser</w:t>
      </w:r>
      <w:r w:rsidRPr="00015010">
        <w:rPr>
          <w:rFonts w:ascii="Franklin Gothic Book" w:hAnsi="Franklin Gothic Book" w:cs="Arial"/>
          <w:b/>
          <w:bCs/>
          <w:sz w:val="28"/>
          <w:szCs w:val="28"/>
          <w:shd w:val="clear" w:color="auto" w:fill="FFFFFF"/>
          <w:lang w:val="fr-FR"/>
        </w:rPr>
        <w:t> divers types d'équipements</w:t>
      </w:r>
      <w:r w:rsidR="008C6183" w:rsidRPr="00015010">
        <w:rPr>
          <w:rFonts w:ascii="Franklin Gothic Book" w:hAnsi="Franklin Gothic Book" w:cs="Arial"/>
          <w:sz w:val="28"/>
          <w:szCs w:val="28"/>
          <w:shd w:val="clear" w:color="auto" w:fill="FFFFFF"/>
          <w:lang w:val="fr-FR"/>
        </w:rPr>
        <w:t> </w:t>
      </w:r>
      <w:r w:rsidRPr="00015010">
        <w:rPr>
          <w:rFonts w:ascii="Franklin Gothic Book" w:hAnsi="Franklin Gothic Book" w:cs="Arial"/>
          <w:sz w:val="28"/>
          <w:szCs w:val="28"/>
          <w:shd w:val="clear" w:color="auto" w:fill="FFFFFF"/>
          <w:lang w:val="fr-FR"/>
        </w:rPr>
        <w:t>à partir d'une référence horaire</w:t>
      </w:r>
      <w:r w:rsidR="008C6183" w:rsidRPr="00015010">
        <w:rPr>
          <w:rFonts w:ascii="Franklin Gothic Book" w:hAnsi="Franklin Gothic Book" w:cs="Arial"/>
          <w:sz w:val="28"/>
          <w:szCs w:val="28"/>
          <w:shd w:val="clear" w:color="auto" w:fill="FFFFFF"/>
          <w:lang w:val="fr-FR"/>
        </w:rPr>
        <w:t xml:space="preserve"> </w:t>
      </w:r>
      <w:r w:rsidRPr="00015010">
        <w:rPr>
          <w:rFonts w:ascii="Franklin Gothic Book" w:hAnsi="Franklin Gothic Book" w:cs="Arial"/>
          <w:sz w:val="28"/>
          <w:szCs w:val="28"/>
          <w:shd w:val="clear" w:color="auto" w:fill="FFFFFF"/>
          <w:lang w:val="fr-FR"/>
        </w:rPr>
        <w:t>de sorte que tous les périp</w:t>
      </w:r>
      <w:r w:rsidR="008C6183" w:rsidRPr="00015010">
        <w:rPr>
          <w:rFonts w:ascii="Franklin Gothic Book" w:hAnsi="Franklin Gothic Book" w:cs="Arial"/>
          <w:sz w:val="28"/>
          <w:szCs w:val="28"/>
          <w:shd w:val="clear" w:color="auto" w:fill="FFFFFF"/>
          <w:lang w:val="fr-FR"/>
        </w:rPr>
        <w:t>hériques soient à la même heure.</w:t>
      </w:r>
    </w:p>
    <w:p w:rsidR="006738DF" w:rsidRPr="00015010" w:rsidRDefault="006738DF" w:rsidP="00A520AA">
      <w:pPr>
        <w:ind w:left="360"/>
        <w:jc w:val="both"/>
        <w:rPr>
          <w:rFonts w:ascii="Franklin Gothic Book" w:hAnsi="Franklin Gothic Book" w:cs="Arial"/>
          <w:sz w:val="28"/>
          <w:szCs w:val="28"/>
          <w:shd w:val="clear" w:color="auto" w:fill="FFFFFF"/>
          <w:lang w:val="fr-FR"/>
        </w:rPr>
      </w:pPr>
    </w:p>
    <w:p w:rsidR="006738DF" w:rsidRPr="00015010" w:rsidRDefault="006738DF" w:rsidP="00C82410">
      <w:pPr>
        <w:pStyle w:val="Paragraphedeliste"/>
        <w:numPr>
          <w:ilvl w:val="0"/>
          <w:numId w:val="1"/>
        </w:numPr>
        <w:ind w:left="357" w:hanging="357"/>
        <w:jc w:val="both"/>
        <w:outlineLvl w:val="1"/>
        <w:rPr>
          <w:rFonts w:ascii="Franklin Gothic Book" w:hAnsi="Franklin Gothic Book"/>
          <w:b/>
          <w:sz w:val="28"/>
          <w:szCs w:val="28"/>
          <w:lang w:val="fr-FR"/>
        </w:rPr>
      </w:pPr>
      <w:bookmarkStart w:id="2" w:name="_Toc132584387"/>
      <w:r w:rsidRPr="00015010">
        <w:rPr>
          <w:rFonts w:ascii="Franklin Gothic Book" w:hAnsi="Franklin Gothic Book"/>
          <w:b/>
          <w:sz w:val="28"/>
          <w:szCs w:val="28"/>
          <w:lang w:val="fr-FR"/>
        </w:rPr>
        <w:t>Utilité</w:t>
      </w:r>
      <w:bookmarkEnd w:id="2"/>
    </w:p>
    <w:p w:rsidR="006738DF" w:rsidRPr="00015010" w:rsidRDefault="006738DF"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t>Un serveur de temps dans un domaine Active Directory est un composant important pour la synchronisation de l'heure dans le réseau. Il présente plusieurs avantages, notamment :</w:t>
      </w:r>
    </w:p>
    <w:p w:rsidR="005239F1" w:rsidRPr="00015010" w:rsidRDefault="006738DF" w:rsidP="00A520AA">
      <w:pPr>
        <w:pStyle w:val="Paragraphedeliste"/>
        <w:numPr>
          <w:ilvl w:val="0"/>
          <w:numId w:val="9"/>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Synchronisation de l'heure précise : Le serveur de temps synchronise l'heure de tous les ordinateurs dans le domaine pour garantir que tous les appareils affichent la même heure. Cela est important pour les applications qui nécessitent une synchronisation précise de l'heure, telles que les transactions financières et les systèmes de gestion de la sécurité.</w:t>
      </w:r>
    </w:p>
    <w:p w:rsidR="005239F1" w:rsidRPr="00015010" w:rsidRDefault="005239F1" w:rsidP="00A520AA">
      <w:pPr>
        <w:spacing w:after="0"/>
        <w:jc w:val="both"/>
        <w:rPr>
          <w:rFonts w:ascii="Franklin Gothic Book" w:hAnsi="Franklin Gothic Book"/>
          <w:sz w:val="28"/>
          <w:szCs w:val="28"/>
          <w:lang w:val="fr-FR"/>
        </w:rPr>
      </w:pPr>
    </w:p>
    <w:p w:rsidR="006738DF" w:rsidRPr="00015010" w:rsidRDefault="006738DF" w:rsidP="00A520AA">
      <w:pPr>
        <w:pStyle w:val="Paragraphedeliste"/>
        <w:numPr>
          <w:ilvl w:val="0"/>
          <w:numId w:val="9"/>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Amélioration de la sécurité : La synchronisation de l'heure correcte est importante pour la sécurité des données. Les journaux d'audit et les informations de sécurité sont souvent timbrés avec l'heure du système, il est donc important que l'heure soit précise pour garantir la fiabilité des informations enregistrées.</w:t>
      </w:r>
    </w:p>
    <w:p w:rsidR="005239F1" w:rsidRPr="00015010" w:rsidRDefault="005239F1" w:rsidP="00A520AA">
      <w:pPr>
        <w:spacing w:after="0"/>
        <w:jc w:val="both"/>
        <w:rPr>
          <w:rFonts w:ascii="Franklin Gothic Book" w:hAnsi="Franklin Gothic Book"/>
          <w:sz w:val="28"/>
          <w:szCs w:val="28"/>
          <w:lang w:val="fr-FR"/>
        </w:rPr>
      </w:pPr>
    </w:p>
    <w:p w:rsidR="006738DF" w:rsidRPr="00015010" w:rsidRDefault="006738DF" w:rsidP="00A520AA">
      <w:pPr>
        <w:pStyle w:val="Paragraphedeliste"/>
        <w:numPr>
          <w:ilvl w:val="0"/>
          <w:numId w:val="9"/>
        </w:numPr>
        <w:jc w:val="both"/>
        <w:rPr>
          <w:rFonts w:ascii="Franklin Gothic Book" w:hAnsi="Franklin Gothic Book"/>
          <w:sz w:val="28"/>
          <w:szCs w:val="28"/>
          <w:lang w:val="fr-FR"/>
        </w:rPr>
      </w:pPr>
      <w:r w:rsidRPr="00015010">
        <w:rPr>
          <w:rFonts w:ascii="Franklin Gothic Book" w:hAnsi="Franklin Gothic Book"/>
          <w:sz w:val="28"/>
          <w:szCs w:val="28"/>
          <w:lang w:val="fr-FR"/>
        </w:rPr>
        <w:t>Élimination des erreurs : La synchronisation de l'heure précise peut éliminer les erreurs causées par la différence de temps entre les ordinateurs. Par exemple, si plusieurs ordinateurs dans le domaine ont des heures différentes, cela peut entraîner des erreurs de synchronisation de fichiers et de bases de données.</w:t>
      </w:r>
    </w:p>
    <w:p w:rsidR="005239F1" w:rsidRPr="00015010" w:rsidRDefault="005239F1" w:rsidP="00A520AA">
      <w:pPr>
        <w:jc w:val="both"/>
        <w:rPr>
          <w:rFonts w:ascii="Franklin Gothic Book" w:hAnsi="Franklin Gothic Book"/>
          <w:sz w:val="28"/>
          <w:szCs w:val="28"/>
          <w:lang w:val="fr-FR"/>
        </w:rPr>
      </w:pPr>
    </w:p>
    <w:p w:rsidR="006738DF" w:rsidRPr="00015010" w:rsidRDefault="006738DF" w:rsidP="00A520AA">
      <w:pPr>
        <w:pStyle w:val="Paragraphedeliste"/>
        <w:numPr>
          <w:ilvl w:val="0"/>
          <w:numId w:val="9"/>
        </w:numPr>
        <w:jc w:val="both"/>
        <w:rPr>
          <w:rFonts w:ascii="Franklin Gothic Book" w:hAnsi="Franklin Gothic Book"/>
          <w:sz w:val="28"/>
          <w:szCs w:val="28"/>
          <w:lang w:val="fr-FR"/>
        </w:rPr>
      </w:pPr>
      <w:r w:rsidRPr="00015010">
        <w:rPr>
          <w:rFonts w:ascii="Franklin Gothic Book" w:hAnsi="Franklin Gothic Book"/>
          <w:sz w:val="28"/>
          <w:szCs w:val="28"/>
          <w:lang w:val="fr-FR"/>
        </w:rPr>
        <w:lastRenderedPageBreak/>
        <w:t>Économie de temps : Le serveur de temps permet de synchroniser rapidement l'heure de tous les ordinateurs dans le domaine, évitant ainsi la nécessité de configurer manuellement l'heure sur chaque ordinateur.</w:t>
      </w:r>
    </w:p>
    <w:p w:rsidR="006738DF" w:rsidRPr="00015010" w:rsidRDefault="006738DF"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t>En conclusion, le serveur de temps dans un domaine Active Directory est un élément important pour la synchronisation de l'heure, l'amélioration de la sécurité, la prévention des erreurs et la gestion du temps dans le réseau.</w:t>
      </w:r>
    </w:p>
    <w:p w:rsidR="00E65830" w:rsidRPr="00015010" w:rsidRDefault="00E65830" w:rsidP="00A520AA">
      <w:pPr>
        <w:jc w:val="both"/>
        <w:rPr>
          <w:rFonts w:ascii="Franklin Gothic Book" w:hAnsi="Franklin Gothic Book"/>
          <w:sz w:val="28"/>
          <w:szCs w:val="28"/>
          <w:lang w:val="fr-FR"/>
        </w:rPr>
      </w:pPr>
    </w:p>
    <w:p w:rsidR="00E65830" w:rsidRPr="00015010" w:rsidRDefault="007F6B83" w:rsidP="00C82410">
      <w:pPr>
        <w:pStyle w:val="Paragraphedeliste"/>
        <w:numPr>
          <w:ilvl w:val="0"/>
          <w:numId w:val="1"/>
        </w:numPr>
        <w:ind w:left="357" w:hanging="357"/>
        <w:jc w:val="both"/>
        <w:outlineLvl w:val="1"/>
        <w:rPr>
          <w:rFonts w:ascii="Franklin Gothic Book" w:hAnsi="Franklin Gothic Book"/>
          <w:b/>
          <w:sz w:val="28"/>
          <w:szCs w:val="28"/>
          <w:lang w:val="fr-FR"/>
        </w:rPr>
      </w:pPr>
      <w:bookmarkStart w:id="3" w:name="_Toc132584388"/>
      <w:r w:rsidRPr="00015010">
        <w:rPr>
          <w:rFonts w:ascii="Franklin Gothic Book" w:hAnsi="Franklin Gothic Book"/>
          <w:b/>
          <w:sz w:val="28"/>
          <w:szCs w:val="28"/>
          <w:lang w:val="fr-FR"/>
        </w:rPr>
        <w:t>Les inconvénients</w:t>
      </w:r>
      <w:bookmarkEnd w:id="3"/>
    </w:p>
    <w:p w:rsidR="00ED0954" w:rsidRPr="00015010" w:rsidRDefault="00ED0954"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t>Bien que le serveur de temps dans un domaine Active Directory présente de nombreux avantages, il peut également présenter certains inconvénients, notamment :</w:t>
      </w:r>
    </w:p>
    <w:p w:rsidR="00ED0954" w:rsidRPr="00015010" w:rsidRDefault="00ED0954" w:rsidP="00A520AA">
      <w:pPr>
        <w:pStyle w:val="Paragraphedeliste"/>
        <w:numPr>
          <w:ilvl w:val="0"/>
          <w:numId w:val="10"/>
        </w:numPr>
        <w:jc w:val="both"/>
        <w:rPr>
          <w:rFonts w:ascii="Franklin Gothic Book" w:hAnsi="Franklin Gothic Book"/>
          <w:sz w:val="28"/>
          <w:szCs w:val="28"/>
          <w:lang w:val="fr-FR"/>
        </w:rPr>
      </w:pPr>
      <w:r w:rsidRPr="00015010">
        <w:rPr>
          <w:rFonts w:ascii="Franklin Gothic Book" w:hAnsi="Franklin Gothic Book"/>
          <w:sz w:val="28"/>
          <w:szCs w:val="28"/>
          <w:lang w:val="fr-FR"/>
        </w:rPr>
        <w:t>Dépendance de la qualité de l'horloge : Le serveur de temps dépend de la qualité de l'horloge intégrée dans le matériel, ce qui peut affecter la précision de la synchronisation de l'heure.</w:t>
      </w:r>
    </w:p>
    <w:p w:rsidR="00ED0954" w:rsidRPr="00015010" w:rsidRDefault="00ED0954" w:rsidP="00A520AA">
      <w:pPr>
        <w:pStyle w:val="Paragraphedeliste"/>
        <w:numPr>
          <w:ilvl w:val="0"/>
          <w:numId w:val="10"/>
        </w:numPr>
        <w:jc w:val="both"/>
        <w:rPr>
          <w:rFonts w:ascii="Franklin Gothic Book" w:hAnsi="Franklin Gothic Book"/>
          <w:sz w:val="28"/>
          <w:szCs w:val="28"/>
          <w:lang w:val="fr-FR"/>
        </w:rPr>
      </w:pPr>
      <w:r w:rsidRPr="00015010">
        <w:rPr>
          <w:rFonts w:ascii="Franklin Gothic Book" w:hAnsi="Franklin Gothic Book"/>
          <w:sz w:val="28"/>
          <w:szCs w:val="28"/>
          <w:lang w:val="fr-FR"/>
        </w:rPr>
        <w:t>Configuration complexe : La configuration du serveur de temps peut être complexe, surtout pour les grandes entreprises avec de nombreux ordinateurs. Il est important de comprendre les différents paramètres de configuration pour éviter les erreurs.</w:t>
      </w:r>
    </w:p>
    <w:p w:rsidR="00ED0954" w:rsidRPr="00015010" w:rsidRDefault="00ED0954" w:rsidP="00A520AA">
      <w:pPr>
        <w:pStyle w:val="Paragraphedeliste"/>
        <w:numPr>
          <w:ilvl w:val="0"/>
          <w:numId w:val="10"/>
        </w:numPr>
        <w:jc w:val="both"/>
        <w:rPr>
          <w:rFonts w:ascii="Franklin Gothic Book" w:hAnsi="Franklin Gothic Book"/>
          <w:sz w:val="28"/>
          <w:szCs w:val="28"/>
          <w:lang w:val="fr-FR"/>
        </w:rPr>
      </w:pPr>
      <w:r w:rsidRPr="00015010">
        <w:rPr>
          <w:rFonts w:ascii="Franklin Gothic Book" w:hAnsi="Franklin Gothic Book"/>
          <w:sz w:val="28"/>
          <w:szCs w:val="28"/>
          <w:lang w:val="fr-FR"/>
        </w:rPr>
        <w:t>Dépendance du réseau : Le serveur de temps dépend du réseau pour la synchronisation de l'heure avec les ordinateurs du domaine. Si le réseau est instable, la synchronisation de l'heure peut être affectée.</w:t>
      </w:r>
    </w:p>
    <w:p w:rsidR="00ED0954" w:rsidRPr="00015010" w:rsidRDefault="00ED0954" w:rsidP="00A520AA">
      <w:pPr>
        <w:pStyle w:val="Paragraphedeliste"/>
        <w:numPr>
          <w:ilvl w:val="0"/>
          <w:numId w:val="10"/>
        </w:numPr>
        <w:jc w:val="both"/>
        <w:rPr>
          <w:rFonts w:ascii="Franklin Gothic Book" w:hAnsi="Franklin Gothic Book"/>
          <w:sz w:val="28"/>
          <w:szCs w:val="28"/>
          <w:lang w:val="fr-FR"/>
        </w:rPr>
      </w:pPr>
      <w:r w:rsidRPr="00015010">
        <w:rPr>
          <w:rFonts w:ascii="Franklin Gothic Book" w:hAnsi="Franklin Gothic Book"/>
          <w:sz w:val="28"/>
          <w:szCs w:val="28"/>
          <w:lang w:val="fr-FR"/>
        </w:rPr>
        <w:t>Coût supplémentaire : L'installation d'un serveur de temps peut nécessiter un coût supplémentaire, notamment pour les matériels et les licences logicielles.</w:t>
      </w:r>
    </w:p>
    <w:p w:rsidR="00ED0954" w:rsidRPr="00015010" w:rsidRDefault="000C2466" w:rsidP="00A520AA">
      <w:pPr>
        <w:pStyle w:val="Paragraphedeliste"/>
        <w:numPr>
          <w:ilvl w:val="0"/>
          <w:numId w:val="10"/>
        </w:numPr>
        <w:jc w:val="both"/>
        <w:rPr>
          <w:rFonts w:ascii="Franklin Gothic Book" w:hAnsi="Franklin Gothic Book"/>
          <w:sz w:val="28"/>
          <w:szCs w:val="28"/>
          <w:lang w:val="fr-FR"/>
        </w:rPr>
      </w:pPr>
      <w:r w:rsidRPr="00015010">
        <w:rPr>
          <w:rFonts w:ascii="Franklin Gothic Book" w:hAnsi="Franklin Gothic Book"/>
          <w:sz w:val="28"/>
          <w:szCs w:val="28"/>
          <w:lang w:val="fr-FR"/>
        </w:rPr>
        <w:t>Vulné</w:t>
      </w:r>
      <w:r w:rsidR="00ED0954" w:rsidRPr="00015010">
        <w:rPr>
          <w:rFonts w:ascii="Franklin Gothic Book" w:hAnsi="Franklin Gothic Book"/>
          <w:sz w:val="28"/>
          <w:szCs w:val="28"/>
          <w:lang w:val="fr-FR"/>
        </w:rPr>
        <w:t>rabilité à la sécurité : Le serveur de temps peut être la cible d'attaques de sécurité, telles que des attaques de déni de service. Il est important de le protéger en mettant en place des stratégies de sécurité adéquates.</w:t>
      </w:r>
    </w:p>
    <w:p w:rsidR="000B142E" w:rsidRPr="00015010" w:rsidRDefault="00ED0954"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t xml:space="preserve">En conclusion, bien que le serveur de temps dans un domaine Active Directory offre de nombreux avantages, il est important de prendre en compte les inconvénients potentiels avant de décider d'installer un serveur de temps dans </w:t>
      </w:r>
      <w:r w:rsidRPr="00015010">
        <w:rPr>
          <w:rFonts w:ascii="Franklin Gothic Book" w:hAnsi="Franklin Gothic Book"/>
          <w:sz w:val="28"/>
          <w:szCs w:val="28"/>
          <w:lang w:val="fr-FR"/>
        </w:rPr>
        <w:lastRenderedPageBreak/>
        <w:t>le réseau. Il est important de consulter un expert en réseau pour vous aider à évaluer les avantages et les inconvénients pour votre entreprise.</w:t>
      </w:r>
    </w:p>
    <w:p w:rsidR="000B142E" w:rsidRPr="00015010" w:rsidRDefault="000B142E" w:rsidP="00A520AA">
      <w:pPr>
        <w:jc w:val="both"/>
        <w:rPr>
          <w:rFonts w:ascii="Franklin Gothic Book" w:hAnsi="Franklin Gothic Book"/>
          <w:sz w:val="28"/>
          <w:szCs w:val="28"/>
          <w:lang w:val="fr-FR"/>
        </w:rPr>
      </w:pPr>
    </w:p>
    <w:p w:rsidR="00B81B66" w:rsidRPr="00015010" w:rsidRDefault="00B81B66" w:rsidP="00C82410">
      <w:pPr>
        <w:jc w:val="both"/>
        <w:outlineLvl w:val="0"/>
        <w:rPr>
          <w:rFonts w:ascii="Franklin Gothic Book" w:hAnsi="Franklin Gothic Book"/>
          <w:b/>
          <w:sz w:val="28"/>
          <w:szCs w:val="28"/>
          <w:lang w:val="fr-FR"/>
        </w:rPr>
      </w:pPr>
      <w:bookmarkStart w:id="4" w:name="_Toc132584389"/>
      <w:r w:rsidRPr="00015010">
        <w:rPr>
          <w:rFonts w:ascii="Franklin Gothic Book" w:hAnsi="Franklin Gothic Book"/>
          <w:b/>
          <w:sz w:val="28"/>
          <w:szCs w:val="28"/>
          <w:lang w:val="fr-FR"/>
        </w:rPr>
        <w:t>II/ MISE EN PLACE</w:t>
      </w:r>
      <w:bookmarkEnd w:id="4"/>
    </w:p>
    <w:p w:rsidR="00B81B66" w:rsidRPr="00015010" w:rsidRDefault="00300309" w:rsidP="00C82410">
      <w:pPr>
        <w:pStyle w:val="Paragraphedeliste"/>
        <w:numPr>
          <w:ilvl w:val="0"/>
          <w:numId w:val="12"/>
        </w:numPr>
        <w:ind w:left="714" w:hanging="357"/>
        <w:jc w:val="both"/>
        <w:outlineLvl w:val="1"/>
        <w:rPr>
          <w:rFonts w:ascii="Franklin Gothic Book" w:hAnsi="Franklin Gothic Book"/>
          <w:b/>
          <w:sz w:val="28"/>
          <w:szCs w:val="28"/>
          <w:lang w:val="fr-FR"/>
        </w:rPr>
      </w:pPr>
      <w:bookmarkStart w:id="5" w:name="_Toc132584390"/>
      <w:r w:rsidRPr="00015010">
        <w:rPr>
          <w:rFonts w:ascii="Franklin Gothic Book" w:hAnsi="Franklin Gothic Book"/>
          <w:b/>
          <w:sz w:val="28"/>
          <w:szCs w:val="28"/>
          <w:lang w:val="fr-FR"/>
        </w:rPr>
        <w:t>Création d’un</w:t>
      </w:r>
      <w:r w:rsidR="00A76FA6" w:rsidRPr="00015010">
        <w:rPr>
          <w:rFonts w:ascii="Franklin Gothic Book" w:hAnsi="Franklin Gothic Book"/>
          <w:b/>
          <w:sz w:val="28"/>
          <w:szCs w:val="28"/>
          <w:lang w:val="fr-FR"/>
        </w:rPr>
        <w:t xml:space="preserve"> contrôleur de</w:t>
      </w:r>
      <w:r w:rsidRPr="00015010">
        <w:rPr>
          <w:rFonts w:ascii="Franklin Gothic Book" w:hAnsi="Franklin Gothic Book"/>
          <w:b/>
          <w:sz w:val="28"/>
          <w:szCs w:val="28"/>
          <w:lang w:val="fr-FR"/>
        </w:rPr>
        <w:t xml:space="preserve"> domaine :</w:t>
      </w:r>
      <w:bookmarkEnd w:id="5"/>
    </w:p>
    <w:p w:rsidR="00300309" w:rsidRPr="00015010" w:rsidRDefault="00300309"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t>Pour créer un domaine sur une machine virtuelle Windows Server 2012 R2, vous pouvez suivre les étapes suivantes :</w:t>
      </w:r>
      <w:r w:rsidR="00A76FA6" w:rsidRPr="00015010">
        <w:rPr>
          <w:rFonts w:ascii="Franklin Gothic Book" w:hAnsi="Franklin Gothic Book"/>
          <w:sz w:val="28"/>
          <w:szCs w:val="28"/>
          <w:lang w:val="fr-FR"/>
        </w:rPr>
        <w:tab/>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Ouvrez l'outil de gestion de serveur. Vous pouvez le faire en cliquant sur "Démarrer" puis en tapant "gestion de serveur" dans la barre de recherche. Cliquez sur "Gestion de serveur" pour ouvrir l'outil.</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Dans l'outil de gestion de serveur, cliquez sur "Ajouter des rôles et des fonctionnalités".</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Dans l'Assistant Ajout de rôles et de fonctionnalités, choisissez "Installation basée sur un serveur" et cliquez sur "Suivant".</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Sélectionnez le rôle "Active Directory Domain Services" et cliquez sur "Suivant".</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Cliquez sur "Ajouter des fonctionnalités requises" pour installer tous les composants nécessaires à l'installation du rôle "Active Directory Domain Services".</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Cliquez sur "Suivant" pour continuer l'installation.</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Cliquez sur "Installer" pour démarrer l'installation.</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Après l'installation, cliquez sur "Fermer" pour fermer l'Assistant Ajout de rôles et de fonctionnalités.</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Dans l'outil de gestion de serveur, cliquez sur "Promouvoir ce serveur en contrôleur de domaine".</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Dans l'Assistant Promotion de serveur, sélectionnez "Créer un nouveau domaine en forêt" et choisissez le type de domaine "Domaine enfant".</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Entrez le nom du domaine et le nom complet du domaine (FQDN) puis cliquez sur "Suivant".</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Entrez les informations de l'administrateur de domaine et cliquez sur "Suivant".</w:t>
      </w:r>
    </w:p>
    <w:p w:rsidR="00300309"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lastRenderedPageBreak/>
        <w:t>Vérifiez les résumés des tâches à effectuer et cliquez sur "Installer" pour démarrer la promotion en contrôleur de domaine.</w:t>
      </w:r>
    </w:p>
    <w:p w:rsidR="00A41C4C" w:rsidRPr="00015010" w:rsidRDefault="00300309" w:rsidP="00A520AA">
      <w:pPr>
        <w:pStyle w:val="Paragraphedeliste"/>
        <w:numPr>
          <w:ilvl w:val="0"/>
          <w:numId w:val="11"/>
        </w:numPr>
        <w:spacing w:after="0"/>
        <w:jc w:val="both"/>
        <w:rPr>
          <w:rFonts w:ascii="Franklin Gothic Book" w:hAnsi="Franklin Gothic Book"/>
          <w:sz w:val="28"/>
          <w:szCs w:val="28"/>
          <w:lang w:val="fr-FR"/>
        </w:rPr>
      </w:pPr>
      <w:r w:rsidRPr="00015010">
        <w:rPr>
          <w:rFonts w:ascii="Franklin Gothic Book" w:hAnsi="Franklin Gothic Book"/>
          <w:sz w:val="28"/>
          <w:szCs w:val="28"/>
          <w:lang w:val="fr-FR"/>
        </w:rPr>
        <w:t>Après la promotion, redémarrez le serveur pour terminer la configuration.</w:t>
      </w:r>
    </w:p>
    <w:p w:rsidR="004900A2" w:rsidRPr="00015010" w:rsidRDefault="004900A2" w:rsidP="00A520AA">
      <w:pPr>
        <w:spacing w:after="0"/>
        <w:jc w:val="both"/>
        <w:rPr>
          <w:rFonts w:ascii="Franklin Gothic Book" w:hAnsi="Franklin Gothic Book"/>
          <w:sz w:val="28"/>
          <w:szCs w:val="28"/>
          <w:lang w:val="fr-FR"/>
        </w:rPr>
      </w:pPr>
    </w:p>
    <w:p w:rsidR="00924842" w:rsidRDefault="00300309"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t>Ces étapes devraient vous aider à créer un domaine sur votre machine virtuelle Windows Server 2012 R2. Il est important de suivre attentivement chaque étape pour éviter les erreurs de configuration.</w:t>
      </w:r>
    </w:p>
    <w:p w:rsidR="0066578B" w:rsidRPr="00015010" w:rsidRDefault="0066578B" w:rsidP="00A520AA">
      <w:pPr>
        <w:jc w:val="both"/>
        <w:rPr>
          <w:rFonts w:ascii="Franklin Gothic Book" w:hAnsi="Franklin Gothic Book"/>
          <w:sz w:val="28"/>
          <w:szCs w:val="28"/>
          <w:lang w:val="fr-FR"/>
        </w:rPr>
      </w:pPr>
      <w:bookmarkStart w:id="6" w:name="_GoBack"/>
      <w:bookmarkEnd w:id="6"/>
    </w:p>
    <w:p w:rsidR="00B56739" w:rsidRPr="00015010" w:rsidRDefault="00343AE7" w:rsidP="00C82410">
      <w:pPr>
        <w:pStyle w:val="Paragraphedeliste"/>
        <w:numPr>
          <w:ilvl w:val="0"/>
          <w:numId w:val="12"/>
        </w:numPr>
        <w:ind w:left="714" w:hanging="357"/>
        <w:jc w:val="both"/>
        <w:outlineLvl w:val="1"/>
        <w:rPr>
          <w:rFonts w:ascii="Franklin Gothic Book" w:hAnsi="Franklin Gothic Book"/>
          <w:b/>
          <w:sz w:val="28"/>
          <w:szCs w:val="28"/>
          <w:lang w:val="fr-FR"/>
        </w:rPr>
      </w:pPr>
      <w:bookmarkStart w:id="7" w:name="_Toc132584391"/>
      <w:r w:rsidRPr="00015010">
        <w:rPr>
          <w:rFonts w:ascii="Franklin Gothic Book" w:hAnsi="Franklin Gothic Book"/>
          <w:b/>
          <w:sz w:val="28"/>
          <w:szCs w:val="28"/>
          <w:lang w:val="fr-FR"/>
        </w:rPr>
        <w:t>Configuration du serveur de temps :</w:t>
      </w:r>
      <w:bookmarkEnd w:id="7"/>
    </w:p>
    <w:p w:rsidR="00343AE7" w:rsidRPr="00015010" w:rsidRDefault="00343AE7"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t>Pour configurer un serveur de temps dans un domaine Active Directory, vous pouvez suivre les étapes suivantes :</w:t>
      </w:r>
    </w:p>
    <w:p w:rsidR="00343AE7" w:rsidRPr="00015010" w:rsidRDefault="00343AE7" w:rsidP="00AC270A">
      <w:pPr>
        <w:pStyle w:val="Paragraphedeliste"/>
        <w:numPr>
          <w:ilvl w:val="0"/>
          <w:numId w:val="13"/>
        </w:numPr>
        <w:jc w:val="both"/>
        <w:rPr>
          <w:rFonts w:ascii="Franklin Gothic Book" w:hAnsi="Franklin Gothic Book"/>
          <w:sz w:val="28"/>
          <w:szCs w:val="28"/>
          <w:lang w:val="fr-FR"/>
        </w:rPr>
      </w:pPr>
      <w:r w:rsidRPr="00015010">
        <w:rPr>
          <w:rFonts w:ascii="Franklin Gothic Book" w:hAnsi="Franklin Gothic Book"/>
          <w:sz w:val="28"/>
          <w:szCs w:val="28"/>
          <w:lang w:val="fr-FR"/>
        </w:rPr>
        <w:t xml:space="preserve">Installez le service de synchronisation de l'heure sur un serveur Windows qui fait partie du domaine. Vous pouvez utiliser le composant serveur de l'heure dans Windows Server, ou installer un logiciel tiers comme </w:t>
      </w:r>
      <w:proofErr w:type="spellStart"/>
      <w:r w:rsidRPr="00015010">
        <w:rPr>
          <w:rFonts w:ascii="Franklin Gothic Book" w:hAnsi="Franklin Gothic Book"/>
          <w:sz w:val="28"/>
          <w:szCs w:val="28"/>
          <w:lang w:val="fr-FR"/>
        </w:rPr>
        <w:t>Meinberg</w:t>
      </w:r>
      <w:proofErr w:type="spellEnd"/>
      <w:r w:rsidRPr="00015010">
        <w:rPr>
          <w:rFonts w:ascii="Franklin Gothic Book" w:hAnsi="Franklin Gothic Book"/>
          <w:sz w:val="28"/>
          <w:szCs w:val="28"/>
          <w:lang w:val="fr-FR"/>
        </w:rPr>
        <w:t xml:space="preserve"> NTP.</w:t>
      </w:r>
    </w:p>
    <w:p w:rsidR="00343AE7" w:rsidRPr="00015010" w:rsidRDefault="00343AE7" w:rsidP="00D95B21">
      <w:pPr>
        <w:pStyle w:val="Paragraphedeliste"/>
        <w:numPr>
          <w:ilvl w:val="0"/>
          <w:numId w:val="13"/>
        </w:numPr>
        <w:jc w:val="both"/>
        <w:rPr>
          <w:rFonts w:ascii="Franklin Gothic Book" w:hAnsi="Franklin Gothic Book"/>
          <w:sz w:val="28"/>
          <w:szCs w:val="28"/>
          <w:lang w:val="fr-FR"/>
        </w:rPr>
      </w:pPr>
      <w:r w:rsidRPr="00015010">
        <w:rPr>
          <w:rFonts w:ascii="Franklin Gothic Book" w:hAnsi="Franklin Gothic Book"/>
          <w:sz w:val="28"/>
          <w:szCs w:val="28"/>
          <w:lang w:val="fr-FR"/>
        </w:rPr>
        <w:t>Configurez le service de synchronisation de l'heure pour synchroniser l'heure avec un serveur de temps fiable sur Internet. Vous pouvez utiliser un serveur NTP public, comme time.windows.com ou time.nist.gov.</w:t>
      </w:r>
    </w:p>
    <w:p w:rsidR="00343AE7" w:rsidRPr="00015010" w:rsidRDefault="00343AE7" w:rsidP="00D95B21">
      <w:pPr>
        <w:pStyle w:val="Paragraphedeliste"/>
        <w:numPr>
          <w:ilvl w:val="0"/>
          <w:numId w:val="13"/>
        </w:numPr>
        <w:jc w:val="both"/>
        <w:rPr>
          <w:rFonts w:ascii="Franklin Gothic Book" w:hAnsi="Franklin Gothic Book"/>
          <w:sz w:val="28"/>
          <w:szCs w:val="28"/>
          <w:lang w:val="fr-FR"/>
        </w:rPr>
      </w:pPr>
      <w:r w:rsidRPr="00015010">
        <w:rPr>
          <w:rFonts w:ascii="Franklin Gothic Book" w:hAnsi="Franklin Gothic Book"/>
          <w:sz w:val="28"/>
          <w:szCs w:val="28"/>
          <w:lang w:val="fr-FR"/>
        </w:rPr>
        <w:t>Configurez les paramètres de sécurité du service de synchronisation de l'heure. Si vous utilisez Windows Server, vous pouvez utiliser les stratégies de groupe pour contrôler les ordinateurs du domaine qui peuvent synchroniser l'heure avec ce serveur.</w:t>
      </w:r>
    </w:p>
    <w:p w:rsidR="00343AE7" w:rsidRPr="00015010" w:rsidRDefault="00343AE7" w:rsidP="00D95B21">
      <w:pPr>
        <w:pStyle w:val="Paragraphedeliste"/>
        <w:numPr>
          <w:ilvl w:val="0"/>
          <w:numId w:val="13"/>
        </w:numPr>
        <w:jc w:val="both"/>
        <w:rPr>
          <w:rFonts w:ascii="Franklin Gothic Book" w:hAnsi="Franklin Gothic Book"/>
          <w:sz w:val="28"/>
          <w:szCs w:val="28"/>
          <w:lang w:val="fr-FR"/>
        </w:rPr>
      </w:pPr>
      <w:r w:rsidRPr="00015010">
        <w:rPr>
          <w:rFonts w:ascii="Franklin Gothic Book" w:hAnsi="Franklin Gothic Book"/>
          <w:sz w:val="28"/>
          <w:szCs w:val="28"/>
          <w:lang w:val="fr-FR"/>
        </w:rPr>
        <w:t xml:space="preserve">Configurez les paramètres de la stratégie de groupe pour les ordinateurs du domaine. Allez dans la console de gestion des stratégies de groupe, sélectionnez l'objet Computer Configuration, puis Administrative </w:t>
      </w:r>
      <w:proofErr w:type="spellStart"/>
      <w:r w:rsidRPr="00015010">
        <w:rPr>
          <w:rFonts w:ascii="Franklin Gothic Book" w:hAnsi="Franklin Gothic Book"/>
          <w:sz w:val="28"/>
          <w:szCs w:val="28"/>
          <w:lang w:val="fr-FR"/>
        </w:rPr>
        <w:t>Templates</w:t>
      </w:r>
      <w:proofErr w:type="spellEnd"/>
      <w:r w:rsidRPr="00015010">
        <w:rPr>
          <w:rFonts w:ascii="Franklin Gothic Book" w:hAnsi="Franklin Gothic Book"/>
          <w:sz w:val="28"/>
          <w:szCs w:val="28"/>
          <w:lang w:val="fr-FR"/>
        </w:rPr>
        <w:t>, puis System, puis le sous-dossier Windows Time Service. Modifiez les paramètres pour activer la synchronisation de l'heure avec votre serveur de temps et désactiver la synchronisation avec d'autres sources d'horloge.</w:t>
      </w:r>
    </w:p>
    <w:p w:rsidR="00343AE7" w:rsidRPr="00015010" w:rsidRDefault="00343AE7" w:rsidP="00062104">
      <w:pPr>
        <w:pStyle w:val="Paragraphedeliste"/>
        <w:numPr>
          <w:ilvl w:val="0"/>
          <w:numId w:val="13"/>
        </w:numPr>
        <w:jc w:val="both"/>
        <w:rPr>
          <w:rFonts w:ascii="Franklin Gothic Book" w:hAnsi="Franklin Gothic Book"/>
          <w:sz w:val="28"/>
          <w:szCs w:val="28"/>
          <w:lang w:val="fr-FR"/>
        </w:rPr>
      </w:pPr>
      <w:r w:rsidRPr="00015010">
        <w:rPr>
          <w:rFonts w:ascii="Franklin Gothic Book" w:hAnsi="Franklin Gothic Book"/>
          <w:sz w:val="28"/>
          <w:szCs w:val="28"/>
          <w:lang w:val="fr-FR"/>
        </w:rPr>
        <w:t>Testez la synchronisation de l'heure en vous connectant à un ordinateur du domaine et en vérifiant la précision de l'heure système. Assurez-vous que l'heure est correctement synchronisée avec votre serveur de temps.</w:t>
      </w:r>
    </w:p>
    <w:p w:rsidR="00343AE7" w:rsidRPr="00015010" w:rsidRDefault="00343AE7" w:rsidP="00A520AA">
      <w:pPr>
        <w:jc w:val="both"/>
        <w:rPr>
          <w:rFonts w:ascii="Franklin Gothic Book" w:hAnsi="Franklin Gothic Book"/>
          <w:sz w:val="28"/>
          <w:szCs w:val="28"/>
          <w:lang w:val="fr-FR"/>
        </w:rPr>
      </w:pPr>
      <w:r w:rsidRPr="00015010">
        <w:rPr>
          <w:rFonts w:ascii="Franklin Gothic Book" w:hAnsi="Franklin Gothic Book"/>
          <w:sz w:val="28"/>
          <w:szCs w:val="28"/>
          <w:lang w:val="fr-FR"/>
        </w:rPr>
        <w:lastRenderedPageBreak/>
        <w:t>Ces étapes vous aideront à configurer un serveur de temps dans un domaine Active Directory. Il est important de s'assurer que l'heure est synchronisée correctement sur les ordinateurs du domaine pour éviter les erreurs de temps et les problèmes de sécurité.</w:t>
      </w:r>
    </w:p>
    <w:p w:rsidR="00343AE7" w:rsidRPr="00015010" w:rsidRDefault="00343AE7" w:rsidP="00A520AA">
      <w:pPr>
        <w:jc w:val="both"/>
        <w:rPr>
          <w:rFonts w:ascii="Franklin Gothic Book" w:hAnsi="Franklin Gothic Book"/>
          <w:sz w:val="28"/>
          <w:szCs w:val="28"/>
          <w:lang w:val="fr-FR"/>
        </w:rPr>
      </w:pPr>
    </w:p>
    <w:sectPr w:rsidR="00343AE7" w:rsidRPr="00015010" w:rsidSect="00D05BBE">
      <w:footerReference w:type="default" r:id="rId8"/>
      <w:pgSz w:w="12240" w:h="15840"/>
      <w:pgMar w:top="1440" w:right="1440" w:bottom="1440"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6F1" w:rsidRDefault="007346F1" w:rsidP="002104A8">
      <w:pPr>
        <w:spacing w:after="0" w:line="240" w:lineRule="auto"/>
      </w:pPr>
      <w:r>
        <w:separator/>
      </w:r>
    </w:p>
  </w:endnote>
  <w:endnote w:type="continuationSeparator" w:id="0">
    <w:p w:rsidR="007346F1" w:rsidRDefault="007346F1" w:rsidP="0021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47708"/>
      <w:docPartObj>
        <w:docPartGallery w:val="Page Numbers (Bottom of Page)"/>
        <w:docPartUnique/>
      </w:docPartObj>
    </w:sdtPr>
    <w:sdtContent>
      <w:p w:rsidR="00D05BBE" w:rsidRDefault="00D05BBE">
        <w:pPr>
          <w:pStyle w:val="Pieddepage"/>
          <w:jc w:val="right"/>
        </w:pPr>
        <w:r>
          <w:fldChar w:fldCharType="begin"/>
        </w:r>
        <w:r>
          <w:instrText>PAGE   \* MERGEFORMAT</w:instrText>
        </w:r>
        <w:r>
          <w:fldChar w:fldCharType="separate"/>
        </w:r>
        <w:r w:rsidR="0066578B" w:rsidRPr="0066578B">
          <w:rPr>
            <w:noProof/>
            <w:lang w:val="fr-FR"/>
          </w:rPr>
          <w:t>7</w:t>
        </w:r>
        <w:r>
          <w:fldChar w:fldCharType="end"/>
        </w:r>
      </w:p>
    </w:sdtContent>
  </w:sdt>
  <w:p w:rsidR="002104A8" w:rsidRDefault="002104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6F1" w:rsidRDefault="007346F1" w:rsidP="002104A8">
      <w:pPr>
        <w:spacing w:after="0" w:line="240" w:lineRule="auto"/>
      </w:pPr>
      <w:r>
        <w:separator/>
      </w:r>
    </w:p>
  </w:footnote>
  <w:footnote w:type="continuationSeparator" w:id="0">
    <w:p w:rsidR="007346F1" w:rsidRDefault="007346F1" w:rsidP="0021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9DA"/>
    <w:multiLevelType w:val="hybridMultilevel"/>
    <w:tmpl w:val="B150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93973"/>
    <w:multiLevelType w:val="hybridMultilevel"/>
    <w:tmpl w:val="4CA6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93F78"/>
    <w:multiLevelType w:val="multilevel"/>
    <w:tmpl w:val="2A1C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E546C"/>
    <w:multiLevelType w:val="hybridMultilevel"/>
    <w:tmpl w:val="39F034C2"/>
    <w:lvl w:ilvl="0" w:tplc="B14657B6">
      <w:start w:val="10"/>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F0A55"/>
    <w:multiLevelType w:val="multilevel"/>
    <w:tmpl w:val="056C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264D8"/>
    <w:multiLevelType w:val="hybridMultilevel"/>
    <w:tmpl w:val="CBB21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178D5"/>
    <w:multiLevelType w:val="hybridMultilevel"/>
    <w:tmpl w:val="D8A84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630A3E"/>
    <w:multiLevelType w:val="hybridMultilevel"/>
    <w:tmpl w:val="B6E02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BF5293"/>
    <w:multiLevelType w:val="multilevel"/>
    <w:tmpl w:val="3FCE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D2B42"/>
    <w:multiLevelType w:val="hybridMultilevel"/>
    <w:tmpl w:val="BEBCB7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166AA3"/>
    <w:multiLevelType w:val="hybridMultilevel"/>
    <w:tmpl w:val="9F2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A6241"/>
    <w:multiLevelType w:val="multilevel"/>
    <w:tmpl w:val="3324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75184"/>
    <w:multiLevelType w:val="hybridMultilevel"/>
    <w:tmpl w:val="02247D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32338F"/>
    <w:multiLevelType w:val="multilevel"/>
    <w:tmpl w:val="5F54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1"/>
  </w:num>
  <w:num w:numId="4">
    <w:abstractNumId w:val="5"/>
  </w:num>
  <w:num w:numId="5">
    <w:abstractNumId w:val="4"/>
  </w:num>
  <w:num w:numId="6">
    <w:abstractNumId w:val="13"/>
  </w:num>
  <w:num w:numId="7">
    <w:abstractNumId w:val="2"/>
  </w:num>
  <w:num w:numId="8">
    <w:abstractNumId w:val="10"/>
  </w:num>
  <w:num w:numId="9">
    <w:abstractNumId w:val="7"/>
  </w:num>
  <w:num w:numId="10">
    <w:abstractNumId w:val="6"/>
  </w:num>
  <w:num w:numId="11">
    <w:abstractNumId w:val="9"/>
  </w:num>
  <w:num w:numId="12">
    <w:abstractNumId w:val="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D1"/>
    <w:rsid w:val="00015010"/>
    <w:rsid w:val="00062104"/>
    <w:rsid w:val="000A700F"/>
    <w:rsid w:val="000B142E"/>
    <w:rsid w:val="000C2466"/>
    <w:rsid w:val="000F6912"/>
    <w:rsid w:val="00140A4F"/>
    <w:rsid w:val="00170D19"/>
    <w:rsid w:val="00173A21"/>
    <w:rsid w:val="002104A8"/>
    <w:rsid w:val="00253583"/>
    <w:rsid w:val="002E5A61"/>
    <w:rsid w:val="002F252C"/>
    <w:rsid w:val="002F3E3C"/>
    <w:rsid w:val="00300309"/>
    <w:rsid w:val="00343AE7"/>
    <w:rsid w:val="003A7BC1"/>
    <w:rsid w:val="003D07A6"/>
    <w:rsid w:val="003D50DD"/>
    <w:rsid w:val="004900A2"/>
    <w:rsid w:val="004C4385"/>
    <w:rsid w:val="00516AC4"/>
    <w:rsid w:val="005239F1"/>
    <w:rsid w:val="00561B0F"/>
    <w:rsid w:val="0066578B"/>
    <w:rsid w:val="006738DF"/>
    <w:rsid w:val="006B5444"/>
    <w:rsid w:val="006C72E2"/>
    <w:rsid w:val="007346F1"/>
    <w:rsid w:val="00742FAE"/>
    <w:rsid w:val="007F6B83"/>
    <w:rsid w:val="008C6183"/>
    <w:rsid w:val="00924842"/>
    <w:rsid w:val="00937D80"/>
    <w:rsid w:val="009D3F0D"/>
    <w:rsid w:val="009F40D4"/>
    <w:rsid w:val="00A41C4C"/>
    <w:rsid w:val="00A520AA"/>
    <w:rsid w:val="00A76FA6"/>
    <w:rsid w:val="00A938CB"/>
    <w:rsid w:val="00AB03DC"/>
    <w:rsid w:val="00AC270A"/>
    <w:rsid w:val="00B136BD"/>
    <w:rsid w:val="00B56739"/>
    <w:rsid w:val="00B81B66"/>
    <w:rsid w:val="00C4551A"/>
    <w:rsid w:val="00C82410"/>
    <w:rsid w:val="00C94A7A"/>
    <w:rsid w:val="00CC0903"/>
    <w:rsid w:val="00CC4244"/>
    <w:rsid w:val="00CD335C"/>
    <w:rsid w:val="00CE3B67"/>
    <w:rsid w:val="00D05BBE"/>
    <w:rsid w:val="00D95B21"/>
    <w:rsid w:val="00D97E43"/>
    <w:rsid w:val="00DC2BD6"/>
    <w:rsid w:val="00DD32F2"/>
    <w:rsid w:val="00E00BA2"/>
    <w:rsid w:val="00E25308"/>
    <w:rsid w:val="00E50B37"/>
    <w:rsid w:val="00E56686"/>
    <w:rsid w:val="00E65830"/>
    <w:rsid w:val="00E70243"/>
    <w:rsid w:val="00ED0954"/>
    <w:rsid w:val="00F34B4D"/>
    <w:rsid w:val="00FA5030"/>
    <w:rsid w:val="00FB7937"/>
    <w:rsid w:val="00FB7CD1"/>
    <w:rsid w:val="00FC2832"/>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A8769"/>
  <w15:chartTrackingRefBased/>
  <w15:docId w15:val="{AF6B6F4B-E06B-4D1D-A610-0C36E541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D80"/>
  </w:style>
  <w:style w:type="paragraph" w:styleId="Titre1">
    <w:name w:val="heading 1"/>
    <w:basedOn w:val="Normal"/>
    <w:next w:val="Normal"/>
    <w:link w:val="Titre1Car"/>
    <w:uiPriority w:val="9"/>
    <w:qFormat/>
    <w:rsid w:val="00937D8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937D8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937D8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937D8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937D8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937D80"/>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937D80"/>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937D8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937D8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A4F"/>
    <w:pPr>
      <w:ind w:left="720"/>
      <w:contextualSpacing/>
    </w:pPr>
  </w:style>
  <w:style w:type="character" w:customStyle="1" w:styleId="jpfdse">
    <w:name w:val="jpfdse"/>
    <w:basedOn w:val="Policepardfaut"/>
    <w:rsid w:val="00140A4F"/>
  </w:style>
  <w:style w:type="paragraph" w:styleId="NormalWeb">
    <w:name w:val="Normal (Web)"/>
    <w:basedOn w:val="Normal"/>
    <w:uiPriority w:val="99"/>
    <w:semiHidden/>
    <w:unhideWhenUsed/>
    <w:rsid w:val="00673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937D80"/>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semiHidden/>
    <w:rsid w:val="00937D80"/>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rsid w:val="00937D80"/>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937D80"/>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937D80"/>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937D80"/>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937D80"/>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937D80"/>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937D80"/>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937D80"/>
    <w:pPr>
      <w:spacing w:line="240" w:lineRule="auto"/>
    </w:pPr>
    <w:rPr>
      <w:b/>
      <w:bCs/>
      <w:smallCaps/>
      <w:color w:val="595959" w:themeColor="text1" w:themeTint="A6"/>
    </w:rPr>
  </w:style>
  <w:style w:type="paragraph" w:styleId="Titre">
    <w:name w:val="Title"/>
    <w:basedOn w:val="Normal"/>
    <w:next w:val="Normal"/>
    <w:link w:val="TitreCar"/>
    <w:uiPriority w:val="10"/>
    <w:qFormat/>
    <w:rsid w:val="00937D8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937D80"/>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937D80"/>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937D80"/>
    <w:rPr>
      <w:rFonts w:asciiTheme="majorHAnsi" w:eastAsiaTheme="majorEastAsia" w:hAnsiTheme="majorHAnsi" w:cstheme="majorBidi"/>
      <w:sz w:val="30"/>
      <w:szCs w:val="30"/>
    </w:rPr>
  </w:style>
  <w:style w:type="character" w:styleId="lev">
    <w:name w:val="Strong"/>
    <w:basedOn w:val="Policepardfaut"/>
    <w:uiPriority w:val="22"/>
    <w:qFormat/>
    <w:rsid w:val="00937D80"/>
    <w:rPr>
      <w:b/>
      <w:bCs/>
    </w:rPr>
  </w:style>
  <w:style w:type="character" w:styleId="Accentuation">
    <w:name w:val="Emphasis"/>
    <w:basedOn w:val="Policepardfaut"/>
    <w:uiPriority w:val="20"/>
    <w:qFormat/>
    <w:rsid w:val="00937D80"/>
    <w:rPr>
      <w:i/>
      <w:iCs/>
      <w:color w:val="70AD47" w:themeColor="accent6"/>
    </w:rPr>
  </w:style>
  <w:style w:type="paragraph" w:styleId="Sansinterligne">
    <w:name w:val="No Spacing"/>
    <w:uiPriority w:val="1"/>
    <w:qFormat/>
    <w:rsid w:val="00937D80"/>
    <w:pPr>
      <w:spacing w:after="0" w:line="240" w:lineRule="auto"/>
    </w:pPr>
  </w:style>
  <w:style w:type="paragraph" w:styleId="Citation">
    <w:name w:val="Quote"/>
    <w:basedOn w:val="Normal"/>
    <w:next w:val="Normal"/>
    <w:link w:val="CitationCar"/>
    <w:uiPriority w:val="29"/>
    <w:qFormat/>
    <w:rsid w:val="00937D80"/>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937D80"/>
    <w:rPr>
      <w:i/>
      <w:iCs/>
      <w:color w:val="262626" w:themeColor="text1" w:themeTint="D9"/>
    </w:rPr>
  </w:style>
  <w:style w:type="paragraph" w:styleId="Citationintense">
    <w:name w:val="Intense Quote"/>
    <w:basedOn w:val="Normal"/>
    <w:next w:val="Normal"/>
    <w:link w:val="CitationintenseCar"/>
    <w:uiPriority w:val="30"/>
    <w:qFormat/>
    <w:rsid w:val="00937D8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937D80"/>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937D80"/>
    <w:rPr>
      <w:i/>
      <w:iCs/>
    </w:rPr>
  </w:style>
  <w:style w:type="character" w:styleId="Emphaseintense">
    <w:name w:val="Intense Emphasis"/>
    <w:basedOn w:val="Policepardfaut"/>
    <w:uiPriority w:val="21"/>
    <w:qFormat/>
    <w:rsid w:val="00937D80"/>
    <w:rPr>
      <w:b/>
      <w:bCs/>
      <w:i/>
      <w:iCs/>
    </w:rPr>
  </w:style>
  <w:style w:type="character" w:styleId="Rfrenceple">
    <w:name w:val="Subtle Reference"/>
    <w:basedOn w:val="Policepardfaut"/>
    <w:uiPriority w:val="31"/>
    <w:qFormat/>
    <w:rsid w:val="00937D80"/>
    <w:rPr>
      <w:smallCaps/>
      <w:color w:val="595959" w:themeColor="text1" w:themeTint="A6"/>
    </w:rPr>
  </w:style>
  <w:style w:type="character" w:styleId="Rfrenceintense">
    <w:name w:val="Intense Reference"/>
    <w:basedOn w:val="Policepardfaut"/>
    <w:uiPriority w:val="32"/>
    <w:qFormat/>
    <w:rsid w:val="00937D80"/>
    <w:rPr>
      <w:b/>
      <w:bCs/>
      <w:smallCaps/>
      <w:color w:val="70AD47" w:themeColor="accent6"/>
    </w:rPr>
  </w:style>
  <w:style w:type="character" w:styleId="Titredulivre">
    <w:name w:val="Book Title"/>
    <w:basedOn w:val="Policepardfaut"/>
    <w:uiPriority w:val="33"/>
    <w:qFormat/>
    <w:rsid w:val="00937D80"/>
    <w:rPr>
      <w:b/>
      <w:bCs/>
      <w:caps w:val="0"/>
      <w:smallCaps/>
      <w:spacing w:val="7"/>
      <w:sz w:val="21"/>
      <w:szCs w:val="21"/>
    </w:rPr>
  </w:style>
  <w:style w:type="paragraph" w:styleId="En-ttedetabledesmatires">
    <w:name w:val="TOC Heading"/>
    <w:basedOn w:val="Titre1"/>
    <w:next w:val="Normal"/>
    <w:uiPriority w:val="39"/>
    <w:unhideWhenUsed/>
    <w:qFormat/>
    <w:rsid w:val="00937D80"/>
    <w:pPr>
      <w:outlineLvl w:val="9"/>
    </w:pPr>
  </w:style>
  <w:style w:type="paragraph" w:styleId="En-tte">
    <w:name w:val="header"/>
    <w:basedOn w:val="Normal"/>
    <w:link w:val="En-tteCar"/>
    <w:uiPriority w:val="99"/>
    <w:unhideWhenUsed/>
    <w:rsid w:val="002104A8"/>
    <w:pPr>
      <w:tabs>
        <w:tab w:val="center" w:pos="4680"/>
        <w:tab w:val="right" w:pos="9360"/>
      </w:tabs>
      <w:spacing w:after="0" w:line="240" w:lineRule="auto"/>
    </w:pPr>
  </w:style>
  <w:style w:type="character" w:customStyle="1" w:styleId="En-tteCar">
    <w:name w:val="En-tête Car"/>
    <w:basedOn w:val="Policepardfaut"/>
    <w:link w:val="En-tte"/>
    <w:uiPriority w:val="99"/>
    <w:rsid w:val="002104A8"/>
  </w:style>
  <w:style w:type="paragraph" w:styleId="Pieddepage">
    <w:name w:val="footer"/>
    <w:basedOn w:val="Normal"/>
    <w:link w:val="PieddepageCar"/>
    <w:uiPriority w:val="99"/>
    <w:unhideWhenUsed/>
    <w:rsid w:val="002104A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104A8"/>
  </w:style>
  <w:style w:type="paragraph" w:styleId="TM1">
    <w:name w:val="toc 1"/>
    <w:basedOn w:val="Normal"/>
    <w:next w:val="Normal"/>
    <w:autoRedefine/>
    <w:uiPriority w:val="39"/>
    <w:unhideWhenUsed/>
    <w:rsid w:val="00015010"/>
    <w:pPr>
      <w:spacing w:after="100"/>
    </w:pPr>
  </w:style>
  <w:style w:type="paragraph" w:styleId="TM2">
    <w:name w:val="toc 2"/>
    <w:basedOn w:val="Normal"/>
    <w:next w:val="Normal"/>
    <w:autoRedefine/>
    <w:uiPriority w:val="39"/>
    <w:unhideWhenUsed/>
    <w:rsid w:val="00015010"/>
    <w:pPr>
      <w:spacing w:after="100"/>
      <w:ind w:left="210"/>
    </w:pPr>
  </w:style>
  <w:style w:type="character" w:styleId="Lienhypertexte">
    <w:name w:val="Hyperlink"/>
    <w:basedOn w:val="Policepardfaut"/>
    <w:uiPriority w:val="99"/>
    <w:unhideWhenUsed/>
    <w:rsid w:val="00015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0126">
      <w:bodyDiv w:val="1"/>
      <w:marLeft w:val="0"/>
      <w:marRight w:val="0"/>
      <w:marTop w:val="0"/>
      <w:marBottom w:val="0"/>
      <w:divBdr>
        <w:top w:val="none" w:sz="0" w:space="0" w:color="auto"/>
        <w:left w:val="none" w:sz="0" w:space="0" w:color="auto"/>
        <w:bottom w:val="none" w:sz="0" w:space="0" w:color="auto"/>
        <w:right w:val="none" w:sz="0" w:space="0" w:color="auto"/>
      </w:divBdr>
      <w:divsChild>
        <w:div w:id="1002900604">
          <w:marLeft w:val="0"/>
          <w:marRight w:val="0"/>
          <w:marTop w:val="0"/>
          <w:marBottom w:val="0"/>
          <w:divBdr>
            <w:top w:val="single" w:sz="2" w:space="0" w:color="auto"/>
            <w:left w:val="single" w:sz="2" w:space="0" w:color="auto"/>
            <w:bottom w:val="single" w:sz="6" w:space="0" w:color="auto"/>
            <w:right w:val="single" w:sz="2" w:space="0" w:color="auto"/>
          </w:divBdr>
          <w:divsChild>
            <w:div w:id="54849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66234104">
                  <w:marLeft w:val="0"/>
                  <w:marRight w:val="0"/>
                  <w:marTop w:val="0"/>
                  <w:marBottom w:val="0"/>
                  <w:divBdr>
                    <w:top w:val="single" w:sz="2" w:space="0" w:color="D9D9E3"/>
                    <w:left w:val="single" w:sz="2" w:space="0" w:color="D9D9E3"/>
                    <w:bottom w:val="single" w:sz="2" w:space="0" w:color="D9D9E3"/>
                    <w:right w:val="single" w:sz="2" w:space="0" w:color="D9D9E3"/>
                  </w:divBdr>
                  <w:divsChild>
                    <w:div w:id="604847479">
                      <w:marLeft w:val="0"/>
                      <w:marRight w:val="0"/>
                      <w:marTop w:val="0"/>
                      <w:marBottom w:val="0"/>
                      <w:divBdr>
                        <w:top w:val="single" w:sz="2" w:space="0" w:color="D9D9E3"/>
                        <w:left w:val="single" w:sz="2" w:space="0" w:color="D9D9E3"/>
                        <w:bottom w:val="single" w:sz="2" w:space="0" w:color="D9D9E3"/>
                        <w:right w:val="single" w:sz="2" w:space="0" w:color="D9D9E3"/>
                      </w:divBdr>
                      <w:divsChild>
                        <w:div w:id="2046757533">
                          <w:marLeft w:val="0"/>
                          <w:marRight w:val="0"/>
                          <w:marTop w:val="0"/>
                          <w:marBottom w:val="0"/>
                          <w:divBdr>
                            <w:top w:val="single" w:sz="2" w:space="0" w:color="D9D9E3"/>
                            <w:left w:val="single" w:sz="2" w:space="0" w:color="D9D9E3"/>
                            <w:bottom w:val="single" w:sz="2" w:space="0" w:color="D9D9E3"/>
                            <w:right w:val="single" w:sz="2" w:space="0" w:color="D9D9E3"/>
                          </w:divBdr>
                          <w:divsChild>
                            <w:div w:id="19015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201716">
          <w:marLeft w:val="0"/>
          <w:marRight w:val="0"/>
          <w:marTop w:val="0"/>
          <w:marBottom w:val="0"/>
          <w:divBdr>
            <w:top w:val="single" w:sz="2" w:space="0" w:color="auto"/>
            <w:left w:val="single" w:sz="2" w:space="0" w:color="auto"/>
            <w:bottom w:val="single" w:sz="6" w:space="0" w:color="auto"/>
            <w:right w:val="single" w:sz="2" w:space="0" w:color="auto"/>
          </w:divBdr>
          <w:divsChild>
            <w:div w:id="112558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87711322">
                  <w:marLeft w:val="0"/>
                  <w:marRight w:val="0"/>
                  <w:marTop w:val="0"/>
                  <w:marBottom w:val="0"/>
                  <w:divBdr>
                    <w:top w:val="single" w:sz="2" w:space="0" w:color="D9D9E3"/>
                    <w:left w:val="single" w:sz="2" w:space="0" w:color="D9D9E3"/>
                    <w:bottom w:val="single" w:sz="2" w:space="0" w:color="D9D9E3"/>
                    <w:right w:val="single" w:sz="2" w:space="0" w:color="D9D9E3"/>
                  </w:divBdr>
                  <w:divsChild>
                    <w:div w:id="190147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857597">
                  <w:marLeft w:val="0"/>
                  <w:marRight w:val="0"/>
                  <w:marTop w:val="0"/>
                  <w:marBottom w:val="0"/>
                  <w:divBdr>
                    <w:top w:val="single" w:sz="2" w:space="0" w:color="D9D9E3"/>
                    <w:left w:val="single" w:sz="2" w:space="0" w:color="D9D9E3"/>
                    <w:bottom w:val="single" w:sz="2" w:space="0" w:color="D9D9E3"/>
                    <w:right w:val="single" w:sz="2" w:space="0" w:color="D9D9E3"/>
                  </w:divBdr>
                  <w:divsChild>
                    <w:div w:id="432670407">
                      <w:marLeft w:val="0"/>
                      <w:marRight w:val="0"/>
                      <w:marTop w:val="0"/>
                      <w:marBottom w:val="0"/>
                      <w:divBdr>
                        <w:top w:val="single" w:sz="2" w:space="0" w:color="D9D9E3"/>
                        <w:left w:val="single" w:sz="2" w:space="0" w:color="D9D9E3"/>
                        <w:bottom w:val="single" w:sz="2" w:space="0" w:color="D9D9E3"/>
                        <w:right w:val="single" w:sz="2" w:space="0" w:color="D9D9E3"/>
                      </w:divBdr>
                      <w:divsChild>
                        <w:div w:id="8510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69742">
          <w:marLeft w:val="0"/>
          <w:marRight w:val="0"/>
          <w:marTop w:val="0"/>
          <w:marBottom w:val="0"/>
          <w:divBdr>
            <w:top w:val="single" w:sz="2" w:space="0" w:color="auto"/>
            <w:left w:val="single" w:sz="2" w:space="0" w:color="auto"/>
            <w:bottom w:val="single" w:sz="6" w:space="0" w:color="auto"/>
            <w:right w:val="single" w:sz="2" w:space="0" w:color="auto"/>
          </w:divBdr>
          <w:divsChild>
            <w:div w:id="1963686090">
              <w:marLeft w:val="0"/>
              <w:marRight w:val="0"/>
              <w:marTop w:val="100"/>
              <w:marBottom w:val="100"/>
              <w:divBdr>
                <w:top w:val="single" w:sz="2" w:space="0" w:color="D9D9E3"/>
                <w:left w:val="single" w:sz="2" w:space="0" w:color="D9D9E3"/>
                <w:bottom w:val="single" w:sz="2" w:space="0" w:color="D9D9E3"/>
                <w:right w:val="single" w:sz="2" w:space="0" w:color="D9D9E3"/>
              </w:divBdr>
              <w:divsChild>
                <w:div w:id="661156685">
                  <w:marLeft w:val="0"/>
                  <w:marRight w:val="0"/>
                  <w:marTop w:val="0"/>
                  <w:marBottom w:val="0"/>
                  <w:divBdr>
                    <w:top w:val="single" w:sz="2" w:space="0" w:color="D9D9E3"/>
                    <w:left w:val="single" w:sz="2" w:space="0" w:color="D9D9E3"/>
                    <w:bottom w:val="single" w:sz="2" w:space="0" w:color="D9D9E3"/>
                    <w:right w:val="single" w:sz="2" w:space="0" w:color="D9D9E3"/>
                  </w:divBdr>
                  <w:divsChild>
                    <w:div w:id="196818275">
                      <w:marLeft w:val="0"/>
                      <w:marRight w:val="0"/>
                      <w:marTop w:val="0"/>
                      <w:marBottom w:val="0"/>
                      <w:divBdr>
                        <w:top w:val="single" w:sz="2" w:space="0" w:color="D9D9E3"/>
                        <w:left w:val="single" w:sz="2" w:space="0" w:color="D9D9E3"/>
                        <w:bottom w:val="single" w:sz="2" w:space="0" w:color="D9D9E3"/>
                        <w:right w:val="single" w:sz="2" w:space="0" w:color="D9D9E3"/>
                      </w:divBdr>
                      <w:divsChild>
                        <w:div w:id="1224832045">
                          <w:marLeft w:val="0"/>
                          <w:marRight w:val="0"/>
                          <w:marTop w:val="0"/>
                          <w:marBottom w:val="0"/>
                          <w:divBdr>
                            <w:top w:val="single" w:sz="2" w:space="0" w:color="D9D9E3"/>
                            <w:left w:val="single" w:sz="2" w:space="0" w:color="D9D9E3"/>
                            <w:bottom w:val="single" w:sz="2" w:space="0" w:color="D9D9E3"/>
                            <w:right w:val="single" w:sz="2" w:space="0" w:color="D9D9E3"/>
                          </w:divBdr>
                          <w:divsChild>
                            <w:div w:id="113306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0994560">
      <w:bodyDiv w:val="1"/>
      <w:marLeft w:val="0"/>
      <w:marRight w:val="0"/>
      <w:marTop w:val="0"/>
      <w:marBottom w:val="0"/>
      <w:divBdr>
        <w:top w:val="none" w:sz="0" w:space="0" w:color="auto"/>
        <w:left w:val="none" w:sz="0" w:space="0" w:color="auto"/>
        <w:bottom w:val="none" w:sz="0" w:space="0" w:color="auto"/>
        <w:right w:val="none" w:sz="0" w:space="0" w:color="auto"/>
      </w:divBdr>
      <w:divsChild>
        <w:div w:id="1063068171">
          <w:marLeft w:val="0"/>
          <w:marRight w:val="0"/>
          <w:marTop w:val="0"/>
          <w:marBottom w:val="0"/>
          <w:divBdr>
            <w:top w:val="single" w:sz="2" w:space="0" w:color="auto"/>
            <w:left w:val="single" w:sz="2" w:space="0" w:color="auto"/>
            <w:bottom w:val="single" w:sz="6" w:space="0" w:color="auto"/>
            <w:right w:val="single" w:sz="2" w:space="0" w:color="auto"/>
          </w:divBdr>
          <w:divsChild>
            <w:div w:id="1361974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483682">
                  <w:marLeft w:val="0"/>
                  <w:marRight w:val="0"/>
                  <w:marTop w:val="0"/>
                  <w:marBottom w:val="0"/>
                  <w:divBdr>
                    <w:top w:val="single" w:sz="2" w:space="0" w:color="D9D9E3"/>
                    <w:left w:val="single" w:sz="2" w:space="0" w:color="D9D9E3"/>
                    <w:bottom w:val="single" w:sz="2" w:space="0" w:color="D9D9E3"/>
                    <w:right w:val="single" w:sz="2" w:space="0" w:color="D9D9E3"/>
                  </w:divBdr>
                  <w:divsChild>
                    <w:div w:id="1113743873">
                      <w:marLeft w:val="0"/>
                      <w:marRight w:val="0"/>
                      <w:marTop w:val="0"/>
                      <w:marBottom w:val="0"/>
                      <w:divBdr>
                        <w:top w:val="single" w:sz="2" w:space="0" w:color="D9D9E3"/>
                        <w:left w:val="single" w:sz="2" w:space="0" w:color="D9D9E3"/>
                        <w:bottom w:val="single" w:sz="2" w:space="0" w:color="D9D9E3"/>
                        <w:right w:val="single" w:sz="2" w:space="0" w:color="D9D9E3"/>
                      </w:divBdr>
                      <w:divsChild>
                        <w:div w:id="1389185791">
                          <w:marLeft w:val="0"/>
                          <w:marRight w:val="0"/>
                          <w:marTop w:val="0"/>
                          <w:marBottom w:val="0"/>
                          <w:divBdr>
                            <w:top w:val="single" w:sz="2" w:space="0" w:color="D9D9E3"/>
                            <w:left w:val="single" w:sz="2" w:space="0" w:color="D9D9E3"/>
                            <w:bottom w:val="single" w:sz="2" w:space="0" w:color="D9D9E3"/>
                            <w:right w:val="single" w:sz="2" w:space="0" w:color="D9D9E3"/>
                          </w:divBdr>
                          <w:divsChild>
                            <w:div w:id="138139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6586622">
      <w:bodyDiv w:val="1"/>
      <w:marLeft w:val="0"/>
      <w:marRight w:val="0"/>
      <w:marTop w:val="0"/>
      <w:marBottom w:val="0"/>
      <w:divBdr>
        <w:top w:val="none" w:sz="0" w:space="0" w:color="auto"/>
        <w:left w:val="none" w:sz="0" w:space="0" w:color="auto"/>
        <w:bottom w:val="none" w:sz="0" w:space="0" w:color="auto"/>
        <w:right w:val="none" w:sz="0" w:space="0" w:color="auto"/>
      </w:divBdr>
    </w:div>
    <w:div w:id="1606579089">
      <w:bodyDiv w:val="1"/>
      <w:marLeft w:val="0"/>
      <w:marRight w:val="0"/>
      <w:marTop w:val="0"/>
      <w:marBottom w:val="0"/>
      <w:divBdr>
        <w:top w:val="none" w:sz="0" w:space="0" w:color="auto"/>
        <w:left w:val="none" w:sz="0" w:space="0" w:color="auto"/>
        <w:bottom w:val="none" w:sz="0" w:space="0" w:color="auto"/>
        <w:right w:val="none" w:sz="0" w:space="0" w:color="auto"/>
      </w:divBdr>
    </w:div>
    <w:div w:id="186902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ACCFB-F5DC-47C7-A9D5-089CBC4F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1152</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I.</dc:creator>
  <cp:keywords/>
  <dc:description/>
  <cp:lastModifiedBy>Giovanni I.</cp:lastModifiedBy>
  <cp:revision>136</cp:revision>
  <dcterms:created xsi:type="dcterms:W3CDTF">2023-01-23T10:15:00Z</dcterms:created>
  <dcterms:modified xsi:type="dcterms:W3CDTF">2023-04-17T00:40:00Z</dcterms:modified>
</cp:coreProperties>
</file>