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9582E81">
      <w:pPr>
        <w:jc w:val="center"/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decimal" w:start="1"/>
          <w:cols w:space="720" w:num="1"/>
          <w:docGrid w:type="lines" w:linePitch="312" w:charSpace="0"/>
        </w:sect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-948690</wp:posOffset>
            </wp:positionV>
            <wp:extent cx="7559040" cy="10694670"/>
            <wp:effectExtent l="0" t="0" r="3810" b="11430"/>
            <wp:wrapSquare wrapText="bothSides"/>
            <wp:docPr id="4" name="Imagen 4" descr="Documento A4 Portada Informe Anual Minimalista Profesional Ros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ocumento A4 Portada Informe Anual Minimalista Profesional Rosa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304CF">
      <w:pPr>
        <w:jc w:val="center"/>
        <w:rPr>
          <w:rFonts w:hint="eastAsia" w:ascii="Microsoft YaHei UI" w:hAnsi="Microsoft YaHei UI" w:eastAsia="Microsoft YaHei UI" w:cs="Microsoft YaHei UI"/>
          <w:color w:val="auto"/>
          <w:sz w:val="21"/>
          <w:szCs w:val="22"/>
          <w:u w:val="none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56"/>
          <w:szCs w:val="56"/>
          <w:lang w:val="es-AR"/>
        </w:rPr>
        <w:t>ÍNDICE</w:t>
      </w:r>
    </w:p>
    <w:p w14:paraId="142E1E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"_1. Nombre y Constitución del Emprendimiento"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Nombre y Constitución del Emprendimiento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Microsoft YaHei UI" w:hAnsi="Microsoft YaHei UI" w:eastAsia="Microsoft YaHei UI" w:cs="Microsoft YaHei UI"/>
          <w:b w:val="0"/>
          <w:bCs w:val="0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>.........................................................................2</w:t>
      </w:r>
    </w:p>
    <w:p w14:paraId="02E4CC1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50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"_1. 1. Constitución de UniTeq Innovate como Sociedad de Responsabilidad Limitada (SRL):" </w:instrTex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Constitución de UniTeq Innovate como Sociedad de Responsabilidad Limitada (SRL):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26ECD3D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50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"_1. 2. Estructura y Beneficios como sociedad de responsabilidad limitada:" </w:instrTex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Estructura y Beneficios como sociedad de responsabilidad limitada: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147B0D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"_2. La Idea: Misión, Visión y Valores" </w:instrText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La Idea: Misión, Visión y Valores</w:t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8"/>
          <w:rFonts w:hint="default" w:ascii="Microsoft YaHei UI" w:hAnsi="Microsoft YaHei UI" w:eastAsia="Microsoft YaHei UI" w:cs="Microsoft YaHei UI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8"/>
          <w:rFonts w:hint="default" w:ascii="Microsoft YaHei UI" w:hAnsi="Microsoft YaHei UI" w:eastAsia="Microsoft YaHei UI" w:cs="Microsoft YaHei UI"/>
          <w:b w:val="0"/>
          <w:bCs w:val="0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>................................................................................................3</w:t>
      </w:r>
    </w:p>
    <w:p w14:paraId="4A295C9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50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"_3. 1. Inspección Visual" </w:instrTex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"_2. 1. Misión:" </w:instrTex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Misión: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0C8B72E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50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"_3. 2. Limpieza física" </w:instrTex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"_2. 2. Visión:" </w:instrTex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Visión: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09A8BF9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50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"_3. 3. Verificación de Conexiónes" </w:instrTex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"_2. 3. Valores:" </w:instrTex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Valores: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5A175E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"_3. Objetivos" </w:instrText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Objetivos</w:t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8"/>
          <w:rFonts w:hint="default" w:ascii="Microsoft YaHei UI" w:hAnsi="Microsoft YaHei UI" w:eastAsia="Microsoft YaHei UI" w:cs="Microsoft YaHei UI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8"/>
          <w:rFonts w:hint="default" w:ascii="Microsoft YaHei UI" w:hAnsi="Microsoft YaHei UI" w:eastAsia="Microsoft YaHei UI" w:cs="Microsoft YaHei UI"/>
          <w:b w:val="0"/>
          <w:bCs w:val="0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>.................................................................................................................................................4</w:t>
      </w:r>
    </w:p>
    <w:p w14:paraId="198BFA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"_4. Destinatarios" </w:instrText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Destinatarios</w:t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8"/>
          <w:rFonts w:hint="default" w:ascii="Microsoft YaHei UI" w:hAnsi="Microsoft YaHei UI" w:eastAsia="Microsoft YaHei UI" w:cs="Microsoft YaHei UI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8"/>
          <w:rFonts w:hint="default" w:ascii="Microsoft YaHei UI" w:hAnsi="Microsoft YaHei UI" w:eastAsia="Microsoft YaHei UI" w:cs="Microsoft YaHei UI"/>
          <w:b w:val="0"/>
          <w:bCs w:val="0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>.........................................................................................................................................4</w:t>
      </w:r>
    </w:p>
    <w:p w14:paraId="36980B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"_5. Definición de actividad del emprendimiento: rubro – servicio" </w:instrText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Definición de actividad del emprendimiento: rubro – servicio</w:t>
      </w:r>
      <w:r>
        <w:rPr>
          <w:rStyle w:val="8"/>
          <w:rFonts w:hint="eastAsia" w:ascii="Microsoft YaHei UI" w:hAnsi="Microsoft YaHei UI" w:eastAsia="Microsoft YaHei UI" w:cs="Microsoft YaHei UI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8"/>
          <w:rFonts w:hint="default" w:ascii="Microsoft YaHei UI" w:hAnsi="Microsoft YaHei UI" w:eastAsia="Microsoft YaHei UI" w:cs="Microsoft YaHei UI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8"/>
          <w:rFonts w:hint="default" w:ascii="Microsoft YaHei UI" w:hAnsi="Microsoft YaHei UI" w:eastAsia="Microsoft YaHei UI" w:cs="Microsoft YaHei UI"/>
          <w:b w:val="0"/>
          <w:bCs w:val="0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>.....................................4</w:t>
      </w:r>
    </w:p>
    <w:p w14:paraId="645D21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"_6. Análisis de las fuerzas competitivas según Porter"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Análisis de las fuerzas competitivas según Porter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Microsoft YaHei UI" w:hAnsi="Microsoft YaHei UI" w:eastAsia="Microsoft YaHei UI" w:cs="Microsoft YaHei UI"/>
          <w:b w:val="0"/>
          <w:bCs w:val="0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>................................................................5</w:t>
      </w:r>
    </w:p>
    <w:p w14:paraId="3E5E5C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"_7. Matriz FODA"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Matriz FODA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Microsoft YaHei UI" w:hAnsi="Microsoft YaHei UI" w:eastAsia="Microsoft YaHei UI" w:cs="Microsoft YaHei UI"/>
          <w:b w:val="0"/>
          <w:bCs w:val="0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>..........................................................................................................................................8</w:t>
      </w:r>
    </w:p>
    <w:p w14:paraId="555E3CE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"_8. Planificación del trabajo"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Planificación del trabajo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Microsoft YaHei UI" w:hAnsi="Microsoft YaHei UI" w:eastAsia="Microsoft YaHei UI" w:cs="Microsoft YaHei UI"/>
          <w:b w:val="0"/>
          <w:bCs w:val="0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>...................................................................................................................9</w:t>
      </w:r>
    </w:p>
    <w:p w14:paraId="36E430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"_9. Localización domicilio y contacto"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Localización domicilio y contacto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Microsoft YaHei UI" w:hAnsi="Microsoft YaHei UI" w:eastAsia="Microsoft YaHei UI" w:cs="Microsoft YaHei UI"/>
          <w:b w:val="0"/>
          <w:bCs w:val="0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>................................................................................................9</w:t>
      </w:r>
    </w:p>
    <w:p w14:paraId="15D948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"_10. Proveedores"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Proveedores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Microsoft YaHei UI" w:hAnsi="Microsoft YaHei UI" w:eastAsia="Microsoft YaHei UI" w:cs="Microsoft YaHei UI"/>
          <w:b w:val="0"/>
          <w:bCs w:val="0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>....................................................................................................................................10</w:t>
      </w:r>
    </w:p>
    <w:p w14:paraId="3049C0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"_11.Presupuestos de los servicios y productos prestados"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Presupuestos de los servicios y productos prestados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Microsoft YaHei UI" w:hAnsi="Microsoft YaHei UI" w:eastAsia="Microsoft YaHei UI" w:cs="Microsoft YaHei UI"/>
          <w:b w:val="0"/>
          <w:bCs w:val="0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>..................................................10</w:t>
      </w:r>
    </w:p>
    <w:p w14:paraId="2ABEE5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"_12. Presupuestos de los costos variables y fijos. Presupuesto de la página web"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Presupuestos de los costos variables y fijos. Presupuesto de la página web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Microsoft YaHei UI" w:hAnsi="Microsoft YaHei UI" w:eastAsia="Microsoft YaHei UI" w:cs="Microsoft YaHei UI"/>
          <w:b w:val="0"/>
          <w:bCs w:val="0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>......11</w:t>
      </w:r>
    </w:p>
    <w:p w14:paraId="299941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"_13. Punto de equilibrio del Emprendimiento"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>Punto de equilibrio del Emprendimiento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Microsoft YaHei UI" w:hAnsi="Microsoft YaHei UI" w:eastAsia="Microsoft YaHei UI" w:cs="Microsoft YaHei UI"/>
          <w:b w:val="0"/>
          <w:bCs w:val="0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>............................................................................12</w:t>
      </w:r>
    </w:p>
    <w:p w14:paraId="1F4B6C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80" w:leftChars="0" w:hanging="360" w:firstLineChars="0"/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\l "_14. Estado de resultados proyectados" </w:instrTex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t xml:space="preserve"> Estado de resultados proyectados</w:t>
      </w:r>
      <w:r>
        <w:rPr>
          <w:rFonts w:hint="eastAsia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Microsoft YaHei UI" w:hAnsi="Microsoft YaHei UI" w:eastAsia="Microsoft YaHei UI" w:cs="Microsoft YaHei UI"/>
          <w:b/>
          <w:bCs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Microsoft YaHei UI" w:hAnsi="Microsoft YaHei UI" w:eastAsia="Microsoft YaHei UI" w:cs="Microsoft YaHei UI"/>
          <w:b w:val="0"/>
          <w:bCs w:val="0"/>
          <w:color w:val="000000" w:themeColor="text1"/>
          <w:sz w:val="24"/>
          <w:szCs w:val="28"/>
          <w:u w:val="none"/>
          <w:lang w:val="es-AR"/>
          <w14:textFill>
            <w14:solidFill>
              <w14:schemeClr w14:val="tx1"/>
            </w14:solidFill>
          </w14:textFill>
        </w:rPr>
        <w:t>.........................................................................................13</w:t>
      </w:r>
      <w:r>
        <w:rPr>
          <w:rFonts w:hint="eastAsia" w:ascii="Microsoft YaHei UI" w:hAnsi="Microsoft YaHei UI" w:eastAsia="Microsoft YaHei UI" w:cs="Microsoft YaHei UI"/>
        </w:rPr>
        <w:pict>
          <v:rect id="_x0000_i1025" o:spt="1" style="flip:y;height:6pt;width:445.75pt;" fillcolor="#A0A0A0" filled="t" stroked="f" coordsize="21600,21600" o:hr="t" o:hrstd="t" o:hrpct="887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7A2CC825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0" w:name="_1. Introducción"/>
      <w:bookmarkStart w:id="1" w:name="_1. Nombre y Constitución del Emprendimiento"/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1. </w:t>
      </w:r>
      <w:bookmarkEnd w:id="0"/>
      <w:r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  <w:t>Nombre y Constitución del Emprendimiento</w:t>
      </w:r>
    </w:p>
    <w:bookmarkEnd w:id="1"/>
    <w:p w14:paraId="15144BC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bookmarkStart w:id="2" w:name="_3. 1. Inspección Visual"/>
      <w:bookmarkStart w:id="3" w:name="_1. 1. Constitución de UniTeq Innovate como Sociedad de Responsabilidad Limitada (SRL):"/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1. 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1. Constitución de UniTeq Innovate como Sociedad de Responsabilidad Limitada (SRL):</w:t>
      </w:r>
    </w:p>
    <w:bookmarkEnd w:id="2"/>
    <w:bookmarkEnd w:id="3"/>
    <w:p w14:paraId="18C1C6E1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UniTeq Innovate se establece como una Sociedad de Responsabilidad Limitada (SRL), con el propósito de ofrecer soluciones informáticas integrales que abarcan desde el mantenimiento y la configuración de sistemas hasta el desarrollo de aplicaciones web y móviles, junto con la capacitación necesaria. Esta estructura legal permite a la empresa operar de manera flexible, manteniendo un control cercano sobre las decisiones y la gestión, mientras protege el patrimonio personal de los socios, limitando su responsabilidad al capital aportado.</w:t>
      </w:r>
    </w:p>
    <w:p w14:paraId="0867DEC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bookmarkStart w:id="4" w:name="_1. 2. Estructura y Beneficios como sociedad de responsabilidad limitada:"/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1. 2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 Estructura y Beneficios como sociedad de responsabilidad limitada:</w:t>
      </w:r>
    </w:p>
    <w:bookmarkEnd w:id="4"/>
    <w:p w14:paraId="503DD571"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Simplicidad Administrativa: Como SRL, UniTeq Innovate tiene una administración más sencilla, lo que hace más fácil tomar decisiones y manejar el día a día.</w:t>
      </w:r>
    </w:p>
    <w:p w14:paraId="5B34D395"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Protección del Patrimonio Personal: La responsabilidad está limitada al dinero que se aportó, protegiendo el patrimonio personal de los socios.</w:t>
      </w:r>
    </w:p>
    <w:p w14:paraId="21611782"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Control Directo: El socio tiene un control total sobre la empresa, permitiendo una gestión más cercana y personalizada.</w:t>
      </w:r>
    </w:p>
    <w:p w14:paraId="2E2CAE8B"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Costos Reducidos: Los costos para crear y mantener una SRL son menores que los de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una Sociedad Anónima, lo que ayuda a manejar la empresa de manera más económica y a crecer de forma controlada.</w:t>
      </w:r>
    </w:p>
    <w:p w14:paraId="437ABE63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5" w:name="_2. La Idea: Misión, Visión y Valores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2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La Idea: Misión, Visión y Valores</w:t>
      </w:r>
    </w:p>
    <w:bookmarkEnd w:id="5"/>
    <w:p w14:paraId="60E269C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bookmarkStart w:id="6" w:name="_2. 1. Misión:"/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2. 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1. Misión:</w:t>
      </w:r>
    </w:p>
    <w:bookmarkEnd w:id="6"/>
    <w:p w14:paraId="7B6BC6B0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La misión de UniTeq Innovate es ofrecer soluciones informáticas confiables y personalizadas, ayudando a nuestros clientes a resolver sus problemas actuales y prevenir futuros inconvenientes.</w:t>
      </w:r>
    </w:p>
    <w:p w14:paraId="3598E0B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bookmarkStart w:id="7" w:name="_2. 2. Visión:"/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2. 2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</w:t>
      </w: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Visión: </w:t>
      </w:r>
    </w:p>
    <w:bookmarkEnd w:id="7"/>
    <w:p w14:paraId="2849F8C7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En UniTeq Innovate, mi meta es ser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un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referente confiable en soluciones informáticas para pequeños negocios y clientes individuales. Me esfuerzo por ofrecer un servicio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más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personalizado y resuelva los problemas de manera efectiva.</w:t>
      </w:r>
    </w:p>
    <w:p w14:paraId="5249FB88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Quiero construir relaciones sólidas con mis clientes, basadas en confianza y compromiso. Mi enfoque es proporcionar soluciones prácticas y de buena calidad con un servicio atento y cercano.</w:t>
      </w:r>
    </w:p>
    <w:p w14:paraId="15F7A60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bookmarkStart w:id="8" w:name="_2. 3. Valores:"/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2. 3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</w:t>
      </w: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Valores:</w:t>
      </w:r>
    </w:p>
    <w:bookmarkEnd w:id="8"/>
    <w:p w14:paraId="34F1484D">
      <w:pPr>
        <w:numPr>
          <w:ilvl w:val="0"/>
          <w:numId w:val="0"/>
        </w:numPr>
        <w:ind w:left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Eficiencia: Hacemos nuestro trabajo de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manera óptima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, buscando siempre la solución más rápida y efectiva.</w:t>
      </w:r>
    </w:p>
    <w:p w14:paraId="7B33914F">
      <w:pPr>
        <w:numPr>
          <w:ilvl w:val="0"/>
          <w:numId w:val="0"/>
        </w:numPr>
        <w:ind w:left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Confiabilidad: Nos esforzamos por ser un socio de confianza, brindando un servicio seguro y profesional.</w:t>
      </w:r>
    </w:p>
    <w:p w14:paraId="766F2CA3">
      <w:pPr>
        <w:numPr>
          <w:ilvl w:val="0"/>
          <w:numId w:val="0"/>
        </w:numPr>
        <w:ind w:left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Innovación: Nos mantenemos al día con nuevas tecnologías para mejorar continuamente nuestros servicios.</w:t>
      </w:r>
    </w:p>
    <w:p w14:paraId="3E169F7C">
      <w:pPr>
        <w:numPr>
          <w:ilvl w:val="0"/>
          <w:numId w:val="0"/>
        </w:numPr>
        <w:ind w:left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Calidad: Mantenemos altos estándares en todo lo que hacemos.</w:t>
      </w:r>
    </w:p>
    <w:p w14:paraId="35F4C7A1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9" w:name="_3. Objetivos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3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Objetivos</w:t>
      </w:r>
    </w:p>
    <w:bookmarkEnd w:id="9"/>
    <w:p w14:paraId="44EED329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Ofrecer soluciones informáticas integrales que cubran todas las necesidades de los clientes.</w:t>
      </w:r>
    </w:p>
    <w:p w14:paraId="49BEFC1C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Establecer relaciones duraderas con los clientes a través de un servicio confiable y personalizado.</w:t>
      </w:r>
      <w:bookmarkStart w:id="10" w:name="_4. Destinatarios"/>
    </w:p>
    <w:p w14:paraId="2E7C9CA1">
      <w:pPr>
        <w:ind w:firstLine="420" w:firstLineChars="0"/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Mantener una operación eficiente y rentable mediante una buena gestión de los recursos.</w:t>
      </w:r>
    </w:p>
    <w:p w14:paraId="6727E300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4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Destinatarios</w:t>
      </w:r>
    </w:p>
    <w:bookmarkEnd w:id="10"/>
    <w:p w14:paraId="60F1E46F"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Instituciones Educativas: Escuelas y colegios que necesitan sistemas de gestión digital.</w:t>
      </w:r>
    </w:p>
    <w:p w14:paraId="779B8650"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1"/>
          <w:szCs w:val="22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Pequeñas y Medianas Empresas: Empresas que requieren soporte informático y desarrollo de soluciones tecnológicas.</w:t>
      </w:r>
    </w:p>
    <w:p w14:paraId="10CE987F"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1"/>
          <w:szCs w:val="22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Clientes individuales: Personas que necesitan ayuda con sus computadoras, soporte técnico o desarrollo de páginas o aplicaciones personalizada.</w:t>
      </w:r>
    </w:p>
    <w:p w14:paraId="35654074">
      <w:pPr>
        <w:pStyle w:val="4"/>
        <w:keepNext w:val="0"/>
        <w:keepLines w:val="0"/>
        <w:widowControl/>
        <w:suppressLineNumbers w:val="0"/>
        <w:jc w:val="both"/>
        <w:rPr>
          <w:rFonts w:hint="eastAsia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11" w:name="_5. Definición de actividad del emprendimiento: rubro – servicio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5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>Definición de actividad del emprendimiento: rubro – servicio</w:t>
      </w:r>
    </w:p>
    <w:bookmarkEnd w:id="11"/>
    <w:p w14:paraId="4FFA23DC">
      <w:pPr>
        <w:ind w:firstLine="420" w:firstLineChars="0"/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UniTeq Innovate se dedica a ofrecer soluciones informáticas completas. Nuestro servicio abarca el mantenimiento y reparación de equipos, configuración de redes y servidores, desarrollo de aplicaciones web y móviles, y capacitación de usuarios.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Nos enfocamos en brindar apoyo técnico y soluciones personalizadas para pequeños negocios y usuarios individuales.</w:t>
      </w:r>
    </w:p>
    <w:p w14:paraId="0962A010">
      <w:pPr>
        <w:numPr>
          <w:ilvl w:val="0"/>
          <w:numId w:val="0"/>
        </w:numPr>
        <w:jc w:val="both"/>
        <w:rPr>
          <w:rFonts w:hint="eastAsia" w:ascii="Microsoft YaHei UI" w:hAnsi="Microsoft YaHei UI" w:eastAsia="Microsoft YaHei UI"/>
          <w:b/>
          <w:bCs/>
          <w:color w:val="002060"/>
          <w:sz w:val="11"/>
          <w:szCs w:val="13"/>
          <w:lang w:val="es-AR"/>
        </w:rPr>
      </w:pPr>
    </w:p>
    <w:p w14:paraId="1E603A2F">
      <w:pPr>
        <w:pStyle w:val="4"/>
        <w:keepNext w:val="0"/>
        <w:keepLines w:val="0"/>
        <w:widowControl/>
        <w:suppressLineNumbers w:val="0"/>
        <w:jc w:val="both"/>
        <w:rPr>
          <w:rFonts w:hint="eastAsia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12" w:name="_6. Análisis de las fuerzas competitivas según Porter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6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>Análisis de las fuerzas competitivas según Porter</w:t>
      </w:r>
    </w:p>
    <w:bookmarkEnd w:id="12"/>
    <w:p w14:paraId="2377BB81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Como una nueva empresa de servicios informáticos, UniTeq Innovate se enfrenta a un entorno competitivo bastante complejo, con muchas amenazas posibles y empresas más especializadas en ese ámbito. </w:t>
      </w:r>
    </w:p>
    <w:p w14:paraId="53645AF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bookmarkStart w:id="13" w:name="_6. 1. Poder de negociación de los clientes"/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6. 1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</w:t>
      </w: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Poder de negociación de los clientes</w:t>
      </w:r>
    </w:p>
    <w:bookmarkEnd w:id="13"/>
    <w:p w14:paraId="361160C6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Actualmente, no tengo clientes, va, uno, la cuál sería la institución del colegio Guevara. </w:t>
      </w:r>
    </w:p>
    <w:p w14:paraId="2FDE5211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Igualmente, el resto de los potenciales clientes tienen un alto poder de negociación ya que pueden elegir entre muchos otros proveedores de servicios informáticos mayores y mejores que nosotros.</w:t>
      </w:r>
    </w:p>
    <w:p w14:paraId="36538A73">
      <w:pPr>
        <w:jc w:val="both"/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Estrategia:</w:t>
      </w:r>
    </w:p>
    <w:p w14:paraId="0B0F8E42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P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ublicidad en redes sociales, linkedin, folletos, hacer una cuenta en redes sociales específica para promocionar el servicio.</w:t>
      </w:r>
    </w:p>
    <w:p w14:paraId="3848CA70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H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acer encuestas entre amigos, familiares y contactos para entender mejor que es lo que buscan específicamente.</w:t>
      </w:r>
    </w:p>
    <w:p w14:paraId="720021E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bookmarkStart w:id="14" w:name="_6. 2. Poder de negociación de los proveedores"/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6. 2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</w:t>
      </w: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Poder de negociación de los proveedores</w:t>
      </w:r>
    </w:p>
    <w:bookmarkEnd w:id="14"/>
    <w:p w14:paraId="4CB2B447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Con los recursos limitados disponibles, es importante negociar con los proveedores para mantener bajos los costos y accesibles.</w:t>
      </w:r>
    </w:p>
    <w:p w14:paraId="482A0BA8">
      <w:pPr>
        <w:jc w:val="both"/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Estrategia:</w:t>
      </w:r>
    </w:p>
    <w:p w14:paraId="167F5B1F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P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reguntar a varios proveedores distintos para encontrar mejores ofertas, comparar precios y así decidir cuál es el que más conviene para lo que necesitamos (como el hardware de la escuela, equipos nuevos, para hacer la instalación del servidor, etc).</w:t>
      </w:r>
    </w:p>
    <w:p w14:paraId="16D70367">
      <w:pPr>
        <w:ind w:firstLine="420" w:firstLineChars="0"/>
        <w:jc w:val="both"/>
        <w:rPr>
          <w:rFonts w:hint="eastAsia" w:ascii="Microsoft YaHei UI" w:hAnsi="Microsoft YaHei UI" w:eastAsia="Microsoft YaHei UI"/>
          <w:sz w:val="15"/>
          <w:szCs w:val="16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Una vez que tengamos el proveedor podemos negociar algún acuerdo pequeño como ofertas y luego ir haciendo acuerdos más grandes, o también podemos ofrecer algún servicio nuestro (hablando de servicios informáticos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como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limpieza, mantenimientos preventivos, instalación o armado de componentes) a cambio de los productos o mejores acuerdos.</w:t>
      </w:r>
    </w:p>
    <w:p w14:paraId="2892525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6. 3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</w:t>
      </w: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Amenaza de productos o servicios sustitutos</w:t>
      </w:r>
    </w:p>
    <w:p w14:paraId="1FC01CFD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Existen muchos competidores que ofrecen los mismos servicios o similares, por lo que hay que buscar la manera de ser mas original, diferenciarnos del resto de las empresas y que nuestros servicios no sean tan fáciles de reemplazar.</w:t>
      </w:r>
    </w:p>
    <w:p w14:paraId="5BFD097D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Estrategia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:</w:t>
      </w:r>
    </w:p>
    <w:p w14:paraId="65697DFB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B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uscar originalidad, en que podemos destacar, analizar las demás empresas y hacer algo más innovador, como mi empresa se especializa en servicios informáticos como armar servidores, hardware dependiendo la necesidad del cliente, diseñar y codificar páginas web y aplicaciones web (frontend y backend) hay que buscar ser más flexibles y adaptarnos a los clientes.</w:t>
      </w:r>
    </w:p>
    <w:p w14:paraId="651C34E7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Buscar el punto fuerte y enfocarnos en eso para mejorarlo, por ejemplo, hacemos variedad de servicios informáticos, pero podemos especializarnos en diseñar y hacer paginas para otras empresas (ejemplo).</w:t>
      </w:r>
    </w:p>
    <w:p w14:paraId="765C5CF0">
      <w:pPr>
        <w:ind w:firstLine="420" w:firstLineChars="0"/>
        <w:jc w:val="both"/>
        <w:rPr>
          <w:rFonts w:hint="eastAsia" w:ascii="Microsoft YaHei UI" w:hAnsi="Microsoft YaHei UI" w:eastAsia="Microsoft YaHei UI"/>
          <w:sz w:val="6"/>
          <w:szCs w:val="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Una vez que tengamos algunos clientes confiables y recurrentes, ellos solos van a dar buenas reseñas de nuestra empresa y pasar de boca en boca lo cuál podría darnos más clientes, por eso hay que hacer que nuestro servicio sea de buena calidad antes que cantidad.</w:t>
      </w:r>
    </w:p>
    <w:p w14:paraId="7A7E37A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6. 4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</w:t>
      </w: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Amenaza de nuevos competidores</w:t>
      </w:r>
    </w:p>
    <w:p w14:paraId="1769939A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Como nueva empresa, debemos establecernos rápidamente antes de preocuparnos demasiado por nuevos competidores.</w:t>
      </w:r>
    </w:p>
    <w:p w14:paraId="069C42DA">
      <w:pPr>
        <w:jc w:val="both"/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Estrategia:</w:t>
      </w:r>
    </w:p>
    <w:p w14:paraId="5932BDDB">
      <w:pPr>
        <w:ind w:firstLine="420" w:firstLineChars="0"/>
        <w:jc w:val="both"/>
        <w:rPr>
          <w:rFonts w:hint="default" w:ascii="Microsoft YaHei UI" w:hAnsi="Microsoft YaHei UI" w:eastAsia="Microsoft YaHei UI"/>
          <w:sz w:val="8"/>
          <w:szCs w:val="10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Actualmente nosotros seriamos un nuevo competidor, así que hay que enfocarnos en crear nuestra empresa utilizando los pasos anteriores de promocionarla y ofrecer un servicio adaptándose a los clientes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.</w:t>
      </w:r>
    </w:p>
    <w:p w14:paraId="1673A9F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6. 5</w:t>
      </w:r>
      <w:r>
        <w:rPr>
          <w:rFonts w:hint="eastAsia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</w:t>
      </w:r>
      <w:r>
        <w:rPr>
          <w:rFonts w:hint="default" w:ascii="Microsoft YaHei UI" w:hAnsi="Microsoft YaHei UI" w:eastAsia="Microsoft YaHei UI"/>
          <w:sz w:val="28"/>
          <w:szCs w:val="28"/>
          <w:lang w:val="es-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Rivalidad entre los competidores existentes</w:t>
      </w:r>
    </w:p>
    <w:p w14:paraId="3909CA9F">
      <w:pPr>
        <w:ind w:firstLine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Competimos con empresas que ya tienen muchos clientes y experiencia en el mercado, lo que hace que la competencia sea fuerte. Estas empresas ofrecen servicios parecidos a los nuestros, por lo que es importante que nos diferenciemos en áreas como la calidad del servicio, la atención al cliente y la rapidez para adaptarnos a las nuevas necesidades tecnológicas.</w:t>
      </w:r>
    </w:p>
    <w:p w14:paraId="7ED631C4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8"/>
          <w:lang w:val="es-AR"/>
        </w:rPr>
        <w:t>Estrategia: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</w:t>
      </w:r>
    </w:p>
    <w:p w14:paraId="6698E0CD">
      <w:pPr>
        <w:ind w:firstLine="420" w:firstLineChars="0"/>
        <w:jc w:val="both"/>
        <w:rPr>
          <w:rFonts w:hint="eastAsia" w:ascii="Microsoft YaHei UI" w:hAnsi="Microsoft YaHei UI" w:eastAsia="Microsoft YaHei UI"/>
          <w:sz w:val="11"/>
          <w:szCs w:val="13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O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frecer soluciones innovadoras y personalizadas.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Enfocarnos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en conocer bien a cada cliente y sus necesidades, brindando un servicio más cercano. También incorporar nuevas tecnologías y formas de mejorar la experiencia del cliente, lo que nos ayuda a destacar en un mercado competitivo.</w:t>
      </w:r>
    </w:p>
    <w:p w14:paraId="232EE8B5">
      <w:pPr>
        <w:pStyle w:val="4"/>
        <w:keepNext w:val="0"/>
        <w:keepLines w:val="0"/>
        <w:widowControl/>
        <w:suppressLineNumbers w:val="0"/>
        <w:jc w:val="both"/>
        <w:rPr>
          <w:rFonts w:hint="eastAsia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15" w:name="_7. Matriz FODA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7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>Matriz FODA</w:t>
      </w:r>
    </w:p>
    <w:bookmarkEnd w:id="15"/>
    <w:p w14:paraId="20E3E5B0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Debilidades: Recursos limitados, competencia intensa.</w:t>
      </w:r>
    </w:p>
    <w:p w14:paraId="30CD97D4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Amenazas: Nuevos competidores, cambios en la tecnología.</w:t>
      </w:r>
    </w:p>
    <w:p w14:paraId="73885137">
      <w:pPr>
        <w:numPr>
          <w:ilvl w:val="0"/>
          <w:numId w:val="4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b/>
          <w:bCs/>
          <w:sz w:val="28"/>
          <w:szCs w:val="32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8"/>
          <w:szCs w:val="32"/>
          <w:lang w:val="es-AR"/>
        </w:rPr>
        <w:t>Fortalezas:</w:t>
      </w:r>
    </w:p>
    <w:p w14:paraId="5CFEA38C"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Experiencia técnica: Sabemos mucho sobre tecnología y cómo resolver problemas informáticos.</w:t>
      </w:r>
    </w:p>
    <w:p w14:paraId="0DB13FE4"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Servicios flexibles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y atención personalizada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: Podemos adaptar lo que ofrecemos según lo que cada cliente necesita.</w:t>
      </w:r>
    </w:p>
    <w:p w14:paraId="26A8898F">
      <w:pPr>
        <w:numPr>
          <w:ilvl w:val="0"/>
          <w:numId w:val="6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b/>
          <w:bCs/>
          <w:sz w:val="28"/>
          <w:szCs w:val="32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8"/>
          <w:szCs w:val="32"/>
          <w:lang w:val="es-AR"/>
        </w:rPr>
        <w:t>Oportunidades:</w:t>
      </w:r>
    </w:p>
    <w:p w14:paraId="5D6F4323">
      <w:pPr>
        <w:numPr>
          <w:ilvl w:val="0"/>
          <w:numId w:val="7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Aumento en la demanda: Más personas y negocios necesitan soluciones tecnológicas, así que hay más posibilidades de crecimiento.</w:t>
      </w:r>
    </w:p>
    <w:p w14:paraId="3B9DDA03">
      <w:pPr>
        <w:numPr>
          <w:ilvl w:val="0"/>
          <w:numId w:val="7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Expansión posible: Podemos llegar a más clientes en diferentes lugares o sectores.</w:t>
      </w:r>
    </w:p>
    <w:p w14:paraId="3A30F0AD"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b/>
          <w:bCs/>
          <w:sz w:val="28"/>
          <w:szCs w:val="32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8"/>
          <w:szCs w:val="32"/>
          <w:lang w:val="es-AR"/>
        </w:rPr>
        <w:t>Debilidades:</w:t>
      </w:r>
    </w:p>
    <w:p w14:paraId="28306170">
      <w:pPr>
        <w:numPr>
          <w:ilvl w:val="0"/>
          <w:numId w:val="9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Recursos limitados: No tenemos tanto dinero ni personal como algunas grandes empresas.</w:t>
      </w:r>
    </w:p>
    <w:p w14:paraId="6AF033C2">
      <w:pPr>
        <w:numPr>
          <w:ilvl w:val="0"/>
          <w:numId w:val="9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Competencia fuerte: Hay muchas empresas que ofrecen servicios similares y tienen más experiencia.</w:t>
      </w:r>
    </w:p>
    <w:p w14:paraId="1B71527C">
      <w:pPr>
        <w:numPr>
          <w:ilvl w:val="0"/>
          <w:numId w:val="10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28"/>
          <w:szCs w:val="32"/>
          <w:lang w:val="es-AR"/>
        </w:rPr>
        <w:t>Amenazas:</w:t>
      </w:r>
    </w:p>
    <w:p w14:paraId="45C25C0F">
      <w:pPr>
        <w:numPr>
          <w:ilvl w:val="0"/>
          <w:numId w:val="11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Nuevos competidores: Otras empresas podrían entrar al mercado y competir con nosotros.</w:t>
      </w:r>
    </w:p>
    <w:p w14:paraId="693DC13D">
      <w:pPr>
        <w:numPr>
          <w:ilvl w:val="0"/>
          <w:numId w:val="11"/>
        </w:numPr>
        <w:ind w:left="840" w:leftChars="0" w:hanging="420" w:firstLineChars="0"/>
        <w:jc w:val="both"/>
        <w:rPr>
          <w:rFonts w:hint="eastAsia" w:ascii="Microsoft YaHei UI" w:hAnsi="Microsoft YaHei UI" w:eastAsia="Microsoft YaHei UI"/>
          <w:sz w:val="8"/>
          <w:szCs w:val="10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Cambios tecnológicos: La tecnología cambia rápido y debemos mantenernos al día para no quedarnos atrás.</w:t>
      </w:r>
    </w:p>
    <w:p w14:paraId="1E919C04">
      <w:pPr>
        <w:pStyle w:val="4"/>
        <w:keepNext w:val="0"/>
        <w:keepLines w:val="0"/>
        <w:widowControl/>
        <w:suppressLineNumbers w:val="0"/>
        <w:jc w:val="both"/>
        <w:rPr>
          <w:rFonts w:hint="eastAsia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16" w:name="_8. Planificación del trabajo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8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>Planificación del trabajo</w:t>
      </w:r>
    </w:p>
    <w:bookmarkEnd w:id="16"/>
    <w:p w14:paraId="44BB3172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Ejemplo boceto diagrama de Gantt:</w:t>
      </w:r>
    </w:p>
    <w:p w14:paraId="04269FD5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drawing>
          <wp:inline distT="0" distB="0" distL="114300" distR="114300">
            <wp:extent cx="6642100" cy="4258945"/>
            <wp:effectExtent l="0" t="0" r="0" b="0"/>
            <wp:docPr id="8" name="Imagen 8" descr="Diagrama de grantt t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 de grantt tpi"/>
                    <pic:cNvPicPr>
                      <a:picLocks noChangeAspect="1"/>
                    </pic:cNvPicPr>
                  </pic:nvPicPr>
                  <pic:blipFill>
                    <a:blip r:embed="rId8"/>
                    <a:srcRect b="1450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305F">
      <w:pPr>
        <w:numPr>
          <w:ilvl w:val="0"/>
          <w:numId w:val="0"/>
        </w:numPr>
        <w:jc w:val="both"/>
        <w:rPr>
          <w:rFonts w:hint="default" w:ascii="Microsoft YaHei UI" w:hAnsi="Microsoft YaHei UI" w:eastAsia="Microsoft YaHei UI"/>
          <w:b/>
          <w:bCs/>
          <w:color w:val="002060"/>
          <w:sz w:val="15"/>
          <w:szCs w:val="16"/>
          <w:lang w:val="es-AR"/>
        </w:rPr>
      </w:pPr>
    </w:p>
    <w:p w14:paraId="63DFB58A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17" w:name="_9. Localización domicilio y contacto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9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>Localización domicilio y contacto</w:t>
      </w:r>
      <w:bookmarkEnd w:id="17"/>
    </w:p>
    <w:p w14:paraId="745CC28B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Dirección: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Pasaje 1ro de Mayo 1108</w:t>
      </w:r>
    </w:p>
    <w:p w14:paraId="3ABBA116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Teléfono: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+54 2964 402824</w:t>
      </w:r>
    </w:p>
    <w:p w14:paraId="51FB27BD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Correo Electrónico: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UniTeq@gmail.com</w:t>
      </w:r>
    </w:p>
    <w:p w14:paraId="33CD339E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Página Web: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www.UniTeqInnovate.com</w:t>
      </w:r>
    </w:p>
    <w:p w14:paraId="016BEF9B">
      <w:pPr>
        <w:pStyle w:val="4"/>
        <w:keepNext w:val="0"/>
        <w:keepLines w:val="0"/>
        <w:widowControl/>
        <w:suppressLineNumbers w:val="0"/>
        <w:jc w:val="both"/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</w:pPr>
      <w:bookmarkStart w:id="18" w:name="_10. Proveedores"/>
    </w:p>
    <w:p w14:paraId="4F83A33C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10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. </w:t>
      </w: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Proveedores</w:t>
      </w:r>
    </w:p>
    <w:bookmarkEnd w:id="18"/>
    <w:p w14:paraId="1E17C89D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En UniTeq Innovate, contamos con una red de proveedores para cubrir todas nuestras necesidades en hardware, software y servicios. Estos proveedores nos ayudarán a garantizar la calidad de nuestros servicios a instituciones educativas, empresas y clientes particulares.</w:t>
      </w:r>
    </w:p>
    <w:p w14:paraId="27BF0F2D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El detalle completo de los proveedores, con información de contacto, productos y servicios que ofrecen, está disponible en el siguiente enlace al archivo de Excel:</w:t>
      </w:r>
    </w:p>
    <w:p w14:paraId="312D71D8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fldChar w:fldCharType="begin"/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instrText xml:space="preserve"> HYPERLINK "https://docs.google.com/spreadsheets/d/1aczpPz18_Gq8iJUvqPj8u-7_t9dKIOTH/edit?usp=sharing&amp;ouid=113003549577659569055&amp;rtpof=true&amp;sd=true" </w:instrTex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fldChar w:fldCharType="separate"/>
      </w:r>
      <w:r>
        <w:rPr>
          <w:rStyle w:val="7"/>
          <w:rFonts w:hint="default" w:ascii="Microsoft YaHei UI" w:hAnsi="Microsoft YaHei UI" w:eastAsia="Microsoft YaHei UI"/>
          <w:sz w:val="24"/>
          <w:szCs w:val="28"/>
          <w:lang w:val="es-AR"/>
        </w:rPr>
        <w:t>Lista de Proveedores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fldChar w:fldCharType="end"/>
      </w:r>
    </w:p>
    <w:p w14:paraId="5D3ED54E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</w:p>
    <w:p w14:paraId="7FFEBE26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Entre los recursos que necesitamos, destacan:</w:t>
      </w:r>
    </w:p>
    <w:p w14:paraId="76DEDBE6"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Hardware: Equipos informáticos, servidores, componentes de red, como routers y switches.</w:t>
      </w:r>
    </w:p>
    <w:p w14:paraId="23483B02">
      <w:pPr>
        <w:numPr>
          <w:ilvl w:val="0"/>
          <w:numId w:val="12"/>
        </w:numPr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Proveedor de Materiales Educativos (Impresión y Suministros): Para la creación de manuales, folletos, y otros materiales de nuestras capacitaciones.</w:t>
      </w:r>
    </w:p>
    <w:p w14:paraId="61A81EDE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2460EC96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19" w:name="_11.Presupuestos de los servicios y productos prestados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11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>.</w:t>
      </w: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 xml:space="preserve"> 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>Presupuestos de los servicios y productos prestados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 </w:t>
      </w:r>
    </w:p>
    <w:bookmarkEnd w:id="19"/>
    <w:p w14:paraId="3F35FA2D">
      <w:pPr>
        <w:spacing w:line="480" w:lineRule="auto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Aquí se encuentran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los costos relacionados con los servicios que brinda UniTeq Innovate. A continuación,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vas a encontrar detalles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de los diferentes servicios, sus costos y los precios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estimados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que vamos a cobrar. Los costos incluyen las horas de trabajo, materiales y otros gastos que surgen en el día a día.</w:t>
      </w:r>
    </w:p>
    <w:p w14:paraId="1D9F2B66">
      <w:pPr>
        <w:spacing w:line="480" w:lineRule="auto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05CCD71B">
      <w:pPr>
        <w:spacing w:line="480" w:lineRule="auto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63A822A2">
      <w:pPr>
        <w:spacing w:line="480" w:lineRule="auto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32"/>
          <w:szCs w:val="36"/>
          <w:lang w:val="es-AR"/>
        </w:rPr>
        <w:t>Servicios y Productos</w:t>
      </w:r>
      <w:r>
        <w:rPr>
          <w:rFonts w:hint="default" w:ascii="Microsoft YaHei UI" w:hAnsi="Microsoft YaHei UI" w:eastAsia="Microsoft YaHei UI"/>
          <w:b/>
          <w:bCs/>
          <w:sz w:val="32"/>
          <w:szCs w:val="36"/>
          <w:lang w:val="es-AR"/>
        </w:rPr>
        <w:t xml:space="preserve"> (ARS)</w:t>
      </w:r>
      <w:r>
        <w:rPr>
          <w:rFonts w:hint="eastAsia" w:ascii="Microsoft YaHei UI" w:hAnsi="Microsoft YaHei UI" w:eastAsia="Microsoft YaHei UI"/>
          <w:b/>
          <w:bCs/>
          <w:sz w:val="32"/>
          <w:szCs w:val="36"/>
          <w:lang w:val="es-AR"/>
        </w:rPr>
        <w:t>:</w:t>
      </w:r>
    </w:p>
    <w:p w14:paraId="2F7C0F77">
      <w:pPr>
        <w:numPr>
          <w:ilvl w:val="0"/>
          <w:numId w:val="12"/>
        </w:numPr>
        <w:spacing w:line="480" w:lineRule="auto"/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Mantenimiento de Equipos Informáticos:</w:t>
      </w:r>
    </w:p>
    <w:p w14:paraId="47AEAF21">
      <w:pPr>
        <w:spacing w:line="480" w:lineRule="auto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Costo: $108.000 - $360.000 por equipo (incluye repuestos y tiempo de trabajo).</w:t>
      </w:r>
    </w:p>
    <w:p w14:paraId="5B474B32">
      <w:pPr>
        <w:spacing w:line="480" w:lineRule="auto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Precio de Venta: $54.000 - $288.000 por equipo.</w:t>
      </w:r>
    </w:p>
    <w:p w14:paraId="10B77496">
      <w:pPr>
        <w:numPr>
          <w:ilvl w:val="0"/>
          <w:numId w:val="12"/>
        </w:numPr>
        <w:spacing w:line="480" w:lineRule="auto"/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Desarrollo de Páginas Web:</w:t>
      </w:r>
    </w:p>
    <w:p w14:paraId="30FEAE18">
      <w:pPr>
        <w:spacing w:line="480" w:lineRule="auto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Costo: $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4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40.000 - $1.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3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00.000 (incluye horas de desarrollo y diseño).</w:t>
      </w:r>
    </w:p>
    <w:p w14:paraId="5D11D6BD">
      <w:pPr>
        <w:spacing w:line="480" w:lineRule="auto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Precio de Venta: $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28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0.000 - $1.2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0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0.000.</w:t>
      </w:r>
    </w:p>
    <w:p w14:paraId="2DB886F0">
      <w:pPr>
        <w:numPr>
          <w:ilvl w:val="0"/>
          <w:numId w:val="12"/>
        </w:numPr>
        <w:spacing w:line="480" w:lineRule="auto"/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Capacitación:</w:t>
      </w:r>
    </w:p>
    <w:p w14:paraId="5685F39D">
      <w:pPr>
        <w:spacing w:line="480" w:lineRule="auto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Costo: $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20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0.000 - $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90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0.000 por curso (incluye material y tiempo del instructor).</w:t>
      </w:r>
    </w:p>
    <w:p w14:paraId="097D7A0E">
      <w:pPr>
        <w:spacing w:line="480" w:lineRule="auto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Precio de Venta: $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100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.000 - $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7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00.000 por curso.</w:t>
      </w:r>
    </w:p>
    <w:p w14:paraId="73C4F5B2">
      <w:pPr>
        <w:numPr>
          <w:ilvl w:val="0"/>
          <w:numId w:val="12"/>
        </w:numPr>
        <w:spacing w:line="480" w:lineRule="auto"/>
        <w:ind w:left="420" w:leftChars="0" w:hanging="420" w:firstLineChars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Instalación de Redes:</w:t>
      </w:r>
    </w:p>
    <w:p w14:paraId="65E65113">
      <w:pPr>
        <w:spacing w:line="480" w:lineRule="auto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Costo: $720.000 - $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2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.600.000 (cubriendo materiales y horas de trabajo).</w:t>
      </w:r>
    </w:p>
    <w:p w14:paraId="78437CDC">
      <w:pPr>
        <w:spacing w:line="480" w:lineRule="auto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Precio de Venta: $540.000 - $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1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.520.000.</w:t>
      </w:r>
    </w:p>
    <w:p w14:paraId="5AF83F5C">
      <w:pPr>
        <w:spacing w:line="480" w:lineRule="auto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Para más info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rmación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sobre los costos y precios detallados de cada servicio, podés consultar el archivo de presupuestos en el siguiente enlace: </w:t>
      </w:r>
    </w:p>
    <w:p w14:paraId="6EFC2D29">
      <w:pPr>
        <w:spacing w:line="480" w:lineRule="auto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fldChar w:fldCharType="begin"/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instrText xml:space="preserve"> HYPERLINK "https://docs.google.com/spreadsheets/d/1cMYB0dSfFLYSPylest96U14PxrPOIpC-/edit?usp=sharing&amp;ouid=113003549577659569055&amp;rtpof=true&amp;sd=true" </w:instrTex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fldChar w:fldCharType="separate"/>
      </w:r>
      <w:r>
        <w:rPr>
          <w:rStyle w:val="7"/>
          <w:rFonts w:hint="eastAsia" w:ascii="Microsoft YaHei UI" w:hAnsi="Microsoft YaHei UI" w:eastAsia="Microsoft YaHei UI"/>
          <w:sz w:val="24"/>
          <w:szCs w:val="28"/>
          <w:lang w:val="es-AR"/>
        </w:rPr>
        <w:t>Presupuestos de Servicios y Productos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fldChar w:fldCharType="end"/>
      </w:r>
    </w:p>
    <w:p w14:paraId="30B1D80C">
      <w:pPr>
        <w:pStyle w:val="4"/>
        <w:keepNext w:val="0"/>
        <w:keepLines w:val="0"/>
        <w:widowControl/>
        <w:suppressLineNumbers w:val="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bookmarkStart w:id="20" w:name="_12. Presupuestos de los costos variables y fijos. Presupuesto de la página web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12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>.</w:t>
      </w: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 xml:space="preserve"> 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>Presupuestos de los</w:t>
      </w:r>
      <w:r>
        <w:rPr>
          <w:rStyle w:val="8"/>
          <w:rFonts w:hint="default" w:ascii="Microsoft YaHei UI" w:hAnsi="Microsoft YaHei UI" w:eastAsia="Microsoft YaHei UI"/>
          <w:b/>
          <w:bCs/>
          <w:color w:val="002060"/>
          <w:sz w:val="36"/>
          <w:szCs w:val="36"/>
          <w:lang w:val="es-AR"/>
        </w:rPr>
        <w:t xml:space="preserve"> costos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 xml:space="preserve"> variables y fijos. Presupuesto de la página web</w:t>
      </w:r>
    </w:p>
    <w:bookmarkEnd w:id="20"/>
    <w:p w14:paraId="03AA8F3C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Esta sección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se detallan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los costos operativos de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UniTeq Innovate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.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C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ostos fijos (alquiler, sueldos, servicios),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costos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variables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(materiales, horas extras)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y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costos asociados con el desarrollo y mantenimiento de 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la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página web.</w:t>
      </w:r>
    </w:p>
    <w:p w14:paraId="01CC1DB8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Para más detalles, podés consultar el archivo con el desglose completo en el siguiente enlace: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fldChar w:fldCharType="begin"/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instrText xml:space="preserve"> HYPERLINK "https://docs.google.com/spreadsheets/d/1gdJohzzAHeVO-bIQCKQ8pSCyMUiBIM55/edit?usp=sharing&amp;ouid=113003549577659569055&amp;rtpof=true&amp;sd=true" </w:instrTex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fldChar w:fldCharType="separate"/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</w:t>
      </w:r>
      <w:r>
        <w:rPr>
          <w:rStyle w:val="7"/>
          <w:rFonts w:hint="eastAsia" w:ascii="Microsoft YaHei UI" w:hAnsi="Microsoft YaHei UI" w:eastAsia="Microsoft YaHei UI"/>
          <w:sz w:val="24"/>
          <w:szCs w:val="28"/>
          <w:lang w:val="es-AR"/>
        </w:rPr>
        <w:t>Presupuesto de Costos Variables y Fijos.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fldChar w:fldCharType="end"/>
      </w:r>
    </w:p>
    <w:p w14:paraId="47E69BDC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5F4E5431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b/>
          <w:bCs/>
          <w:color w:val="002060"/>
          <w:sz w:val="36"/>
          <w:szCs w:val="40"/>
          <w:lang w:val="es-AR"/>
        </w:rPr>
      </w:pPr>
      <w:bookmarkStart w:id="21" w:name="_13. Punto de equilibrio del Emprendimiento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13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>.</w:t>
      </w: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 xml:space="preserve"> </w:t>
      </w:r>
      <w:r>
        <w:rPr>
          <w:rStyle w:val="8"/>
          <w:rFonts w:hint="eastAsia" w:ascii="Microsoft YaHei UI" w:hAnsi="Microsoft YaHei UI" w:eastAsia="Microsoft YaHei UI"/>
          <w:b/>
          <w:bCs/>
          <w:color w:val="002060"/>
          <w:sz w:val="36"/>
          <w:szCs w:val="36"/>
        </w:rPr>
        <w:t>P</w:t>
      </w:r>
      <w:r>
        <w:rPr>
          <w:rStyle w:val="8"/>
          <w:rFonts w:hint="default" w:ascii="Microsoft YaHei UI" w:hAnsi="Microsoft YaHei UI" w:eastAsia="Microsoft YaHei UI"/>
          <w:b/>
          <w:bCs/>
          <w:color w:val="002060"/>
          <w:sz w:val="36"/>
          <w:szCs w:val="36"/>
          <w:lang w:val="es-AR"/>
        </w:rPr>
        <w:t>unto de equilibrio del Emprendimiento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 xml:space="preserve"> </w:t>
      </w:r>
    </w:p>
    <w:bookmarkEnd w:id="21"/>
    <w:p w14:paraId="27A2AFBA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El punto de equilibrio es una herramienta fundamental para determinar cuántas ventas necesitamos realizar para cubrir todos nuestros costos, tanto fijos como variables, y comenzar a obtener beneficios. Este cálculo nos ayuda a establecer metas de ventas y a comprender mejor la viabilidad económica de UniTeq Innovate.</w:t>
      </w:r>
    </w:p>
    <w:p w14:paraId="164CD64E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La fórmula para calcular el punto de equilibrio es la siguiente:</w:t>
      </w:r>
    </w:p>
    <w:p w14:paraId="178E7D12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292ED0DE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349250</wp:posOffset>
                </wp:positionV>
                <wp:extent cx="3482340" cy="0"/>
                <wp:effectExtent l="0" t="4445" r="0" b="508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5940" y="4655820"/>
                          <a:ext cx="348234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35pt;margin-top:27.5pt;height:0pt;width:274.2pt;z-index:251660288;mso-width-relative:page;mso-height-relative:page;" filled="f" stroked="t" coordsize="21600,21600" o:gfxdata="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4PGbgdkAAAAJAQAADwAAAAAAAAABACAAAAAi&#10;AAAAZHJzL2Rvd25yZXYueG1sUEsBAhQAFAAAAAgAh07iQHwObPPQAQAApQMAAA4AAAAAAAAAAQAg&#10;AAAAKAEAAGRycy9lMm9Eb2MueG1sUEsFBgAAAAAGAAYAWQEAAGoFAAAAAA==&#10;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Punto de Equilibrio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=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               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Costos Fijos</w:t>
      </w:r>
    </w:p>
    <w:p w14:paraId="0A9FB54F">
      <w:pPr>
        <w:ind w:firstLine="2400" w:firstLineChars="100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Precio de Venta Unitario−Costo Variable Unitario</w:t>
      </w:r>
    </w:p>
    <w:p w14:paraId="7FC9EBD4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​</w:t>
      </w:r>
    </w:p>
    <w:p w14:paraId="77C24277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Costos fijos: $890,000</w:t>
      </w:r>
    </w:p>
    <w:p w14:paraId="2F79325D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Precio promedio de nuestro servicio: $100,000</w:t>
      </w:r>
    </w:p>
    <w:p w14:paraId="53D7AE5A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Costo variable por servicio: $60,000</w:t>
      </w:r>
    </w:p>
    <w:p w14:paraId="753F7B9E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(Todo es aproximado)</w:t>
      </w:r>
    </w:p>
    <w:p w14:paraId="57423ED9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Sustituyendo estos valores en la fórmula, obtenemos:</w:t>
      </w:r>
    </w:p>
    <w:p w14:paraId="3AED870A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Punto de Equilibrio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=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   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890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.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000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         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890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.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000</w:t>
      </w:r>
    </w:p>
    <w:p w14:paraId="7724CCC5">
      <w:pPr>
        <w:ind w:firstLine="2520" w:firstLineChars="1050"/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8255</wp:posOffset>
                </wp:positionV>
                <wp:extent cx="1095375" cy="1905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90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85pt;margin-top:0.65pt;height:0.15pt;width:86.25pt;z-index:251663360;mso-width-relative:page;mso-height-relative:page;" filled="f" stroked="t" coordsize="21600,21600" o:gfxdata="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O1ZTDWAAAABwEAAA8AAAAAAAAAAQAgAAAAIgAAAGRycy9kb3ducmV2&#10;LnhtbFBLAQIUABQAAAAIAIdO4kCoHwf8xQEAAJ4DAAAOAAAAAAAAAAEAIAAAACUBAABkcnMvZTJv&#10;RG9jLnhtbFBLBQYAAAAABgAGAFkBAABcBQAAAAA=&#10;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2540</wp:posOffset>
                </wp:positionV>
                <wp:extent cx="1095375" cy="1905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90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1pt;margin-top:0.2pt;height:0.15pt;width:86.25pt;z-index:251666432;mso-width-relative:page;mso-height-relative:page;" filled="f" stroked="t" coordsize="21600,21600" o:gfxdata="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Gs8zPWAAAABQEAAA8AAAAAAAAAAQAgAAAAIgAAAGRycy9kb3ducmV2&#10;LnhtbFBLAQIUABQAAAAIAIdO4kBrr4R4xQEAAJ4DAAAOAAAAAAAAAAEAIAAAACUBAABkcnMvZTJv&#10;RG9jLnhtbFBLBQYAAAAABgAGAFkBAABcBQAAAAA=&#10;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1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00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.000−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60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.000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 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=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    40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.000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   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=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 xml:space="preserve">  22.25</w:t>
      </w:r>
    </w:p>
    <w:p w14:paraId="01AE74A1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Esto significa que necesitamos vender 2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3</w:t>
      </w: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 servicios al mes para cubrir nuestros costos. A partir de esta cifra, cualquier venta adicional contribuirá directamente a nuestros beneficios.</w:t>
      </w:r>
    </w:p>
    <w:p w14:paraId="14E9B48D">
      <w:pPr>
        <w:pStyle w:val="4"/>
        <w:keepNext w:val="0"/>
        <w:keepLines w:val="0"/>
        <w:widowControl/>
        <w:suppressLineNumbers w:val="0"/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bookmarkStart w:id="22" w:name="_14. Estado de resultados proyectados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>14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color w:val="002060"/>
          <w:sz w:val="36"/>
          <w:szCs w:val="36"/>
        </w:rPr>
        <w:t>.</w:t>
      </w:r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 xml:space="preserve"> Estado de resultados proyectados</w:t>
      </w:r>
      <w:bookmarkEnd w:id="22"/>
      <w:r>
        <w:rPr>
          <w:rStyle w:val="8"/>
          <w:rFonts w:hint="default" w:ascii="Microsoft YaHei UI" w:hAnsi="Microsoft YaHei UI" w:eastAsia="Microsoft YaHei UI" w:cs="Microsoft YaHei UI"/>
          <w:b/>
          <w:bCs/>
          <w:color w:val="002060"/>
          <w:sz w:val="36"/>
          <w:szCs w:val="36"/>
          <w:lang w:val="es-AR"/>
        </w:rPr>
        <w:t xml:space="preserve"> - 1 año</w:t>
      </w:r>
    </w:p>
    <w:p w14:paraId="6BD62662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Este Estado de Resultados Proyectados muestra cómo se espera que le vaya a UniTeq Innovate en su primer año de funcionamiento. Lo armamos con base en las ventas y costos que anticipamos, para entender si el negocio es viable y rentable.</w:t>
      </w:r>
    </w:p>
    <w:p w14:paraId="65E9B59C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fldChar w:fldCharType="begin"/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instrText xml:space="preserve"> HYPERLINK "https://docs.google.com/spreadsheets/d/1PneQiU7sdKWL1Bp-cwD4LOC9CLLjzqwm/edit?usp=sharing&amp;ouid=113003549577659569055&amp;rtpof=true&amp;sd=true" </w:instrTex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fldChar w:fldCharType="separate"/>
      </w:r>
      <w:r>
        <w:rPr>
          <w:rStyle w:val="7"/>
          <w:rFonts w:hint="default" w:ascii="Microsoft YaHei UI" w:hAnsi="Microsoft YaHei UI" w:eastAsia="Microsoft YaHei UI"/>
          <w:sz w:val="24"/>
          <w:szCs w:val="28"/>
          <w:lang w:val="es-AR"/>
        </w:rPr>
        <w:t>Estado de resultados proyectados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fldChar w:fldCharType="end"/>
      </w:r>
    </w:p>
    <w:p w14:paraId="716B5152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1588013D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Calculamos que las ventas totales llegarán a $276,000,000, asumiendo un precio promedio de $100,000 por servicio y proyectando que venderemos 23 servicios al mes durante todo el año. Los costos variables por cada servicio están estimados en $60,000, lo que da un total de $19,440,000 anuales.</w:t>
      </w:r>
      <w:bookmarkStart w:id="23" w:name="_GoBack"/>
      <w:bookmarkEnd w:id="23"/>
    </w:p>
    <w:p w14:paraId="15565605">
      <w:pPr>
        <w:jc w:val="both"/>
        <w:rPr>
          <w:rFonts w:hint="default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En cuanto a los costos fijos, que incluyen el alquiler de la oficina, sueldos, servicios y mantenimiento de equipos, suman $4,080,000 al año. Con todos estos números, se espera una utilidad neta de $167,076,000 al final del año</w:t>
      </w:r>
      <w:r>
        <w:rPr>
          <w:rFonts w:hint="default" w:ascii="Microsoft YaHei UI" w:hAnsi="Microsoft YaHei UI" w:eastAsia="Microsoft YaHei UI"/>
          <w:sz w:val="24"/>
          <w:szCs w:val="28"/>
          <w:lang w:val="es-AR"/>
        </w:rPr>
        <w:t>.</w:t>
      </w:r>
    </w:p>
    <w:p w14:paraId="345FF80E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09BEA9DF">
      <w:pPr>
        <w:jc w:val="both"/>
        <w:rPr>
          <w:rFonts w:hint="eastAsia" w:ascii="Microsoft YaHei UI" w:hAnsi="Microsoft YaHei UI" w:eastAsia="Microsoft YaHei UI"/>
          <w:b/>
          <w:bCs/>
          <w:sz w:val="32"/>
          <w:szCs w:val="36"/>
          <w:lang w:val="es-AR"/>
        </w:rPr>
      </w:pPr>
      <w:r>
        <w:rPr>
          <w:rFonts w:hint="eastAsia" w:ascii="Microsoft YaHei UI" w:hAnsi="Microsoft YaHei UI" w:eastAsia="Microsoft YaHei UI"/>
          <w:b/>
          <w:bCs/>
          <w:sz w:val="32"/>
          <w:szCs w:val="36"/>
          <w:lang w:val="es-AR"/>
        </w:rPr>
        <w:t>Resumen:</w:t>
      </w:r>
    </w:p>
    <w:p w14:paraId="7648748E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Ventas Totales: $276,000,000</w:t>
      </w:r>
    </w:p>
    <w:p w14:paraId="018CCDAA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Costos Variables: $19,440,000</w:t>
      </w:r>
    </w:p>
    <w:p w14:paraId="055C6397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Costos Fijos: $4,080,000</w:t>
      </w:r>
    </w:p>
    <w:p w14:paraId="74B77292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Utilidad Neta Proyectada: $167,076,000</w:t>
      </w:r>
    </w:p>
    <w:p w14:paraId="4EFEEDE7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sectPr>
      <w:footerReference r:id="rId5" w:type="default"/>
      <w:pgSz w:w="11906" w:h="16838"/>
      <w:pgMar w:top="720" w:right="720" w:bottom="720" w:left="72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839D0"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A58D37">
                          <w:pPr>
                            <w:pStyle w:val="10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right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JWO7QAAAABQEAAA8AAAAAAAAAAQAgAAAAIgAAAGRycy9kb3ducmV2LnhtbFBLAQIU&#10;ABQAAAAIAIdO4kBc/qo2wgEAAKIDAAAOAAAAAAAAAAEAIAAAAB8BAABkcnMvZTJvRG9jLnhtbFBL&#10;BQYAAAAABgAGAFkBAAB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A58D37">
                    <w:pPr>
                      <w:pStyle w:val="10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5107C8"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2E4B46">
                          <w:pPr>
                            <w:pStyle w:val="10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JWO7QAAAABQEAAA8AAAAAAAAAAQAgAAAAIgAAAGRycy9kb3ducmV2LnhtbFBLAQIU&#10;ABQAAAAIAIdO4kB5C19HwgEAAKIDAAAOAAAAAAAAAAEAIAAAAB8BAABkcnMvZTJvRG9jLnhtbFBL&#10;BQYAAAAABgAGAFkBAAB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02E4B46">
                    <w:pPr>
                      <w:pStyle w:val="10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E965F">
    <w:pPr>
      <w:pStyle w:val="9"/>
      <w:rPr>
        <w:rFonts w:hint="default"/>
        <w:lang w:val="es-AR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5720715</wp:posOffset>
              </wp:positionH>
              <wp:positionV relativeFrom="paragraph">
                <wp:posOffset>391160</wp:posOffset>
              </wp:positionV>
              <wp:extent cx="1391285" cy="194945"/>
              <wp:effectExtent l="0" t="0" r="18415" b="14605"/>
              <wp:wrapNone/>
              <wp:docPr id="7" name="等腰三角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58115" y="668020"/>
                        <a:ext cx="1391285" cy="194945"/>
                      </a:xfrm>
                      <a:prstGeom prst="triangle">
                        <a:avLst>
                          <a:gd name="adj" fmla="val 684"/>
                        </a:avLst>
                      </a:prstGeom>
                      <a:solidFill>
                        <a:srgbClr val="6EBBCF">
                          <a:alpha val="4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7" o:spid="_x0000_s1026" o:spt="5" type="#_x0000_t5" style="position:absolute;left:0pt;margin-left:450.45pt;margin-top:30.8pt;height:15.35pt;width:109.55pt;rotation:11796480f;z-index:251663360;v-text-anchor:middle;mso-width-relative:page;mso-height-relative:page;" fillcolor="#6EBBCF" filled="t" stroked="f" coordsize="21600,21600" o:gfxdata="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OoYsdgAAAAKAQAADwAAAAAA&#10;AAABACAAAAAiAAAAZHJzL2Rvd25yZXYueG1sUEsBAhQAFAAAAAgAh07iQHG/gju+AgAASwUAAA4A&#10;AAAAAAAAAQAgAAAAJwEAAGRycy9lMm9Eb2MueG1sUEsFBgAAAAAGAAYAWQEAAFcGAAAAAA==&#10;" adj="148">
              <v:fill on="t" opacity="29491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-626110</wp:posOffset>
              </wp:positionH>
              <wp:positionV relativeFrom="paragraph">
                <wp:posOffset>-540385</wp:posOffset>
              </wp:positionV>
              <wp:extent cx="7728585" cy="1136650"/>
              <wp:effectExtent l="0" t="0" r="5715" b="6350"/>
              <wp:wrapNone/>
              <wp:docPr id="6" name="等腰三角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8415" y="626110"/>
                        <a:ext cx="7728585" cy="113665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2AACC7">
                          <a:alpha val="58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6" o:spid="_x0000_s1026" o:spt="5" type="#_x0000_t5" style="position:absolute;left:0pt;margin-left:-49.3pt;margin-top:-42.55pt;height:89.5pt;width:608.55pt;rotation:11796480f;z-index:251662336;v-text-anchor:middle;mso-width-relative:page;mso-height-relative:page;" fillcolor="#2AACC7" filled="t" stroked="f" coordsize="21600,21600" o:gfxdata="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54zYt9oAAAALAQAADwAAAAAAAAAB&#10;ACAAAAAiAAAAZHJzL2Rvd25yZXYueG1sUEsBAhQAFAAAAAgAh07iQPN0COm5AgAASQUAAA4AAAAA&#10;AAAAAQAgAAAAKQEAAGRycy9lMm9Eb2MueG1sUEsFBgAAAAAGAAYAWQEAAFQGAAAAAA==&#10;" adj="0">
              <v:fill on="t" opacity="38010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-1104265</wp:posOffset>
              </wp:positionH>
              <wp:positionV relativeFrom="paragraph">
                <wp:posOffset>-540385</wp:posOffset>
              </wp:positionV>
              <wp:extent cx="8206740" cy="892175"/>
              <wp:effectExtent l="0" t="0" r="3810" b="3175"/>
              <wp:wrapNone/>
              <wp:docPr id="5" name="等腰三角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1793240" y="1450340"/>
                        <a:ext cx="8206740" cy="8921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3AA7BF">
                          <a:alpha val="33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5" o:spid="_x0000_s1026" o:spt="5" type="#_x0000_t5" style="position:absolute;left:0pt;margin-left:-86.95pt;margin-top:-42.55pt;height:70.25pt;width:646.2pt;rotation:11796480f;z-index:251661312;v-text-anchor:middle;mso-width-relative:page;mso-height-relative:page;" fillcolor="#3AA7BF" filled="t" stroked="f" coordsize="21600,21600" o:gfxdata="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r6pVraAAAADAEAAA8AAAAAAAAA&#10;AQAgAAAAIgAAAGRycy9kb3ducmV2LnhtbFBLAQIUABQAAAAIAIdO4kAYsSNDugIAAE8FAAAOAAAA&#10;AAAAAAEAIAAAACkBAABkcnMvZTJvRG9jLnhtbFBLBQYAAAAABgAGAFkBAABVBgAAAAA=&#10;" adj="21600">
              <v:fill on="t" opacity="21626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3201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011" descr="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/>
        <w:lang w:val="es-AR"/>
      </w:rPr>
      <w:t xml:space="preserve">                                                                                                                                          </w:t>
    </w:r>
  </w:p>
  <w:p w14:paraId="0E189142">
    <w:pPr>
      <w:pStyle w:val="9"/>
      <w:rPr>
        <w:rFonts w:hint="default"/>
        <w:lang w:val="es-AR"/>
      </w:rPr>
    </w:pPr>
  </w:p>
  <w:p w14:paraId="1CFB82C2">
    <w:pPr>
      <w:pStyle w:val="9"/>
      <w:rPr>
        <w:rFonts w:hint="default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3895F"/>
    <w:multiLevelType w:val="singleLevel"/>
    <w:tmpl w:val="81C389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8A7AAA1B"/>
    <w:multiLevelType w:val="singleLevel"/>
    <w:tmpl w:val="8A7AAA1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B9584329"/>
    <w:multiLevelType w:val="singleLevel"/>
    <w:tmpl w:val="B958432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7B0E29C"/>
    <w:multiLevelType w:val="singleLevel"/>
    <w:tmpl w:val="E7B0E2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4">
    <w:nsid w:val="EEC25067"/>
    <w:multiLevelType w:val="singleLevel"/>
    <w:tmpl w:val="EEC2506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F3237DDA"/>
    <w:multiLevelType w:val="singleLevel"/>
    <w:tmpl w:val="F3237DD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0514AAB2"/>
    <w:multiLevelType w:val="multilevel"/>
    <w:tmpl w:val="0514AA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80" w:hanging="360"/>
      </w:pPr>
      <w:rPr>
        <w:rFonts w:hint="default"/>
        <w:b w:val="0"/>
        <w:bCs w:val="0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5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2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9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1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8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540" w:hanging="360"/>
      </w:pPr>
      <w:rPr>
        <w:sz w:val="24"/>
        <w:szCs w:val="24"/>
      </w:rPr>
    </w:lvl>
  </w:abstractNum>
  <w:abstractNum w:abstractNumId="7">
    <w:nsid w:val="32B951DF"/>
    <w:multiLevelType w:val="singleLevel"/>
    <w:tmpl w:val="32B951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8">
    <w:nsid w:val="41F52086"/>
    <w:multiLevelType w:val="singleLevel"/>
    <w:tmpl w:val="41F5208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49ACB94B"/>
    <w:multiLevelType w:val="singleLevel"/>
    <w:tmpl w:val="49ACB9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0">
    <w:nsid w:val="753F8B92"/>
    <w:multiLevelType w:val="singleLevel"/>
    <w:tmpl w:val="753F8B9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7B6E18DD"/>
    <w:multiLevelType w:val="singleLevel"/>
    <w:tmpl w:val="7B6E18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0"/>
  </w:num>
  <w:num w:numId="5">
    <w:abstractNumId w:val="5"/>
  </w:num>
  <w:num w:numId="6">
    <w:abstractNumId w:val="11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04852"/>
    <w:rsid w:val="0166428D"/>
    <w:rsid w:val="02266D92"/>
    <w:rsid w:val="023D16F0"/>
    <w:rsid w:val="025575E2"/>
    <w:rsid w:val="04543ED4"/>
    <w:rsid w:val="04C225EC"/>
    <w:rsid w:val="067102DE"/>
    <w:rsid w:val="068B0E7C"/>
    <w:rsid w:val="0781151E"/>
    <w:rsid w:val="08204852"/>
    <w:rsid w:val="083D4E69"/>
    <w:rsid w:val="0A842083"/>
    <w:rsid w:val="0B766F39"/>
    <w:rsid w:val="0BEB7D3C"/>
    <w:rsid w:val="0D1B1397"/>
    <w:rsid w:val="0D71604E"/>
    <w:rsid w:val="0DD61C72"/>
    <w:rsid w:val="0FA1275E"/>
    <w:rsid w:val="0FB43F67"/>
    <w:rsid w:val="104E105B"/>
    <w:rsid w:val="10B04D61"/>
    <w:rsid w:val="114640E8"/>
    <w:rsid w:val="118B1F4A"/>
    <w:rsid w:val="119817CC"/>
    <w:rsid w:val="12371472"/>
    <w:rsid w:val="138B7476"/>
    <w:rsid w:val="13AC7809"/>
    <w:rsid w:val="141552A5"/>
    <w:rsid w:val="14CA7CA1"/>
    <w:rsid w:val="16E3503D"/>
    <w:rsid w:val="16F2564D"/>
    <w:rsid w:val="16FF6084"/>
    <w:rsid w:val="174E391C"/>
    <w:rsid w:val="18A93985"/>
    <w:rsid w:val="19E74BDF"/>
    <w:rsid w:val="1C2146ED"/>
    <w:rsid w:val="1D6F213C"/>
    <w:rsid w:val="1EA006DF"/>
    <w:rsid w:val="1F4D4DB2"/>
    <w:rsid w:val="1FF50741"/>
    <w:rsid w:val="20631743"/>
    <w:rsid w:val="20DF5FD7"/>
    <w:rsid w:val="22851A0E"/>
    <w:rsid w:val="22C9733C"/>
    <w:rsid w:val="234671EC"/>
    <w:rsid w:val="23C13386"/>
    <w:rsid w:val="244C1D81"/>
    <w:rsid w:val="264D3A61"/>
    <w:rsid w:val="266C61B9"/>
    <w:rsid w:val="2777515D"/>
    <w:rsid w:val="28D076AE"/>
    <w:rsid w:val="2A8F1762"/>
    <w:rsid w:val="2A94767D"/>
    <w:rsid w:val="2C1837E7"/>
    <w:rsid w:val="2D4A220F"/>
    <w:rsid w:val="2DD57B78"/>
    <w:rsid w:val="2E533CEB"/>
    <w:rsid w:val="2EE31A63"/>
    <w:rsid w:val="3172522D"/>
    <w:rsid w:val="31C030F2"/>
    <w:rsid w:val="31C204AF"/>
    <w:rsid w:val="33EE4949"/>
    <w:rsid w:val="34C355BC"/>
    <w:rsid w:val="36CA2902"/>
    <w:rsid w:val="37F741E2"/>
    <w:rsid w:val="38494EE6"/>
    <w:rsid w:val="393A7292"/>
    <w:rsid w:val="396F1445"/>
    <w:rsid w:val="3A5F7E54"/>
    <w:rsid w:val="3AFA2A56"/>
    <w:rsid w:val="3B504DB6"/>
    <w:rsid w:val="3CC56619"/>
    <w:rsid w:val="3E62775D"/>
    <w:rsid w:val="3FF760EB"/>
    <w:rsid w:val="42FE4480"/>
    <w:rsid w:val="43C47EB5"/>
    <w:rsid w:val="43D443D3"/>
    <w:rsid w:val="44A72D61"/>
    <w:rsid w:val="45130713"/>
    <w:rsid w:val="4539571E"/>
    <w:rsid w:val="47785950"/>
    <w:rsid w:val="47AE6542"/>
    <w:rsid w:val="47ED3A0E"/>
    <w:rsid w:val="4A5728DE"/>
    <w:rsid w:val="4AE56515"/>
    <w:rsid w:val="4BCE40E6"/>
    <w:rsid w:val="4C1D713C"/>
    <w:rsid w:val="4D413E07"/>
    <w:rsid w:val="4D6363D6"/>
    <w:rsid w:val="4E0C137B"/>
    <w:rsid w:val="4F213B38"/>
    <w:rsid w:val="50704AE5"/>
    <w:rsid w:val="50C05D15"/>
    <w:rsid w:val="515404FD"/>
    <w:rsid w:val="5158645D"/>
    <w:rsid w:val="519D78EF"/>
    <w:rsid w:val="51CB3ED4"/>
    <w:rsid w:val="52203D90"/>
    <w:rsid w:val="52304D48"/>
    <w:rsid w:val="525F6130"/>
    <w:rsid w:val="54645A81"/>
    <w:rsid w:val="54757144"/>
    <w:rsid w:val="54AF56CC"/>
    <w:rsid w:val="550217FC"/>
    <w:rsid w:val="554B2223"/>
    <w:rsid w:val="57B439EF"/>
    <w:rsid w:val="57BD42FE"/>
    <w:rsid w:val="59681CD3"/>
    <w:rsid w:val="59837403"/>
    <w:rsid w:val="5B4E6926"/>
    <w:rsid w:val="5BB94727"/>
    <w:rsid w:val="5BF86251"/>
    <w:rsid w:val="5CFB7D41"/>
    <w:rsid w:val="5DC14805"/>
    <w:rsid w:val="5E0B5101"/>
    <w:rsid w:val="5E1C336E"/>
    <w:rsid w:val="5E4B5994"/>
    <w:rsid w:val="5E523158"/>
    <w:rsid w:val="5EB82B79"/>
    <w:rsid w:val="5F393CFA"/>
    <w:rsid w:val="5F5064D9"/>
    <w:rsid w:val="5FD67330"/>
    <w:rsid w:val="60F161C4"/>
    <w:rsid w:val="61A13D07"/>
    <w:rsid w:val="61BC3ACD"/>
    <w:rsid w:val="622E5D11"/>
    <w:rsid w:val="62A078DA"/>
    <w:rsid w:val="62EB5470"/>
    <w:rsid w:val="63696E29"/>
    <w:rsid w:val="644724BA"/>
    <w:rsid w:val="652C706E"/>
    <w:rsid w:val="65812320"/>
    <w:rsid w:val="65B33B8F"/>
    <w:rsid w:val="674F2333"/>
    <w:rsid w:val="68893021"/>
    <w:rsid w:val="694223F7"/>
    <w:rsid w:val="6AFA2E59"/>
    <w:rsid w:val="6BB46469"/>
    <w:rsid w:val="6BCB0276"/>
    <w:rsid w:val="6BEF5524"/>
    <w:rsid w:val="6D9A555F"/>
    <w:rsid w:val="6E033609"/>
    <w:rsid w:val="71D415BE"/>
    <w:rsid w:val="72D231ED"/>
    <w:rsid w:val="74385A4E"/>
    <w:rsid w:val="7461717C"/>
    <w:rsid w:val="753142BD"/>
    <w:rsid w:val="76530DD9"/>
    <w:rsid w:val="76905FCA"/>
    <w:rsid w:val="76AF149E"/>
    <w:rsid w:val="793B38BE"/>
    <w:rsid w:val="7A330376"/>
    <w:rsid w:val="7AD26AC2"/>
    <w:rsid w:val="7ADE3251"/>
    <w:rsid w:val="7AF31F44"/>
    <w:rsid w:val="7BC82684"/>
    <w:rsid w:val="7BC952A8"/>
    <w:rsid w:val="7BE44282"/>
    <w:rsid w:val="7BF2687D"/>
    <w:rsid w:val="7E286A10"/>
    <w:rsid w:val="7E3444DD"/>
    <w:rsid w:val="7F804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2024</Words>
  <Characters>13295</Characters>
  <Lines>0</Lines>
  <Paragraphs>0</Paragraphs>
  <TotalTime>64</TotalTime>
  <ScaleCrop>false</ScaleCrop>
  <LinksUpToDate>false</LinksUpToDate>
  <CharactersWithSpaces>15199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2016-01-15T06:50:00Z</dcterms:created>
  <dc:creator>Administrator</dc:creator>
  <cp:lastModifiedBy>Gio Pauletto</cp:lastModifiedBy>
  <dcterms:modified xsi:type="dcterms:W3CDTF">2024-10-23T17:35:47Z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1C6A7A2947AB4677AC1F34B81985273E_13</vt:lpwstr>
  </property>
</Properties>
</file>