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B468E72">
      <w:pPr>
        <w:jc w:val="center"/>
        <w:rPr>
          <w:rFonts w:hint="default" w:ascii="Microsoft YaHei UI" w:hAnsi="Microsoft YaHei UI" w:eastAsia="Microsoft YaHei UI" w:cs="Microsoft YaHei UI"/>
          <w:b w:val="0"/>
          <w:bCs w:val="0"/>
          <w:color w:val="1E4D78"/>
          <w:sz w:val="72"/>
          <w:szCs w:val="72"/>
          <w:lang w:val="es-AR"/>
        </w:rPr>
        <w:sectPr>
          <w:headerReference r:id="rId3" w:type="default"/>
          <w:footerReference r:id="rId4" w:type="default"/>
          <w:pgSz w:w="11906" w:h="16838"/>
          <w:pgMar w:top="720" w:right="720" w:bottom="720" w:left="720" w:header="851" w:footer="992" w:gutter="0"/>
          <w:pgNumType w:fmt="decimal" w:start="1"/>
          <w:cols w:space="720" w:num="1"/>
          <w:docGrid w:type="lines" w:linePitch="312" w:charSpace="0"/>
        </w:sectPr>
      </w:pPr>
      <w:r>
        <w:rPr>
          <w:rFonts w:hint="default" w:ascii="Microsoft YaHei UI" w:hAnsi="Microsoft YaHei UI" w:eastAsia="Microsoft YaHei UI" w:cs="Microsoft YaHei UI"/>
          <w:b w:val="0"/>
          <w:bCs w:val="0"/>
          <w:color w:val="1E4D78"/>
          <w:sz w:val="72"/>
          <w:szCs w:val="72"/>
          <w:lang w:val="es-AR"/>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-948690</wp:posOffset>
            </wp:positionV>
            <wp:extent cx="7559040" cy="10694670"/>
            <wp:effectExtent l="0" t="0" r="3810" b="11430"/>
            <wp:wrapSquare wrapText="bothSides"/>
            <wp:docPr id="4" name="Imagen 4" descr="Documento A4 Portada Informe Anual Minimalista Profesional Ros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ocumento A4 Portada Informe Anual Minimalista Profesional Rosa (1)"/>
                    <pic:cNvPicPr>
                      <a:picLocks noChangeAspect="1"/>
                    </pic:cNvPicPr>
                  </pic:nvPicPr>
                  <pic:blipFill>
                    <a:blip r:embed="rId7"/>
                    <a:stretch>
                      <a:fillRect/>
                    </a:stretch>
                  </pic:blipFill>
                  <pic:spPr>
                    <a:xfrm>
                      <a:off x="0" y="0"/>
                      <a:ext cx="7559040" cy="10694670"/>
                    </a:xfrm>
                    <a:prstGeom prst="rect">
                      <a:avLst/>
                    </a:prstGeom>
                  </pic:spPr>
                </pic:pic>
              </a:graphicData>
            </a:graphic>
          </wp:anchor>
        </w:drawing>
      </w:r>
    </w:p>
    <w:p w14:paraId="712304CF">
      <w:pPr>
        <w:jc w:val="center"/>
        <w:rPr>
          <w:rFonts w:hint="eastAsia" w:ascii="Microsoft YaHei UI" w:hAnsi="Microsoft YaHei UI" w:eastAsia="Microsoft YaHei UI" w:cs="Microsoft YaHei UI"/>
          <w:color w:val="auto"/>
          <w:sz w:val="21"/>
          <w:szCs w:val="22"/>
          <w:u w:val="none"/>
        </w:rPr>
      </w:pPr>
      <w:r>
        <w:rPr>
          <w:rFonts w:hint="default" w:ascii="Microsoft YaHei UI" w:hAnsi="Microsoft YaHei UI" w:eastAsia="Microsoft YaHei UI" w:cs="Microsoft YaHei UI"/>
          <w:b w:val="0"/>
          <w:bCs w:val="0"/>
          <w:color w:val="1E4D78"/>
          <w:sz w:val="56"/>
          <w:szCs w:val="56"/>
          <w:lang w:val="es-AR"/>
        </w:rPr>
        <w:t>ÍNDICE</w:t>
      </w:r>
    </w:p>
    <w:p w14:paraId="142E1EE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 Nombre y Constitución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Nombre y Constitución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.........................................................................2</w:t>
      </w:r>
    </w:p>
    <w:p w14:paraId="02E4CC1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1. Constitución de UniTeq Innovate como Sociedad de Responsabilidad Limitada (SRL):"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Constitución de UniTeq Innovate como Sociedad de Responsabilidad Limitada (SRL):</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26ECD3D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2. Estructura y Beneficios como sociedad de responsabilidad limitada:"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Estructura y Beneficios como sociedad de responsabilidad limitada:</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47B0D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val="0"/>
          <w:bCs w:val="0"/>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La Idea: Misión, Visión y Valores"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La Idea: Misión, Visión y Valores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Style w:val="8"/>
          <w:rFonts w:hint="default" w:ascii="Microsoft YaHei UI" w:hAnsi="Microsoft YaHei UI" w:eastAsia="Microsoft YaHei UI" w:cs="Microsoft YaHei UI"/>
          <w:color w:val="000000" w:themeColor="text1"/>
          <w:sz w:val="24"/>
          <w:szCs w:val="28"/>
          <w:u w:val="none"/>
          <w:lang w:val="es-AR"/>
          <w14:textFill>
            <w14:solidFill>
              <w14:schemeClr w14:val="tx1"/>
            </w14:solidFill>
          </w14:textFill>
        </w:rPr>
        <w:t xml:space="preserve">  </w:t>
      </w:r>
      <w:r>
        <w:rPr>
          <w:rStyle w:val="8"/>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................................................................................................3</w:t>
      </w:r>
    </w:p>
    <w:p w14:paraId="4A295C97">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1. Inspección Visual"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1. Misión:"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Misión: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C8B72E3">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2. Limpieza física"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2. Visión:"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9A8BF9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3. Verificación de Conexiónes"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3. Valores:"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Valores:</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5A175EB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Objetivos"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Objetivos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Style w:val="8"/>
          <w:rFonts w:hint="default" w:ascii="Microsoft YaHei UI" w:hAnsi="Microsoft YaHei UI" w:eastAsia="Microsoft YaHei UI" w:cs="Microsoft YaHei UI"/>
          <w:color w:val="000000" w:themeColor="text1"/>
          <w:sz w:val="24"/>
          <w:szCs w:val="28"/>
          <w:u w:val="none"/>
          <w:lang w:val="es-AR"/>
          <w14:textFill>
            <w14:solidFill>
              <w14:schemeClr w14:val="tx1"/>
            </w14:solidFill>
          </w14:textFill>
        </w:rPr>
        <w:t xml:space="preserve"> </w:t>
      </w:r>
      <w:r>
        <w:rPr>
          <w:rStyle w:val="8"/>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.................................................................................................................................................4</w:t>
      </w:r>
    </w:p>
    <w:p w14:paraId="198BFA6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"_4. Destinatarios"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Destinatarios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Style w:val="8"/>
          <w:rFonts w:hint="default" w:ascii="Microsoft YaHei UI" w:hAnsi="Microsoft YaHei UI" w:eastAsia="Microsoft YaHei UI" w:cs="Microsoft YaHei UI"/>
          <w:color w:val="000000" w:themeColor="text1"/>
          <w:sz w:val="24"/>
          <w:szCs w:val="28"/>
          <w:u w:val="none"/>
          <w:lang w:val="es-AR"/>
          <w14:textFill>
            <w14:solidFill>
              <w14:schemeClr w14:val="tx1"/>
            </w14:solidFill>
          </w14:textFill>
        </w:rPr>
        <w:t xml:space="preserve"> </w:t>
      </w:r>
      <w:r>
        <w:rPr>
          <w:rStyle w:val="8"/>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.........................................................................................................................................4</w:t>
      </w:r>
    </w:p>
    <w:p w14:paraId="36980B7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"_5. Definición de actividad del emprendimiento: rubro – servicio"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Definición de actividad del emprendimiento: rubro – servicio</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Style w:val="8"/>
          <w:rFonts w:hint="default" w:ascii="Microsoft YaHei UI" w:hAnsi="Microsoft YaHei UI" w:eastAsia="Microsoft YaHei UI" w:cs="Microsoft YaHei UI"/>
          <w:color w:val="000000" w:themeColor="text1"/>
          <w:sz w:val="24"/>
          <w:szCs w:val="28"/>
          <w:u w:val="none"/>
          <w:lang w:val="es-AR"/>
          <w14:textFill>
            <w14:solidFill>
              <w14:schemeClr w14:val="tx1"/>
            </w14:solidFill>
          </w14:textFill>
        </w:rPr>
        <w:t xml:space="preserve"> </w:t>
      </w:r>
      <w:r>
        <w:rPr>
          <w:rStyle w:val="8"/>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.....................................4</w:t>
      </w:r>
    </w:p>
    <w:p w14:paraId="645D2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"_6. Análisis de las fuerzas competitivas según Porter"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Análisis de las fuerzas competitivas según Porter</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................................................................5</w:t>
      </w:r>
    </w:p>
    <w:p w14:paraId="3E5E5C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"_7. Matriz FODA"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Matriz FODA</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..........................................................................................................................................8</w:t>
      </w:r>
    </w:p>
    <w:p w14:paraId="555E3CE0">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"_8. Planificación del trabajo"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Planificación del trabajo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...................................................................................................................9</w:t>
      </w:r>
    </w:p>
    <w:p w14:paraId="36E430A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"_9. Localización domicilio y contacto"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Localización domicilio y contacto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................................................................................................9</w:t>
      </w:r>
    </w:p>
    <w:p w14:paraId="15D9489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"_10. Proveedores"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Proveedores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....................................................................................................................................10</w:t>
      </w:r>
    </w:p>
    <w:p w14:paraId="3049C0D5">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"_11.Presupuestos de los servicios y productos prestados"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servicios y productos prestados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..................................................10</w:t>
      </w:r>
    </w:p>
    <w:p w14:paraId="2ABEE56B">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"_12. Presupuestos de los costos variables y fijos. Presupuesto de la página web"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costos variables y fijos. Presupuesto de la página web</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......12</w:t>
      </w:r>
    </w:p>
    <w:p w14:paraId="29994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"_13. Punto de equilibrio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Punto de equilibrio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............................................................................13</w:t>
      </w:r>
    </w:p>
    <w:p w14:paraId="1F4B6CFC">
      <w:pPr>
        <w:keepNext w:val="0"/>
        <w:keepLines w:val="0"/>
        <w:widowControl/>
        <w:numPr>
          <w:ilvl w:val="0"/>
          <w:numId w:val="1"/>
        </w:numPr>
        <w:suppressLineNumbers w:val="0"/>
        <w:spacing w:before="0" w:beforeAutospacing="1" w:after="0" w:afterAutospacing="1"/>
        <w:ind w:left="780" w:leftChars="0" w:hanging="360" w:firstLineChars="0"/>
        <w:jc w:val="both"/>
        <w:rPr>
          <w:rFonts w:hint="default" w:ascii="Microsoft YaHei UI" w:hAnsi="Microsoft YaHei UI" w:eastAsia="Microsoft YaHei UI"/>
          <w:sz w:val="24"/>
          <w:szCs w:val="28"/>
          <w:lang w:val="es-AR"/>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"_14. Estado de resultados proyectados"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 xml:space="preserve"> Estado de resultados proyectados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Fonts w:hint="default" w:ascii="Microsoft YaHei UI" w:hAnsi="Microsoft YaHei UI" w:eastAsia="Microsoft YaHei UI" w:cs="Microsoft YaHei UI"/>
          <w:b w:val="0"/>
          <w:bCs w:val="0"/>
          <w:color w:val="000000" w:themeColor="text1"/>
          <w:sz w:val="24"/>
          <w:szCs w:val="28"/>
          <w:u w:val="none"/>
          <w:lang w:val="es-AR"/>
          <w14:textFill>
            <w14:solidFill>
              <w14:schemeClr w14:val="tx1"/>
            </w14:solidFill>
          </w14:textFill>
        </w:rPr>
        <w:t>...........................................................................................x</w:t>
      </w:r>
      <w:r>
        <w:rPr>
          <w:rFonts w:hint="eastAsia" w:ascii="Microsoft YaHei UI" w:hAnsi="Microsoft YaHei UI" w:eastAsia="Microsoft YaHei UI" w:cs="Microsoft YaHei UI"/>
        </w:rPr>
        <w:pict>
          <v:rect id="_x0000_i1025" o:spt="1" style="flip:y;height:6pt;width:445.75pt;" fillcolor="#A0A0A0" filled="t" stroked="f" coordsize="21600,21600" o:hr="t" o:hrstd="t" o:hrpct="887">
            <v:path/>
            <v:fill on="t" color2="#FFFFFF" focussize="0,0"/>
            <v:stroke on="f"/>
            <v:imagedata o:title=""/>
            <o:lock v:ext="edit" aspectratio="f"/>
            <w10:wrap type="none"/>
            <w10:anchorlock/>
          </v:rect>
        </w:pict>
      </w:r>
    </w:p>
    <w:p w14:paraId="7A2CC825">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0" w:name="_1. Introducción"/>
      <w:bookmarkStart w:id="1" w:name="_1. Nombre y Constitución del Emprendimiento"/>
      <w:r>
        <w:rPr>
          <w:rStyle w:val="8"/>
          <w:rFonts w:hint="eastAsia" w:ascii="Microsoft YaHei UI" w:hAnsi="Microsoft YaHei UI" w:eastAsia="Microsoft YaHei UI" w:cs="Microsoft YaHei UI"/>
          <w:b/>
          <w:bCs/>
          <w:color w:val="002060"/>
          <w:sz w:val="36"/>
          <w:szCs w:val="36"/>
        </w:rPr>
        <w:t xml:space="preserve">1. </w:t>
      </w:r>
      <w:bookmarkEnd w:id="0"/>
      <w:r>
        <w:rPr>
          <w:rFonts w:hint="default" w:ascii="Microsoft YaHei UI" w:hAnsi="Microsoft YaHei UI" w:eastAsia="Microsoft YaHei UI"/>
          <w:b/>
          <w:bCs/>
          <w:color w:val="002060"/>
          <w:sz w:val="36"/>
          <w:szCs w:val="40"/>
          <w:lang w:val="es-AR"/>
        </w:rPr>
        <w:t>Nombre y Constitución del Emprendimiento</w:t>
      </w:r>
    </w:p>
    <w:bookmarkEnd w:id="1"/>
    <w:p w14:paraId="15144BCC">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2" w:name="_1. 1. Constitución de UniTeq Innovate como Sociedad de Responsabilidad Limitada (SRL):"/>
      <w:bookmarkStart w:id="3" w:name="_3. 1. Inspección Visual"/>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1.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Constitución de UniTeq Innovate como Sociedad de Responsabilidad Limitada (SRL):</w:t>
      </w:r>
    </w:p>
    <w:bookmarkEnd w:id="2"/>
    <w:bookmarkEnd w:id="3"/>
    <w:p w14:paraId="18C1C6E1">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UniTeq Innovate se establece como una Sociedad de Responsabilidad Limitada (SRL), con el propósito de ofrecer soluciones informáticas integrales que abarcan desde el mantenimiento y la configuración de sistemas hasta el desarrollo de aplicaciones web y móviles, junto con la capacitación necesaria. Esta estructura legal permite a la empresa operar de manera flexible, manteniendo un control cercano sobre las decisiones y la gestión, mientras protege el patrimonio personal de los socios, limitando su responsabilidad al capital aportado.</w:t>
      </w:r>
    </w:p>
    <w:p w14:paraId="0867DEC3">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4" w:name="_1. 2. Estructura y Beneficios como sociedad de responsabilidad limitada:"/>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Estructura y Beneficios como sociedad de responsabilidad limitada:</w:t>
      </w:r>
    </w:p>
    <w:bookmarkEnd w:id="4"/>
    <w:p w14:paraId="503DD571">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Simplicidad Administrativa: Como SRL, UniTeq Innovate tiene una administración más sencilla, lo que hace más fácil tomar decisiones y manejar el día a día.</w:t>
      </w:r>
    </w:p>
    <w:p w14:paraId="5B34D395">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Protección del Patrimonio Personal: La responsabilidad está limitada al dinero que se aportó, protegiendo el patrimonio personal de los socios.</w:t>
      </w:r>
    </w:p>
    <w:p w14:paraId="21611782">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Control Directo: El socio tiene un control total sobre la empresa, permitiendo una gestión más cercana y personalizada.</w:t>
      </w:r>
    </w:p>
    <w:p w14:paraId="2E2CAE8B">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Reducidos: Los costos para crear y mantener una SRL son menores que los de</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una Sociedad Anónima, lo que ayuda a manejar la empresa de manera más económica y a crecer de forma controlada.</w:t>
      </w:r>
    </w:p>
    <w:p w14:paraId="437ABE63">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5" w:name="_2. La Idea: Misión, Visión y Valores"/>
      <w:r>
        <w:rPr>
          <w:rStyle w:val="8"/>
          <w:rFonts w:hint="default" w:ascii="Microsoft YaHei UI" w:hAnsi="Microsoft YaHei UI" w:eastAsia="Microsoft YaHei UI" w:cs="Microsoft YaHei UI"/>
          <w:b/>
          <w:bCs/>
          <w:color w:val="002060"/>
          <w:sz w:val="36"/>
          <w:szCs w:val="36"/>
          <w:lang w:val="es-AR"/>
        </w:rPr>
        <w:t>2</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La Idea: Misión, Visión y Valores</w:t>
      </w:r>
    </w:p>
    <w:bookmarkEnd w:id="5"/>
    <w:p w14:paraId="60E269C1">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6" w:name="_2. 1. M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2.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Misión:</w:t>
      </w:r>
    </w:p>
    <w:bookmarkEnd w:id="6"/>
    <w:p w14:paraId="7B6BC6B0">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La misión de UniTeq Innovate es ofrecer soluciones informáticas confiables y personalizadas, ayudando a nuestros clientes a resolver sus problemas actuales y prevenir futuros inconvenientes.</w:t>
      </w:r>
    </w:p>
    <w:p w14:paraId="3598E0B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7" w:name="_2. 2. V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Visión: </w:t>
      </w:r>
    </w:p>
    <w:bookmarkEnd w:id="7"/>
    <w:p w14:paraId="2849F8C7">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En UniTeq Innovate, mi meta es ser </w:t>
      </w:r>
      <w:r>
        <w:rPr>
          <w:rFonts w:hint="default" w:ascii="Microsoft YaHei UI" w:hAnsi="Microsoft YaHei UI" w:eastAsia="Microsoft YaHei UI"/>
          <w:sz w:val="24"/>
          <w:szCs w:val="28"/>
          <w:lang w:val="es-AR"/>
        </w:rPr>
        <w:t xml:space="preserve">un </w:t>
      </w:r>
      <w:r>
        <w:rPr>
          <w:rFonts w:hint="eastAsia" w:ascii="Microsoft YaHei UI" w:hAnsi="Microsoft YaHei UI" w:eastAsia="Microsoft YaHei UI"/>
          <w:sz w:val="24"/>
          <w:szCs w:val="28"/>
          <w:lang w:val="es-AR"/>
        </w:rPr>
        <w:t>referente confiable en soluciones informáticas para pequeños negocios y clientes individuales. Me esfuerzo por ofrecer un servicio</w:t>
      </w:r>
      <w:r>
        <w:rPr>
          <w:rFonts w:hint="default" w:ascii="Microsoft YaHei UI" w:hAnsi="Microsoft YaHei UI" w:eastAsia="Microsoft YaHei UI"/>
          <w:sz w:val="24"/>
          <w:szCs w:val="28"/>
          <w:lang w:val="es-AR"/>
        </w:rPr>
        <w:t xml:space="preserve"> más</w:t>
      </w:r>
      <w:r>
        <w:rPr>
          <w:rFonts w:hint="eastAsia" w:ascii="Microsoft YaHei UI" w:hAnsi="Microsoft YaHei UI" w:eastAsia="Microsoft YaHei UI"/>
          <w:sz w:val="24"/>
          <w:szCs w:val="28"/>
          <w:lang w:val="es-AR"/>
        </w:rPr>
        <w:t xml:space="preserve"> personalizado y resuelva los problemas de manera efectiva.</w:t>
      </w:r>
    </w:p>
    <w:p w14:paraId="5249FB88">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Quiero construir relaciones sólidas con mis clientes, basadas en confianza y compromiso. Mi enfoque es proporcionar soluciones prácticas y de buena calidad con un servicio atento y cercano.</w:t>
      </w:r>
    </w:p>
    <w:p w14:paraId="15F7A60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8" w:name="_2. 3. Val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Valores:</w:t>
      </w:r>
    </w:p>
    <w:bookmarkEnd w:id="8"/>
    <w:p w14:paraId="34F1484D">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Eficiencia: Hacemos nuestro trabajo de</w:t>
      </w:r>
      <w:r>
        <w:rPr>
          <w:rFonts w:hint="default" w:ascii="Microsoft YaHei UI" w:hAnsi="Microsoft YaHei UI" w:eastAsia="Microsoft YaHei UI"/>
          <w:sz w:val="24"/>
          <w:szCs w:val="28"/>
          <w:lang w:val="es-AR"/>
        </w:rPr>
        <w:t xml:space="preserve"> manera óptima</w:t>
      </w:r>
      <w:r>
        <w:rPr>
          <w:rFonts w:hint="eastAsia" w:ascii="Microsoft YaHei UI" w:hAnsi="Microsoft YaHei UI" w:eastAsia="Microsoft YaHei UI"/>
          <w:sz w:val="24"/>
          <w:szCs w:val="28"/>
          <w:lang w:val="es-AR"/>
        </w:rPr>
        <w:t>, buscando siempre la solución más rápida y efectiva.</w:t>
      </w:r>
    </w:p>
    <w:p w14:paraId="7B33914F">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Confiabilidad: Nos esforzamos por ser un socio de confianza, brindando un servicio seguro y profesional.</w:t>
      </w:r>
    </w:p>
    <w:p w14:paraId="766F2CA3">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Innovación: Nos mantenemos al día con nuevas tecnologías para mejorar continuamente nuestros servicios.</w:t>
      </w:r>
    </w:p>
    <w:p w14:paraId="3E169F7C">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Calidad: Mantenemos altos estándares en todo lo que hacemos.</w:t>
      </w:r>
    </w:p>
    <w:p w14:paraId="35F4C7A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9" w:name="_3. Objetivos"/>
      <w:r>
        <w:rPr>
          <w:rStyle w:val="8"/>
          <w:rFonts w:hint="default" w:ascii="Microsoft YaHei UI" w:hAnsi="Microsoft YaHei UI" w:eastAsia="Microsoft YaHei UI" w:cs="Microsoft YaHei UI"/>
          <w:b/>
          <w:bCs/>
          <w:color w:val="002060"/>
          <w:sz w:val="36"/>
          <w:szCs w:val="36"/>
          <w:lang w:val="es-AR"/>
        </w:rPr>
        <w:t>3</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Objetivos</w:t>
      </w:r>
    </w:p>
    <w:bookmarkEnd w:id="9"/>
    <w:p w14:paraId="44EED329">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Ofrecer soluciones informáticas integrales que cubran todas las necesidades de los clientes.</w:t>
      </w:r>
    </w:p>
    <w:p w14:paraId="49BEFC1C">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Establecer relaciones duraderas con los clientes a través de un servicio confiable y personalizado.</w:t>
      </w:r>
      <w:bookmarkStart w:id="10" w:name="_4. Destinatarios"/>
    </w:p>
    <w:p w14:paraId="2E7C9CA1">
      <w:pPr>
        <w:ind w:firstLine="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Mantener una operación eficiente y rentable mediante una buena gestión de los recursos.</w:t>
      </w:r>
    </w:p>
    <w:p w14:paraId="6727E300">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r>
        <w:rPr>
          <w:rStyle w:val="8"/>
          <w:rFonts w:hint="default" w:ascii="Microsoft YaHei UI" w:hAnsi="Microsoft YaHei UI" w:eastAsia="Microsoft YaHei UI" w:cs="Microsoft YaHei UI"/>
          <w:b/>
          <w:bCs/>
          <w:color w:val="002060"/>
          <w:sz w:val="36"/>
          <w:szCs w:val="36"/>
          <w:lang w:val="es-AR"/>
        </w:rPr>
        <w:t>4</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Destinatarios</w:t>
      </w:r>
    </w:p>
    <w:bookmarkEnd w:id="10"/>
    <w:p w14:paraId="60F1E46F">
      <w:pPr>
        <w:numPr>
          <w:ilvl w:val="0"/>
          <w:numId w:val="3"/>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Escuelas y colegios que necesitan sistemas de gestión digital.</w:t>
      </w:r>
    </w:p>
    <w:p w14:paraId="779B8650">
      <w:pPr>
        <w:numPr>
          <w:ilvl w:val="0"/>
          <w:numId w:val="3"/>
        </w:numPr>
        <w:ind w:left="420" w:leftChars="0" w:hanging="420" w:firstLineChars="0"/>
        <w:jc w:val="both"/>
        <w:rPr>
          <w:rFonts w:hint="eastAsia" w:ascii="Microsoft YaHei UI" w:hAnsi="Microsoft YaHei UI" w:eastAsia="Microsoft YaHei UI"/>
          <w:sz w:val="21"/>
          <w:szCs w:val="22"/>
          <w:lang w:val="es-AR"/>
        </w:rPr>
      </w:pPr>
      <w:r>
        <w:rPr>
          <w:rFonts w:hint="eastAsia" w:ascii="Microsoft YaHei UI" w:hAnsi="Microsoft YaHei UI" w:eastAsia="Microsoft YaHei UI"/>
          <w:sz w:val="24"/>
          <w:szCs w:val="28"/>
          <w:lang w:val="es-AR"/>
        </w:rPr>
        <w:t>Pequeñas y Medianas Empresas: Empresas que requieren soporte informático y desarrollo de soluciones tecnológicas.</w:t>
      </w:r>
    </w:p>
    <w:p w14:paraId="10CE987F">
      <w:pPr>
        <w:numPr>
          <w:ilvl w:val="0"/>
          <w:numId w:val="3"/>
        </w:numPr>
        <w:ind w:left="420" w:leftChars="0" w:hanging="420" w:firstLineChars="0"/>
        <w:jc w:val="both"/>
        <w:rPr>
          <w:rFonts w:hint="eastAsia" w:ascii="Microsoft YaHei UI" w:hAnsi="Microsoft YaHei UI" w:eastAsia="Microsoft YaHei UI"/>
          <w:sz w:val="21"/>
          <w:szCs w:val="22"/>
          <w:lang w:val="es-AR"/>
        </w:rPr>
      </w:pPr>
      <w:r>
        <w:rPr>
          <w:rFonts w:hint="default" w:ascii="Microsoft YaHei UI" w:hAnsi="Microsoft YaHei UI" w:eastAsia="Microsoft YaHei UI"/>
          <w:sz w:val="24"/>
          <w:szCs w:val="28"/>
          <w:lang w:val="es-AR"/>
        </w:rPr>
        <w:t>Clientes individuales: Personas que necesitan ayuda con sus computadoras, soporte técnico o desarrollo de páginas o aplicaciones personalizada.</w:t>
      </w:r>
    </w:p>
    <w:p w14:paraId="3565407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1" w:name="_5. Definición de actividad del emprendimiento: rubro – servicio"/>
      <w:r>
        <w:rPr>
          <w:rStyle w:val="8"/>
          <w:rFonts w:hint="default" w:ascii="Microsoft YaHei UI" w:hAnsi="Microsoft YaHei UI" w:eastAsia="Microsoft YaHei UI" w:cs="Microsoft YaHei UI"/>
          <w:b/>
          <w:bCs/>
          <w:color w:val="002060"/>
          <w:sz w:val="36"/>
          <w:szCs w:val="36"/>
          <w:lang w:val="es-AR"/>
        </w:rPr>
        <w:t>5</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Definición de actividad del emprendimiento: rubro – servicio</w:t>
      </w:r>
    </w:p>
    <w:bookmarkEnd w:id="11"/>
    <w:p w14:paraId="4FFA23DC">
      <w:pPr>
        <w:ind w:firstLine="420" w:firstLineChars="0"/>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UniTeq Innovate se dedica a ofrecer soluciones informáticas completas. Nuestro servicio abarca el mantenimiento y reparación de equipos, configuración de redes y servidores, desarrollo de aplicaciones web y móviles, y capacitación de usuarios.</w:t>
      </w:r>
      <w:r>
        <w:rPr>
          <w:rFonts w:hint="default" w:ascii="Microsoft YaHei UI" w:hAnsi="Microsoft YaHei UI" w:eastAsia="Microsoft YaHei UI"/>
          <w:sz w:val="24"/>
          <w:szCs w:val="28"/>
          <w:lang w:val="es-AR"/>
        </w:rPr>
        <w:t xml:space="preserve"> Nos enfocamos en brindar apoyo técnico y soluciones personalizadas para pequeños negocios y usuarios individuales.</w:t>
      </w:r>
    </w:p>
    <w:p w14:paraId="0962A010">
      <w:pPr>
        <w:numPr>
          <w:ilvl w:val="0"/>
          <w:numId w:val="0"/>
        </w:numPr>
        <w:jc w:val="both"/>
        <w:rPr>
          <w:rFonts w:hint="eastAsia" w:ascii="Microsoft YaHei UI" w:hAnsi="Microsoft YaHei UI" w:eastAsia="Microsoft YaHei UI"/>
          <w:b/>
          <w:bCs/>
          <w:color w:val="002060"/>
          <w:sz w:val="11"/>
          <w:szCs w:val="13"/>
          <w:lang w:val="es-AR"/>
        </w:rPr>
      </w:pPr>
    </w:p>
    <w:p w14:paraId="1E603A2F">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2" w:name="_6. Análisis de las fuerzas competitivas según Porter"/>
      <w:r>
        <w:rPr>
          <w:rStyle w:val="8"/>
          <w:rFonts w:hint="default" w:ascii="Microsoft YaHei UI" w:hAnsi="Microsoft YaHei UI" w:eastAsia="Microsoft YaHei UI" w:cs="Microsoft YaHei UI"/>
          <w:b/>
          <w:bCs/>
          <w:color w:val="002060"/>
          <w:sz w:val="36"/>
          <w:szCs w:val="36"/>
          <w:lang w:val="es-AR"/>
        </w:rPr>
        <w:t>6</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Análisis de las fuerzas competitivas según Porter</w:t>
      </w:r>
    </w:p>
    <w:bookmarkEnd w:id="12"/>
    <w:p w14:paraId="2377BB81">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Como una nueva empresa de servicios informáticos, UniTeq Innovate se enfrenta a un entorno competitivo bastante complejo, con muchas amenazas posibles y empresas más especializadas en ese ámbito. </w:t>
      </w:r>
    </w:p>
    <w:p w14:paraId="53645AF0">
      <w:pPr>
        <w:pStyle w:val="4"/>
        <w:keepNext w:val="0"/>
        <w:keepLines w:val="0"/>
        <w:widowControl/>
        <w:numPr>
          <w:ilvl w:val="0"/>
          <w:numId w:val="0"/>
        </w:numPr>
        <w:suppressLineNumbers w:val="0"/>
        <w:jc w:val="both"/>
        <w:outlineLvl w:val="2"/>
        <w:rPr>
          <w:rFonts w:hint="eastAsia" w:ascii="Microsoft YaHei UI" w:hAnsi="Microsoft YaHei UI" w:eastAsia="Microsoft YaHei UI"/>
          <w:sz w:val="24"/>
          <w:szCs w:val="28"/>
          <w:lang w:val="es-AR"/>
        </w:rPr>
      </w:pPr>
      <w:bookmarkStart w:id="13" w:name="_6. 1. Poder de negociación de los client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6. 1</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clientes</w:t>
      </w:r>
    </w:p>
    <w:bookmarkEnd w:id="13"/>
    <w:p w14:paraId="361160C6">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Actualmente, no tengo clientes, va, uno, la cuál sería la institución del colegio Guevara. </w:t>
      </w:r>
    </w:p>
    <w:p w14:paraId="2FDE521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Igualmente, el resto de los potenciales clientes tienen un alto poder de negociación ya que pueden elegir entre muchos otros proveedores de servicios informáticos mayores y mejores que nosotros.</w:t>
      </w:r>
    </w:p>
    <w:p w14:paraId="36538A73">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0B0F8E42">
      <w:pPr>
        <w:ind w:firstLine="420" w:firstLineChars="0"/>
        <w:jc w:val="both"/>
        <w:rPr>
          <w:rFonts w:hint="eastAsia"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P</w:t>
      </w:r>
      <w:r>
        <w:rPr>
          <w:rFonts w:hint="eastAsia" w:ascii="Microsoft YaHei UI" w:hAnsi="Microsoft YaHei UI" w:eastAsia="Microsoft YaHei UI"/>
          <w:sz w:val="24"/>
          <w:szCs w:val="28"/>
          <w:lang w:val="es-AR"/>
        </w:rPr>
        <w:t>ublicidad en redes sociales, linkedin, folletos, hacer una cuenta en redes sociales específica para promocionar el servicio.</w:t>
      </w:r>
    </w:p>
    <w:p w14:paraId="3848CA70">
      <w:pPr>
        <w:ind w:firstLine="420" w:firstLineChars="0"/>
        <w:jc w:val="both"/>
        <w:rPr>
          <w:rFonts w:hint="eastAsia"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H</w:t>
      </w:r>
      <w:r>
        <w:rPr>
          <w:rFonts w:hint="eastAsia" w:ascii="Microsoft YaHei UI" w:hAnsi="Microsoft YaHei UI" w:eastAsia="Microsoft YaHei UI"/>
          <w:sz w:val="24"/>
          <w:szCs w:val="28"/>
          <w:lang w:val="es-AR"/>
        </w:rPr>
        <w:t>acer encuestas entre amigos, familiares y contactos para entender mejor que es lo que buscan específicamente.</w:t>
      </w:r>
    </w:p>
    <w:p w14:paraId="720021E8">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bookmarkStart w:id="14" w:name="_6. 2. Poder de negociación de los proveed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proveedores</w:t>
      </w:r>
    </w:p>
    <w:bookmarkEnd w:id="14"/>
    <w:p w14:paraId="4CB2B447">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 los recursos limitados disponibles, es importante negociar con los proveedores para mantener bajos los costos y accesibles.</w:t>
      </w:r>
    </w:p>
    <w:p w14:paraId="482A0BA8">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167F5B1F">
      <w:pPr>
        <w:ind w:firstLine="420" w:firstLineChars="0"/>
        <w:jc w:val="both"/>
        <w:rPr>
          <w:rFonts w:hint="eastAsia"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P</w:t>
      </w:r>
      <w:r>
        <w:rPr>
          <w:rFonts w:hint="eastAsia" w:ascii="Microsoft YaHei UI" w:hAnsi="Microsoft YaHei UI" w:eastAsia="Microsoft YaHei UI"/>
          <w:sz w:val="24"/>
          <w:szCs w:val="28"/>
          <w:lang w:val="es-AR"/>
        </w:rPr>
        <w:t>reguntar a varios proveedores distintos para encontrar mejores ofertas, comparar precios y así decidir cuál es el que más conviene para lo que necesitamos (como el hardware de la escuela, equipos nuevos, para hacer la instalación del servidor, etc).</w:t>
      </w:r>
    </w:p>
    <w:p w14:paraId="16D70367">
      <w:pPr>
        <w:ind w:firstLine="420" w:firstLineChars="0"/>
        <w:jc w:val="both"/>
        <w:rPr>
          <w:rFonts w:hint="eastAsia" w:ascii="Microsoft YaHei UI" w:hAnsi="Microsoft YaHei UI" w:eastAsia="Microsoft YaHei UI"/>
          <w:sz w:val="15"/>
          <w:szCs w:val="16"/>
          <w:lang w:val="es-AR"/>
        </w:rPr>
      </w:pPr>
      <w:r>
        <w:rPr>
          <w:rFonts w:hint="eastAsia" w:ascii="Microsoft YaHei UI" w:hAnsi="Microsoft YaHei UI" w:eastAsia="Microsoft YaHei UI"/>
          <w:sz w:val="24"/>
          <w:szCs w:val="28"/>
          <w:lang w:val="es-AR"/>
        </w:rPr>
        <w:t>Una vez que tengamos el proveedor podemos negociar algún acuerdo pequeño como ofertas y luego ir haciendo acuerdos más grandes, o también podemos ofrecer algún servicio nuestro (hablando de servicios informáticos</w:t>
      </w:r>
      <w:r>
        <w:rPr>
          <w:rFonts w:hint="default" w:ascii="Microsoft YaHei UI" w:hAnsi="Microsoft YaHei UI" w:eastAsia="Microsoft YaHei UI"/>
          <w:sz w:val="24"/>
          <w:szCs w:val="28"/>
          <w:lang w:val="es-AR"/>
        </w:rPr>
        <w:t xml:space="preserve"> como </w:t>
      </w:r>
      <w:r>
        <w:rPr>
          <w:rFonts w:hint="eastAsia" w:ascii="Microsoft YaHei UI" w:hAnsi="Microsoft YaHei UI" w:eastAsia="Microsoft YaHei UI"/>
          <w:sz w:val="24"/>
          <w:szCs w:val="28"/>
          <w:lang w:val="es-AR"/>
        </w:rPr>
        <w:t>limpieza, mantenimientos preventivos, instalación o armado de componentes) a cambio de los productos o mejores acuerdos.</w:t>
      </w:r>
    </w:p>
    <w:p w14:paraId="28925254">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productos o servicios sustitutos</w:t>
      </w:r>
    </w:p>
    <w:p w14:paraId="1FC01CFD">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Existen muchos competidores que ofrecen los mismos servicios o similares, por lo que hay que buscar la manera de ser mas original, diferenciarnos del resto de las empresas y que nuestros servicios no sean tan fáciles de reemplazar.</w:t>
      </w:r>
    </w:p>
    <w:p w14:paraId="5BFD097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w:t>
      </w:r>
    </w:p>
    <w:p w14:paraId="65697DFB">
      <w:pPr>
        <w:ind w:firstLine="420" w:firstLineChars="0"/>
        <w:jc w:val="both"/>
        <w:rPr>
          <w:rFonts w:hint="eastAsia"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B</w:t>
      </w:r>
      <w:r>
        <w:rPr>
          <w:rFonts w:hint="eastAsia" w:ascii="Microsoft YaHei UI" w:hAnsi="Microsoft YaHei UI" w:eastAsia="Microsoft YaHei UI"/>
          <w:sz w:val="24"/>
          <w:szCs w:val="28"/>
          <w:lang w:val="es-AR"/>
        </w:rPr>
        <w:t>uscar originalidad, en que podemos destacar, analizar las demás empresas y hacer algo más innovador, como mi empresa se especializa en servicios informáticos como armar servidores, hardware dependiendo la necesidad del cliente, diseñar y codificar páginas web y aplicaciones web (frontend y backend) hay que buscar ser más flexibles y adaptarnos a los clientes.</w:t>
      </w:r>
    </w:p>
    <w:p w14:paraId="651C34E7">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Buscar el punto fuerte y enfocarnos en eso para mejorarlo, por ejemplo, hacemos variedad de servicios informáticos, pero podemos especializarnos en diseñar y hacer paginas para otras empresas (ejemplo).</w:t>
      </w:r>
    </w:p>
    <w:p w14:paraId="765C5CF0">
      <w:pPr>
        <w:ind w:firstLine="420" w:firstLineChars="0"/>
        <w:jc w:val="both"/>
        <w:rPr>
          <w:rFonts w:hint="eastAsia" w:ascii="Microsoft YaHei UI" w:hAnsi="Microsoft YaHei UI" w:eastAsia="Microsoft YaHei UI"/>
          <w:sz w:val="6"/>
          <w:szCs w:val="8"/>
          <w:lang w:val="es-AR"/>
        </w:rPr>
      </w:pPr>
      <w:r>
        <w:rPr>
          <w:rFonts w:hint="eastAsia" w:ascii="Microsoft YaHei UI" w:hAnsi="Microsoft YaHei UI" w:eastAsia="Microsoft YaHei UI"/>
          <w:sz w:val="24"/>
          <w:szCs w:val="28"/>
          <w:lang w:val="es-AR"/>
        </w:rPr>
        <w:t>Una vez que tengamos algunos clientes confiables y recurrentes, ellos solos van a dar buenas reseñas de nuestra empresa y pasar de boca en boca lo cuál podría darnos más clientes, por eso hay que hacer que nuestro servicio sea de buena calidad antes que cantidad.</w:t>
      </w:r>
    </w:p>
    <w:p w14:paraId="7A7E37AB">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6. 4</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nuevos competidores</w:t>
      </w:r>
    </w:p>
    <w:p w14:paraId="1769939A">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Como nueva empresa, debemos establecernos rápidamente antes de preocuparnos demasiado por nuevos competidores.</w:t>
      </w:r>
    </w:p>
    <w:p w14:paraId="069C42DA">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5932BDDB">
      <w:pPr>
        <w:ind w:firstLine="420" w:firstLineChars="0"/>
        <w:jc w:val="both"/>
        <w:rPr>
          <w:rFonts w:hint="default" w:ascii="Microsoft YaHei UI" w:hAnsi="Microsoft YaHei UI" w:eastAsia="Microsoft YaHei UI"/>
          <w:sz w:val="8"/>
          <w:szCs w:val="10"/>
          <w:lang w:val="es-AR"/>
        </w:rPr>
      </w:pPr>
      <w:r>
        <w:rPr>
          <w:rFonts w:hint="eastAsia" w:ascii="Microsoft YaHei UI" w:hAnsi="Microsoft YaHei UI" w:eastAsia="Microsoft YaHei UI"/>
          <w:sz w:val="24"/>
          <w:szCs w:val="28"/>
          <w:lang w:val="es-AR"/>
        </w:rPr>
        <w:t>Actualmente nosotros seriamos un nuevo competidor, así que hay que enfocarnos en crear nuestra empresa utilizando los pasos anteriores de promocionarla y ofrecer un servicio adaptándose a los clientes</w:t>
      </w:r>
      <w:r>
        <w:rPr>
          <w:rFonts w:hint="default" w:ascii="Microsoft YaHei UI" w:hAnsi="Microsoft YaHei UI" w:eastAsia="Microsoft YaHei UI"/>
          <w:sz w:val="24"/>
          <w:szCs w:val="28"/>
          <w:lang w:val="es-AR"/>
        </w:rPr>
        <w:t>.</w:t>
      </w:r>
    </w:p>
    <w:p w14:paraId="1673A9F9">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6. 5</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Rivalidad entre los competidores existentes</w:t>
      </w:r>
    </w:p>
    <w:p w14:paraId="3909CA9F">
      <w:pPr>
        <w:ind w:firstLine="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Competimos con empresas que ya tienen muchos clientes y experiencia en el mercado, lo que hace que la competencia sea fuerte. Estas empresas ofrecen servicios parecidos a los nuestros, por lo que es importante que nos diferenciemos en áreas como la calidad del servicio, la atención al cliente y la rapidez para adaptarnos a las nuevas necesidades tecnológicas.</w:t>
      </w:r>
    </w:p>
    <w:p w14:paraId="7ED631C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 xml:space="preserve"> </w:t>
      </w:r>
    </w:p>
    <w:p w14:paraId="6698E0CD">
      <w:pPr>
        <w:ind w:firstLine="420" w:firstLineChars="0"/>
        <w:jc w:val="both"/>
        <w:rPr>
          <w:rFonts w:hint="eastAsia" w:ascii="Microsoft YaHei UI" w:hAnsi="Microsoft YaHei UI" w:eastAsia="Microsoft YaHei UI"/>
          <w:sz w:val="11"/>
          <w:szCs w:val="13"/>
          <w:lang w:val="es-AR"/>
        </w:rPr>
      </w:pPr>
      <w:r>
        <w:rPr>
          <w:rFonts w:hint="default" w:ascii="Microsoft YaHei UI" w:hAnsi="Microsoft YaHei UI" w:eastAsia="Microsoft YaHei UI"/>
          <w:sz w:val="24"/>
          <w:szCs w:val="28"/>
          <w:lang w:val="es-AR"/>
        </w:rPr>
        <w:t>O</w:t>
      </w:r>
      <w:r>
        <w:rPr>
          <w:rFonts w:hint="eastAsia" w:ascii="Microsoft YaHei UI" w:hAnsi="Microsoft YaHei UI" w:eastAsia="Microsoft YaHei UI"/>
          <w:sz w:val="24"/>
          <w:szCs w:val="28"/>
          <w:lang w:val="es-AR"/>
        </w:rPr>
        <w:t xml:space="preserve">frecer soluciones innovadoras y personalizadas. </w:t>
      </w:r>
      <w:r>
        <w:rPr>
          <w:rFonts w:hint="default" w:ascii="Microsoft YaHei UI" w:hAnsi="Microsoft YaHei UI" w:eastAsia="Microsoft YaHei UI"/>
          <w:sz w:val="24"/>
          <w:szCs w:val="28"/>
          <w:lang w:val="es-AR"/>
        </w:rPr>
        <w:t>Enfocarnos</w:t>
      </w:r>
      <w:r>
        <w:rPr>
          <w:rFonts w:hint="eastAsia" w:ascii="Microsoft YaHei UI" w:hAnsi="Microsoft YaHei UI" w:eastAsia="Microsoft YaHei UI"/>
          <w:sz w:val="24"/>
          <w:szCs w:val="28"/>
          <w:lang w:val="es-AR"/>
        </w:rPr>
        <w:t xml:space="preserve"> en conocer bien a cada cliente y sus necesidades, brindando un servicio más cercano. También incorporar nuevas tecnologías y formas de mejorar la experiencia del cliente, lo que nos ayuda a destacar en un mercado competitivo.</w:t>
      </w:r>
    </w:p>
    <w:p w14:paraId="232EE8B5">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5" w:name="_7. Matriz FODA"/>
      <w:r>
        <w:rPr>
          <w:rStyle w:val="8"/>
          <w:rFonts w:hint="default" w:ascii="Microsoft YaHei UI" w:hAnsi="Microsoft YaHei UI" w:eastAsia="Microsoft YaHei UI" w:cs="Microsoft YaHei UI"/>
          <w:b/>
          <w:bCs/>
          <w:color w:val="002060"/>
          <w:sz w:val="36"/>
          <w:szCs w:val="36"/>
          <w:lang w:val="es-AR"/>
        </w:rPr>
        <w:t>7</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Matriz FODA</w:t>
      </w:r>
    </w:p>
    <w:bookmarkEnd w:id="15"/>
    <w:p w14:paraId="20E3E5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Debilidades: Recursos limitados, competencia intensa.</w:t>
      </w:r>
    </w:p>
    <w:p w14:paraId="30CD9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Amenazas: Nuevos competidores, cambios en la tecnología.</w:t>
      </w:r>
    </w:p>
    <w:p w14:paraId="73885137">
      <w:pPr>
        <w:numPr>
          <w:ilvl w:val="0"/>
          <w:numId w:val="4"/>
        </w:numPr>
        <w:ind w:left="420" w:leftChars="0" w:hanging="420" w:firstLineChars="0"/>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Fortalezas:</w:t>
      </w:r>
    </w:p>
    <w:p w14:paraId="5CFEA38C">
      <w:pPr>
        <w:numPr>
          <w:ilvl w:val="0"/>
          <w:numId w:val="5"/>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Experiencia técnica: Sabemos mucho sobre tecnología y cómo resolver problemas informáticos.</w:t>
      </w:r>
    </w:p>
    <w:p w14:paraId="0DB13FE4">
      <w:pPr>
        <w:numPr>
          <w:ilvl w:val="0"/>
          <w:numId w:val="5"/>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flexibles</w:t>
      </w:r>
      <w:r>
        <w:rPr>
          <w:rFonts w:hint="default" w:ascii="Microsoft YaHei UI" w:hAnsi="Microsoft YaHei UI" w:eastAsia="Microsoft YaHei UI"/>
          <w:sz w:val="24"/>
          <w:szCs w:val="28"/>
          <w:lang w:val="es-AR"/>
        </w:rPr>
        <w:t xml:space="preserve"> y atención personalizada</w:t>
      </w:r>
      <w:r>
        <w:rPr>
          <w:rFonts w:hint="eastAsia" w:ascii="Microsoft YaHei UI" w:hAnsi="Microsoft YaHei UI" w:eastAsia="Microsoft YaHei UI"/>
          <w:sz w:val="24"/>
          <w:szCs w:val="28"/>
          <w:lang w:val="es-AR"/>
        </w:rPr>
        <w:t>: Podemos adaptar lo que ofrecemos según lo que cada cliente necesita.</w:t>
      </w:r>
    </w:p>
    <w:p w14:paraId="26A8898F">
      <w:pPr>
        <w:numPr>
          <w:ilvl w:val="0"/>
          <w:numId w:val="6"/>
        </w:numPr>
        <w:ind w:left="420" w:leftChars="0" w:hanging="420" w:firstLineChars="0"/>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Oportunidades:</w:t>
      </w:r>
    </w:p>
    <w:p w14:paraId="5D6F4323">
      <w:pPr>
        <w:numPr>
          <w:ilvl w:val="0"/>
          <w:numId w:val="7"/>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Aumento en la demanda: Más personas y negocios necesitan soluciones tecnológicas, así que hay más posibilidades de crecimiento.</w:t>
      </w:r>
    </w:p>
    <w:p w14:paraId="3B9DDA03">
      <w:pPr>
        <w:numPr>
          <w:ilvl w:val="0"/>
          <w:numId w:val="7"/>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Expansión posible: Podemos llegar a más clientes en diferentes lugares o sectores.</w:t>
      </w:r>
    </w:p>
    <w:p w14:paraId="3A30F0AD">
      <w:pPr>
        <w:numPr>
          <w:ilvl w:val="0"/>
          <w:numId w:val="8"/>
        </w:numPr>
        <w:ind w:left="420" w:leftChars="0" w:hanging="420" w:firstLineChars="0"/>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Debilidades:</w:t>
      </w:r>
    </w:p>
    <w:p w14:paraId="28306170">
      <w:pPr>
        <w:numPr>
          <w:ilvl w:val="0"/>
          <w:numId w:val="9"/>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Recursos limitados: No tenemos tanto dinero ni personal como algunas grandes empresas.</w:t>
      </w:r>
    </w:p>
    <w:p w14:paraId="6AF033C2">
      <w:pPr>
        <w:numPr>
          <w:ilvl w:val="0"/>
          <w:numId w:val="9"/>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Competencia fuerte: Hay muchas empresas que ofrecen servicios similares y tienen más experiencia.</w:t>
      </w:r>
    </w:p>
    <w:p w14:paraId="1B71527C">
      <w:pPr>
        <w:numPr>
          <w:ilvl w:val="0"/>
          <w:numId w:val="10"/>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8"/>
          <w:szCs w:val="32"/>
          <w:lang w:val="es-AR"/>
        </w:rPr>
        <w:t>Amenazas:</w:t>
      </w:r>
    </w:p>
    <w:p w14:paraId="45C25C0F">
      <w:pPr>
        <w:numPr>
          <w:ilvl w:val="0"/>
          <w:numId w:val="11"/>
        </w:numPr>
        <w:ind w:left="84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Nuevos competidores: Otras empresas podrían entrar al mercado y competir con nosotros.</w:t>
      </w:r>
    </w:p>
    <w:p w14:paraId="693DC13D">
      <w:pPr>
        <w:numPr>
          <w:ilvl w:val="0"/>
          <w:numId w:val="11"/>
        </w:numPr>
        <w:ind w:left="840" w:leftChars="0" w:hanging="420" w:firstLineChars="0"/>
        <w:jc w:val="both"/>
        <w:rPr>
          <w:rFonts w:hint="eastAsia" w:ascii="Microsoft YaHei UI" w:hAnsi="Microsoft YaHei UI" w:eastAsia="Microsoft YaHei UI"/>
          <w:sz w:val="8"/>
          <w:szCs w:val="10"/>
          <w:lang w:val="es-AR"/>
        </w:rPr>
      </w:pPr>
      <w:r>
        <w:rPr>
          <w:rFonts w:hint="eastAsia" w:ascii="Microsoft YaHei UI" w:hAnsi="Microsoft YaHei UI" w:eastAsia="Microsoft YaHei UI"/>
          <w:sz w:val="24"/>
          <w:szCs w:val="28"/>
          <w:lang w:val="es-AR"/>
        </w:rPr>
        <w:t>Cambios tecnológicos: La tecnología cambia rápido y debemos mantenernos al día para no quedarnos atrás.</w:t>
      </w:r>
    </w:p>
    <w:p w14:paraId="1E919C0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6" w:name="_8. Planificación del trabajo"/>
      <w:r>
        <w:rPr>
          <w:rStyle w:val="8"/>
          <w:rFonts w:hint="default" w:ascii="Microsoft YaHei UI" w:hAnsi="Microsoft YaHei UI" w:eastAsia="Microsoft YaHei UI" w:cs="Microsoft YaHei UI"/>
          <w:b/>
          <w:bCs/>
          <w:color w:val="002060"/>
          <w:sz w:val="36"/>
          <w:szCs w:val="36"/>
          <w:lang w:val="es-AR"/>
        </w:rPr>
        <w:t>8</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Planificación del trabajo</w:t>
      </w:r>
    </w:p>
    <w:bookmarkEnd w:id="16"/>
    <w:p w14:paraId="44BB3172">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Ejemplo boceto diagrama de Gantt:</w:t>
      </w:r>
    </w:p>
    <w:p w14:paraId="04269FD5">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drawing>
          <wp:inline distT="0" distB="0" distL="114300" distR="114300">
            <wp:extent cx="6642100" cy="4258945"/>
            <wp:effectExtent l="0" t="0" r="0" b="0"/>
            <wp:docPr id="8" name="Imagen 8" descr="Diagrama de grantt t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de grantt tpi"/>
                    <pic:cNvPicPr>
                      <a:picLocks noChangeAspect="1"/>
                    </pic:cNvPicPr>
                  </pic:nvPicPr>
                  <pic:blipFill>
                    <a:blip r:embed="rId8"/>
                    <a:srcRect b="14506"/>
                    <a:stretch>
                      <a:fillRect/>
                    </a:stretch>
                  </pic:blipFill>
                  <pic:spPr>
                    <a:xfrm>
                      <a:off x="0" y="0"/>
                      <a:ext cx="6642100" cy="4258945"/>
                    </a:xfrm>
                    <a:prstGeom prst="rect">
                      <a:avLst/>
                    </a:prstGeom>
                  </pic:spPr>
                </pic:pic>
              </a:graphicData>
            </a:graphic>
          </wp:inline>
        </w:drawing>
      </w:r>
    </w:p>
    <w:p w14:paraId="37FA305F">
      <w:pPr>
        <w:numPr>
          <w:ilvl w:val="0"/>
          <w:numId w:val="0"/>
        </w:numPr>
        <w:jc w:val="both"/>
        <w:rPr>
          <w:rFonts w:hint="default" w:ascii="Microsoft YaHei UI" w:hAnsi="Microsoft YaHei UI" w:eastAsia="Microsoft YaHei UI"/>
          <w:b/>
          <w:bCs/>
          <w:color w:val="002060"/>
          <w:sz w:val="15"/>
          <w:szCs w:val="16"/>
          <w:lang w:val="es-AR"/>
        </w:rPr>
      </w:pPr>
    </w:p>
    <w:p w14:paraId="63DFB58A">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7" w:name="_9. Localización domicilio y contacto"/>
      <w:r>
        <w:rPr>
          <w:rStyle w:val="8"/>
          <w:rFonts w:hint="default" w:ascii="Microsoft YaHei UI" w:hAnsi="Microsoft YaHei UI" w:eastAsia="Microsoft YaHei UI" w:cs="Microsoft YaHei UI"/>
          <w:b/>
          <w:bCs/>
          <w:color w:val="002060"/>
          <w:sz w:val="36"/>
          <w:szCs w:val="36"/>
          <w:lang w:val="es-AR"/>
        </w:rPr>
        <w:t>9</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Localización domicilio y contacto</w:t>
      </w:r>
      <w:bookmarkEnd w:id="17"/>
    </w:p>
    <w:p w14:paraId="745CC28B">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Dirección: </w:t>
      </w:r>
      <w:r>
        <w:rPr>
          <w:rFonts w:hint="default" w:ascii="Microsoft YaHei UI" w:hAnsi="Microsoft YaHei UI" w:eastAsia="Microsoft YaHei UI"/>
          <w:sz w:val="24"/>
          <w:szCs w:val="28"/>
          <w:lang w:val="es-AR"/>
        </w:rPr>
        <w:t>Pasaje 1ro de Mayo 1108</w:t>
      </w:r>
    </w:p>
    <w:p w14:paraId="3ABBA116">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Teléfono: </w:t>
      </w:r>
      <w:r>
        <w:rPr>
          <w:rFonts w:hint="default" w:ascii="Microsoft YaHei UI" w:hAnsi="Microsoft YaHei UI" w:eastAsia="Microsoft YaHei UI"/>
          <w:sz w:val="24"/>
          <w:szCs w:val="28"/>
          <w:lang w:val="es-AR"/>
        </w:rPr>
        <w:t>+54 2964 402824</w:t>
      </w:r>
    </w:p>
    <w:p w14:paraId="51FB27BD">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Correo Electrónico: </w:t>
      </w:r>
      <w:r>
        <w:rPr>
          <w:rFonts w:hint="default" w:ascii="Microsoft YaHei UI" w:hAnsi="Microsoft YaHei UI" w:eastAsia="Microsoft YaHei UI"/>
          <w:sz w:val="24"/>
          <w:szCs w:val="28"/>
          <w:lang w:val="es-AR"/>
        </w:rPr>
        <w:t>UniTeq@gmail.com</w:t>
      </w:r>
    </w:p>
    <w:p w14:paraId="33CD339E">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Página Web: </w:t>
      </w:r>
      <w:r>
        <w:rPr>
          <w:rFonts w:hint="default" w:ascii="Microsoft YaHei UI" w:hAnsi="Microsoft YaHei UI" w:eastAsia="Microsoft YaHei UI"/>
          <w:sz w:val="24"/>
          <w:szCs w:val="28"/>
          <w:lang w:val="es-AR"/>
        </w:rPr>
        <w:t>www.UniTeqInnovate.com</w:t>
      </w:r>
    </w:p>
    <w:p w14:paraId="016BEF9B">
      <w:pPr>
        <w:pStyle w:val="4"/>
        <w:keepNext w:val="0"/>
        <w:keepLines w:val="0"/>
        <w:widowControl/>
        <w:suppressLineNumbers w:val="0"/>
        <w:jc w:val="both"/>
        <w:rPr>
          <w:rStyle w:val="8"/>
          <w:rFonts w:hint="default" w:ascii="Microsoft YaHei UI" w:hAnsi="Microsoft YaHei UI" w:eastAsia="Microsoft YaHei UI" w:cs="Microsoft YaHei UI"/>
          <w:b/>
          <w:bCs/>
          <w:color w:val="002060"/>
          <w:sz w:val="36"/>
          <w:szCs w:val="36"/>
          <w:lang w:val="es-AR"/>
        </w:rPr>
      </w:pPr>
      <w:bookmarkStart w:id="18" w:name="_10. Proveedores"/>
    </w:p>
    <w:p w14:paraId="4F83A33C">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r>
        <w:rPr>
          <w:rStyle w:val="8"/>
          <w:rFonts w:hint="default" w:ascii="Microsoft YaHei UI" w:hAnsi="Microsoft YaHei UI" w:eastAsia="Microsoft YaHei UI" w:cs="Microsoft YaHei UI"/>
          <w:b/>
          <w:bCs/>
          <w:color w:val="002060"/>
          <w:sz w:val="36"/>
          <w:szCs w:val="36"/>
          <w:lang w:val="es-AR"/>
        </w:rPr>
        <w:t>10</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Proveedores</w:t>
      </w:r>
    </w:p>
    <w:bookmarkEnd w:id="18"/>
    <w:p w14:paraId="1E17C89D">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En UniTeq Innovate, contamos con una red de proveedores para cubrir todas nuestras necesidades en hardware, software y servicios. Estos proveedores nos ayudarán a garantizar la calidad de nuestros servicios a instituciones educativas, empresas y clientes particulares.</w:t>
      </w:r>
    </w:p>
    <w:p w14:paraId="27BF0F2D">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El detalle completo de los proveedores, con información de contacto, productos y servicios que ofrecen, está disponible en el siguiente enlace al archivo de Excel:</w:t>
      </w:r>
    </w:p>
    <w:p w14:paraId="312D71D8">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fldChar w:fldCharType="begin"/>
      </w:r>
      <w:r>
        <w:rPr>
          <w:rFonts w:hint="default" w:ascii="Microsoft YaHei UI" w:hAnsi="Microsoft YaHei UI" w:eastAsia="Microsoft YaHei UI"/>
          <w:sz w:val="24"/>
          <w:szCs w:val="28"/>
          <w:lang w:val="es-AR"/>
        </w:rPr>
        <w:instrText xml:space="preserve"> HYPERLINK "https://docs.google.com/spreadsheets/d/1aczpPz18_Gq8iJUvqPj8u-7_t9dKIOTH/edit?usp=sharing&amp;ouid=113003549577659569055&amp;rtpof=true&amp;sd=true" </w:instrText>
      </w:r>
      <w:r>
        <w:rPr>
          <w:rFonts w:hint="default" w:ascii="Microsoft YaHei UI" w:hAnsi="Microsoft YaHei UI" w:eastAsia="Microsoft YaHei UI"/>
          <w:sz w:val="24"/>
          <w:szCs w:val="28"/>
          <w:lang w:val="es-AR"/>
        </w:rPr>
        <w:fldChar w:fldCharType="separate"/>
      </w:r>
      <w:r>
        <w:rPr>
          <w:rStyle w:val="7"/>
          <w:rFonts w:hint="default" w:ascii="Microsoft YaHei UI" w:hAnsi="Microsoft YaHei UI" w:eastAsia="Microsoft YaHei UI"/>
          <w:sz w:val="24"/>
          <w:szCs w:val="28"/>
          <w:lang w:val="es-AR"/>
        </w:rPr>
        <w:t>Lista de Proveedores</w:t>
      </w:r>
      <w:r>
        <w:rPr>
          <w:rFonts w:hint="default" w:ascii="Microsoft YaHei UI" w:hAnsi="Microsoft YaHei UI" w:eastAsia="Microsoft YaHei UI"/>
          <w:sz w:val="24"/>
          <w:szCs w:val="28"/>
          <w:lang w:val="es-AR"/>
        </w:rPr>
        <w:fldChar w:fldCharType="end"/>
      </w:r>
    </w:p>
    <w:p w14:paraId="5D3ED54E">
      <w:pPr>
        <w:jc w:val="both"/>
        <w:rPr>
          <w:rFonts w:hint="default" w:ascii="Microsoft YaHei UI" w:hAnsi="Microsoft YaHei UI" w:eastAsia="Microsoft YaHei UI"/>
          <w:sz w:val="24"/>
          <w:szCs w:val="28"/>
          <w:lang w:val="es-AR"/>
        </w:rPr>
      </w:pPr>
    </w:p>
    <w:p w14:paraId="7FFEBE26">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Entre los recursos que necesitamos, destacan:</w:t>
      </w:r>
    </w:p>
    <w:p w14:paraId="76DEDBE6">
      <w:pPr>
        <w:numPr>
          <w:ilvl w:val="0"/>
          <w:numId w:val="1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Hardware: Equipos informáticos, servidores, componentes de red, como routers y switches.</w:t>
      </w:r>
    </w:p>
    <w:p w14:paraId="08DBC069">
      <w:pPr>
        <w:numPr>
          <w:ilvl w:val="0"/>
          <w:numId w:val="1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Hosting: Servicios para alojar nuestra página web y servidores.</w:t>
      </w:r>
    </w:p>
    <w:p w14:paraId="2FCF0867">
      <w:pPr>
        <w:numPr>
          <w:ilvl w:val="0"/>
          <w:numId w:val="12"/>
        </w:numPr>
        <w:ind w:left="420" w:leftChars="0" w:hanging="420" w:firstLineChars="0"/>
        <w:jc w:val="both"/>
        <w:rPr>
          <w:rFonts w:hint="eastAsia"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Marketing y Servicios: Soluciones para impulsar nuestra presencia online y brindar soporte técnico.</w:t>
      </w:r>
    </w:p>
    <w:p w14:paraId="23483B02">
      <w:pPr>
        <w:numPr>
          <w:ilvl w:val="0"/>
          <w:numId w:val="0"/>
        </w:numPr>
        <w:ind w:leftChars="0"/>
        <w:jc w:val="both"/>
        <w:rPr>
          <w:rFonts w:hint="eastAsia" w:ascii="Microsoft YaHei UI" w:hAnsi="Microsoft YaHei UI" w:eastAsia="Microsoft YaHei UI"/>
          <w:sz w:val="24"/>
          <w:szCs w:val="28"/>
          <w:lang w:val="es-AR"/>
        </w:rPr>
      </w:pPr>
    </w:p>
    <w:p w14:paraId="2460EC96">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9" w:name="_11.Presupuestos de los servicios y productos prestados"/>
      <w:r>
        <w:rPr>
          <w:rStyle w:val="8"/>
          <w:rFonts w:hint="default" w:ascii="Microsoft YaHei UI" w:hAnsi="Microsoft YaHei UI" w:eastAsia="Microsoft YaHei UI" w:cs="Microsoft YaHei UI"/>
          <w:b/>
          <w:bCs/>
          <w:color w:val="002060"/>
          <w:sz w:val="36"/>
          <w:szCs w:val="36"/>
          <w:lang w:val="es-AR"/>
        </w:rPr>
        <w:t>11</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 servicios y productos prestados</w:t>
      </w:r>
      <w:r>
        <w:rPr>
          <w:rStyle w:val="8"/>
          <w:rFonts w:hint="eastAsia" w:ascii="Microsoft YaHei UI" w:hAnsi="Microsoft YaHei UI" w:eastAsia="Microsoft YaHei UI" w:cs="Microsoft YaHei UI"/>
          <w:b/>
          <w:bCs/>
          <w:color w:val="002060"/>
          <w:sz w:val="36"/>
          <w:szCs w:val="36"/>
        </w:rPr>
        <w:t xml:space="preserve"> </w:t>
      </w:r>
    </w:p>
    <w:bookmarkEnd w:id="19"/>
    <w:p w14:paraId="138603E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En esta parte comparto los costos relacionados con los servicios que brinda UniTeq Innovate. A continuación, </w:t>
      </w:r>
      <w:r>
        <w:rPr>
          <w:rFonts w:hint="default" w:ascii="Microsoft YaHei UI" w:hAnsi="Microsoft YaHei UI" w:eastAsia="Microsoft YaHei UI"/>
          <w:sz w:val="24"/>
          <w:szCs w:val="28"/>
          <w:lang w:val="es-AR"/>
        </w:rPr>
        <w:t>vas a encontrar detalles</w:t>
      </w:r>
      <w:r>
        <w:rPr>
          <w:rFonts w:hint="eastAsia" w:ascii="Microsoft YaHei UI" w:hAnsi="Microsoft YaHei UI" w:eastAsia="Microsoft YaHei UI"/>
          <w:sz w:val="24"/>
          <w:szCs w:val="28"/>
          <w:lang w:val="es-AR"/>
        </w:rPr>
        <w:t xml:space="preserve"> de los diferentes servicios, sus costos y los precios </w:t>
      </w:r>
      <w:r>
        <w:rPr>
          <w:rFonts w:hint="default" w:ascii="Microsoft YaHei UI" w:hAnsi="Microsoft YaHei UI" w:eastAsia="Microsoft YaHei UI"/>
          <w:sz w:val="24"/>
          <w:szCs w:val="28"/>
          <w:lang w:val="es-AR"/>
        </w:rPr>
        <w:t xml:space="preserve">estimados </w:t>
      </w:r>
      <w:r>
        <w:rPr>
          <w:rFonts w:hint="eastAsia" w:ascii="Microsoft YaHei UI" w:hAnsi="Microsoft YaHei UI" w:eastAsia="Microsoft YaHei UI"/>
          <w:sz w:val="24"/>
          <w:szCs w:val="28"/>
          <w:lang w:val="es-AR"/>
        </w:rPr>
        <w:t>que vamos a cobrar. Los costos incluyen las horas de trabajo, materiales y otros gastos que surgen en el día a día.</w:t>
      </w:r>
    </w:p>
    <w:p w14:paraId="2DF82CAC">
      <w:pPr>
        <w:jc w:val="both"/>
        <w:rPr>
          <w:rFonts w:hint="eastAsia" w:ascii="Microsoft YaHei UI" w:hAnsi="Microsoft YaHei UI" w:eastAsia="Microsoft YaHei UI"/>
          <w:sz w:val="24"/>
          <w:szCs w:val="28"/>
          <w:lang w:val="es-AR"/>
        </w:rPr>
      </w:pPr>
    </w:p>
    <w:p w14:paraId="47AF2A1A">
      <w:pPr>
        <w:jc w:val="both"/>
        <w:rPr>
          <w:rFonts w:hint="eastAsia" w:ascii="Microsoft YaHei UI" w:hAnsi="Microsoft YaHei UI" w:eastAsia="Microsoft YaHei UI"/>
          <w:sz w:val="28"/>
          <w:szCs w:val="32"/>
          <w:lang w:val="es-AR"/>
        </w:rPr>
      </w:pPr>
      <w:r>
        <w:rPr>
          <w:rFonts w:hint="eastAsia" w:ascii="Microsoft YaHei UI" w:hAnsi="Microsoft YaHei UI" w:eastAsia="Microsoft YaHei UI"/>
          <w:b/>
          <w:bCs/>
          <w:sz w:val="28"/>
          <w:szCs w:val="32"/>
          <w:lang w:val="es-AR"/>
        </w:rPr>
        <w:t>Servicios y Productos:</w:t>
      </w:r>
    </w:p>
    <w:p w14:paraId="5CE6F5B8">
      <w:pPr>
        <w:numPr>
          <w:ilvl w:val="0"/>
          <w:numId w:val="13"/>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Mantenimiento de Equipos Informáticos:</w:t>
      </w:r>
    </w:p>
    <w:p w14:paraId="52C2FDF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Costo: $10.000 por equipo (esto incluye los repuestos y el tiempo de </w:t>
      </w:r>
      <w:r>
        <w:rPr>
          <w:rFonts w:hint="default" w:ascii="Microsoft YaHei UI" w:hAnsi="Microsoft YaHei UI" w:eastAsia="Microsoft YaHei UI"/>
          <w:sz w:val="24"/>
          <w:szCs w:val="28"/>
          <w:lang w:val="es-AR"/>
        </w:rPr>
        <w:t>trabajo</w:t>
      </w:r>
      <w:r>
        <w:rPr>
          <w:rFonts w:hint="eastAsia" w:ascii="Microsoft YaHei UI" w:hAnsi="Microsoft YaHei UI" w:eastAsia="Microsoft YaHei UI"/>
          <w:sz w:val="24"/>
          <w:szCs w:val="28"/>
          <w:lang w:val="es-AR"/>
        </w:rPr>
        <w:t>).</w:t>
      </w:r>
    </w:p>
    <w:p w14:paraId="68B9810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$15.000 por equipo.</w:t>
      </w:r>
    </w:p>
    <w:p w14:paraId="29AB2E24">
      <w:pPr>
        <w:numPr>
          <w:ilvl w:val="0"/>
          <w:numId w:val="13"/>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Desarrollo de Páginas Web:</w:t>
      </w:r>
    </w:p>
    <w:p w14:paraId="41B5948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 $30.000 (esto abarca horas de desarrollo y diseño).</w:t>
      </w:r>
    </w:p>
    <w:p w14:paraId="7FA44BD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$50.000.</w:t>
      </w:r>
    </w:p>
    <w:p w14:paraId="17E2B671">
      <w:pPr>
        <w:numPr>
          <w:ilvl w:val="0"/>
          <w:numId w:val="13"/>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Capacitación:</w:t>
      </w:r>
    </w:p>
    <w:p w14:paraId="0A5BAB1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 $8.000 por curso (incluye el material que se entrega y el tiempo del instructor).</w:t>
      </w:r>
    </w:p>
    <w:p w14:paraId="725EFDC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$12.000 por curso.</w:t>
      </w:r>
    </w:p>
    <w:p w14:paraId="06B6884E">
      <w:pPr>
        <w:numPr>
          <w:ilvl w:val="0"/>
          <w:numId w:val="13"/>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Instalación de Redes:</w:t>
      </w:r>
    </w:p>
    <w:p w14:paraId="1427580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 $20.000 (esto cubre materiales y horas de trabajo).</w:t>
      </w:r>
    </w:p>
    <w:p w14:paraId="278ACD5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$30.000.</w:t>
      </w:r>
    </w:p>
    <w:p w14:paraId="28D0A0BD">
      <w:pPr>
        <w:numPr>
          <w:ilvl w:val="0"/>
          <w:numId w:val="13"/>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de Hosting:</w:t>
      </w:r>
    </w:p>
    <w:p w14:paraId="3B209AC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 $5.000 al año (incluye el mantenimiento del servidor).</w:t>
      </w:r>
    </w:p>
    <w:p w14:paraId="1364B5F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$8.000 al año.</w:t>
      </w:r>
    </w:p>
    <w:p w14:paraId="5805DE0C">
      <w:pPr>
        <w:jc w:val="both"/>
        <w:rPr>
          <w:rFonts w:hint="eastAsia" w:ascii="Microsoft YaHei UI" w:hAnsi="Microsoft YaHei UI" w:eastAsia="Microsoft YaHei UI"/>
          <w:sz w:val="24"/>
          <w:szCs w:val="28"/>
          <w:lang w:val="es-AR"/>
        </w:rPr>
      </w:pPr>
    </w:p>
    <w:p w14:paraId="5AF83F5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Para más info</w:t>
      </w:r>
      <w:r>
        <w:rPr>
          <w:rFonts w:hint="default" w:ascii="Microsoft YaHei UI" w:hAnsi="Microsoft YaHei UI" w:eastAsia="Microsoft YaHei UI"/>
          <w:sz w:val="24"/>
          <w:szCs w:val="28"/>
          <w:lang w:val="es-AR"/>
        </w:rPr>
        <w:t>rmación</w:t>
      </w:r>
      <w:r>
        <w:rPr>
          <w:rFonts w:hint="eastAsia" w:ascii="Microsoft YaHei UI" w:hAnsi="Microsoft YaHei UI" w:eastAsia="Microsoft YaHei UI"/>
          <w:sz w:val="24"/>
          <w:szCs w:val="28"/>
          <w:lang w:val="es-AR"/>
        </w:rPr>
        <w:t xml:space="preserve"> sobre los costos y precios detallados de cada servicio, podés consultar el archivo de presupuestos en el siguiente enlace: </w:t>
      </w:r>
    </w:p>
    <w:p w14:paraId="409FE18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fldChar w:fldCharType="begin"/>
      </w:r>
      <w:r>
        <w:rPr>
          <w:rFonts w:hint="eastAsia" w:ascii="Microsoft YaHei UI" w:hAnsi="Microsoft YaHei UI" w:eastAsia="Microsoft YaHei UI"/>
          <w:sz w:val="24"/>
          <w:szCs w:val="28"/>
          <w:lang w:val="es-AR"/>
        </w:rPr>
        <w:instrText xml:space="preserve"> HYPERLINK "https://docs.google.com/spreadsheets/d/1cMYB0dSfFLYSPylest96U14PxrPOIpC-/edit?usp=sharing&amp;ouid=113003549577659569055&amp;rtpof=true&amp;sd=true" </w:instrText>
      </w:r>
      <w:r>
        <w:rPr>
          <w:rFonts w:hint="eastAsia" w:ascii="Microsoft YaHei UI" w:hAnsi="Microsoft YaHei UI" w:eastAsia="Microsoft YaHei UI"/>
          <w:sz w:val="24"/>
          <w:szCs w:val="28"/>
          <w:lang w:val="es-AR"/>
        </w:rPr>
        <w:fldChar w:fldCharType="separate"/>
      </w:r>
      <w:r>
        <w:rPr>
          <w:rStyle w:val="7"/>
          <w:rFonts w:hint="eastAsia" w:ascii="Microsoft YaHei UI" w:hAnsi="Microsoft YaHei UI" w:eastAsia="Microsoft YaHei UI"/>
          <w:sz w:val="24"/>
          <w:szCs w:val="28"/>
          <w:lang w:val="es-AR"/>
        </w:rPr>
        <w:t>Presupuestos de Servicios y Productos</w:t>
      </w:r>
      <w:r>
        <w:rPr>
          <w:rFonts w:hint="eastAsia" w:ascii="Microsoft YaHei UI" w:hAnsi="Microsoft YaHei UI" w:eastAsia="Microsoft YaHei UI"/>
          <w:sz w:val="24"/>
          <w:szCs w:val="28"/>
          <w:lang w:val="es-AR"/>
        </w:rPr>
        <w:fldChar w:fldCharType="end"/>
      </w:r>
    </w:p>
    <w:p w14:paraId="3F49AF82">
      <w:pPr>
        <w:jc w:val="both"/>
        <w:rPr>
          <w:rFonts w:hint="eastAsia" w:ascii="Microsoft YaHei UI" w:hAnsi="Microsoft YaHei UI" w:eastAsia="Microsoft YaHei UI"/>
          <w:sz w:val="24"/>
          <w:szCs w:val="28"/>
          <w:lang w:val="es-AR"/>
        </w:rPr>
      </w:pPr>
    </w:p>
    <w:p w14:paraId="30B1D80C">
      <w:pPr>
        <w:pStyle w:val="4"/>
        <w:keepNext w:val="0"/>
        <w:keepLines w:val="0"/>
        <w:widowControl/>
        <w:suppressLineNumbers w:val="0"/>
        <w:jc w:val="both"/>
        <w:rPr>
          <w:rFonts w:hint="eastAsia" w:ascii="Microsoft YaHei UI" w:hAnsi="Microsoft YaHei UI" w:eastAsia="Microsoft YaHei UI"/>
          <w:sz w:val="24"/>
          <w:szCs w:val="28"/>
          <w:lang w:val="es-AR"/>
        </w:rPr>
      </w:pPr>
      <w:bookmarkStart w:id="20" w:name="_12. Presupuestos de los costos variables y fijos. Presupuesto de la página web"/>
      <w:r>
        <w:rPr>
          <w:rStyle w:val="8"/>
          <w:rFonts w:hint="default" w:ascii="Microsoft YaHei UI" w:hAnsi="Microsoft YaHei UI" w:eastAsia="Microsoft YaHei UI" w:cs="Microsoft YaHei UI"/>
          <w:b/>
          <w:bCs/>
          <w:color w:val="002060"/>
          <w:sz w:val="36"/>
          <w:szCs w:val="36"/>
          <w:lang w:val="es-AR"/>
        </w:rPr>
        <w:t>12</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w:t>
      </w:r>
      <w:r>
        <w:rPr>
          <w:rStyle w:val="8"/>
          <w:rFonts w:hint="default" w:ascii="Microsoft YaHei UI" w:hAnsi="Microsoft YaHei UI" w:eastAsia="Microsoft YaHei UI"/>
          <w:b/>
          <w:bCs/>
          <w:color w:val="002060"/>
          <w:sz w:val="36"/>
          <w:szCs w:val="36"/>
          <w:lang w:val="es-AR"/>
        </w:rPr>
        <w:t xml:space="preserve"> costos</w:t>
      </w:r>
      <w:r>
        <w:rPr>
          <w:rStyle w:val="8"/>
          <w:rFonts w:hint="eastAsia" w:ascii="Microsoft YaHei UI" w:hAnsi="Microsoft YaHei UI" w:eastAsia="Microsoft YaHei UI"/>
          <w:b/>
          <w:bCs/>
          <w:color w:val="002060"/>
          <w:sz w:val="36"/>
          <w:szCs w:val="36"/>
        </w:rPr>
        <w:t xml:space="preserve"> variables y fijos. Presupuesto de la página web</w:t>
      </w:r>
    </w:p>
    <w:bookmarkEnd w:id="20"/>
    <w:p w14:paraId="5165FCA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Esta sección </w:t>
      </w:r>
      <w:r>
        <w:rPr>
          <w:rFonts w:hint="default" w:ascii="Microsoft YaHei UI" w:hAnsi="Microsoft YaHei UI" w:eastAsia="Microsoft YaHei UI"/>
          <w:sz w:val="24"/>
          <w:szCs w:val="28"/>
          <w:lang w:val="es-AR"/>
        </w:rPr>
        <w:t>se detallan</w:t>
      </w:r>
      <w:r>
        <w:rPr>
          <w:rFonts w:hint="eastAsia" w:ascii="Microsoft YaHei UI" w:hAnsi="Microsoft YaHei UI" w:eastAsia="Microsoft YaHei UI"/>
          <w:sz w:val="24"/>
          <w:szCs w:val="28"/>
          <w:lang w:val="es-AR"/>
        </w:rPr>
        <w:t xml:space="preserve"> los costos operativos de </w:t>
      </w:r>
      <w:r>
        <w:rPr>
          <w:rFonts w:hint="default" w:ascii="Microsoft YaHei UI" w:hAnsi="Microsoft YaHei UI" w:eastAsia="Microsoft YaHei UI"/>
          <w:sz w:val="24"/>
          <w:szCs w:val="28"/>
          <w:lang w:val="es-AR"/>
        </w:rPr>
        <w:t>UniTeq Innovate</w:t>
      </w:r>
      <w:r>
        <w:rPr>
          <w:rFonts w:hint="eastAsia" w:ascii="Microsoft YaHei UI" w:hAnsi="Microsoft YaHei UI" w:eastAsia="Microsoft YaHei UI"/>
          <w:sz w:val="24"/>
          <w:szCs w:val="28"/>
          <w:lang w:val="es-AR"/>
        </w:rPr>
        <w:t xml:space="preserve">. Los costos fijos son aquellos que siempre están presentes (alquiler, sueldos, servicios), mientras que los variables dependen de la cantidad de trabajo (materiales, horas extras). También incluye los costos asociados con el desarrollo y mantenimiento de </w:t>
      </w:r>
      <w:r>
        <w:rPr>
          <w:rFonts w:hint="default" w:ascii="Microsoft YaHei UI" w:hAnsi="Microsoft YaHei UI" w:eastAsia="Microsoft YaHei UI"/>
          <w:sz w:val="24"/>
          <w:szCs w:val="28"/>
          <w:lang w:val="es-AR"/>
        </w:rPr>
        <w:t>la</w:t>
      </w:r>
      <w:r>
        <w:rPr>
          <w:rFonts w:hint="eastAsia" w:ascii="Microsoft YaHei UI" w:hAnsi="Microsoft YaHei UI" w:eastAsia="Microsoft YaHei UI"/>
          <w:sz w:val="24"/>
          <w:szCs w:val="28"/>
          <w:lang w:val="es-AR"/>
        </w:rPr>
        <w:t xml:space="preserve"> página web.</w:t>
      </w:r>
    </w:p>
    <w:p w14:paraId="3A9DA240">
      <w:pPr>
        <w:jc w:val="both"/>
        <w:rPr>
          <w:rFonts w:hint="eastAsia" w:ascii="Microsoft YaHei UI" w:hAnsi="Microsoft YaHei UI" w:eastAsia="Microsoft YaHei UI"/>
          <w:sz w:val="24"/>
          <w:szCs w:val="28"/>
          <w:lang w:val="es-AR"/>
        </w:rPr>
      </w:pPr>
    </w:p>
    <w:p w14:paraId="4D369418">
      <w:pPr>
        <w:numPr>
          <w:ilvl w:val="0"/>
          <w:numId w:val="14"/>
        </w:numPr>
        <w:ind w:left="420" w:leftChars="0" w:hanging="420" w:firstLineChars="0"/>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Costos Fijos:</w:t>
      </w:r>
    </w:p>
    <w:p w14:paraId="05405E4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Alquiler de la oficina: $20.000 mensuales.</w:t>
      </w:r>
    </w:p>
    <w:p w14:paraId="19C25C1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Sueldo de empleados: $100.000 mensuales.</w:t>
      </w:r>
    </w:p>
    <w:p w14:paraId="3E11CA0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públicos (luz, internet, agua): $15.000 mensuales.</w:t>
      </w:r>
    </w:p>
    <w:p w14:paraId="32954944">
      <w:pPr>
        <w:numPr>
          <w:ilvl w:val="0"/>
          <w:numId w:val="14"/>
        </w:numPr>
        <w:ind w:left="420" w:leftChars="0" w:hanging="420" w:firstLineChars="0"/>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Costos Variables:</w:t>
      </w:r>
    </w:p>
    <w:p w14:paraId="2D473B9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Materiales para reparaciones: $5.000 por cliente.</w:t>
      </w:r>
    </w:p>
    <w:p w14:paraId="286835E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Licencias de software: $3.000 por proyecto.</w:t>
      </w:r>
    </w:p>
    <w:p w14:paraId="43D9F884">
      <w:pPr>
        <w:numPr>
          <w:ilvl w:val="0"/>
          <w:numId w:val="14"/>
        </w:numPr>
        <w:ind w:left="420" w:leftChars="0" w:hanging="420" w:firstLineChars="0"/>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Presupuesto de la Página Web:</w:t>
      </w:r>
    </w:p>
    <w:p w14:paraId="106DBB5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Diseño inicial: $30.000 (incluye diseño gráfico, desarrollo front-end y back-end).</w:t>
      </w:r>
    </w:p>
    <w:p w14:paraId="1037C43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Mantenimiento anual: $10.000 (cubre actualizaciones y hosting).</w:t>
      </w:r>
    </w:p>
    <w:p w14:paraId="03AA8F3C">
      <w:pPr>
        <w:jc w:val="both"/>
        <w:rPr>
          <w:rFonts w:hint="eastAsia" w:ascii="Microsoft YaHei UI" w:hAnsi="Microsoft YaHei UI" w:eastAsia="Microsoft YaHei UI"/>
          <w:sz w:val="24"/>
          <w:szCs w:val="28"/>
          <w:lang w:val="es-AR"/>
        </w:rPr>
      </w:pPr>
    </w:p>
    <w:p w14:paraId="01CC1DB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Para más detalles, podés consultar el archivo con el desglose completo en el siguiente enlace: Presupuesto de Costos Variables y Fijos.</w:t>
      </w:r>
    </w:p>
    <w:p w14:paraId="47E69BDC">
      <w:pPr>
        <w:jc w:val="both"/>
        <w:rPr>
          <w:rFonts w:hint="eastAsia" w:ascii="Microsoft YaHei UI" w:hAnsi="Microsoft YaHei UI" w:eastAsia="Microsoft YaHei UI"/>
          <w:sz w:val="24"/>
          <w:szCs w:val="28"/>
          <w:lang w:val="es-AR"/>
        </w:rPr>
      </w:pPr>
    </w:p>
    <w:p w14:paraId="5F4E543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1" w:name="_13. Punto de equilibrio del Emprendimiento"/>
      <w:r>
        <w:rPr>
          <w:rStyle w:val="8"/>
          <w:rFonts w:hint="default" w:ascii="Microsoft YaHei UI" w:hAnsi="Microsoft YaHei UI" w:eastAsia="Microsoft YaHei UI" w:cs="Microsoft YaHei UI"/>
          <w:b/>
          <w:bCs/>
          <w:color w:val="002060"/>
          <w:sz w:val="36"/>
          <w:szCs w:val="36"/>
          <w:lang w:val="es-AR"/>
        </w:rPr>
        <w:t>13</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w:t>
      </w:r>
      <w:r>
        <w:rPr>
          <w:rStyle w:val="8"/>
          <w:rFonts w:hint="default" w:ascii="Microsoft YaHei UI" w:hAnsi="Microsoft YaHei UI" w:eastAsia="Microsoft YaHei UI"/>
          <w:b/>
          <w:bCs/>
          <w:color w:val="002060"/>
          <w:sz w:val="36"/>
          <w:szCs w:val="36"/>
          <w:lang w:val="es-AR"/>
        </w:rPr>
        <w:t>unto de equilibrio del Emprendimiento</w:t>
      </w:r>
      <w:r>
        <w:rPr>
          <w:rStyle w:val="8"/>
          <w:rFonts w:hint="eastAsia" w:ascii="Microsoft YaHei UI" w:hAnsi="Microsoft YaHei UI" w:eastAsia="Microsoft YaHei UI" w:cs="Microsoft YaHei UI"/>
          <w:b/>
          <w:bCs/>
          <w:color w:val="002060"/>
          <w:sz w:val="36"/>
          <w:szCs w:val="36"/>
        </w:rPr>
        <w:t xml:space="preserve"> </w:t>
      </w:r>
    </w:p>
    <w:bookmarkEnd w:id="21"/>
    <w:p w14:paraId="3FC43FD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El punto de equilibrio es una herramienta fundamental para determinar cuántas ventas necesitamos realizar para cubrir todos nuestros costos, tanto fijos como variables, y comenzar a obtener beneficios. Este cálculo nos ayuda a establecer metas de ventas y a comprender mejor la viabilidad económica de UniTeq Innovate.</w:t>
      </w:r>
    </w:p>
    <w:p w14:paraId="37226499">
      <w:pPr>
        <w:jc w:val="both"/>
        <w:rPr>
          <w:rFonts w:hint="eastAsia" w:ascii="Microsoft YaHei UI" w:hAnsi="Microsoft YaHei UI" w:eastAsia="Microsoft YaHei UI"/>
          <w:sz w:val="24"/>
          <w:szCs w:val="28"/>
          <w:lang w:val="es-AR"/>
        </w:rPr>
      </w:pPr>
    </w:p>
    <w:p w14:paraId="5F6CA4A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La fórmula para calcular el punto de equilibrio es la siguiente:</w:t>
      </w:r>
    </w:p>
    <w:p w14:paraId="164CD64E">
      <w:pPr>
        <w:jc w:val="both"/>
        <w:rPr>
          <w:rFonts w:hint="eastAsia" w:ascii="Microsoft YaHei UI" w:hAnsi="Microsoft YaHei UI" w:eastAsia="Microsoft YaHei UI"/>
          <w:sz w:val="24"/>
          <w:szCs w:val="28"/>
          <w:lang w:val="es-AR"/>
        </w:rPr>
      </w:pPr>
    </w:p>
    <w:p w14:paraId="292ED0DE">
      <w:pPr>
        <w:jc w:val="both"/>
        <w:rPr>
          <w:rFonts w:hint="eastAsia" w:ascii="Microsoft YaHei UI" w:hAnsi="Microsoft YaHei UI" w:eastAsia="Microsoft YaHei UI"/>
          <w:sz w:val="24"/>
          <w:szCs w:val="28"/>
          <w:lang w:val="es-AR"/>
        </w:rPr>
      </w:pPr>
      <w:r>
        <w:rPr>
          <w:sz w:val="24"/>
        </w:rPr>
        <mc:AlternateContent>
          <mc:Choice Requires="wps">
            <w:drawing>
              <wp:anchor distT="0" distB="0" distL="114300" distR="114300" simplePos="0" relativeHeight="251660288" behindDoc="0" locked="0" layoutInCell="1" allowOverlap="1">
                <wp:simplePos x="0" y="0"/>
                <wp:positionH relativeFrom="column">
                  <wp:posOffset>1515745</wp:posOffset>
                </wp:positionH>
                <wp:positionV relativeFrom="paragraph">
                  <wp:posOffset>349250</wp:posOffset>
                </wp:positionV>
                <wp:extent cx="3482340" cy="0"/>
                <wp:effectExtent l="0" t="4445" r="0" b="5080"/>
                <wp:wrapNone/>
                <wp:docPr id="9" name="Conector recto 9"/>
                <wp:cNvGraphicFramePr/>
                <a:graphic xmlns:a="http://schemas.openxmlformats.org/drawingml/2006/main">
                  <a:graphicData uri="http://schemas.microsoft.com/office/word/2010/wordprocessingShape">
                    <wps:wsp>
                      <wps:cNvCnPr/>
                      <wps:spPr>
                        <a:xfrm>
                          <a:off x="1805940" y="4655820"/>
                          <a:ext cx="3482340" cy="0"/>
                        </a:xfrm>
                        <a:prstGeom prst="line">
                          <a:avLst/>
                        </a:prstGeom>
                        <a:ln w="317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19.35pt;margin-top:27.5pt;height:0pt;width:274.2pt;z-index:251660288;mso-width-relative:page;mso-height-relative:page;" filled="f" stroked="t" coordsize="21600,21600" o:gfxdata="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4PGbgdkAAAAJAQAADwAAAAAAAAABACAAAAAi&#10;AAAAZHJzL2Rvd25yZXYueG1sUEsBAhQAFAAAAAgAh07iQHwObPPQAQAApQMAAA4AAAAAAAAAAQAg&#10;AAAAKAEAAGRycy9lMm9Eb2MueG1sUEsFBgAAAAAGAAYAWQEAAGoFAAAAAA==&#10;">
                <v:fill on="f" focussize="0,0"/>
                <v:stroke weight="0.25pt" color="#000000 [3213]" joinstyle="round"/>
                <v:imagedata o:title=""/>
                <o:lock v:ext="edit" aspectratio="f"/>
              </v:line>
            </w:pict>
          </mc:Fallback>
        </mc:AlternateContent>
      </w:r>
      <w:r>
        <w:rPr>
          <w:rFonts w:hint="eastAsia" w:ascii="Microsoft YaHei UI" w:hAnsi="Microsoft YaHei UI" w:eastAsia="Microsoft YaHei UI"/>
          <w:sz w:val="24"/>
          <w:szCs w:val="28"/>
          <w:lang w:val="es-AR"/>
        </w:rPr>
        <w:t>Punto de Equilibrio</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Costos Fijos</w:t>
      </w:r>
    </w:p>
    <w:p w14:paraId="0A9FB54F">
      <w:pPr>
        <w:ind w:firstLine="2400" w:firstLineChars="100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de Venta Unitario−Costo Variable Unitario</w:t>
      </w:r>
    </w:p>
    <w:p w14:paraId="7FC9EB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046E5616">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Ejemplo:</w:t>
      </w:r>
      <w:r>
        <w:rPr>
          <w:rFonts w:hint="default" w:ascii="Microsoft YaHei UI" w:hAnsi="Microsoft YaHei UI" w:eastAsia="Microsoft YaHei UI"/>
          <w:sz w:val="24"/>
          <w:szCs w:val="28"/>
          <w:lang w:val="es-AR"/>
        </w:rPr>
        <w:t xml:space="preserve"> </w:t>
      </w:r>
    </w:p>
    <w:p w14:paraId="46038A6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Supongamos que tenemos los siguientes costos:</w:t>
      </w:r>
    </w:p>
    <w:p w14:paraId="3EC1D74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fijos: $135.000</w:t>
      </w:r>
    </w:p>
    <w:p w14:paraId="65EC741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Precio promedio de nuestro servicio: $15.000</w:t>
      </w:r>
    </w:p>
    <w:p w14:paraId="04FB509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 variable por servicio: $10.000</w:t>
      </w:r>
    </w:p>
    <w:p w14:paraId="25D061D1">
      <w:pPr>
        <w:jc w:val="both"/>
        <w:rPr>
          <w:rFonts w:hint="eastAsia" w:ascii="Microsoft YaHei UI" w:hAnsi="Microsoft YaHei UI" w:eastAsia="Microsoft YaHei UI"/>
          <w:sz w:val="24"/>
          <w:szCs w:val="28"/>
          <w:lang w:val="es-AR"/>
        </w:rPr>
      </w:pPr>
    </w:p>
    <w:p w14:paraId="57423ED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Sustituyendo estos valores en la fórmula, obtenemos:</w:t>
      </w:r>
    </w:p>
    <w:p w14:paraId="3AED870A">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Punto de Equilibrio</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135.000</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135.000</w:t>
      </w:r>
    </w:p>
    <w:p w14:paraId="7724CCC5">
      <w:pPr>
        <w:ind w:firstLine="2520" w:firstLineChars="1050"/>
        <w:jc w:val="both"/>
        <w:rPr>
          <w:rFonts w:hint="eastAsia" w:ascii="Microsoft YaHei UI" w:hAnsi="Microsoft YaHei UI" w:eastAsia="Microsoft YaHei UI"/>
          <w:sz w:val="24"/>
          <w:szCs w:val="28"/>
          <w:lang w:val="es-AR"/>
        </w:rPr>
      </w:pPr>
      <w:r>
        <w:rPr>
          <w:sz w:val="24"/>
        </w:rPr>
        <mc:AlternateContent>
          <mc:Choice Requires="wps">
            <w:drawing>
              <wp:anchor distT="0" distB="0" distL="114300" distR="114300" simplePos="0" relativeHeight="251663360" behindDoc="0" locked="0" layoutInCell="1" allowOverlap="1">
                <wp:simplePos x="0" y="0"/>
                <wp:positionH relativeFrom="column">
                  <wp:posOffset>1636395</wp:posOffset>
                </wp:positionH>
                <wp:positionV relativeFrom="paragraph">
                  <wp:posOffset>8255</wp:posOffset>
                </wp:positionV>
                <wp:extent cx="1095375" cy="1905"/>
                <wp:effectExtent l="0" t="0" r="0" b="0"/>
                <wp:wrapNone/>
                <wp:docPr id="10" name="Conector recto 10"/>
                <wp:cNvGraphicFramePr/>
                <a:graphic xmlns:a="http://schemas.openxmlformats.org/drawingml/2006/main">
                  <a:graphicData uri="http://schemas.microsoft.com/office/word/2010/wordprocessingShape">
                    <wps:wsp>
                      <wps:cNvCnPr/>
                      <wps:spPr>
                        <a:xfrm>
                          <a:off x="0" y="0"/>
                          <a:ext cx="1095375" cy="1905"/>
                        </a:xfrm>
                        <a:prstGeom prst="line">
                          <a:avLst/>
                        </a:prstGeom>
                        <a:ln w="317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28.85pt;margin-top:0.65pt;height:0.15pt;width:86.25pt;z-index:251663360;mso-width-relative:page;mso-height-relative:page;" filled="f" stroked="t" coordsize="21600,21600" o:gfxdata="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O1ZTDWAAAABwEAAA8AAAAAAAAAAQAgAAAAIgAAAGRycy9kb3ducmV2&#10;LnhtbFBLAQIUABQAAAAIAIdO4kCoHwf8xQEAAJ4DAAAOAAAAAAAAAAEAIAAAACUBAABkcnMvZTJv&#10;RG9jLnhtbFBLBQYAAAAABgAGAFkBAABcBQAAAAA=&#10;">
                <v:fill on="f" focussize="0,0"/>
                <v:stroke weight="0.25pt" color="#000000 [3213]" joinstyle="round"/>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3011170</wp:posOffset>
                </wp:positionH>
                <wp:positionV relativeFrom="paragraph">
                  <wp:posOffset>2540</wp:posOffset>
                </wp:positionV>
                <wp:extent cx="1095375" cy="1905"/>
                <wp:effectExtent l="0" t="0" r="0" b="0"/>
                <wp:wrapNone/>
                <wp:docPr id="11" name="Conector recto 11"/>
                <wp:cNvGraphicFramePr/>
                <a:graphic xmlns:a="http://schemas.openxmlformats.org/drawingml/2006/main">
                  <a:graphicData uri="http://schemas.microsoft.com/office/word/2010/wordprocessingShape">
                    <wps:wsp>
                      <wps:cNvCnPr/>
                      <wps:spPr>
                        <a:xfrm>
                          <a:off x="0" y="0"/>
                          <a:ext cx="1095375" cy="1905"/>
                        </a:xfrm>
                        <a:prstGeom prst="line">
                          <a:avLst/>
                        </a:prstGeom>
                        <a:ln w="317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7.1pt;margin-top:0.2pt;height:0.15pt;width:86.25pt;z-index:251666432;mso-width-relative:page;mso-height-relative:page;" filled="f" stroked="t" coordsize="21600,21600" o:gfxdata="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Gs8zPWAAAABQEAAA8AAAAAAAAAAQAgAAAAIgAAAGRycy9kb3ducmV2&#10;LnhtbFBLAQIUABQAAAAIAIdO4kBrr4R4xQEAAJ4DAAAOAAAAAAAAAAEAIAAAACUBAABkcnMvZTJv&#10;RG9jLnhtbFBLBQYAAAAABgAGAFkBAABcBQAAAAA=&#10;">
                <v:fill on="f" focussize="0,0"/>
                <v:stroke weight="0.25pt" color="#000000 [3213]" joinstyle="round"/>
                <v:imagedata o:title=""/>
                <o:lock v:ext="edit" aspectratio="f"/>
              </v:line>
            </w:pict>
          </mc:Fallback>
        </mc:AlternateContent>
      </w:r>
      <w:r>
        <w:rPr>
          <w:rFonts w:hint="eastAsia" w:ascii="Microsoft YaHei UI" w:hAnsi="Microsoft YaHei UI" w:eastAsia="Microsoft YaHei UI"/>
          <w:sz w:val="24"/>
          <w:szCs w:val="28"/>
          <w:lang w:val="es-AR"/>
        </w:rPr>
        <w:t>15.000−10.000</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5.000</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27</w:t>
      </w:r>
    </w:p>
    <w:p w14:paraId="01AE74A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Esto significa que necesitamos vender 27 servicios al mes para cubrir nuestros costos. A partir de esta cifra, cualquier venta adicional contribuirá directamente a nuestros beneficios.</w:t>
      </w:r>
    </w:p>
    <w:p w14:paraId="384ACC68">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2" w:name="_14. Estado de resultados proyectados"/>
      <w:r>
        <w:rPr>
          <w:rStyle w:val="8"/>
          <w:rFonts w:hint="default" w:ascii="Microsoft YaHei UI" w:hAnsi="Microsoft YaHei UI" w:eastAsia="Microsoft YaHei UI" w:cs="Microsoft YaHei UI"/>
          <w:b/>
          <w:bCs/>
          <w:color w:val="002060"/>
          <w:sz w:val="36"/>
          <w:szCs w:val="36"/>
          <w:lang w:val="es-AR"/>
        </w:rPr>
        <w:t>14</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Estado de resultados proyectados</w:t>
      </w:r>
    </w:p>
    <w:bookmarkEnd w:id="22"/>
    <w:p w14:paraId="2EC92B6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Aquí debes proyectar tus ingresos y gastos futuros. Haz una estimación para los próximos meses o años, tomando en cuenta el crecimiento esperado de tu empresa. Un estado de resultados incluye:</w:t>
      </w:r>
    </w:p>
    <w:p w14:paraId="4F727416">
      <w:pPr>
        <w:jc w:val="both"/>
        <w:rPr>
          <w:rFonts w:hint="eastAsia" w:ascii="Microsoft YaHei UI" w:hAnsi="Microsoft YaHei UI" w:eastAsia="Microsoft YaHei UI"/>
          <w:sz w:val="24"/>
          <w:szCs w:val="28"/>
          <w:lang w:val="es-AR"/>
        </w:rPr>
      </w:pPr>
    </w:p>
    <w:p w14:paraId="6C03291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Ingresos: Calcula cuántos servicios esperas vender mensualmente o anualmente.</w:t>
      </w:r>
    </w:p>
    <w:p w14:paraId="43B46F5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Gastos: Incluye todos los costos fijos y variables.</w:t>
      </w:r>
    </w:p>
    <w:p w14:paraId="065B361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Utilidades: Restando los gastos de los ingresos, obtienes las utilidades (ganancias).</w:t>
      </w:r>
    </w:p>
    <w:p w14:paraId="57368F6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Ejemplo:</w:t>
      </w:r>
    </w:p>
    <w:p w14:paraId="74B04149">
      <w:pPr>
        <w:jc w:val="both"/>
        <w:rPr>
          <w:rFonts w:hint="eastAsia" w:ascii="Microsoft YaHei UI" w:hAnsi="Microsoft YaHei UI" w:eastAsia="Microsoft YaHei UI"/>
          <w:sz w:val="24"/>
          <w:szCs w:val="28"/>
          <w:lang w:val="es-AR"/>
        </w:rPr>
      </w:pPr>
    </w:p>
    <w:p w14:paraId="0C0FD22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Ingresos proyectados:</w:t>
      </w:r>
    </w:p>
    <w:p w14:paraId="77435EF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En el primer año, planeas vender 50 desarrollos web a $50.000 cada uno: $2.500.000.</w:t>
      </w:r>
    </w:p>
    <w:p w14:paraId="15B911A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30 mantenimientos anuales a $15.000 cada uno: $450.000.</w:t>
      </w:r>
    </w:p>
    <w:p w14:paraId="18B30B5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Total ingresos proyectados: $2.950.000.</w:t>
      </w:r>
    </w:p>
    <w:p w14:paraId="1EABF97D">
      <w:pPr>
        <w:jc w:val="both"/>
        <w:rPr>
          <w:rFonts w:hint="eastAsia" w:ascii="Microsoft YaHei UI" w:hAnsi="Microsoft YaHei UI" w:eastAsia="Microsoft YaHei UI"/>
          <w:sz w:val="24"/>
          <w:szCs w:val="28"/>
          <w:lang w:val="es-AR"/>
        </w:rPr>
      </w:pPr>
    </w:p>
    <w:p w14:paraId="08FCA9C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Gastos proyectados:</w:t>
      </w:r>
    </w:p>
    <w:p w14:paraId="73FA294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fijos (sueldos, alquiler, servicios): $1.620.000.</w:t>
      </w:r>
    </w:p>
    <w:p w14:paraId="66D3172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variables (materiales, licencias, horas extra): $1.000.000.</w:t>
      </w:r>
    </w:p>
    <w:p w14:paraId="52B8865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Total gastos proyectados: $2.620.000.</w:t>
      </w:r>
    </w:p>
    <w:p w14:paraId="440A409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Utilidad proyectada: $2.950.000 - $2.620.000 = $330.000.</w:t>
      </w:r>
    </w:p>
    <w:p w14:paraId="28B755B1">
      <w:pPr>
        <w:jc w:val="both"/>
        <w:rPr>
          <w:rFonts w:hint="eastAsia" w:ascii="Microsoft YaHei UI" w:hAnsi="Microsoft YaHei UI" w:eastAsia="Microsoft YaHei UI"/>
          <w:sz w:val="24"/>
          <w:szCs w:val="28"/>
          <w:lang w:val="es-AR"/>
        </w:rPr>
      </w:pPr>
    </w:p>
    <w:p w14:paraId="4EFEEDE7">
      <w:pPr>
        <w:jc w:val="both"/>
        <w:rPr>
          <w:rFonts w:hint="eastAsia" w:ascii="Microsoft YaHei UI" w:hAnsi="Microsoft YaHei UI" w:eastAsia="Microsoft YaHei UI"/>
          <w:sz w:val="24"/>
          <w:szCs w:val="28"/>
          <w:lang w:val="es-AR"/>
        </w:rPr>
      </w:pPr>
      <w:bookmarkStart w:id="23" w:name="_GoBack"/>
      <w:bookmarkEnd w:id="23"/>
    </w:p>
    <w:sectPr>
      <w:footerReference r:id="rId5"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wps:txbx>
                    <wps:bodyPr wrap="none" lIns="0" tIns="0" rIns="0" bIns="0" upright="0">
                      <a:spAutoFit/>
                    </wps:bodyPr>
                  </wps:wsp>
                </a:graphicData>
              </a:graphic>
            </wp:anchor>
          </w:drawing>
        </mc:Choice>
        <mc:Fallback>
          <w:pict>
            <v:shape id="Text Box 14"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NJWO7QAAAABQEAAA8AAAAAAAAAAQAgAAAAIgAAAGRycy9kb3ducmV2LnhtbFBLAQIU&#10;ABQAAAAIAIdO4kBc/qo2wgEAAKIDAAAOAAAAAAAAAAEAIAAAAB8BAABkcnMvZTJvRG9jLnhtbFBL&#10;BQYAAAAABgAGAFkBAABTBQAAAAA=&#10;">
              <v:fill on="f" focussize="0,0"/>
              <v:stroke on="f" weight="0.5pt"/>
              <v:imagedata o:title=""/>
              <o:lock v:ext="edit" aspectratio="f"/>
              <v:textbox inset="0mm,0mm,0mm,0mm" style="mso-fit-shape-to-text:t;">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107C8">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02E4B46">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wps:txbx>
                    <wps:bodyPr wrap="none" lIns="0" tIns="0" rIns="0" bIns="0" upright="0">
                      <a:spAutoFit/>
                    </wps:bodyPr>
                  </wps:wsp>
                </a:graphicData>
              </a:graphic>
            </wp:anchor>
          </w:drawing>
        </mc:Choice>
        <mc:Fallback>
          <w:pict>
            <v:shape id="Text Box 14"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NJWO7QAAAABQEAAA8AAAAAAAAAAQAgAAAAIgAAAGRycy9kb3ducmV2LnhtbFBLAQIU&#10;ABQAAAAIAIdO4kB5C19HwgEAAKIDAAAOAAAAAAAAAAEAIAAAAB8BAABkcnMvZTJvRG9jLnhtbFBL&#10;BQYAAAAABgAGAFkBAABTBQAAAAA=&#10;">
              <v:fill on="f" focussize="0,0"/>
              <v:stroke on="f" weight="0.5pt"/>
              <v:imagedata o:title=""/>
              <o:lock v:ext="edit" aspectratio="f"/>
              <v:textbox inset="0mm,0mm,0mm,0mm" style="mso-fit-shape-to-text:t;">
                <w:txbxContent>
                  <w:p w14:paraId="202E4B46">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965F">
    <w:pPr>
      <w:pStyle w:val="9"/>
      <w:rPr>
        <w:rFonts w:hint="default"/>
        <w:lang w:val="es-AR"/>
      </w:rPr>
    </w:pPr>
    <w:r>
      <w:rPr>
        <w:sz w:val="21"/>
      </w:rPr>
      <mc:AlternateContent>
        <mc:Choice Requires="wps">
          <w:drawing>
            <wp:anchor distT="0" distB="0" distL="114300" distR="114300" simplePos="0" relativeHeight="251663360" behindDoc="0" locked="0" layoutInCell="1" allowOverlap="1">
              <wp:simplePos x="0" y="0"/>
              <wp:positionH relativeFrom="column">
                <wp:posOffset>5720715</wp:posOffset>
              </wp:positionH>
              <wp:positionV relativeFrom="paragraph">
                <wp:posOffset>391160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50.45pt;margin-top:30.8pt;height:15.35pt;width:109.55pt;rotation:11796480f;z-index:251663360;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-626110</wp:posOffset>
              </wp:positionH>
              <wp:positionV relativeFrom="paragraph">
                <wp:posOffset>-540385</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9.3pt;margin-top:-42.55pt;height:89.5pt;width:608.55pt;rotation:11796480f;z-index:251662336;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-1104265</wp:posOffset>
              </wp:positionH>
              <wp:positionV relativeFrom="paragraph">
                <wp:posOffset>-540385</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55pt;height:70.25pt;width:646.2pt;rotation:11796480f;z-index:251661312;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default"/>
        <w:lang w:val="es-AR"/>
      </w:rPr>
      <w:t xml:space="preserve">                                                                                                                                          </w:t>
    </w:r>
  </w:p>
  <w:p w14:paraId="0E189142">
    <w:pPr>
      <w:pStyle w:val="9"/>
      <w:rPr>
        <w:rFonts w:hint="default"/>
        <w:lang w:val="es-AR"/>
      </w:rPr>
    </w:pPr>
  </w:p>
  <w:p w14:paraId="1CFB82C2">
    <w:pPr>
      <w:pStyle w:val="9"/>
      <w:rPr>
        <w:rFonts w:hint="default"/>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3895F"/>
    <w:multiLevelType w:val="singleLevel"/>
    <w:tmpl w:val="81C3895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831760EC"/>
    <w:multiLevelType w:val="singleLevel"/>
    <w:tmpl w:val="831760E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8A7AAA1B"/>
    <w:multiLevelType w:val="singleLevel"/>
    <w:tmpl w:val="8A7AAA1B"/>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3">
    <w:nsid w:val="B9584329"/>
    <w:multiLevelType w:val="singleLevel"/>
    <w:tmpl w:val="B95843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065236F"/>
    <w:multiLevelType w:val="singleLevel"/>
    <w:tmpl w:val="C065236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E7B0E29C"/>
    <w:multiLevelType w:val="singleLevel"/>
    <w:tmpl w:val="E7B0E29C"/>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6">
    <w:nsid w:val="EEC25067"/>
    <w:multiLevelType w:val="singleLevel"/>
    <w:tmpl w:val="EEC25067"/>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7">
    <w:nsid w:val="F3237DDA"/>
    <w:multiLevelType w:val="singleLevel"/>
    <w:tmpl w:val="F3237DDA"/>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8">
    <w:nsid w:val="0514AAB2"/>
    <w:multiLevelType w:val="multilevel"/>
    <w:tmpl w:val="0514AAB2"/>
    <w:lvl w:ilvl="0" w:tentative="0">
      <w:start w:val="1"/>
      <w:numFmt w:val="decimal"/>
      <w:lvlText w:val="%1."/>
      <w:lvlJc w:val="left"/>
      <w:pPr>
        <w:tabs>
          <w:tab w:val="left" w:pos="720"/>
        </w:tabs>
        <w:ind w:left="780" w:hanging="360"/>
      </w:pPr>
      <w:rPr>
        <w:rFonts w:hint="default"/>
        <w:b w:val="0"/>
        <w:bCs w:val="0"/>
        <w:sz w:val="24"/>
        <w:szCs w:val="24"/>
      </w:rPr>
    </w:lvl>
    <w:lvl w:ilvl="1" w:tentative="0">
      <w:start w:val="1"/>
      <w:numFmt w:val="decimal"/>
      <w:lvlText w:val="%2."/>
      <w:lvlJc w:val="left"/>
      <w:pPr>
        <w:tabs>
          <w:tab w:val="left" w:pos="1440"/>
        </w:tabs>
        <w:ind w:left="1500" w:hanging="360"/>
      </w:pPr>
      <w:rPr>
        <w:sz w:val="24"/>
        <w:szCs w:val="24"/>
      </w:rPr>
    </w:lvl>
    <w:lvl w:ilvl="2" w:tentative="0">
      <w:start w:val="1"/>
      <w:numFmt w:val="decimal"/>
      <w:lvlText w:val="%3."/>
      <w:lvlJc w:val="left"/>
      <w:pPr>
        <w:tabs>
          <w:tab w:val="left" w:pos="2160"/>
        </w:tabs>
        <w:ind w:left="2220" w:hanging="360"/>
      </w:pPr>
      <w:rPr>
        <w:sz w:val="24"/>
        <w:szCs w:val="24"/>
      </w:rPr>
    </w:lvl>
    <w:lvl w:ilvl="3" w:tentative="0">
      <w:start w:val="1"/>
      <w:numFmt w:val="decimal"/>
      <w:lvlText w:val="%4."/>
      <w:lvlJc w:val="left"/>
      <w:pPr>
        <w:tabs>
          <w:tab w:val="left" w:pos="2500"/>
        </w:tabs>
        <w:ind w:left="2940" w:hanging="360"/>
      </w:pPr>
      <w:rPr>
        <w:sz w:val="24"/>
        <w:szCs w:val="24"/>
      </w:rPr>
    </w:lvl>
    <w:lvl w:ilvl="4" w:tentative="0">
      <w:start w:val="1"/>
      <w:numFmt w:val="decimal"/>
      <w:lvlText w:val="%5."/>
      <w:lvlJc w:val="left"/>
      <w:pPr>
        <w:tabs>
          <w:tab w:val="left" w:pos="3220"/>
        </w:tabs>
        <w:ind w:left="3660" w:hanging="360"/>
      </w:pPr>
      <w:rPr>
        <w:sz w:val="24"/>
        <w:szCs w:val="24"/>
      </w:rPr>
    </w:lvl>
    <w:lvl w:ilvl="5" w:tentative="0">
      <w:start w:val="1"/>
      <w:numFmt w:val="decimal"/>
      <w:lvlText w:val="%6."/>
      <w:lvlJc w:val="left"/>
      <w:pPr>
        <w:tabs>
          <w:tab w:val="left" w:pos="3940"/>
        </w:tabs>
        <w:ind w:left="4380" w:hanging="360"/>
      </w:pPr>
      <w:rPr>
        <w:sz w:val="24"/>
        <w:szCs w:val="24"/>
      </w:rPr>
    </w:lvl>
    <w:lvl w:ilvl="6" w:tentative="0">
      <w:start w:val="1"/>
      <w:numFmt w:val="decimal"/>
      <w:lvlText w:val="%7."/>
      <w:lvlJc w:val="left"/>
      <w:pPr>
        <w:tabs>
          <w:tab w:val="left" w:pos="4660"/>
        </w:tabs>
        <w:ind w:left="5100" w:hanging="360"/>
      </w:pPr>
      <w:rPr>
        <w:sz w:val="24"/>
        <w:szCs w:val="24"/>
      </w:rPr>
    </w:lvl>
    <w:lvl w:ilvl="7" w:tentative="0">
      <w:start w:val="1"/>
      <w:numFmt w:val="decimal"/>
      <w:lvlText w:val="%8."/>
      <w:lvlJc w:val="left"/>
      <w:pPr>
        <w:tabs>
          <w:tab w:val="left" w:pos="5380"/>
        </w:tabs>
        <w:ind w:left="5820" w:hanging="360"/>
      </w:pPr>
      <w:rPr>
        <w:sz w:val="24"/>
        <w:szCs w:val="24"/>
      </w:rPr>
    </w:lvl>
    <w:lvl w:ilvl="8" w:tentative="0">
      <w:start w:val="1"/>
      <w:numFmt w:val="decimal"/>
      <w:lvlText w:val="%9."/>
      <w:lvlJc w:val="left"/>
      <w:pPr>
        <w:tabs>
          <w:tab w:val="left" w:pos="6100"/>
        </w:tabs>
        <w:ind w:left="6540" w:hanging="360"/>
      </w:pPr>
      <w:rPr>
        <w:sz w:val="24"/>
        <w:szCs w:val="24"/>
      </w:rPr>
    </w:lvl>
  </w:abstractNum>
  <w:abstractNum w:abstractNumId="9">
    <w:nsid w:val="32B951DF"/>
    <w:multiLevelType w:val="singleLevel"/>
    <w:tmpl w:val="32B951D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0">
    <w:nsid w:val="41F52086"/>
    <w:multiLevelType w:val="singleLevel"/>
    <w:tmpl w:val="41F52086"/>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11">
    <w:nsid w:val="49ACB94B"/>
    <w:multiLevelType w:val="singleLevel"/>
    <w:tmpl w:val="49ACB94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2">
    <w:nsid w:val="753F8B92"/>
    <w:multiLevelType w:val="singleLevel"/>
    <w:tmpl w:val="753F8B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B6E18DD"/>
    <w:multiLevelType w:val="singleLevel"/>
    <w:tmpl w:val="7B6E18D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8"/>
  </w:num>
  <w:num w:numId="2">
    <w:abstractNumId w:val="3"/>
  </w:num>
  <w:num w:numId="3">
    <w:abstractNumId w:val="12"/>
  </w:num>
  <w:num w:numId="4">
    <w:abstractNumId w:val="0"/>
  </w:num>
  <w:num w:numId="5">
    <w:abstractNumId w:val="7"/>
  </w:num>
  <w:num w:numId="6">
    <w:abstractNumId w:val="13"/>
  </w:num>
  <w:num w:numId="7">
    <w:abstractNumId w:val="2"/>
  </w:num>
  <w:num w:numId="8">
    <w:abstractNumId w:val="11"/>
  </w:num>
  <w:num w:numId="9">
    <w:abstractNumId w:val="6"/>
  </w:num>
  <w:num w:numId="10">
    <w:abstractNumId w:val="5"/>
  </w:num>
  <w:num w:numId="11">
    <w:abstractNumId w:val="10"/>
  </w:num>
  <w:num w:numId="12">
    <w:abstractNumId w:val="9"/>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166428D"/>
    <w:rsid w:val="02266D92"/>
    <w:rsid w:val="023D16F0"/>
    <w:rsid w:val="025575E2"/>
    <w:rsid w:val="04543ED4"/>
    <w:rsid w:val="04C225EC"/>
    <w:rsid w:val="067102DE"/>
    <w:rsid w:val="068B0E7C"/>
    <w:rsid w:val="0781151E"/>
    <w:rsid w:val="08204852"/>
    <w:rsid w:val="083D4E69"/>
    <w:rsid w:val="0A842083"/>
    <w:rsid w:val="0B766F39"/>
    <w:rsid w:val="0BEB7D3C"/>
    <w:rsid w:val="0D1B1397"/>
    <w:rsid w:val="0D71604E"/>
    <w:rsid w:val="0DD61C72"/>
    <w:rsid w:val="0FA1275E"/>
    <w:rsid w:val="0FB43F67"/>
    <w:rsid w:val="104E105B"/>
    <w:rsid w:val="10B04D61"/>
    <w:rsid w:val="114640E8"/>
    <w:rsid w:val="118B1F4A"/>
    <w:rsid w:val="119817CC"/>
    <w:rsid w:val="12371472"/>
    <w:rsid w:val="138B7476"/>
    <w:rsid w:val="13AC7809"/>
    <w:rsid w:val="141552A5"/>
    <w:rsid w:val="14CA7CA1"/>
    <w:rsid w:val="16E3503D"/>
    <w:rsid w:val="16F2564D"/>
    <w:rsid w:val="174E391C"/>
    <w:rsid w:val="18A93985"/>
    <w:rsid w:val="19E74BDF"/>
    <w:rsid w:val="1C2146ED"/>
    <w:rsid w:val="1D6F213C"/>
    <w:rsid w:val="1EA006DF"/>
    <w:rsid w:val="1F4D4DB2"/>
    <w:rsid w:val="1FF50741"/>
    <w:rsid w:val="20631743"/>
    <w:rsid w:val="20DF5FD7"/>
    <w:rsid w:val="22C9733C"/>
    <w:rsid w:val="234671EC"/>
    <w:rsid w:val="23C13386"/>
    <w:rsid w:val="244C1D81"/>
    <w:rsid w:val="264D3A61"/>
    <w:rsid w:val="266C61B9"/>
    <w:rsid w:val="2777515D"/>
    <w:rsid w:val="28D076AE"/>
    <w:rsid w:val="2A8F1762"/>
    <w:rsid w:val="2A94767D"/>
    <w:rsid w:val="2C1837E7"/>
    <w:rsid w:val="2D4A220F"/>
    <w:rsid w:val="2DD57B78"/>
    <w:rsid w:val="2E533CEB"/>
    <w:rsid w:val="2EE31A63"/>
    <w:rsid w:val="3172522D"/>
    <w:rsid w:val="31C030F2"/>
    <w:rsid w:val="31C204AF"/>
    <w:rsid w:val="33EE4949"/>
    <w:rsid w:val="34C355BC"/>
    <w:rsid w:val="37F741E2"/>
    <w:rsid w:val="38494EE6"/>
    <w:rsid w:val="393A7292"/>
    <w:rsid w:val="396F1445"/>
    <w:rsid w:val="3A5F7E54"/>
    <w:rsid w:val="3AFA2A56"/>
    <w:rsid w:val="3B504DB6"/>
    <w:rsid w:val="3CC56619"/>
    <w:rsid w:val="3E62775D"/>
    <w:rsid w:val="3FF760EB"/>
    <w:rsid w:val="42FE4480"/>
    <w:rsid w:val="43C47EB5"/>
    <w:rsid w:val="43D443D3"/>
    <w:rsid w:val="45130713"/>
    <w:rsid w:val="4539571E"/>
    <w:rsid w:val="47785950"/>
    <w:rsid w:val="47AE6542"/>
    <w:rsid w:val="47ED3A0E"/>
    <w:rsid w:val="4AE56515"/>
    <w:rsid w:val="4BCE40E6"/>
    <w:rsid w:val="4C1D713C"/>
    <w:rsid w:val="4D6363D6"/>
    <w:rsid w:val="4E0C137B"/>
    <w:rsid w:val="4F213B38"/>
    <w:rsid w:val="50704AE5"/>
    <w:rsid w:val="50C05D15"/>
    <w:rsid w:val="515404FD"/>
    <w:rsid w:val="5158645D"/>
    <w:rsid w:val="519D78EF"/>
    <w:rsid w:val="51CB3ED4"/>
    <w:rsid w:val="52203D90"/>
    <w:rsid w:val="52304D48"/>
    <w:rsid w:val="525F6130"/>
    <w:rsid w:val="54645A81"/>
    <w:rsid w:val="54757144"/>
    <w:rsid w:val="54AF56CC"/>
    <w:rsid w:val="550217FC"/>
    <w:rsid w:val="554B2223"/>
    <w:rsid w:val="57B439EF"/>
    <w:rsid w:val="57BD42FE"/>
    <w:rsid w:val="59681CD3"/>
    <w:rsid w:val="59837403"/>
    <w:rsid w:val="5B4E6926"/>
    <w:rsid w:val="5BB94727"/>
    <w:rsid w:val="5BF86251"/>
    <w:rsid w:val="5CFB7D41"/>
    <w:rsid w:val="5DC14805"/>
    <w:rsid w:val="5E0B5101"/>
    <w:rsid w:val="5E4B5994"/>
    <w:rsid w:val="5EB82B79"/>
    <w:rsid w:val="5F393CFA"/>
    <w:rsid w:val="5F5064D9"/>
    <w:rsid w:val="5FD67330"/>
    <w:rsid w:val="60F161C4"/>
    <w:rsid w:val="61A13D07"/>
    <w:rsid w:val="61BC3ACD"/>
    <w:rsid w:val="622E5D11"/>
    <w:rsid w:val="62A078DA"/>
    <w:rsid w:val="62EB5470"/>
    <w:rsid w:val="63696E29"/>
    <w:rsid w:val="644724BA"/>
    <w:rsid w:val="652C706E"/>
    <w:rsid w:val="65812320"/>
    <w:rsid w:val="65B33B8F"/>
    <w:rsid w:val="674F2333"/>
    <w:rsid w:val="694223F7"/>
    <w:rsid w:val="6AFA2E59"/>
    <w:rsid w:val="6BCB0276"/>
    <w:rsid w:val="6BEF5524"/>
    <w:rsid w:val="6D9A555F"/>
    <w:rsid w:val="6E033609"/>
    <w:rsid w:val="71D415BE"/>
    <w:rsid w:val="72D231ED"/>
    <w:rsid w:val="74385A4E"/>
    <w:rsid w:val="7461717C"/>
    <w:rsid w:val="753142BD"/>
    <w:rsid w:val="76530DD9"/>
    <w:rsid w:val="76905FCA"/>
    <w:rsid w:val="793B38BE"/>
    <w:rsid w:val="7AD26AC2"/>
    <w:rsid w:val="7ADE3251"/>
    <w:rsid w:val="7AF31F44"/>
    <w:rsid w:val="7BC82684"/>
    <w:rsid w:val="7BC952A8"/>
    <w:rsid w:val="7BE44282"/>
    <w:rsid w:val="7BF2687D"/>
    <w:rsid w:val="7E286A10"/>
    <w:rsid w:val="7E34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character" w:styleId="8">
    <w:name w:val="Strong"/>
    <w:basedOn w:val="5"/>
    <w:qFormat/>
    <w:uiPriority w:val="0"/>
    <w:rPr>
      <w:b/>
      <w:bCs/>
    </w:rPr>
  </w:style>
  <w:style w:type="paragraph" w:styleId="9">
    <w:name w:val="header"/>
    <w:basedOn w:val="1"/>
    <w:qFormat/>
    <w:uiPriority w:val="0"/>
    <w:pPr>
      <w:tabs>
        <w:tab w:val="center" w:pos="4153"/>
        <w:tab w:val="right" w:pos="8306"/>
      </w:tabs>
      <w:snapToGrid w:val="0"/>
    </w:pPr>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2024</Words>
  <Characters>13295</Characters>
  <Lines>0</Lines>
  <Paragraphs>0</Paragraphs>
  <TotalTime>18</TotalTime>
  <ScaleCrop>false</ScaleCrop>
  <LinksUpToDate>false</LinksUpToDate>
  <CharactersWithSpaces>15199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Gio Pauletto</cp:lastModifiedBy>
  <dcterms:modified xsi:type="dcterms:W3CDTF">2024-10-16T22:00:40Z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1C6A7A2947AB4677AC1F34B81985273E_13</vt:lpwstr>
  </property>
</Properties>
</file>