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2E90" w14:textId="77777777" w:rsidR="00C55284" w:rsidRPr="00C55284" w:rsidRDefault="00C55284" w:rsidP="00C55284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C55284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Тест к занятию "Вёрстка форм"</w:t>
      </w:r>
    </w:p>
    <w:p w14:paraId="6D5C3E60" w14:textId="77777777" w:rsidR="00C55284" w:rsidRPr="00C55284" w:rsidRDefault="00C55284" w:rsidP="00C55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55284">
        <w:rPr>
          <w:rFonts w:ascii="Arial" w:eastAsia="Times New Roman" w:hAnsi="Arial" w:cs="Arial"/>
          <w:color w:val="000000"/>
          <w:sz w:val="27"/>
          <w:szCs w:val="27"/>
          <w:lang w:eastAsia="ru-RU"/>
        </w:rPr>
        <w:object w:dxaOrig="1440" w:dyaOrig="1440" w14:anchorId="23850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4pt" o:ole="">
            <v:imagedata r:id="rId4" o:title=""/>
          </v:shape>
          <w:control r:id="rId5" w:name="DefaultOcxName" w:shapeid="_x0000_i1027"/>
        </w:object>
      </w:r>
    </w:p>
    <w:p w14:paraId="06D1D0A8" w14:textId="77777777" w:rsidR="00C55284" w:rsidRPr="00C55284" w:rsidRDefault="00C55284" w:rsidP="00C5528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552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Правильные ответы</w:t>
      </w:r>
    </w:p>
    <w:p w14:paraId="3A3E602C" w14:textId="77777777" w:rsidR="00C55284" w:rsidRPr="00C55284" w:rsidRDefault="00C55284" w:rsidP="00C55284">
      <w:pPr>
        <w:shd w:val="clear" w:color="auto" w:fill="FE5963"/>
        <w:spacing w:after="0" w:line="360" w:lineRule="atLeast"/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b/>
          <w:bCs/>
          <w:color w:val="FFFFFF"/>
          <w:sz w:val="24"/>
          <w:szCs w:val="24"/>
          <w:lang w:eastAsia="ru-RU"/>
        </w:rPr>
        <w:t>Тест не сдан</w:t>
      </w:r>
    </w:p>
    <w:p w14:paraId="05FC5918" w14:textId="77777777" w:rsidR="00C55284" w:rsidRPr="00C55284" w:rsidRDefault="00C55284" w:rsidP="00C552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55284">
        <w:rPr>
          <w:rFonts w:ascii="Arial" w:eastAsia="Times New Roman" w:hAnsi="Arial" w:cs="Arial"/>
          <w:color w:val="FE5963"/>
          <w:sz w:val="24"/>
          <w:szCs w:val="24"/>
          <w:lang w:eastAsia="ru-RU"/>
        </w:rPr>
        <w:t>Правильных ответов: 3 из 5</w:t>
      </w:r>
    </w:p>
    <w:p w14:paraId="3CF2B0C8" w14:textId="77777777" w:rsidR="00C55284" w:rsidRPr="00C55284" w:rsidRDefault="00C55284" w:rsidP="00C5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sz w:val="27"/>
          <w:szCs w:val="27"/>
          <w:shd w:val="clear" w:color="auto" w:fill="FFFFFF"/>
          <w:lang w:eastAsia="ru-RU"/>
        </w:rPr>
        <w:t>Для зачета необходимо 4 правильных ответа</w:t>
      </w:r>
    </w:p>
    <w:p w14:paraId="4574B1F0" w14:textId="77777777" w:rsidR="00C55284" w:rsidRPr="00C55284" w:rsidRDefault="00C55284" w:rsidP="00C5528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C55284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1 / 5</w:t>
      </w:r>
    </w:p>
    <w:p w14:paraId="28DB1064" w14:textId="77777777" w:rsidR="00C55284" w:rsidRPr="00C55284" w:rsidRDefault="00C55284" w:rsidP="00C55284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</w:pPr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Какой тег используют для разметки форм?</w:t>
      </w:r>
    </w:p>
    <w:p w14:paraId="77109BC0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9BC56D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9BC56D"/>
          <w:sz w:val="24"/>
          <w:szCs w:val="24"/>
          <w:lang w:val="en-US" w:eastAsia="ru-RU"/>
        </w:rPr>
        <w:t>form</w:t>
      </w:r>
    </w:p>
    <w:p w14:paraId="53340345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  <w:t>input</w:t>
      </w:r>
    </w:p>
    <w:p w14:paraId="0D6E44E9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  <w:t>textarea</w:t>
      </w:r>
    </w:p>
    <w:p w14:paraId="5A566620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  <w:t>label</w:t>
      </w:r>
    </w:p>
    <w:p w14:paraId="3F98BE67" w14:textId="77777777" w:rsidR="00C55284" w:rsidRPr="00C55284" w:rsidRDefault="00C55284" w:rsidP="00C552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  <w:t>button</w:t>
      </w:r>
    </w:p>
    <w:p w14:paraId="61CD5B05" w14:textId="77777777" w:rsidR="00C55284" w:rsidRPr="00C55284" w:rsidRDefault="00C55284" w:rsidP="00C5528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9B9B9B"/>
          <w:sz w:val="27"/>
          <w:szCs w:val="27"/>
          <w:lang w:val="en-US" w:eastAsia="ru-RU"/>
        </w:rPr>
      </w:pPr>
      <w:r w:rsidRPr="00C55284">
        <w:rPr>
          <w:rFonts w:ascii="Arial" w:eastAsia="Times New Roman" w:hAnsi="Arial" w:cs="Arial"/>
          <w:color w:val="9B9B9B"/>
          <w:sz w:val="27"/>
          <w:szCs w:val="27"/>
          <w:lang w:val="en-US" w:eastAsia="ru-RU"/>
        </w:rPr>
        <w:t>2 / 5</w:t>
      </w:r>
    </w:p>
    <w:p w14:paraId="1E29B459" w14:textId="77777777" w:rsidR="00C55284" w:rsidRPr="00C55284" w:rsidRDefault="00C55284" w:rsidP="00C55284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</w:pPr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 xml:space="preserve">C помощью какого атрибута происходит связывание элемента </w:t>
      </w:r>
      <w:proofErr w:type="spellStart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label</w:t>
      </w:r>
      <w:proofErr w:type="spellEnd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 xml:space="preserve"> с элементом </w:t>
      </w:r>
      <w:proofErr w:type="spellStart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input</w:t>
      </w:r>
      <w:proofErr w:type="spellEnd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?</w:t>
      </w:r>
    </w:p>
    <w:p w14:paraId="40F87287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9BC56D"/>
          <w:sz w:val="24"/>
          <w:szCs w:val="24"/>
          <w:lang w:eastAsia="ru-RU"/>
        </w:rPr>
      </w:pPr>
      <w:proofErr w:type="spellStart"/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>for</w:t>
      </w:r>
      <w:proofErr w:type="spellEnd"/>
    </w:p>
    <w:p w14:paraId="164E87BA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placeholder</w:t>
      </w:r>
      <w:proofErr w:type="spellEnd"/>
    </w:p>
    <w:p w14:paraId="5DB9A683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required</w:t>
      </w:r>
      <w:proofErr w:type="spellEnd"/>
    </w:p>
    <w:p w14:paraId="3635D56B" w14:textId="77777777" w:rsidR="00C55284" w:rsidRPr="00C55284" w:rsidRDefault="00C55284" w:rsidP="00C552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type</w:t>
      </w:r>
      <w:proofErr w:type="spellEnd"/>
    </w:p>
    <w:p w14:paraId="4A493DF1" w14:textId="77777777" w:rsidR="00C55284" w:rsidRPr="00C55284" w:rsidRDefault="00C55284" w:rsidP="00C5528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C55284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3 / 5</w:t>
      </w:r>
    </w:p>
    <w:p w14:paraId="76DA18BE" w14:textId="77777777" w:rsidR="00C55284" w:rsidRPr="00C55284" w:rsidRDefault="00C55284" w:rsidP="00C55284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</w:pPr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 xml:space="preserve">Чему равна высота </w:t>
      </w:r>
      <w:proofErr w:type="gramStart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элемента .</w:t>
      </w:r>
      <w:proofErr w:type="spellStart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content</w:t>
      </w:r>
      <w:proofErr w:type="spellEnd"/>
      <w:proofErr w:type="gramEnd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 xml:space="preserve"> в следующем коде</w:t>
      </w:r>
    </w:p>
    <w:p w14:paraId="27F43B31" w14:textId="77777777" w:rsidR="00C55284" w:rsidRPr="00C55284" w:rsidRDefault="00C55284" w:rsidP="00C55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t>&lt;pre&gt;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&lt;code class=“language-css”&gt;.content {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box-sizing: content-box;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height: 200px;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max-height: 150px;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padding: 50px;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border: 5px solid #000000;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}&lt;/code&gt;&lt;/pre&gt;</w:t>
      </w:r>
    </w:p>
    <w:p w14:paraId="5F8F9E8A" w14:textId="77777777" w:rsidR="00C55284" w:rsidRPr="00C55284" w:rsidRDefault="00C55284" w:rsidP="00C55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t>&lt;p&gt; &lt;/p&gt;</w:t>
      </w:r>
    </w:p>
    <w:p w14:paraId="23C208E0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  <w:t>200px</w:t>
      </w:r>
    </w:p>
    <w:p w14:paraId="65DB2CB3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  <w:t>250px</w:t>
      </w:r>
    </w:p>
    <w:p w14:paraId="244EB921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9BC56D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9BC56D"/>
          <w:sz w:val="24"/>
          <w:szCs w:val="24"/>
          <w:lang w:val="en-US" w:eastAsia="ru-RU"/>
        </w:rPr>
        <w:t>260px</w:t>
      </w:r>
    </w:p>
    <w:p w14:paraId="7B20E241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  <w:t>300px</w:t>
      </w:r>
    </w:p>
    <w:p w14:paraId="3794CB74" w14:textId="77777777" w:rsidR="00C55284" w:rsidRPr="00C55284" w:rsidRDefault="00C55284" w:rsidP="00C552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val="en-US" w:eastAsia="ru-RU"/>
        </w:rPr>
        <w:t>310px</w:t>
      </w:r>
    </w:p>
    <w:p w14:paraId="624DF416" w14:textId="77777777" w:rsidR="00C55284" w:rsidRPr="00C55284" w:rsidRDefault="00C55284" w:rsidP="00C5528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C55284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4 / 5</w:t>
      </w:r>
    </w:p>
    <w:p w14:paraId="6399CCC0" w14:textId="77777777" w:rsidR="00C55284" w:rsidRPr="00C55284" w:rsidRDefault="00C55284" w:rsidP="00C55284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</w:pPr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Выберите правильное утверждение</w:t>
      </w:r>
    </w:p>
    <w:p w14:paraId="1E50DD02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9BC56D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lastRenderedPageBreak/>
        <w:t xml:space="preserve">Если связать теги </w:t>
      </w:r>
      <w:proofErr w:type="spellStart"/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>label</w:t>
      </w:r>
      <w:proofErr w:type="spellEnd"/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 xml:space="preserve"> и </w:t>
      </w:r>
      <w:proofErr w:type="spellStart"/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>input</w:t>
      </w:r>
      <w:proofErr w:type="spellEnd"/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 xml:space="preserve">, то при клике на текст из </w:t>
      </w:r>
      <w:proofErr w:type="spellStart"/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>label</w:t>
      </w:r>
      <w:proofErr w:type="spellEnd"/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 xml:space="preserve"> браузер установит фокус в связанном теге </w:t>
      </w:r>
      <w:proofErr w:type="spellStart"/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>input</w:t>
      </w:r>
      <w:proofErr w:type="spellEnd"/>
    </w:p>
    <w:p w14:paraId="1F3B67DA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 xml:space="preserve">Для очистки формы нужно использовать тег </w:t>
      </w: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button</w:t>
      </w:r>
      <w:proofErr w:type="spellEnd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 xml:space="preserve"> с атрибутом </w:t>
      </w: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type</w:t>
      </w:r>
      <w:proofErr w:type="spellEnd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 xml:space="preserve"> и значением </w:t>
      </w: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button</w:t>
      </w:r>
      <w:proofErr w:type="spellEnd"/>
    </w:p>
    <w:p w14:paraId="450BCCAB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 xml:space="preserve">При наведении на элемент </w:t>
      </w: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button</w:t>
      </w:r>
      <w:proofErr w:type="spellEnd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 xml:space="preserve"> срабатывает </w:t>
      </w: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псевдокласс</w:t>
      </w:r>
      <w:proofErr w:type="spellEnd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 xml:space="preserve"> </w:t>
      </w:r>
      <w:proofErr w:type="spellStart"/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focus</w:t>
      </w:r>
      <w:proofErr w:type="spellEnd"/>
    </w:p>
    <w:p w14:paraId="70B797FB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варианты 1 и 2</w:t>
      </w:r>
    </w:p>
    <w:p w14:paraId="4E4E6C8C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варианты 1 и 3</w:t>
      </w:r>
    </w:p>
    <w:p w14:paraId="31A71425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варианты 2 и 3</w:t>
      </w:r>
    </w:p>
    <w:p w14:paraId="71BCAEBF" w14:textId="77777777" w:rsidR="00C55284" w:rsidRPr="00C55284" w:rsidRDefault="00C55284" w:rsidP="00C552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все варианты</w:t>
      </w:r>
    </w:p>
    <w:p w14:paraId="6E88D763" w14:textId="77777777" w:rsidR="00C55284" w:rsidRPr="00C55284" w:rsidRDefault="00C55284" w:rsidP="00C5528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9B9B9B"/>
          <w:sz w:val="27"/>
          <w:szCs w:val="27"/>
          <w:lang w:eastAsia="ru-RU"/>
        </w:rPr>
      </w:pPr>
      <w:r w:rsidRPr="00C55284">
        <w:rPr>
          <w:rFonts w:ascii="Arial" w:eastAsia="Times New Roman" w:hAnsi="Arial" w:cs="Arial"/>
          <w:color w:val="9B9B9B"/>
          <w:sz w:val="27"/>
          <w:szCs w:val="27"/>
          <w:lang w:eastAsia="ru-RU"/>
        </w:rPr>
        <w:t>5 / 5</w:t>
      </w:r>
    </w:p>
    <w:p w14:paraId="12BBD080" w14:textId="77777777" w:rsidR="00C55284" w:rsidRPr="00C55284" w:rsidRDefault="00C55284" w:rsidP="00C55284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</w:pPr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 xml:space="preserve">Чему равна ширина </w:t>
      </w:r>
      <w:proofErr w:type="gramStart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элемента .</w:t>
      </w:r>
      <w:proofErr w:type="spellStart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>content</w:t>
      </w:r>
      <w:proofErr w:type="spellEnd"/>
      <w:proofErr w:type="gramEnd"/>
      <w:r w:rsidRPr="00C55284">
        <w:rPr>
          <w:rFonts w:ascii="Arial" w:eastAsia="Times New Roman" w:hAnsi="Arial" w:cs="Arial"/>
          <w:b/>
          <w:bCs/>
          <w:color w:val="4A4A4A"/>
          <w:sz w:val="30"/>
          <w:szCs w:val="30"/>
          <w:lang w:eastAsia="ru-RU"/>
        </w:rPr>
        <w:t xml:space="preserve"> в следующем коде</w:t>
      </w:r>
    </w:p>
    <w:p w14:paraId="4A3A88C1" w14:textId="77777777" w:rsidR="00C55284" w:rsidRPr="00C55284" w:rsidRDefault="00C55284" w:rsidP="00C55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</w:pP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t>&lt;pre&gt;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&lt;code class=“language-css”&gt;.content {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box-sizing: border-box;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min-width: 200px;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width: 100px;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padding: 10px;</w:t>
      </w:r>
      <w:r w:rsidRPr="00C55284">
        <w:rPr>
          <w:rFonts w:ascii="Arial" w:eastAsia="Times New Roman" w:hAnsi="Arial" w:cs="Arial"/>
          <w:color w:val="4F575E"/>
          <w:sz w:val="24"/>
          <w:szCs w:val="24"/>
          <w:lang w:val="en-US" w:eastAsia="ru-RU"/>
        </w:rPr>
        <w:br/>
        <w:t>}&lt;/code&gt;&lt;/pre&gt;</w:t>
      </w:r>
    </w:p>
    <w:p w14:paraId="429D2E2D" w14:textId="77777777" w:rsidR="00C55284" w:rsidRPr="00C55284" w:rsidRDefault="00C55284" w:rsidP="00C55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7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75E"/>
          <w:sz w:val="24"/>
          <w:szCs w:val="24"/>
          <w:lang w:eastAsia="ru-RU"/>
        </w:rPr>
        <w:t>&lt;p&gt; &lt;/p&gt;</w:t>
      </w:r>
    </w:p>
    <w:p w14:paraId="23015AED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100px</w:t>
      </w:r>
    </w:p>
    <w:p w14:paraId="060A0321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120px</w:t>
      </w:r>
    </w:p>
    <w:p w14:paraId="4926B1F9" w14:textId="77777777" w:rsidR="00C55284" w:rsidRPr="00C55284" w:rsidRDefault="00C55284" w:rsidP="00C55284">
      <w:pPr>
        <w:shd w:val="clear" w:color="auto" w:fill="FFFFFF"/>
        <w:spacing w:line="315" w:lineRule="atLeast"/>
        <w:rPr>
          <w:rFonts w:ascii="Arial" w:eastAsia="Times New Roman" w:hAnsi="Arial" w:cs="Arial"/>
          <w:color w:val="9BC56D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9BC56D"/>
          <w:sz w:val="24"/>
          <w:szCs w:val="24"/>
          <w:lang w:eastAsia="ru-RU"/>
        </w:rPr>
        <w:t>200px</w:t>
      </w:r>
    </w:p>
    <w:p w14:paraId="6C868501" w14:textId="77777777" w:rsidR="00C55284" w:rsidRPr="00C55284" w:rsidRDefault="00C55284" w:rsidP="00C5528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F565E"/>
          <w:sz w:val="24"/>
          <w:szCs w:val="24"/>
          <w:lang w:eastAsia="ru-RU"/>
        </w:rPr>
      </w:pPr>
      <w:r w:rsidRPr="00C55284">
        <w:rPr>
          <w:rFonts w:ascii="Arial" w:eastAsia="Times New Roman" w:hAnsi="Arial" w:cs="Arial"/>
          <w:color w:val="4F565E"/>
          <w:sz w:val="24"/>
          <w:szCs w:val="24"/>
          <w:lang w:eastAsia="ru-RU"/>
        </w:rPr>
        <w:t>220px</w:t>
      </w:r>
    </w:p>
    <w:p w14:paraId="7FA9789C" w14:textId="77777777" w:rsidR="004420B2" w:rsidRDefault="004420B2"/>
    <w:sectPr w:rsidR="0044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84"/>
    <w:rsid w:val="004420B2"/>
    <w:rsid w:val="00C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00DF"/>
  <w15:chartTrackingRefBased/>
  <w15:docId w15:val="{04C473F4-F759-407C-8F96-E9D7EE23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ponents-lms-lesson-components-testlesson-components-result-result-moduleswitchdescription--h6fcz">
    <w:name w:val="components-lms-lesson-components-testlesson-components-result-result-module__switchdescription--h6fcz"/>
    <w:basedOn w:val="a0"/>
    <w:rsid w:val="00C55284"/>
  </w:style>
  <w:style w:type="character" w:customStyle="1" w:styleId="components-lms-lesson-components-testlesson-components-result-result-modulerightanswers--1v6pn">
    <w:name w:val="components-lms-lesson-components-testlesson-components-result-result-module__rightanswers--1v6pn"/>
    <w:basedOn w:val="a0"/>
    <w:rsid w:val="00C55284"/>
  </w:style>
  <w:style w:type="character" w:customStyle="1" w:styleId="components-lms-lesson-components-testlesson-components-result-result-modulemincorrectanswers--qz87x">
    <w:name w:val="components-lms-lesson-components-testlesson-components-result-result-module__mincorrectanswers--qz87x"/>
    <w:basedOn w:val="a0"/>
    <w:rsid w:val="00C55284"/>
  </w:style>
  <w:style w:type="paragraph" w:styleId="a3">
    <w:name w:val="Normal (Web)"/>
    <w:basedOn w:val="a"/>
    <w:uiPriority w:val="99"/>
    <w:semiHidden/>
    <w:unhideWhenUsed/>
    <w:rsid w:val="00C5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1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0" w:color="ECECEC"/>
            <w:right w:val="none" w:sz="0" w:space="0" w:color="auto"/>
          </w:divBdr>
          <w:divsChild>
            <w:div w:id="20124412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3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8" w:color="ECECEC"/>
                <w:right w:val="none" w:sz="0" w:space="0" w:color="auto"/>
              </w:divBdr>
              <w:divsChild>
                <w:div w:id="1606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60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156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862572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4133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742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8" w:color="ECECEC"/>
                <w:right w:val="none" w:sz="0" w:space="0" w:color="auto"/>
              </w:divBdr>
              <w:divsChild>
                <w:div w:id="749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56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3996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2235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168233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8" w:color="ECECEC"/>
                <w:right w:val="none" w:sz="0" w:space="0" w:color="auto"/>
              </w:divBdr>
              <w:divsChild>
                <w:div w:id="20297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19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66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379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5714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6994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91960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3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8" w:color="ECECEC"/>
                <w:right w:val="none" w:sz="0" w:space="0" w:color="auto"/>
              </w:divBdr>
              <w:divsChild>
                <w:div w:id="19989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1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6742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298786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2882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55480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9887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135349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3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8" w:color="ECECEC"/>
                <w:right w:val="none" w:sz="0" w:space="0" w:color="auto"/>
              </w:divBdr>
              <w:divsChild>
                <w:div w:id="494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946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432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9523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915664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2021-12-08T16:51:00Z</dcterms:created>
  <dcterms:modified xsi:type="dcterms:W3CDTF">2021-12-08T16:52:00Z</dcterms:modified>
</cp:coreProperties>
</file>