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交流接R和二极管：</w:t>
      </w:r>
    </w:p>
    <w:p>
      <w:r>
        <w:rPr>
          <w:rFonts w:hint="eastAsia"/>
          <w:lang w:val="en-US" w:eastAsia="zh-CN"/>
        </w:rPr>
        <w:t>、</w:t>
      </w:r>
      <w:r>
        <w:drawing>
          <wp:inline distT="0" distB="0" distL="114300" distR="114300">
            <wp:extent cx="5262245" cy="2171065"/>
            <wp:effectExtent l="0" t="0" r="10795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17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2161540"/>
            <wp:effectExtent l="0" t="0" r="635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6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2193290"/>
            <wp:effectExtent l="0" t="0" r="63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9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0975" cy="2045970"/>
            <wp:effectExtent l="0" t="0" r="1206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04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 w:eastAsia="黑体"/>
          <w:lang w:val="en-US" w:eastAsia="zh-CN"/>
        </w:rPr>
      </w:pPr>
      <w:r>
        <w:rPr>
          <w:rFonts w:hint="eastAsia"/>
          <w:lang w:val="en-US" w:eastAsia="zh-CN"/>
        </w:rPr>
        <w:t>方波信号分压：</w:t>
      </w:r>
    </w:p>
    <w:p>
      <w:pPr>
        <w:pStyle w:val="2"/>
        <w:bidi w:val="0"/>
      </w:pPr>
      <w:r>
        <w:drawing>
          <wp:inline distT="0" distB="0" distL="114300" distR="114300">
            <wp:extent cx="5271135" cy="1954530"/>
            <wp:effectExtent l="0" t="0" r="1905" b="114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5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3515" cy="184404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84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  <w:r>
        <w:drawing>
          <wp:inline distT="0" distB="0" distL="114300" distR="114300">
            <wp:extent cx="5268595" cy="1961515"/>
            <wp:effectExtent l="0" t="0" r="4445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96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RkNmE3ZjBlNmEzODA3M2VmMTE3ZDFhMzBjZjMxYTMifQ=="/>
  </w:docVars>
  <w:rsids>
    <w:rsidRoot w:val="00000000"/>
    <w:rsid w:val="072D6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2024-03-31T15:07:46Z</dcterms:created>
  <dc:creator>lenovo</dc:creator>
  <cp:lastModifiedBy>2023010491</cp:lastModifiedBy>
  <dcterms:modified xsi:type="dcterms:W3CDTF">2024-03-31T15:21:04Z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F3F1044541B94D0C8761E4F1C19821FE_12</vt:lpwstr>
  </property>
</Properties>
</file>