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52"/>
        <w:gridCol w:w="7087"/>
        <w:tblGridChange w:id="0">
          <w:tblGrid>
            <w:gridCol w:w="2552"/>
            <w:gridCol w:w="708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right="-110"/>
              <w:rPr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40" w:before="240" w:lin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Durante esta fase, se ha avanzado significativamente en la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implementación técnica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del proyecto DirtyJeans-App.</w:t>
              <w:br w:type="textWrapping"/>
              <w:t xml:space="preserve">Se completó el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modelado de la base de datos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en PostgreSQL, con sus relaciones principales entre cortes, modelos, posiciones y trabajadores. Además, se finalizó la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construcción del backend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en Node.js con Express, integrando las rutas de autenticación, gestión de modelos, cortes, y registro de trabajos semanales.</w:t>
            </w:r>
          </w:p>
          <w:p w:rsidR="00000000" w:rsidDel="00000000" w:rsidP="00000000" w:rsidRDefault="00000000" w:rsidRPr="00000000" w14:paraId="0000000E">
            <w:pPr>
              <w:spacing w:after="240" w:before="240" w:lin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En cuanto al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frontend móvil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, se desarrolló la estructura base en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React Native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, incluyendo la pantalla de inicio de sesión y el panel principal del trabajador. Actualmente, se trabaja en la integración completa con la API y en la generación dinámica de reportes de producción.</w:t>
            </w:r>
          </w:p>
          <w:p w:rsidR="00000000" w:rsidDel="00000000" w:rsidP="00000000" w:rsidRDefault="00000000" w:rsidRPr="00000000" w14:paraId="0000000F">
            <w:pPr>
              <w:spacing w:after="240" w:before="240" w:lin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Si bien el progreso general ha sido positivo, se presentaron desafíos en la comunicación entre frontend y backend, particularmente con la gestión de tokens y el manejo de sesiones. Estos problemas fueron abordados mediante pruebas de endpoints y ajustes en las cabeceras de autorización.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ind w:right="-581"/>
              <w:rPr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40" w:before="240" w:lin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Objetivo general:</w:t>
              <w:br w:type="textWrapping"/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Desarrollar una aplicación móvil multiplataforma integrada a un backend y base de datos en la nube, para automatizar el cálculo de sueldos y el registro de producción en la empresa Dirty Jeans, con el fin de mejorar la eficiencia administrativa, reducir errores y entregar mayor transparencia a los trabajadores.</w:t>
            </w:r>
          </w:p>
          <w:p w:rsidR="00000000" w:rsidDel="00000000" w:rsidP="00000000" w:rsidRDefault="00000000" w:rsidRPr="00000000" w14:paraId="00000013">
            <w:pPr>
              <w:spacing w:after="240" w:before="240" w:line="240" w:lineRule="auto"/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Analizar los procesos actuales de cálculo de sueldos y registro de producción.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Diseñar la base de datos relacional en PostgreSQL y la arquitectura del backend.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Implementar la API REST en Node.js y Express.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Desarrollar la aplicación móvil en React Native.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Integrar la aplicación con el backend y la base de datos.</w:t>
              <w:br w:type="textWrapping"/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Realizar pruebas funcionales y de usabilidad.</w:t>
              <w:br w:type="textWrapping"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Documentar el desarrollo y los resultados del proyecto.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ind w:right="-581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40" w:before="240" w:lin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Para el desarrollo del proyecto DirtyJeans-App se está aplicando una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metodología de desarrollo ágil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, basada en el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modelo evolutivo de prototipos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, ya que este enfoque permite construir versiones incrementales del sistema y realizar ajustes continuos de acuerdo con las observaciones del usuario final, en este caso la empresa Dirty Jeans.</w:t>
            </w:r>
          </w:p>
          <w:p w:rsidR="00000000" w:rsidDel="00000000" w:rsidP="00000000" w:rsidRDefault="00000000" w:rsidRPr="00000000" w14:paraId="0000001D">
            <w:pPr>
              <w:spacing w:after="240" w:before="240" w:lin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La metodología se ha estructurado en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iteraciones semanales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, en las cuales se establecen metas específicas y se evalúan los resultados alcanzados. Cada iteración comprende las siguientes fases: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Análisis y retroalimentación: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Se revisan los requerimientos del sistema junto con el administrador general de la empresa, ajustando funcionalidades y verificando prioridades.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Diseño técnico: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Se definen los componentes a desarrollar, tanto a nivel de interfaz móvil como de lógica de negocio en el backend.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Implementación: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Se codifican las nuevas funcionalidades, siguiendo estándares de buenas prácticas en React Native (frontend) y Node.js (backend).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Pruebas: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Se validan las nuevas implementaciones en entornos locales antes de integrarlas al sistema general.</w:t>
              <w:br w:type="textWrapping"/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Evaluación y ajuste: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Se recogen observaciones, se corrigen errores detectados y se planifica la siguiente iteración.</w:t>
              <w:br w:type="textWrapping"/>
            </w:r>
          </w:p>
          <w:p w:rsidR="00000000" w:rsidDel="00000000" w:rsidP="00000000" w:rsidRDefault="00000000" w:rsidRPr="00000000" w14:paraId="00000023">
            <w:pPr>
              <w:spacing w:after="240" w:before="240" w:lin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Esta metodología ha permitido mantener una comunicación constante con la empresa, validando de forma temprana las funcionalidades críticas como el registro de cortes, la gestión de posiciones y el cálculo automático de sueldos.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ind w:right="-581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-582" w:tblpY="0"/>
        <w:tblW w:w="963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44"/>
        <w:gridCol w:w="1399"/>
        <w:gridCol w:w="1025"/>
        <w:gridCol w:w="984"/>
        <w:gridCol w:w="1295"/>
        <w:gridCol w:w="1362"/>
        <w:gridCol w:w="1174"/>
        <w:gridCol w:w="1156"/>
        <w:tblGridChange w:id="0">
          <w:tblGrid>
            <w:gridCol w:w="1244"/>
            <w:gridCol w:w="1399"/>
            <w:gridCol w:w="1025"/>
            <w:gridCol w:w="984"/>
            <w:gridCol w:w="1295"/>
            <w:gridCol w:w="1362"/>
            <w:gridCol w:w="1174"/>
            <w:gridCol w:w="115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36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Programación de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Creación y normalización de tablas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PostgreSQL / pgAdmin4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Carlos Giraldo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corrigieron relaciones y llaves foráneas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Programación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Implementación de API REST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Node.js / Express / Postman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semanas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Carlos Giraldo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API funcionando con rutas protegidas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ampliaron pruebas de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Programación móvil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Creación de interfaz y navegación básica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React Native / Expo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semanas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Carlos Giraldo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Login y panel base desarrollados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ajustó diseño para mejor usabilidad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Integración de plataformas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Conexión del frontend con el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Axios / 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 semana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Carlos Giraldo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Fallas menores en cabeceras de 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amplió el plazo una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Cloud computing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Prueba de despliegue backend y BD en Railway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Railway /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Carlos Giraldo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Entorno de pruebas en la nube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Gestión del proyecto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Documentación y registro de avances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Word / Trello /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Continua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Carlos Giraldo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Registro constante de avances técnicos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Entre los factores que facilitaron el desarrollo destacan la claridad del diseño de la base de datos y la experiencia previa en las tecnologías utilizadas (React Native, Node.js y PostgreSQL). También fue clave el uso de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GitHub y Trello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, que permitieron mantener una trazabilidad clara de los avances.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Las principales dificultades surgieron en la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integración del backend con el frontend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, debido a diferencias entre entornos de desarrollo y producción, y en la configuración inicial del despliegue en Railway.</w:t>
              <w:br w:type="textWrapping"/>
              <w:t xml:space="preserve"> Estos obstáculos se abordaron con pruebas controladas en entornos locales y ajustes en las variables de entorno (.env).</w:t>
            </w:r>
          </w:p>
          <w:p w:rsidR="00000000" w:rsidDel="00000000" w:rsidP="00000000" w:rsidRDefault="00000000" w:rsidRPr="00000000" w14:paraId="00000070">
            <w:pPr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No se eliminaron actividades del plan original, pero se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extendió una semana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el desarrollo del frontend para mejorar la experiencia de usuario y realizar pruebas adicionales de conexión con la 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Las pruebas de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reportes automáticos por correo electrónico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aún no se han iniciado, ya que dependen de la finalización de la integración total entre la aplicación móvil y el backend.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Esta tarea se ha reprogramado para las próximas dos semanas, una vez concluida la etapa de validación funcional.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D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aconcuadrculaclara">
    <w:name w:val="Grid Table Light"/>
    <w:basedOn w:val="Tablanormal"/>
    <w:uiPriority w:val="40"/>
    <w:rsid w:val="006734D2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Prrafodelista">
    <w:name w:val="List Paragraph"/>
    <w:basedOn w:val="Normal"/>
    <w:uiPriority w:val="34"/>
    <w:qFormat w:val="1"/>
    <w:rsid w:val="006734D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R2uyfDqSJjchLiux9murORbxTA==">CgMxLjA4AHIhMXFYRHhrSXJXUUE3aEpaMnRUMnhsNU5pR3JYak4xOE5K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2025-10-10T13:53:00Z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