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31F8E" w14:textId="76B79CDD" w:rsidR="003A48C8" w:rsidRPr="002225F1" w:rsidRDefault="00E17C0F" w:rsidP="00685862">
      <w:pPr>
        <w:pStyle w:val="Title"/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</w:t>
      </w:r>
      <w:r w:rsidR="00EC7946" w:rsidRPr="002225F1">
        <w:rPr>
          <w:rFonts w:ascii="Times New Roman" w:hAnsi="Times New Roman"/>
        </w:rPr>
        <w:t>Pengiriman</w:t>
      </w:r>
      <w:proofErr w:type="spellEnd"/>
      <w:r w:rsidR="00EC7946" w:rsidRPr="002225F1">
        <w:rPr>
          <w:rFonts w:ascii="Times New Roman" w:hAnsi="Times New Roman"/>
        </w:rPr>
        <w:t xml:space="preserve"> Surat Online Lintas Platform di Lembaga </w:t>
      </w:r>
      <w:proofErr w:type="spellStart"/>
      <w:r w:rsidR="00EC7946" w:rsidRPr="002225F1">
        <w:rPr>
          <w:rFonts w:ascii="Times New Roman" w:hAnsi="Times New Roman"/>
        </w:rPr>
        <w:t>Pemerintah</w:t>
      </w:r>
      <w:proofErr w:type="spellEnd"/>
      <w:r w:rsidR="00EC7946" w:rsidRPr="002225F1">
        <w:rPr>
          <w:rFonts w:ascii="Times New Roman" w:hAnsi="Times New Roman"/>
        </w:rPr>
        <w:t xml:space="preserve"> </w:t>
      </w:r>
      <w:proofErr w:type="spellStart"/>
      <w:r w:rsidR="00EC7946" w:rsidRPr="002225F1">
        <w:rPr>
          <w:rFonts w:ascii="Times New Roman" w:hAnsi="Times New Roman"/>
        </w:rPr>
        <w:t>dengan</w:t>
      </w:r>
      <w:proofErr w:type="spellEnd"/>
      <w:r w:rsidR="00EC7946" w:rsidRPr="002225F1">
        <w:rPr>
          <w:rFonts w:ascii="Times New Roman" w:hAnsi="Times New Roman"/>
        </w:rPr>
        <w:t xml:space="preserve"> </w:t>
      </w:r>
      <w:proofErr w:type="spellStart"/>
      <w:r w:rsidR="00EC7946" w:rsidRPr="002225F1">
        <w:rPr>
          <w:rFonts w:ascii="Times New Roman" w:hAnsi="Times New Roman"/>
        </w:rPr>
        <w:t>Pendekatan</w:t>
      </w:r>
      <w:proofErr w:type="spellEnd"/>
      <w:r w:rsidR="00EC7946" w:rsidRPr="002225F1">
        <w:rPr>
          <w:rFonts w:ascii="Times New Roman" w:hAnsi="Times New Roman"/>
        </w:rPr>
        <w:t xml:space="preserve"> Mobile Development</w:t>
      </w:r>
      <w:r w:rsidR="003A48C8" w:rsidRPr="002225F1">
        <w:rPr>
          <w:rFonts w:ascii="Times New Roman" w:hAnsi="Times New Roman"/>
        </w:rPr>
        <w:t xml:space="preserve"> di </w:t>
      </w:r>
      <w:proofErr w:type="spellStart"/>
      <w:r w:rsidR="003A48C8" w:rsidRPr="002225F1">
        <w:rPr>
          <w:rFonts w:ascii="Times New Roman" w:hAnsi="Times New Roman"/>
        </w:rPr>
        <w:t>Kabupaten</w:t>
      </w:r>
      <w:proofErr w:type="spellEnd"/>
      <w:r w:rsidR="003A48C8" w:rsidRPr="002225F1">
        <w:rPr>
          <w:rFonts w:ascii="Times New Roman" w:hAnsi="Times New Roman"/>
        </w:rPr>
        <w:t xml:space="preserve"> </w:t>
      </w:r>
      <w:proofErr w:type="spellStart"/>
      <w:r w:rsidR="003A48C8" w:rsidRPr="002225F1">
        <w:rPr>
          <w:rFonts w:ascii="Times New Roman" w:hAnsi="Times New Roman"/>
        </w:rPr>
        <w:t>Bangkalan</w:t>
      </w:r>
      <w:proofErr w:type="spellEnd"/>
      <w:r w:rsidR="003A48C8" w:rsidRPr="002225F1">
        <w:rPr>
          <w:rFonts w:ascii="Times New Roman" w:hAnsi="Times New Roman"/>
        </w:rPr>
        <w:t xml:space="preserve"> Madura Jawa Timur</w:t>
      </w:r>
    </w:p>
    <w:p w14:paraId="2789859E" w14:textId="77777777" w:rsidR="003A48C8" w:rsidRPr="002225F1" w:rsidRDefault="003A48C8" w:rsidP="003A48C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D7C833" w14:textId="1E152D5D" w:rsidR="003A48C8" w:rsidRPr="002225F1" w:rsidRDefault="003A48C8" w:rsidP="003A48C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225F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131C57" wp14:editId="70C3AEC8">
            <wp:extent cx="3337560" cy="3307080"/>
            <wp:effectExtent l="0" t="0" r="0" b="7620"/>
            <wp:docPr id="1895810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4982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E80F61D" w14:textId="77777777" w:rsidR="00EC7946" w:rsidRPr="002225F1" w:rsidRDefault="00EC7946" w:rsidP="003A48C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BCC0E3A" w14:textId="77777777" w:rsidR="00EC7946" w:rsidRPr="002225F1" w:rsidRDefault="00EC7946" w:rsidP="003A48C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A98D92A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</w:p>
    <w:p w14:paraId="34D01167" w14:textId="5AC39630" w:rsidR="003A48C8" w:rsidRPr="002225F1" w:rsidRDefault="00EC7946" w:rsidP="00616941">
      <w:pPr>
        <w:tabs>
          <w:tab w:val="center" w:pos="4513"/>
          <w:tab w:val="left" w:pos="692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Giraldo Nainggolan</w:t>
      </w:r>
    </w:p>
    <w:p w14:paraId="29F11527" w14:textId="1564D472" w:rsidR="003A48C8" w:rsidRPr="002225F1" w:rsidRDefault="003A48C8" w:rsidP="003A48C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2204411000</w:t>
      </w:r>
      <w:r w:rsidR="00EC7946" w:rsidRPr="002225F1">
        <w:rPr>
          <w:rFonts w:ascii="Times New Roman" w:eastAsia="Times New Roman" w:hAnsi="Times New Roman" w:cs="Times New Roman"/>
          <w:b/>
          <w:sz w:val="24"/>
          <w:szCs w:val="24"/>
        </w:rPr>
        <w:t>64</w:t>
      </w:r>
    </w:p>
    <w:p w14:paraId="20C52FDE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87B8B" w14:textId="38ACC4F9" w:rsidR="003A48C8" w:rsidRPr="002225F1" w:rsidRDefault="003A48C8" w:rsidP="000D489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="00A764A2" w:rsidRPr="002225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32685146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JURUSAN INFORMATIKA</w:t>
      </w:r>
    </w:p>
    <w:p w14:paraId="6702B2BC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TEKNIK </w:t>
      </w:r>
    </w:p>
    <w:p w14:paraId="6D8FBAFF" w14:textId="77777777" w:rsidR="003A48C8" w:rsidRPr="002225F1" w:rsidRDefault="003A48C8" w:rsidP="003A48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5F1"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3E05CDA3" w14:textId="62F9C959" w:rsidR="003A48C8" w:rsidRPr="002225F1" w:rsidRDefault="00A764A2" w:rsidP="003A48C8">
      <w:pPr>
        <w:pStyle w:val="Title"/>
        <w:spacing w:after="0"/>
        <w:rPr>
          <w:rFonts w:ascii="Times New Roman" w:hAnsi="Times New Roman"/>
        </w:rPr>
      </w:pPr>
      <w:r w:rsidRPr="002225F1">
        <w:rPr>
          <w:rFonts w:ascii="Times New Roman" w:hAnsi="Times New Roman"/>
        </w:rPr>
        <w:t xml:space="preserve">T.A </w:t>
      </w:r>
      <w:r w:rsidR="003A48C8" w:rsidRPr="002225F1">
        <w:rPr>
          <w:rFonts w:ascii="Times New Roman" w:hAnsi="Times New Roman"/>
        </w:rPr>
        <w:t>2024</w:t>
      </w:r>
      <w:r w:rsidRPr="002225F1">
        <w:rPr>
          <w:rFonts w:ascii="Times New Roman" w:hAnsi="Times New Roman"/>
        </w:rPr>
        <w:t>/2025</w:t>
      </w:r>
    </w:p>
    <w:p w14:paraId="195DAC5E" w14:textId="770CEAE5" w:rsidR="00EC7946" w:rsidRDefault="00EC7946" w:rsidP="00440B57">
      <w:pPr>
        <w:rPr>
          <w:rFonts w:ascii="Times New Roman" w:hAnsi="Times New Roman" w:cs="Times New Roman"/>
          <w:sz w:val="24"/>
          <w:szCs w:val="24"/>
        </w:rPr>
      </w:pPr>
    </w:p>
    <w:p w14:paraId="782BF74D" w14:textId="77777777" w:rsidR="00E17C0F" w:rsidRDefault="00E17C0F" w:rsidP="00440B57">
      <w:pPr>
        <w:rPr>
          <w:rFonts w:ascii="Times New Roman" w:hAnsi="Times New Roman" w:cs="Times New Roman"/>
          <w:sz w:val="24"/>
          <w:szCs w:val="24"/>
        </w:rPr>
      </w:pPr>
    </w:p>
    <w:p w14:paraId="2CE448EE" w14:textId="77777777" w:rsidR="00E17C0F" w:rsidRDefault="00E17C0F" w:rsidP="00440B57">
      <w:pPr>
        <w:rPr>
          <w:rFonts w:ascii="Times New Roman" w:hAnsi="Times New Roman" w:cs="Times New Roman"/>
          <w:sz w:val="24"/>
          <w:szCs w:val="24"/>
        </w:rPr>
      </w:pPr>
    </w:p>
    <w:p w14:paraId="2B6DA8EB" w14:textId="77777777" w:rsidR="00E17C0F" w:rsidRDefault="00E17C0F" w:rsidP="00440B57">
      <w:pPr>
        <w:rPr>
          <w:rFonts w:ascii="Times New Roman" w:hAnsi="Times New Roman" w:cs="Times New Roman"/>
          <w:sz w:val="24"/>
          <w:szCs w:val="24"/>
        </w:rPr>
      </w:pPr>
    </w:p>
    <w:p w14:paraId="03B663DB" w14:textId="77777777" w:rsidR="00E17C0F" w:rsidRPr="002225F1" w:rsidRDefault="00E17C0F" w:rsidP="00440B57">
      <w:pPr>
        <w:rPr>
          <w:rFonts w:ascii="Times New Roman" w:hAnsi="Times New Roman" w:cs="Times New Roman"/>
          <w:sz w:val="24"/>
          <w:szCs w:val="24"/>
        </w:rPr>
      </w:pPr>
    </w:p>
    <w:p w14:paraId="7C06D3DF" w14:textId="3D3863BA" w:rsidR="00711CD5" w:rsidRPr="002225F1" w:rsidRDefault="00711CD5" w:rsidP="00711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 xml:space="preserve">Kata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3756BD99" w14:textId="77777777" w:rsidR="00711CD5" w:rsidRPr="002225F1" w:rsidRDefault="00711CD5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br w:type="page"/>
      </w:r>
    </w:p>
    <w:p w14:paraId="11FF4180" w14:textId="77777777" w:rsidR="009B3062" w:rsidRPr="002225F1" w:rsidRDefault="0083341D" w:rsidP="008334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 xml:space="preserve">Abstract </w:t>
      </w:r>
    </w:p>
    <w:p w14:paraId="667148BC" w14:textId="67505F0C" w:rsidR="00DA3423" w:rsidRPr="008462DC" w:rsidRDefault="0083341D" w:rsidP="00C3730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keterbatasan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Kotlin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lintas</w:t>
      </w:r>
      <w:proofErr w:type="spellEnd"/>
      <w:r w:rsidR="002D0E23"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platform.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tim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dua orang,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metodologi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Agile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memfasilitasi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ramah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data,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multi-user dan multi-admin,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bersangkutan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="002D0E23"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transformasi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digital di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sektor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8A75B8" w14:textId="115B3B69" w:rsidR="000D4895" w:rsidRDefault="0083341D" w:rsidP="00C3730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225F1">
        <w:rPr>
          <w:rFonts w:ascii="Times New Roman" w:hAnsi="Times New Roman" w:cs="Times New Roman"/>
          <w:b/>
          <w:bCs/>
          <w:sz w:val="24"/>
          <w:szCs w:val="24"/>
          <w:lang w:val="en-ID"/>
        </w:rPr>
        <w:t>Kata Kunci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>plikasi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obile, Kotlin, </w:t>
      </w:r>
      <w:proofErr w:type="spellStart"/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>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urat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O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nline, </w:t>
      </w:r>
      <w:proofErr w:type="spellStart"/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>ransformasi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igital, </w:t>
      </w:r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L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 xml:space="preserve">embaga </w:t>
      </w:r>
      <w:proofErr w:type="spellStart"/>
      <w:r w:rsidR="00616941" w:rsidRPr="002225F1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2225F1">
        <w:rPr>
          <w:rFonts w:ascii="Times New Roman" w:hAnsi="Times New Roman" w:cs="Times New Roman"/>
          <w:sz w:val="24"/>
          <w:szCs w:val="24"/>
          <w:lang w:val="en-ID"/>
        </w:rPr>
        <w:t>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  <w:lang w:val="en-ID"/>
        </w:rPr>
        <w:t>, Agile.</w:t>
      </w:r>
    </w:p>
    <w:p w14:paraId="50E112BB" w14:textId="659860C7" w:rsidR="00C37301" w:rsidRPr="002225F1" w:rsidRDefault="00C37301" w:rsidP="00C37301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E452540" w14:textId="35B0F957" w:rsidR="00DA3423" w:rsidRPr="002225F1" w:rsidRDefault="000D4895" w:rsidP="00C3730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225F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Abstract</w:t>
      </w:r>
    </w:p>
    <w:p w14:paraId="5E09C4FF" w14:textId="3A691672" w:rsidR="00FC4DB8" w:rsidRPr="002225F1" w:rsidRDefault="00DA3423" w:rsidP="00C3730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This practical work aims to develop a mobile application </w:t>
      </w:r>
      <w:proofErr w:type="spellStart"/>
      <w:r w:rsidRPr="002225F1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that allows government agencies to send letters online to recipients directly, without location limitations. This application is developed using Kotlin as the main technology for cross-platform development platform. The application development was carried out within one month with a team of team of two, using Agile methodology to facilitate faster and more efficient development. Facilitate faster and more efficient development. The focus of this project on user-friendly solutions, data security, and system efficiency to handle high workloads.</w:t>
      </w:r>
      <w:r w:rsidR="00FC4DB8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o be able to handle high workloads. The application is designed to</w:t>
      </w:r>
      <w:r w:rsidR="00FC4DB8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support multi-user and multi-admin, so that it can be used by different levels of</w:t>
      </w:r>
      <w:r w:rsidR="00FC4DB8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levels of employees in the government agency concerned. This research</w:t>
      </w:r>
      <w:r w:rsidR="00FC4DB8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was conducted to fulfill the requirements of practical work and as a first step in supporting digital transformation in the government sector.</w:t>
      </w:r>
      <w:r w:rsidR="000D4895" w:rsidRPr="002225F1">
        <w:rPr>
          <w:rFonts w:ascii="Times New Roman" w:hAnsi="Times New Roman" w:cs="Times New Roman"/>
          <w:i/>
          <w:iCs/>
          <w:sz w:val="24"/>
          <w:szCs w:val="24"/>
        </w:rPr>
        <w:t xml:space="preserve"> I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n supporting digital transformation in the government sector.</w:t>
      </w:r>
    </w:p>
    <w:p w14:paraId="1DDEFE5B" w14:textId="2CB61059" w:rsidR="00DA3423" w:rsidRPr="008462DC" w:rsidRDefault="00DA3423" w:rsidP="00C3730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225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Keywords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6F29F6" w:rsidRPr="002225F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Mobile Application, Kotlin, Online Mail Delivery, Digital Transformation, Government Agency, Agile.</w:t>
      </w:r>
      <w:r w:rsidR="008462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225F1">
        <w:rPr>
          <w:rFonts w:ascii="Times New Roman" w:hAnsi="Times New Roman" w:cs="Times New Roman"/>
          <w:i/>
          <w:iCs/>
          <w:sz w:val="24"/>
          <w:szCs w:val="24"/>
        </w:rPr>
        <w:t>Government, Agile.</w:t>
      </w:r>
    </w:p>
    <w:p w14:paraId="44E26112" w14:textId="77777777" w:rsidR="00711CD5" w:rsidRPr="002225F1" w:rsidRDefault="00711CD5" w:rsidP="00DA3423">
      <w:pPr>
        <w:rPr>
          <w:rFonts w:ascii="Times New Roman" w:hAnsi="Times New Roman" w:cs="Times New Roman"/>
          <w:sz w:val="24"/>
          <w:szCs w:val="24"/>
        </w:rPr>
      </w:pPr>
    </w:p>
    <w:p w14:paraId="3B2CB348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52585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A623C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4E644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2E27F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6F5E3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0D7D5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86870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5641FC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7A1A07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5C6ED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FEDF1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07DC1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93996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5B8B5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85E86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FCF00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9D498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C82D9" w14:textId="77777777" w:rsidR="0083341D" w:rsidRPr="002225F1" w:rsidRDefault="0083341D" w:rsidP="00711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A1B58" w14:textId="1CD11265" w:rsidR="00440B57" w:rsidRPr="002225F1" w:rsidRDefault="00C57C3F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parameter 10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(Fuzzy, AHP, ))</w:t>
      </w:r>
    </w:p>
    <w:p w14:paraId="6E416531" w14:textId="77777777" w:rsidR="00C57C3F" w:rsidRPr="002225F1" w:rsidRDefault="00C57C3F" w:rsidP="00440B57">
      <w:pPr>
        <w:rPr>
          <w:rFonts w:ascii="Times New Roman" w:hAnsi="Times New Roman" w:cs="Times New Roman"/>
          <w:sz w:val="24"/>
          <w:szCs w:val="24"/>
        </w:rPr>
      </w:pPr>
    </w:p>
    <w:p w14:paraId="78339D37" w14:textId="77777777" w:rsidR="0023175F" w:rsidRPr="002225F1" w:rsidRDefault="0023175F" w:rsidP="00440B57">
      <w:pPr>
        <w:rPr>
          <w:rFonts w:ascii="Times New Roman" w:hAnsi="Times New Roman" w:cs="Times New Roman"/>
          <w:sz w:val="24"/>
          <w:szCs w:val="24"/>
        </w:rPr>
      </w:pPr>
    </w:p>
    <w:p w14:paraId="3823BFC0" w14:textId="77777777" w:rsidR="0023175F" w:rsidRPr="002225F1" w:rsidRDefault="0023175F" w:rsidP="00440B57">
      <w:pPr>
        <w:rPr>
          <w:rFonts w:ascii="Times New Roman" w:hAnsi="Times New Roman" w:cs="Times New Roman"/>
          <w:sz w:val="24"/>
          <w:szCs w:val="24"/>
        </w:rPr>
      </w:pPr>
    </w:p>
    <w:p w14:paraId="1D8EC7F2" w14:textId="77777777" w:rsidR="0023175F" w:rsidRPr="002225F1" w:rsidRDefault="0023175F" w:rsidP="00440B57">
      <w:pPr>
        <w:rPr>
          <w:rFonts w:ascii="Times New Roman" w:hAnsi="Times New Roman" w:cs="Times New Roman"/>
          <w:sz w:val="24"/>
          <w:szCs w:val="24"/>
        </w:rPr>
      </w:pPr>
    </w:p>
    <w:p w14:paraId="5BF5D590" w14:textId="77777777" w:rsidR="0023175F" w:rsidRPr="002225F1" w:rsidRDefault="0023175F" w:rsidP="00440B57">
      <w:pPr>
        <w:rPr>
          <w:rFonts w:ascii="Times New Roman" w:hAnsi="Times New Roman" w:cs="Times New Roman"/>
          <w:sz w:val="24"/>
          <w:szCs w:val="24"/>
        </w:rPr>
      </w:pPr>
    </w:p>
    <w:p w14:paraId="1750B0A4" w14:textId="0D954512" w:rsidR="0023175F" w:rsidRPr="002225F1" w:rsidRDefault="001A3071" w:rsidP="00440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F4541E" w14:textId="77777777" w:rsidR="0023175F" w:rsidRPr="002225F1" w:rsidRDefault="0023175F" w:rsidP="00440B57">
      <w:pPr>
        <w:rPr>
          <w:rFonts w:ascii="Times New Roman" w:hAnsi="Times New Roman" w:cs="Times New Roman"/>
          <w:sz w:val="24"/>
          <w:szCs w:val="24"/>
        </w:rPr>
      </w:pPr>
    </w:p>
    <w:p w14:paraId="34C70926" w14:textId="029278CF" w:rsidR="0023175F" w:rsidRPr="002225F1" w:rsidRDefault="00440B57" w:rsidP="0023175F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BAB I: PENDAHULUAN</w:t>
      </w:r>
    </w:p>
    <w:p w14:paraId="00F7E51A" w14:textId="184BF372" w:rsidR="00440B57" w:rsidRPr="002225F1" w:rsidRDefault="00863656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Akademik Writing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)</w:t>
      </w:r>
    </w:p>
    <w:p w14:paraId="411CB9A9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60B707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1.1 Latar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5859A9B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mendesak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di era digital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pesat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mendorong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lembaga-lembaga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dunia,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Indonesia,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beradaptasi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mengintegrasikan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tugas-tugas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administratif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Salah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modernisasi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surat-menyurat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manual di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Proses manual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rentan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keterlambatan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tingginya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4964CD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18910DD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manual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melewati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kurir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pos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penerimaan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dituju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Dalam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seringkali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penyampaian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keterlambatan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logistik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ketidakpastian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menghambat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DDA79DF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258BEFC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manual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berlebihan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tinta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Di era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mengutamakan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keberlanjutan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tersendiri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pengadaan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amplop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kurir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Proses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terbuang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berdampak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1A39512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digitalisasi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pemanfaatan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lastRenderedPageBreak/>
        <w:t>dilakukan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online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dikirimkan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pelacakan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transparansi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akuntabilitas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terjaga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digitalisasi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ketergantungan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ramah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pengurangan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8A3425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B9AD757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online.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samping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manual.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Android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mengingat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tingginya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di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801DF7B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E43EB8F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sejalan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didigitalisasi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merasakan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inovasi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mendorong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modernisasi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di Indonesia,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akuntabel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31BA9F4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B0CDAD" w14:textId="77777777" w:rsid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online juga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sarana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instansi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surat-menyurat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instansi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koordinasi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tugas-tugas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lastRenderedPageBreak/>
        <w:t>operasional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publik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modern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responsif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1C7BBD5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FCF4216" w14:textId="77777777" w:rsidR="006E55CC" w:rsidRPr="006E55CC" w:rsidRDefault="006E55CC" w:rsidP="006E5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mengingat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keunggulan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Kotlin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mobile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platform Android.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basis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mumpuni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jangka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modernisasi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birokrasi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E55CC">
        <w:rPr>
          <w:rFonts w:ascii="Times New Roman" w:hAnsi="Times New Roman" w:cs="Times New Roman"/>
          <w:sz w:val="24"/>
          <w:szCs w:val="24"/>
          <w:lang w:val="en-ID"/>
        </w:rPr>
        <w:t>transparan</w:t>
      </w:r>
      <w:proofErr w:type="spellEnd"/>
      <w:r w:rsidRPr="006E55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DA16CD1" w14:textId="58ADE163" w:rsidR="00440B57" w:rsidRPr="006E55CC" w:rsidRDefault="00440B57" w:rsidP="00440B57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4D85663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A76B9E0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7C5C322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?</w:t>
      </w:r>
    </w:p>
    <w:p w14:paraId="38DBB37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backend?</w:t>
      </w:r>
    </w:p>
    <w:p w14:paraId="5F8093F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?</w:t>
      </w:r>
    </w:p>
    <w:p w14:paraId="62B9BD0D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A9696C2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1.3 Tujuan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4E224DB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:</w:t>
      </w:r>
    </w:p>
    <w:p w14:paraId="150B688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online pada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71B4D13C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br w:type="page"/>
      </w:r>
    </w:p>
    <w:p w14:paraId="40CBE9BA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69D25305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3. Menyusun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mobile (Android dan iOS)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44C7C779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3F3C52EF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1.4 Manfaat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8467CD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:</w:t>
      </w:r>
    </w:p>
    <w:p w14:paraId="132FC15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1. Bagi Lembaga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: Solusi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2A18BE6F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2. Bagi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Kotlin/Flutter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backend.</w:t>
      </w:r>
    </w:p>
    <w:p w14:paraId="124E790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3. Bagi Dunia Pendidikan: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6785A6B5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D594B3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 1.5 Batasan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5A65DAF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:</w:t>
      </w:r>
    </w:p>
    <w:p w14:paraId="4A64D5F8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>.</w:t>
      </w:r>
    </w:p>
    <w:p w14:paraId="19716B4E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2. Platform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mobile (Android dan iOS),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backend.</w:t>
      </w:r>
    </w:p>
    <w:p w14:paraId="2F2E4B81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 xml:space="preserve">3. Waktu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semester.</w:t>
      </w:r>
    </w:p>
    <w:p w14:paraId="1E13683C" w14:textId="2E74468B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028CC2B" w14:textId="05163774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  <w:r w:rsidRPr="002225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AI per paragraph, yang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5F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225F1">
        <w:rPr>
          <w:rFonts w:ascii="Times New Roman" w:hAnsi="Times New Roman" w:cs="Times New Roman"/>
          <w:sz w:val="24"/>
          <w:szCs w:val="24"/>
        </w:rPr>
        <w:t xml:space="preserve"> introduction)</w:t>
      </w:r>
    </w:p>
    <w:p w14:paraId="3D12B7A4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53A782EE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08986D16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6A67EB57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6A443C69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4C03F37F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709F7DE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79F660C4" w14:textId="77777777" w:rsidR="00440B57" w:rsidRPr="002225F1" w:rsidRDefault="00440B57" w:rsidP="00440B57">
      <w:pPr>
        <w:rPr>
          <w:rFonts w:ascii="Times New Roman" w:hAnsi="Times New Roman" w:cs="Times New Roman"/>
          <w:sz w:val="24"/>
          <w:szCs w:val="24"/>
        </w:rPr>
      </w:pPr>
    </w:p>
    <w:p w14:paraId="1E04D276" w14:textId="5B07DA72" w:rsidR="00742096" w:rsidRPr="002225F1" w:rsidRDefault="00742096" w:rsidP="00440B57">
      <w:pPr>
        <w:rPr>
          <w:rFonts w:ascii="Times New Roman" w:hAnsi="Times New Roman" w:cs="Times New Roman"/>
          <w:sz w:val="24"/>
          <w:szCs w:val="24"/>
        </w:rPr>
      </w:pPr>
    </w:p>
    <w:sectPr w:rsidR="00742096" w:rsidRPr="002225F1" w:rsidSect="009B3062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3967B" w14:textId="77777777" w:rsidR="00295ED3" w:rsidRDefault="00295ED3" w:rsidP="00711CD5">
      <w:pPr>
        <w:spacing w:line="240" w:lineRule="auto"/>
      </w:pPr>
      <w:r>
        <w:separator/>
      </w:r>
    </w:p>
  </w:endnote>
  <w:endnote w:type="continuationSeparator" w:id="0">
    <w:p w14:paraId="26B7B66D" w14:textId="77777777" w:rsidR="00295ED3" w:rsidRDefault="00295ED3" w:rsidP="00711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B941F" w14:textId="77777777" w:rsidR="00295ED3" w:rsidRDefault="00295ED3" w:rsidP="00711CD5">
      <w:pPr>
        <w:spacing w:line="240" w:lineRule="auto"/>
      </w:pPr>
      <w:r>
        <w:separator/>
      </w:r>
    </w:p>
  </w:footnote>
  <w:footnote w:type="continuationSeparator" w:id="0">
    <w:p w14:paraId="5BB34800" w14:textId="77777777" w:rsidR="00295ED3" w:rsidRDefault="00295ED3" w:rsidP="00711C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35A"/>
    <w:multiLevelType w:val="multilevel"/>
    <w:tmpl w:val="9A86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671A"/>
    <w:multiLevelType w:val="hybridMultilevel"/>
    <w:tmpl w:val="854C4BEC"/>
    <w:lvl w:ilvl="0" w:tplc="232A5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5857"/>
    <w:multiLevelType w:val="hybridMultilevel"/>
    <w:tmpl w:val="6FDCE0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1A30"/>
    <w:multiLevelType w:val="hybridMultilevel"/>
    <w:tmpl w:val="9D5ECC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62F7C"/>
    <w:multiLevelType w:val="multilevel"/>
    <w:tmpl w:val="AA88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E1F98"/>
    <w:multiLevelType w:val="multilevel"/>
    <w:tmpl w:val="8126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D494D"/>
    <w:multiLevelType w:val="multilevel"/>
    <w:tmpl w:val="9870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D39B2"/>
    <w:multiLevelType w:val="multilevel"/>
    <w:tmpl w:val="504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E3DF4"/>
    <w:multiLevelType w:val="hybridMultilevel"/>
    <w:tmpl w:val="3D8C78CA"/>
    <w:lvl w:ilvl="0" w:tplc="25A23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F03E5"/>
    <w:multiLevelType w:val="multilevel"/>
    <w:tmpl w:val="420E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C1E30"/>
    <w:multiLevelType w:val="hybridMultilevel"/>
    <w:tmpl w:val="375E99BA"/>
    <w:lvl w:ilvl="0" w:tplc="49824E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64384"/>
    <w:multiLevelType w:val="multilevel"/>
    <w:tmpl w:val="D54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B5B2E"/>
    <w:multiLevelType w:val="multilevel"/>
    <w:tmpl w:val="7438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CF65E2"/>
    <w:multiLevelType w:val="hybridMultilevel"/>
    <w:tmpl w:val="A30C9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B325A"/>
    <w:multiLevelType w:val="multilevel"/>
    <w:tmpl w:val="EBFE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A50D0"/>
    <w:multiLevelType w:val="multilevel"/>
    <w:tmpl w:val="E4AE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780DA9"/>
    <w:multiLevelType w:val="multilevel"/>
    <w:tmpl w:val="9160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639360">
    <w:abstractNumId w:val="15"/>
  </w:num>
  <w:num w:numId="2" w16cid:durableId="1926721103">
    <w:abstractNumId w:val="12"/>
  </w:num>
  <w:num w:numId="3" w16cid:durableId="1735278297">
    <w:abstractNumId w:val="6"/>
  </w:num>
  <w:num w:numId="4" w16cid:durableId="667901020">
    <w:abstractNumId w:val="9"/>
  </w:num>
  <w:num w:numId="5" w16cid:durableId="1011030568">
    <w:abstractNumId w:val="2"/>
  </w:num>
  <w:num w:numId="6" w16cid:durableId="602885899">
    <w:abstractNumId w:val="1"/>
  </w:num>
  <w:num w:numId="7" w16cid:durableId="1687439265">
    <w:abstractNumId w:val="3"/>
  </w:num>
  <w:num w:numId="8" w16cid:durableId="2058047726">
    <w:abstractNumId w:val="8"/>
  </w:num>
  <w:num w:numId="9" w16cid:durableId="1156413406">
    <w:abstractNumId w:val="13"/>
  </w:num>
  <w:num w:numId="10" w16cid:durableId="16735832">
    <w:abstractNumId w:val="10"/>
  </w:num>
  <w:num w:numId="11" w16cid:durableId="773280079">
    <w:abstractNumId w:val="0"/>
  </w:num>
  <w:num w:numId="12" w16cid:durableId="2121531551">
    <w:abstractNumId w:val="16"/>
  </w:num>
  <w:num w:numId="13" w16cid:durableId="184296185">
    <w:abstractNumId w:val="14"/>
  </w:num>
  <w:num w:numId="14" w16cid:durableId="1395473031">
    <w:abstractNumId w:val="7"/>
  </w:num>
  <w:num w:numId="15" w16cid:durableId="1430930225">
    <w:abstractNumId w:val="11"/>
  </w:num>
  <w:num w:numId="16" w16cid:durableId="2051681449">
    <w:abstractNumId w:val="4"/>
  </w:num>
  <w:num w:numId="17" w16cid:durableId="398677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B9"/>
    <w:rsid w:val="00051D1C"/>
    <w:rsid w:val="000D4895"/>
    <w:rsid w:val="000E175F"/>
    <w:rsid w:val="00143427"/>
    <w:rsid w:val="001809DB"/>
    <w:rsid w:val="00186255"/>
    <w:rsid w:val="0019371E"/>
    <w:rsid w:val="00196ECC"/>
    <w:rsid w:val="001A3071"/>
    <w:rsid w:val="001B1259"/>
    <w:rsid w:val="001F64A1"/>
    <w:rsid w:val="002225F1"/>
    <w:rsid w:val="002315F2"/>
    <w:rsid w:val="0023175F"/>
    <w:rsid w:val="00243E69"/>
    <w:rsid w:val="00254B0E"/>
    <w:rsid w:val="00257D23"/>
    <w:rsid w:val="00267A0F"/>
    <w:rsid w:val="00295ED3"/>
    <w:rsid w:val="002B6F41"/>
    <w:rsid w:val="002C4B9F"/>
    <w:rsid w:val="002D0E23"/>
    <w:rsid w:val="002F639A"/>
    <w:rsid w:val="003272A6"/>
    <w:rsid w:val="00330334"/>
    <w:rsid w:val="00340E59"/>
    <w:rsid w:val="00356DE7"/>
    <w:rsid w:val="003A25B6"/>
    <w:rsid w:val="003A48C8"/>
    <w:rsid w:val="003E7FB9"/>
    <w:rsid w:val="00440B57"/>
    <w:rsid w:val="004946CA"/>
    <w:rsid w:val="004A22A8"/>
    <w:rsid w:val="005955FE"/>
    <w:rsid w:val="00616941"/>
    <w:rsid w:val="00685862"/>
    <w:rsid w:val="006E55CC"/>
    <w:rsid w:val="006F29F6"/>
    <w:rsid w:val="00711CD5"/>
    <w:rsid w:val="00730E97"/>
    <w:rsid w:val="00742096"/>
    <w:rsid w:val="00785F9E"/>
    <w:rsid w:val="0083341D"/>
    <w:rsid w:val="00842A89"/>
    <w:rsid w:val="008462DC"/>
    <w:rsid w:val="00863656"/>
    <w:rsid w:val="008776C7"/>
    <w:rsid w:val="008962AF"/>
    <w:rsid w:val="008A493B"/>
    <w:rsid w:val="008D055A"/>
    <w:rsid w:val="009628A8"/>
    <w:rsid w:val="009B3062"/>
    <w:rsid w:val="009D36CC"/>
    <w:rsid w:val="00A764A2"/>
    <w:rsid w:val="00A8281E"/>
    <w:rsid w:val="00AC4B2C"/>
    <w:rsid w:val="00AE41C8"/>
    <w:rsid w:val="00B21C59"/>
    <w:rsid w:val="00B477EB"/>
    <w:rsid w:val="00BA2C8C"/>
    <w:rsid w:val="00BD647B"/>
    <w:rsid w:val="00C37301"/>
    <w:rsid w:val="00C57C3F"/>
    <w:rsid w:val="00C94639"/>
    <w:rsid w:val="00CB115C"/>
    <w:rsid w:val="00D218C5"/>
    <w:rsid w:val="00D36ADC"/>
    <w:rsid w:val="00D41115"/>
    <w:rsid w:val="00D726B5"/>
    <w:rsid w:val="00D74CCF"/>
    <w:rsid w:val="00DA3423"/>
    <w:rsid w:val="00DA360A"/>
    <w:rsid w:val="00DF3D4F"/>
    <w:rsid w:val="00E17C0F"/>
    <w:rsid w:val="00E542D0"/>
    <w:rsid w:val="00E55057"/>
    <w:rsid w:val="00EC7946"/>
    <w:rsid w:val="00EF4A8E"/>
    <w:rsid w:val="00F46699"/>
    <w:rsid w:val="00F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4B76"/>
  <w15:chartTrackingRefBased/>
  <w15:docId w15:val="{DB4E2032-30A1-425F-B6FE-57D3D1C4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9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76C7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1115"/>
    <w:pPr>
      <w:keepNext/>
      <w:keepLines/>
      <w:ind w:firstLine="142"/>
      <w:jc w:val="left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E69"/>
    <w:pPr>
      <w:keepNext/>
      <w:keepLines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C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E6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1115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link w:val="TitleChar"/>
    <w:uiPriority w:val="10"/>
    <w:qFormat/>
    <w:rsid w:val="003A48C8"/>
    <w:pPr>
      <w:spacing w:after="12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en-ID"/>
    </w:rPr>
  </w:style>
  <w:style w:type="character" w:customStyle="1" w:styleId="TitleChar">
    <w:name w:val="Title Char"/>
    <w:basedOn w:val="DefaultParagraphFont"/>
    <w:link w:val="Title"/>
    <w:uiPriority w:val="10"/>
    <w:rsid w:val="003A48C8"/>
    <w:rPr>
      <w:rFonts w:ascii="Arial" w:eastAsia="Times New Roman" w:hAnsi="Arial" w:cs="Times New Roman"/>
      <w:b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711CD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D5"/>
  </w:style>
  <w:style w:type="paragraph" w:styleId="Footer">
    <w:name w:val="footer"/>
    <w:basedOn w:val="Normal"/>
    <w:link w:val="FooterChar"/>
    <w:uiPriority w:val="99"/>
    <w:unhideWhenUsed/>
    <w:rsid w:val="00711CD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D5"/>
  </w:style>
  <w:style w:type="paragraph" w:styleId="NormalWeb">
    <w:name w:val="Normal (Web)"/>
    <w:basedOn w:val="Normal"/>
    <w:uiPriority w:val="99"/>
    <w:semiHidden/>
    <w:unhideWhenUsed/>
    <w:rsid w:val="0083341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6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3540-7FD5-4223-AE21-1C4E4528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9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aisyah180702@outlook.com</cp:lastModifiedBy>
  <cp:revision>62</cp:revision>
  <dcterms:created xsi:type="dcterms:W3CDTF">2024-09-22T13:41:00Z</dcterms:created>
  <dcterms:modified xsi:type="dcterms:W3CDTF">2024-09-30T03:08:00Z</dcterms:modified>
</cp:coreProperties>
</file>