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780C" w:rsidRPr="00740E4F" w:rsidRDefault="00000000">
      <w:pPr>
        <w:spacing w:after="120"/>
        <w:jc w:val="center"/>
        <w:rPr>
          <w:color w:val="000000" w:themeColor="text1"/>
        </w:rPr>
      </w:pPr>
      <w:r w:rsidRPr="00740E4F">
        <w:rPr>
          <w:b/>
          <w:bCs/>
          <w:color w:val="000000" w:themeColor="text1"/>
          <w:sz w:val="36"/>
          <w:szCs w:val="36"/>
        </w:rPr>
        <w:t>Car Marketplace System</w:t>
      </w:r>
    </w:p>
    <w:p w:rsidR="00CD780C" w:rsidRPr="00740E4F" w:rsidRDefault="00000000">
      <w:pPr>
        <w:spacing w:after="80"/>
        <w:jc w:val="center"/>
        <w:rPr>
          <w:color w:val="000000" w:themeColor="text1"/>
        </w:rPr>
      </w:pPr>
      <w:r w:rsidRPr="00740E4F">
        <w:rPr>
          <w:color w:val="000000" w:themeColor="text1"/>
          <w:sz w:val="24"/>
          <w:szCs w:val="24"/>
        </w:rPr>
        <w:t xml:space="preserve">OOP Assignment </w:t>
      </w:r>
      <w:r w:rsidR="00740E4F">
        <w:rPr>
          <w:color w:val="000000" w:themeColor="text1"/>
          <w:sz w:val="24"/>
          <w:szCs w:val="24"/>
        </w:rPr>
        <w:t>01</w:t>
      </w:r>
    </w:p>
    <w:p w:rsidR="00CD780C" w:rsidRPr="00740E4F" w:rsidRDefault="00740E4F">
      <w:pPr>
        <w:spacing w:after="400"/>
        <w:jc w:val="center"/>
        <w:rPr>
          <w:color w:val="000000" w:themeColor="text1"/>
        </w:rPr>
      </w:pPr>
      <w:r>
        <w:rPr>
          <w:color w:val="000000" w:themeColor="text1"/>
        </w:rPr>
        <w:t>25K-0005 | BAI-2C</w:t>
      </w:r>
    </w:p>
    <w:p w:rsidR="00CD780C" w:rsidRPr="00740E4F" w:rsidRDefault="00000000">
      <w:pPr>
        <w:pStyle w:val="Heading1"/>
        <w:rPr>
          <w:color w:val="000000" w:themeColor="text1"/>
        </w:rPr>
      </w:pPr>
      <w:r w:rsidRPr="00740E4F">
        <w:rPr>
          <w:color w:val="000000" w:themeColor="text1"/>
        </w:rPr>
        <w:t>1. Overview</w:t>
      </w:r>
    </w:p>
    <w:p w:rsidR="00CD780C" w:rsidRPr="00740E4F" w:rsidRDefault="00000000">
      <w:pPr>
        <w:spacing w:after="120"/>
        <w:rPr>
          <w:color w:val="000000" w:themeColor="text1"/>
        </w:rPr>
      </w:pPr>
      <w:r w:rsidRPr="00740E4F">
        <w:rPr>
          <w:color w:val="000000" w:themeColor="text1"/>
        </w:rPr>
        <w:t>This project implements a car buying/selling platform inspired by PakWheels.com using Object-Oriented Programming in C++. The system allows sellers to post car listings, buyers to search and save favorites, and an admin to approve or remove listings. The platform also supports messaging between users and a review system.</w:t>
      </w:r>
    </w:p>
    <w:p w:rsidR="00CD780C" w:rsidRPr="00740E4F" w:rsidRDefault="00CD780C">
      <w:pPr>
        <w:spacing w:after="80"/>
        <w:rPr>
          <w:color w:val="000000" w:themeColor="text1"/>
        </w:rPr>
      </w:pPr>
    </w:p>
    <w:p w:rsidR="00CD780C" w:rsidRPr="00740E4F" w:rsidRDefault="00000000">
      <w:pPr>
        <w:pStyle w:val="Heading1"/>
        <w:rPr>
          <w:color w:val="000000" w:themeColor="text1"/>
        </w:rPr>
      </w:pPr>
      <w:r w:rsidRPr="00740E4F">
        <w:rPr>
          <w:color w:val="000000" w:themeColor="text1"/>
        </w:rPr>
        <w:t>2. Classes Identified</w:t>
      </w:r>
    </w:p>
    <w:p w:rsidR="00CD780C" w:rsidRPr="00740E4F" w:rsidRDefault="00000000">
      <w:pPr>
        <w:spacing w:after="120"/>
        <w:rPr>
          <w:color w:val="000000" w:themeColor="text1"/>
        </w:rPr>
      </w:pPr>
      <w:r w:rsidRPr="00740E4F">
        <w:rPr>
          <w:color w:val="000000" w:themeColor="text1"/>
        </w:rPr>
        <w:t>Ten classes were designed, each with 5-6 data members and at least 4 member functions (excluding getters/setters).</w:t>
      </w:r>
    </w:p>
    <w:p w:rsidR="00CD780C" w:rsidRDefault="00CD780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D78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780C" w:rsidRDefault="00000000">
            <w:r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780C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780C" w:rsidRDefault="00000000">
            <w:r>
              <w:rPr>
                <w:b/>
                <w:bCs/>
                <w:sz w:val="20"/>
                <w:szCs w:val="20"/>
              </w:rPr>
              <w:t>Key Members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Stores location info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city, area, province, postalCode, country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Car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Stores vehicle details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brand, model, year, mileage, color, fuelType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Listing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A car posted for sale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id, car, location, price, condition, sellerID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Buyer-to-seller message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msgID, senderID, receiverID, listingID, text, isRead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Review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Star rating by buyer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reviewID, buyerID, sellerID, stars, comment, platform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Seller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User who posts listings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id, name, phone, city, rating, myListings[]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Buyer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User who searches cars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id, name, phone, budget, favorites[]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Approves/removes listings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id, name, role, approved, removed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SearchFilter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Holds search criteria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brand, city, minPrice, maxPrice, minYear, maxYear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Marketplace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Main controller class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listings[], sellers[], buyers[], messages[], admin</w:t>
            </w:r>
          </w:p>
        </w:tc>
      </w:tr>
    </w:tbl>
    <w:p w:rsidR="00CD780C" w:rsidRDefault="00CD780C">
      <w:pPr>
        <w:spacing w:after="80"/>
      </w:pPr>
    </w:p>
    <w:p w:rsidR="00CD780C" w:rsidRPr="00740E4F" w:rsidRDefault="00000000">
      <w:pPr>
        <w:pStyle w:val="Heading1"/>
        <w:rPr>
          <w:color w:val="000000" w:themeColor="text1"/>
        </w:rPr>
      </w:pPr>
      <w:r w:rsidRPr="00740E4F">
        <w:rPr>
          <w:color w:val="000000" w:themeColor="text1"/>
        </w:rPr>
        <w:t>3. Constructors, Setters &amp; Getters</w:t>
      </w:r>
    </w:p>
    <w:p w:rsidR="00CD780C" w:rsidRPr="00740E4F" w:rsidRDefault="00000000">
      <w:pPr>
        <w:spacing w:after="120"/>
        <w:rPr>
          <w:color w:val="000000" w:themeColor="text1"/>
        </w:rPr>
      </w:pPr>
      <w:r w:rsidRPr="00740E4F">
        <w:rPr>
          <w:color w:val="000000" w:themeColor="text1"/>
        </w:rPr>
        <w:t>All classes use default and parameterized constructors. Copy constructors were added where needed.</w:t>
      </w:r>
    </w:p>
    <w:p w:rsidR="00CD780C" w:rsidRDefault="00CD780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D78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780C" w:rsidRDefault="00000000">
            <w:r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780C" w:rsidRDefault="00000000">
            <w:r>
              <w:rPr>
                <w:b/>
                <w:bCs/>
                <w:sz w:val="20"/>
                <w:szCs w:val="20"/>
              </w:rPr>
              <w:t>Constructor Types Used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780C" w:rsidRDefault="00000000">
            <w:r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Default, Parameterized, Copy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Copy needed since it is embedded by value in Listing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Car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Default, Parameterized, Copy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Same as Address — owned by value in Listing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Listing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Default, Parameterized, Copy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Stored in array of objects in Marketplace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Review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Default, Parameterized, Copy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Has const member 'platform' requiring initializer list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Default, Parameterized, Copy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Has const member 'role'; copy needed for Marketplace storage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Seller / Buyer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Default, Parameterized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Stored in arrays; no const members needing copy constructor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Default, Parameterized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Auto-generated msgID via static counter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SearchFilter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Default, Parameterized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Used as a temporary filter object by buyer</w:t>
            </w:r>
          </w:p>
        </w:tc>
      </w:tr>
    </w:tbl>
    <w:p w:rsidR="00CD780C" w:rsidRDefault="00CD780C">
      <w:pPr>
        <w:spacing w:after="80"/>
      </w:pPr>
    </w:p>
    <w:p w:rsidR="00CD780C" w:rsidRPr="00740E4F" w:rsidRDefault="00000000">
      <w:pPr>
        <w:pStyle w:val="Heading1"/>
        <w:rPr>
          <w:color w:val="000000" w:themeColor="text1"/>
        </w:rPr>
      </w:pPr>
      <w:r w:rsidRPr="00740E4F">
        <w:rPr>
          <w:color w:val="000000" w:themeColor="text1"/>
        </w:rPr>
        <w:t>4. Constants &amp; Static Members</w:t>
      </w:r>
    </w:p>
    <w:p w:rsidR="00CD780C" w:rsidRPr="00740E4F" w:rsidRDefault="00000000">
      <w:pPr>
        <w:pStyle w:val="Heading2"/>
        <w:rPr>
          <w:color w:val="000000" w:themeColor="text1"/>
        </w:rPr>
      </w:pPr>
      <w:r w:rsidRPr="00740E4F">
        <w:rPr>
          <w:color w:val="000000" w:themeColor="text1"/>
        </w:rPr>
        <w:t>4.1 Constant Data Members</w:t>
      </w:r>
    </w:p>
    <w:p w:rsidR="00CD780C" w:rsidRPr="00740E4F" w:rsidRDefault="00000000">
      <w:pPr>
        <w:spacing w:after="120"/>
        <w:rPr>
          <w:color w:val="000000" w:themeColor="text1"/>
        </w:rPr>
      </w:pPr>
      <w:r w:rsidRPr="00740E4F">
        <w:rPr>
          <w:color w:val="000000" w:themeColor="text1"/>
        </w:rPr>
        <w:t>Five constant data members were used across classes:</w:t>
      </w:r>
    </w:p>
    <w:p w:rsidR="00CD780C" w:rsidRPr="00740E4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740E4F">
        <w:rPr>
          <w:color w:val="000000" w:themeColor="text1"/>
        </w:rPr>
        <w:t>Address::country — always "Pakistan", never changes</w:t>
      </w:r>
    </w:p>
    <w:p w:rsidR="00CD780C" w:rsidRPr="00740E4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740E4F">
        <w:rPr>
          <w:color w:val="000000" w:themeColor="text1"/>
        </w:rPr>
        <w:t>Review::platform — always "PakWheels Clone"</w:t>
      </w:r>
    </w:p>
    <w:p w:rsidR="00CD780C" w:rsidRPr="00740E4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740E4F">
        <w:rPr>
          <w:color w:val="000000" w:themeColor="text1"/>
        </w:rPr>
        <w:t>Admin::role — assigned at creation, stays fixed (e.g. "Moderator")</w:t>
      </w:r>
    </w:p>
    <w:p w:rsidR="00CD780C" w:rsidRPr="00740E4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740E4F">
        <w:rPr>
          <w:color w:val="000000" w:themeColor="text1"/>
        </w:rPr>
        <w:t>Marketplace::name — platform name set once at construction</w:t>
      </w:r>
    </w:p>
    <w:p w:rsidR="00CD780C" w:rsidRPr="00740E4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740E4F">
        <w:rPr>
          <w:color w:val="000000" w:themeColor="text1"/>
        </w:rPr>
        <w:t>Listing::id — set once at construction via static counter, never reassigned</w:t>
      </w:r>
    </w:p>
    <w:p w:rsidR="00CD780C" w:rsidRPr="00740E4F" w:rsidRDefault="00CD780C">
      <w:pPr>
        <w:spacing w:after="80"/>
        <w:rPr>
          <w:color w:val="000000" w:themeColor="text1"/>
        </w:rPr>
      </w:pPr>
    </w:p>
    <w:p w:rsidR="00CD780C" w:rsidRPr="00740E4F" w:rsidRDefault="00000000">
      <w:pPr>
        <w:pStyle w:val="Heading2"/>
        <w:rPr>
          <w:color w:val="000000" w:themeColor="text1"/>
        </w:rPr>
      </w:pPr>
      <w:r w:rsidRPr="00740E4F">
        <w:rPr>
          <w:color w:val="000000" w:themeColor="text1"/>
        </w:rPr>
        <w:t>4.2 Static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D78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780C" w:rsidRDefault="00000000">
            <w:r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780C" w:rsidRDefault="00000000">
            <w:r>
              <w:rPr>
                <w:b/>
                <w:bCs/>
                <w:sz w:val="20"/>
                <w:szCs w:val="20"/>
              </w:rPr>
              <w:t>Static Member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780C" w:rsidRDefault="00000000">
            <w:r>
              <w:rPr>
                <w:b/>
                <w:bCs/>
                <w:sz w:val="20"/>
                <w:szCs w:val="20"/>
              </w:rPr>
              <w:t>Static Function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780C" w:rsidRDefault="00000000">
            <w:r>
              <w:rPr>
                <w:b/>
                <w:bCs/>
                <w:sz w:val="20"/>
                <w:szCs w:val="20"/>
              </w:rPr>
              <w:t>Why Static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Listing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totalListings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getTotal()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Counts all listings ever created, shared across all objects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totalMessages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getTotal()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Platform-wide message counter, not per-object data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Review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totalReviews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getTotal()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Tracks total reviews submitted on the platform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lastRenderedPageBreak/>
              <w:t>Seller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totalSellers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getTotal()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Counts all registered sellers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Buyer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totalBuyers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getTotal()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Counts all registered buyers</w:t>
            </w:r>
          </w:p>
        </w:tc>
      </w:tr>
    </w:tbl>
    <w:p w:rsidR="00CD780C" w:rsidRPr="00740E4F" w:rsidRDefault="00000000">
      <w:pPr>
        <w:spacing w:after="120"/>
        <w:rPr>
          <w:color w:val="000000" w:themeColor="text1"/>
        </w:rPr>
      </w:pPr>
      <w:r w:rsidRPr="00740E4F">
        <w:rPr>
          <w:color w:val="000000" w:themeColor="text1"/>
        </w:rPr>
        <w:t>Static members are used because this data belongs to the class itself, not to any one object. Making the function static allows calling it without creating an object (e.g. Listing::getTotal()).</w:t>
      </w:r>
    </w:p>
    <w:p w:rsidR="00CD780C" w:rsidRPr="00740E4F" w:rsidRDefault="00CD780C">
      <w:pPr>
        <w:spacing w:after="80"/>
        <w:rPr>
          <w:color w:val="000000" w:themeColor="text1"/>
        </w:rPr>
      </w:pPr>
    </w:p>
    <w:p w:rsidR="00CD780C" w:rsidRPr="00740E4F" w:rsidRDefault="00000000">
      <w:pPr>
        <w:pStyle w:val="Heading1"/>
        <w:rPr>
          <w:color w:val="000000" w:themeColor="text1"/>
        </w:rPr>
      </w:pPr>
      <w:r w:rsidRPr="00740E4F">
        <w:rPr>
          <w:color w:val="000000" w:themeColor="text1"/>
        </w:rPr>
        <w:t>5. Composition &amp; Aggregation</w:t>
      </w:r>
    </w:p>
    <w:p w:rsidR="00CD780C" w:rsidRPr="00740E4F" w:rsidRDefault="00000000">
      <w:pPr>
        <w:pStyle w:val="Heading2"/>
        <w:rPr>
          <w:color w:val="000000" w:themeColor="text1"/>
        </w:rPr>
      </w:pPr>
      <w:r w:rsidRPr="00740E4F">
        <w:rPr>
          <w:color w:val="000000" w:themeColor="text1"/>
        </w:rPr>
        <w:t>5.1 Composition (strong ownership)</w:t>
      </w:r>
    </w:p>
    <w:p w:rsidR="00CD780C" w:rsidRPr="00740E4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740E4F">
        <w:rPr>
          <w:color w:val="000000" w:themeColor="text1"/>
        </w:rPr>
        <w:t>Listing owns Car and Address — both are stored as direct member objects. They are created with Listing and destroyed when Listing is destroyed.</w:t>
      </w:r>
    </w:p>
    <w:p w:rsidR="00CD780C" w:rsidRPr="00740E4F" w:rsidRDefault="00CD780C">
      <w:pPr>
        <w:spacing w:after="80"/>
        <w:rPr>
          <w:color w:val="000000" w:themeColor="text1"/>
        </w:rPr>
      </w:pPr>
    </w:p>
    <w:p w:rsidR="00CD780C" w:rsidRPr="00740E4F" w:rsidRDefault="00000000">
      <w:pPr>
        <w:pStyle w:val="Heading2"/>
        <w:rPr>
          <w:color w:val="000000" w:themeColor="text1"/>
        </w:rPr>
      </w:pPr>
      <w:r w:rsidRPr="00740E4F">
        <w:rPr>
          <w:color w:val="000000" w:themeColor="text1"/>
        </w:rPr>
        <w:t>5.2 Aggregation (weak reference)</w:t>
      </w:r>
    </w:p>
    <w:p w:rsidR="00CD780C" w:rsidRPr="00740E4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740E4F">
        <w:rPr>
          <w:color w:val="000000" w:themeColor="text1"/>
        </w:rPr>
        <w:t>Seller stores an array of listing IDs (int myListings[]) — it references listings but does not own them. Listings exist independently.</w:t>
      </w:r>
    </w:p>
    <w:p w:rsidR="00CD780C" w:rsidRPr="00740E4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740E4F">
        <w:rPr>
          <w:color w:val="000000" w:themeColor="text1"/>
        </w:rPr>
        <w:t>Buyer stores an array of favorite listing IDs (int favorites[]) — same concept; buyer tracks listings by ID only.</w:t>
      </w:r>
    </w:p>
    <w:p w:rsidR="00CD780C" w:rsidRPr="00740E4F" w:rsidRDefault="00CD780C">
      <w:pPr>
        <w:spacing w:after="80"/>
        <w:rPr>
          <w:color w:val="000000" w:themeColor="text1"/>
        </w:rPr>
      </w:pPr>
    </w:p>
    <w:p w:rsidR="00CD780C" w:rsidRPr="00740E4F" w:rsidRDefault="00000000">
      <w:pPr>
        <w:pStyle w:val="Heading1"/>
        <w:rPr>
          <w:color w:val="000000" w:themeColor="text1"/>
        </w:rPr>
      </w:pPr>
      <w:r w:rsidRPr="00740E4F">
        <w:rPr>
          <w:color w:val="000000" w:themeColor="text1"/>
        </w:rPr>
        <w:t>6. Array of Objects</w:t>
      </w:r>
    </w:p>
    <w:p w:rsidR="00CD780C" w:rsidRPr="00740E4F" w:rsidRDefault="00000000">
      <w:pPr>
        <w:spacing w:after="120"/>
        <w:rPr>
          <w:color w:val="000000" w:themeColor="text1"/>
        </w:rPr>
      </w:pPr>
      <w:r w:rsidRPr="00740E4F">
        <w:rPr>
          <w:color w:val="000000" w:themeColor="text1"/>
        </w:rPr>
        <w:t>Arrays of objects are used in Marketplace to store all platform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D780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780C" w:rsidRDefault="00000000">
            <w:r>
              <w:rPr>
                <w:b/>
                <w:bCs/>
                <w:sz w:val="20"/>
                <w:szCs w:val="20"/>
              </w:rPr>
              <w:t>Array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780C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780C" w:rsidRDefault="00000000">
            <w:r>
              <w:rPr>
                <w:b/>
                <w:bCs/>
                <w:sz w:val="20"/>
                <w:szCs w:val="20"/>
              </w:rPr>
              <w:t>Max Size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listings[]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Listing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sellers[]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Seller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buyers[]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Buyer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messages[]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50</w:t>
            </w:r>
          </w:p>
        </w:tc>
      </w:tr>
      <w:tr w:rsidR="00CD780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reviews[]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Review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D780C" w:rsidRDefault="00000000">
            <w:r>
              <w:rPr>
                <w:sz w:val="20"/>
                <w:szCs w:val="20"/>
              </w:rPr>
              <w:t>50</w:t>
            </w:r>
          </w:p>
        </w:tc>
      </w:tr>
    </w:tbl>
    <w:p w:rsidR="00CD780C" w:rsidRDefault="00CD780C">
      <w:pPr>
        <w:spacing w:after="80"/>
      </w:pPr>
    </w:p>
    <w:p w:rsidR="00CD780C" w:rsidRPr="00740E4F" w:rsidRDefault="00000000">
      <w:pPr>
        <w:pStyle w:val="Heading1"/>
        <w:rPr>
          <w:color w:val="000000" w:themeColor="text1"/>
        </w:rPr>
      </w:pPr>
      <w:r w:rsidRPr="00740E4F">
        <w:rPr>
          <w:color w:val="000000" w:themeColor="text1"/>
        </w:rPr>
        <w:t>7. Functionality Implemented</w:t>
      </w:r>
    </w:p>
    <w:p w:rsidR="00CD780C" w:rsidRPr="00740E4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740E4F">
        <w:rPr>
          <w:color w:val="000000" w:themeColor="text1"/>
        </w:rPr>
        <w:t>Add listing: Marketplace::addListing() creates a Listing and stores it</w:t>
      </w:r>
    </w:p>
    <w:p w:rsidR="00CD780C" w:rsidRPr="00740E4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740E4F">
        <w:rPr>
          <w:color w:val="000000" w:themeColor="text1"/>
        </w:rPr>
        <w:t>Update listing: Marketplace::updatePrice() finds listing by ID and updates price</w:t>
      </w:r>
    </w:p>
    <w:p w:rsidR="00CD780C" w:rsidRPr="00740E4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740E4F">
        <w:rPr>
          <w:color w:val="000000" w:themeColor="text1"/>
        </w:rPr>
        <w:t>Delete listing: Admin::removeListing() deactivates a listing</w:t>
      </w:r>
    </w:p>
    <w:p w:rsidR="00CD780C" w:rsidRPr="00740E4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740E4F">
        <w:rPr>
          <w:color w:val="000000" w:themeColor="text1"/>
        </w:rPr>
        <w:t>Search by keyword: Marketplace::searchByKeyword() matches brand, model, or city</w:t>
      </w:r>
    </w:p>
    <w:p w:rsidR="00CD780C" w:rsidRPr="00740E4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740E4F">
        <w:rPr>
          <w:color w:val="000000" w:themeColor="text1"/>
        </w:rPr>
        <w:t>Filtered search: Marketplace::searchWithFilter() applies SearchFilter criteria</w:t>
      </w:r>
    </w:p>
    <w:p w:rsidR="00CD780C" w:rsidRPr="00740E4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740E4F">
        <w:rPr>
          <w:color w:val="000000" w:themeColor="text1"/>
        </w:rPr>
        <w:t>Save favorites: Buyer::saveFavorite() saves listing ID to buyer's favorites array</w:t>
      </w:r>
    </w:p>
    <w:p w:rsidR="00CD780C" w:rsidRPr="00740E4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740E4F">
        <w:rPr>
          <w:color w:val="000000" w:themeColor="text1"/>
        </w:rPr>
        <w:lastRenderedPageBreak/>
        <w:t>Send messages: Marketplace::sendMessage() creates a Message object and stores it</w:t>
      </w:r>
    </w:p>
    <w:p w:rsidR="00CD780C" w:rsidRPr="00740E4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740E4F">
        <w:rPr>
          <w:color w:val="000000" w:themeColor="text1"/>
        </w:rPr>
        <w:t>Admin approve: Admin::approveListing() sets isApproved = true on a Listing</w:t>
      </w:r>
    </w:p>
    <w:p w:rsidR="00CD780C" w:rsidRPr="00740E4F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740E4F">
        <w:rPr>
          <w:color w:val="000000" w:themeColor="text1"/>
        </w:rPr>
        <w:t>Reviews: Marketplace::addReview() creates Review objects and stores them</w:t>
      </w:r>
    </w:p>
    <w:p w:rsidR="00CD780C" w:rsidRPr="00740E4F" w:rsidRDefault="00CD780C">
      <w:pPr>
        <w:spacing w:after="80"/>
        <w:rPr>
          <w:color w:val="000000" w:themeColor="text1"/>
        </w:rPr>
      </w:pPr>
    </w:p>
    <w:p w:rsidR="00CD780C" w:rsidRPr="00740E4F" w:rsidRDefault="00000000">
      <w:pPr>
        <w:pStyle w:val="Heading1"/>
        <w:rPr>
          <w:color w:val="000000" w:themeColor="text1"/>
        </w:rPr>
      </w:pPr>
      <w:r w:rsidRPr="00740E4F">
        <w:rPr>
          <w:color w:val="000000" w:themeColor="text1"/>
        </w:rPr>
        <w:t>8. Class Diagram</w:t>
      </w:r>
    </w:p>
    <w:p w:rsidR="00CD780C" w:rsidRPr="00740E4F" w:rsidRDefault="00000000">
      <w:pPr>
        <w:spacing w:after="120"/>
        <w:rPr>
          <w:color w:val="000000" w:themeColor="text1"/>
        </w:rPr>
      </w:pPr>
      <w:r w:rsidRPr="00740E4F">
        <w:rPr>
          <w:color w:val="000000" w:themeColor="text1"/>
        </w:rPr>
        <w:t>The class diagram (provided as a separate SVG file) shows all 10 classes with their attributes and methods. Composition relationships are shown with filled diamond arrows (Listing -&gt; Car, Listing -&gt; Address). Aggregation relationships are shown with open diamond arrows (Seller -&gt; Listing IDs, Buyer -&gt; Listing IDs). Marketplace acts as the central controller connecting all classes.</w:t>
      </w:r>
    </w:p>
    <w:p w:rsidR="00CD780C" w:rsidRPr="00740E4F" w:rsidRDefault="00CD780C">
      <w:pPr>
        <w:spacing w:after="80"/>
        <w:rPr>
          <w:color w:val="000000" w:themeColor="text1"/>
        </w:rPr>
      </w:pPr>
    </w:p>
    <w:sectPr w:rsidR="00CD780C" w:rsidRPr="00740E4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350E1"/>
    <w:multiLevelType w:val="hybridMultilevel"/>
    <w:tmpl w:val="3E4090F6"/>
    <w:lvl w:ilvl="0" w:tplc="9D402238">
      <w:start w:val="1"/>
      <w:numFmt w:val="bullet"/>
      <w:lvlText w:val="•"/>
      <w:lvlJc w:val="left"/>
      <w:pPr>
        <w:ind w:left="720" w:hanging="360"/>
      </w:pPr>
    </w:lvl>
    <w:lvl w:ilvl="1" w:tplc="16922E6E">
      <w:numFmt w:val="decimal"/>
      <w:lvlText w:val=""/>
      <w:lvlJc w:val="left"/>
    </w:lvl>
    <w:lvl w:ilvl="2" w:tplc="99A6EABA">
      <w:numFmt w:val="decimal"/>
      <w:lvlText w:val=""/>
      <w:lvlJc w:val="left"/>
    </w:lvl>
    <w:lvl w:ilvl="3" w:tplc="A1748432">
      <w:numFmt w:val="decimal"/>
      <w:lvlText w:val=""/>
      <w:lvlJc w:val="left"/>
    </w:lvl>
    <w:lvl w:ilvl="4" w:tplc="DF044922">
      <w:numFmt w:val="decimal"/>
      <w:lvlText w:val=""/>
      <w:lvlJc w:val="left"/>
    </w:lvl>
    <w:lvl w:ilvl="5" w:tplc="FD46EA6C">
      <w:numFmt w:val="decimal"/>
      <w:lvlText w:val=""/>
      <w:lvlJc w:val="left"/>
    </w:lvl>
    <w:lvl w:ilvl="6" w:tplc="E2AA2CE2">
      <w:numFmt w:val="decimal"/>
      <w:lvlText w:val=""/>
      <w:lvlJc w:val="left"/>
    </w:lvl>
    <w:lvl w:ilvl="7" w:tplc="29040634">
      <w:numFmt w:val="decimal"/>
      <w:lvlText w:val=""/>
      <w:lvlJc w:val="left"/>
    </w:lvl>
    <w:lvl w:ilvl="8" w:tplc="5680C6CE">
      <w:numFmt w:val="decimal"/>
      <w:lvlText w:val=""/>
      <w:lvlJc w:val="left"/>
    </w:lvl>
  </w:abstractNum>
  <w:abstractNum w:abstractNumId="1" w15:restartNumberingAfterBreak="0">
    <w:nsid w:val="5DB1149F"/>
    <w:multiLevelType w:val="hybridMultilevel"/>
    <w:tmpl w:val="CAD4E1CE"/>
    <w:lvl w:ilvl="0" w:tplc="1C90437C">
      <w:start w:val="1"/>
      <w:numFmt w:val="bullet"/>
      <w:lvlText w:val="●"/>
      <w:lvlJc w:val="left"/>
      <w:pPr>
        <w:ind w:left="720" w:hanging="360"/>
      </w:pPr>
    </w:lvl>
    <w:lvl w:ilvl="1" w:tplc="55B68446">
      <w:start w:val="1"/>
      <w:numFmt w:val="bullet"/>
      <w:lvlText w:val="○"/>
      <w:lvlJc w:val="left"/>
      <w:pPr>
        <w:ind w:left="1440" w:hanging="360"/>
      </w:pPr>
    </w:lvl>
    <w:lvl w:ilvl="2" w:tplc="E424F554">
      <w:start w:val="1"/>
      <w:numFmt w:val="bullet"/>
      <w:lvlText w:val="■"/>
      <w:lvlJc w:val="left"/>
      <w:pPr>
        <w:ind w:left="2160" w:hanging="360"/>
      </w:pPr>
    </w:lvl>
    <w:lvl w:ilvl="3" w:tplc="4FE8030C">
      <w:start w:val="1"/>
      <w:numFmt w:val="bullet"/>
      <w:lvlText w:val="●"/>
      <w:lvlJc w:val="left"/>
      <w:pPr>
        <w:ind w:left="2880" w:hanging="360"/>
      </w:pPr>
    </w:lvl>
    <w:lvl w:ilvl="4" w:tplc="2D92C632">
      <w:start w:val="1"/>
      <w:numFmt w:val="bullet"/>
      <w:lvlText w:val="○"/>
      <w:lvlJc w:val="left"/>
      <w:pPr>
        <w:ind w:left="3600" w:hanging="360"/>
      </w:pPr>
    </w:lvl>
    <w:lvl w:ilvl="5" w:tplc="F5E2705C">
      <w:start w:val="1"/>
      <w:numFmt w:val="bullet"/>
      <w:lvlText w:val="■"/>
      <w:lvlJc w:val="left"/>
      <w:pPr>
        <w:ind w:left="4320" w:hanging="360"/>
      </w:pPr>
    </w:lvl>
    <w:lvl w:ilvl="6" w:tplc="1C961F76">
      <w:start w:val="1"/>
      <w:numFmt w:val="bullet"/>
      <w:lvlText w:val="●"/>
      <w:lvlJc w:val="left"/>
      <w:pPr>
        <w:ind w:left="5040" w:hanging="360"/>
      </w:pPr>
    </w:lvl>
    <w:lvl w:ilvl="7" w:tplc="5EBE0BBA">
      <w:start w:val="1"/>
      <w:numFmt w:val="bullet"/>
      <w:lvlText w:val="●"/>
      <w:lvlJc w:val="left"/>
      <w:pPr>
        <w:ind w:left="5760" w:hanging="360"/>
      </w:pPr>
    </w:lvl>
    <w:lvl w:ilvl="8" w:tplc="48F2BB60">
      <w:start w:val="1"/>
      <w:numFmt w:val="bullet"/>
      <w:lvlText w:val="●"/>
      <w:lvlJc w:val="left"/>
      <w:pPr>
        <w:ind w:left="6480" w:hanging="360"/>
      </w:pPr>
    </w:lvl>
  </w:abstractNum>
  <w:num w:numId="1" w16cid:durableId="1516965590">
    <w:abstractNumId w:val="1"/>
    <w:lvlOverride w:ilvl="0">
      <w:startOverride w:val="1"/>
    </w:lvlOverride>
  </w:num>
  <w:num w:numId="2" w16cid:durableId="994845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80C"/>
    <w:rsid w:val="00740E4F"/>
    <w:rsid w:val="00795459"/>
    <w:rsid w:val="00CD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ED68"/>
  <w15:docId w15:val="{83D67607-5681-4715-9D58-5432BF3C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4B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756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Girdhari lal</cp:lastModifiedBy>
  <cp:revision>2</cp:revision>
  <dcterms:created xsi:type="dcterms:W3CDTF">2026-03-04T16:12:00Z</dcterms:created>
  <dcterms:modified xsi:type="dcterms:W3CDTF">2026-03-04T16:16:00Z</dcterms:modified>
</cp:coreProperties>
</file>