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23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9"/>
      </w:tblGrid>
      <w:tr w:rsidR="00DA20AF" w:rsidRPr="00DA20AF" w14:paraId="31F75232" w14:textId="77777777" w:rsidTr="00D21791">
        <w:trPr>
          <w:trHeight w:val="510"/>
        </w:trPr>
        <w:tc>
          <w:tcPr>
            <w:tcW w:w="5669" w:type="dxa"/>
          </w:tcPr>
          <w:p w14:paraId="0ADBEBF2" w14:textId="19030C14" w:rsidR="0013015C" w:rsidRPr="00DA20AF" w:rsidRDefault="00C65EE0" w:rsidP="00B779C2">
            <w:pPr>
              <w:spacing w:line="276" w:lineRule="auto"/>
              <w:rPr>
                <w:rFonts w:ascii="Calibri" w:hAnsi="Calibri" w:cs="Calibri"/>
                <w:b/>
                <w:bCs/>
                <w:color w:val="000000" w:themeColor="text1"/>
                <w:sz w:val="48"/>
                <w:szCs w:val="48"/>
              </w:rPr>
            </w:pPr>
            <w:bookmarkStart w:id="0" w:name="_Hlk180045896"/>
            <w:bookmarkEnd w:id="0"/>
            <w:r w:rsidRPr="00DA20AF">
              <w:rPr>
                <w:rFonts w:ascii="Calibri" w:hAnsi="Calibri" w:cs="Calibri"/>
                <w:b/>
                <w:bCs/>
                <w:color w:val="000000" w:themeColor="text1"/>
                <w:sz w:val="48"/>
                <w:szCs w:val="48"/>
              </w:rPr>
              <w:t xml:space="preserve">Programming Fundamentals </w:t>
            </w:r>
            <w:r w:rsidR="002579BF" w:rsidRPr="00DA20AF">
              <w:rPr>
                <w:rFonts w:ascii="Calibri" w:hAnsi="Calibri" w:cs="Calibri"/>
                <w:b/>
                <w:bCs/>
                <w:color w:val="000000" w:themeColor="text1"/>
                <w:sz w:val="48"/>
                <w:szCs w:val="48"/>
              </w:rPr>
              <w:t xml:space="preserve">Lab </w:t>
            </w:r>
            <w:r w:rsidR="0013015C" w:rsidRPr="00DA20AF">
              <w:rPr>
                <w:rFonts w:ascii="Calibri" w:hAnsi="Calibri" w:cs="Calibri"/>
                <w:b/>
                <w:bCs/>
                <w:color w:val="000000" w:themeColor="text1"/>
                <w:sz w:val="48"/>
                <w:szCs w:val="48"/>
              </w:rPr>
              <w:t>(</w:t>
            </w:r>
            <w:r w:rsidR="00BB3C57" w:rsidRPr="00DA20AF">
              <w:rPr>
                <w:rFonts w:ascii="Calibri" w:hAnsi="Calibri" w:cs="Calibri"/>
                <w:b/>
                <w:bCs/>
                <w:color w:val="000000" w:themeColor="text1"/>
                <w:sz w:val="48"/>
                <w:szCs w:val="48"/>
              </w:rPr>
              <w:t>C</w:t>
            </w:r>
            <w:r w:rsidR="002579BF" w:rsidRPr="00DA20AF">
              <w:rPr>
                <w:rFonts w:ascii="Calibri" w:hAnsi="Calibri" w:cs="Calibri"/>
                <w:b/>
                <w:bCs/>
                <w:color w:val="000000" w:themeColor="text1"/>
                <w:sz w:val="48"/>
                <w:szCs w:val="48"/>
              </w:rPr>
              <w:t>L</w:t>
            </w:r>
            <w:r w:rsidRPr="00DA20AF">
              <w:rPr>
                <w:rFonts w:ascii="Calibri" w:hAnsi="Calibri" w:cs="Calibri"/>
                <w:b/>
                <w:bCs/>
                <w:color w:val="000000" w:themeColor="text1"/>
                <w:sz w:val="48"/>
                <w:szCs w:val="48"/>
              </w:rPr>
              <w:t>1</w:t>
            </w:r>
            <w:r w:rsidR="00BB3C57" w:rsidRPr="00DA20AF">
              <w:rPr>
                <w:rFonts w:ascii="Calibri" w:hAnsi="Calibri" w:cs="Calibri"/>
                <w:b/>
                <w:bCs/>
                <w:color w:val="000000" w:themeColor="text1"/>
                <w:sz w:val="48"/>
                <w:szCs w:val="48"/>
              </w:rPr>
              <w:t>00</w:t>
            </w:r>
            <w:r w:rsidRPr="00DA20AF">
              <w:rPr>
                <w:rFonts w:ascii="Calibri" w:hAnsi="Calibri" w:cs="Calibri"/>
                <w:b/>
                <w:bCs/>
                <w:color w:val="000000" w:themeColor="text1"/>
                <w:sz w:val="48"/>
                <w:szCs w:val="48"/>
              </w:rPr>
              <w:t>2</w:t>
            </w:r>
            <w:r w:rsidR="0013015C" w:rsidRPr="00DA20AF">
              <w:rPr>
                <w:rFonts w:ascii="Calibri" w:hAnsi="Calibri" w:cs="Calibri"/>
                <w:b/>
                <w:bCs/>
                <w:color w:val="000000" w:themeColor="text1"/>
                <w:sz w:val="48"/>
                <w:szCs w:val="48"/>
              </w:rPr>
              <w:t>)</w:t>
            </w:r>
          </w:p>
        </w:tc>
      </w:tr>
      <w:tr w:rsidR="00DA20AF" w:rsidRPr="00DA20AF" w14:paraId="75040B82" w14:textId="77777777" w:rsidTr="00D21791">
        <w:trPr>
          <w:trHeight w:val="385"/>
        </w:trPr>
        <w:tc>
          <w:tcPr>
            <w:tcW w:w="5669" w:type="dxa"/>
          </w:tcPr>
          <w:p w14:paraId="7819133D" w14:textId="6B32C991" w:rsidR="0013015C" w:rsidRPr="00DA20AF" w:rsidRDefault="004A369F" w:rsidP="00B779C2">
            <w:pPr>
              <w:spacing w:line="276" w:lineRule="auto"/>
              <w:rPr>
                <w:rFonts w:ascii="Calibri" w:hAnsi="Calibri" w:cs="Calibri"/>
                <w:color w:val="000000" w:themeColor="text1"/>
                <w:sz w:val="28"/>
                <w:szCs w:val="28"/>
              </w:rPr>
            </w:pPr>
            <w:r>
              <w:rPr>
                <w:rFonts w:ascii="Calibri" w:hAnsi="Calibri" w:cs="Calibri"/>
                <w:color w:val="000000" w:themeColor="text1"/>
                <w:sz w:val="28"/>
                <w:szCs w:val="28"/>
              </w:rPr>
              <w:t>Date: 10</w:t>
            </w:r>
            <w:r w:rsidR="00CB0EBB" w:rsidRPr="00DA20AF">
              <w:rPr>
                <w:rFonts w:ascii="Calibri" w:hAnsi="Calibri" w:cs="Calibri"/>
                <w:color w:val="000000" w:themeColor="text1"/>
                <w:sz w:val="28"/>
                <w:szCs w:val="28"/>
              </w:rPr>
              <w:t>/10/2025</w:t>
            </w:r>
          </w:p>
        </w:tc>
      </w:tr>
      <w:tr w:rsidR="00DA20AF" w:rsidRPr="00DA20AF" w14:paraId="5A57D59E" w14:textId="77777777" w:rsidTr="00D21791">
        <w:trPr>
          <w:trHeight w:val="400"/>
        </w:trPr>
        <w:tc>
          <w:tcPr>
            <w:tcW w:w="5669" w:type="dxa"/>
          </w:tcPr>
          <w:p w14:paraId="29FCA711" w14:textId="77777777" w:rsidR="0013015C" w:rsidRPr="00DA20AF" w:rsidRDefault="0013015C" w:rsidP="00B779C2">
            <w:pPr>
              <w:spacing w:line="276" w:lineRule="auto"/>
              <w:rPr>
                <w:rFonts w:ascii="Calibri" w:hAnsi="Calibri" w:cs="Calibri"/>
                <w:b/>
                <w:bCs/>
                <w:color w:val="000000" w:themeColor="text1"/>
                <w:sz w:val="28"/>
                <w:szCs w:val="28"/>
              </w:rPr>
            </w:pPr>
            <w:r w:rsidRPr="00DA20AF">
              <w:rPr>
                <w:rFonts w:ascii="Calibri" w:hAnsi="Calibri" w:cs="Calibri"/>
                <w:b/>
                <w:bCs/>
                <w:color w:val="000000" w:themeColor="text1"/>
                <w:sz w:val="28"/>
                <w:szCs w:val="28"/>
              </w:rPr>
              <w:t>Course Instructor</w:t>
            </w:r>
            <w:r w:rsidR="005437C0" w:rsidRPr="00DA20AF">
              <w:rPr>
                <w:rFonts w:ascii="Calibri" w:hAnsi="Calibri" w:cs="Calibri"/>
                <w:b/>
                <w:bCs/>
                <w:color w:val="000000" w:themeColor="text1"/>
                <w:sz w:val="28"/>
                <w:szCs w:val="28"/>
              </w:rPr>
              <w:t>(s)</w:t>
            </w:r>
          </w:p>
          <w:p w14:paraId="14B2A223" w14:textId="77777777" w:rsidR="004E55EA" w:rsidRDefault="00034211" w:rsidP="00034211">
            <w:pPr>
              <w:spacing w:line="276" w:lineRule="auto"/>
              <w:rPr>
                <w:rFonts w:ascii="Calibri" w:hAnsi="Calibri" w:cs="Calibri"/>
                <w:color w:val="000000" w:themeColor="text1"/>
                <w:sz w:val="28"/>
                <w:szCs w:val="28"/>
              </w:rPr>
            </w:pPr>
            <w:r>
              <w:rPr>
                <w:rFonts w:ascii="Calibri" w:hAnsi="Calibri" w:cs="Calibri"/>
                <w:color w:val="000000" w:themeColor="text1"/>
                <w:sz w:val="28"/>
                <w:szCs w:val="28"/>
              </w:rPr>
              <w:t xml:space="preserve">Mr. </w:t>
            </w:r>
            <w:proofErr w:type="spellStart"/>
            <w:r>
              <w:rPr>
                <w:rFonts w:ascii="Calibri" w:hAnsi="Calibri" w:cs="Calibri"/>
                <w:color w:val="000000" w:themeColor="text1"/>
                <w:sz w:val="28"/>
                <w:szCs w:val="28"/>
              </w:rPr>
              <w:t>Sheeraz</w:t>
            </w:r>
            <w:proofErr w:type="spellEnd"/>
            <w:r>
              <w:rPr>
                <w:rFonts w:ascii="Calibri" w:hAnsi="Calibri" w:cs="Calibri"/>
                <w:color w:val="000000" w:themeColor="text1"/>
                <w:sz w:val="28"/>
                <w:szCs w:val="28"/>
              </w:rPr>
              <w:t xml:space="preserve"> Iqbal</w:t>
            </w:r>
            <w:r w:rsidR="004E55EA">
              <w:rPr>
                <w:rFonts w:ascii="Calibri" w:hAnsi="Calibri" w:cs="Calibri"/>
                <w:color w:val="000000" w:themeColor="text1"/>
                <w:sz w:val="28"/>
                <w:szCs w:val="28"/>
              </w:rPr>
              <w:t>,</w:t>
            </w:r>
            <w:r>
              <w:rPr>
                <w:rFonts w:ascii="Calibri" w:hAnsi="Calibri" w:cs="Calibri"/>
                <w:color w:val="000000" w:themeColor="text1"/>
                <w:sz w:val="28"/>
                <w:szCs w:val="28"/>
              </w:rPr>
              <w:t xml:space="preserve"> Mr. </w:t>
            </w:r>
            <w:proofErr w:type="spellStart"/>
            <w:r>
              <w:rPr>
                <w:rFonts w:ascii="Calibri" w:hAnsi="Calibri" w:cs="Calibri"/>
                <w:color w:val="000000" w:themeColor="text1"/>
                <w:sz w:val="28"/>
                <w:szCs w:val="28"/>
              </w:rPr>
              <w:t>Huzaifa</w:t>
            </w:r>
            <w:proofErr w:type="spellEnd"/>
            <w:r>
              <w:rPr>
                <w:rFonts w:ascii="Calibri" w:hAnsi="Calibri" w:cs="Calibri"/>
                <w:color w:val="000000" w:themeColor="text1"/>
                <w:sz w:val="28"/>
                <w:szCs w:val="28"/>
              </w:rPr>
              <w:t xml:space="preserve"> </w:t>
            </w:r>
            <w:proofErr w:type="spellStart"/>
            <w:r>
              <w:rPr>
                <w:rFonts w:ascii="Calibri" w:hAnsi="Calibri" w:cs="Calibri"/>
                <w:color w:val="000000" w:themeColor="text1"/>
                <w:sz w:val="28"/>
                <w:szCs w:val="28"/>
              </w:rPr>
              <w:t>Jawwad</w:t>
            </w:r>
            <w:proofErr w:type="spellEnd"/>
            <w:r>
              <w:rPr>
                <w:rFonts w:ascii="Calibri" w:hAnsi="Calibri" w:cs="Calibri"/>
                <w:color w:val="000000" w:themeColor="text1"/>
                <w:sz w:val="28"/>
                <w:szCs w:val="28"/>
              </w:rPr>
              <w:t>,</w:t>
            </w:r>
          </w:p>
          <w:p w14:paraId="373A8046" w14:textId="1BCDA204" w:rsidR="00C65EE0" w:rsidRPr="00DA20AF" w:rsidRDefault="00034211" w:rsidP="00034211">
            <w:pPr>
              <w:spacing w:line="276" w:lineRule="auto"/>
              <w:rPr>
                <w:rFonts w:ascii="Calibri" w:hAnsi="Calibri" w:cs="Calibri"/>
                <w:color w:val="000000" w:themeColor="text1"/>
                <w:sz w:val="28"/>
                <w:szCs w:val="28"/>
              </w:rPr>
            </w:pPr>
            <w:bookmarkStart w:id="1" w:name="_GoBack"/>
            <w:bookmarkEnd w:id="1"/>
            <w:r>
              <w:rPr>
                <w:rFonts w:ascii="Calibri" w:hAnsi="Calibri" w:cs="Calibri"/>
                <w:color w:val="000000" w:themeColor="text1"/>
                <w:sz w:val="28"/>
                <w:szCs w:val="28"/>
              </w:rPr>
              <w:t xml:space="preserve">Ms. </w:t>
            </w:r>
            <w:proofErr w:type="spellStart"/>
            <w:r>
              <w:rPr>
                <w:rFonts w:ascii="Calibri" w:hAnsi="Calibri" w:cs="Calibri"/>
                <w:color w:val="000000" w:themeColor="text1"/>
                <w:sz w:val="28"/>
                <w:szCs w:val="28"/>
              </w:rPr>
              <w:t>Seema</w:t>
            </w:r>
            <w:proofErr w:type="spellEnd"/>
            <w:r>
              <w:rPr>
                <w:rFonts w:ascii="Calibri" w:hAnsi="Calibri" w:cs="Calibri"/>
                <w:color w:val="000000" w:themeColor="text1"/>
                <w:sz w:val="28"/>
                <w:szCs w:val="28"/>
              </w:rPr>
              <w:t xml:space="preserve"> Hashwani</w:t>
            </w:r>
          </w:p>
        </w:tc>
      </w:tr>
      <w:tr w:rsidR="00DA20AF" w:rsidRPr="00DA20AF" w14:paraId="1A286975" w14:textId="77777777" w:rsidTr="00D21791">
        <w:trPr>
          <w:trHeight w:val="400"/>
        </w:trPr>
        <w:tc>
          <w:tcPr>
            <w:tcW w:w="5669" w:type="dxa"/>
          </w:tcPr>
          <w:p w14:paraId="76AB0695" w14:textId="778AB7D8" w:rsidR="007D540F" w:rsidRPr="00DA20AF" w:rsidRDefault="007D540F" w:rsidP="002579BF">
            <w:pPr>
              <w:spacing w:line="276" w:lineRule="auto"/>
              <w:rPr>
                <w:rFonts w:ascii="Calibri" w:hAnsi="Calibri" w:cs="Calibri"/>
                <w:color w:val="000000" w:themeColor="text1"/>
              </w:rPr>
            </w:pPr>
          </w:p>
        </w:tc>
      </w:tr>
    </w:tbl>
    <w:tbl>
      <w:tblPr>
        <w:tblStyle w:val="TableGrid"/>
        <w:tblpPr w:leftFromText="180" w:rightFromText="180" w:vertAnchor="text" w:horzAnchor="margin" w:tblpXSpec="right" w:tblpY="-23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7"/>
      </w:tblGrid>
      <w:tr w:rsidR="00DA20AF" w:rsidRPr="00DA20AF" w14:paraId="3C9AE025" w14:textId="77777777" w:rsidTr="00D21791">
        <w:trPr>
          <w:trHeight w:val="555"/>
        </w:trPr>
        <w:tc>
          <w:tcPr>
            <w:tcW w:w="3757" w:type="dxa"/>
          </w:tcPr>
          <w:p w14:paraId="1AEE21FE" w14:textId="321DBD8A" w:rsidR="00B779C2" w:rsidRPr="00DA20AF" w:rsidRDefault="007D540F" w:rsidP="00B779C2">
            <w:pPr>
              <w:spacing w:line="276" w:lineRule="auto"/>
              <w:contextualSpacing/>
              <w:rPr>
                <w:rFonts w:ascii="Calibri" w:hAnsi="Calibri" w:cs="Calibri"/>
                <w:b/>
                <w:bCs/>
                <w:color w:val="000000" w:themeColor="text1"/>
                <w:sz w:val="48"/>
                <w:szCs w:val="48"/>
              </w:rPr>
            </w:pPr>
            <w:r w:rsidRPr="00DA20AF">
              <w:rPr>
                <w:rFonts w:ascii="Calibri" w:hAnsi="Calibri" w:cs="Calibri"/>
                <w:b/>
                <w:color w:val="000000" w:themeColor="text1"/>
                <w:sz w:val="48"/>
                <w:szCs w:val="48"/>
              </w:rPr>
              <w:t>Lab Mid</w:t>
            </w:r>
            <w:r w:rsidR="00B779C2" w:rsidRPr="00DA20AF">
              <w:rPr>
                <w:rFonts w:ascii="Calibri" w:hAnsi="Calibri" w:cs="Calibri"/>
                <w:b/>
                <w:color w:val="000000" w:themeColor="text1"/>
                <w:sz w:val="48"/>
                <w:szCs w:val="48"/>
              </w:rPr>
              <w:t xml:space="preserve"> Exam</w:t>
            </w:r>
            <w:r w:rsidRPr="00DA20AF">
              <w:rPr>
                <w:rFonts w:ascii="Calibri" w:hAnsi="Calibri" w:cs="Calibri"/>
                <w:b/>
                <w:color w:val="000000" w:themeColor="text1"/>
                <w:sz w:val="48"/>
                <w:szCs w:val="48"/>
              </w:rPr>
              <w:t xml:space="preserve"> (</w:t>
            </w:r>
            <w:r w:rsidR="00D8624A">
              <w:rPr>
                <w:rFonts w:ascii="Calibri" w:hAnsi="Calibri" w:cs="Calibri"/>
                <w:b/>
                <w:color w:val="000000" w:themeColor="text1"/>
                <w:sz w:val="48"/>
                <w:szCs w:val="48"/>
              </w:rPr>
              <w:t>A</w:t>
            </w:r>
            <w:r w:rsidRPr="00DA20AF">
              <w:rPr>
                <w:rFonts w:ascii="Calibri" w:hAnsi="Calibri" w:cs="Calibri"/>
                <w:b/>
                <w:color w:val="000000" w:themeColor="text1"/>
                <w:sz w:val="48"/>
                <w:szCs w:val="48"/>
              </w:rPr>
              <w:t>)</w:t>
            </w:r>
          </w:p>
        </w:tc>
      </w:tr>
      <w:tr w:rsidR="00DA20AF" w:rsidRPr="00DA20AF" w14:paraId="3822F3D0" w14:textId="77777777" w:rsidTr="00D21791">
        <w:trPr>
          <w:trHeight w:val="385"/>
        </w:trPr>
        <w:tc>
          <w:tcPr>
            <w:tcW w:w="3757" w:type="dxa"/>
          </w:tcPr>
          <w:p w14:paraId="1C95C13D" w14:textId="76A2DD14" w:rsidR="00B779C2" w:rsidRPr="00DA20AF" w:rsidRDefault="00B779C2" w:rsidP="00B779C2">
            <w:pPr>
              <w:rPr>
                <w:rFonts w:ascii="Calibri" w:hAnsi="Calibri" w:cs="Calibri"/>
                <w:color w:val="000000" w:themeColor="text1"/>
                <w:sz w:val="32"/>
                <w:szCs w:val="32"/>
              </w:rPr>
            </w:pPr>
            <w:r w:rsidRPr="00DA20AF">
              <w:rPr>
                <w:rFonts w:ascii="Calibri" w:hAnsi="Calibri" w:cs="Calibri"/>
                <w:b/>
                <w:color w:val="000000" w:themeColor="text1"/>
                <w:sz w:val="32"/>
                <w:szCs w:val="32"/>
              </w:rPr>
              <w:t xml:space="preserve">Total Time: </w:t>
            </w:r>
            <w:r w:rsidR="007D540F" w:rsidRPr="00DA20AF">
              <w:rPr>
                <w:rFonts w:ascii="Calibri" w:hAnsi="Calibri" w:cs="Calibri"/>
                <w:b/>
                <w:color w:val="000000" w:themeColor="text1"/>
                <w:sz w:val="32"/>
                <w:szCs w:val="32"/>
              </w:rPr>
              <w:t>90</w:t>
            </w:r>
            <w:r w:rsidRPr="00DA20AF">
              <w:rPr>
                <w:rFonts w:ascii="Calibri" w:hAnsi="Calibri" w:cs="Calibri"/>
                <w:b/>
                <w:color w:val="000000" w:themeColor="text1"/>
                <w:sz w:val="32"/>
                <w:szCs w:val="32"/>
              </w:rPr>
              <w:t xml:space="preserve"> </w:t>
            </w:r>
            <w:r w:rsidR="007D540F" w:rsidRPr="00DA20AF">
              <w:rPr>
                <w:rFonts w:ascii="Calibri" w:hAnsi="Calibri" w:cs="Calibri"/>
                <w:b/>
                <w:color w:val="000000" w:themeColor="text1"/>
                <w:sz w:val="32"/>
                <w:szCs w:val="32"/>
              </w:rPr>
              <w:t>minutes</w:t>
            </w:r>
          </w:p>
        </w:tc>
      </w:tr>
      <w:tr w:rsidR="00DA20AF" w:rsidRPr="00DA20AF" w14:paraId="2F796B0F" w14:textId="77777777" w:rsidTr="00D21791">
        <w:trPr>
          <w:trHeight w:val="400"/>
        </w:trPr>
        <w:tc>
          <w:tcPr>
            <w:tcW w:w="3757" w:type="dxa"/>
          </w:tcPr>
          <w:p w14:paraId="2FF04450" w14:textId="1DCB26B4" w:rsidR="00B779C2" w:rsidRPr="00DA20AF" w:rsidRDefault="00B779C2" w:rsidP="00B779C2">
            <w:pPr>
              <w:rPr>
                <w:rFonts w:ascii="Calibri" w:hAnsi="Calibri" w:cs="Calibri"/>
                <w:b/>
                <w:color w:val="000000" w:themeColor="text1"/>
                <w:sz w:val="32"/>
                <w:szCs w:val="32"/>
              </w:rPr>
            </w:pPr>
            <w:r w:rsidRPr="00DA20AF">
              <w:rPr>
                <w:rFonts w:ascii="Calibri" w:hAnsi="Calibri" w:cs="Calibri"/>
                <w:b/>
                <w:color w:val="000000" w:themeColor="text1"/>
                <w:sz w:val="32"/>
                <w:szCs w:val="32"/>
              </w:rPr>
              <w:t xml:space="preserve">Total Marks: </w:t>
            </w:r>
            <w:r w:rsidR="002579BF" w:rsidRPr="00DA20AF">
              <w:rPr>
                <w:rFonts w:ascii="Calibri" w:hAnsi="Calibri" w:cs="Calibri"/>
                <w:b/>
                <w:color w:val="000000" w:themeColor="text1"/>
                <w:sz w:val="32"/>
                <w:szCs w:val="32"/>
              </w:rPr>
              <w:t>2</w:t>
            </w:r>
            <w:r w:rsidR="00C65EE0" w:rsidRPr="00DA20AF">
              <w:rPr>
                <w:rFonts w:ascii="Calibri" w:hAnsi="Calibri" w:cs="Calibri"/>
                <w:b/>
                <w:color w:val="000000" w:themeColor="text1"/>
                <w:sz w:val="32"/>
                <w:szCs w:val="32"/>
              </w:rPr>
              <w:t>0</w:t>
            </w:r>
          </w:p>
        </w:tc>
      </w:tr>
      <w:tr w:rsidR="00DA20AF" w:rsidRPr="00DA20AF" w14:paraId="6A425BB6" w14:textId="77777777" w:rsidTr="00D21791">
        <w:trPr>
          <w:trHeight w:val="400"/>
        </w:trPr>
        <w:tc>
          <w:tcPr>
            <w:tcW w:w="3757" w:type="dxa"/>
          </w:tcPr>
          <w:p w14:paraId="600CE88D" w14:textId="06FBD178" w:rsidR="00B779C2" w:rsidRPr="00DA20AF" w:rsidRDefault="00B779C2" w:rsidP="00B779C2">
            <w:pPr>
              <w:rPr>
                <w:rFonts w:ascii="Calibri" w:hAnsi="Calibri" w:cs="Calibri"/>
                <w:bCs/>
                <w:color w:val="000000" w:themeColor="text1"/>
                <w:sz w:val="32"/>
                <w:szCs w:val="32"/>
              </w:rPr>
            </w:pPr>
            <w:r w:rsidRPr="00DA20AF">
              <w:rPr>
                <w:rFonts w:ascii="Calibri" w:hAnsi="Calibri" w:cs="Calibri"/>
                <w:b/>
                <w:color w:val="000000" w:themeColor="text1"/>
                <w:sz w:val="32"/>
                <w:szCs w:val="32"/>
              </w:rPr>
              <w:t>Total Questions</w:t>
            </w:r>
            <w:r w:rsidRPr="00DA20AF">
              <w:rPr>
                <w:rFonts w:ascii="Calibri" w:hAnsi="Calibri" w:cs="Calibri"/>
                <w:bCs/>
                <w:color w:val="000000" w:themeColor="text1"/>
                <w:sz w:val="32"/>
                <w:szCs w:val="32"/>
              </w:rPr>
              <w:t xml:space="preserve">: </w:t>
            </w:r>
            <w:r w:rsidRPr="00DA20AF">
              <w:rPr>
                <w:rFonts w:ascii="Calibri" w:hAnsi="Calibri" w:cs="Calibri"/>
                <w:b/>
                <w:color w:val="000000" w:themeColor="text1"/>
                <w:sz w:val="32"/>
                <w:szCs w:val="32"/>
              </w:rPr>
              <w:t>0</w:t>
            </w:r>
            <w:r w:rsidR="002579BF" w:rsidRPr="00DA20AF">
              <w:rPr>
                <w:rFonts w:ascii="Calibri" w:hAnsi="Calibri" w:cs="Calibri"/>
                <w:b/>
                <w:color w:val="000000" w:themeColor="text1"/>
                <w:sz w:val="32"/>
                <w:szCs w:val="32"/>
              </w:rPr>
              <w:t>3</w:t>
            </w:r>
          </w:p>
        </w:tc>
      </w:tr>
      <w:tr w:rsidR="00DA20AF" w:rsidRPr="00DA20AF" w14:paraId="40CC1A77" w14:textId="77777777" w:rsidTr="00D21791">
        <w:trPr>
          <w:trHeight w:val="235"/>
        </w:trPr>
        <w:tc>
          <w:tcPr>
            <w:tcW w:w="3757" w:type="dxa"/>
          </w:tcPr>
          <w:p w14:paraId="0EC543F1" w14:textId="77777777" w:rsidR="00B779C2" w:rsidRPr="00DA20AF" w:rsidRDefault="00B779C2" w:rsidP="00B779C2">
            <w:pPr>
              <w:rPr>
                <w:rFonts w:ascii="Calibri" w:hAnsi="Calibri" w:cs="Calibri"/>
                <w:b/>
                <w:color w:val="000000" w:themeColor="text1"/>
                <w:sz w:val="32"/>
                <w:szCs w:val="32"/>
              </w:rPr>
            </w:pPr>
          </w:p>
        </w:tc>
      </w:tr>
      <w:tr w:rsidR="00DA20AF" w:rsidRPr="00DA20AF" w14:paraId="781D4728" w14:textId="77777777" w:rsidTr="00D21791">
        <w:trPr>
          <w:trHeight w:val="400"/>
        </w:trPr>
        <w:tc>
          <w:tcPr>
            <w:tcW w:w="3757" w:type="dxa"/>
          </w:tcPr>
          <w:p w14:paraId="71201D9F" w14:textId="1540CCDB" w:rsidR="00B779C2" w:rsidRPr="00DA20AF" w:rsidRDefault="00B779C2" w:rsidP="00B779C2">
            <w:pPr>
              <w:rPr>
                <w:rFonts w:ascii="Calibri" w:hAnsi="Calibri" w:cs="Calibri"/>
                <w:bCs/>
                <w:color w:val="000000" w:themeColor="text1"/>
                <w:sz w:val="32"/>
                <w:szCs w:val="32"/>
              </w:rPr>
            </w:pPr>
            <w:r w:rsidRPr="00DA20AF">
              <w:rPr>
                <w:rFonts w:ascii="Calibri" w:hAnsi="Calibri" w:cs="Calibri"/>
                <w:b/>
                <w:color w:val="000000" w:themeColor="text1"/>
                <w:sz w:val="32"/>
                <w:szCs w:val="32"/>
              </w:rPr>
              <w:t xml:space="preserve">Semester: </w:t>
            </w:r>
            <w:r w:rsidR="00C65EE0" w:rsidRPr="00DA20AF">
              <w:rPr>
                <w:rFonts w:ascii="Calibri" w:hAnsi="Calibri" w:cs="Calibri"/>
                <w:bCs/>
                <w:color w:val="000000" w:themeColor="text1"/>
                <w:sz w:val="32"/>
                <w:szCs w:val="32"/>
              </w:rPr>
              <w:t>FL</w:t>
            </w:r>
            <w:r w:rsidR="00CB0EBB" w:rsidRPr="00DA20AF">
              <w:rPr>
                <w:rFonts w:ascii="Calibri" w:hAnsi="Calibri" w:cs="Calibri"/>
                <w:bCs/>
                <w:color w:val="000000" w:themeColor="text1"/>
                <w:sz w:val="32"/>
                <w:szCs w:val="32"/>
              </w:rPr>
              <w:t>-2025</w:t>
            </w:r>
          </w:p>
        </w:tc>
      </w:tr>
      <w:tr w:rsidR="00DA20AF" w:rsidRPr="00DA20AF" w14:paraId="27C387B4" w14:textId="77777777" w:rsidTr="00D21791">
        <w:trPr>
          <w:trHeight w:val="400"/>
        </w:trPr>
        <w:tc>
          <w:tcPr>
            <w:tcW w:w="3757" w:type="dxa"/>
          </w:tcPr>
          <w:p w14:paraId="163FC70A" w14:textId="25317C5C" w:rsidR="00B779C2" w:rsidRPr="00DA20AF" w:rsidRDefault="00B779C2" w:rsidP="00B779C2">
            <w:pPr>
              <w:rPr>
                <w:rFonts w:ascii="Calibri" w:hAnsi="Calibri" w:cs="Calibri"/>
                <w:bCs/>
                <w:color w:val="000000" w:themeColor="text1"/>
                <w:sz w:val="32"/>
                <w:szCs w:val="32"/>
              </w:rPr>
            </w:pPr>
            <w:r w:rsidRPr="00DA20AF">
              <w:rPr>
                <w:rFonts w:ascii="Calibri" w:hAnsi="Calibri" w:cs="Calibri"/>
                <w:b/>
                <w:color w:val="000000" w:themeColor="text1"/>
                <w:sz w:val="32"/>
                <w:szCs w:val="32"/>
              </w:rPr>
              <w:t xml:space="preserve">Campus: </w:t>
            </w:r>
            <w:r w:rsidR="00BB3C57" w:rsidRPr="00DA20AF">
              <w:rPr>
                <w:rFonts w:ascii="Calibri" w:hAnsi="Calibri" w:cs="Calibri"/>
                <w:bCs/>
                <w:color w:val="000000" w:themeColor="text1"/>
                <w:sz w:val="32"/>
                <w:szCs w:val="32"/>
              </w:rPr>
              <w:t>Karachi</w:t>
            </w:r>
          </w:p>
        </w:tc>
      </w:tr>
      <w:tr w:rsidR="00DA20AF" w:rsidRPr="00DA20AF" w14:paraId="7B44EABD" w14:textId="77777777" w:rsidTr="00D21791">
        <w:trPr>
          <w:trHeight w:val="400"/>
        </w:trPr>
        <w:tc>
          <w:tcPr>
            <w:tcW w:w="3757" w:type="dxa"/>
          </w:tcPr>
          <w:p w14:paraId="4BA45B07" w14:textId="48AA2606" w:rsidR="006A3D0D" w:rsidRPr="00DA20AF" w:rsidRDefault="006A3D0D" w:rsidP="00B779C2">
            <w:pPr>
              <w:rPr>
                <w:rFonts w:ascii="Calibri" w:hAnsi="Calibri" w:cs="Calibri"/>
                <w:b/>
                <w:color w:val="000000" w:themeColor="text1"/>
                <w:sz w:val="32"/>
                <w:szCs w:val="32"/>
              </w:rPr>
            </w:pPr>
            <w:proofErr w:type="spellStart"/>
            <w:r w:rsidRPr="00DA20AF">
              <w:rPr>
                <w:rFonts w:ascii="Calibri" w:hAnsi="Calibri" w:cs="Calibri"/>
                <w:b/>
                <w:color w:val="000000" w:themeColor="text1"/>
                <w:sz w:val="32"/>
                <w:szCs w:val="32"/>
              </w:rPr>
              <w:t>Dept</w:t>
            </w:r>
            <w:proofErr w:type="spellEnd"/>
            <w:r w:rsidRPr="00DA20AF">
              <w:rPr>
                <w:rFonts w:ascii="Calibri" w:hAnsi="Calibri" w:cs="Calibri"/>
                <w:b/>
                <w:color w:val="000000" w:themeColor="text1"/>
                <w:sz w:val="32"/>
                <w:szCs w:val="32"/>
              </w:rPr>
              <w:t xml:space="preserve">: </w:t>
            </w:r>
            <w:r w:rsidRPr="00DA20AF">
              <w:rPr>
                <w:rFonts w:ascii="Calibri" w:hAnsi="Calibri" w:cs="Calibri"/>
                <w:bCs/>
                <w:color w:val="000000" w:themeColor="text1"/>
                <w:sz w:val="32"/>
                <w:szCs w:val="32"/>
              </w:rPr>
              <w:t>Computer Science</w:t>
            </w:r>
            <w:r w:rsidR="00C65EE0" w:rsidRPr="00DA20AF">
              <w:rPr>
                <w:rFonts w:ascii="Calibri" w:hAnsi="Calibri" w:cs="Calibri"/>
                <w:bCs/>
                <w:color w:val="000000" w:themeColor="text1"/>
                <w:sz w:val="32"/>
                <w:szCs w:val="32"/>
              </w:rPr>
              <w:t>)</w:t>
            </w:r>
          </w:p>
        </w:tc>
      </w:tr>
    </w:tbl>
    <w:p w14:paraId="1E02AC7C" w14:textId="281C2425" w:rsidR="00B779C2" w:rsidRPr="00DA20AF" w:rsidRDefault="00B779C2" w:rsidP="0013015C">
      <w:pPr>
        <w:rPr>
          <w:rFonts w:ascii="Calibri" w:hAnsi="Calibri" w:cs="Calibri"/>
          <w:color w:val="000000" w:themeColor="text1"/>
          <w:sz w:val="32"/>
          <w:szCs w:val="32"/>
        </w:rPr>
      </w:pPr>
    </w:p>
    <w:p w14:paraId="3FF49284" w14:textId="77777777" w:rsidR="002579BF" w:rsidRPr="00DA20AF" w:rsidRDefault="002579BF" w:rsidP="0013015C">
      <w:pPr>
        <w:rPr>
          <w:rFonts w:ascii="Calibri" w:hAnsi="Calibri" w:cs="Calibri"/>
          <w:color w:val="000000" w:themeColor="text1"/>
          <w:sz w:val="32"/>
          <w:szCs w:val="32"/>
        </w:rPr>
      </w:pPr>
    </w:p>
    <w:p w14:paraId="19B79276" w14:textId="77777777" w:rsidR="007D540F" w:rsidRPr="00DA20AF" w:rsidRDefault="007D540F" w:rsidP="007D540F">
      <w:pPr>
        <w:rPr>
          <w:rFonts w:ascii="Calibri" w:hAnsi="Calibri" w:cs="Calibri"/>
          <w:b/>
          <w:bCs/>
          <w:color w:val="000000" w:themeColor="text1"/>
          <w:sz w:val="20"/>
          <w:szCs w:val="20"/>
        </w:rPr>
      </w:pPr>
      <w:r w:rsidRPr="00DA20AF">
        <w:rPr>
          <w:rFonts w:ascii="Calibri" w:hAnsi="Calibri" w:cs="Calibri"/>
          <w:b/>
          <w:bCs/>
          <w:color w:val="000000" w:themeColor="text1"/>
          <w:sz w:val="20"/>
          <w:szCs w:val="20"/>
        </w:rPr>
        <w:t>Submission Instructions:</w:t>
      </w:r>
    </w:p>
    <w:p w14:paraId="327A72F0" w14:textId="77777777" w:rsidR="007D540F" w:rsidRPr="00DA20AF" w:rsidRDefault="007D540F" w:rsidP="007D540F">
      <w:pPr>
        <w:rPr>
          <w:rFonts w:ascii="Calibri" w:hAnsi="Calibri" w:cs="Calibri"/>
          <w:color w:val="000000" w:themeColor="text1"/>
          <w:sz w:val="20"/>
          <w:szCs w:val="20"/>
        </w:rPr>
      </w:pPr>
      <w:r w:rsidRPr="00DA20AF">
        <w:rPr>
          <w:rFonts w:ascii="Calibri" w:hAnsi="Calibri" w:cs="Calibri"/>
          <w:color w:val="000000" w:themeColor="text1"/>
          <w:sz w:val="20"/>
          <w:szCs w:val="20"/>
        </w:rPr>
        <w:t>● You must comment your student ID on top of each file. (Line#1 of your code).</w:t>
      </w:r>
    </w:p>
    <w:p w14:paraId="4FCCFC58" w14:textId="3C71FE61" w:rsidR="007D540F" w:rsidRPr="00DA20AF" w:rsidRDefault="007D540F" w:rsidP="007D540F">
      <w:pPr>
        <w:rPr>
          <w:rFonts w:ascii="Calibri" w:hAnsi="Calibri" w:cs="Calibri"/>
          <w:color w:val="000000" w:themeColor="text1"/>
          <w:sz w:val="20"/>
          <w:szCs w:val="20"/>
        </w:rPr>
      </w:pPr>
      <w:r w:rsidRPr="00DA20AF">
        <w:rPr>
          <w:rFonts w:ascii="Calibri" w:hAnsi="Calibri" w:cs="Calibri"/>
          <w:color w:val="000000" w:themeColor="text1"/>
          <w:sz w:val="20"/>
          <w:szCs w:val="20"/>
        </w:rPr>
        <w:t xml:space="preserve">● Name the file for each question according to </w:t>
      </w:r>
      <w:proofErr w:type="spellStart"/>
      <w:r w:rsidRPr="00DA20AF">
        <w:rPr>
          <w:rFonts w:ascii="Calibri" w:hAnsi="Calibri" w:cs="Calibri"/>
          <w:color w:val="000000" w:themeColor="text1"/>
          <w:sz w:val="20"/>
          <w:szCs w:val="20"/>
        </w:rPr>
        <w:t>Roll_No</w:t>
      </w:r>
      <w:proofErr w:type="spellEnd"/>
      <w:r w:rsidRPr="00DA20AF">
        <w:rPr>
          <w:rFonts w:ascii="Calibri" w:hAnsi="Calibri" w:cs="Calibri"/>
          <w:color w:val="000000" w:themeColor="text1"/>
          <w:sz w:val="20"/>
          <w:szCs w:val="20"/>
        </w:rPr>
        <w:t xml:space="preserve"> e.g. </w:t>
      </w:r>
      <w:r w:rsidRPr="00DA20AF">
        <w:rPr>
          <w:rFonts w:ascii="Calibri" w:hAnsi="Calibri" w:cs="Calibri"/>
          <w:b/>
          <w:bCs/>
          <w:color w:val="000000" w:themeColor="text1"/>
          <w:sz w:val="20"/>
          <w:szCs w:val="20"/>
        </w:rPr>
        <w:t>k2</w:t>
      </w:r>
      <w:r w:rsidR="00C65EE0" w:rsidRPr="00DA20AF">
        <w:rPr>
          <w:rFonts w:ascii="Calibri" w:hAnsi="Calibri" w:cs="Calibri"/>
          <w:b/>
          <w:bCs/>
          <w:color w:val="000000" w:themeColor="text1"/>
          <w:sz w:val="20"/>
          <w:szCs w:val="20"/>
        </w:rPr>
        <w:t>4</w:t>
      </w:r>
      <w:r w:rsidRPr="00DA20AF">
        <w:rPr>
          <w:rFonts w:ascii="Calibri" w:hAnsi="Calibri" w:cs="Calibri"/>
          <w:b/>
          <w:bCs/>
          <w:color w:val="000000" w:themeColor="text1"/>
          <w:sz w:val="20"/>
          <w:szCs w:val="20"/>
        </w:rPr>
        <w:t>-xxxx_Q1.c, k2</w:t>
      </w:r>
      <w:r w:rsidR="00C65EE0" w:rsidRPr="00DA20AF">
        <w:rPr>
          <w:rFonts w:ascii="Calibri" w:hAnsi="Calibri" w:cs="Calibri"/>
          <w:b/>
          <w:bCs/>
          <w:color w:val="000000" w:themeColor="text1"/>
          <w:sz w:val="20"/>
          <w:szCs w:val="20"/>
        </w:rPr>
        <w:t>4</w:t>
      </w:r>
      <w:r w:rsidRPr="00DA20AF">
        <w:rPr>
          <w:rFonts w:ascii="Calibri" w:hAnsi="Calibri" w:cs="Calibri"/>
          <w:b/>
          <w:bCs/>
          <w:color w:val="000000" w:themeColor="text1"/>
          <w:sz w:val="20"/>
          <w:szCs w:val="20"/>
        </w:rPr>
        <w:t xml:space="preserve">- </w:t>
      </w:r>
      <w:proofErr w:type="spellStart"/>
      <w:r w:rsidRPr="00DA20AF">
        <w:rPr>
          <w:rFonts w:ascii="Calibri" w:hAnsi="Calibri" w:cs="Calibri"/>
          <w:b/>
          <w:bCs/>
          <w:color w:val="000000" w:themeColor="text1"/>
          <w:sz w:val="20"/>
          <w:szCs w:val="20"/>
        </w:rPr>
        <w:t>xxxx</w:t>
      </w:r>
      <w:proofErr w:type="spellEnd"/>
      <w:r w:rsidRPr="00DA20AF">
        <w:rPr>
          <w:rFonts w:ascii="Calibri" w:hAnsi="Calibri" w:cs="Calibri"/>
          <w:b/>
          <w:bCs/>
          <w:color w:val="000000" w:themeColor="text1"/>
          <w:sz w:val="20"/>
          <w:szCs w:val="20"/>
        </w:rPr>
        <w:t xml:space="preserve"> _Q2.c</w:t>
      </w:r>
      <w:r w:rsidRPr="00DA20AF">
        <w:rPr>
          <w:rFonts w:ascii="Calibri" w:hAnsi="Calibri" w:cs="Calibri"/>
          <w:color w:val="000000" w:themeColor="text1"/>
          <w:sz w:val="20"/>
          <w:szCs w:val="20"/>
        </w:rPr>
        <w:t xml:space="preserve"> etc.</w:t>
      </w:r>
    </w:p>
    <w:p w14:paraId="56283303" w14:textId="44F4FA82" w:rsidR="007D540F" w:rsidRPr="00DA20AF" w:rsidRDefault="007D540F" w:rsidP="007D540F">
      <w:pPr>
        <w:rPr>
          <w:rFonts w:ascii="Calibri" w:hAnsi="Calibri" w:cs="Calibri"/>
          <w:color w:val="000000" w:themeColor="text1"/>
          <w:sz w:val="20"/>
          <w:szCs w:val="20"/>
        </w:rPr>
      </w:pPr>
      <w:r w:rsidRPr="00DA20AF">
        <w:rPr>
          <w:rFonts w:ascii="Calibri" w:hAnsi="Calibri" w:cs="Calibri"/>
          <w:color w:val="000000" w:themeColor="text1"/>
          <w:sz w:val="20"/>
          <w:szCs w:val="20"/>
        </w:rPr>
        <w:t xml:space="preserve">● Submission </w:t>
      </w:r>
      <w:r w:rsidR="00C65EE0" w:rsidRPr="00DA20AF">
        <w:rPr>
          <w:rFonts w:ascii="Calibri" w:hAnsi="Calibri" w:cs="Calibri"/>
          <w:color w:val="000000" w:themeColor="text1"/>
          <w:sz w:val="20"/>
          <w:szCs w:val="20"/>
        </w:rPr>
        <w:t>is</w:t>
      </w:r>
      <w:r w:rsidRPr="00DA20AF">
        <w:rPr>
          <w:rFonts w:ascii="Calibri" w:hAnsi="Calibri" w:cs="Calibri"/>
          <w:color w:val="000000" w:themeColor="text1"/>
          <w:sz w:val="20"/>
          <w:szCs w:val="20"/>
        </w:rPr>
        <w:t xml:space="preserve"> </w:t>
      </w:r>
      <w:r w:rsidR="00C65EE0" w:rsidRPr="00DA20AF">
        <w:rPr>
          <w:rFonts w:ascii="Calibri" w:hAnsi="Calibri" w:cs="Calibri"/>
          <w:color w:val="000000" w:themeColor="text1"/>
          <w:sz w:val="20"/>
          <w:szCs w:val="20"/>
        </w:rPr>
        <w:t>via a client software so open the application present on the Desktop.</w:t>
      </w:r>
    </w:p>
    <w:p w14:paraId="5F39E23D" w14:textId="534A266C" w:rsidR="007D540F" w:rsidRPr="00DA20AF" w:rsidRDefault="007D540F" w:rsidP="007D540F">
      <w:pPr>
        <w:rPr>
          <w:rFonts w:ascii="Calibri" w:hAnsi="Calibri" w:cs="Calibri"/>
          <w:color w:val="000000" w:themeColor="text1"/>
          <w:sz w:val="20"/>
          <w:szCs w:val="20"/>
        </w:rPr>
      </w:pPr>
      <w:r w:rsidRPr="00DA20AF">
        <w:rPr>
          <w:rFonts w:ascii="Calibri" w:hAnsi="Calibri" w:cs="Calibri"/>
          <w:color w:val="000000" w:themeColor="text1"/>
          <w:sz w:val="20"/>
          <w:szCs w:val="20"/>
        </w:rPr>
        <w:t xml:space="preserve">● Enter your username as </w:t>
      </w:r>
      <w:r w:rsidR="00C65EE0" w:rsidRPr="00DA20AF">
        <w:rPr>
          <w:rFonts w:ascii="Calibri" w:hAnsi="Calibri" w:cs="Calibri"/>
          <w:b/>
          <w:bCs/>
          <w:color w:val="000000" w:themeColor="text1"/>
          <w:sz w:val="20"/>
          <w:szCs w:val="20"/>
        </w:rPr>
        <w:t>24K-</w:t>
      </w:r>
      <w:r w:rsidRPr="00DA20AF">
        <w:rPr>
          <w:rFonts w:ascii="Calibri" w:hAnsi="Calibri" w:cs="Calibri"/>
          <w:b/>
          <w:bCs/>
          <w:color w:val="000000" w:themeColor="text1"/>
          <w:sz w:val="20"/>
          <w:szCs w:val="20"/>
        </w:rPr>
        <w:t>xxxx</w:t>
      </w:r>
      <w:r w:rsidRPr="00DA20AF">
        <w:rPr>
          <w:rFonts w:ascii="Calibri" w:hAnsi="Calibri" w:cs="Calibri"/>
          <w:color w:val="000000" w:themeColor="text1"/>
          <w:sz w:val="20"/>
          <w:szCs w:val="20"/>
        </w:rPr>
        <w:t xml:space="preserve"> and its assigned password (</w:t>
      </w:r>
      <w:r w:rsidRPr="00DA20AF">
        <w:rPr>
          <w:rFonts w:ascii="Calibri" w:hAnsi="Calibri" w:cs="Calibri"/>
          <w:b/>
          <w:bCs/>
          <w:color w:val="000000" w:themeColor="text1"/>
          <w:sz w:val="20"/>
          <w:szCs w:val="20"/>
        </w:rPr>
        <w:t>Default is Fast1234</w:t>
      </w:r>
      <w:r w:rsidRPr="00DA20AF">
        <w:rPr>
          <w:rFonts w:ascii="Calibri" w:hAnsi="Calibri" w:cs="Calibri"/>
          <w:color w:val="000000" w:themeColor="text1"/>
          <w:sz w:val="20"/>
          <w:szCs w:val="20"/>
        </w:rPr>
        <w:t>).</w:t>
      </w:r>
    </w:p>
    <w:p w14:paraId="4101D12E" w14:textId="10B67D70" w:rsidR="007D540F" w:rsidRPr="00DA20AF" w:rsidRDefault="007D540F" w:rsidP="007D540F">
      <w:pPr>
        <w:rPr>
          <w:rFonts w:ascii="Calibri" w:hAnsi="Calibri" w:cs="Calibri"/>
          <w:color w:val="000000" w:themeColor="text1"/>
          <w:sz w:val="20"/>
          <w:szCs w:val="20"/>
        </w:rPr>
      </w:pPr>
      <w:r w:rsidRPr="00DA20AF">
        <w:rPr>
          <w:rFonts w:ascii="Calibri" w:hAnsi="Calibri" w:cs="Calibri"/>
          <w:color w:val="000000" w:themeColor="text1"/>
          <w:sz w:val="20"/>
          <w:szCs w:val="20"/>
        </w:rPr>
        <w:t xml:space="preserve">● </w:t>
      </w:r>
      <w:r w:rsidR="00C65EE0" w:rsidRPr="00DA20AF">
        <w:rPr>
          <w:rFonts w:ascii="Calibri" w:hAnsi="Calibri" w:cs="Calibri"/>
          <w:color w:val="000000" w:themeColor="text1"/>
          <w:sz w:val="20"/>
          <w:szCs w:val="20"/>
        </w:rPr>
        <w:t>Submission is timed so after the time no submission will be accepted.</w:t>
      </w:r>
    </w:p>
    <w:tbl>
      <w:tblPr>
        <w:tblpPr w:leftFromText="180" w:rightFromText="180" w:vertAnchor="text" w:horzAnchor="margin" w:tblpXSpec="center" w:tblpY="232"/>
        <w:tblW w:w="9638" w:type="dxa"/>
        <w:tblLook w:val="01E0" w:firstRow="1" w:lastRow="1" w:firstColumn="1" w:lastColumn="1" w:noHBand="0" w:noVBand="0"/>
      </w:tblPr>
      <w:tblGrid>
        <w:gridCol w:w="9638"/>
      </w:tblGrid>
      <w:tr w:rsidR="00DA20AF" w:rsidRPr="00DA20AF" w14:paraId="1EC177A7" w14:textId="77777777" w:rsidTr="00D21791">
        <w:trPr>
          <w:trHeight w:val="767"/>
        </w:trPr>
        <w:tc>
          <w:tcPr>
            <w:tcW w:w="9638" w:type="dxa"/>
          </w:tcPr>
          <w:p w14:paraId="13F893D5" w14:textId="4EC99EE2" w:rsidR="0013015C" w:rsidRPr="00DA20AF" w:rsidRDefault="0013015C" w:rsidP="00B779C2">
            <w:pPr>
              <w:rPr>
                <w:rFonts w:ascii="Calibri" w:hAnsi="Calibri" w:cs="Calibri"/>
                <w:b/>
                <w:color w:val="000000" w:themeColor="text1"/>
                <w:sz w:val="28"/>
                <w:szCs w:val="28"/>
              </w:rPr>
            </w:pPr>
            <w:r w:rsidRPr="00DA20AF">
              <w:rPr>
                <w:rFonts w:ascii="Calibri" w:hAnsi="Calibri" w:cs="Calibri"/>
                <w:bCs/>
                <w:color w:val="000000" w:themeColor="text1"/>
                <w:sz w:val="28"/>
                <w:szCs w:val="28"/>
              </w:rPr>
              <w:t>____________________________   _______</w:t>
            </w:r>
            <w:r w:rsidRPr="00DA20AF">
              <w:rPr>
                <w:rFonts w:ascii="Calibri" w:hAnsi="Calibri" w:cs="Calibri"/>
                <w:b/>
                <w:color w:val="000000" w:themeColor="text1"/>
                <w:sz w:val="28"/>
                <w:szCs w:val="28"/>
              </w:rPr>
              <w:t xml:space="preserve">   </w:t>
            </w:r>
            <w:r w:rsidRPr="00DA20AF">
              <w:rPr>
                <w:rFonts w:ascii="Calibri" w:hAnsi="Calibri" w:cs="Calibri"/>
                <w:bCs/>
                <w:color w:val="000000" w:themeColor="text1"/>
                <w:sz w:val="28"/>
                <w:szCs w:val="28"/>
              </w:rPr>
              <w:t>_______   _____________________</w:t>
            </w:r>
          </w:p>
          <w:p w14:paraId="7D5AC842" w14:textId="649179C7" w:rsidR="0013015C" w:rsidRPr="00DA20AF" w:rsidRDefault="0013015C" w:rsidP="00B779C2">
            <w:pPr>
              <w:rPr>
                <w:rFonts w:ascii="Calibri" w:hAnsi="Calibri" w:cs="Calibri"/>
                <w:color w:val="000000" w:themeColor="text1"/>
              </w:rPr>
            </w:pPr>
            <w:r w:rsidRPr="00DA20AF">
              <w:rPr>
                <w:rFonts w:ascii="Calibri" w:hAnsi="Calibri" w:cs="Calibri"/>
                <w:color w:val="000000" w:themeColor="text1"/>
              </w:rPr>
              <w:t xml:space="preserve">Student Name                                                 Roll No          Section       </w:t>
            </w:r>
            <w:r w:rsidR="005437C0" w:rsidRPr="00DA20AF">
              <w:rPr>
                <w:rFonts w:ascii="Calibri" w:hAnsi="Calibri" w:cs="Calibri"/>
                <w:color w:val="000000" w:themeColor="text1"/>
              </w:rPr>
              <w:t xml:space="preserve">Student </w:t>
            </w:r>
            <w:r w:rsidRPr="00DA20AF">
              <w:rPr>
                <w:rFonts w:ascii="Calibri" w:hAnsi="Calibri" w:cs="Calibri"/>
                <w:color w:val="000000" w:themeColor="text1"/>
              </w:rPr>
              <w:t>Signature</w:t>
            </w:r>
          </w:p>
        </w:tc>
      </w:tr>
    </w:tbl>
    <w:p w14:paraId="5F7C66E8" w14:textId="2B30876D" w:rsidR="00820679" w:rsidRPr="00DA20AF" w:rsidRDefault="00700C34">
      <w:pPr>
        <w:pBdr>
          <w:bottom w:val="single" w:sz="12" w:space="1" w:color="auto"/>
        </w:pBdr>
        <w:rPr>
          <w:rFonts w:ascii="Calibri" w:hAnsi="Calibri" w:cs="Calibri"/>
          <w:b/>
          <w:bCs/>
          <w:i/>
          <w:iCs/>
          <w:color w:val="000000" w:themeColor="text1"/>
        </w:rPr>
      </w:pPr>
      <w:r w:rsidRPr="00DA20AF">
        <w:rPr>
          <w:rFonts w:ascii="Calibri" w:hAnsi="Calibri" w:cs="Calibri"/>
          <w:b/>
          <w:bCs/>
          <w:i/>
          <w:iCs/>
          <w:noProof/>
          <w:color w:val="000000" w:themeColor="text1"/>
          <w14:ligatures w14:val="standardContextual"/>
        </w:rPr>
        <mc:AlternateContent>
          <mc:Choice Requires="wps">
            <w:drawing>
              <wp:anchor distT="0" distB="0" distL="114300" distR="114300" simplePos="0" relativeHeight="251659264" behindDoc="0" locked="0" layoutInCell="1" allowOverlap="1" wp14:anchorId="6F43A578" wp14:editId="085EEC2D">
                <wp:simplePos x="0" y="0"/>
                <wp:positionH relativeFrom="column">
                  <wp:posOffset>-19050</wp:posOffset>
                </wp:positionH>
                <wp:positionV relativeFrom="paragraph">
                  <wp:posOffset>635000</wp:posOffset>
                </wp:positionV>
                <wp:extent cx="6286500" cy="0"/>
                <wp:effectExtent l="0" t="0" r="0" b="0"/>
                <wp:wrapNone/>
                <wp:docPr id="1613977929" name="Straight Connector 1"/>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443C08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50pt" to="493.5pt,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" strokecolor="black [3213]" strokeweight="1.5pt">
                <v:stroke joinstyle="miter"/>
              </v:line>
            </w:pict>
          </mc:Fallback>
        </mc:AlternateContent>
      </w:r>
      <w:r w:rsidR="00D21791" w:rsidRPr="00DA20AF">
        <w:rPr>
          <w:rFonts w:ascii="Calibri" w:hAnsi="Calibri" w:cs="Calibri"/>
          <w:b/>
          <w:bCs/>
          <w:i/>
          <w:iCs/>
          <w:color w:val="000000" w:themeColor="text1"/>
        </w:rPr>
        <w:t>CLO #</w:t>
      </w:r>
      <w:r w:rsidR="00C113EE" w:rsidRPr="00DA20AF">
        <w:rPr>
          <w:rFonts w:ascii="Calibri" w:hAnsi="Calibri" w:cs="Calibri"/>
          <w:b/>
          <w:bCs/>
          <w:i/>
          <w:iCs/>
          <w:color w:val="000000" w:themeColor="text1"/>
        </w:rPr>
        <w:t xml:space="preserve"> 1</w:t>
      </w:r>
      <w:r w:rsidR="00D21791" w:rsidRPr="00DA20AF">
        <w:rPr>
          <w:rFonts w:ascii="Calibri" w:hAnsi="Calibri" w:cs="Calibri"/>
          <w:b/>
          <w:bCs/>
          <w:i/>
          <w:iCs/>
          <w:color w:val="000000" w:themeColor="text1"/>
        </w:rPr>
        <w:t>:</w:t>
      </w:r>
      <w:r w:rsidR="00E66D3B" w:rsidRPr="00DA20AF">
        <w:rPr>
          <w:rFonts w:ascii="Calibri" w:hAnsi="Calibri" w:cs="Calibri"/>
          <w:b/>
          <w:bCs/>
          <w:i/>
          <w:iCs/>
          <w:color w:val="000000" w:themeColor="text1"/>
        </w:rPr>
        <w:t xml:space="preserve"> Understand and Analyze </w:t>
      </w:r>
      <w:r w:rsidR="001E0343" w:rsidRPr="00DA20AF">
        <w:rPr>
          <w:rFonts w:ascii="Calibri" w:hAnsi="Calibri" w:cs="Calibri"/>
          <w:b/>
          <w:bCs/>
          <w:i/>
          <w:iCs/>
          <w:color w:val="000000" w:themeColor="text1"/>
        </w:rPr>
        <w:t>flowcharts, PAC (Process-Activity-Control) charts, and IPO (Input-Process-Output) models to represent system workflows and   these diagrams into</w:t>
      </w:r>
      <w:r w:rsidR="00AF4945" w:rsidRPr="00DA20AF">
        <w:rPr>
          <w:rFonts w:ascii="Calibri" w:hAnsi="Calibri" w:cs="Calibri"/>
          <w:b/>
          <w:bCs/>
          <w:i/>
          <w:iCs/>
          <w:color w:val="000000" w:themeColor="text1"/>
        </w:rPr>
        <w:t xml:space="preserve"> algorithm and pseudocode implementation</w:t>
      </w:r>
      <w:r w:rsidR="001E0343" w:rsidRPr="00DA20AF">
        <w:rPr>
          <w:rFonts w:ascii="Calibri" w:hAnsi="Calibri" w:cs="Calibri"/>
          <w:b/>
          <w:bCs/>
          <w:i/>
          <w:iCs/>
          <w:color w:val="000000" w:themeColor="text1"/>
        </w:rPr>
        <w:t>.</w:t>
      </w:r>
      <w:r w:rsidR="00FB70C2" w:rsidRPr="00DA20AF">
        <w:rPr>
          <w:rFonts w:ascii="Calibri" w:hAnsi="Calibri" w:cs="Calibri"/>
          <w:b/>
          <w:bCs/>
          <w:i/>
          <w:iCs/>
          <w:color w:val="000000" w:themeColor="text1"/>
        </w:rPr>
        <w:t xml:space="preserve"> </w:t>
      </w:r>
    </w:p>
    <w:p w14:paraId="7F9EC391" w14:textId="095C5220" w:rsidR="008A38B0" w:rsidRDefault="005D2D5C" w:rsidP="00A52517">
      <w:pPr>
        <w:jc w:val="both"/>
        <w:textAlignment w:val="baseline"/>
        <w:rPr>
          <w:rFonts w:ascii="Calibri" w:hAnsi="Calibri" w:cs="Calibri"/>
          <w:color w:val="000000" w:themeColor="text1"/>
          <w:lang w:val="en-GB"/>
        </w:rPr>
      </w:pPr>
      <w:r w:rsidRPr="00DA20AF">
        <w:rPr>
          <w:rFonts w:ascii="Calibri" w:hAnsi="Calibri" w:cs="Calibri"/>
          <w:b/>
          <w:bCs/>
          <w:color w:val="000000" w:themeColor="text1"/>
        </w:rPr>
        <w:t>Q1</w:t>
      </w:r>
      <w:r w:rsidRPr="00DA20AF">
        <w:rPr>
          <w:rFonts w:ascii="Calibri" w:hAnsi="Calibri" w:cs="Calibri"/>
          <w:color w:val="000000" w:themeColor="text1"/>
        </w:rPr>
        <w:t>.</w:t>
      </w:r>
      <w:r w:rsidR="00FE1DBC" w:rsidRPr="00DA20AF">
        <w:rPr>
          <w:rFonts w:ascii="Calibri" w:hAnsi="Calibri" w:cs="Calibri"/>
          <w:color w:val="000000" w:themeColor="text1"/>
        </w:rPr>
        <w:t xml:space="preserve"> </w:t>
      </w:r>
      <w:r w:rsidR="00FE1DBC" w:rsidRPr="00DA20AF">
        <w:rPr>
          <w:rFonts w:ascii="Calibri" w:hAnsi="Calibri" w:cs="Calibri"/>
          <w:b/>
          <w:color w:val="000000" w:themeColor="text1"/>
        </w:rPr>
        <w:t>[</w:t>
      </w:r>
      <w:r w:rsidR="005731B3" w:rsidRPr="00DA20AF">
        <w:rPr>
          <w:rFonts w:ascii="Calibri" w:hAnsi="Calibri" w:cs="Calibri"/>
          <w:b/>
          <w:color w:val="000000" w:themeColor="text1"/>
        </w:rPr>
        <w:t>5</w:t>
      </w:r>
      <w:r w:rsidR="00FE1DBC" w:rsidRPr="00DA20AF">
        <w:rPr>
          <w:rFonts w:ascii="Calibri" w:hAnsi="Calibri" w:cs="Calibri"/>
          <w:b/>
          <w:color w:val="000000" w:themeColor="text1"/>
        </w:rPr>
        <w:t xml:space="preserve"> marks]</w:t>
      </w:r>
      <w:r w:rsidR="00BE1D7D" w:rsidRPr="00DA20AF">
        <w:rPr>
          <w:rFonts w:ascii="Calibri" w:hAnsi="Calibri" w:cs="Calibri"/>
          <w:b/>
          <w:color w:val="000000" w:themeColor="text1"/>
        </w:rPr>
        <w:t xml:space="preserve"> </w:t>
      </w:r>
      <w:r w:rsidR="00A52517" w:rsidRPr="00A52517">
        <w:rPr>
          <w:rFonts w:ascii="Calibri" w:hAnsi="Calibri" w:cs="Calibri"/>
          <w:color w:val="000000" w:themeColor="text1"/>
          <w:lang w:val="en-GB"/>
        </w:rPr>
        <w:t>You are tasked with developing a pricing calculator for “</w:t>
      </w:r>
      <w:proofErr w:type="spellStart"/>
      <w:r w:rsidR="00A52517" w:rsidRPr="00A52517">
        <w:rPr>
          <w:rFonts w:ascii="Calibri" w:hAnsi="Calibri" w:cs="Calibri"/>
          <w:color w:val="000000" w:themeColor="text1"/>
          <w:lang w:val="en-GB"/>
        </w:rPr>
        <w:t>ShopKarachi</w:t>
      </w:r>
      <w:proofErr w:type="spellEnd"/>
      <w:r w:rsidR="00A52517" w:rsidRPr="00A52517">
        <w:rPr>
          <w:rFonts w:ascii="Calibri" w:hAnsi="Calibri" w:cs="Calibri"/>
          <w:color w:val="000000" w:themeColor="text1"/>
          <w:lang w:val="en-GB"/>
        </w:rPr>
        <w:t xml:space="preserve">,” an online marketplace that determines the final price of a product based on various business rules. The program should first calculate the subtotal by multiplying the base price by the quantity of the product. Then, based on the seller's tier (1 for New Seller, 2 for Established, and 3 for Premium), the marketplace applies a commission as a percentage of the subtotal. The charged amount is determined by adding the commission to the subtotal. If the subtotal exceeds </w:t>
      </w:r>
      <w:proofErr w:type="spellStart"/>
      <w:r w:rsidR="00A52517" w:rsidRPr="00A52517">
        <w:rPr>
          <w:rFonts w:ascii="Calibri" w:hAnsi="Calibri" w:cs="Calibri"/>
          <w:color w:val="000000" w:themeColor="text1"/>
          <w:lang w:val="en-GB"/>
        </w:rPr>
        <w:t>Rs</w:t>
      </w:r>
      <w:proofErr w:type="spellEnd"/>
      <w:r w:rsidR="00A52517" w:rsidRPr="00A52517">
        <w:rPr>
          <w:rFonts w:ascii="Calibri" w:hAnsi="Calibri" w:cs="Calibri"/>
          <w:color w:val="000000" w:themeColor="text1"/>
          <w:lang w:val="en-GB"/>
        </w:rPr>
        <w:t xml:space="preserve">. 5000, a discount is applied based on the seller's tier: 5% for Tier 1, 10% for Tier 2, and 15% for Tier 3, reducing the charged amount. Delivery charges are then calculated based on the distance to be covered: </w:t>
      </w:r>
      <w:proofErr w:type="spellStart"/>
      <w:r w:rsidR="00A52517" w:rsidRPr="00A52517">
        <w:rPr>
          <w:rFonts w:ascii="Calibri" w:hAnsi="Calibri" w:cs="Calibri"/>
          <w:color w:val="000000" w:themeColor="text1"/>
          <w:lang w:val="en-GB"/>
        </w:rPr>
        <w:t>Rs</w:t>
      </w:r>
      <w:proofErr w:type="spellEnd"/>
      <w:r w:rsidR="00A52517" w:rsidRPr="00A52517">
        <w:rPr>
          <w:rFonts w:ascii="Calibri" w:hAnsi="Calibri" w:cs="Calibri"/>
          <w:color w:val="000000" w:themeColor="text1"/>
          <w:lang w:val="en-GB"/>
        </w:rPr>
        <w:t xml:space="preserve">. 100 for distances up to 50 km, </w:t>
      </w:r>
      <w:proofErr w:type="spellStart"/>
      <w:r w:rsidR="00A52517" w:rsidRPr="00A52517">
        <w:rPr>
          <w:rFonts w:ascii="Calibri" w:hAnsi="Calibri" w:cs="Calibri"/>
          <w:color w:val="000000" w:themeColor="text1"/>
          <w:lang w:val="en-GB"/>
        </w:rPr>
        <w:t>Rs</w:t>
      </w:r>
      <w:proofErr w:type="spellEnd"/>
      <w:r w:rsidR="00A52517" w:rsidRPr="00A52517">
        <w:rPr>
          <w:rFonts w:ascii="Calibri" w:hAnsi="Calibri" w:cs="Calibri"/>
          <w:color w:val="000000" w:themeColor="text1"/>
          <w:lang w:val="en-GB"/>
        </w:rPr>
        <w:t xml:space="preserve">. 200 for distances between 51 and 150 km, and </w:t>
      </w:r>
      <w:proofErr w:type="spellStart"/>
      <w:r w:rsidR="00A52517" w:rsidRPr="00A52517">
        <w:rPr>
          <w:rFonts w:ascii="Calibri" w:hAnsi="Calibri" w:cs="Calibri"/>
          <w:color w:val="000000" w:themeColor="text1"/>
          <w:lang w:val="en-GB"/>
        </w:rPr>
        <w:t>Rs</w:t>
      </w:r>
      <w:proofErr w:type="spellEnd"/>
      <w:r w:rsidR="00A52517" w:rsidRPr="00A52517">
        <w:rPr>
          <w:rFonts w:ascii="Calibri" w:hAnsi="Calibri" w:cs="Calibri"/>
          <w:color w:val="000000" w:themeColor="text1"/>
          <w:lang w:val="en-GB"/>
        </w:rPr>
        <w:t>. 300 for distances over 150 km. The program must validate the inputs for quantity, seller tier, and distance to ensure they are positive and within the allowed ranges. If any input is invalid, an error message should be displayed, and the program should stop. Finally, the program should output the subtotal, commission amount, charged amount, discount, amount after discount, delivery charges, and the final total amount, reflecting all the calculations based on the provided inputs.</w:t>
      </w:r>
    </w:p>
    <w:p w14:paraId="35C74BE0" w14:textId="0877AE18" w:rsidR="00BE5C3C" w:rsidRDefault="00BE5C3C" w:rsidP="00A52517">
      <w:pPr>
        <w:jc w:val="both"/>
        <w:textAlignment w:val="baseline"/>
        <w:rPr>
          <w:rFonts w:ascii="Calibri" w:hAnsi="Calibri" w:cs="Calibri"/>
          <w:color w:val="000000" w:themeColor="text1"/>
          <w:lang w:val="en-GB"/>
        </w:rPr>
      </w:pPr>
    </w:p>
    <w:p w14:paraId="725E9141" w14:textId="451093B3" w:rsidR="00BE5C3C" w:rsidRDefault="00BE5C3C" w:rsidP="00A52517">
      <w:pPr>
        <w:jc w:val="both"/>
        <w:textAlignment w:val="baseline"/>
        <w:rPr>
          <w:rFonts w:ascii="Calibri" w:hAnsi="Calibri" w:cs="Calibri"/>
          <w:color w:val="000000" w:themeColor="text1"/>
          <w:lang w:val="en-GB"/>
        </w:rPr>
      </w:pPr>
    </w:p>
    <w:p w14:paraId="27FF1032" w14:textId="1BFDB35C" w:rsidR="00BE5C3C" w:rsidRDefault="00BE5C3C" w:rsidP="00A52517">
      <w:pPr>
        <w:jc w:val="both"/>
        <w:textAlignment w:val="baseline"/>
        <w:rPr>
          <w:rFonts w:ascii="Calibri" w:hAnsi="Calibri" w:cs="Calibri"/>
          <w:color w:val="000000" w:themeColor="text1"/>
          <w:lang w:val="en-GB"/>
        </w:rPr>
      </w:pPr>
    </w:p>
    <w:p w14:paraId="6ED69774" w14:textId="208BA86A" w:rsidR="00BE5C3C" w:rsidRDefault="00BE5C3C" w:rsidP="00A52517">
      <w:pPr>
        <w:jc w:val="both"/>
        <w:textAlignment w:val="baseline"/>
        <w:rPr>
          <w:rFonts w:ascii="Calibri" w:hAnsi="Calibri" w:cs="Calibri"/>
          <w:color w:val="000000" w:themeColor="text1"/>
          <w:lang w:val="en-GB"/>
        </w:rPr>
      </w:pPr>
    </w:p>
    <w:p w14:paraId="28C8B79C" w14:textId="61875369" w:rsidR="00BE5C3C" w:rsidRDefault="00BE5C3C" w:rsidP="00A52517">
      <w:pPr>
        <w:jc w:val="both"/>
        <w:textAlignment w:val="baseline"/>
        <w:rPr>
          <w:rFonts w:ascii="Calibri" w:hAnsi="Calibri" w:cs="Calibri"/>
          <w:color w:val="000000" w:themeColor="text1"/>
          <w:lang w:val="en-GB"/>
        </w:rPr>
      </w:pPr>
    </w:p>
    <w:p w14:paraId="1F97C6BA" w14:textId="77777777" w:rsidR="00BE5C3C" w:rsidRPr="00DA20AF" w:rsidRDefault="00BE5C3C" w:rsidP="00A52517">
      <w:pPr>
        <w:jc w:val="both"/>
        <w:textAlignment w:val="baseline"/>
        <w:rPr>
          <w:rFonts w:ascii="Calibri" w:hAnsi="Calibri" w:cs="Calibri"/>
          <w:color w:val="000000" w:themeColor="text1"/>
          <w:sz w:val="14"/>
        </w:rPr>
      </w:pPr>
    </w:p>
    <w:p w14:paraId="65CF4A49" w14:textId="05921FB8" w:rsidR="00D21791" w:rsidRPr="00DA20AF" w:rsidRDefault="00716E99" w:rsidP="00052CDF">
      <w:pPr>
        <w:pBdr>
          <w:bottom w:val="single" w:sz="12" w:space="1" w:color="auto"/>
        </w:pBdr>
        <w:rPr>
          <w:rFonts w:ascii="Calibri" w:hAnsi="Calibri" w:cs="Calibri"/>
          <w:b/>
          <w:bCs/>
          <w:i/>
          <w:iCs/>
          <w:color w:val="000000" w:themeColor="text1"/>
        </w:rPr>
      </w:pPr>
      <w:r w:rsidRPr="00DA20AF">
        <w:rPr>
          <w:rFonts w:ascii="Calibri" w:hAnsi="Calibri" w:cs="Calibri"/>
          <w:b/>
          <w:bCs/>
          <w:i/>
          <w:iCs/>
          <w:noProof/>
          <w:color w:val="000000" w:themeColor="text1"/>
          <w14:ligatures w14:val="standardContextual"/>
        </w:rPr>
        <w:lastRenderedPageBreak/>
        <mc:AlternateContent>
          <mc:Choice Requires="wps">
            <w:drawing>
              <wp:anchor distT="0" distB="0" distL="114300" distR="114300" simplePos="0" relativeHeight="251661312" behindDoc="0" locked="0" layoutInCell="1" allowOverlap="1" wp14:anchorId="2B7C0590" wp14:editId="15245A87">
                <wp:simplePos x="0" y="0"/>
                <wp:positionH relativeFrom="column">
                  <wp:posOffset>0</wp:posOffset>
                </wp:positionH>
                <wp:positionV relativeFrom="paragraph">
                  <wp:posOffset>13970</wp:posOffset>
                </wp:positionV>
                <wp:extent cx="6286500" cy="0"/>
                <wp:effectExtent l="0" t="0" r="0" b="0"/>
                <wp:wrapNone/>
                <wp:docPr id="2053372303" name="Straight Connector 1"/>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68E76C39"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1.1pt" to="4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" strokecolor="black [3213]" strokeweight="1.5pt">
                <v:stroke joinstyle="miter"/>
              </v:line>
            </w:pict>
          </mc:Fallback>
        </mc:AlternateContent>
      </w:r>
      <w:r w:rsidR="00D21791" w:rsidRPr="00DA20AF">
        <w:rPr>
          <w:rFonts w:ascii="Calibri" w:hAnsi="Calibri" w:cs="Calibri"/>
          <w:b/>
          <w:bCs/>
          <w:i/>
          <w:iCs/>
          <w:color w:val="000000" w:themeColor="text1"/>
        </w:rPr>
        <w:t>CLO #</w:t>
      </w:r>
      <w:r w:rsidR="006F587D" w:rsidRPr="00DA20AF">
        <w:rPr>
          <w:rFonts w:ascii="Calibri" w:hAnsi="Calibri" w:cs="Calibri"/>
          <w:b/>
          <w:bCs/>
          <w:i/>
          <w:iCs/>
          <w:color w:val="000000" w:themeColor="text1"/>
        </w:rPr>
        <w:t xml:space="preserve"> 2</w:t>
      </w:r>
      <w:r w:rsidR="00D21791" w:rsidRPr="00DA20AF">
        <w:rPr>
          <w:rFonts w:ascii="Calibri" w:hAnsi="Calibri" w:cs="Calibri"/>
          <w:b/>
          <w:bCs/>
          <w:i/>
          <w:iCs/>
          <w:color w:val="000000" w:themeColor="text1"/>
        </w:rPr>
        <w:t>:</w:t>
      </w:r>
      <w:r w:rsidR="00690B02" w:rsidRPr="00DA20AF">
        <w:rPr>
          <w:rFonts w:ascii="Calibri" w:hAnsi="Calibri" w:cs="Calibri"/>
          <w:b/>
          <w:bCs/>
          <w:i/>
          <w:iCs/>
          <w:color w:val="000000" w:themeColor="text1"/>
        </w:rPr>
        <w:t xml:space="preserve"> </w:t>
      </w:r>
      <w:r w:rsidR="00FA0E78" w:rsidRPr="00DA20AF">
        <w:rPr>
          <w:rFonts w:ascii="Calibri" w:hAnsi="Calibri" w:cs="Calibri"/>
          <w:b/>
          <w:bCs/>
          <w:i/>
          <w:iCs/>
          <w:color w:val="000000" w:themeColor="text1"/>
        </w:rPr>
        <w:t xml:space="preserve">Gain hands on experience in writing code </w:t>
      </w:r>
      <w:r w:rsidR="001E0343" w:rsidRPr="00DA20AF">
        <w:rPr>
          <w:rFonts w:ascii="Calibri" w:hAnsi="Calibri" w:cs="Calibri"/>
          <w:b/>
          <w:bCs/>
          <w:i/>
          <w:iCs/>
          <w:color w:val="000000" w:themeColor="text1"/>
        </w:rPr>
        <w:t xml:space="preserve">that provides the use of logical and bitwise operators to perform efficient data </w:t>
      </w:r>
      <w:r w:rsidR="00740EEC" w:rsidRPr="00DA20AF">
        <w:rPr>
          <w:rFonts w:ascii="Calibri" w:hAnsi="Calibri" w:cs="Calibri"/>
          <w:b/>
          <w:bCs/>
          <w:i/>
          <w:iCs/>
          <w:color w:val="000000" w:themeColor="text1"/>
        </w:rPr>
        <w:t>manipulation and</w:t>
      </w:r>
      <w:r w:rsidR="001E0343" w:rsidRPr="00DA20AF">
        <w:rPr>
          <w:rFonts w:ascii="Calibri" w:hAnsi="Calibri" w:cs="Calibri"/>
          <w:b/>
          <w:bCs/>
          <w:i/>
          <w:iCs/>
          <w:color w:val="000000" w:themeColor="text1"/>
        </w:rPr>
        <w:t xml:space="preserve"> apply decision and nested decision structures in control flow to create dynamic, condition-based logic within C-code</w:t>
      </w:r>
      <w:r w:rsidR="00740EEC" w:rsidRPr="00DA20AF">
        <w:rPr>
          <w:rFonts w:ascii="Calibri" w:hAnsi="Calibri" w:cs="Calibri"/>
          <w:b/>
          <w:bCs/>
          <w:i/>
          <w:iCs/>
          <w:color w:val="000000" w:themeColor="text1"/>
        </w:rPr>
        <w:t>.</w:t>
      </w:r>
    </w:p>
    <w:p w14:paraId="02917ADB" w14:textId="77777777" w:rsidR="00A52517" w:rsidRPr="00A52517" w:rsidRDefault="005D2D5C" w:rsidP="00A52517">
      <w:pPr>
        <w:jc w:val="both"/>
        <w:textAlignment w:val="baseline"/>
        <w:rPr>
          <w:rFonts w:ascii="Calibri" w:hAnsi="Calibri" w:cs="Calibri"/>
          <w:color w:val="000000" w:themeColor="text1"/>
          <w:lang w:val="en-GB"/>
        </w:rPr>
      </w:pPr>
      <w:r w:rsidRPr="00DA20AF">
        <w:rPr>
          <w:rFonts w:ascii="Calibri" w:hAnsi="Calibri" w:cs="Calibri"/>
          <w:b/>
          <w:bCs/>
          <w:color w:val="000000" w:themeColor="text1"/>
        </w:rPr>
        <w:t>Q2</w:t>
      </w:r>
      <w:r w:rsidRPr="00DA20AF">
        <w:rPr>
          <w:rFonts w:ascii="Calibri" w:hAnsi="Calibri" w:cs="Calibri"/>
          <w:color w:val="000000" w:themeColor="text1"/>
        </w:rPr>
        <w:t>.</w:t>
      </w:r>
      <w:r w:rsidR="00FE1DBC" w:rsidRPr="00DA20AF">
        <w:rPr>
          <w:rFonts w:ascii="Calibri" w:hAnsi="Calibri" w:cs="Calibri"/>
          <w:color w:val="000000" w:themeColor="text1"/>
        </w:rPr>
        <w:t xml:space="preserve"> </w:t>
      </w:r>
      <w:r w:rsidR="00FE1DBC" w:rsidRPr="00DA20AF">
        <w:rPr>
          <w:rFonts w:ascii="Calibri" w:hAnsi="Calibri" w:cs="Calibri"/>
          <w:b/>
          <w:color w:val="000000" w:themeColor="text1"/>
        </w:rPr>
        <w:t>[</w:t>
      </w:r>
      <w:r w:rsidR="001E0343" w:rsidRPr="00DA20AF">
        <w:rPr>
          <w:rFonts w:ascii="Calibri" w:hAnsi="Calibri" w:cs="Calibri"/>
          <w:b/>
          <w:color w:val="000000" w:themeColor="text1"/>
        </w:rPr>
        <w:t xml:space="preserve">7 </w:t>
      </w:r>
      <w:r w:rsidR="00FE1DBC" w:rsidRPr="00DA20AF">
        <w:rPr>
          <w:rFonts w:ascii="Calibri" w:hAnsi="Calibri" w:cs="Calibri"/>
          <w:b/>
          <w:color w:val="000000" w:themeColor="text1"/>
        </w:rPr>
        <w:t>marks]</w:t>
      </w:r>
      <w:r w:rsidR="00740EEC" w:rsidRPr="00DA20AF">
        <w:rPr>
          <w:rFonts w:ascii="Calibri" w:hAnsi="Calibri" w:cs="Calibri"/>
          <w:color w:val="000000" w:themeColor="text1"/>
        </w:rPr>
        <w:t xml:space="preserve"> </w:t>
      </w:r>
      <w:r w:rsidR="00A52517" w:rsidRPr="00A52517">
        <w:rPr>
          <w:rFonts w:ascii="Calibri" w:hAnsi="Calibri" w:cs="Calibri"/>
          <w:color w:val="000000" w:themeColor="text1"/>
          <w:lang w:val="en-GB"/>
        </w:rPr>
        <w:t>A hospital ICU uses an 8-bit encoding system to monitor patient vital signs, where each bit corresponds to a specific health indicator. The 8-bit status code is structured as follows:</w:t>
      </w:r>
    </w:p>
    <w:p w14:paraId="2222D47D" w14:textId="77777777" w:rsidR="00A52517" w:rsidRPr="00A52517" w:rsidRDefault="00A52517" w:rsidP="00A52517">
      <w:pPr>
        <w:jc w:val="both"/>
        <w:textAlignment w:val="baseline"/>
        <w:rPr>
          <w:rFonts w:ascii="Calibri" w:hAnsi="Calibri" w:cs="Calibri"/>
          <w:color w:val="000000" w:themeColor="text1"/>
          <w:lang w:val="en-GB"/>
        </w:rPr>
      </w:pPr>
      <w:r w:rsidRPr="00A52517">
        <w:rPr>
          <w:rFonts w:ascii="Calibri" w:hAnsi="Calibri" w:cs="Calibri"/>
          <w:color w:val="000000" w:themeColor="text1"/>
          <w:lang w:val="en-GB"/>
        </w:rPr>
        <w:t>Bit 0: Heart rate abnormal</w:t>
      </w:r>
    </w:p>
    <w:p w14:paraId="2D3E8A58" w14:textId="77777777" w:rsidR="00A52517" w:rsidRPr="00A52517" w:rsidRDefault="00A52517" w:rsidP="00A52517">
      <w:pPr>
        <w:jc w:val="both"/>
        <w:textAlignment w:val="baseline"/>
        <w:rPr>
          <w:rFonts w:ascii="Calibri" w:hAnsi="Calibri" w:cs="Calibri"/>
          <w:color w:val="000000" w:themeColor="text1"/>
          <w:lang w:val="en-GB"/>
        </w:rPr>
      </w:pPr>
      <w:r w:rsidRPr="00A52517">
        <w:rPr>
          <w:rFonts w:ascii="Calibri" w:hAnsi="Calibri" w:cs="Calibri"/>
          <w:color w:val="000000" w:themeColor="text1"/>
          <w:lang w:val="en-GB"/>
        </w:rPr>
        <w:t>Bit 1: Blood pressure abnormal</w:t>
      </w:r>
    </w:p>
    <w:p w14:paraId="534E0EA9" w14:textId="77777777" w:rsidR="00A52517" w:rsidRPr="00A52517" w:rsidRDefault="00A52517" w:rsidP="00A52517">
      <w:pPr>
        <w:jc w:val="both"/>
        <w:textAlignment w:val="baseline"/>
        <w:rPr>
          <w:rFonts w:ascii="Calibri" w:hAnsi="Calibri" w:cs="Calibri"/>
          <w:color w:val="000000" w:themeColor="text1"/>
          <w:lang w:val="en-GB"/>
        </w:rPr>
      </w:pPr>
      <w:r w:rsidRPr="00A52517">
        <w:rPr>
          <w:rFonts w:ascii="Calibri" w:hAnsi="Calibri" w:cs="Calibri"/>
          <w:color w:val="000000" w:themeColor="text1"/>
          <w:lang w:val="en-GB"/>
        </w:rPr>
        <w:t>Bit 2: Oxygen level low</w:t>
      </w:r>
    </w:p>
    <w:p w14:paraId="7495482D" w14:textId="77777777" w:rsidR="00A52517" w:rsidRPr="00A52517" w:rsidRDefault="00A52517" w:rsidP="00A52517">
      <w:pPr>
        <w:jc w:val="both"/>
        <w:textAlignment w:val="baseline"/>
        <w:rPr>
          <w:rFonts w:ascii="Calibri" w:hAnsi="Calibri" w:cs="Calibri"/>
          <w:color w:val="000000" w:themeColor="text1"/>
          <w:lang w:val="en-GB"/>
        </w:rPr>
      </w:pPr>
      <w:r w:rsidRPr="00A52517">
        <w:rPr>
          <w:rFonts w:ascii="Calibri" w:hAnsi="Calibri" w:cs="Calibri"/>
          <w:color w:val="000000" w:themeColor="text1"/>
          <w:lang w:val="en-GB"/>
        </w:rPr>
        <w:t>Bit 3: Temperature abnormal</w:t>
      </w:r>
    </w:p>
    <w:p w14:paraId="1DFEDDF0" w14:textId="77777777" w:rsidR="00A52517" w:rsidRPr="00A52517" w:rsidRDefault="00A52517" w:rsidP="00A52517">
      <w:pPr>
        <w:jc w:val="both"/>
        <w:textAlignment w:val="baseline"/>
        <w:rPr>
          <w:rFonts w:ascii="Calibri" w:hAnsi="Calibri" w:cs="Calibri"/>
          <w:color w:val="000000" w:themeColor="text1"/>
          <w:lang w:val="en-GB"/>
        </w:rPr>
      </w:pPr>
      <w:r w:rsidRPr="00A52517">
        <w:rPr>
          <w:rFonts w:ascii="Calibri" w:hAnsi="Calibri" w:cs="Calibri"/>
          <w:color w:val="000000" w:themeColor="text1"/>
          <w:lang w:val="en-GB"/>
        </w:rPr>
        <w:t>Bit 4: Respiratory distress</w:t>
      </w:r>
    </w:p>
    <w:p w14:paraId="5594EFC4" w14:textId="77777777" w:rsidR="00A52517" w:rsidRPr="00A52517" w:rsidRDefault="00A52517" w:rsidP="00A52517">
      <w:pPr>
        <w:jc w:val="both"/>
        <w:textAlignment w:val="baseline"/>
        <w:rPr>
          <w:rFonts w:ascii="Calibri" w:hAnsi="Calibri" w:cs="Calibri"/>
          <w:color w:val="000000" w:themeColor="text1"/>
          <w:lang w:val="en-GB"/>
        </w:rPr>
      </w:pPr>
      <w:r w:rsidRPr="00A52517">
        <w:rPr>
          <w:rFonts w:ascii="Calibri" w:hAnsi="Calibri" w:cs="Calibri"/>
          <w:color w:val="000000" w:themeColor="text1"/>
          <w:lang w:val="en-GB"/>
        </w:rPr>
        <w:t>Bit 5: Pain level high</w:t>
      </w:r>
    </w:p>
    <w:p w14:paraId="4DBF1927" w14:textId="77777777" w:rsidR="00A52517" w:rsidRPr="00A52517" w:rsidRDefault="00A52517" w:rsidP="00A52517">
      <w:pPr>
        <w:jc w:val="both"/>
        <w:textAlignment w:val="baseline"/>
        <w:rPr>
          <w:rFonts w:ascii="Calibri" w:hAnsi="Calibri" w:cs="Calibri"/>
          <w:color w:val="000000" w:themeColor="text1"/>
          <w:lang w:val="en-GB"/>
        </w:rPr>
      </w:pPr>
      <w:r w:rsidRPr="00A52517">
        <w:rPr>
          <w:rFonts w:ascii="Calibri" w:hAnsi="Calibri" w:cs="Calibri"/>
          <w:color w:val="000000" w:themeColor="text1"/>
          <w:lang w:val="en-GB"/>
        </w:rPr>
        <w:t>Bit 6: Medication overdue</w:t>
      </w:r>
    </w:p>
    <w:p w14:paraId="3734DD09" w14:textId="77777777" w:rsidR="00A52517" w:rsidRPr="00A52517" w:rsidRDefault="00A52517" w:rsidP="00A52517">
      <w:pPr>
        <w:jc w:val="both"/>
        <w:textAlignment w:val="baseline"/>
        <w:rPr>
          <w:rFonts w:ascii="Calibri" w:hAnsi="Calibri" w:cs="Calibri"/>
          <w:color w:val="000000" w:themeColor="text1"/>
          <w:lang w:val="en-GB"/>
        </w:rPr>
      </w:pPr>
      <w:r w:rsidRPr="00A52517">
        <w:rPr>
          <w:rFonts w:ascii="Calibri" w:hAnsi="Calibri" w:cs="Calibri"/>
          <w:color w:val="000000" w:themeColor="text1"/>
          <w:lang w:val="en-GB"/>
        </w:rPr>
        <w:t>Bit 7: Critical flag</w:t>
      </w:r>
    </w:p>
    <w:p w14:paraId="02108361" w14:textId="77777777" w:rsidR="00A52517" w:rsidRPr="00A52517" w:rsidRDefault="00A52517" w:rsidP="00A52517">
      <w:pPr>
        <w:jc w:val="both"/>
        <w:textAlignment w:val="baseline"/>
        <w:rPr>
          <w:rFonts w:ascii="Calibri" w:hAnsi="Calibri" w:cs="Calibri"/>
          <w:color w:val="000000" w:themeColor="text1"/>
          <w:lang w:val="en-GB"/>
        </w:rPr>
      </w:pPr>
      <w:r w:rsidRPr="00A52517">
        <w:rPr>
          <w:rFonts w:ascii="Calibri" w:hAnsi="Calibri" w:cs="Calibri"/>
          <w:color w:val="000000" w:themeColor="text1"/>
          <w:lang w:val="en-GB"/>
        </w:rPr>
        <w:t>The nursing station needs a program to process data for multiple patients and generate appropriate alerts based on these bits. The alert levels are determined by the following rules:</w:t>
      </w:r>
    </w:p>
    <w:p w14:paraId="4E8CE34C" w14:textId="77777777" w:rsidR="00A52517" w:rsidRPr="00A52517" w:rsidRDefault="00A52517" w:rsidP="00A52517">
      <w:pPr>
        <w:jc w:val="both"/>
        <w:textAlignment w:val="baseline"/>
        <w:rPr>
          <w:rFonts w:ascii="Calibri" w:hAnsi="Calibri" w:cs="Calibri"/>
          <w:color w:val="000000" w:themeColor="text1"/>
          <w:lang w:val="en-GB"/>
        </w:rPr>
      </w:pPr>
      <w:r w:rsidRPr="00A52517">
        <w:rPr>
          <w:rFonts w:ascii="Calibri" w:hAnsi="Calibri" w:cs="Calibri"/>
          <w:color w:val="000000" w:themeColor="text1"/>
          <w:lang w:val="en-GB"/>
        </w:rPr>
        <w:t>CRITICAL: If bit 7 is set or if bits 0, 1, and 2 are all set.</w:t>
      </w:r>
    </w:p>
    <w:p w14:paraId="0DF8CA42" w14:textId="77777777" w:rsidR="00A52517" w:rsidRPr="00A52517" w:rsidRDefault="00A52517" w:rsidP="00A52517">
      <w:pPr>
        <w:jc w:val="both"/>
        <w:textAlignment w:val="baseline"/>
        <w:rPr>
          <w:rFonts w:ascii="Calibri" w:hAnsi="Calibri" w:cs="Calibri"/>
          <w:color w:val="000000" w:themeColor="text1"/>
          <w:lang w:val="en-GB"/>
        </w:rPr>
      </w:pPr>
      <w:r w:rsidRPr="00A52517">
        <w:rPr>
          <w:rFonts w:ascii="Calibri" w:hAnsi="Calibri" w:cs="Calibri"/>
          <w:color w:val="000000" w:themeColor="text1"/>
          <w:lang w:val="en-GB"/>
        </w:rPr>
        <w:t>URGENT: If bit 4 (respiratory distress) is set.</w:t>
      </w:r>
    </w:p>
    <w:p w14:paraId="1C7402D2" w14:textId="77777777" w:rsidR="00A52517" w:rsidRPr="00A52517" w:rsidRDefault="00A52517" w:rsidP="00A52517">
      <w:pPr>
        <w:jc w:val="both"/>
        <w:textAlignment w:val="baseline"/>
        <w:rPr>
          <w:rFonts w:ascii="Calibri" w:hAnsi="Calibri" w:cs="Calibri"/>
          <w:color w:val="000000" w:themeColor="text1"/>
          <w:lang w:val="en-GB"/>
        </w:rPr>
      </w:pPr>
      <w:r w:rsidRPr="00A52517">
        <w:rPr>
          <w:rFonts w:ascii="Calibri" w:hAnsi="Calibri" w:cs="Calibri"/>
          <w:color w:val="000000" w:themeColor="text1"/>
          <w:lang w:val="en-GB"/>
        </w:rPr>
        <w:t>MONITORING: If either bit 2 (oxygen level) or bit 3 (temperature) is set.</w:t>
      </w:r>
    </w:p>
    <w:p w14:paraId="299CF8A6" w14:textId="77777777" w:rsidR="00A52517" w:rsidRPr="00A52517" w:rsidRDefault="00A52517" w:rsidP="00A52517">
      <w:pPr>
        <w:jc w:val="both"/>
        <w:textAlignment w:val="baseline"/>
        <w:rPr>
          <w:rFonts w:ascii="Calibri" w:hAnsi="Calibri" w:cs="Calibri"/>
          <w:color w:val="000000" w:themeColor="text1"/>
          <w:lang w:val="en-GB"/>
        </w:rPr>
      </w:pPr>
      <w:r w:rsidRPr="00A52517">
        <w:rPr>
          <w:rFonts w:ascii="Calibri" w:hAnsi="Calibri" w:cs="Calibri"/>
          <w:color w:val="000000" w:themeColor="text1"/>
          <w:lang w:val="en-GB"/>
        </w:rPr>
        <w:t>ROUTINE: If only bit 6 (medication overdue) is set.</w:t>
      </w:r>
    </w:p>
    <w:p w14:paraId="05FBC14A" w14:textId="77777777" w:rsidR="00A52517" w:rsidRPr="00A52517" w:rsidRDefault="00A52517" w:rsidP="00A52517">
      <w:pPr>
        <w:jc w:val="both"/>
        <w:textAlignment w:val="baseline"/>
        <w:rPr>
          <w:rFonts w:ascii="Calibri" w:hAnsi="Calibri" w:cs="Calibri"/>
          <w:color w:val="000000" w:themeColor="text1"/>
          <w:lang w:val="en-GB"/>
        </w:rPr>
      </w:pPr>
      <w:r w:rsidRPr="00A52517">
        <w:rPr>
          <w:rFonts w:ascii="Calibri" w:hAnsi="Calibri" w:cs="Calibri"/>
          <w:color w:val="000000" w:themeColor="text1"/>
          <w:lang w:val="en-GB"/>
        </w:rPr>
        <w:t>STABLE: If no bits are set (indicating all clear).</w:t>
      </w:r>
    </w:p>
    <w:p w14:paraId="2632E437" w14:textId="77777777" w:rsidR="00A52517" w:rsidRPr="00A52517" w:rsidRDefault="00A52517" w:rsidP="00A52517">
      <w:pPr>
        <w:jc w:val="both"/>
        <w:textAlignment w:val="baseline"/>
        <w:rPr>
          <w:rFonts w:ascii="Calibri" w:hAnsi="Calibri" w:cs="Calibri"/>
          <w:color w:val="000000" w:themeColor="text1"/>
          <w:lang w:val="en-GB"/>
        </w:rPr>
      </w:pPr>
      <w:r w:rsidRPr="00A52517">
        <w:rPr>
          <w:rFonts w:ascii="Calibri" w:hAnsi="Calibri" w:cs="Calibri"/>
          <w:color w:val="000000" w:themeColor="text1"/>
          <w:lang w:val="en-GB"/>
        </w:rPr>
        <w:t>The program should take the number of patients (N, where 1 ≤ N ≤ 8), and for each patient, input their ID and 8-bit status code (ranging from 0 to 255). Using bitwise operations, the program will check the relevant bits and categorize each patient's condition into one of the above alert levels. After processing all patients, the program should display a summary showing the total number of CRITICAL, URGENT, and STABLE cases.</w:t>
      </w:r>
    </w:p>
    <w:p w14:paraId="0969CB87" w14:textId="77777777" w:rsidR="00A52517" w:rsidRPr="00A52517" w:rsidRDefault="00A52517" w:rsidP="00A52517">
      <w:pPr>
        <w:jc w:val="both"/>
        <w:textAlignment w:val="baseline"/>
        <w:rPr>
          <w:rFonts w:ascii="Calibri" w:hAnsi="Calibri" w:cs="Calibri"/>
          <w:color w:val="000000" w:themeColor="text1"/>
          <w:lang w:val="en-GB"/>
        </w:rPr>
      </w:pPr>
    </w:p>
    <w:p w14:paraId="70E0A466" w14:textId="3AB1C0B3" w:rsidR="00FA52B1" w:rsidRPr="00DA20AF" w:rsidRDefault="00A52517" w:rsidP="00A52517">
      <w:pPr>
        <w:jc w:val="both"/>
        <w:textAlignment w:val="baseline"/>
        <w:rPr>
          <w:rFonts w:ascii="Calibri" w:hAnsi="Calibri" w:cs="Calibri"/>
          <w:color w:val="000000" w:themeColor="text1"/>
        </w:rPr>
      </w:pPr>
      <w:r w:rsidRPr="00A52517">
        <w:rPr>
          <w:rFonts w:ascii="Calibri" w:hAnsi="Calibri" w:cs="Calibri"/>
          <w:color w:val="000000" w:themeColor="text1"/>
          <w:lang w:val="en-GB"/>
        </w:rPr>
        <w:t>The solution must utilize bitwise AND (&amp;) and OR (|) operators to efficiently check the status bits and determine the appropriate alert level for each patient.</w:t>
      </w:r>
      <w:r w:rsidR="00416344" w:rsidRPr="00DA20AF">
        <w:rPr>
          <w:rFonts w:ascii="Calibri" w:hAnsi="Calibri" w:cs="Calibri"/>
          <w:color w:val="000000" w:themeColor="text1"/>
        </w:rPr>
        <w:br w:type="page"/>
      </w:r>
    </w:p>
    <w:p w14:paraId="2C9F6C3B" w14:textId="36275D99" w:rsidR="0065531C" w:rsidRPr="00DA20AF" w:rsidRDefault="0065531C" w:rsidP="0065531C">
      <w:pPr>
        <w:pBdr>
          <w:bottom w:val="single" w:sz="12" w:space="1" w:color="auto"/>
        </w:pBdr>
        <w:rPr>
          <w:rFonts w:ascii="Calibri" w:hAnsi="Calibri" w:cs="Calibri"/>
          <w:b/>
          <w:bCs/>
          <w:i/>
          <w:iCs/>
          <w:color w:val="000000" w:themeColor="text1"/>
        </w:rPr>
      </w:pPr>
      <w:r w:rsidRPr="00DA20AF">
        <w:rPr>
          <w:rFonts w:ascii="Calibri" w:hAnsi="Calibri" w:cs="Calibri"/>
          <w:b/>
          <w:bCs/>
          <w:i/>
          <w:iCs/>
          <w:noProof/>
          <w:color w:val="000000" w:themeColor="text1"/>
          <w14:ligatures w14:val="standardContextual"/>
        </w:rPr>
        <w:lastRenderedPageBreak/>
        <mc:AlternateContent>
          <mc:Choice Requires="wps">
            <w:drawing>
              <wp:anchor distT="0" distB="0" distL="114300" distR="114300" simplePos="0" relativeHeight="251663360" behindDoc="0" locked="0" layoutInCell="1" allowOverlap="1" wp14:anchorId="780440AC" wp14:editId="5631EF9C">
                <wp:simplePos x="0" y="0"/>
                <wp:positionH relativeFrom="column">
                  <wp:posOffset>0</wp:posOffset>
                </wp:positionH>
                <wp:positionV relativeFrom="paragraph">
                  <wp:posOffset>13970</wp:posOffset>
                </wp:positionV>
                <wp:extent cx="6286500" cy="0"/>
                <wp:effectExtent l="0" t="0" r="0" b="0"/>
                <wp:wrapNone/>
                <wp:docPr id="1722561213" name="Straight Connector 1"/>
                <wp:cNvGraphicFramePr/>
                <a:graphic xmlns:a="http://schemas.openxmlformats.org/drawingml/2006/main">
                  <a:graphicData uri="http://schemas.microsoft.com/office/word/2010/wordprocessingShape">
                    <wps:wsp>
                      <wps:cNvCnPr/>
                      <wps:spPr>
                        <a:xfrm>
                          <a:off x="0" y="0"/>
                          <a:ext cx="62865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4085607"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1.1pt" to="4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" strokecolor="black [3213]" strokeweight="1.5pt">
                <v:stroke joinstyle="miter"/>
              </v:line>
            </w:pict>
          </mc:Fallback>
        </mc:AlternateContent>
      </w:r>
      <w:r w:rsidRPr="00DA20AF">
        <w:rPr>
          <w:rFonts w:ascii="Calibri" w:hAnsi="Calibri" w:cs="Calibri"/>
          <w:b/>
          <w:bCs/>
          <w:i/>
          <w:iCs/>
          <w:color w:val="000000" w:themeColor="text1"/>
        </w:rPr>
        <w:t xml:space="preserve">CLO # 3: Understand </w:t>
      </w:r>
      <w:r w:rsidR="00AA0F74" w:rsidRPr="00DA20AF">
        <w:rPr>
          <w:rFonts w:ascii="Calibri" w:hAnsi="Calibri" w:cs="Calibri"/>
          <w:b/>
          <w:bCs/>
          <w:i/>
          <w:iCs/>
          <w:color w:val="000000" w:themeColor="text1"/>
        </w:rPr>
        <w:t xml:space="preserve">and implement code </w:t>
      </w:r>
      <w:r w:rsidR="00FA52B1" w:rsidRPr="00DA20AF">
        <w:rPr>
          <w:rFonts w:ascii="Calibri" w:hAnsi="Calibri" w:cs="Calibri"/>
          <w:b/>
          <w:bCs/>
          <w:i/>
          <w:iCs/>
          <w:color w:val="000000" w:themeColor="text1"/>
        </w:rPr>
        <w:t xml:space="preserve">utilize loops for iteration and arrays for data storage and manipulation, demonstrating efficient traversal and management of elements in C-code, while optimizing control flow and enhancing program efficiency. </w:t>
      </w:r>
    </w:p>
    <w:p w14:paraId="33953C74" w14:textId="77777777" w:rsidR="00EC5405" w:rsidRPr="00EC5405" w:rsidRDefault="0065531C" w:rsidP="00EC5405">
      <w:pPr>
        <w:spacing w:line="276" w:lineRule="auto"/>
        <w:jc w:val="both"/>
        <w:textAlignment w:val="baseline"/>
        <w:rPr>
          <w:rFonts w:ascii="Calibri" w:hAnsi="Calibri" w:cs="Calibri"/>
          <w:color w:val="000000" w:themeColor="text1"/>
          <w:lang w:val="en-GB"/>
        </w:rPr>
      </w:pPr>
      <w:r w:rsidRPr="00DA20AF">
        <w:rPr>
          <w:rFonts w:ascii="Calibri" w:hAnsi="Calibri" w:cs="Calibri"/>
          <w:b/>
          <w:bCs/>
          <w:color w:val="000000" w:themeColor="text1"/>
        </w:rPr>
        <w:t>Q</w:t>
      </w:r>
      <w:r w:rsidR="00AA0F74" w:rsidRPr="00DA20AF">
        <w:rPr>
          <w:rFonts w:ascii="Calibri" w:hAnsi="Calibri" w:cs="Calibri"/>
          <w:b/>
          <w:bCs/>
          <w:color w:val="000000" w:themeColor="text1"/>
        </w:rPr>
        <w:t>3</w:t>
      </w:r>
      <w:r w:rsidRPr="00DA20AF">
        <w:rPr>
          <w:rFonts w:ascii="Calibri" w:hAnsi="Calibri" w:cs="Calibri"/>
          <w:color w:val="000000" w:themeColor="text1"/>
        </w:rPr>
        <w:t xml:space="preserve">. </w:t>
      </w:r>
      <w:r w:rsidRPr="00DA20AF">
        <w:rPr>
          <w:rFonts w:ascii="Calibri" w:hAnsi="Calibri" w:cs="Calibri"/>
          <w:b/>
          <w:color w:val="000000" w:themeColor="text1"/>
        </w:rPr>
        <w:t>[</w:t>
      </w:r>
      <w:r w:rsidR="001E0343" w:rsidRPr="00DA20AF">
        <w:rPr>
          <w:rFonts w:ascii="Calibri" w:hAnsi="Calibri" w:cs="Calibri"/>
          <w:b/>
          <w:color w:val="000000" w:themeColor="text1"/>
        </w:rPr>
        <w:t>8</w:t>
      </w:r>
      <w:r w:rsidRPr="00DA20AF">
        <w:rPr>
          <w:rFonts w:ascii="Calibri" w:hAnsi="Calibri" w:cs="Calibri"/>
          <w:b/>
          <w:color w:val="000000" w:themeColor="text1"/>
        </w:rPr>
        <w:t xml:space="preserve"> marks]</w:t>
      </w:r>
      <w:r w:rsidR="000231BF" w:rsidRPr="00DA20AF">
        <w:rPr>
          <w:rFonts w:ascii="Calibri" w:hAnsi="Calibri" w:cs="Calibri"/>
          <w:color w:val="000000" w:themeColor="text1"/>
        </w:rPr>
        <w:t xml:space="preserve"> </w:t>
      </w:r>
    </w:p>
    <w:p w14:paraId="7F3D0581" w14:textId="77777777" w:rsidR="00EC5405" w:rsidRPr="00EC5405" w:rsidRDefault="00EC5405" w:rsidP="00EC5405">
      <w:pPr>
        <w:spacing w:line="276" w:lineRule="auto"/>
        <w:jc w:val="both"/>
        <w:textAlignment w:val="baseline"/>
        <w:rPr>
          <w:rFonts w:ascii="Calibri" w:hAnsi="Calibri" w:cs="Calibri"/>
          <w:color w:val="000000" w:themeColor="text1"/>
          <w:lang w:val="en-GB"/>
        </w:rPr>
      </w:pPr>
      <w:r w:rsidRPr="00EC5405">
        <w:rPr>
          <w:rFonts w:ascii="Calibri" w:hAnsi="Calibri" w:cs="Calibri"/>
          <w:color w:val="000000" w:themeColor="text1"/>
          <w:lang w:val="en-GB"/>
        </w:rPr>
        <w:t xml:space="preserve">Farmer Ahmed from rural Sindh wants to save enough money to buy an irrigation pump that costs </w:t>
      </w:r>
      <w:proofErr w:type="spellStart"/>
      <w:r w:rsidRPr="00EC5405">
        <w:rPr>
          <w:rFonts w:ascii="Calibri" w:hAnsi="Calibri" w:cs="Calibri"/>
          <w:color w:val="000000" w:themeColor="text1"/>
          <w:lang w:val="en-GB"/>
        </w:rPr>
        <w:t>Rs</w:t>
      </w:r>
      <w:proofErr w:type="spellEnd"/>
      <w:r w:rsidRPr="00EC5405">
        <w:rPr>
          <w:rFonts w:ascii="Calibri" w:hAnsi="Calibri" w:cs="Calibri"/>
          <w:color w:val="000000" w:themeColor="text1"/>
          <w:lang w:val="en-GB"/>
        </w:rPr>
        <w:t>. X. He earns income from farming over N seasons, and his income varies depending on whether the season is odd or even.</w:t>
      </w:r>
    </w:p>
    <w:p w14:paraId="6FD579A1" w14:textId="77777777" w:rsidR="00EC5405" w:rsidRPr="00EC5405" w:rsidRDefault="00EC5405" w:rsidP="00EC5405">
      <w:pPr>
        <w:spacing w:line="276" w:lineRule="auto"/>
        <w:jc w:val="both"/>
        <w:textAlignment w:val="baseline"/>
        <w:rPr>
          <w:rFonts w:ascii="Calibri" w:hAnsi="Calibri" w:cs="Calibri"/>
          <w:color w:val="000000" w:themeColor="text1"/>
          <w:lang w:val="en-GB"/>
        </w:rPr>
      </w:pPr>
      <w:r w:rsidRPr="00EC5405">
        <w:rPr>
          <w:rFonts w:ascii="Calibri" w:hAnsi="Calibri" w:cs="Calibri"/>
          <w:color w:val="000000" w:themeColor="text1"/>
          <w:lang w:val="en-GB"/>
        </w:rPr>
        <w:t xml:space="preserve">For odd seasons (1, 3, 5, and so on), Ahmed grows wheat and makes a fixed profit of </w:t>
      </w:r>
      <w:proofErr w:type="spellStart"/>
      <w:r w:rsidRPr="00EC5405">
        <w:rPr>
          <w:rFonts w:ascii="Calibri" w:hAnsi="Calibri" w:cs="Calibri"/>
          <w:color w:val="000000" w:themeColor="text1"/>
          <w:lang w:val="en-GB"/>
        </w:rPr>
        <w:t>Rs</w:t>
      </w:r>
      <w:proofErr w:type="spellEnd"/>
      <w:r w:rsidRPr="00EC5405">
        <w:rPr>
          <w:rFonts w:ascii="Calibri" w:hAnsi="Calibri" w:cs="Calibri"/>
          <w:color w:val="000000" w:themeColor="text1"/>
          <w:lang w:val="en-GB"/>
        </w:rPr>
        <w:t>. P per season. However, he loses 10% of the profit due to inefficiencies. Therefore, his net savings for each odd season is the profit minus 10% of it.</w:t>
      </w:r>
    </w:p>
    <w:p w14:paraId="27C87655" w14:textId="77777777" w:rsidR="00EC5405" w:rsidRPr="00EC5405" w:rsidRDefault="00EC5405" w:rsidP="00EC5405">
      <w:pPr>
        <w:spacing w:line="276" w:lineRule="auto"/>
        <w:jc w:val="both"/>
        <w:textAlignment w:val="baseline"/>
        <w:rPr>
          <w:rFonts w:ascii="Calibri" w:hAnsi="Calibri" w:cs="Calibri"/>
          <w:color w:val="000000" w:themeColor="text1"/>
          <w:lang w:val="en-GB"/>
        </w:rPr>
      </w:pPr>
      <w:r w:rsidRPr="00EC5405">
        <w:rPr>
          <w:rFonts w:ascii="Calibri" w:hAnsi="Calibri" w:cs="Calibri"/>
          <w:color w:val="000000" w:themeColor="text1"/>
          <w:lang w:val="en-GB"/>
        </w:rPr>
        <w:t xml:space="preserve">For even seasons (2, 4, 6, etc.), Ahmed grows vegetables, with profits increasing by </w:t>
      </w:r>
      <w:proofErr w:type="spellStart"/>
      <w:r w:rsidRPr="00EC5405">
        <w:rPr>
          <w:rFonts w:ascii="Calibri" w:hAnsi="Calibri" w:cs="Calibri"/>
          <w:color w:val="000000" w:themeColor="text1"/>
          <w:lang w:val="en-GB"/>
        </w:rPr>
        <w:t>Rs</w:t>
      </w:r>
      <w:proofErr w:type="spellEnd"/>
      <w:r w:rsidRPr="00EC5405">
        <w:rPr>
          <w:rFonts w:ascii="Calibri" w:hAnsi="Calibri" w:cs="Calibri"/>
          <w:color w:val="000000" w:themeColor="text1"/>
          <w:lang w:val="en-GB"/>
        </w:rPr>
        <w:t xml:space="preserve">. 5,000 each season. For example, in season 2, he earns </w:t>
      </w:r>
      <w:proofErr w:type="spellStart"/>
      <w:r w:rsidRPr="00EC5405">
        <w:rPr>
          <w:rFonts w:ascii="Calibri" w:hAnsi="Calibri" w:cs="Calibri"/>
          <w:color w:val="000000" w:themeColor="text1"/>
          <w:lang w:val="en-GB"/>
        </w:rPr>
        <w:t>Rs</w:t>
      </w:r>
      <w:proofErr w:type="spellEnd"/>
      <w:r w:rsidRPr="00EC5405">
        <w:rPr>
          <w:rFonts w:ascii="Calibri" w:hAnsi="Calibri" w:cs="Calibri"/>
          <w:color w:val="000000" w:themeColor="text1"/>
          <w:lang w:val="en-GB"/>
        </w:rPr>
        <w:t xml:space="preserve">. 10,000; in season 4, he earns </w:t>
      </w:r>
      <w:proofErr w:type="spellStart"/>
      <w:r w:rsidRPr="00EC5405">
        <w:rPr>
          <w:rFonts w:ascii="Calibri" w:hAnsi="Calibri" w:cs="Calibri"/>
          <w:color w:val="000000" w:themeColor="text1"/>
          <w:lang w:val="en-GB"/>
        </w:rPr>
        <w:t>Rs</w:t>
      </w:r>
      <w:proofErr w:type="spellEnd"/>
      <w:r w:rsidRPr="00EC5405">
        <w:rPr>
          <w:rFonts w:ascii="Calibri" w:hAnsi="Calibri" w:cs="Calibri"/>
          <w:color w:val="000000" w:themeColor="text1"/>
          <w:lang w:val="en-GB"/>
        </w:rPr>
        <w:t xml:space="preserve">. 15,000; and in season 6, he earns </w:t>
      </w:r>
      <w:proofErr w:type="spellStart"/>
      <w:r w:rsidRPr="00EC5405">
        <w:rPr>
          <w:rFonts w:ascii="Calibri" w:hAnsi="Calibri" w:cs="Calibri"/>
          <w:color w:val="000000" w:themeColor="text1"/>
          <w:lang w:val="en-GB"/>
        </w:rPr>
        <w:t>Rs</w:t>
      </w:r>
      <w:proofErr w:type="spellEnd"/>
      <w:r w:rsidRPr="00EC5405">
        <w:rPr>
          <w:rFonts w:ascii="Calibri" w:hAnsi="Calibri" w:cs="Calibri"/>
          <w:color w:val="000000" w:themeColor="text1"/>
          <w:lang w:val="en-GB"/>
        </w:rPr>
        <w:t xml:space="preserve">. 20,000. However, he must pay </w:t>
      </w:r>
      <w:proofErr w:type="spellStart"/>
      <w:r w:rsidRPr="00EC5405">
        <w:rPr>
          <w:rFonts w:ascii="Calibri" w:hAnsi="Calibri" w:cs="Calibri"/>
          <w:color w:val="000000" w:themeColor="text1"/>
          <w:lang w:val="en-GB"/>
        </w:rPr>
        <w:t>Rs</w:t>
      </w:r>
      <w:proofErr w:type="spellEnd"/>
      <w:r w:rsidRPr="00EC5405">
        <w:rPr>
          <w:rFonts w:ascii="Calibri" w:hAnsi="Calibri" w:cs="Calibri"/>
          <w:color w:val="000000" w:themeColor="text1"/>
          <w:lang w:val="en-GB"/>
        </w:rPr>
        <w:t xml:space="preserve">. 2,000 for water supply, so his net savings for each even season is the vegetable profit minus </w:t>
      </w:r>
      <w:proofErr w:type="spellStart"/>
      <w:r w:rsidRPr="00EC5405">
        <w:rPr>
          <w:rFonts w:ascii="Calibri" w:hAnsi="Calibri" w:cs="Calibri"/>
          <w:color w:val="000000" w:themeColor="text1"/>
          <w:lang w:val="en-GB"/>
        </w:rPr>
        <w:t>Rs</w:t>
      </w:r>
      <w:proofErr w:type="spellEnd"/>
      <w:r w:rsidRPr="00EC5405">
        <w:rPr>
          <w:rFonts w:ascii="Calibri" w:hAnsi="Calibri" w:cs="Calibri"/>
          <w:color w:val="000000" w:themeColor="text1"/>
          <w:lang w:val="en-GB"/>
        </w:rPr>
        <w:t>. 2,000.</w:t>
      </w:r>
    </w:p>
    <w:p w14:paraId="01A2B1E7" w14:textId="77777777" w:rsidR="00EC5405" w:rsidRPr="00EC5405" w:rsidRDefault="00EC5405" w:rsidP="00EC5405">
      <w:pPr>
        <w:spacing w:line="276" w:lineRule="auto"/>
        <w:jc w:val="both"/>
        <w:textAlignment w:val="baseline"/>
        <w:rPr>
          <w:rFonts w:ascii="Calibri" w:hAnsi="Calibri" w:cs="Calibri"/>
          <w:color w:val="000000" w:themeColor="text1"/>
          <w:lang w:val="en-GB"/>
        </w:rPr>
      </w:pPr>
      <w:r w:rsidRPr="00EC5405">
        <w:rPr>
          <w:rFonts w:ascii="Calibri" w:hAnsi="Calibri" w:cs="Calibri"/>
          <w:color w:val="000000" w:themeColor="text1"/>
          <w:lang w:val="en-GB"/>
        </w:rPr>
        <w:t>In addition to his farming income, Ahmed earns compound interest on his total savings at the end of each season, with an interest rate of R%. Every K seasons, bad weather results in a loss of D% from Ahmed's total savings.</w:t>
      </w:r>
    </w:p>
    <w:p w14:paraId="77D3024F" w14:textId="77777777" w:rsidR="00EC5405" w:rsidRPr="00EC5405" w:rsidRDefault="00EC5405" w:rsidP="00EC5405">
      <w:pPr>
        <w:spacing w:line="276" w:lineRule="auto"/>
        <w:jc w:val="both"/>
        <w:textAlignment w:val="baseline"/>
        <w:rPr>
          <w:rFonts w:ascii="Calibri" w:hAnsi="Calibri" w:cs="Calibri"/>
          <w:color w:val="000000" w:themeColor="text1"/>
          <w:lang w:val="en-GB"/>
        </w:rPr>
      </w:pPr>
      <w:r w:rsidRPr="00EC5405">
        <w:rPr>
          <w:rFonts w:ascii="Calibri" w:hAnsi="Calibri" w:cs="Calibri"/>
          <w:color w:val="000000" w:themeColor="text1"/>
          <w:lang w:val="en-GB"/>
        </w:rPr>
        <w:t>The program needs to calculate Ahmed's total savings after N seasons, taking into account his profits, interest, and weather losses. It should then determine whether Ahmed can afford the irrigation pump. If his total savings after N seasons are greater than or equal to the cost of the pump, the program should indicate that he can afford it and show the surplus amount. If not, it should show the shortfall and how much more he needs to save.</w:t>
      </w:r>
    </w:p>
    <w:p w14:paraId="2213B76B" w14:textId="7A234D7F" w:rsidR="00675DC8" w:rsidRPr="00675DC8" w:rsidRDefault="00EC5405" w:rsidP="00EC5405">
      <w:pPr>
        <w:spacing w:line="276" w:lineRule="auto"/>
        <w:jc w:val="both"/>
        <w:textAlignment w:val="baseline"/>
        <w:rPr>
          <w:rFonts w:ascii="Calibri" w:hAnsi="Calibri" w:cs="Calibri"/>
          <w:color w:val="000000" w:themeColor="text1"/>
          <w:lang w:val="en-GB"/>
        </w:rPr>
      </w:pPr>
      <w:r w:rsidRPr="00EC5405">
        <w:rPr>
          <w:rFonts w:ascii="Calibri" w:hAnsi="Calibri" w:cs="Calibri"/>
          <w:color w:val="000000" w:themeColor="text1"/>
          <w:lang w:val="en-GB"/>
        </w:rPr>
        <w:t>The program should take the following inputs: N (the number of seasons), X (the cost of the pump), P (the profit from wheat in odd seasons), R (interest rate percentage), K (the frequency of weather losses), and D (the weather loss percentage). Using a loop, the program will calculate the savings for each season, taking into account whether the season is odd or even, applying interest, and considering the weather losses. Finally, it should output the total savings, the pump cost, and whether Ahmed can afford the pump or not, along with any surplus or shortfall.</w:t>
      </w:r>
    </w:p>
    <w:sectPr w:rsidR="00675DC8" w:rsidRPr="00675DC8" w:rsidSect="006A5698">
      <w:headerReference w:type="default" r:id="rId8"/>
      <w:footerReference w:type="default" r:id="rId9"/>
      <w:pgSz w:w="11906" w:h="16838" w:code="9"/>
      <w:pgMar w:top="1080" w:right="994" w:bottom="108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77227E" w14:textId="77777777" w:rsidR="00647A77" w:rsidRDefault="00647A77" w:rsidP="0013015C">
      <w:r>
        <w:separator/>
      </w:r>
    </w:p>
  </w:endnote>
  <w:endnote w:type="continuationSeparator" w:id="0">
    <w:p w14:paraId="50D3407E" w14:textId="77777777" w:rsidR="00647A77" w:rsidRDefault="00647A77" w:rsidP="00130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0729014"/>
      <w:docPartObj>
        <w:docPartGallery w:val="Page Numbers (Bottom of Page)"/>
        <w:docPartUnique/>
      </w:docPartObj>
    </w:sdtPr>
    <w:sdtEndPr/>
    <w:sdtContent>
      <w:sdt>
        <w:sdtPr>
          <w:id w:val="-1769616900"/>
          <w:docPartObj>
            <w:docPartGallery w:val="Page Numbers (Top of Page)"/>
            <w:docPartUnique/>
          </w:docPartObj>
        </w:sdtPr>
        <w:sdtEndPr/>
        <w:sdtContent>
          <w:p w14:paraId="534C83A8" w14:textId="0A6B506C" w:rsidR="00222E7A" w:rsidRDefault="00222E7A">
            <w:pPr>
              <w:pStyle w:val="Footer"/>
              <w:jc w:val="right"/>
            </w:pPr>
            <w:r>
              <w:t xml:space="preserve">Page </w:t>
            </w:r>
            <w:r>
              <w:rPr>
                <w:b/>
                <w:bCs/>
              </w:rPr>
              <w:fldChar w:fldCharType="begin"/>
            </w:r>
            <w:r>
              <w:rPr>
                <w:b/>
                <w:bCs/>
              </w:rPr>
              <w:instrText xml:space="preserve"> PAGE </w:instrText>
            </w:r>
            <w:r>
              <w:rPr>
                <w:b/>
                <w:bCs/>
              </w:rPr>
              <w:fldChar w:fldCharType="separate"/>
            </w:r>
            <w:r w:rsidR="004E55EA">
              <w:rPr>
                <w:b/>
                <w:bCs/>
                <w:noProof/>
              </w:rPr>
              <w:t>3</w:t>
            </w:r>
            <w:r>
              <w:rPr>
                <w:b/>
                <w:bCs/>
              </w:rPr>
              <w:fldChar w:fldCharType="end"/>
            </w:r>
            <w:r>
              <w:t xml:space="preserve"> of </w:t>
            </w:r>
            <w:r>
              <w:rPr>
                <w:b/>
                <w:bCs/>
              </w:rPr>
              <w:fldChar w:fldCharType="begin"/>
            </w:r>
            <w:r>
              <w:rPr>
                <w:b/>
                <w:bCs/>
              </w:rPr>
              <w:instrText xml:space="preserve"> NUMPAGES  </w:instrText>
            </w:r>
            <w:r>
              <w:rPr>
                <w:b/>
                <w:bCs/>
              </w:rPr>
              <w:fldChar w:fldCharType="separate"/>
            </w:r>
            <w:r w:rsidR="004E55EA">
              <w:rPr>
                <w:b/>
                <w:bCs/>
                <w:noProof/>
              </w:rPr>
              <w:t>3</w:t>
            </w:r>
            <w:r>
              <w:rPr>
                <w:b/>
                <w:bCs/>
              </w:rPr>
              <w:fldChar w:fldCharType="end"/>
            </w:r>
          </w:p>
        </w:sdtContent>
      </w:sdt>
    </w:sdtContent>
  </w:sdt>
  <w:p w14:paraId="1603A646" w14:textId="77777777" w:rsidR="00222E7A" w:rsidRDefault="00222E7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A080D5" w14:textId="77777777" w:rsidR="00647A77" w:rsidRDefault="00647A77" w:rsidP="0013015C">
      <w:r>
        <w:separator/>
      </w:r>
    </w:p>
  </w:footnote>
  <w:footnote w:type="continuationSeparator" w:id="0">
    <w:p w14:paraId="33CFDC6A" w14:textId="77777777" w:rsidR="00647A77" w:rsidRDefault="00647A77" w:rsidP="0013015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D64542" w14:textId="2CB7F606" w:rsidR="0013015C" w:rsidRDefault="0013015C" w:rsidP="0013015C">
    <w:pPr>
      <w:pStyle w:val="Header"/>
      <w:jc w:val="center"/>
      <w:rPr>
        <w:rFonts w:ascii="Calibri" w:hAnsi="Calibri" w:cs="Calibri"/>
        <w:sz w:val="36"/>
        <w:szCs w:val="36"/>
      </w:rPr>
    </w:pPr>
    <w:r w:rsidRPr="0013015C">
      <w:rPr>
        <w:rFonts w:ascii="Calibri" w:hAnsi="Calibri" w:cs="Calibri"/>
        <w:sz w:val="36"/>
        <w:szCs w:val="36"/>
      </w:rPr>
      <w:t>National University of Computer and Emerging Sciences</w:t>
    </w:r>
  </w:p>
  <w:p w14:paraId="5B84E385" w14:textId="77777777" w:rsidR="00222E7A" w:rsidRPr="0013015C" w:rsidRDefault="00222E7A" w:rsidP="0013015C">
    <w:pPr>
      <w:pStyle w:val="Header"/>
      <w:jc w:val="center"/>
      <w:rPr>
        <w:rFonts w:ascii="Calibri" w:hAnsi="Calibri" w:cs="Calibri"/>
        <w:sz w:val="36"/>
        <w:szCs w:val="3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30266"/>
    <w:multiLevelType w:val="hybridMultilevel"/>
    <w:tmpl w:val="4BAEE938"/>
    <w:lvl w:ilvl="0" w:tplc="3E6C28A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5E1A7A"/>
    <w:multiLevelType w:val="hybridMultilevel"/>
    <w:tmpl w:val="06C074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C550F"/>
    <w:multiLevelType w:val="hybridMultilevel"/>
    <w:tmpl w:val="1242BC8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0B63F40"/>
    <w:multiLevelType w:val="hybridMultilevel"/>
    <w:tmpl w:val="E7BCDE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0E746E"/>
    <w:multiLevelType w:val="multilevel"/>
    <w:tmpl w:val="EB801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406E2"/>
    <w:multiLevelType w:val="hybridMultilevel"/>
    <w:tmpl w:val="C41AB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2331DA"/>
    <w:multiLevelType w:val="multilevel"/>
    <w:tmpl w:val="5E48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4F51E0"/>
    <w:multiLevelType w:val="hybridMultilevel"/>
    <w:tmpl w:val="539842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7F416A"/>
    <w:multiLevelType w:val="hybridMultilevel"/>
    <w:tmpl w:val="BB32E14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04A0A06"/>
    <w:multiLevelType w:val="hybridMultilevel"/>
    <w:tmpl w:val="A816F79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2241D29"/>
    <w:multiLevelType w:val="hybridMultilevel"/>
    <w:tmpl w:val="A3AED01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1E7926"/>
    <w:multiLevelType w:val="hybridMultilevel"/>
    <w:tmpl w:val="14C8A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43154A"/>
    <w:multiLevelType w:val="multilevel"/>
    <w:tmpl w:val="E24E5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3815F4"/>
    <w:multiLevelType w:val="hybridMultilevel"/>
    <w:tmpl w:val="D0E21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A24092"/>
    <w:multiLevelType w:val="multilevel"/>
    <w:tmpl w:val="BBCC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8947B5"/>
    <w:multiLevelType w:val="hybridMultilevel"/>
    <w:tmpl w:val="83C2157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6A329D7"/>
    <w:multiLevelType w:val="hybridMultilevel"/>
    <w:tmpl w:val="CDA4AA16"/>
    <w:lvl w:ilvl="0" w:tplc="6C2418F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E666114"/>
    <w:multiLevelType w:val="hybridMultilevel"/>
    <w:tmpl w:val="C1A087E2"/>
    <w:lvl w:ilvl="0" w:tplc="77FA156A">
      <w:start w:val="1"/>
      <w:numFmt w:val="lowerLetter"/>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7"/>
  </w:num>
  <w:num w:numId="2">
    <w:abstractNumId w:val="8"/>
  </w:num>
  <w:num w:numId="3">
    <w:abstractNumId w:val="10"/>
  </w:num>
  <w:num w:numId="4">
    <w:abstractNumId w:val="15"/>
  </w:num>
  <w:num w:numId="5">
    <w:abstractNumId w:val="0"/>
  </w:num>
  <w:num w:numId="6">
    <w:abstractNumId w:val="16"/>
  </w:num>
  <w:num w:numId="7">
    <w:abstractNumId w:val="9"/>
  </w:num>
  <w:num w:numId="8">
    <w:abstractNumId w:val="2"/>
  </w:num>
  <w:num w:numId="9">
    <w:abstractNumId w:val="13"/>
  </w:num>
  <w:num w:numId="10">
    <w:abstractNumId w:val="3"/>
  </w:num>
  <w:num w:numId="11">
    <w:abstractNumId w:val="7"/>
  </w:num>
  <w:num w:numId="12">
    <w:abstractNumId w:val="1"/>
  </w:num>
  <w:num w:numId="13">
    <w:abstractNumId w:val="5"/>
  </w:num>
  <w:num w:numId="14">
    <w:abstractNumId w:val="4"/>
  </w:num>
  <w:num w:numId="15">
    <w:abstractNumId w:val="12"/>
  </w:num>
  <w:num w:numId="16">
    <w:abstractNumId w:val="6"/>
  </w:num>
  <w:num w:numId="17">
    <w:abstractNumId w:val="14"/>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15C"/>
    <w:rsid w:val="00011C41"/>
    <w:rsid w:val="0001620F"/>
    <w:rsid w:val="000231BF"/>
    <w:rsid w:val="00034211"/>
    <w:rsid w:val="00052CDF"/>
    <w:rsid w:val="000577B4"/>
    <w:rsid w:val="0006517E"/>
    <w:rsid w:val="000953FF"/>
    <w:rsid w:val="000F218A"/>
    <w:rsid w:val="000F7418"/>
    <w:rsid w:val="00113824"/>
    <w:rsid w:val="0013015C"/>
    <w:rsid w:val="00144E40"/>
    <w:rsid w:val="00150720"/>
    <w:rsid w:val="00162393"/>
    <w:rsid w:val="001E0343"/>
    <w:rsid w:val="001F13E7"/>
    <w:rsid w:val="0020344A"/>
    <w:rsid w:val="00205FFD"/>
    <w:rsid w:val="00220E8C"/>
    <w:rsid w:val="00222E7A"/>
    <w:rsid w:val="00224380"/>
    <w:rsid w:val="0023566A"/>
    <w:rsid w:val="00236DD4"/>
    <w:rsid w:val="00247DB7"/>
    <w:rsid w:val="00255495"/>
    <w:rsid w:val="002579BF"/>
    <w:rsid w:val="00290894"/>
    <w:rsid w:val="00324A43"/>
    <w:rsid w:val="003612E7"/>
    <w:rsid w:val="003B17FD"/>
    <w:rsid w:val="003C676F"/>
    <w:rsid w:val="003E3C93"/>
    <w:rsid w:val="00416344"/>
    <w:rsid w:val="00463DFF"/>
    <w:rsid w:val="004765C2"/>
    <w:rsid w:val="00477D86"/>
    <w:rsid w:val="004A369F"/>
    <w:rsid w:val="004E55EA"/>
    <w:rsid w:val="004F4DA6"/>
    <w:rsid w:val="005437C0"/>
    <w:rsid w:val="005731B3"/>
    <w:rsid w:val="0058648C"/>
    <w:rsid w:val="005A768F"/>
    <w:rsid w:val="005D2D5C"/>
    <w:rsid w:val="00605178"/>
    <w:rsid w:val="00606443"/>
    <w:rsid w:val="006164C0"/>
    <w:rsid w:val="00620EB6"/>
    <w:rsid w:val="006373A1"/>
    <w:rsid w:val="0064271B"/>
    <w:rsid w:val="00647A77"/>
    <w:rsid w:val="0065531C"/>
    <w:rsid w:val="00670F96"/>
    <w:rsid w:val="00675DC8"/>
    <w:rsid w:val="00682C44"/>
    <w:rsid w:val="00690B02"/>
    <w:rsid w:val="006A3D0D"/>
    <w:rsid w:val="006A50AF"/>
    <w:rsid w:val="006A5698"/>
    <w:rsid w:val="006B2600"/>
    <w:rsid w:val="006B6354"/>
    <w:rsid w:val="006C2C66"/>
    <w:rsid w:val="006C3223"/>
    <w:rsid w:val="006D51FD"/>
    <w:rsid w:val="006F587D"/>
    <w:rsid w:val="00700C34"/>
    <w:rsid w:val="00716E99"/>
    <w:rsid w:val="00733CCE"/>
    <w:rsid w:val="007407D7"/>
    <w:rsid w:val="00740EEC"/>
    <w:rsid w:val="00756FFB"/>
    <w:rsid w:val="007A6C94"/>
    <w:rsid w:val="007A774A"/>
    <w:rsid w:val="007D0192"/>
    <w:rsid w:val="007D209E"/>
    <w:rsid w:val="007D540F"/>
    <w:rsid w:val="007F764B"/>
    <w:rsid w:val="00804F2E"/>
    <w:rsid w:val="00820679"/>
    <w:rsid w:val="00825A1B"/>
    <w:rsid w:val="00842872"/>
    <w:rsid w:val="00876881"/>
    <w:rsid w:val="008A38B0"/>
    <w:rsid w:val="00913075"/>
    <w:rsid w:val="00933808"/>
    <w:rsid w:val="00937FA5"/>
    <w:rsid w:val="009406F4"/>
    <w:rsid w:val="0095299E"/>
    <w:rsid w:val="009670E0"/>
    <w:rsid w:val="00980575"/>
    <w:rsid w:val="009874D1"/>
    <w:rsid w:val="009930A6"/>
    <w:rsid w:val="00996548"/>
    <w:rsid w:val="009B3ACD"/>
    <w:rsid w:val="009C18C7"/>
    <w:rsid w:val="009C1BE4"/>
    <w:rsid w:val="009E7074"/>
    <w:rsid w:val="00A34F4F"/>
    <w:rsid w:val="00A52517"/>
    <w:rsid w:val="00A662A0"/>
    <w:rsid w:val="00A66391"/>
    <w:rsid w:val="00A66F7C"/>
    <w:rsid w:val="00A73321"/>
    <w:rsid w:val="00AA0F74"/>
    <w:rsid w:val="00AB1011"/>
    <w:rsid w:val="00AF4945"/>
    <w:rsid w:val="00B14BF5"/>
    <w:rsid w:val="00B24D9C"/>
    <w:rsid w:val="00B32E6B"/>
    <w:rsid w:val="00B33578"/>
    <w:rsid w:val="00B41965"/>
    <w:rsid w:val="00B4352E"/>
    <w:rsid w:val="00B779C2"/>
    <w:rsid w:val="00B9794A"/>
    <w:rsid w:val="00BB3C57"/>
    <w:rsid w:val="00BE0C96"/>
    <w:rsid w:val="00BE1D7D"/>
    <w:rsid w:val="00BE5C3C"/>
    <w:rsid w:val="00BF32C8"/>
    <w:rsid w:val="00BF77D7"/>
    <w:rsid w:val="00C113EE"/>
    <w:rsid w:val="00C32A5E"/>
    <w:rsid w:val="00C65EE0"/>
    <w:rsid w:val="00C75DBC"/>
    <w:rsid w:val="00CB0EBB"/>
    <w:rsid w:val="00CC102F"/>
    <w:rsid w:val="00CC3C17"/>
    <w:rsid w:val="00D02BE2"/>
    <w:rsid w:val="00D0404A"/>
    <w:rsid w:val="00D21791"/>
    <w:rsid w:val="00D327D8"/>
    <w:rsid w:val="00D71572"/>
    <w:rsid w:val="00D851CA"/>
    <w:rsid w:val="00D8624A"/>
    <w:rsid w:val="00DA20AF"/>
    <w:rsid w:val="00DA2D2D"/>
    <w:rsid w:val="00DB334A"/>
    <w:rsid w:val="00DF529A"/>
    <w:rsid w:val="00E00D8D"/>
    <w:rsid w:val="00E32EFF"/>
    <w:rsid w:val="00E45BB2"/>
    <w:rsid w:val="00E5205E"/>
    <w:rsid w:val="00E52701"/>
    <w:rsid w:val="00E66D3B"/>
    <w:rsid w:val="00E70D4B"/>
    <w:rsid w:val="00EC5405"/>
    <w:rsid w:val="00ED208C"/>
    <w:rsid w:val="00ED4A76"/>
    <w:rsid w:val="00EE0242"/>
    <w:rsid w:val="00EE68D0"/>
    <w:rsid w:val="00EF71E1"/>
    <w:rsid w:val="00F1569F"/>
    <w:rsid w:val="00F47DEE"/>
    <w:rsid w:val="00F827FA"/>
    <w:rsid w:val="00FA0937"/>
    <w:rsid w:val="00FA0E78"/>
    <w:rsid w:val="00FA52B1"/>
    <w:rsid w:val="00FB4D3B"/>
    <w:rsid w:val="00FB70C2"/>
    <w:rsid w:val="00FE1DBC"/>
    <w:rsid w:val="00FE5E2C"/>
    <w:rsid w:val="00FF6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48CD51"/>
  <w15:chartTrackingRefBased/>
  <w15:docId w15:val="{D07AE9A5-EAEC-402E-BC9E-C8805EE1E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52B1"/>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3015C"/>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3015C"/>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3015C"/>
    <w:pPr>
      <w:keepNext/>
      <w:keepLines/>
      <w:spacing w:before="160" w:after="80" w:line="259"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3015C"/>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13015C"/>
    <w:pPr>
      <w:keepNext/>
      <w:keepLines/>
      <w:spacing w:before="80" w:after="40" w:line="259" w:lineRule="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13015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13015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13015C"/>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13015C"/>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1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301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3015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015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015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0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15C"/>
    <w:rPr>
      <w:rFonts w:eastAsiaTheme="majorEastAsia" w:cstheme="majorBidi"/>
      <w:color w:val="272727" w:themeColor="text1" w:themeTint="D8"/>
    </w:rPr>
  </w:style>
  <w:style w:type="paragraph" w:styleId="Title">
    <w:name w:val="Title"/>
    <w:basedOn w:val="Normal"/>
    <w:next w:val="Normal"/>
    <w:link w:val="TitleChar"/>
    <w:uiPriority w:val="10"/>
    <w:qFormat/>
    <w:rsid w:val="001301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30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15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30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15C"/>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13015C"/>
    <w:rPr>
      <w:i/>
      <w:iCs/>
      <w:color w:val="404040" w:themeColor="text1" w:themeTint="BF"/>
    </w:rPr>
  </w:style>
  <w:style w:type="paragraph" w:styleId="ListParagraph">
    <w:name w:val="List Paragraph"/>
    <w:basedOn w:val="Normal"/>
    <w:uiPriority w:val="34"/>
    <w:qFormat/>
    <w:rsid w:val="0013015C"/>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13015C"/>
    <w:rPr>
      <w:i/>
      <w:iCs/>
      <w:color w:val="2E74B5" w:themeColor="accent1" w:themeShade="BF"/>
    </w:rPr>
  </w:style>
  <w:style w:type="paragraph" w:styleId="IntenseQuote">
    <w:name w:val="Intense Quote"/>
    <w:basedOn w:val="Normal"/>
    <w:next w:val="Normal"/>
    <w:link w:val="IntenseQuoteChar"/>
    <w:uiPriority w:val="30"/>
    <w:qFormat/>
    <w:rsid w:val="0013015C"/>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13015C"/>
    <w:rPr>
      <w:i/>
      <w:iCs/>
      <w:color w:val="2E74B5" w:themeColor="accent1" w:themeShade="BF"/>
    </w:rPr>
  </w:style>
  <w:style w:type="character" w:styleId="IntenseReference">
    <w:name w:val="Intense Reference"/>
    <w:basedOn w:val="DefaultParagraphFont"/>
    <w:uiPriority w:val="32"/>
    <w:qFormat/>
    <w:rsid w:val="0013015C"/>
    <w:rPr>
      <w:b/>
      <w:bCs/>
      <w:smallCaps/>
      <w:color w:val="2E74B5" w:themeColor="accent1" w:themeShade="BF"/>
      <w:spacing w:val="5"/>
    </w:rPr>
  </w:style>
  <w:style w:type="table" w:styleId="TableGrid">
    <w:name w:val="Table Grid"/>
    <w:basedOn w:val="TableNormal"/>
    <w:rsid w:val="0013015C"/>
    <w:pPr>
      <w:spacing w:after="0" w:line="240" w:lineRule="auto"/>
    </w:pPr>
    <w:rPr>
      <w:rFonts w:ascii="Times New Roman" w:eastAsia="Batang"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015C"/>
    <w:pPr>
      <w:tabs>
        <w:tab w:val="center" w:pos="4680"/>
        <w:tab w:val="right" w:pos="9360"/>
      </w:tabs>
    </w:pPr>
  </w:style>
  <w:style w:type="character" w:customStyle="1" w:styleId="HeaderChar">
    <w:name w:val="Header Char"/>
    <w:basedOn w:val="DefaultParagraphFont"/>
    <w:link w:val="Header"/>
    <w:uiPriority w:val="99"/>
    <w:rsid w:val="0013015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3015C"/>
    <w:pPr>
      <w:tabs>
        <w:tab w:val="center" w:pos="4680"/>
        <w:tab w:val="right" w:pos="9360"/>
      </w:tabs>
    </w:pPr>
  </w:style>
  <w:style w:type="character" w:customStyle="1" w:styleId="FooterChar">
    <w:name w:val="Footer Char"/>
    <w:basedOn w:val="DefaultParagraphFont"/>
    <w:link w:val="Footer"/>
    <w:uiPriority w:val="99"/>
    <w:rsid w:val="0013015C"/>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B14BF5"/>
  </w:style>
  <w:style w:type="character" w:styleId="Strong">
    <w:name w:val="Strong"/>
    <w:basedOn w:val="DefaultParagraphFont"/>
    <w:uiPriority w:val="22"/>
    <w:qFormat/>
    <w:rsid w:val="006427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80930">
      <w:bodyDiv w:val="1"/>
      <w:marLeft w:val="0"/>
      <w:marRight w:val="0"/>
      <w:marTop w:val="0"/>
      <w:marBottom w:val="0"/>
      <w:divBdr>
        <w:top w:val="none" w:sz="0" w:space="0" w:color="auto"/>
        <w:left w:val="none" w:sz="0" w:space="0" w:color="auto"/>
        <w:bottom w:val="none" w:sz="0" w:space="0" w:color="auto"/>
        <w:right w:val="none" w:sz="0" w:space="0" w:color="auto"/>
      </w:divBdr>
    </w:div>
    <w:div w:id="59638647">
      <w:bodyDiv w:val="1"/>
      <w:marLeft w:val="0"/>
      <w:marRight w:val="0"/>
      <w:marTop w:val="0"/>
      <w:marBottom w:val="0"/>
      <w:divBdr>
        <w:top w:val="none" w:sz="0" w:space="0" w:color="auto"/>
        <w:left w:val="none" w:sz="0" w:space="0" w:color="auto"/>
        <w:bottom w:val="none" w:sz="0" w:space="0" w:color="auto"/>
        <w:right w:val="none" w:sz="0" w:space="0" w:color="auto"/>
      </w:divBdr>
    </w:div>
    <w:div w:id="86276063">
      <w:bodyDiv w:val="1"/>
      <w:marLeft w:val="0"/>
      <w:marRight w:val="0"/>
      <w:marTop w:val="0"/>
      <w:marBottom w:val="0"/>
      <w:divBdr>
        <w:top w:val="none" w:sz="0" w:space="0" w:color="auto"/>
        <w:left w:val="none" w:sz="0" w:space="0" w:color="auto"/>
        <w:bottom w:val="none" w:sz="0" w:space="0" w:color="auto"/>
        <w:right w:val="none" w:sz="0" w:space="0" w:color="auto"/>
      </w:divBdr>
    </w:div>
    <w:div w:id="259339352">
      <w:bodyDiv w:val="1"/>
      <w:marLeft w:val="0"/>
      <w:marRight w:val="0"/>
      <w:marTop w:val="0"/>
      <w:marBottom w:val="0"/>
      <w:divBdr>
        <w:top w:val="none" w:sz="0" w:space="0" w:color="auto"/>
        <w:left w:val="none" w:sz="0" w:space="0" w:color="auto"/>
        <w:bottom w:val="none" w:sz="0" w:space="0" w:color="auto"/>
        <w:right w:val="none" w:sz="0" w:space="0" w:color="auto"/>
      </w:divBdr>
    </w:div>
    <w:div w:id="292447617">
      <w:bodyDiv w:val="1"/>
      <w:marLeft w:val="0"/>
      <w:marRight w:val="0"/>
      <w:marTop w:val="0"/>
      <w:marBottom w:val="0"/>
      <w:divBdr>
        <w:top w:val="none" w:sz="0" w:space="0" w:color="auto"/>
        <w:left w:val="none" w:sz="0" w:space="0" w:color="auto"/>
        <w:bottom w:val="none" w:sz="0" w:space="0" w:color="auto"/>
        <w:right w:val="none" w:sz="0" w:space="0" w:color="auto"/>
      </w:divBdr>
    </w:div>
    <w:div w:id="323169705">
      <w:bodyDiv w:val="1"/>
      <w:marLeft w:val="0"/>
      <w:marRight w:val="0"/>
      <w:marTop w:val="0"/>
      <w:marBottom w:val="0"/>
      <w:divBdr>
        <w:top w:val="none" w:sz="0" w:space="0" w:color="auto"/>
        <w:left w:val="none" w:sz="0" w:space="0" w:color="auto"/>
        <w:bottom w:val="none" w:sz="0" w:space="0" w:color="auto"/>
        <w:right w:val="none" w:sz="0" w:space="0" w:color="auto"/>
      </w:divBdr>
    </w:div>
    <w:div w:id="331379376">
      <w:bodyDiv w:val="1"/>
      <w:marLeft w:val="0"/>
      <w:marRight w:val="0"/>
      <w:marTop w:val="0"/>
      <w:marBottom w:val="0"/>
      <w:divBdr>
        <w:top w:val="none" w:sz="0" w:space="0" w:color="auto"/>
        <w:left w:val="none" w:sz="0" w:space="0" w:color="auto"/>
        <w:bottom w:val="none" w:sz="0" w:space="0" w:color="auto"/>
        <w:right w:val="none" w:sz="0" w:space="0" w:color="auto"/>
      </w:divBdr>
    </w:div>
    <w:div w:id="365910240">
      <w:bodyDiv w:val="1"/>
      <w:marLeft w:val="0"/>
      <w:marRight w:val="0"/>
      <w:marTop w:val="0"/>
      <w:marBottom w:val="0"/>
      <w:divBdr>
        <w:top w:val="none" w:sz="0" w:space="0" w:color="auto"/>
        <w:left w:val="none" w:sz="0" w:space="0" w:color="auto"/>
        <w:bottom w:val="none" w:sz="0" w:space="0" w:color="auto"/>
        <w:right w:val="none" w:sz="0" w:space="0" w:color="auto"/>
      </w:divBdr>
    </w:div>
    <w:div w:id="390733649">
      <w:bodyDiv w:val="1"/>
      <w:marLeft w:val="0"/>
      <w:marRight w:val="0"/>
      <w:marTop w:val="0"/>
      <w:marBottom w:val="0"/>
      <w:divBdr>
        <w:top w:val="none" w:sz="0" w:space="0" w:color="auto"/>
        <w:left w:val="none" w:sz="0" w:space="0" w:color="auto"/>
        <w:bottom w:val="none" w:sz="0" w:space="0" w:color="auto"/>
        <w:right w:val="none" w:sz="0" w:space="0" w:color="auto"/>
      </w:divBdr>
    </w:div>
    <w:div w:id="452946863">
      <w:bodyDiv w:val="1"/>
      <w:marLeft w:val="0"/>
      <w:marRight w:val="0"/>
      <w:marTop w:val="0"/>
      <w:marBottom w:val="0"/>
      <w:divBdr>
        <w:top w:val="none" w:sz="0" w:space="0" w:color="auto"/>
        <w:left w:val="none" w:sz="0" w:space="0" w:color="auto"/>
        <w:bottom w:val="none" w:sz="0" w:space="0" w:color="auto"/>
        <w:right w:val="none" w:sz="0" w:space="0" w:color="auto"/>
      </w:divBdr>
    </w:div>
    <w:div w:id="462892248">
      <w:bodyDiv w:val="1"/>
      <w:marLeft w:val="0"/>
      <w:marRight w:val="0"/>
      <w:marTop w:val="0"/>
      <w:marBottom w:val="0"/>
      <w:divBdr>
        <w:top w:val="none" w:sz="0" w:space="0" w:color="auto"/>
        <w:left w:val="none" w:sz="0" w:space="0" w:color="auto"/>
        <w:bottom w:val="none" w:sz="0" w:space="0" w:color="auto"/>
        <w:right w:val="none" w:sz="0" w:space="0" w:color="auto"/>
      </w:divBdr>
    </w:div>
    <w:div w:id="472529505">
      <w:bodyDiv w:val="1"/>
      <w:marLeft w:val="0"/>
      <w:marRight w:val="0"/>
      <w:marTop w:val="0"/>
      <w:marBottom w:val="0"/>
      <w:divBdr>
        <w:top w:val="none" w:sz="0" w:space="0" w:color="auto"/>
        <w:left w:val="none" w:sz="0" w:space="0" w:color="auto"/>
        <w:bottom w:val="none" w:sz="0" w:space="0" w:color="auto"/>
        <w:right w:val="none" w:sz="0" w:space="0" w:color="auto"/>
      </w:divBdr>
    </w:div>
    <w:div w:id="492182925">
      <w:bodyDiv w:val="1"/>
      <w:marLeft w:val="0"/>
      <w:marRight w:val="0"/>
      <w:marTop w:val="0"/>
      <w:marBottom w:val="0"/>
      <w:divBdr>
        <w:top w:val="none" w:sz="0" w:space="0" w:color="auto"/>
        <w:left w:val="none" w:sz="0" w:space="0" w:color="auto"/>
        <w:bottom w:val="none" w:sz="0" w:space="0" w:color="auto"/>
        <w:right w:val="none" w:sz="0" w:space="0" w:color="auto"/>
      </w:divBdr>
    </w:div>
    <w:div w:id="551767323">
      <w:bodyDiv w:val="1"/>
      <w:marLeft w:val="0"/>
      <w:marRight w:val="0"/>
      <w:marTop w:val="0"/>
      <w:marBottom w:val="0"/>
      <w:divBdr>
        <w:top w:val="none" w:sz="0" w:space="0" w:color="auto"/>
        <w:left w:val="none" w:sz="0" w:space="0" w:color="auto"/>
        <w:bottom w:val="none" w:sz="0" w:space="0" w:color="auto"/>
        <w:right w:val="none" w:sz="0" w:space="0" w:color="auto"/>
      </w:divBdr>
    </w:div>
    <w:div w:id="564726330">
      <w:bodyDiv w:val="1"/>
      <w:marLeft w:val="0"/>
      <w:marRight w:val="0"/>
      <w:marTop w:val="0"/>
      <w:marBottom w:val="0"/>
      <w:divBdr>
        <w:top w:val="none" w:sz="0" w:space="0" w:color="auto"/>
        <w:left w:val="none" w:sz="0" w:space="0" w:color="auto"/>
        <w:bottom w:val="none" w:sz="0" w:space="0" w:color="auto"/>
        <w:right w:val="none" w:sz="0" w:space="0" w:color="auto"/>
      </w:divBdr>
    </w:div>
    <w:div w:id="626661385">
      <w:bodyDiv w:val="1"/>
      <w:marLeft w:val="0"/>
      <w:marRight w:val="0"/>
      <w:marTop w:val="0"/>
      <w:marBottom w:val="0"/>
      <w:divBdr>
        <w:top w:val="none" w:sz="0" w:space="0" w:color="auto"/>
        <w:left w:val="none" w:sz="0" w:space="0" w:color="auto"/>
        <w:bottom w:val="none" w:sz="0" w:space="0" w:color="auto"/>
        <w:right w:val="none" w:sz="0" w:space="0" w:color="auto"/>
      </w:divBdr>
    </w:div>
    <w:div w:id="629630049">
      <w:bodyDiv w:val="1"/>
      <w:marLeft w:val="0"/>
      <w:marRight w:val="0"/>
      <w:marTop w:val="0"/>
      <w:marBottom w:val="0"/>
      <w:divBdr>
        <w:top w:val="none" w:sz="0" w:space="0" w:color="auto"/>
        <w:left w:val="none" w:sz="0" w:space="0" w:color="auto"/>
        <w:bottom w:val="none" w:sz="0" w:space="0" w:color="auto"/>
        <w:right w:val="none" w:sz="0" w:space="0" w:color="auto"/>
      </w:divBdr>
    </w:div>
    <w:div w:id="637614958">
      <w:bodyDiv w:val="1"/>
      <w:marLeft w:val="0"/>
      <w:marRight w:val="0"/>
      <w:marTop w:val="0"/>
      <w:marBottom w:val="0"/>
      <w:divBdr>
        <w:top w:val="none" w:sz="0" w:space="0" w:color="auto"/>
        <w:left w:val="none" w:sz="0" w:space="0" w:color="auto"/>
        <w:bottom w:val="none" w:sz="0" w:space="0" w:color="auto"/>
        <w:right w:val="none" w:sz="0" w:space="0" w:color="auto"/>
      </w:divBdr>
    </w:div>
    <w:div w:id="646974948">
      <w:bodyDiv w:val="1"/>
      <w:marLeft w:val="0"/>
      <w:marRight w:val="0"/>
      <w:marTop w:val="0"/>
      <w:marBottom w:val="0"/>
      <w:divBdr>
        <w:top w:val="none" w:sz="0" w:space="0" w:color="auto"/>
        <w:left w:val="none" w:sz="0" w:space="0" w:color="auto"/>
        <w:bottom w:val="none" w:sz="0" w:space="0" w:color="auto"/>
        <w:right w:val="none" w:sz="0" w:space="0" w:color="auto"/>
      </w:divBdr>
    </w:div>
    <w:div w:id="653919646">
      <w:bodyDiv w:val="1"/>
      <w:marLeft w:val="0"/>
      <w:marRight w:val="0"/>
      <w:marTop w:val="0"/>
      <w:marBottom w:val="0"/>
      <w:divBdr>
        <w:top w:val="none" w:sz="0" w:space="0" w:color="auto"/>
        <w:left w:val="none" w:sz="0" w:space="0" w:color="auto"/>
        <w:bottom w:val="none" w:sz="0" w:space="0" w:color="auto"/>
        <w:right w:val="none" w:sz="0" w:space="0" w:color="auto"/>
      </w:divBdr>
    </w:div>
    <w:div w:id="819348379">
      <w:bodyDiv w:val="1"/>
      <w:marLeft w:val="0"/>
      <w:marRight w:val="0"/>
      <w:marTop w:val="0"/>
      <w:marBottom w:val="0"/>
      <w:divBdr>
        <w:top w:val="none" w:sz="0" w:space="0" w:color="auto"/>
        <w:left w:val="none" w:sz="0" w:space="0" w:color="auto"/>
        <w:bottom w:val="none" w:sz="0" w:space="0" w:color="auto"/>
        <w:right w:val="none" w:sz="0" w:space="0" w:color="auto"/>
      </w:divBdr>
    </w:div>
    <w:div w:id="840700893">
      <w:bodyDiv w:val="1"/>
      <w:marLeft w:val="0"/>
      <w:marRight w:val="0"/>
      <w:marTop w:val="0"/>
      <w:marBottom w:val="0"/>
      <w:divBdr>
        <w:top w:val="none" w:sz="0" w:space="0" w:color="auto"/>
        <w:left w:val="none" w:sz="0" w:space="0" w:color="auto"/>
        <w:bottom w:val="none" w:sz="0" w:space="0" w:color="auto"/>
        <w:right w:val="none" w:sz="0" w:space="0" w:color="auto"/>
      </w:divBdr>
    </w:div>
    <w:div w:id="922497625">
      <w:bodyDiv w:val="1"/>
      <w:marLeft w:val="0"/>
      <w:marRight w:val="0"/>
      <w:marTop w:val="0"/>
      <w:marBottom w:val="0"/>
      <w:divBdr>
        <w:top w:val="none" w:sz="0" w:space="0" w:color="auto"/>
        <w:left w:val="none" w:sz="0" w:space="0" w:color="auto"/>
        <w:bottom w:val="none" w:sz="0" w:space="0" w:color="auto"/>
        <w:right w:val="none" w:sz="0" w:space="0" w:color="auto"/>
      </w:divBdr>
    </w:div>
    <w:div w:id="990866087">
      <w:bodyDiv w:val="1"/>
      <w:marLeft w:val="0"/>
      <w:marRight w:val="0"/>
      <w:marTop w:val="0"/>
      <w:marBottom w:val="0"/>
      <w:divBdr>
        <w:top w:val="none" w:sz="0" w:space="0" w:color="auto"/>
        <w:left w:val="none" w:sz="0" w:space="0" w:color="auto"/>
        <w:bottom w:val="none" w:sz="0" w:space="0" w:color="auto"/>
        <w:right w:val="none" w:sz="0" w:space="0" w:color="auto"/>
      </w:divBdr>
    </w:div>
    <w:div w:id="1266427629">
      <w:bodyDiv w:val="1"/>
      <w:marLeft w:val="0"/>
      <w:marRight w:val="0"/>
      <w:marTop w:val="0"/>
      <w:marBottom w:val="0"/>
      <w:divBdr>
        <w:top w:val="none" w:sz="0" w:space="0" w:color="auto"/>
        <w:left w:val="none" w:sz="0" w:space="0" w:color="auto"/>
        <w:bottom w:val="none" w:sz="0" w:space="0" w:color="auto"/>
        <w:right w:val="none" w:sz="0" w:space="0" w:color="auto"/>
      </w:divBdr>
    </w:div>
    <w:div w:id="1271815062">
      <w:bodyDiv w:val="1"/>
      <w:marLeft w:val="0"/>
      <w:marRight w:val="0"/>
      <w:marTop w:val="0"/>
      <w:marBottom w:val="0"/>
      <w:divBdr>
        <w:top w:val="none" w:sz="0" w:space="0" w:color="auto"/>
        <w:left w:val="none" w:sz="0" w:space="0" w:color="auto"/>
        <w:bottom w:val="none" w:sz="0" w:space="0" w:color="auto"/>
        <w:right w:val="none" w:sz="0" w:space="0" w:color="auto"/>
      </w:divBdr>
    </w:div>
    <w:div w:id="1276718661">
      <w:bodyDiv w:val="1"/>
      <w:marLeft w:val="0"/>
      <w:marRight w:val="0"/>
      <w:marTop w:val="0"/>
      <w:marBottom w:val="0"/>
      <w:divBdr>
        <w:top w:val="none" w:sz="0" w:space="0" w:color="auto"/>
        <w:left w:val="none" w:sz="0" w:space="0" w:color="auto"/>
        <w:bottom w:val="none" w:sz="0" w:space="0" w:color="auto"/>
        <w:right w:val="none" w:sz="0" w:space="0" w:color="auto"/>
      </w:divBdr>
    </w:div>
    <w:div w:id="1345283807">
      <w:bodyDiv w:val="1"/>
      <w:marLeft w:val="0"/>
      <w:marRight w:val="0"/>
      <w:marTop w:val="0"/>
      <w:marBottom w:val="0"/>
      <w:divBdr>
        <w:top w:val="none" w:sz="0" w:space="0" w:color="auto"/>
        <w:left w:val="none" w:sz="0" w:space="0" w:color="auto"/>
        <w:bottom w:val="none" w:sz="0" w:space="0" w:color="auto"/>
        <w:right w:val="none" w:sz="0" w:space="0" w:color="auto"/>
      </w:divBdr>
    </w:div>
    <w:div w:id="1405448015">
      <w:bodyDiv w:val="1"/>
      <w:marLeft w:val="0"/>
      <w:marRight w:val="0"/>
      <w:marTop w:val="0"/>
      <w:marBottom w:val="0"/>
      <w:divBdr>
        <w:top w:val="none" w:sz="0" w:space="0" w:color="auto"/>
        <w:left w:val="none" w:sz="0" w:space="0" w:color="auto"/>
        <w:bottom w:val="none" w:sz="0" w:space="0" w:color="auto"/>
        <w:right w:val="none" w:sz="0" w:space="0" w:color="auto"/>
      </w:divBdr>
    </w:div>
    <w:div w:id="1515923531">
      <w:bodyDiv w:val="1"/>
      <w:marLeft w:val="0"/>
      <w:marRight w:val="0"/>
      <w:marTop w:val="0"/>
      <w:marBottom w:val="0"/>
      <w:divBdr>
        <w:top w:val="none" w:sz="0" w:space="0" w:color="auto"/>
        <w:left w:val="none" w:sz="0" w:space="0" w:color="auto"/>
        <w:bottom w:val="none" w:sz="0" w:space="0" w:color="auto"/>
        <w:right w:val="none" w:sz="0" w:space="0" w:color="auto"/>
      </w:divBdr>
    </w:div>
    <w:div w:id="1576739999">
      <w:bodyDiv w:val="1"/>
      <w:marLeft w:val="0"/>
      <w:marRight w:val="0"/>
      <w:marTop w:val="0"/>
      <w:marBottom w:val="0"/>
      <w:divBdr>
        <w:top w:val="none" w:sz="0" w:space="0" w:color="auto"/>
        <w:left w:val="none" w:sz="0" w:space="0" w:color="auto"/>
        <w:bottom w:val="none" w:sz="0" w:space="0" w:color="auto"/>
        <w:right w:val="none" w:sz="0" w:space="0" w:color="auto"/>
      </w:divBdr>
    </w:div>
    <w:div w:id="1695493853">
      <w:bodyDiv w:val="1"/>
      <w:marLeft w:val="0"/>
      <w:marRight w:val="0"/>
      <w:marTop w:val="0"/>
      <w:marBottom w:val="0"/>
      <w:divBdr>
        <w:top w:val="none" w:sz="0" w:space="0" w:color="auto"/>
        <w:left w:val="none" w:sz="0" w:space="0" w:color="auto"/>
        <w:bottom w:val="none" w:sz="0" w:space="0" w:color="auto"/>
        <w:right w:val="none" w:sz="0" w:space="0" w:color="auto"/>
      </w:divBdr>
    </w:div>
    <w:div w:id="1721324962">
      <w:bodyDiv w:val="1"/>
      <w:marLeft w:val="0"/>
      <w:marRight w:val="0"/>
      <w:marTop w:val="0"/>
      <w:marBottom w:val="0"/>
      <w:divBdr>
        <w:top w:val="none" w:sz="0" w:space="0" w:color="auto"/>
        <w:left w:val="none" w:sz="0" w:space="0" w:color="auto"/>
        <w:bottom w:val="none" w:sz="0" w:space="0" w:color="auto"/>
        <w:right w:val="none" w:sz="0" w:space="0" w:color="auto"/>
      </w:divBdr>
    </w:div>
    <w:div w:id="1815176029">
      <w:bodyDiv w:val="1"/>
      <w:marLeft w:val="0"/>
      <w:marRight w:val="0"/>
      <w:marTop w:val="0"/>
      <w:marBottom w:val="0"/>
      <w:divBdr>
        <w:top w:val="none" w:sz="0" w:space="0" w:color="auto"/>
        <w:left w:val="none" w:sz="0" w:space="0" w:color="auto"/>
        <w:bottom w:val="none" w:sz="0" w:space="0" w:color="auto"/>
        <w:right w:val="none" w:sz="0" w:space="0" w:color="auto"/>
      </w:divBdr>
    </w:div>
    <w:div w:id="1834638958">
      <w:bodyDiv w:val="1"/>
      <w:marLeft w:val="0"/>
      <w:marRight w:val="0"/>
      <w:marTop w:val="0"/>
      <w:marBottom w:val="0"/>
      <w:divBdr>
        <w:top w:val="none" w:sz="0" w:space="0" w:color="auto"/>
        <w:left w:val="none" w:sz="0" w:space="0" w:color="auto"/>
        <w:bottom w:val="none" w:sz="0" w:space="0" w:color="auto"/>
        <w:right w:val="none" w:sz="0" w:space="0" w:color="auto"/>
      </w:divBdr>
    </w:div>
    <w:div w:id="1839609388">
      <w:bodyDiv w:val="1"/>
      <w:marLeft w:val="0"/>
      <w:marRight w:val="0"/>
      <w:marTop w:val="0"/>
      <w:marBottom w:val="0"/>
      <w:divBdr>
        <w:top w:val="none" w:sz="0" w:space="0" w:color="auto"/>
        <w:left w:val="none" w:sz="0" w:space="0" w:color="auto"/>
        <w:bottom w:val="none" w:sz="0" w:space="0" w:color="auto"/>
        <w:right w:val="none" w:sz="0" w:space="0" w:color="auto"/>
      </w:divBdr>
    </w:div>
    <w:div w:id="1927952977">
      <w:bodyDiv w:val="1"/>
      <w:marLeft w:val="0"/>
      <w:marRight w:val="0"/>
      <w:marTop w:val="0"/>
      <w:marBottom w:val="0"/>
      <w:divBdr>
        <w:top w:val="none" w:sz="0" w:space="0" w:color="auto"/>
        <w:left w:val="none" w:sz="0" w:space="0" w:color="auto"/>
        <w:bottom w:val="none" w:sz="0" w:space="0" w:color="auto"/>
        <w:right w:val="none" w:sz="0" w:space="0" w:color="auto"/>
      </w:divBdr>
    </w:div>
    <w:div w:id="1930578496">
      <w:bodyDiv w:val="1"/>
      <w:marLeft w:val="0"/>
      <w:marRight w:val="0"/>
      <w:marTop w:val="0"/>
      <w:marBottom w:val="0"/>
      <w:divBdr>
        <w:top w:val="none" w:sz="0" w:space="0" w:color="auto"/>
        <w:left w:val="none" w:sz="0" w:space="0" w:color="auto"/>
        <w:bottom w:val="none" w:sz="0" w:space="0" w:color="auto"/>
        <w:right w:val="none" w:sz="0" w:space="0" w:color="auto"/>
      </w:divBdr>
    </w:div>
    <w:div w:id="1972788199">
      <w:bodyDiv w:val="1"/>
      <w:marLeft w:val="0"/>
      <w:marRight w:val="0"/>
      <w:marTop w:val="0"/>
      <w:marBottom w:val="0"/>
      <w:divBdr>
        <w:top w:val="none" w:sz="0" w:space="0" w:color="auto"/>
        <w:left w:val="none" w:sz="0" w:space="0" w:color="auto"/>
        <w:bottom w:val="none" w:sz="0" w:space="0" w:color="auto"/>
        <w:right w:val="none" w:sz="0" w:space="0" w:color="auto"/>
      </w:divBdr>
    </w:div>
    <w:div w:id="2071464387">
      <w:bodyDiv w:val="1"/>
      <w:marLeft w:val="0"/>
      <w:marRight w:val="0"/>
      <w:marTop w:val="0"/>
      <w:marBottom w:val="0"/>
      <w:divBdr>
        <w:top w:val="none" w:sz="0" w:space="0" w:color="auto"/>
        <w:left w:val="none" w:sz="0" w:space="0" w:color="auto"/>
        <w:bottom w:val="none" w:sz="0" w:space="0" w:color="auto"/>
        <w:right w:val="none" w:sz="0" w:space="0" w:color="auto"/>
      </w:divBdr>
    </w:div>
    <w:div w:id="2083939625">
      <w:bodyDiv w:val="1"/>
      <w:marLeft w:val="0"/>
      <w:marRight w:val="0"/>
      <w:marTop w:val="0"/>
      <w:marBottom w:val="0"/>
      <w:divBdr>
        <w:top w:val="none" w:sz="0" w:space="0" w:color="auto"/>
        <w:left w:val="none" w:sz="0" w:space="0" w:color="auto"/>
        <w:bottom w:val="none" w:sz="0" w:space="0" w:color="auto"/>
        <w:right w:val="none" w:sz="0" w:space="0" w:color="auto"/>
      </w:divBdr>
    </w:div>
    <w:div w:id="2093768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16D3F-1A3C-46CC-BE69-9B281DB8B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Pages>
  <Words>973</Words>
  <Characters>5549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 Rehman</dc:creator>
  <cp:keywords/>
  <dc:description/>
  <cp:lastModifiedBy>Faculty</cp:lastModifiedBy>
  <cp:revision>45</cp:revision>
  <cp:lastPrinted>2024-02-26T18:33:00Z</cp:lastPrinted>
  <dcterms:created xsi:type="dcterms:W3CDTF">2024-10-07T07:34:00Z</dcterms:created>
  <dcterms:modified xsi:type="dcterms:W3CDTF">2025-10-09T09:48:00Z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a2db29a9-bf54-4159-a484-d538a63b667b</vt:lpwstr>
  </property>
</Properties>
</file>